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A5F6" w14:textId="1A9846D4" w:rsidR="00DA4669" w:rsidRPr="00DA4669" w:rsidRDefault="0021070C" w:rsidP="00DA4669">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cstheme="minorHAnsi"/>
          <w:b/>
          <w:sz w:val="28"/>
          <w:szCs w:val="28"/>
          <w:lang w:val="el-GR"/>
        </w:rPr>
      </w:pPr>
      <w:r w:rsidRPr="00DA4669">
        <w:rPr>
          <w:rFonts w:cstheme="minorHAnsi"/>
          <w:b/>
          <w:sz w:val="28"/>
          <w:szCs w:val="28"/>
          <w:lang w:val="el-GR"/>
        </w:rPr>
        <w:t xml:space="preserve">ΑΣΚΗΣΗ </w:t>
      </w:r>
      <w:r w:rsidR="00D873DB">
        <w:rPr>
          <w:rFonts w:cstheme="minorHAnsi"/>
          <w:b/>
          <w:sz w:val="28"/>
          <w:szCs w:val="28"/>
          <w:lang w:val="el-GR"/>
        </w:rPr>
        <w:t>1</w:t>
      </w:r>
      <w:r w:rsidR="00512511" w:rsidRPr="00DA4669">
        <w:rPr>
          <w:rFonts w:cstheme="minorHAnsi"/>
          <w:b/>
          <w:sz w:val="28"/>
          <w:szCs w:val="28"/>
          <w:lang w:val="el-GR"/>
        </w:rPr>
        <w:t>:</w:t>
      </w:r>
      <w:r w:rsidR="00DA4669" w:rsidRPr="00DA4669">
        <w:rPr>
          <w:rFonts w:cstheme="minorHAnsi"/>
          <w:b/>
          <w:sz w:val="28"/>
          <w:szCs w:val="28"/>
          <w:lang w:val="el-GR"/>
        </w:rPr>
        <w:t xml:space="preserve"> Μ</w:t>
      </w:r>
      <w:r w:rsidR="00154038" w:rsidRPr="00DA4669">
        <w:rPr>
          <w:rFonts w:cstheme="minorHAnsi"/>
          <w:b/>
          <w:sz w:val="28"/>
          <w:szCs w:val="28"/>
          <w:lang w:val="el-GR"/>
        </w:rPr>
        <w:t>Ε</w:t>
      </w:r>
      <w:r w:rsidR="00DA4669" w:rsidRPr="00DA4669">
        <w:rPr>
          <w:rFonts w:cstheme="minorHAnsi"/>
          <w:b/>
          <w:sz w:val="28"/>
          <w:szCs w:val="28"/>
          <w:lang w:val="el-GR"/>
        </w:rPr>
        <w:t>ΛΕΤΗ ΤΗΣ ΑΡΧΗΣ ΤΟΥ ΑΡΧΙΜΗΔΗ ΚΑΙ ΠΡΟΣΔΙΟΡΙΣΜΟΣ ΠΥΚΝΟΤΗΤΩΝ ΣΤΕΡΕΩΝ ΚΑΙ ΥΓΡΩΝ</w:t>
      </w:r>
    </w:p>
    <w:p w14:paraId="7B4C76E6" w14:textId="77777777" w:rsidR="00DA4669" w:rsidRPr="00DA4669" w:rsidRDefault="00DA4669" w:rsidP="00DA4669">
      <w:pPr>
        <w:spacing w:line="360" w:lineRule="auto"/>
        <w:jc w:val="both"/>
        <w:rPr>
          <w:rFonts w:cstheme="minorHAnsi"/>
          <w:b/>
          <w:sz w:val="24"/>
          <w:szCs w:val="24"/>
          <w:lang w:val="el-GR"/>
        </w:rPr>
      </w:pPr>
    </w:p>
    <w:p w14:paraId="3F7A6006" w14:textId="77777777" w:rsidR="00DA4669" w:rsidRPr="00DA4669" w:rsidRDefault="00DA4669" w:rsidP="00DA4669">
      <w:pPr>
        <w:spacing w:line="360" w:lineRule="auto"/>
        <w:jc w:val="both"/>
        <w:rPr>
          <w:rFonts w:cstheme="minorHAnsi"/>
          <w:b/>
          <w:i/>
          <w:sz w:val="28"/>
          <w:szCs w:val="28"/>
          <w:lang w:val="el-GR"/>
        </w:rPr>
      </w:pPr>
      <w:r w:rsidRPr="00DA4669">
        <w:rPr>
          <w:rFonts w:cstheme="minorHAnsi"/>
          <w:b/>
          <w:i/>
          <w:sz w:val="28"/>
          <w:szCs w:val="28"/>
          <w:lang w:val="el-GR"/>
        </w:rPr>
        <w:t>Σκοπός της άσκησης</w:t>
      </w:r>
    </w:p>
    <w:p w14:paraId="54C2936E" w14:textId="77777777" w:rsidR="00DA4669" w:rsidRPr="00DA4669" w:rsidRDefault="00DA4669" w:rsidP="00DA4669">
      <w:pPr>
        <w:tabs>
          <w:tab w:val="left" w:pos="360"/>
        </w:tabs>
        <w:spacing w:line="360" w:lineRule="auto"/>
        <w:jc w:val="both"/>
        <w:rPr>
          <w:rFonts w:cstheme="minorHAnsi"/>
          <w:sz w:val="24"/>
          <w:szCs w:val="24"/>
          <w:lang w:val="el-GR"/>
        </w:rPr>
      </w:pPr>
      <w:r w:rsidRPr="00DA4669">
        <w:rPr>
          <w:rFonts w:cstheme="minorHAnsi"/>
          <w:sz w:val="24"/>
          <w:szCs w:val="24"/>
          <w:lang w:val="el-GR"/>
        </w:rPr>
        <w:t>Σε αυτή την άσκηση θα μελετήσουμε την αρχή του Αρχιμήδη και θα την χρησιμοποιήσουμε για να προσδιορίσουμε πυκνότητες στερεών και υγρών.</w:t>
      </w:r>
    </w:p>
    <w:p w14:paraId="479EC737" w14:textId="77777777" w:rsidR="00DA4669" w:rsidRPr="00DA4669" w:rsidRDefault="00DA4669" w:rsidP="00DA4669">
      <w:pPr>
        <w:spacing w:line="360" w:lineRule="auto"/>
        <w:jc w:val="both"/>
        <w:rPr>
          <w:rFonts w:cstheme="minorHAnsi"/>
          <w:b/>
          <w:sz w:val="24"/>
          <w:szCs w:val="24"/>
          <w:lang w:val="el-GR"/>
        </w:rPr>
      </w:pPr>
    </w:p>
    <w:p w14:paraId="314D642B" w14:textId="18AB4B0E" w:rsidR="00DA4669" w:rsidRPr="00DA4669" w:rsidRDefault="00DA4669" w:rsidP="00DA4669">
      <w:pPr>
        <w:tabs>
          <w:tab w:val="left" w:pos="360"/>
        </w:tabs>
        <w:spacing w:line="360" w:lineRule="auto"/>
        <w:jc w:val="both"/>
        <w:rPr>
          <w:rFonts w:cstheme="minorHAnsi"/>
          <w:b/>
          <w:i/>
          <w:sz w:val="28"/>
          <w:szCs w:val="28"/>
          <w:lang w:val="el-GR"/>
        </w:rPr>
      </w:pPr>
      <w:r w:rsidRPr="00DA4669">
        <w:rPr>
          <w:rFonts w:cstheme="minorHAnsi"/>
          <w:b/>
          <w:i/>
          <w:sz w:val="28"/>
          <w:szCs w:val="28"/>
          <w:lang w:val="el-GR"/>
        </w:rPr>
        <w:t>Θεωρητικ</w:t>
      </w:r>
      <w:r w:rsidR="00785FC6">
        <w:rPr>
          <w:rFonts w:cstheme="minorHAnsi"/>
          <w:b/>
          <w:i/>
          <w:sz w:val="28"/>
          <w:szCs w:val="28"/>
          <w:lang w:val="el-GR"/>
        </w:rPr>
        <w:t>ό υπόβαθρο</w:t>
      </w:r>
    </w:p>
    <w:p w14:paraId="0108A1A3" w14:textId="77777777" w:rsidR="00DA4669" w:rsidRPr="00785FC6" w:rsidRDefault="00DA4669" w:rsidP="00DA4669">
      <w:pPr>
        <w:spacing w:line="360" w:lineRule="auto"/>
        <w:jc w:val="both"/>
        <w:rPr>
          <w:rFonts w:cstheme="minorHAnsi"/>
          <w:b/>
          <w:sz w:val="24"/>
          <w:szCs w:val="24"/>
          <w:u w:val="single"/>
          <w:lang w:val="el-GR"/>
        </w:rPr>
      </w:pPr>
      <w:r w:rsidRPr="00785FC6">
        <w:rPr>
          <w:rFonts w:cstheme="minorHAnsi"/>
          <w:b/>
          <w:sz w:val="24"/>
          <w:szCs w:val="24"/>
          <w:u w:val="single"/>
          <w:lang w:val="el-GR"/>
        </w:rPr>
        <w:t>Άνωση</w:t>
      </w:r>
    </w:p>
    <w:p w14:paraId="432D9FCA"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 xml:space="preserve">Όταν ένα σώμα βυθιστεί πλήρως σε ένα υγρό πυκνότητας </w:t>
      </w:r>
      <w:r w:rsidRPr="00DA4669">
        <w:rPr>
          <w:rFonts w:cstheme="minorHAnsi"/>
          <w:i/>
          <w:iCs/>
          <w:sz w:val="24"/>
          <w:szCs w:val="24"/>
          <w:lang w:val="el-GR"/>
        </w:rPr>
        <w:t>ρ</w:t>
      </w:r>
      <w:r w:rsidRPr="00DA4669">
        <w:rPr>
          <w:rFonts w:cstheme="minorHAnsi"/>
          <w:i/>
          <w:iCs/>
          <w:sz w:val="24"/>
          <w:szCs w:val="24"/>
          <w:vertAlign w:val="subscript"/>
          <w:lang w:val="el-GR"/>
        </w:rPr>
        <w:t>υ</w:t>
      </w:r>
      <w:r w:rsidRPr="00DA4669">
        <w:rPr>
          <w:rFonts w:cstheme="minorHAnsi"/>
          <w:sz w:val="24"/>
          <w:szCs w:val="24"/>
          <w:lang w:val="el-GR"/>
        </w:rPr>
        <w:t>, σε κάθε σημείο στην επιφάνεια του ασκείται δύναμη πίεσης. Η συνισταμένη αυτών των δυνάμεων αποτελεί την άνωση Α, που ασκεί το ρευστό στο σώμα:</w:t>
      </w:r>
    </w:p>
    <w:p w14:paraId="4857DD5A" w14:textId="77777777" w:rsidR="00DA4669" w:rsidRPr="00DA4669" w:rsidRDefault="00DA4669" w:rsidP="00DA4669">
      <w:pPr>
        <w:spacing w:line="360" w:lineRule="auto"/>
        <w:jc w:val="both"/>
        <w:rPr>
          <w:rFonts w:cstheme="minorHAnsi"/>
          <w:noProof/>
          <w:sz w:val="24"/>
          <w:szCs w:val="24"/>
          <w:lang w:val="el-GR"/>
        </w:rPr>
      </w:pPr>
      <w:r w:rsidRPr="00DA4669">
        <w:rPr>
          <w:rFonts w:cstheme="minorHAnsi"/>
          <w:noProof/>
          <w:sz w:val="24"/>
          <w:szCs w:val="24"/>
          <w:lang w:val="el-GR" w:eastAsia="el-GR"/>
        </w:rPr>
        <mc:AlternateContent>
          <mc:Choice Requires="wps">
            <w:drawing>
              <wp:anchor distT="0" distB="0" distL="114300" distR="114300" simplePos="0" relativeHeight="251660288" behindDoc="0" locked="0" layoutInCell="1" allowOverlap="1" wp14:anchorId="3687A446" wp14:editId="0CB5EC52">
                <wp:simplePos x="0" y="0"/>
                <wp:positionH relativeFrom="column">
                  <wp:posOffset>2971800</wp:posOffset>
                </wp:positionH>
                <wp:positionV relativeFrom="paragraph">
                  <wp:posOffset>247650</wp:posOffset>
                </wp:positionV>
                <wp:extent cx="0" cy="457200"/>
                <wp:effectExtent l="57150" t="20955" r="57150" b="762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CF13" id="Ευθεία γραμμή σύνδεσης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5pt" to="23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">
                <v:stroke endarrow="block"/>
              </v:line>
            </w:pict>
          </mc:Fallback>
        </mc:AlternateContent>
      </w:r>
      <w:r w:rsidRPr="00DA4669">
        <w:rPr>
          <w:rFonts w:cstheme="minorHAnsi"/>
          <w:noProof/>
          <w:sz w:val="24"/>
          <w:szCs w:val="24"/>
          <w:lang w:val="el-GR" w:eastAsia="el-GR"/>
        </w:rPr>
        <mc:AlternateContent>
          <mc:Choice Requires="wpg">
            <w:drawing>
              <wp:anchor distT="0" distB="0" distL="114300" distR="114300" simplePos="0" relativeHeight="251659264" behindDoc="0" locked="0" layoutInCell="1" allowOverlap="1" wp14:anchorId="3A37C5EE" wp14:editId="08B10186">
                <wp:simplePos x="0" y="0"/>
                <wp:positionH relativeFrom="column">
                  <wp:posOffset>1598295</wp:posOffset>
                </wp:positionH>
                <wp:positionV relativeFrom="paragraph">
                  <wp:posOffset>53340</wp:posOffset>
                </wp:positionV>
                <wp:extent cx="1600200" cy="914400"/>
                <wp:effectExtent l="0" t="0" r="1905" b="1905"/>
                <wp:wrapNone/>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14400"/>
                          <a:chOff x="4140" y="5940"/>
                          <a:chExt cx="2520" cy="1440"/>
                        </a:xfrm>
                      </wpg:grpSpPr>
                      <wps:wsp>
                        <wps:cNvPr id="3" name="Rectangle 45"/>
                        <wps:cNvSpPr>
                          <a:spLocks noChangeArrowheads="1"/>
                        </wps:cNvSpPr>
                        <wps:spPr bwMode="auto">
                          <a:xfrm>
                            <a:off x="4140" y="5940"/>
                            <a:ext cx="25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46"/>
                        <wps:cNvSpPr>
                          <a:spLocks noChangeArrowheads="1"/>
                        </wps:cNvSpPr>
                        <wps:spPr bwMode="auto">
                          <a:xfrm>
                            <a:off x="5040" y="6300"/>
                            <a:ext cx="72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47"/>
                        <wps:cNvCnPr>
                          <a:cxnSpLocks noChangeShapeType="1"/>
                        </wps:cNvCnPr>
                        <wps:spPr bwMode="auto">
                          <a:xfrm>
                            <a:off x="5400" y="61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4680" y="666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9"/>
                        <wps:cNvCnPr>
                          <a:cxnSpLocks noChangeShapeType="1"/>
                        </wps:cNvCnPr>
                        <wps:spPr bwMode="auto">
                          <a:xfrm flipH="1">
                            <a:off x="5760" y="666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0"/>
                        <wps:cNvCnPr>
                          <a:cxnSpLocks noChangeShapeType="1"/>
                        </wps:cNvCnPr>
                        <wps:spPr bwMode="auto">
                          <a:xfrm flipV="1">
                            <a:off x="5400" y="68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1"/>
                        <wps:cNvCnPr>
                          <a:cxnSpLocks noChangeShapeType="1"/>
                        </wps:cNvCnPr>
                        <wps:spPr bwMode="auto">
                          <a:xfrm rot="2545627" flipV="1">
                            <a:off x="5040" y="68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52"/>
                        <wps:cNvCnPr>
                          <a:cxnSpLocks noChangeShapeType="1"/>
                        </wps:cNvCnPr>
                        <wps:spPr bwMode="auto">
                          <a:xfrm rot="18989141" flipV="1">
                            <a:off x="5760" y="68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15371" id="Ομάδα 2" o:spid="_x0000_s1026" style="position:absolute;margin-left:125.85pt;margin-top:4.2pt;width:126pt;height:1in;z-index:251659264" coordorigin="4140,5940" coordsize="2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">
                <v:rect id="Rectangle 45" o:spid="_x0000_s1027" style="position:absolute;left:4140;top:5940;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oval id="Oval 46" o:spid="_x0000_s1028" style="position:absolute;left:5040;top:63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line id="Line 47" o:spid="_x0000_s1029" style="position:absolute;visibility:visible;mso-wrap-style:square" from="5400,6120" to="540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48" o:spid="_x0000_s1030" style="position:absolute;visibility:visible;mso-wrap-style:square" from="4680,6660" to="504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49" o:spid="_x0000_s1031" style="position:absolute;flip:x;visibility:visible;mso-wrap-style:square" from="5760,6660" to="612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50" o:spid="_x0000_s1032" style="position:absolute;flip:y;visibility:visible;mso-wrap-style:square" from="5400,6840" to="54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51" o:spid="_x0000_s1033" style="position:absolute;rotation:-2780504fd;flip:y;visibility:visible;mso-wrap-style:square" from="5040,6840" to="50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XlMQAAADaAAAADwAAAGRycy9kb3ducmV2LnhtbESPQWvCQBSE74X+h+UVvIju6kHa6Cql&#10;QZSCFG0OHh/ZZ5I2+zZmVxP/fVcQehxm5htmseptLa7U+sqxhslYgSDOnam40JB9r0evIHxANlg7&#10;Jg038rBaPj8tMDGu4z1dD6EQEcI+QQ1lCE0ipc9LsujHriGO3sm1FkOUbSFNi12E21pOlZpJixXH&#10;hRIb+igp/z1crAbX7YY/6ebzmGZfN1Wl52xGXmk9eOnf5yAC9eE//GhvjYY3uF+JN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5eUxAAAANoAAAAPAAAAAAAAAAAA&#10;AAAAAKECAABkcnMvZG93bnJldi54bWxQSwUGAAAAAAQABAD5AAAAkgMAAAAA&#10;">
                  <v:stroke endarrow="block"/>
                </v:line>
                <v:line id="Line 52" o:spid="_x0000_s1034" style="position:absolute;rotation:2851754fd;flip:y;visibility:visible;mso-wrap-style:square" from="5760,6840" to="57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YeyMEAAADbAAAADwAAAGRycy9kb3ducmV2LnhtbESPzWrDQAyE74W+w6JCbs06hZjiem2C&#10;oZBTIEkfQHgV29irdb3rn759dSj0JjGjmU95ublBLTSFzrOBwz4BRVx723Fj4Ov++foOKkRki4Nn&#10;MvBDAcri+SnHzPqVr7TcYqMkhEOGBtoYx0zrULfkMOz9SCzaw08Oo6xTo+2Eq4S7Qb8lSaoddiwN&#10;LY5UtVT3t9kZuLj02HD13V/vl7QnZ+ekOpMxu5ft9AEq0hb/zX/XZyv4Qi+/yAC6+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Fh7IwQAAANsAAAAPAAAAAAAAAAAAAAAA&#10;AKECAABkcnMvZG93bnJldi54bWxQSwUGAAAAAAQABAD5AAAAjwMAAAAA&#10;">
                  <v:stroke endarrow="block"/>
                </v:line>
              </v:group>
            </w:pict>
          </mc:Fallback>
        </mc:AlternateContent>
      </w:r>
    </w:p>
    <w:p w14:paraId="6DD3AA3F" w14:textId="77777777" w:rsidR="00DA4669" w:rsidRPr="00DA4669" w:rsidRDefault="00DA4669" w:rsidP="00DA4669">
      <w:pPr>
        <w:spacing w:line="360" w:lineRule="auto"/>
        <w:jc w:val="both"/>
        <w:rPr>
          <w:rFonts w:cstheme="minorHAnsi"/>
          <w:noProof/>
          <w:sz w:val="24"/>
          <w:szCs w:val="24"/>
          <w:lang w:val="el-GR"/>
        </w:rPr>
      </w:pPr>
      <w:r w:rsidRPr="00DA4669">
        <w:rPr>
          <w:rFonts w:cstheme="minorHAnsi"/>
          <w:noProof/>
          <w:sz w:val="24"/>
          <w:szCs w:val="24"/>
          <w:lang w:val="el-GR" w:eastAsia="el-GR"/>
        </w:rPr>
        <mc:AlternateContent>
          <mc:Choice Requires="wps">
            <w:drawing>
              <wp:anchor distT="0" distB="0" distL="114300" distR="114300" simplePos="0" relativeHeight="251661312" behindDoc="0" locked="0" layoutInCell="1" allowOverlap="1" wp14:anchorId="09941ECA" wp14:editId="126DEC33">
                <wp:simplePos x="0" y="0"/>
                <wp:positionH relativeFrom="column">
                  <wp:posOffset>3086100</wp:posOffset>
                </wp:positionH>
                <wp:positionV relativeFrom="paragraph">
                  <wp:posOffset>99060</wp:posOffset>
                </wp:positionV>
                <wp:extent cx="342900" cy="228600"/>
                <wp:effectExtent l="0" t="1905"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E8956" w14:textId="77777777" w:rsidR="00DA4669" w:rsidRDefault="00DA4669" w:rsidP="00DA4669">
                            <w:r>
                              <w:t>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41ECA" id="_x0000_t202" coordsize="21600,21600" o:spt="202" path="m,l,21600r21600,l21600,xe">
                <v:stroke joinstyle="miter"/>
                <v:path gradientshapeok="t" o:connecttype="rect"/>
              </v:shapetype>
              <v:shape id="Πλαίσιο κειμένου 1" o:spid="_x0000_s1026" type="#_x0000_t202" style="position:absolute;left:0;text-align:left;margin-left:243pt;margin-top:7.8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hr8AEAAMk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" stroked="f">
                <v:textbox>
                  <w:txbxContent>
                    <w:p w14:paraId="470E8956" w14:textId="77777777" w:rsidR="00DA4669" w:rsidRDefault="00DA4669" w:rsidP="00DA4669">
                      <w:r>
                        <w:t>Α</w:t>
                      </w:r>
                    </w:p>
                  </w:txbxContent>
                </v:textbox>
              </v:shape>
            </w:pict>
          </mc:Fallback>
        </mc:AlternateContent>
      </w:r>
    </w:p>
    <w:p w14:paraId="6C3729F2" w14:textId="77777777" w:rsidR="00DA4669" w:rsidRPr="00DA4669" w:rsidRDefault="00DA4669" w:rsidP="00DA4669">
      <w:pPr>
        <w:spacing w:line="360" w:lineRule="auto"/>
        <w:jc w:val="both"/>
        <w:rPr>
          <w:rFonts w:cstheme="minorHAnsi"/>
          <w:sz w:val="24"/>
          <w:szCs w:val="24"/>
          <w:lang w:val="el-GR"/>
        </w:rPr>
      </w:pPr>
    </w:p>
    <w:p w14:paraId="1B511AE2" w14:textId="77777777" w:rsidR="00DA4669" w:rsidRPr="00DA4669" w:rsidRDefault="00DA4669" w:rsidP="00DA4669">
      <w:pPr>
        <w:spacing w:line="360" w:lineRule="auto"/>
        <w:jc w:val="both"/>
        <w:rPr>
          <w:rFonts w:cstheme="minorHAnsi"/>
          <w:sz w:val="24"/>
          <w:szCs w:val="24"/>
          <w:lang w:val="el-GR"/>
        </w:rPr>
      </w:pPr>
    </w:p>
    <w:p w14:paraId="11810E38"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Το μέτρο της άνωσης είναι όσο το βάρος του υγρού που εκτοπίζεται:</w:t>
      </w:r>
    </w:p>
    <w:p w14:paraId="1F0B4413" w14:textId="77777777" w:rsidR="00DA4669" w:rsidRPr="00DA4669" w:rsidRDefault="00DA4669" w:rsidP="00DA4669">
      <w:pPr>
        <w:spacing w:line="360" w:lineRule="auto"/>
        <w:jc w:val="both"/>
        <w:rPr>
          <w:rFonts w:cstheme="minorHAnsi"/>
          <w:sz w:val="24"/>
          <w:szCs w:val="24"/>
        </w:rPr>
      </w:pPr>
      <w:r w:rsidRPr="00DA4669">
        <w:rPr>
          <w:rFonts w:cstheme="minorHAnsi"/>
          <w:position w:val="-12"/>
          <w:sz w:val="24"/>
          <w:szCs w:val="24"/>
        </w:rPr>
        <w:object w:dxaOrig="1180" w:dyaOrig="360" w14:anchorId="1E0B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8.35pt" o:ole="">
            <v:imagedata r:id="rId8" o:title=""/>
          </v:shape>
          <o:OLEObject Type="Embed" ProgID="Equation.3" ShapeID="_x0000_i1025" DrawAspect="Content" ObjectID="_1738817169" r:id="rId9"/>
        </w:object>
      </w:r>
      <w:r w:rsidRPr="00DA4669">
        <w:rPr>
          <w:rFonts w:cstheme="minorHAnsi"/>
          <w:sz w:val="24"/>
          <w:szCs w:val="24"/>
        </w:rPr>
        <w:t xml:space="preserve"> </w:t>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r>
      <w:r w:rsidRPr="00DA4669">
        <w:rPr>
          <w:rFonts w:cstheme="minorHAnsi"/>
          <w:sz w:val="24"/>
          <w:szCs w:val="24"/>
        </w:rPr>
        <w:tab/>
        <w:t>(1)</w:t>
      </w:r>
    </w:p>
    <w:p w14:paraId="0E3F5C8E" w14:textId="77777777" w:rsidR="00DA4669" w:rsidRPr="00DA4669" w:rsidRDefault="00DA4669" w:rsidP="00DA4669">
      <w:pPr>
        <w:spacing w:line="360" w:lineRule="auto"/>
        <w:jc w:val="both"/>
        <w:rPr>
          <w:rFonts w:cstheme="minorHAnsi"/>
          <w:sz w:val="24"/>
          <w:szCs w:val="24"/>
        </w:rPr>
      </w:pPr>
    </w:p>
    <w:p w14:paraId="2FCE6A49" w14:textId="77777777" w:rsidR="00DA4669" w:rsidRPr="00DA4669" w:rsidRDefault="00DA4669" w:rsidP="00DA4669">
      <w:pPr>
        <w:spacing w:line="360" w:lineRule="auto"/>
        <w:jc w:val="both"/>
        <w:rPr>
          <w:rFonts w:cstheme="minorHAnsi"/>
          <w:sz w:val="24"/>
          <w:szCs w:val="24"/>
        </w:rPr>
      </w:pPr>
    </w:p>
    <w:tbl>
      <w:tblPr>
        <w:tblStyle w:val="TableGrid"/>
        <w:tblW w:w="0" w:type="auto"/>
        <w:tblLook w:val="01E0" w:firstRow="1" w:lastRow="1" w:firstColumn="1" w:lastColumn="1" w:noHBand="0" w:noVBand="0"/>
      </w:tblPr>
      <w:tblGrid>
        <w:gridCol w:w="4261"/>
        <w:gridCol w:w="4261"/>
      </w:tblGrid>
      <w:tr w:rsidR="00DA4669" w:rsidRPr="007D0C12" w14:paraId="70CAC956" w14:textId="77777777" w:rsidTr="00816662">
        <w:tc>
          <w:tcPr>
            <w:tcW w:w="4261" w:type="dxa"/>
          </w:tcPr>
          <w:p w14:paraId="1CD03CED" w14:textId="77777777" w:rsidR="00DA4669" w:rsidRPr="00DA4669" w:rsidRDefault="00DA4669" w:rsidP="00816662">
            <w:pPr>
              <w:spacing w:line="360" w:lineRule="auto"/>
              <w:jc w:val="both"/>
              <w:rPr>
                <w:rFonts w:cstheme="minorHAnsi"/>
                <w:sz w:val="24"/>
                <w:szCs w:val="24"/>
              </w:rPr>
            </w:pPr>
          </w:p>
          <w:p w14:paraId="7BBE11BB" w14:textId="77777777" w:rsidR="00DA4669" w:rsidRPr="00DA4669" w:rsidRDefault="00DA4669" w:rsidP="00816662">
            <w:pPr>
              <w:spacing w:line="360" w:lineRule="auto"/>
              <w:jc w:val="both"/>
              <w:rPr>
                <w:rFonts w:cstheme="minorHAnsi"/>
                <w:sz w:val="24"/>
                <w:szCs w:val="24"/>
              </w:rPr>
            </w:pPr>
          </w:p>
          <w:p w14:paraId="45BB37A2" w14:textId="77777777" w:rsidR="00DA4669" w:rsidRPr="00DA4669" w:rsidRDefault="00DA4669" w:rsidP="00816662">
            <w:pPr>
              <w:spacing w:line="360" w:lineRule="auto"/>
              <w:jc w:val="center"/>
              <w:rPr>
                <w:rFonts w:cstheme="minorHAnsi"/>
                <w:b/>
                <w:bCs/>
                <w:sz w:val="24"/>
                <w:szCs w:val="24"/>
              </w:rPr>
            </w:pPr>
            <w:r w:rsidRPr="00DA4669">
              <w:rPr>
                <w:rFonts w:cstheme="minorHAnsi"/>
                <w:b/>
                <w:bCs/>
                <w:sz w:val="24"/>
                <w:szCs w:val="24"/>
              </w:rPr>
              <w:t>ΑΡΧΗ ΤΟΥ ΑΡΧΙΜΗΔΗ</w:t>
            </w:r>
          </w:p>
        </w:tc>
        <w:tc>
          <w:tcPr>
            <w:tcW w:w="4261" w:type="dxa"/>
          </w:tcPr>
          <w:p w14:paraId="3A520FB4" w14:textId="77777777" w:rsidR="00DA4669" w:rsidRPr="00DA4669" w:rsidRDefault="00DA4669" w:rsidP="00816662">
            <w:pPr>
              <w:spacing w:line="360" w:lineRule="auto"/>
              <w:jc w:val="both"/>
              <w:rPr>
                <w:rFonts w:cstheme="minorHAnsi"/>
                <w:sz w:val="24"/>
                <w:szCs w:val="24"/>
                <w:lang w:val="el-GR"/>
              </w:rPr>
            </w:pPr>
          </w:p>
          <w:p w14:paraId="79313BA9" w14:textId="77777777" w:rsidR="00DA4669" w:rsidRPr="00DA4669" w:rsidRDefault="00DA4669" w:rsidP="00816662">
            <w:pPr>
              <w:spacing w:line="360" w:lineRule="auto"/>
              <w:jc w:val="both"/>
              <w:rPr>
                <w:rFonts w:cstheme="minorHAnsi"/>
                <w:sz w:val="24"/>
                <w:szCs w:val="24"/>
                <w:lang w:val="el-GR"/>
              </w:rPr>
            </w:pPr>
            <w:r w:rsidRPr="00DA4669">
              <w:rPr>
                <w:rFonts w:cstheme="minorHAnsi"/>
                <w:b/>
                <w:i/>
                <w:sz w:val="24"/>
                <w:szCs w:val="24"/>
                <w:lang w:val="el-GR"/>
              </w:rPr>
              <w:t>Σε κάθε σώμα που βρίσκεται μέσα σε υγρό ασκείται άνωση ίση προς το βάρος του υγρού που εκτοπίζεται.</w:t>
            </w:r>
          </w:p>
        </w:tc>
      </w:tr>
    </w:tbl>
    <w:p w14:paraId="2E9AEDB1" w14:textId="77777777" w:rsidR="00DA4669" w:rsidRPr="00DA4669" w:rsidRDefault="00DA4669" w:rsidP="00DA4669">
      <w:pPr>
        <w:spacing w:line="360" w:lineRule="auto"/>
        <w:jc w:val="both"/>
        <w:rPr>
          <w:rFonts w:cstheme="minorHAnsi"/>
          <w:sz w:val="24"/>
          <w:szCs w:val="24"/>
          <w:lang w:val="el-GR"/>
        </w:rPr>
      </w:pPr>
    </w:p>
    <w:p w14:paraId="089D661D"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Σύμφωνα με το τρίτο νόμο του Νεύτωνα, τον νόμο Δράσης-Αντίδρασης, αφού το βυθισμένο σώμα δέχεται από το υγρό την άνωση, και αυτό θα ασκεί στο υγρό δύναμη ίση και αντίθετη.</w:t>
      </w:r>
    </w:p>
    <w:tbl>
      <w:tblPr>
        <w:tblStyle w:val="TableGrid"/>
        <w:tblW w:w="0" w:type="auto"/>
        <w:tblLook w:val="01E0" w:firstRow="1" w:lastRow="1" w:firstColumn="1" w:lastColumn="1" w:noHBand="0" w:noVBand="0"/>
      </w:tblPr>
      <w:tblGrid>
        <w:gridCol w:w="4261"/>
        <w:gridCol w:w="4261"/>
      </w:tblGrid>
      <w:tr w:rsidR="00DA4669" w:rsidRPr="00DA4669" w14:paraId="4AD925CD" w14:textId="77777777" w:rsidTr="00816662">
        <w:tc>
          <w:tcPr>
            <w:tcW w:w="4261" w:type="dxa"/>
          </w:tcPr>
          <w:p w14:paraId="19630C9A" w14:textId="77777777" w:rsidR="00DA4669" w:rsidRPr="00DA4669" w:rsidRDefault="00DA4669" w:rsidP="00816662">
            <w:pPr>
              <w:spacing w:line="360" w:lineRule="auto"/>
              <w:jc w:val="center"/>
              <w:rPr>
                <w:rFonts w:cstheme="minorHAnsi"/>
                <w:b/>
                <w:bCs/>
                <w:i/>
                <w:iCs/>
                <w:sz w:val="24"/>
                <w:szCs w:val="24"/>
              </w:rPr>
            </w:pPr>
            <w:proofErr w:type="spellStart"/>
            <w:r w:rsidRPr="00DA4669">
              <w:rPr>
                <w:rFonts w:cstheme="minorHAnsi"/>
                <w:b/>
                <w:bCs/>
                <w:i/>
                <w:iCs/>
                <w:sz w:val="24"/>
                <w:szCs w:val="24"/>
              </w:rPr>
              <w:t>στο</w:t>
            </w:r>
            <w:proofErr w:type="spellEnd"/>
            <w:r w:rsidRPr="00DA4669">
              <w:rPr>
                <w:rFonts w:cstheme="minorHAnsi"/>
                <w:b/>
                <w:bCs/>
                <w:i/>
                <w:iCs/>
                <w:sz w:val="24"/>
                <w:szCs w:val="24"/>
              </w:rPr>
              <w:t xml:space="preserve"> </w:t>
            </w:r>
            <w:proofErr w:type="spellStart"/>
            <w:r w:rsidRPr="00DA4669">
              <w:rPr>
                <w:rFonts w:cstheme="minorHAnsi"/>
                <w:b/>
                <w:bCs/>
                <w:i/>
                <w:iCs/>
                <w:sz w:val="24"/>
                <w:szCs w:val="24"/>
              </w:rPr>
              <w:t>δοχείο</w:t>
            </w:r>
            <w:proofErr w:type="spellEnd"/>
            <w:r w:rsidRPr="00DA4669">
              <w:rPr>
                <w:rFonts w:cstheme="minorHAnsi"/>
                <w:b/>
                <w:bCs/>
                <w:i/>
                <w:iCs/>
                <w:sz w:val="24"/>
                <w:szCs w:val="24"/>
              </w:rPr>
              <w:t xml:space="preserve"> α</w:t>
            </w:r>
            <w:proofErr w:type="spellStart"/>
            <w:r w:rsidRPr="00DA4669">
              <w:rPr>
                <w:rFonts w:cstheme="minorHAnsi"/>
                <w:b/>
                <w:bCs/>
                <w:i/>
                <w:iCs/>
                <w:sz w:val="24"/>
                <w:szCs w:val="24"/>
              </w:rPr>
              <w:t>σκούντ</w:t>
            </w:r>
            <w:proofErr w:type="spellEnd"/>
            <w:r w:rsidRPr="00DA4669">
              <w:rPr>
                <w:rFonts w:cstheme="minorHAnsi"/>
                <w:b/>
                <w:bCs/>
                <w:i/>
                <w:iCs/>
                <w:sz w:val="24"/>
                <w:szCs w:val="24"/>
              </w:rPr>
              <w:t>αι</w:t>
            </w:r>
          </w:p>
        </w:tc>
        <w:tc>
          <w:tcPr>
            <w:tcW w:w="4261" w:type="dxa"/>
          </w:tcPr>
          <w:p w14:paraId="07E72DEA" w14:textId="77777777" w:rsidR="00DA4669" w:rsidRPr="00DA4669" w:rsidRDefault="00DA4669" w:rsidP="00816662">
            <w:pPr>
              <w:spacing w:line="360" w:lineRule="auto"/>
              <w:jc w:val="center"/>
              <w:rPr>
                <w:rFonts w:cstheme="minorHAnsi"/>
                <w:b/>
                <w:bCs/>
                <w:sz w:val="24"/>
                <w:szCs w:val="24"/>
              </w:rPr>
            </w:pPr>
            <w:proofErr w:type="spellStart"/>
            <w:r w:rsidRPr="00DA4669">
              <w:rPr>
                <w:rFonts w:cstheme="minorHAnsi"/>
                <w:b/>
                <w:bCs/>
                <w:i/>
                <w:iCs/>
                <w:sz w:val="24"/>
                <w:szCs w:val="24"/>
              </w:rPr>
              <w:t>στο</w:t>
            </w:r>
            <w:proofErr w:type="spellEnd"/>
            <w:r w:rsidRPr="00DA4669">
              <w:rPr>
                <w:rFonts w:cstheme="minorHAnsi"/>
                <w:b/>
                <w:bCs/>
                <w:i/>
                <w:iCs/>
                <w:sz w:val="24"/>
                <w:szCs w:val="24"/>
              </w:rPr>
              <w:t xml:space="preserve"> </w:t>
            </w:r>
            <w:proofErr w:type="spellStart"/>
            <w:r w:rsidRPr="00DA4669">
              <w:rPr>
                <w:rFonts w:cstheme="minorHAnsi"/>
                <w:b/>
                <w:bCs/>
                <w:i/>
                <w:iCs/>
                <w:sz w:val="24"/>
                <w:szCs w:val="24"/>
              </w:rPr>
              <w:t>σώμ</w:t>
            </w:r>
            <w:proofErr w:type="spellEnd"/>
            <w:r w:rsidRPr="00DA4669">
              <w:rPr>
                <w:rFonts w:cstheme="minorHAnsi"/>
                <w:b/>
                <w:bCs/>
                <w:i/>
                <w:iCs/>
                <w:sz w:val="24"/>
                <w:szCs w:val="24"/>
              </w:rPr>
              <w:t>α α</w:t>
            </w:r>
            <w:proofErr w:type="spellStart"/>
            <w:r w:rsidRPr="00DA4669">
              <w:rPr>
                <w:rFonts w:cstheme="minorHAnsi"/>
                <w:b/>
                <w:bCs/>
                <w:i/>
                <w:iCs/>
                <w:sz w:val="24"/>
                <w:szCs w:val="24"/>
              </w:rPr>
              <w:t>σκούντ</w:t>
            </w:r>
            <w:proofErr w:type="spellEnd"/>
            <w:r w:rsidRPr="00DA4669">
              <w:rPr>
                <w:rFonts w:cstheme="minorHAnsi"/>
                <w:b/>
                <w:bCs/>
                <w:i/>
                <w:iCs/>
                <w:sz w:val="24"/>
                <w:szCs w:val="24"/>
              </w:rPr>
              <w:t>αι</w:t>
            </w:r>
          </w:p>
        </w:tc>
      </w:tr>
      <w:tr w:rsidR="00DA4669" w:rsidRPr="007D0C12" w14:paraId="3A86B1BC" w14:textId="77777777" w:rsidTr="00816662">
        <w:tc>
          <w:tcPr>
            <w:tcW w:w="4261" w:type="dxa"/>
          </w:tcPr>
          <w:p w14:paraId="078C015E" w14:textId="77777777" w:rsidR="00DA4669" w:rsidRPr="00DA4669" w:rsidRDefault="00DA4669" w:rsidP="00816662">
            <w:pPr>
              <w:spacing w:line="360" w:lineRule="auto"/>
              <w:rPr>
                <w:rFonts w:cstheme="minorHAnsi"/>
                <w:sz w:val="24"/>
                <w:szCs w:val="24"/>
                <w:lang w:val="el-GR"/>
              </w:rPr>
            </w:pPr>
            <w:r w:rsidRPr="00DA4669">
              <w:rPr>
                <w:rFonts w:cstheme="minorHAnsi"/>
                <w:sz w:val="24"/>
                <w:szCs w:val="24"/>
                <w:lang w:val="el-GR"/>
              </w:rPr>
              <w:t xml:space="preserve">          </w:t>
            </w:r>
          </w:p>
          <w:p w14:paraId="211D2919" w14:textId="77777777" w:rsidR="00DA4669" w:rsidRPr="00DA4669" w:rsidRDefault="00DA4669" w:rsidP="00816662">
            <w:pPr>
              <w:spacing w:line="360" w:lineRule="auto"/>
              <w:rPr>
                <w:rFonts w:cstheme="minorHAnsi"/>
                <w:sz w:val="24"/>
                <w:szCs w:val="24"/>
                <w:lang w:val="el-GR"/>
              </w:rPr>
            </w:pPr>
            <w:r w:rsidRPr="00DA4669">
              <w:rPr>
                <w:rFonts w:cstheme="minorHAnsi"/>
                <w:sz w:val="24"/>
                <w:szCs w:val="24"/>
                <w:lang w:val="el-GR"/>
              </w:rPr>
              <w:t xml:space="preserve">          - το βάρος του</w:t>
            </w:r>
          </w:p>
          <w:p w14:paraId="76BE7587" w14:textId="77777777" w:rsidR="00DA4669" w:rsidRPr="00DA4669" w:rsidRDefault="00DA4669" w:rsidP="00816662">
            <w:pPr>
              <w:spacing w:line="360" w:lineRule="auto"/>
              <w:jc w:val="center"/>
              <w:rPr>
                <w:rFonts w:cstheme="minorHAnsi"/>
                <w:sz w:val="24"/>
                <w:szCs w:val="24"/>
                <w:lang w:val="el-GR"/>
              </w:rPr>
            </w:pPr>
            <w:r w:rsidRPr="00DA4669">
              <w:rPr>
                <w:rFonts w:cstheme="minorHAnsi"/>
                <w:sz w:val="24"/>
                <w:szCs w:val="24"/>
                <w:lang w:val="el-GR"/>
              </w:rPr>
              <w:t>- η αντίδραση της άνωσης</w:t>
            </w:r>
          </w:p>
          <w:p w14:paraId="03AFA6E5" w14:textId="77777777" w:rsidR="00DA4669" w:rsidRPr="00DA4669" w:rsidRDefault="00DA4669" w:rsidP="00816662">
            <w:pPr>
              <w:spacing w:line="360" w:lineRule="auto"/>
              <w:jc w:val="both"/>
              <w:rPr>
                <w:rFonts w:cstheme="minorHAnsi"/>
                <w:sz w:val="24"/>
                <w:szCs w:val="24"/>
                <w:lang w:val="el-GR"/>
              </w:rPr>
            </w:pPr>
          </w:p>
        </w:tc>
        <w:tc>
          <w:tcPr>
            <w:tcW w:w="4261" w:type="dxa"/>
          </w:tcPr>
          <w:p w14:paraId="04A25392" w14:textId="77777777" w:rsidR="00DA4669" w:rsidRPr="00DA4669" w:rsidRDefault="00DA4669" w:rsidP="00816662">
            <w:pPr>
              <w:spacing w:line="360" w:lineRule="auto"/>
              <w:jc w:val="both"/>
              <w:rPr>
                <w:rFonts w:cstheme="minorHAnsi"/>
                <w:sz w:val="24"/>
                <w:szCs w:val="24"/>
                <w:lang w:val="el-GR"/>
              </w:rPr>
            </w:pPr>
          </w:p>
          <w:p w14:paraId="626CBA3D" w14:textId="77777777" w:rsidR="00DA4669" w:rsidRPr="00DA4669" w:rsidRDefault="00DA4669" w:rsidP="00816662">
            <w:pPr>
              <w:spacing w:line="360" w:lineRule="auto"/>
              <w:jc w:val="both"/>
              <w:rPr>
                <w:rFonts w:cstheme="minorHAnsi"/>
                <w:sz w:val="24"/>
                <w:szCs w:val="24"/>
                <w:lang w:val="el-GR"/>
              </w:rPr>
            </w:pPr>
            <w:r w:rsidRPr="00DA4669">
              <w:rPr>
                <w:rFonts w:cstheme="minorHAnsi"/>
                <w:sz w:val="24"/>
                <w:szCs w:val="24"/>
                <w:lang w:val="el-GR"/>
              </w:rPr>
              <w:t xml:space="preserve">             - το βάρος του Β</w:t>
            </w:r>
          </w:p>
          <w:p w14:paraId="0031AAD4" w14:textId="77777777" w:rsidR="00DA4669" w:rsidRPr="00DA4669" w:rsidRDefault="00DA4669" w:rsidP="00816662">
            <w:pPr>
              <w:spacing w:line="360" w:lineRule="auto"/>
              <w:jc w:val="both"/>
              <w:rPr>
                <w:rFonts w:cstheme="minorHAnsi"/>
                <w:sz w:val="24"/>
                <w:szCs w:val="24"/>
                <w:lang w:val="el-GR"/>
              </w:rPr>
            </w:pPr>
            <w:r w:rsidRPr="00DA4669">
              <w:rPr>
                <w:rFonts w:cstheme="minorHAnsi"/>
                <w:sz w:val="24"/>
                <w:szCs w:val="24"/>
                <w:lang w:val="el-GR"/>
              </w:rPr>
              <w:t xml:space="preserve">             - η άνωση Α</w:t>
            </w:r>
          </w:p>
          <w:p w14:paraId="0C733360" w14:textId="77777777" w:rsidR="00DA4669" w:rsidRPr="00DA4669" w:rsidRDefault="00DA4669" w:rsidP="00816662">
            <w:pPr>
              <w:spacing w:line="360" w:lineRule="auto"/>
              <w:jc w:val="both"/>
              <w:rPr>
                <w:rFonts w:cstheme="minorHAnsi"/>
                <w:sz w:val="24"/>
                <w:szCs w:val="24"/>
                <w:lang w:val="el-GR"/>
              </w:rPr>
            </w:pPr>
          </w:p>
        </w:tc>
      </w:tr>
    </w:tbl>
    <w:p w14:paraId="5C5D4291" w14:textId="77777777" w:rsidR="00DA4669" w:rsidRPr="00DA4669" w:rsidRDefault="00DA4669" w:rsidP="00DA4669">
      <w:pPr>
        <w:spacing w:line="360" w:lineRule="auto"/>
        <w:jc w:val="both"/>
        <w:rPr>
          <w:rFonts w:cstheme="minorHAnsi"/>
          <w:sz w:val="24"/>
          <w:szCs w:val="24"/>
          <w:lang w:val="el-GR"/>
        </w:rPr>
      </w:pPr>
    </w:p>
    <w:p w14:paraId="00CF97F6" w14:textId="77777777" w:rsidR="00DA4669" w:rsidRPr="00DA4669" w:rsidRDefault="00DA4669" w:rsidP="00DA4669">
      <w:pPr>
        <w:spacing w:line="360" w:lineRule="auto"/>
        <w:jc w:val="both"/>
        <w:rPr>
          <w:rFonts w:cstheme="minorHAnsi"/>
          <w:sz w:val="24"/>
          <w:szCs w:val="24"/>
          <w:u w:val="single"/>
        </w:rPr>
      </w:pPr>
      <w:proofErr w:type="spellStart"/>
      <w:r w:rsidRPr="00DA4669">
        <w:rPr>
          <w:rFonts w:cstheme="minorHAnsi"/>
          <w:sz w:val="24"/>
          <w:szCs w:val="24"/>
          <w:u w:val="single"/>
        </w:rPr>
        <w:t>Δι</w:t>
      </w:r>
      <w:proofErr w:type="spellEnd"/>
      <w:r w:rsidRPr="00DA4669">
        <w:rPr>
          <w:rFonts w:cstheme="minorHAnsi"/>
          <w:sz w:val="24"/>
          <w:szCs w:val="24"/>
          <w:u w:val="single"/>
        </w:rPr>
        <w:t xml:space="preserve">ακρίνουμε </w:t>
      </w:r>
      <w:proofErr w:type="spellStart"/>
      <w:r w:rsidRPr="00DA4669">
        <w:rPr>
          <w:rFonts w:cstheme="minorHAnsi"/>
          <w:sz w:val="24"/>
          <w:szCs w:val="24"/>
          <w:u w:val="single"/>
        </w:rPr>
        <w:t>τις</w:t>
      </w:r>
      <w:proofErr w:type="spellEnd"/>
      <w:r w:rsidRPr="00DA4669">
        <w:rPr>
          <w:rFonts w:cstheme="minorHAnsi"/>
          <w:sz w:val="24"/>
          <w:szCs w:val="24"/>
          <w:u w:val="single"/>
        </w:rPr>
        <w:t xml:space="preserve"> </w:t>
      </w:r>
      <w:proofErr w:type="spellStart"/>
      <w:r w:rsidRPr="00DA4669">
        <w:rPr>
          <w:rFonts w:cstheme="minorHAnsi"/>
          <w:sz w:val="24"/>
          <w:szCs w:val="24"/>
          <w:u w:val="single"/>
        </w:rPr>
        <w:t>εξής</w:t>
      </w:r>
      <w:proofErr w:type="spellEnd"/>
      <w:r w:rsidRPr="00DA4669">
        <w:rPr>
          <w:rFonts w:cstheme="minorHAnsi"/>
          <w:sz w:val="24"/>
          <w:szCs w:val="24"/>
          <w:u w:val="single"/>
        </w:rPr>
        <w:t xml:space="preserve"> π</w:t>
      </w:r>
      <w:proofErr w:type="spellStart"/>
      <w:r w:rsidRPr="00DA4669">
        <w:rPr>
          <w:rFonts w:cstheme="minorHAnsi"/>
          <w:sz w:val="24"/>
          <w:szCs w:val="24"/>
          <w:u w:val="single"/>
        </w:rPr>
        <w:t>ερι</w:t>
      </w:r>
      <w:proofErr w:type="spellEnd"/>
      <w:r w:rsidRPr="00DA4669">
        <w:rPr>
          <w:rFonts w:cstheme="minorHAnsi"/>
          <w:sz w:val="24"/>
          <w:szCs w:val="24"/>
          <w:u w:val="single"/>
        </w:rPr>
        <w:t>πτώσεις:</w:t>
      </w:r>
    </w:p>
    <w:tbl>
      <w:tblPr>
        <w:tblStyle w:val="TableGrid"/>
        <w:tblW w:w="0" w:type="auto"/>
        <w:tblLook w:val="01E0" w:firstRow="1" w:lastRow="1" w:firstColumn="1" w:lastColumn="1" w:noHBand="0" w:noVBand="0"/>
      </w:tblPr>
      <w:tblGrid>
        <w:gridCol w:w="4261"/>
        <w:gridCol w:w="4261"/>
      </w:tblGrid>
      <w:tr w:rsidR="00DA4669" w:rsidRPr="007D0C12" w14:paraId="764E0CB0" w14:textId="77777777" w:rsidTr="00816662">
        <w:tc>
          <w:tcPr>
            <w:tcW w:w="4261" w:type="dxa"/>
          </w:tcPr>
          <w:p w14:paraId="37055F55" w14:textId="77777777" w:rsidR="00DA4669" w:rsidRPr="00DA4669" w:rsidRDefault="00DA4669" w:rsidP="00816662">
            <w:pPr>
              <w:spacing w:line="360" w:lineRule="auto"/>
              <w:jc w:val="center"/>
              <w:rPr>
                <w:rFonts w:cstheme="minorHAnsi"/>
                <w:b/>
                <w:bCs/>
                <w:sz w:val="24"/>
                <w:szCs w:val="24"/>
              </w:rPr>
            </w:pPr>
          </w:p>
          <w:p w14:paraId="642704BD" w14:textId="77777777" w:rsidR="00DA4669" w:rsidRPr="00DA4669" w:rsidRDefault="00DA4669" w:rsidP="00816662">
            <w:pPr>
              <w:spacing w:line="360" w:lineRule="auto"/>
              <w:jc w:val="center"/>
              <w:rPr>
                <w:rFonts w:cstheme="minorHAnsi"/>
                <w:b/>
                <w:bCs/>
                <w:sz w:val="24"/>
                <w:szCs w:val="24"/>
              </w:rPr>
            </w:pPr>
            <w:r w:rsidRPr="00DA4669">
              <w:rPr>
                <w:rFonts w:cstheme="minorHAnsi"/>
                <w:b/>
                <w:bCs/>
                <w:sz w:val="24"/>
                <w:szCs w:val="24"/>
              </w:rPr>
              <w:t>Β&gt;Α</w:t>
            </w:r>
          </w:p>
          <w:p w14:paraId="47EDA931" w14:textId="77777777" w:rsidR="00DA4669" w:rsidRPr="00DA4669" w:rsidRDefault="00DA4669" w:rsidP="00816662">
            <w:pPr>
              <w:spacing w:line="360" w:lineRule="auto"/>
              <w:jc w:val="center"/>
              <w:rPr>
                <w:rFonts w:cstheme="minorHAnsi"/>
                <w:b/>
                <w:bCs/>
                <w:sz w:val="24"/>
                <w:szCs w:val="24"/>
              </w:rPr>
            </w:pPr>
          </w:p>
        </w:tc>
        <w:tc>
          <w:tcPr>
            <w:tcW w:w="4261" w:type="dxa"/>
          </w:tcPr>
          <w:p w14:paraId="0380912D" w14:textId="77777777" w:rsidR="00DA4669" w:rsidRPr="00DA4669" w:rsidRDefault="00DA4669" w:rsidP="00816662">
            <w:pPr>
              <w:spacing w:line="360" w:lineRule="auto"/>
              <w:jc w:val="both"/>
              <w:rPr>
                <w:rFonts w:cstheme="minorHAnsi"/>
                <w:sz w:val="24"/>
                <w:szCs w:val="24"/>
                <w:lang w:val="el-GR"/>
              </w:rPr>
            </w:pPr>
            <w:r w:rsidRPr="00DA4669">
              <w:rPr>
                <w:rFonts w:cstheme="minorHAnsi"/>
                <w:sz w:val="24"/>
                <w:szCs w:val="24"/>
                <w:lang w:val="el-GR"/>
              </w:rPr>
              <w:t>Η συνισταμένη των δυνάμεων είναι προς τα κάτω και το σώμα βυθίζεται</w:t>
            </w:r>
          </w:p>
        </w:tc>
      </w:tr>
      <w:tr w:rsidR="00DA4669" w:rsidRPr="007D0C12" w14:paraId="581032FC" w14:textId="77777777" w:rsidTr="00816662">
        <w:tc>
          <w:tcPr>
            <w:tcW w:w="4261" w:type="dxa"/>
          </w:tcPr>
          <w:p w14:paraId="2B49B59F" w14:textId="77777777" w:rsidR="00DA4669" w:rsidRPr="00DA4669" w:rsidRDefault="00DA4669" w:rsidP="00816662">
            <w:pPr>
              <w:spacing w:line="360" w:lineRule="auto"/>
              <w:jc w:val="center"/>
              <w:rPr>
                <w:rFonts w:cstheme="minorHAnsi"/>
                <w:b/>
                <w:bCs/>
                <w:sz w:val="24"/>
                <w:szCs w:val="24"/>
                <w:lang w:val="el-GR"/>
              </w:rPr>
            </w:pPr>
          </w:p>
          <w:p w14:paraId="45C96E00" w14:textId="77777777" w:rsidR="00DA4669" w:rsidRPr="00DA4669" w:rsidRDefault="00DA4669" w:rsidP="00816662">
            <w:pPr>
              <w:spacing w:line="360" w:lineRule="auto"/>
              <w:jc w:val="center"/>
              <w:rPr>
                <w:rFonts w:cstheme="minorHAnsi"/>
                <w:b/>
                <w:bCs/>
                <w:sz w:val="24"/>
                <w:szCs w:val="24"/>
              </w:rPr>
            </w:pPr>
            <w:r w:rsidRPr="00DA4669">
              <w:rPr>
                <w:rFonts w:cstheme="minorHAnsi"/>
                <w:b/>
                <w:bCs/>
                <w:sz w:val="24"/>
                <w:szCs w:val="24"/>
              </w:rPr>
              <w:t>Β&lt;Α</w:t>
            </w:r>
          </w:p>
          <w:p w14:paraId="5B8DDCA7" w14:textId="77777777" w:rsidR="00DA4669" w:rsidRPr="00DA4669" w:rsidRDefault="00DA4669" w:rsidP="00816662">
            <w:pPr>
              <w:spacing w:line="360" w:lineRule="auto"/>
              <w:jc w:val="center"/>
              <w:rPr>
                <w:rFonts w:cstheme="minorHAnsi"/>
                <w:b/>
                <w:bCs/>
                <w:sz w:val="24"/>
                <w:szCs w:val="24"/>
              </w:rPr>
            </w:pPr>
          </w:p>
        </w:tc>
        <w:tc>
          <w:tcPr>
            <w:tcW w:w="4261" w:type="dxa"/>
          </w:tcPr>
          <w:p w14:paraId="6C56C6A9" w14:textId="77777777" w:rsidR="00DA4669" w:rsidRPr="00DA4669" w:rsidRDefault="00DA4669" w:rsidP="00816662">
            <w:pPr>
              <w:spacing w:line="360" w:lineRule="auto"/>
              <w:jc w:val="both"/>
              <w:rPr>
                <w:rFonts w:cstheme="minorHAnsi"/>
                <w:sz w:val="24"/>
                <w:szCs w:val="24"/>
                <w:lang w:val="el-GR"/>
              </w:rPr>
            </w:pPr>
            <w:r w:rsidRPr="00DA4669">
              <w:rPr>
                <w:rFonts w:cstheme="minorHAnsi"/>
                <w:sz w:val="24"/>
                <w:szCs w:val="24"/>
                <w:lang w:val="el-GR"/>
              </w:rPr>
              <w:t>Η συνισταμένη των δυνάμεων είναι προς τα πάνω και το σώμα θα κινηθεί προς την επιφάνεια του υγρού</w:t>
            </w:r>
          </w:p>
        </w:tc>
      </w:tr>
      <w:tr w:rsidR="00DA4669" w:rsidRPr="007D0C12" w14:paraId="1F65E12F" w14:textId="77777777" w:rsidTr="00816662">
        <w:tc>
          <w:tcPr>
            <w:tcW w:w="4261" w:type="dxa"/>
          </w:tcPr>
          <w:p w14:paraId="0080D57A" w14:textId="77777777" w:rsidR="00DA4669" w:rsidRPr="00DA4669" w:rsidRDefault="00DA4669" w:rsidP="00816662">
            <w:pPr>
              <w:spacing w:line="360" w:lineRule="auto"/>
              <w:jc w:val="center"/>
              <w:rPr>
                <w:rFonts w:cstheme="minorHAnsi"/>
                <w:b/>
                <w:bCs/>
                <w:sz w:val="24"/>
                <w:szCs w:val="24"/>
                <w:lang w:val="el-GR"/>
              </w:rPr>
            </w:pPr>
          </w:p>
          <w:p w14:paraId="698A5A52" w14:textId="77777777" w:rsidR="00DA4669" w:rsidRPr="00DA4669" w:rsidRDefault="00DA4669" w:rsidP="00816662">
            <w:pPr>
              <w:spacing w:line="360" w:lineRule="auto"/>
              <w:jc w:val="center"/>
              <w:rPr>
                <w:rFonts w:cstheme="minorHAnsi"/>
                <w:b/>
                <w:bCs/>
                <w:sz w:val="24"/>
                <w:szCs w:val="24"/>
              </w:rPr>
            </w:pPr>
            <w:r w:rsidRPr="00DA4669">
              <w:rPr>
                <w:rFonts w:cstheme="minorHAnsi"/>
                <w:b/>
                <w:bCs/>
                <w:sz w:val="24"/>
                <w:szCs w:val="24"/>
              </w:rPr>
              <w:t>Β=Α</w:t>
            </w:r>
          </w:p>
          <w:p w14:paraId="7BB7F40C" w14:textId="77777777" w:rsidR="00DA4669" w:rsidRPr="00DA4669" w:rsidRDefault="00DA4669" w:rsidP="00816662">
            <w:pPr>
              <w:spacing w:line="360" w:lineRule="auto"/>
              <w:jc w:val="center"/>
              <w:rPr>
                <w:rFonts w:cstheme="minorHAnsi"/>
                <w:b/>
                <w:bCs/>
                <w:sz w:val="24"/>
                <w:szCs w:val="24"/>
              </w:rPr>
            </w:pPr>
          </w:p>
        </w:tc>
        <w:tc>
          <w:tcPr>
            <w:tcW w:w="4261" w:type="dxa"/>
          </w:tcPr>
          <w:p w14:paraId="5B1A6A1E" w14:textId="77777777" w:rsidR="00DA4669" w:rsidRPr="00DA4669" w:rsidRDefault="00DA4669" w:rsidP="00816662">
            <w:pPr>
              <w:spacing w:line="360" w:lineRule="auto"/>
              <w:jc w:val="both"/>
              <w:rPr>
                <w:rFonts w:cstheme="minorHAnsi"/>
                <w:sz w:val="24"/>
                <w:szCs w:val="24"/>
                <w:lang w:val="el-GR"/>
              </w:rPr>
            </w:pPr>
            <w:r w:rsidRPr="00DA4669">
              <w:rPr>
                <w:rFonts w:cstheme="minorHAnsi"/>
                <w:sz w:val="24"/>
                <w:szCs w:val="24"/>
                <w:lang w:val="el-GR"/>
              </w:rPr>
              <w:t xml:space="preserve">Η συνισταμένη των δυνάμεων στο σώμα είναι μηδέν και το σώμα ισορροπεί βυθισμένο στο υγρό. </w:t>
            </w:r>
          </w:p>
        </w:tc>
      </w:tr>
    </w:tbl>
    <w:p w14:paraId="227C8B36" w14:textId="3690D5F6" w:rsidR="00DA4669" w:rsidRDefault="00DA4669" w:rsidP="00DA4669">
      <w:pPr>
        <w:spacing w:line="360" w:lineRule="auto"/>
        <w:jc w:val="both"/>
        <w:rPr>
          <w:rFonts w:cstheme="minorHAnsi"/>
          <w:sz w:val="24"/>
          <w:szCs w:val="24"/>
          <w:u w:val="single"/>
          <w:lang w:val="el-GR"/>
        </w:rPr>
      </w:pPr>
    </w:p>
    <w:p w14:paraId="6D6D1BCD" w14:textId="77777777" w:rsidR="00B76F47" w:rsidRPr="00DA4669" w:rsidRDefault="00B76F47" w:rsidP="00DA4669">
      <w:pPr>
        <w:spacing w:line="360" w:lineRule="auto"/>
        <w:jc w:val="both"/>
        <w:rPr>
          <w:rFonts w:cstheme="minorHAnsi"/>
          <w:sz w:val="24"/>
          <w:szCs w:val="24"/>
          <w:u w:val="single"/>
          <w:lang w:val="el-GR"/>
        </w:rPr>
      </w:pPr>
    </w:p>
    <w:p w14:paraId="1EF566DE" w14:textId="77777777" w:rsidR="00DA4669" w:rsidRPr="00785FC6" w:rsidRDefault="00DA4669" w:rsidP="00785FC6">
      <w:pPr>
        <w:spacing w:line="360" w:lineRule="auto"/>
        <w:jc w:val="both"/>
        <w:rPr>
          <w:rFonts w:cstheme="minorHAnsi"/>
          <w:b/>
          <w:sz w:val="24"/>
          <w:szCs w:val="24"/>
          <w:u w:val="single"/>
          <w:lang w:val="el-GR"/>
        </w:rPr>
      </w:pPr>
      <w:r w:rsidRPr="00785FC6">
        <w:rPr>
          <w:rFonts w:cstheme="minorHAnsi"/>
          <w:b/>
          <w:sz w:val="24"/>
          <w:szCs w:val="24"/>
          <w:u w:val="single"/>
          <w:lang w:val="el-GR"/>
        </w:rPr>
        <w:lastRenderedPageBreak/>
        <w:t>Εύρεση πυκνότητας υγρών και στερεών με την μέθοδο της άνωσης</w:t>
      </w:r>
    </w:p>
    <w:p w14:paraId="47781ABB" w14:textId="77777777" w:rsidR="00DA4669" w:rsidRPr="00DA4669" w:rsidRDefault="00DA4669" w:rsidP="00DA4669">
      <w:pPr>
        <w:spacing w:line="360" w:lineRule="auto"/>
        <w:jc w:val="both"/>
        <w:rPr>
          <w:rFonts w:cstheme="minorHAnsi"/>
          <w:sz w:val="24"/>
          <w:szCs w:val="24"/>
          <w:lang w:val="el-GR"/>
        </w:rPr>
      </w:pPr>
    </w:p>
    <w:p w14:paraId="65A647BB" w14:textId="77777777" w:rsidR="00DA4669" w:rsidRPr="00DA4669" w:rsidRDefault="00DA4669" w:rsidP="00DA4669">
      <w:pPr>
        <w:spacing w:line="360" w:lineRule="auto"/>
        <w:jc w:val="both"/>
        <w:rPr>
          <w:rFonts w:cstheme="minorHAnsi"/>
          <w:sz w:val="24"/>
          <w:szCs w:val="24"/>
          <w:lang w:val="el-GR"/>
        </w:rPr>
      </w:pPr>
      <w:r w:rsidRPr="00DA4669">
        <w:rPr>
          <w:rFonts w:cstheme="minorHAnsi"/>
          <w:b/>
          <w:sz w:val="24"/>
          <w:szCs w:val="24"/>
          <w:u w:val="single"/>
          <w:lang w:val="el-GR"/>
        </w:rPr>
        <w:t>α. Πυκνότητα στερεού</w:t>
      </w:r>
      <w:r w:rsidRPr="00DA4669">
        <w:rPr>
          <w:rFonts w:cstheme="minorHAnsi"/>
          <w:b/>
          <w:sz w:val="24"/>
          <w:szCs w:val="24"/>
          <w:lang w:val="el-GR"/>
        </w:rPr>
        <w:t>:</w:t>
      </w:r>
      <w:r w:rsidRPr="00DA4669">
        <w:rPr>
          <w:rFonts w:cstheme="minorHAnsi"/>
          <w:sz w:val="24"/>
          <w:szCs w:val="24"/>
          <w:lang w:val="el-GR"/>
        </w:rPr>
        <w:t xml:space="preserve"> Η πυκνότητα ενός στερεού, όπως είναι το κομμάτι του μετάλλου το οποίο θα χρησιμοποιήσετε στο πείραμα, μπορεί να βρεθεί με την εκτέλεση </w:t>
      </w:r>
      <w:r w:rsidRPr="00DA4669">
        <w:rPr>
          <w:rFonts w:cstheme="minorHAnsi"/>
          <w:b/>
          <w:bCs/>
          <w:sz w:val="24"/>
          <w:szCs w:val="24"/>
          <w:lang w:val="el-GR"/>
        </w:rPr>
        <w:t>τριών</w:t>
      </w:r>
      <w:r w:rsidRPr="00DA4669">
        <w:rPr>
          <w:rFonts w:cstheme="minorHAnsi"/>
          <w:sz w:val="24"/>
          <w:szCs w:val="24"/>
          <w:lang w:val="el-GR"/>
        </w:rPr>
        <w:t xml:space="preserve"> ζυγίσεων: </w:t>
      </w:r>
    </w:p>
    <w:p w14:paraId="371ABBEF" w14:textId="77777777" w:rsidR="00DA4669" w:rsidRPr="00DA4669" w:rsidRDefault="00DA4669" w:rsidP="00DA4669">
      <w:pPr>
        <w:numPr>
          <w:ilvl w:val="0"/>
          <w:numId w:val="13"/>
        </w:numPr>
        <w:spacing w:after="0" w:line="360" w:lineRule="auto"/>
        <w:jc w:val="both"/>
        <w:rPr>
          <w:rFonts w:cstheme="minorHAnsi"/>
          <w:sz w:val="24"/>
          <w:szCs w:val="24"/>
          <w:lang w:val="el-GR"/>
        </w:rPr>
      </w:pPr>
      <w:r w:rsidRPr="00DA4669">
        <w:rPr>
          <w:rFonts w:cstheme="minorHAnsi"/>
          <w:sz w:val="24"/>
          <w:szCs w:val="24"/>
          <w:lang w:val="el-GR"/>
        </w:rPr>
        <w:t xml:space="preserve">Κατ’ αρχήν  μετριέται (με ζύγιση) το βάρος του σώματος </w:t>
      </w:r>
      <w:r w:rsidRPr="00DA4669">
        <w:rPr>
          <w:rFonts w:cstheme="minorHAnsi"/>
          <w:position w:val="-12"/>
          <w:sz w:val="24"/>
          <w:szCs w:val="24"/>
        </w:rPr>
        <w:object w:dxaOrig="1120" w:dyaOrig="360" w14:anchorId="2ABA9426">
          <v:shape id="_x0000_i1026" type="#_x0000_t75" style="width:55.7pt;height:18.35pt" o:ole="">
            <v:imagedata r:id="rId10" o:title=""/>
          </v:shape>
          <o:OLEObject Type="Embed" ProgID="Equation.DSMT4" ShapeID="_x0000_i1026" DrawAspect="Content" ObjectID="_1738817170" r:id="rId11"/>
        </w:object>
      </w:r>
      <w:r w:rsidRPr="00DA4669">
        <w:rPr>
          <w:rFonts w:cstheme="minorHAnsi"/>
          <w:sz w:val="24"/>
          <w:szCs w:val="24"/>
          <w:lang w:val="el-GR"/>
        </w:rPr>
        <w:t xml:space="preserve">. </w:t>
      </w:r>
    </w:p>
    <w:p w14:paraId="17A881FD" w14:textId="77777777" w:rsidR="00DA4669" w:rsidRPr="00DA4669" w:rsidRDefault="00DA4669" w:rsidP="00DA4669">
      <w:pPr>
        <w:numPr>
          <w:ilvl w:val="0"/>
          <w:numId w:val="14"/>
        </w:numPr>
        <w:spacing w:after="0" w:line="360" w:lineRule="auto"/>
        <w:jc w:val="both"/>
        <w:rPr>
          <w:rFonts w:cstheme="minorHAnsi"/>
          <w:sz w:val="24"/>
          <w:szCs w:val="24"/>
          <w:lang w:val="el-GR"/>
        </w:rPr>
      </w:pPr>
      <w:r w:rsidRPr="00DA4669">
        <w:rPr>
          <w:rFonts w:cstheme="minorHAnsi"/>
          <w:sz w:val="24"/>
          <w:szCs w:val="24"/>
          <w:lang w:val="el-GR"/>
        </w:rPr>
        <w:t xml:space="preserve">Κατόπιν μετριέται το βάρος </w:t>
      </w:r>
      <w:r w:rsidRPr="00DA4669">
        <w:rPr>
          <w:rFonts w:cstheme="minorHAnsi"/>
          <w:i/>
          <w:iCs/>
          <w:sz w:val="24"/>
          <w:szCs w:val="24"/>
          <w:lang w:val="el-GR"/>
        </w:rPr>
        <w:t>Β</w:t>
      </w:r>
      <w:r w:rsidRPr="00DA4669">
        <w:rPr>
          <w:rFonts w:cstheme="minorHAnsi"/>
          <w:i/>
          <w:iCs/>
          <w:sz w:val="24"/>
          <w:szCs w:val="24"/>
          <w:vertAlign w:val="subscript"/>
          <w:lang w:val="el-GR"/>
        </w:rPr>
        <w:t>υ</w:t>
      </w:r>
      <w:r w:rsidRPr="00DA4669">
        <w:rPr>
          <w:rFonts w:cstheme="minorHAnsi"/>
          <w:sz w:val="24"/>
          <w:szCs w:val="24"/>
          <w:lang w:val="el-GR"/>
        </w:rPr>
        <w:t xml:space="preserve"> ενός δοχείου που περιέχει κάποιο υγρό γνωστής πυκνότητας όπως για παράδειγμα το νερό. </w:t>
      </w:r>
    </w:p>
    <w:p w14:paraId="368F894C" w14:textId="77777777" w:rsidR="00DA4669" w:rsidRPr="00DA4669" w:rsidRDefault="00DA4669" w:rsidP="00DA4669">
      <w:pPr>
        <w:numPr>
          <w:ilvl w:val="0"/>
          <w:numId w:val="15"/>
        </w:numPr>
        <w:spacing w:after="0" w:line="360" w:lineRule="auto"/>
        <w:jc w:val="both"/>
        <w:rPr>
          <w:rFonts w:cstheme="minorHAnsi"/>
          <w:sz w:val="24"/>
          <w:szCs w:val="24"/>
          <w:lang w:val="el-GR"/>
        </w:rPr>
      </w:pPr>
      <w:r w:rsidRPr="00DA4669">
        <w:rPr>
          <w:rFonts w:cstheme="minorHAnsi"/>
          <w:sz w:val="24"/>
          <w:szCs w:val="24"/>
          <w:lang w:val="el-GR"/>
        </w:rPr>
        <w:t xml:space="preserve">Τέλος, βυθίζουμε το σώμα μέσα στο υγρό έχοντας το κρεμασμένο από κάποιο σταθερό σημείο και ζυγίζουμε ξανά το βάρος </w:t>
      </w:r>
      <w:r w:rsidRPr="00DA4669">
        <w:rPr>
          <w:rFonts w:cstheme="minorHAnsi"/>
          <w:position w:val="-12"/>
          <w:sz w:val="24"/>
          <w:szCs w:val="24"/>
        </w:rPr>
        <w:object w:dxaOrig="320" w:dyaOrig="360" w14:anchorId="52D239FD">
          <v:shape id="_x0000_i1027" type="#_x0000_t75" style="width:16.3pt;height:18.35pt" o:ole="">
            <v:imagedata r:id="rId12" o:title=""/>
          </v:shape>
          <o:OLEObject Type="Embed" ProgID="Equation.DSMT4" ShapeID="_x0000_i1027" DrawAspect="Content" ObjectID="_1738817171" r:id="rId13"/>
        </w:object>
      </w:r>
      <w:r w:rsidRPr="00DA4669">
        <w:rPr>
          <w:rFonts w:cstheme="minorHAnsi"/>
          <w:sz w:val="24"/>
          <w:szCs w:val="24"/>
          <w:lang w:val="el-GR"/>
        </w:rPr>
        <w:t xml:space="preserve">του δοχείου με το υγρό. </w:t>
      </w:r>
    </w:p>
    <w:p w14:paraId="3B92FFE7" w14:textId="77777777" w:rsidR="00DA4669" w:rsidRDefault="00DA4669" w:rsidP="00DA4669">
      <w:pPr>
        <w:spacing w:line="360" w:lineRule="auto"/>
        <w:jc w:val="both"/>
        <w:rPr>
          <w:rFonts w:cstheme="minorHAnsi"/>
          <w:sz w:val="24"/>
          <w:szCs w:val="24"/>
          <w:lang w:val="el-GR"/>
        </w:rPr>
      </w:pPr>
    </w:p>
    <w:p w14:paraId="11700BD9"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 xml:space="preserve">Αφού το δοχείο με το υγρό ασκεί στο σώμα που είναι βυθισμένο στο υγρό άνωση Α ίση με τον όγκο  του σώματος επί την πυκνότητα και αντίθετη (που έχει την ίδια διεύθυνση με το βάρος) στο δοχείο με το νερό. </w:t>
      </w:r>
    </w:p>
    <w:p w14:paraId="12834FE3"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 xml:space="preserve">Έτσι, η ένδειξη του ζυγού είναι: </w:t>
      </w:r>
    </w:p>
    <w:p w14:paraId="529C78F4" w14:textId="77777777" w:rsidR="00DA4669" w:rsidRPr="00DA4669" w:rsidRDefault="00DA4669" w:rsidP="00DA4669">
      <w:pPr>
        <w:spacing w:line="360" w:lineRule="auto"/>
        <w:jc w:val="both"/>
        <w:rPr>
          <w:rFonts w:cstheme="minorHAnsi"/>
          <w:sz w:val="24"/>
          <w:szCs w:val="24"/>
          <w:lang w:val="el-GR"/>
        </w:rPr>
      </w:pPr>
      <w:r w:rsidRPr="00DA4669">
        <w:rPr>
          <w:rFonts w:cstheme="minorHAnsi"/>
          <w:position w:val="-12"/>
          <w:sz w:val="24"/>
          <w:szCs w:val="24"/>
        </w:rPr>
        <w:object w:dxaOrig="1300" w:dyaOrig="360" w14:anchorId="660783FD">
          <v:shape id="_x0000_i1028" type="#_x0000_t75" style="width:65.2pt;height:18.35pt" o:ole="">
            <v:imagedata r:id="rId14" o:title=""/>
          </v:shape>
          <o:OLEObject Type="Embed" ProgID="Equation.DSMT4" ShapeID="_x0000_i1028" DrawAspect="Content" ObjectID="_1738817172" r:id="rId15"/>
        </w:object>
      </w:r>
      <w:r w:rsidRPr="00DA4669">
        <w:rPr>
          <w:rFonts w:cstheme="minorHAnsi"/>
          <w:sz w:val="24"/>
          <w:szCs w:val="24"/>
          <w:lang w:val="el-GR"/>
        </w:rPr>
        <w:t xml:space="preserve">. </w:t>
      </w:r>
    </w:p>
    <w:p w14:paraId="57D8F90A"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Από την σχέση αυτή παίρνουμε ότι:</w:t>
      </w:r>
    </w:p>
    <w:p w14:paraId="39D6CAA7" w14:textId="77777777" w:rsidR="00DA4669" w:rsidRPr="00DA4669" w:rsidRDefault="00DA4669" w:rsidP="00DA4669">
      <w:pPr>
        <w:spacing w:line="360" w:lineRule="auto"/>
        <w:jc w:val="both"/>
        <w:rPr>
          <w:rFonts w:cstheme="minorHAnsi"/>
          <w:sz w:val="24"/>
          <w:szCs w:val="24"/>
          <w:lang w:val="el-GR"/>
        </w:rPr>
      </w:pPr>
      <w:r w:rsidRPr="00DA4669">
        <w:rPr>
          <w:rFonts w:cstheme="minorHAnsi"/>
          <w:position w:val="-12"/>
          <w:sz w:val="24"/>
          <w:szCs w:val="24"/>
        </w:rPr>
        <w:object w:dxaOrig="1260" w:dyaOrig="360" w14:anchorId="495F5C06">
          <v:shape id="_x0000_i1029" type="#_x0000_t75" style="width:63.15pt;height:18.35pt" o:ole="">
            <v:imagedata r:id="rId16" o:title=""/>
          </v:shape>
          <o:OLEObject Type="Embed" ProgID="Equation.DSMT4" ShapeID="_x0000_i1029" DrawAspect="Content" ObjectID="_1738817173" r:id="rId17"/>
        </w:object>
      </w:r>
      <w:r w:rsidRPr="00DA4669">
        <w:rPr>
          <w:rFonts w:cstheme="minorHAnsi"/>
          <w:sz w:val="24"/>
          <w:szCs w:val="24"/>
          <w:lang w:val="el-GR"/>
        </w:rPr>
        <w:t xml:space="preserve">. </w:t>
      </w:r>
    </w:p>
    <w:p w14:paraId="0029303B"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Όμως εξ’ ορισμού:</w:t>
      </w:r>
    </w:p>
    <w:p w14:paraId="472BE674" w14:textId="77777777" w:rsidR="00DA4669" w:rsidRPr="00DA4669" w:rsidRDefault="00DA4669" w:rsidP="00DA4669">
      <w:pPr>
        <w:spacing w:line="360" w:lineRule="auto"/>
        <w:jc w:val="both"/>
        <w:rPr>
          <w:rFonts w:cstheme="minorHAnsi"/>
          <w:sz w:val="24"/>
          <w:szCs w:val="24"/>
          <w:lang w:val="el-GR"/>
        </w:rPr>
      </w:pPr>
      <w:r w:rsidRPr="00DA4669">
        <w:rPr>
          <w:rFonts w:cstheme="minorHAnsi"/>
          <w:b/>
          <w:position w:val="-32"/>
          <w:sz w:val="24"/>
          <w:szCs w:val="24"/>
        </w:rPr>
        <w:object w:dxaOrig="6740" w:dyaOrig="760" w14:anchorId="6A5A2739">
          <v:shape id="_x0000_i1030" type="#_x0000_t75" style="width:337.6pt;height:38.05pt" o:ole="">
            <v:imagedata r:id="rId18" o:title=""/>
          </v:shape>
          <o:OLEObject Type="Embed" ProgID="Equation.DSMT4" ShapeID="_x0000_i1030" DrawAspect="Content" ObjectID="_1738817174" r:id="rId19"/>
        </w:object>
      </w:r>
      <w:r w:rsidRPr="00DA4669">
        <w:rPr>
          <w:rFonts w:cstheme="minorHAnsi"/>
          <w:sz w:val="24"/>
          <w:szCs w:val="24"/>
          <w:lang w:val="el-GR"/>
        </w:rPr>
        <w:tab/>
        <w:t>(2)</w:t>
      </w:r>
    </w:p>
    <w:p w14:paraId="7A34D19F" w14:textId="77777777" w:rsidR="00DA4669" w:rsidRPr="00DA4669" w:rsidRDefault="00DA4669" w:rsidP="00DA4669">
      <w:pPr>
        <w:spacing w:line="360" w:lineRule="auto"/>
        <w:jc w:val="both"/>
        <w:rPr>
          <w:rFonts w:cstheme="minorHAnsi"/>
          <w:sz w:val="24"/>
          <w:szCs w:val="24"/>
          <w:lang w:val="el-GR"/>
        </w:rPr>
      </w:pPr>
    </w:p>
    <w:p w14:paraId="575AB50D" w14:textId="77777777" w:rsidR="00DA4669" w:rsidRPr="00DA4669" w:rsidRDefault="00DA4669" w:rsidP="00DA4669">
      <w:pPr>
        <w:spacing w:line="360" w:lineRule="auto"/>
        <w:jc w:val="both"/>
        <w:rPr>
          <w:rFonts w:cstheme="minorHAnsi"/>
          <w:sz w:val="24"/>
          <w:szCs w:val="24"/>
          <w:lang w:val="el-GR"/>
        </w:rPr>
      </w:pPr>
    </w:p>
    <w:p w14:paraId="4DE089F7"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lastRenderedPageBreak/>
        <w:t xml:space="preserve">Έχοντας μετρήσει τα </w:t>
      </w:r>
      <w:r w:rsidRPr="00DA4669">
        <w:rPr>
          <w:rFonts w:cstheme="minorHAnsi"/>
          <w:position w:val="-12"/>
          <w:sz w:val="24"/>
          <w:szCs w:val="24"/>
        </w:rPr>
        <w:object w:dxaOrig="360" w:dyaOrig="360" w14:anchorId="1F9F95C4">
          <v:shape id="_x0000_i1031" type="#_x0000_t75" style="width:18.35pt;height:18.35pt" o:ole="">
            <v:imagedata r:id="rId20" o:title=""/>
          </v:shape>
          <o:OLEObject Type="Embed" ProgID="Equation.DSMT4" ShapeID="_x0000_i1031" DrawAspect="Content" ObjectID="_1738817175" r:id="rId21"/>
        </w:object>
      </w:r>
      <w:r w:rsidRPr="00DA4669">
        <w:rPr>
          <w:rFonts w:cstheme="minorHAnsi"/>
          <w:sz w:val="24"/>
          <w:szCs w:val="24"/>
          <w:lang w:val="el-GR"/>
        </w:rPr>
        <w:t xml:space="preserve">, </w:t>
      </w:r>
      <w:r w:rsidRPr="00DA4669">
        <w:rPr>
          <w:rFonts w:cstheme="minorHAnsi"/>
          <w:position w:val="-12"/>
          <w:sz w:val="24"/>
          <w:szCs w:val="24"/>
        </w:rPr>
        <w:object w:dxaOrig="320" w:dyaOrig="360" w14:anchorId="484154CC">
          <v:shape id="_x0000_i1032" type="#_x0000_t75" style="width:16.3pt;height:18.35pt" o:ole="">
            <v:imagedata r:id="rId22" o:title=""/>
          </v:shape>
          <o:OLEObject Type="Embed" ProgID="Equation.DSMT4" ShapeID="_x0000_i1032" DrawAspect="Content" ObjectID="_1738817176" r:id="rId23"/>
        </w:object>
      </w:r>
      <w:r w:rsidRPr="00DA4669">
        <w:rPr>
          <w:rFonts w:cstheme="minorHAnsi"/>
          <w:sz w:val="24"/>
          <w:szCs w:val="24"/>
          <w:lang w:val="el-GR"/>
        </w:rPr>
        <w:t xml:space="preserve"> και </w:t>
      </w:r>
      <w:r w:rsidRPr="00DA4669">
        <w:rPr>
          <w:rFonts w:cstheme="minorHAnsi"/>
          <w:position w:val="-12"/>
          <w:sz w:val="24"/>
          <w:szCs w:val="24"/>
        </w:rPr>
        <w:object w:dxaOrig="320" w:dyaOrig="360" w14:anchorId="0D5EF2B9">
          <v:shape id="_x0000_i1033" type="#_x0000_t75" style="width:16.3pt;height:18.35pt" o:ole="">
            <v:imagedata r:id="rId24" o:title=""/>
          </v:shape>
          <o:OLEObject Type="Embed" ProgID="Equation.DSMT4" ShapeID="_x0000_i1033" DrawAspect="Content" ObjectID="_1738817177" r:id="rId25"/>
        </w:object>
      </w:r>
      <w:r w:rsidRPr="00DA4669">
        <w:rPr>
          <w:rFonts w:cstheme="minorHAnsi"/>
          <w:sz w:val="24"/>
          <w:szCs w:val="24"/>
          <w:lang w:val="el-GR"/>
        </w:rPr>
        <w:t xml:space="preserve"> και γνωρίζοντας την πυκνότητα ρ</w:t>
      </w:r>
      <w:r w:rsidRPr="00DA4669">
        <w:rPr>
          <w:rFonts w:cstheme="minorHAnsi"/>
          <w:sz w:val="24"/>
          <w:szCs w:val="24"/>
          <w:vertAlign w:val="subscript"/>
          <w:lang w:val="el-GR"/>
        </w:rPr>
        <w:t>υ</w:t>
      </w:r>
      <w:r w:rsidRPr="00DA4669">
        <w:rPr>
          <w:rFonts w:cstheme="minorHAnsi"/>
          <w:sz w:val="24"/>
          <w:szCs w:val="24"/>
          <w:lang w:val="el-GR"/>
        </w:rPr>
        <w:t xml:space="preserve"> του υγρού, από την σχέση (2) υπολογίζουμε το </w:t>
      </w:r>
      <w:r w:rsidRPr="00DA4669">
        <w:rPr>
          <w:rFonts w:cstheme="minorHAnsi"/>
          <w:i/>
          <w:iCs/>
          <w:sz w:val="24"/>
          <w:szCs w:val="24"/>
          <w:lang w:val="el-GR"/>
        </w:rPr>
        <w:t>ρ</w:t>
      </w:r>
      <w:r w:rsidRPr="00DA4669">
        <w:rPr>
          <w:rFonts w:cstheme="minorHAnsi"/>
          <w:i/>
          <w:iCs/>
          <w:sz w:val="24"/>
          <w:szCs w:val="24"/>
          <w:vertAlign w:val="subscript"/>
          <w:lang w:val="el-GR"/>
        </w:rPr>
        <w:t>σ</w:t>
      </w:r>
      <w:r w:rsidRPr="00DA4669">
        <w:rPr>
          <w:rFonts w:cstheme="minorHAnsi"/>
          <w:sz w:val="24"/>
          <w:szCs w:val="24"/>
          <w:lang w:val="el-GR"/>
        </w:rPr>
        <w:t>.</w:t>
      </w:r>
    </w:p>
    <w:p w14:paraId="3A19A531" w14:textId="77777777" w:rsidR="00DA4669" w:rsidRDefault="00DA4669" w:rsidP="00DA4669">
      <w:pPr>
        <w:spacing w:line="360" w:lineRule="auto"/>
        <w:jc w:val="both"/>
        <w:rPr>
          <w:rFonts w:cstheme="minorHAnsi"/>
          <w:b/>
          <w:sz w:val="24"/>
          <w:szCs w:val="24"/>
          <w:u w:val="single"/>
          <w:lang w:val="el-GR"/>
        </w:rPr>
      </w:pPr>
    </w:p>
    <w:p w14:paraId="04E32830" w14:textId="77777777" w:rsidR="00DA4669" w:rsidRPr="00DA4669" w:rsidRDefault="00DA4669" w:rsidP="00DA4669">
      <w:pPr>
        <w:spacing w:line="360" w:lineRule="auto"/>
        <w:jc w:val="both"/>
        <w:rPr>
          <w:rFonts w:cstheme="minorHAnsi"/>
          <w:sz w:val="24"/>
          <w:szCs w:val="24"/>
          <w:lang w:val="el-GR"/>
        </w:rPr>
      </w:pPr>
      <w:r w:rsidRPr="00DA4669">
        <w:rPr>
          <w:rFonts w:cstheme="minorHAnsi"/>
          <w:b/>
          <w:sz w:val="24"/>
          <w:szCs w:val="24"/>
          <w:u w:val="single"/>
          <w:lang w:val="el-GR"/>
        </w:rPr>
        <w:t>β. Πυκνότητα υγρού</w:t>
      </w:r>
      <w:r w:rsidRPr="00DA4669">
        <w:rPr>
          <w:rFonts w:cstheme="minorHAnsi"/>
          <w:b/>
          <w:sz w:val="24"/>
          <w:szCs w:val="24"/>
          <w:lang w:val="el-GR"/>
        </w:rPr>
        <w:t>:</w:t>
      </w:r>
      <w:r w:rsidRPr="00DA4669">
        <w:rPr>
          <w:rFonts w:cstheme="minorHAnsi"/>
          <w:sz w:val="24"/>
          <w:szCs w:val="24"/>
          <w:lang w:val="el-GR"/>
        </w:rPr>
        <w:t xml:space="preserve"> Λύνοντας τη σχέση (2) ως προς </w:t>
      </w:r>
      <w:r w:rsidRPr="00DA4669">
        <w:rPr>
          <w:rFonts w:cstheme="minorHAnsi"/>
          <w:i/>
          <w:iCs/>
          <w:sz w:val="24"/>
          <w:szCs w:val="24"/>
          <w:lang w:val="el-GR"/>
        </w:rPr>
        <w:t>ρ</w:t>
      </w:r>
      <w:r w:rsidRPr="00DA4669">
        <w:rPr>
          <w:rFonts w:cstheme="minorHAnsi"/>
          <w:i/>
          <w:iCs/>
          <w:sz w:val="24"/>
          <w:szCs w:val="24"/>
          <w:vertAlign w:val="subscript"/>
          <w:lang w:val="el-GR"/>
        </w:rPr>
        <w:t>υ</w:t>
      </w:r>
      <w:r w:rsidRPr="00DA4669">
        <w:rPr>
          <w:rFonts w:cstheme="minorHAnsi"/>
          <w:sz w:val="24"/>
          <w:szCs w:val="24"/>
          <w:vertAlign w:val="subscript"/>
          <w:lang w:val="el-GR"/>
        </w:rPr>
        <w:t xml:space="preserve">  </w:t>
      </w:r>
      <w:r w:rsidRPr="00DA4669">
        <w:rPr>
          <w:rFonts w:cstheme="minorHAnsi"/>
          <w:sz w:val="24"/>
          <w:szCs w:val="24"/>
          <w:lang w:val="el-GR"/>
        </w:rPr>
        <w:t>παίρνουμε:</w:t>
      </w:r>
    </w:p>
    <w:p w14:paraId="198975AF" w14:textId="77777777" w:rsidR="00DA4669" w:rsidRPr="00DA4669" w:rsidRDefault="00DA4669" w:rsidP="00DA4669">
      <w:pPr>
        <w:spacing w:line="360" w:lineRule="auto"/>
        <w:jc w:val="both"/>
        <w:rPr>
          <w:rFonts w:cstheme="minorHAnsi"/>
          <w:sz w:val="24"/>
          <w:szCs w:val="24"/>
          <w:lang w:val="el-GR"/>
        </w:rPr>
      </w:pPr>
      <w:r w:rsidRPr="00DA4669">
        <w:rPr>
          <w:rFonts w:cstheme="minorHAnsi"/>
          <w:position w:val="-30"/>
          <w:sz w:val="24"/>
          <w:szCs w:val="24"/>
        </w:rPr>
        <w:object w:dxaOrig="1880" w:dyaOrig="700" w14:anchorId="0E926A2B">
          <v:shape id="_x0000_i1034" type="#_x0000_t75" style="width:93.75pt;height:35.3pt" o:ole="">
            <v:imagedata r:id="rId26" o:title=""/>
          </v:shape>
          <o:OLEObject Type="Embed" ProgID="Equation.DSMT4" ShapeID="_x0000_i1034" DrawAspect="Content" ObjectID="_1738817178" r:id="rId27"/>
        </w:object>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r>
      <w:r w:rsidRPr="00DA4669">
        <w:rPr>
          <w:rFonts w:cstheme="minorHAnsi"/>
          <w:sz w:val="24"/>
          <w:szCs w:val="24"/>
          <w:lang w:val="el-GR"/>
        </w:rPr>
        <w:tab/>
        <w:t>(3)</w:t>
      </w:r>
    </w:p>
    <w:p w14:paraId="49746F8C"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 xml:space="preserve">Έτσι, αν γνωρίζουμε την πυκνότητα </w:t>
      </w:r>
      <w:r w:rsidRPr="00DA4669">
        <w:rPr>
          <w:rFonts w:cstheme="minorHAnsi"/>
          <w:i/>
          <w:iCs/>
          <w:sz w:val="24"/>
          <w:szCs w:val="24"/>
          <w:lang w:val="el-GR"/>
        </w:rPr>
        <w:t>ρ</w:t>
      </w:r>
      <w:r w:rsidRPr="00DA4669">
        <w:rPr>
          <w:rFonts w:cstheme="minorHAnsi"/>
          <w:i/>
          <w:iCs/>
          <w:sz w:val="24"/>
          <w:szCs w:val="24"/>
          <w:vertAlign w:val="subscript"/>
          <w:lang w:val="el-GR"/>
        </w:rPr>
        <w:t>σ</w:t>
      </w:r>
      <w:r w:rsidRPr="00DA4669">
        <w:rPr>
          <w:rFonts w:cstheme="minorHAnsi"/>
          <w:sz w:val="24"/>
          <w:szCs w:val="24"/>
          <w:lang w:val="el-GR"/>
        </w:rPr>
        <w:t xml:space="preserve"> ενός στερεού σώματος, μπορούμε να το χρησιμοποιήσουμε ώστε να βρούμε την πυκνότητα </w:t>
      </w:r>
      <w:r w:rsidRPr="00DA4669">
        <w:rPr>
          <w:rFonts w:cstheme="minorHAnsi"/>
          <w:i/>
          <w:iCs/>
          <w:sz w:val="24"/>
          <w:szCs w:val="24"/>
          <w:lang w:val="el-GR"/>
        </w:rPr>
        <w:t>ρ</w:t>
      </w:r>
      <w:r w:rsidRPr="00DA4669">
        <w:rPr>
          <w:rFonts w:cstheme="minorHAnsi"/>
          <w:i/>
          <w:iCs/>
          <w:sz w:val="24"/>
          <w:szCs w:val="24"/>
          <w:vertAlign w:val="subscript"/>
          <w:lang w:val="el-GR"/>
        </w:rPr>
        <w:t>υ</w:t>
      </w:r>
      <w:r w:rsidRPr="00DA4669">
        <w:rPr>
          <w:rFonts w:cstheme="minorHAnsi"/>
          <w:sz w:val="24"/>
          <w:szCs w:val="24"/>
          <w:lang w:val="el-GR"/>
        </w:rPr>
        <w:t xml:space="preserve"> ενός υγρού. </w:t>
      </w:r>
    </w:p>
    <w:p w14:paraId="12E837D0" w14:textId="77777777" w:rsidR="00DA4669" w:rsidRPr="00DA4669" w:rsidRDefault="00DA4669" w:rsidP="00DA4669">
      <w:pPr>
        <w:spacing w:line="360" w:lineRule="auto"/>
        <w:jc w:val="both"/>
        <w:rPr>
          <w:rFonts w:cstheme="minorHAnsi"/>
          <w:sz w:val="24"/>
          <w:szCs w:val="24"/>
          <w:lang w:val="el-GR"/>
        </w:rPr>
      </w:pPr>
      <w:r w:rsidRPr="00DA4669">
        <w:rPr>
          <w:rFonts w:cstheme="minorHAnsi"/>
          <w:sz w:val="24"/>
          <w:szCs w:val="24"/>
          <w:lang w:val="el-GR"/>
        </w:rPr>
        <w:t xml:space="preserve">Συνήθως βρίσκουμε την πυκνότητα ενός στερεού σώματος με την μέθοδο που περιγράψαμε προηγούμενα χρησιμοποιώντας την πυκνότητα ενός γνωστού υγρού (συνήθως του νερού) και μετά από την γνωστή πλέον πυκνότητα του σώματος μετρώντας τα </w:t>
      </w:r>
      <w:r w:rsidRPr="00DA4669">
        <w:rPr>
          <w:rFonts w:cstheme="minorHAnsi"/>
          <w:position w:val="-12"/>
          <w:sz w:val="24"/>
          <w:szCs w:val="24"/>
        </w:rPr>
        <w:object w:dxaOrig="360" w:dyaOrig="360" w14:anchorId="21FFA7A0">
          <v:shape id="_x0000_i1035" type="#_x0000_t75" style="width:18.35pt;height:18.35pt" o:ole="">
            <v:imagedata r:id="rId20" o:title=""/>
          </v:shape>
          <o:OLEObject Type="Embed" ProgID="Equation.DSMT4" ShapeID="_x0000_i1035" DrawAspect="Content" ObjectID="_1738817179" r:id="rId28"/>
        </w:object>
      </w:r>
      <w:r w:rsidRPr="00DA4669">
        <w:rPr>
          <w:rFonts w:cstheme="minorHAnsi"/>
          <w:sz w:val="24"/>
          <w:szCs w:val="24"/>
          <w:lang w:val="el-GR"/>
        </w:rPr>
        <w:t xml:space="preserve">, </w:t>
      </w:r>
      <w:r w:rsidRPr="00DA4669">
        <w:rPr>
          <w:rFonts w:cstheme="minorHAnsi"/>
          <w:position w:val="-12"/>
          <w:sz w:val="24"/>
          <w:szCs w:val="24"/>
        </w:rPr>
        <w:object w:dxaOrig="320" w:dyaOrig="360" w14:anchorId="67CE5AD9">
          <v:shape id="_x0000_i1036" type="#_x0000_t75" style="width:16.3pt;height:18.35pt" o:ole="">
            <v:imagedata r:id="rId22" o:title=""/>
          </v:shape>
          <o:OLEObject Type="Embed" ProgID="Equation.DSMT4" ShapeID="_x0000_i1036" DrawAspect="Content" ObjectID="_1738817180" r:id="rId29"/>
        </w:object>
      </w:r>
      <w:r w:rsidRPr="00DA4669">
        <w:rPr>
          <w:rFonts w:cstheme="minorHAnsi"/>
          <w:sz w:val="24"/>
          <w:szCs w:val="24"/>
          <w:lang w:val="el-GR"/>
        </w:rPr>
        <w:t xml:space="preserve"> και </w:t>
      </w:r>
      <w:r w:rsidRPr="00DA4669">
        <w:rPr>
          <w:rFonts w:cstheme="minorHAnsi"/>
          <w:position w:val="-12"/>
          <w:sz w:val="24"/>
          <w:szCs w:val="24"/>
        </w:rPr>
        <w:object w:dxaOrig="320" w:dyaOrig="360" w14:anchorId="728019BC">
          <v:shape id="_x0000_i1037" type="#_x0000_t75" style="width:16.3pt;height:18.35pt" o:ole="">
            <v:imagedata r:id="rId24" o:title=""/>
          </v:shape>
          <o:OLEObject Type="Embed" ProgID="Equation.DSMT4" ShapeID="_x0000_i1037" DrawAspect="Content" ObjectID="_1738817181" r:id="rId30"/>
        </w:object>
      </w:r>
      <w:r w:rsidRPr="00DA4669">
        <w:rPr>
          <w:rFonts w:cstheme="minorHAnsi"/>
          <w:sz w:val="24"/>
          <w:szCs w:val="24"/>
          <w:lang w:val="el-GR"/>
        </w:rPr>
        <w:t xml:space="preserve"> για το υγρό άγνωστης πυκνότητας βρίσκουμε την πυκνότητα </w:t>
      </w:r>
      <w:r w:rsidRPr="00DA4669">
        <w:rPr>
          <w:rFonts w:cstheme="minorHAnsi"/>
          <w:i/>
          <w:iCs/>
          <w:sz w:val="24"/>
          <w:szCs w:val="24"/>
          <w:lang w:val="el-GR"/>
        </w:rPr>
        <w:t>ρ</w:t>
      </w:r>
      <w:r w:rsidRPr="00DA4669">
        <w:rPr>
          <w:rFonts w:cstheme="minorHAnsi"/>
          <w:i/>
          <w:iCs/>
          <w:sz w:val="24"/>
          <w:szCs w:val="24"/>
          <w:vertAlign w:val="subscript"/>
          <w:lang w:val="el-GR"/>
        </w:rPr>
        <w:t>υ</w:t>
      </w:r>
      <w:r w:rsidRPr="00DA4669">
        <w:rPr>
          <w:rFonts w:cstheme="minorHAnsi"/>
          <w:sz w:val="24"/>
          <w:szCs w:val="24"/>
          <w:lang w:val="el-GR"/>
        </w:rPr>
        <w:t xml:space="preserve"> του υγρού. </w:t>
      </w:r>
    </w:p>
    <w:p w14:paraId="71B1D3E4" w14:textId="77777777" w:rsidR="00DA4669" w:rsidRPr="00DA4669" w:rsidRDefault="00DA4669" w:rsidP="00DA4669">
      <w:pPr>
        <w:spacing w:line="360" w:lineRule="auto"/>
        <w:jc w:val="both"/>
        <w:rPr>
          <w:rFonts w:cstheme="minorHAnsi"/>
          <w:b/>
          <w:sz w:val="24"/>
          <w:szCs w:val="24"/>
          <w:lang w:val="el-GR"/>
        </w:rPr>
      </w:pPr>
    </w:p>
    <w:p w14:paraId="4E1ACDE9" w14:textId="77777777" w:rsidR="00DA4669" w:rsidRPr="00DA4669" w:rsidRDefault="00DA4669" w:rsidP="00DA4669">
      <w:pPr>
        <w:spacing w:line="360" w:lineRule="auto"/>
        <w:jc w:val="both"/>
        <w:rPr>
          <w:rFonts w:cstheme="minorHAnsi"/>
          <w:b/>
          <w:i/>
          <w:sz w:val="28"/>
          <w:szCs w:val="28"/>
          <w:lang w:val="el-GR"/>
        </w:rPr>
      </w:pPr>
      <w:r w:rsidRPr="00DA4669">
        <w:rPr>
          <w:rFonts w:cstheme="minorHAnsi"/>
          <w:b/>
          <w:sz w:val="24"/>
          <w:szCs w:val="24"/>
          <w:lang w:val="el-GR"/>
        </w:rPr>
        <w:br w:type="page"/>
      </w:r>
      <w:r w:rsidRPr="00DA4669">
        <w:rPr>
          <w:rFonts w:cstheme="minorHAnsi"/>
          <w:b/>
          <w:i/>
          <w:sz w:val="28"/>
          <w:szCs w:val="28"/>
          <w:lang w:val="el-GR"/>
        </w:rPr>
        <w:lastRenderedPageBreak/>
        <w:t>Εκτέλεση του πειράματος</w:t>
      </w:r>
    </w:p>
    <w:p w14:paraId="11928101" w14:textId="0EC36C85" w:rsidR="00785FC6" w:rsidRPr="00785FC6" w:rsidRDefault="00785FC6" w:rsidP="00785FC6">
      <w:pPr>
        <w:spacing w:after="0" w:line="360" w:lineRule="auto"/>
        <w:jc w:val="center"/>
        <w:rPr>
          <w:rFonts w:cstheme="minorHAnsi"/>
          <w:b/>
          <w:sz w:val="24"/>
          <w:szCs w:val="24"/>
          <w:lang w:val="el-GR"/>
        </w:rPr>
      </w:pPr>
      <w:r w:rsidRPr="00785FC6">
        <w:rPr>
          <w:rFonts w:cstheme="minorHAnsi"/>
          <w:b/>
          <w:sz w:val="24"/>
          <w:szCs w:val="24"/>
          <w:lang w:val="el-GR"/>
        </w:rPr>
        <w:t>Μέρος Α:</w:t>
      </w:r>
    </w:p>
    <w:p w14:paraId="20CA9D2C" w14:textId="6D347C54" w:rsidR="00DA4669" w:rsidRPr="00DA4669" w:rsidRDefault="00DA4669" w:rsidP="00DA4669">
      <w:pPr>
        <w:spacing w:line="360" w:lineRule="auto"/>
        <w:rPr>
          <w:rFonts w:cstheme="minorHAnsi"/>
          <w:b/>
          <w:sz w:val="24"/>
          <w:szCs w:val="24"/>
          <w:u w:val="single"/>
          <w:lang w:val="el-GR"/>
        </w:rPr>
      </w:pPr>
      <w:r w:rsidRPr="00DA4669">
        <w:rPr>
          <w:rFonts w:cstheme="minorHAnsi"/>
          <w:b/>
          <w:sz w:val="24"/>
          <w:szCs w:val="24"/>
          <w:u w:val="single"/>
          <w:lang w:val="el-GR"/>
        </w:rPr>
        <w:t>Μελέτη της Αρχής του Αρχιμήδη</w:t>
      </w:r>
    </w:p>
    <w:p w14:paraId="17FC5AC2" w14:textId="77777777" w:rsidR="00DA4669" w:rsidRPr="00DA4669" w:rsidRDefault="00DA4669" w:rsidP="00DA4669">
      <w:pPr>
        <w:numPr>
          <w:ilvl w:val="0"/>
          <w:numId w:val="12"/>
        </w:numPr>
        <w:spacing w:after="0" w:line="360" w:lineRule="auto"/>
        <w:rPr>
          <w:rFonts w:cstheme="minorHAnsi"/>
          <w:sz w:val="24"/>
          <w:szCs w:val="24"/>
          <w:lang w:val="el-GR"/>
        </w:rPr>
      </w:pPr>
      <w:r w:rsidRPr="00DA4669">
        <w:rPr>
          <w:rFonts w:cstheme="minorHAnsi"/>
          <w:sz w:val="24"/>
          <w:szCs w:val="24"/>
          <w:lang w:val="el-GR"/>
        </w:rPr>
        <w:t>Γεμίστε το Δοχείο Υπερχείλισης με νερό μέχρι να αρχίσει να χύνεται νερό έξω από το στόμιο.</w:t>
      </w:r>
    </w:p>
    <w:p w14:paraId="473279AD" w14:textId="773FA44C" w:rsidR="00DA4669" w:rsidRPr="00DA4669" w:rsidRDefault="00DA4669" w:rsidP="00DA4669">
      <w:pPr>
        <w:numPr>
          <w:ilvl w:val="0"/>
          <w:numId w:val="12"/>
        </w:numPr>
        <w:spacing w:after="0" w:line="360" w:lineRule="auto"/>
        <w:rPr>
          <w:rFonts w:cstheme="minorHAnsi"/>
          <w:sz w:val="24"/>
          <w:szCs w:val="24"/>
          <w:lang w:val="el-GR"/>
        </w:rPr>
      </w:pPr>
      <w:r w:rsidRPr="00DA4669">
        <w:rPr>
          <w:rFonts w:cstheme="minorHAnsi"/>
          <w:sz w:val="24"/>
          <w:szCs w:val="24"/>
          <w:lang w:val="el-GR"/>
        </w:rPr>
        <w:t>Κρεμάστε ένα σώμα στ</w:t>
      </w:r>
      <w:r w:rsidR="001617FD">
        <w:rPr>
          <w:rFonts w:cstheme="minorHAnsi"/>
          <w:sz w:val="24"/>
          <w:szCs w:val="24"/>
          <w:lang w:val="el-GR"/>
        </w:rPr>
        <w:t>ο δυναμόμετρο</w:t>
      </w:r>
      <w:r w:rsidRPr="00DA4669">
        <w:rPr>
          <w:rFonts w:cstheme="minorHAnsi"/>
          <w:sz w:val="24"/>
          <w:szCs w:val="24"/>
          <w:lang w:val="el-GR"/>
        </w:rPr>
        <w:t>.</w:t>
      </w:r>
    </w:p>
    <w:p w14:paraId="7672BA56" w14:textId="3CC87B81" w:rsidR="00DA4669" w:rsidRDefault="00DA4669" w:rsidP="00DA4669">
      <w:pPr>
        <w:numPr>
          <w:ilvl w:val="0"/>
          <w:numId w:val="12"/>
        </w:numPr>
        <w:spacing w:after="0" w:line="360" w:lineRule="auto"/>
        <w:rPr>
          <w:rFonts w:cstheme="minorHAnsi"/>
          <w:sz w:val="24"/>
          <w:szCs w:val="24"/>
          <w:lang w:val="el-GR"/>
        </w:rPr>
      </w:pPr>
      <w:r w:rsidRPr="00DA4669">
        <w:rPr>
          <w:rFonts w:cstheme="minorHAnsi"/>
          <w:sz w:val="24"/>
          <w:szCs w:val="24"/>
          <w:lang w:val="el-GR"/>
        </w:rPr>
        <w:t>Καταγράψτε την τιμή αυτή που είναι το βάρος</w:t>
      </w:r>
      <w:r w:rsidR="00D478D0">
        <w:rPr>
          <w:rFonts w:cstheme="minorHAnsi"/>
          <w:sz w:val="24"/>
          <w:szCs w:val="24"/>
          <w:lang w:val="el-GR"/>
        </w:rPr>
        <w:t xml:space="preserve"> του σώματος (σε Νιούτον)</w:t>
      </w:r>
      <w:r w:rsidRPr="00DA4669">
        <w:rPr>
          <w:rFonts w:cstheme="minorHAnsi"/>
          <w:sz w:val="24"/>
          <w:szCs w:val="24"/>
          <w:lang w:val="el-GR"/>
        </w:rPr>
        <w:t>.</w:t>
      </w:r>
    </w:p>
    <w:p w14:paraId="2A6362F0" w14:textId="77777777" w:rsidR="00FD07BA" w:rsidRPr="00DA4669" w:rsidRDefault="00FD07BA" w:rsidP="00FD07BA">
      <w:pPr>
        <w:spacing w:after="0" w:line="360" w:lineRule="auto"/>
        <w:ind w:left="720"/>
        <w:rPr>
          <w:rFonts w:cstheme="minorHAnsi"/>
          <w:sz w:val="24"/>
          <w:szCs w:val="24"/>
          <w:lang w:val="el-GR"/>
        </w:rPr>
      </w:pPr>
    </w:p>
    <w:p w14:paraId="41D76808" w14:textId="7D013684" w:rsidR="00DA4669" w:rsidRPr="00D478D0" w:rsidRDefault="00D478D0" w:rsidP="00DA4669">
      <w:pPr>
        <w:spacing w:line="360" w:lineRule="auto"/>
        <w:ind w:left="360" w:firstLine="360"/>
        <w:rPr>
          <w:rFonts w:cstheme="minorHAnsi"/>
          <w:i/>
          <w:iCs/>
          <w:sz w:val="24"/>
          <w:szCs w:val="24"/>
          <w:lang w:val="el-GR"/>
        </w:rPr>
      </w:pPr>
      <w:r w:rsidRPr="00D478D0">
        <w:rPr>
          <w:rFonts w:cstheme="minorHAnsi"/>
          <w:i/>
          <w:iCs/>
          <w:sz w:val="24"/>
          <w:szCs w:val="24"/>
          <w:lang w:val="el-GR"/>
        </w:rPr>
        <w:t xml:space="preserve">Β = </w:t>
      </w:r>
    </w:p>
    <w:p w14:paraId="7FBEC262" w14:textId="64540C8A" w:rsidR="00DA4669" w:rsidRDefault="00DA4669" w:rsidP="00DA4669">
      <w:pPr>
        <w:numPr>
          <w:ilvl w:val="0"/>
          <w:numId w:val="12"/>
        </w:numPr>
        <w:spacing w:after="0" w:line="360" w:lineRule="auto"/>
        <w:jc w:val="both"/>
        <w:rPr>
          <w:rFonts w:cstheme="minorHAnsi"/>
          <w:sz w:val="24"/>
          <w:szCs w:val="24"/>
          <w:lang w:val="el-GR"/>
        </w:rPr>
      </w:pPr>
      <w:r w:rsidRPr="00DA4669">
        <w:rPr>
          <w:rFonts w:cstheme="minorHAnsi"/>
          <w:sz w:val="24"/>
          <w:szCs w:val="24"/>
          <w:lang w:val="el-GR"/>
        </w:rPr>
        <w:t xml:space="preserve">Στη συνέχεια βυθίστε το σώμα στο νερό του Δοχείου Υπερχείλισης και μετρήστε το καινούργιο βάρος. Καταγράψτε </w:t>
      </w:r>
      <w:r w:rsidR="00D478D0">
        <w:rPr>
          <w:rFonts w:cstheme="minorHAnsi"/>
          <w:sz w:val="24"/>
          <w:szCs w:val="24"/>
          <w:lang w:val="el-GR"/>
        </w:rPr>
        <w:t xml:space="preserve">το </w:t>
      </w:r>
      <w:r w:rsidRPr="00DA4669">
        <w:rPr>
          <w:rFonts w:cstheme="minorHAnsi"/>
          <w:sz w:val="24"/>
          <w:szCs w:val="24"/>
          <w:lang w:val="el-GR"/>
        </w:rPr>
        <w:t>αυτό σαν βάρος επίπλευσης.</w:t>
      </w:r>
    </w:p>
    <w:p w14:paraId="543434BE" w14:textId="77777777" w:rsidR="00FD07BA" w:rsidRPr="00DA4669" w:rsidRDefault="00FD07BA" w:rsidP="00FD07BA">
      <w:pPr>
        <w:spacing w:after="0" w:line="360" w:lineRule="auto"/>
        <w:ind w:left="720"/>
        <w:jc w:val="both"/>
        <w:rPr>
          <w:rFonts w:cstheme="minorHAnsi"/>
          <w:sz w:val="24"/>
          <w:szCs w:val="24"/>
          <w:lang w:val="el-GR"/>
        </w:rPr>
      </w:pPr>
    </w:p>
    <w:p w14:paraId="71D842B3" w14:textId="612F93D9" w:rsidR="00DA4669" w:rsidRPr="00D478D0" w:rsidRDefault="00D478D0" w:rsidP="00DA4669">
      <w:pPr>
        <w:spacing w:line="360" w:lineRule="auto"/>
        <w:ind w:left="360" w:firstLine="360"/>
        <w:jc w:val="both"/>
        <w:rPr>
          <w:rFonts w:cstheme="minorHAnsi"/>
          <w:i/>
          <w:iCs/>
          <w:sz w:val="24"/>
          <w:szCs w:val="24"/>
          <w:lang w:val="el-GR"/>
        </w:rPr>
      </w:pPr>
      <w:r w:rsidRPr="00D478D0">
        <w:rPr>
          <w:rFonts w:cstheme="minorHAnsi"/>
          <w:i/>
          <w:iCs/>
          <w:sz w:val="24"/>
          <w:szCs w:val="24"/>
          <w:lang w:val="el-GR"/>
        </w:rPr>
        <w:t>Β</w:t>
      </w:r>
      <w:r w:rsidRPr="00D478D0">
        <w:rPr>
          <w:rFonts w:cstheme="minorHAnsi"/>
          <w:i/>
          <w:iCs/>
          <w:sz w:val="24"/>
          <w:szCs w:val="24"/>
          <w:vertAlign w:val="subscript"/>
          <w:lang w:val="el-GR"/>
        </w:rPr>
        <w:t>επίπλευσης</w:t>
      </w:r>
      <w:r w:rsidRPr="00D478D0">
        <w:rPr>
          <w:rFonts w:cstheme="minorHAnsi"/>
          <w:i/>
          <w:iCs/>
          <w:sz w:val="24"/>
          <w:szCs w:val="24"/>
          <w:lang w:val="el-GR"/>
        </w:rPr>
        <w:t xml:space="preserve"> = </w:t>
      </w:r>
    </w:p>
    <w:p w14:paraId="1083B987" w14:textId="663319E8" w:rsidR="00DA4669" w:rsidRPr="00DA4669" w:rsidRDefault="00D478D0" w:rsidP="00DA4669">
      <w:pPr>
        <w:numPr>
          <w:ilvl w:val="0"/>
          <w:numId w:val="12"/>
        </w:numPr>
        <w:spacing w:after="0" w:line="360" w:lineRule="auto"/>
        <w:rPr>
          <w:rFonts w:cstheme="minorHAnsi"/>
          <w:sz w:val="24"/>
          <w:szCs w:val="24"/>
          <w:lang w:val="el-GR"/>
        </w:rPr>
      </w:pPr>
      <w:r>
        <w:rPr>
          <w:rFonts w:cstheme="minorHAnsi"/>
          <w:sz w:val="24"/>
          <w:szCs w:val="24"/>
          <w:lang w:val="el-GR"/>
        </w:rPr>
        <w:t>Καθώς</w:t>
      </w:r>
      <w:r w:rsidR="00DA4669" w:rsidRPr="00DA4669">
        <w:rPr>
          <w:rFonts w:cstheme="minorHAnsi"/>
          <w:sz w:val="24"/>
          <w:szCs w:val="24"/>
          <w:lang w:val="el-GR"/>
        </w:rPr>
        <w:t xml:space="preserve"> το σώμα βυθίζεται στο δοχείο, νερό χύνεται από το στόμιο.</w:t>
      </w:r>
    </w:p>
    <w:p w14:paraId="2871241F" w14:textId="5175D7FC" w:rsidR="00DA4669" w:rsidRPr="00DA4669" w:rsidRDefault="00DA4669" w:rsidP="00DA4669">
      <w:pPr>
        <w:numPr>
          <w:ilvl w:val="0"/>
          <w:numId w:val="12"/>
        </w:numPr>
        <w:spacing w:after="0" w:line="360" w:lineRule="auto"/>
        <w:jc w:val="both"/>
        <w:rPr>
          <w:rFonts w:cstheme="minorHAnsi"/>
          <w:sz w:val="24"/>
          <w:szCs w:val="24"/>
          <w:lang w:val="el-GR"/>
        </w:rPr>
      </w:pPr>
      <w:r w:rsidRPr="00DA4669">
        <w:rPr>
          <w:rFonts w:cstheme="minorHAnsi"/>
          <w:sz w:val="24"/>
          <w:szCs w:val="24"/>
          <w:lang w:val="el-GR"/>
        </w:rPr>
        <w:t>Αφαιρέστε το βάρος επίπλευσης από το βάρος για να βρείτε την απώλεια βάρους. Καταγράψτε την απώλεια βάρους.</w:t>
      </w:r>
    </w:p>
    <w:p w14:paraId="178375F5" w14:textId="77777777" w:rsidR="00DA4669" w:rsidRPr="00D478D0" w:rsidRDefault="00DA4669" w:rsidP="00DA4669">
      <w:pPr>
        <w:spacing w:line="360" w:lineRule="auto"/>
        <w:ind w:left="360" w:firstLine="360"/>
        <w:jc w:val="both"/>
        <w:rPr>
          <w:rFonts w:cstheme="minorHAnsi"/>
          <w:sz w:val="24"/>
          <w:szCs w:val="24"/>
          <w:lang w:val="el-GR"/>
        </w:rPr>
      </w:pPr>
    </w:p>
    <w:p w14:paraId="2950F06D" w14:textId="4EA116F7" w:rsidR="00DA4669" w:rsidRPr="00D478D0" w:rsidRDefault="00D478D0" w:rsidP="00DA4669">
      <w:pPr>
        <w:spacing w:line="360" w:lineRule="auto"/>
        <w:ind w:left="360" w:firstLine="360"/>
        <w:jc w:val="both"/>
        <w:rPr>
          <w:rFonts w:cstheme="minorHAnsi"/>
          <w:i/>
          <w:iCs/>
          <w:sz w:val="24"/>
          <w:szCs w:val="24"/>
        </w:rPr>
      </w:pPr>
      <w:r w:rsidRPr="00D478D0">
        <w:rPr>
          <w:rFonts w:cstheme="minorHAnsi"/>
          <w:i/>
          <w:iCs/>
          <w:sz w:val="24"/>
          <w:szCs w:val="24"/>
          <w:lang w:val="el-GR"/>
        </w:rPr>
        <w:t>α</w:t>
      </w:r>
      <w:r w:rsidR="00DA4669" w:rsidRPr="00D478D0">
        <w:rPr>
          <w:rFonts w:cstheme="minorHAnsi"/>
          <w:i/>
          <w:iCs/>
          <w:sz w:val="24"/>
          <w:szCs w:val="24"/>
        </w:rPr>
        <w:t>π</w:t>
      </w:r>
      <w:proofErr w:type="spellStart"/>
      <w:r w:rsidR="00DA4669" w:rsidRPr="00D478D0">
        <w:rPr>
          <w:rFonts w:cstheme="minorHAnsi"/>
          <w:i/>
          <w:iCs/>
          <w:sz w:val="24"/>
          <w:szCs w:val="24"/>
        </w:rPr>
        <w:t>ώλει</w:t>
      </w:r>
      <w:proofErr w:type="spellEnd"/>
      <w:r w:rsidR="00DA4669" w:rsidRPr="00D478D0">
        <w:rPr>
          <w:rFonts w:cstheme="minorHAnsi"/>
          <w:i/>
          <w:iCs/>
          <w:sz w:val="24"/>
          <w:szCs w:val="24"/>
        </w:rPr>
        <w:t>α β</w:t>
      </w:r>
      <w:proofErr w:type="spellStart"/>
      <w:r w:rsidR="00DA4669" w:rsidRPr="00D478D0">
        <w:rPr>
          <w:rFonts w:cstheme="minorHAnsi"/>
          <w:i/>
          <w:iCs/>
          <w:sz w:val="24"/>
          <w:szCs w:val="24"/>
        </w:rPr>
        <w:t>άρους</w:t>
      </w:r>
      <w:proofErr w:type="spellEnd"/>
      <w:r w:rsidRPr="00D478D0">
        <w:rPr>
          <w:rFonts w:cstheme="minorHAnsi"/>
          <w:i/>
          <w:iCs/>
          <w:sz w:val="24"/>
          <w:szCs w:val="24"/>
          <w:lang w:val="el-GR"/>
        </w:rPr>
        <w:t xml:space="preserve"> </w:t>
      </w:r>
      <w:r w:rsidR="00DA4669" w:rsidRPr="00D478D0">
        <w:rPr>
          <w:rFonts w:cstheme="minorHAnsi"/>
          <w:i/>
          <w:iCs/>
          <w:sz w:val="24"/>
          <w:szCs w:val="24"/>
        </w:rPr>
        <w:t>=</w:t>
      </w:r>
    </w:p>
    <w:p w14:paraId="212456D2" w14:textId="3C1537DC" w:rsidR="00DA4669" w:rsidRPr="00DA4669" w:rsidRDefault="00DA4669" w:rsidP="00DA4669">
      <w:pPr>
        <w:numPr>
          <w:ilvl w:val="0"/>
          <w:numId w:val="12"/>
        </w:numPr>
        <w:spacing w:after="0" w:line="360" w:lineRule="auto"/>
        <w:rPr>
          <w:rFonts w:cstheme="minorHAnsi"/>
          <w:sz w:val="24"/>
          <w:szCs w:val="24"/>
          <w:lang w:val="el-GR"/>
        </w:rPr>
      </w:pPr>
      <w:r w:rsidRPr="00DA4669">
        <w:rPr>
          <w:rFonts w:cstheme="minorHAnsi"/>
          <w:sz w:val="24"/>
          <w:szCs w:val="24"/>
          <w:lang w:val="el-GR"/>
        </w:rPr>
        <w:t>Προσδιορίστε το βάρος του νερού στο δοχείο συλλογής</w:t>
      </w:r>
      <w:r w:rsidR="006E24DE">
        <w:rPr>
          <w:rFonts w:cstheme="minorHAnsi"/>
          <w:sz w:val="24"/>
          <w:szCs w:val="24"/>
          <w:lang w:val="el-GR"/>
        </w:rPr>
        <w:t xml:space="preserve"> μετρώντας την μάζα του</w:t>
      </w:r>
      <w:r w:rsidRPr="00DA4669">
        <w:rPr>
          <w:rFonts w:cstheme="minorHAnsi"/>
          <w:sz w:val="24"/>
          <w:szCs w:val="24"/>
          <w:lang w:val="el-GR"/>
        </w:rPr>
        <w:t xml:space="preserve">. </w:t>
      </w:r>
    </w:p>
    <w:p w14:paraId="0A238C3C" w14:textId="77777777" w:rsidR="00DA4669" w:rsidRPr="00DA4669" w:rsidRDefault="00DA4669" w:rsidP="00DA4669">
      <w:pPr>
        <w:spacing w:line="360" w:lineRule="auto"/>
        <w:ind w:left="360"/>
        <w:rPr>
          <w:rFonts w:cstheme="minorHAnsi"/>
          <w:sz w:val="24"/>
          <w:szCs w:val="24"/>
          <w:lang w:val="el-GR"/>
        </w:rPr>
      </w:pPr>
    </w:p>
    <w:p w14:paraId="10C79A63" w14:textId="369300AA" w:rsidR="00DA4669" w:rsidRPr="006E24DE" w:rsidRDefault="006E24DE" w:rsidP="00DA4669">
      <w:pPr>
        <w:spacing w:line="360" w:lineRule="auto"/>
        <w:ind w:left="720"/>
        <w:rPr>
          <w:rFonts w:cstheme="minorHAnsi"/>
          <w:i/>
          <w:iCs/>
          <w:sz w:val="24"/>
          <w:szCs w:val="24"/>
          <w:lang w:val="el-GR"/>
        </w:rPr>
      </w:pPr>
      <w:r w:rsidRPr="006E24DE">
        <w:rPr>
          <w:rFonts w:cstheme="minorHAnsi"/>
          <w:i/>
          <w:iCs/>
          <w:sz w:val="24"/>
          <w:szCs w:val="24"/>
          <w:lang w:val="el-GR"/>
        </w:rPr>
        <w:t>Β</w:t>
      </w:r>
      <w:r w:rsidRPr="006E24DE">
        <w:rPr>
          <w:rFonts w:cstheme="minorHAnsi"/>
          <w:i/>
          <w:iCs/>
          <w:sz w:val="24"/>
          <w:szCs w:val="24"/>
          <w:vertAlign w:val="subscript"/>
          <w:lang w:val="el-GR"/>
        </w:rPr>
        <w:t>εκτοπιζόμενο</w:t>
      </w:r>
      <w:r w:rsidRPr="006E24DE">
        <w:rPr>
          <w:rFonts w:cstheme="minorHAnsi"/>
          <w:i/>
          <w:iCs/>
          <w:sz w:val="24"/>
          <w:szCs w:val="24"/>
          <w:lang w:val="el-GR"/>
        </w:rPr>
        <w:t xml:space="preserve"> = </w:t>
      </w:r>
    </w:p>
    <w:p w14:paraId="547A9178" w14:textId="4D8D2F76" w:rsidR="00DA4669" w:rsidRDefault="00DA4669" w:rsidP="00DA4669">
      <w:pPr>
        <w:numPr>
          <w:ilvl w:val="0"/>
          <w:numId w:val="12"/>
        </w:numPr>
        <w:spacing w:after="0" w:line="360" w:lineRule="auto"/>
        <w:rPr>
          <w:rFonts w:cstheme="minorHAnsi"/>
          <w:sz w:val="24"/>
          <w:szCs w:val="24"/>
          <w:lang w:val="el-GR"/>
        </w:rPr>
      </w:pPr>
      <w:r w:rsidRPr="00DA4669">
        <w:rPr>
          <w:rFonts w:cstheme="minorHAnsi"/>
          <w:sz w:val="24"/>
          <w:szCs w:val="24"/>
          <w:lang w:val="el-GR"/>
        </w:rPr>
        <w:t>Συγκρίνετε τ</w:t>
      </w:r>
      <w:r w:rsidR="006E24DE">
        <w:rPr>
          <w:rFonts w:cstheme="minorHAnsi"/>
          <w:sz w:val="24"/>
          <w:szCs w:val="24"/>
          <w:lang w:val="el-GR"/>
        </w:rPr>
        <w:t>ην απώλεια</w:t>
      </w:r>
      <w:r w:rsidRPr="00DA4669">
        <w:rPr>
          <w:rFonts w:cstheme="minorHAnsi"/>
          <w:sz w:val="24"/>
          <w:szCs w:val="24"/>
          <w:lang w:val="el-GR"/>
        </w:rPr>
        <w:t xml:space="preserve"> βάρο</w:t>
      </w:r>
      <w:r w:rsidR="006E24DE">
        <w:rPr>
          <w:rFonts w:cstheme="minorHAnsi"/>
          <w:sz w:val="24"/>
          <w:szCs w:val="24"/>
          <w:lang w:val="el-GR"/>
        </w:rPr>
        <w:t>υ</w:t>
      </w:r>
      <w:r w:rsidRPr="00DA4669">
        <w:rPr>
          <w:rFonts w:cstheme="minorHAnsi"/>
          <w:sz w:val="24"/>
          <w:szCs w:val="24"/>
          <w:lang w:val="el-GR"/>
        </w:rPr>
        <w:t xml:space="preserve">ς απώλειας με το </w:t>
      </w:r>
      <w:r w:rsidR="006E24DE">
        <w:rPr>
          <w:rFonts w:cstheme="minorHAnsi"/>
          <w:sz w:val="24"/>
          <w:szCs w:val="24"/>
          <w:lang w:val="el-GR"/>
        </w:rPr>
        <w:t xml:space="preserve">εκτοπιζόμενο </w:t>
      </w:r>
      <w:r w:rsidRPr="00DA4669">
        <w:rPr>
          <w:rFonts w:cstheme="minorHAnsi"/>
          <w:sz w:val="24"/>
          <w:szCs w:val="24"/>
          <w:lang w:val="el-GR"/>
        </w:rPr>
        <w:t xml:space="preserve">βάρος. </w:t>
      </w:r>
      <w:r w:rsidRPr="00D478D0">
        <w:rPr>
          <w:rFonts w:cstheme="minorHAnsi"/>
          <w:sz w:val="24"/>
          <w:szCs w:val="24"/>
          <w:lang w:val="el-GR"/>
        </w:rPr>
        <w:t xml:space="preserve">Τι συμπεραίνετε; </w:t>
      </w:r>
    </w:p>
    <w:p w14:paraId="4824DA7B" w14:textId="48DE7C2C" w:rsidR="00D478D0" w:rsidRPr="00D478D0" w:rsidRDefault="00D478D0" w:rsidP="00D478D0">
      <w:pPr>
        <w:tabs>
          <w:tab w:val="left" w:pos="8620"/>
        </w:tabs>
        <w:rPr>
          <w:rFonts w:cstheme="minorHAnsi"/>
          <w:sz w:val="24"/>
          <w:szCs w:val="24"/>
          <w:lang w:val="el-GR"/>
        </w:rPr>
      </w:pPr>
      <w:r>
        <w:rPr>
          <w:rFonts w:cstheme="minorHAnsi"/>
          <w:sz w:val="24"/>
          <w:szCs w:val="24"/>
          <w:lang w:val="el-GR"/>
        </w:rPr>
        <w:tab/>
      </w:r>
    </w:p>
    <w:tbl>
      <w:tblPr>
        <w:tblStyle w:val="TableGrid"/>
        <w:tblW w:w="0" w:type="auto"/>
        <w:tblInd w:w="720" w:type="dxa"/>
        <w:tblLook w:val="04A0" w:firstRow="1" w:lastRow="0" w:firstColumn="1" w:lastColumn="0" w:noHBand="0" w:noVBand="1"/>
      </w:tblPr>
      <w:tblGrid>
        <w:gridCol w:w="8909"/>
      </w:tblGrid>
      <w:tr w:rsidR="001617FD" w:rsidRPr="00D478D0" w14:paraId="29200C22" w14:textId="77777777" w:rsidTr="001617FD">
        <w:trPr>
          <w:trHeight w:val="2542"/>
        </w:trPr>
        <w:tc>
          <w:tcPr>
            <w:tcW w:w="9629" w:type="dxa"/>
          </w:tcPr>
          <w:p w14:paraId="4949A3DC" w14:textId="77777777" w:rsidR="001617FD" w:rsidRPr="00D478D0" w:rsidRDefault="001617FD" w:rsidP="001617FD">
            <w:pPr>
              <w:spacing w:line="360" w:lineRule="auto"/>
              <w:rPr>
                <w:rFonts w:cstheme="minorHAnsi"/>
                <w:sz w:val="24"/>
                <w:szCs w:val="24"/>
                <w:lang w:val="el-GR"/>
              </w:rPr>
            </w:pPr>
          </w:p>
        </w:tc>
      </w:tr>
    </w:tbl>
    <w:p w14:paraId="02A6EB1D" w14:textId="77777777" w:rsidR="001617FD" w:rsidRPr="00D478D0" w:rsidRDefault="001617FD" w:rsidP="001617FD">
      <w:pPr>
        <w:spacing w:after="0" w:line="360" w:lineRule="auto"/>
        <w:ind w:left="720"/>
        <w:rPr>
          <w:rFonts w:cstheme="minorHAnsi"/>
          <w:sz w:val="24"/>
          <w:szCs w:val="24"/>
          <w:lang w:val="el-GR"/>
        </w:rPr>
      </w:pPr>
    </w:p>
    <w:p w14:paraId="28F7F67F" w14:textId="55E2F044" w:rsidR="001617FD" w:rsidRDefault="001617FD" w:rsidP="001617FD">
      <w:pPr>
        <w:numPr>
          <w:ilvl w:val="0"/>
          <w:numId w:val="12"/>
        </w:numPr>
        <w:spacing w:after="0" w:line="360" w:lineRule="auto"/>
        <w:jc w:val="both"/>
        <w:rPr>
          <w:rFonts w:cstheme="minorHAnsi"/>
          <w:sz w:val="24"/>
          <w:szCs w:val="24"/>
          <w:lang w:val="el-GR"/>
        </w:rPr>
      </w:pPr>
      <w:r w:rsidRPr="00DA4669">
        <w:rPr>
          <w:rFonts w:cstheme="minorHAnsi"/>
          <w:sz w:val="24"/>
          <w:szCs w:val="24"/>
          <w:lang w:val="el-GR"/>
        </w:rPr>
        <w:t>Επαναλάβετε τα βήματα 1-</w:t>
      </w:r>
      <w:r w:rsidR="006E24DE">
        <w:rPr>
          <w:rFonts w:cstheme="minorHAnsi"/>
          <w:sz w:val="24"/>
          <w:szCs w:val="24"/>
          <w:lang w:val="el-GR"/>
        </w:rPr>
        <w:t>7</w:t>
      </w:r>
      <w:r w:rsidRPr="00DA4669">
        <w:rPr>
          <w:rFonts w:cstheme="minorHAnsi"/>
          <w:sz w:val="24"/>
          <w:szCs w:val="24"/>
          <w:lang w:val="el-GR"/>
        </w:rPr>
        <w:t xml:space="preserve"> για στερεό σώμα ακανόνιστου </w:t>
      </w:r>
      <w:r>
        <w:rPr>
          <w:rFonts w:cstheme="minorHAnsi"/>
          <w:sz w:val="24"/>
          <w:szCs w:val="24"/>
          <w:lang w:val="el-GR"/>
        </w:rPr>
        <w:t>σχήματος</w:t>
      </w:r>
      <w:r w:rsidRPr="00DA4669">
        <w:rPr>
          <w:rFonts w:cstheme="minorHAnsi"/>
          <w:sz w:val="24"/>
          <w:szCs w:val="24"/>
          <w:lang w:val="el-GR"/>
        </w:rPr>
        <w:t>. Καταγράψτε τα αποτελέσματά σας.</w:t>
      </w:r>
    </w:p>
    <w:p w14:paraId="15CCC6DE" w14:textId="77777777" w:rsidR="006E24DE" w:rsidRPr="00DA4669" w:rsidRDefault="006E24DE" w:rsidP="006E24DE">
      <w:pPr>
        <w:spacing w:after="0" w:line="360" w:lineRule="auto"/>
        <w:ind w:left="720"/>
        <w:jc w:val="both"/>
        <w:rPr>
          <w:rFonts w:cstheme="minorHAnsi"/>
          <w:sz w:val="24"/>
          <w:szCs w:val="24"/>
          <w:lang w:val="el-GR"/>
        </w:rPr>
      </w:pPr>
    </w:p>
    <w:p w14:paraId="40521B8E" w14:textId="7E284F38" w:rsidR="001617FD" w:rsidRDefault="006E24DE" w:rsidP="006E24DE">
      <w:pPr>
        <w:spacing w:after="0" w:line="360" w:lineRule="auto"/>
        <w:ind w:left="360" w:firstLine="349"/>
        <w:rPr>
          <w:rFonts w:cstheme="minorHAnsi"/>
          <w:i/>
          <w:iCs/>
          <w:sz w:val="24"/>
          <w:szCs w:val="24"/>
        </w:rPr>
      </w:pPr>
      <w:r w:rsidRPr="006E24DE">
        <w:rPr>
          <w:rFonts w:cstheme="minorHAnsi"/>
          <w:i/>
          <w:iCs/>
          <w:sz w:val="24"/>
          <w:szCs w:val="24"/>
        </w:rPr>
        <w:t>Β =</w:t>
      </w:r>
    </w:p>
    <w:p w14:paraId="6B741479" w14:textId="77777777" w:rsidR="006E24DE" w:rsidRPr="006E24DE" w:rsidRDefault="006E24DE" w:rsidP="006E24DE">
      <w:pPr>
        <w:spacing w:after="0" w:line="360" w:lineRule="auto"/>
        <w:ind w:left="360" w:firstLine="349"/>
        <w:rPr>
          <w:rFonts w:cstheme="minorHAnsi"/>
          <w:i/>
          <w:iCs/>
          <w:sz w:val="24"/>
          <w:szCs w:val="24"/>
        </w:rPr>
      </w:pPr>
    </w:p>
    <w:p w14:paraId="71A650E5" w14:textId="147A648B" w:rsidR="001617FD" w:rsidRDefault="001617FD" w:rsidP="006E24DE">
      <w:pPr>
        <w:spacing w:after="0" w:line="360" w:lineRule="auto"/>
        <w:ind w:left="360" w:firstLine="349"/>
        <w:rPr>
          <w:rFonts w:cstheme="minorHAnsi"/>
          <w:sz w:val="24"/>
          <w:szCs w:val="24"/>
        </w:rPr>
      </w:pPr>
    </w:p>
    <w:p w14:paraId="69E30C93" w14:textId="5F424CFB" w:rsidR="006E24DE" w:rsidRDefault="006E24DE" w:rsidP="006E24DE">
      <w:pPr>
        <w:spacing w:after="0" w:line="360" w:lineRule="auto"/>
        <w:ind w:left="360" w:firstLine="360"/>
        <w:jc w:val="both"/>
        <w:rPr>
          <w:rFonts w:cstheme="minorHAnsi"/>
          <w:i/>
          <w:iCs/>
          <w:sz w:val="24"/>
          <w:szCs w:val="24"/>
          <w:lang w:val="el-GR"/>
        </w:rPr>
      </w:pPr>
      <w:r w:rsidRPr="00D478D0">
        <w:rPr>
          <w:rFonts w:cstheme="minorHAnsi"/>
          <w:i/>
          <w:iCs/>
          <w:sz w:val="24"/>
          <w:szCs w:val="24"/>
          <w:lang w:val="el-GR"/>
        </w:rPr>
        <w:t>Β</w:t>
      </w:r>
      <w:r w:rsidRPr="00D478D0">
        <w:rPr>
          <w:rFonts w:cstheme="minorHAnsi"/>
          <w:i/>
          <w:iCs/>
          <w:sz w:val="24"/>
          <w:szCs w:val="24"/>
          <w:vertAlign w:val="subscript"/>
          <w:lang w:val="el-GR"/>
        </w:rPr>
        <w:t>επίπλευσης</w:t>
      </w:r>
      <w:r w:rsidRPr="00D478D0">
        <w:rPr>
          <w:rFonts w:cstheme="minorHAnsi"/>
          <w:i/>
          <w:iCs/>
          <w:sz w:val="24"/>
          <w:szCs w:val="24"/>
          <w:lang w:val="el-GR"/>
        </w:rPr>
        <w:t xml:space="preserve"> = </w:t>
      </w:r>
    </w:p>
    <w:p w14:paraId="0D903019" w14:textId="77777777" w:rsidR="006E24DE" w:rsidRPr="00D478D0" w:rsidRDefault="006E24DE" w:rsidP="006E24DE">
      <w:pPr>
        <w:spacing w:after="0" w:line="360" w:lineRule="auto"/>
        <w:ind w:left="360" w:firstLine="360"/>
        <w:jc w:val="both"/>
        <w:rPr>
          <w:rFonts w:cstheme="minorHAnsi"/>
          <w:i/>
          <w:iCs/>
          <w:sz w:val="24"/>
          <w:szCs w:val="24"/>
          <w:lang w:val="el-GR"/>
        </w:rPr>
      </w:pPr>
    </w:p>
    <w:p w14:paraId="366FEC02" w14:textId="46664CFA" w:rsidR="001617FD" w:rsidRDefault="001617FD" w:rsidP="006E24DE">
      <w:pPr>
        <w:spacing w:after="0" w:line="360" w:lineRule="auto"/>
        <w:ind w:left="360" w:firstLine="349"/>
        <w:rPr>
          <w:rFonts w:cstheme="minorHAnsi"/>
          <w:sz w:val="24"/>
          <w:szCs w:val="24"/>
        </w:rPr>
      </w:pPr>
    </w:p>
    <w:p w14:paraId="2CB8A865" w14:textId="6F91ECAC" w:rsidR="006E24DE" w:rsidRDefault="006E24DE" w:rsidP="006E24DE">
      <w:pPr>
        <w:spacing w:after="0" w:line="360" w:lineRule="auto"/>
        <w:ind w:left="360" w:firstLine="360"/>
        <w:jc w:val="both"/>
        <w:rPr>
          <w:rFonts w:cstheme="minorHAnsi"/>
          <w:i/>
          <w:iCs/>
          <w:sz w:val="24"/>
          <w:szCs w:val="24"/>
        </w:rPr>
      </w:pPr>
      <w:r w:rsidRPr="00D478D0">
        <w:rPr>
          <w:rFonts w:cstheme="minorHAnsi"/>
          <w:i/>
          <w:iCs/>
          <w:sz w:val="24"/>
          <w:szCs w:val="24"/>
          <w:lang w:val="el-GR"/>
        </w:rPr>
        <w:t>α</w:t>
      </w:r>
      <w:r w:rsidRPr="00D478D0">
        <w:rPr>
          <w:rFonts w:cstheme="minorHAnsi"/>
          <w:i/>
          <w:iCs/>
          <w:sz w:val="24"/>
          <w:szCs w:val="24"/>
        </w:rPr>
        <w:t>π</w:t>
      </w:r>
      <w:proofErr w:type="spellStart"/>
      <w:r w:rsidRPr="00D478D0">
        <w:rPr>
          <w:rFonts w:cstheme="minorHAnsi"/>
          <w:i/>
          <w:iCs/>
          <w:sz w:val="24"/>
          <w:szCs w:val="24"/>
        </w:rPr>
        <w:t>ώλει</w:t>
      </w:r>
      <w:proofErr w:type="spellEnd"/>
      <w:r w:rsidRPr="00D478D0">
        <w:rPr>
          <w:rFonts w:cstheme="minorHAnsi"/>
          <w:i/>
          <w:iCs/>
          <w:sz w:val="24"/>
          <w:szCs w:val="24"/>
        </w:rPr>
        <w:t>α β</w:t>
      </w:r>
      <w:proofErr w:type="spellStart"/>
      <w:r w:rsidRPr="00D478D0">
        <w:rPr>
          <w:rFonts w:cstheme="minorHAnsi"/>
          <w:i/>
          <w:iCs/>
          <w:sz w:val="24"/>
          <w:szCs w:val="24"/>
        </w:rPr>
        <w:t>άρους</w:t>
      </w:r>
      <w:proofErr w:type="spellEnd"/>
      <w:r w:rsidRPr="00D478D0">
        <w:rPr>
          <w:rFonts w:cstheme="minorHAnsi"/>
          <w:i/>
          <w:iCs/>
          <w:sz w:val="24"/>
          <w:szCs w:val="24"/>
          <w:lang w:val="el-GR"/>
        </w:rPr>
        <w:t xml:space="preserve"> </w:t>
      </w:r>
      <w:r w:rsidRPr="00D478D0">
        <w:rPr>
          <w:rFonts w:cstheme="minorHAnsi"/>
          <w:i/>
          <w:iCs/>
          <w:sz w:val="24"/>
          <w:szCs w:val="24"/>
        </w:rPr>
        <w:t>=</w:t>
      </w:r>
    </w:p>
    <w:p w14:paraId="4C316829" w14:textId="77777777" w:rsidR="006E24DE" w:rsidRDefault="006E24DE" w:rsidP="006E24DE">
      <w:pPr>
        <w:spacing w:after="0" w:line="360" w:lineRule="auto"/>
        <w:ind w:left="360" w:firstLine="360"/>
        <w:jc w:val="both"/>
        <w:rPr>
          <w:rFonts w:cstheme="minorHAnsi"/>
          <w:i/>
          <w:iCs/>
          <w:sz w:val="24"/>
          <w:szCs w:val="24"/>
        </w:rPr>
      </w:pPr>
    </w:p>
    <w:p w14:paraId="4E07C8B3" w14:textId="77777777" w:rsidR="006E24DE" w:rsidRPr="00D478D0" w:rsidRDefault="006E24DE" w:rsidP="006E24DE">
      <w:pPr>
        <w:spacing w:after="0" w:line="360" w:lineRule="auto"/>
        <w:ind w:left="360" w:firstLine="360"/>
        <w:jc w:val="both"/>
        <w:rPr>
          <w:rFonts w:cstheme="minorHAnsi"/>
          <w:i/>
          <w:iCs/>
          <w:sz w:val="24"/>
          <w:szCs w:val="24"/>
        </w:rPr>
      </w:pPr>
    </w:p>
    <w:p w14:paraId="6108D17F" w14:textId="77777777" w:rsidR="006E24DE" w:rsidRPr="006E24DE" w:rsidRDefault="006E24DE" w:rsidP="006E24DE">
      <w:pPr>
        <w:spacing w:after="0" w:line="360" w:lineRule="auto"/>
        <w:ind w:left="720"/>
        <w:rPr>
          <w:rFonts w:cstheme="minorHAnsi"/>
          <w:i/>
          <w:iCs/>
          <w:sz w:val="24"/>
          <w:szCs w:val="24"/>
          <w:lang w:val="el-GR"/>
        </w:rPr>
      </w:pPr>
      <w:r w:rsidRPr="006E24DE">
        <w:rPr>
          <w:rFonts w:cstheme="minorHAnsi"/>
          <w:i/>
          <w:iCs/>
          <w:sz w:val="24"/>
          <w:szCs w:val="24"/>
          <w:lang w:val="el-GR"/>
        </w:rPr>
        <w:t>Β</w:t>
      </w:r>
      <w:r w:rsidRPr="006E24DE">
        <w:rPr>
          <w:rFonts w:cstheme="minorHAnsi"/>
          <w:i/>
          <w:iCs/>
          <w:sz w:val="24"/>
          <w:szCs w:val="24"/>
          <w:vertAlign w:val="subscript"/>
          <w:lang w:val="el-GR"/>
        </w:rPr>
        <w:t>εκτοπιζόμενο</w:t>
      </w:r>
      <w:r w:rsidRPr="006E24DE">
        <w:rPr>
          <w:rFonts w:cstheme="minorHAnsi"/>
          <w:i/>
          <w:iCs/>
          <w:sz w:val="24"/>
          <w:szCs w:val="24"/>
          <w:lang w:val="el-GR"/>
        </w:rPr>
        <w:t xml:space="preserve"> = </w:t>
      </w:r>
    </w:p>
    <w:p w14:paraId="0FC9AA72" w14:textId="469C95D4" w:rsidR="001617FD" w:rsidRDefault="001617FD" w:rsidP="001617FD">
      <w:pPr>
        <w:spacing w:after="0" w:line="360" w:lineRule="auto"/>
        <w:ind w:left="360" w:firstLine="349"/>
        <w:rPr>
          <w:rFonts w:cstheme="minorHAnsi"/>
          <w:sz w:val="24"/>
          <w:szCs w:val="24"/>
        </w:rPr>
      </w:pPr>
    </w:p>
    <w:p w14:paraId="002CCB9F" w14:textId="0DD074B9" w:rsidR="001617FD" w:rsidRDefault="001617FD" w:rsidP="001617FD">
      <w:pPr>
        <w:spacing w:after="0" w:line="360" w:lineRule="auto"/>
        <w:ind w:left="360" w:firstLine="349"/>
        <w:rPr>
          <w:rFonts w:cstheme="minorHAnsi"/>
          <w:sz w:val="24"/>
          <w:szCs w:val="24"/>
          <w:lang w:val="el-GR"/>
        </w:rPr>
      </w:pPr>
    </w:p>
    <w:p w14:paraId="111A8A64" w14:textId="423BE61C" w:rsidR="00B76F47" w:rsidRDefault="00B76F47">
      <w:pPr>
        <w:rPr>
          <w:rFonts w:cstheme="minorHAnsi"/>
          <w:sz w:val="24"/>
          <w:szCs w:val="24"/>
          <w:lang w:val="el-GR"/>
        </w:rPr>
      </w:pPr>
      <w:r>
        <w:rPr>
          <w:rFonts w:cstheme="minorHAnsi"/>
          <w:sz w:val="24"/>
          <w:szCs w:val="24"/>
          <w:lang w:val="el-GR"/>
        </w:rPr>
        <w:br w:type="page"/>
      </w:r>
    </w:p>
    <w:p w14:paraId="7DBCB242" w14:textId="1B2AB44A" w:rsidR="00785FC6" w:rsidRPr="00785FC6" w:rsidRDefault="00785FC6" w:rsidP="00785FC6">
      <w:pPr>
        <w:spacing w:after="0" w:line="360" w:lineRule="auto"/>
        <w:jc w:val="center"/>
        <w:rPr>
          <w:rFonts w:cstheme="minorHAnsi"/>
          <w:b/>
          <w:sz w:val="24"/>
          <w:szCs w:val="24"/>
          <w:lang w:val="el-GR"/>
        </w:rPr>
      </w:pPr>
      <w:r w:rsidRPr="00785FC6">
        <w:rPr>
          <w:rFonts w:cstheme="minorHAnsi"/>
          <w:b/>
          <w:sz w:val="24"/>
          <w:szCs w:val="24"/>
          <w:lang w:val="el-GR"/>
        </w:rPr>
        <w:lastRenderedPageBreak/>
        <w:t xml:space="preserve">Μέρος </w:t>
      </w:r>
      <w:r w:rsidR="001617FD">
        <w:rPr>
          <w:rFonts w:cstheme="minorHAnsi"/>
          <w:b/>
          <w:sz w:val="24"/>
          <w:szCs w:val="24"/>
          <w:lang w:val="el-GR"/>
        </w:rPr>
        <w:t>Β</w:t>
      </w:r>
      <w:r w:rsidRPr="00785FC6">
        <w:rPr>
          <w:rFonts w:cstheme="minorHAnsi"/>
          <w:b/>
          <w:sz w:val="24"/>
          <w:szCs w:val="24"/>
          <w:lang w:val="el-GR"/>
        </w:rPr>
        <w:t>:</w:t>
      </w:r>
    </w:p>
    <w:p w14:paraId="0A4E8174" w14:textId="1C7D97C6" w:rsidR="00DA4669" w:rsidRPr="00785FC6" w:rsidRDefault="00DA4669" w:rsidP="00DA4669">
      <w:pPr>
        <w:spacing w:line="360" w:lineRule="auto"/>
        <w:rPr>
          <w:rFonts w:cstheme="minorHAnsi"/>
          <w:b/>
          <w:sz w:val="24"/>
          <w:szCs w:val="24"/>
          <w:u w:val="single"/>
          <w:lang w:val="el-GR"/>
        </w:rPr>
      </w:pPr>
      <w:r w:rsidRPr="00785FC6">
        <w:rPr>
          <w:rFonts w:cstheme="minorHAnsi"/>
          <w:b/>
          <w:sz w:val="24"/>
          <w:szCs w:val="24"/>
          <w:u w:val="single"/>
          <w:lang w:val="el-GR"/>
        </w:rPr>
        <w:t>Μέτρηση πυκνότητας στερεού</w:t>
      </w:r>
    </w:p>
    <w:p w14:paraId="00C90880" w14:textId="77777777" w:rsidR="00DA4669" w:rsidRPr="00DA4669" w:rsidRDefault="00DA4669" w:rsidP="00DA4669">
      <w:pPr>
        <w:numPr>
          <w:ilvl w:val="0"/>
          <w:numId w:val="11"/>
        </w:numPr>
        <w:spacing w:after="0" w:line="360" w:lineRule="auto"/>
        <w:rPr>
          <w:rFonts w:cstheme="minorHAnsi"/>
          <w:sz w:val="24"/>
          <w:szCs w:val="24"/>
          <w:lang w:val="el-GR"/>
        </w:rPr>
      </w:pPr>
      <w:r w:rsidRPr="00DA4669">
        <w:rPr>
          <w:rFonts w:cstheme="minorHAnsi"/>
          <w:sz w:val="24"/>
          <w:szCs w:val="24"/>
          <w:lang w:val="el-GR"/>
        </w:rPr>
        <w:t>Μηδενίζουμε τις ενδείξεις του ζυγού.</w:t>
      </w:r>
    </w:p>
    <w:p w14:paraId="3B57C34F" w14:textId="6EE530A3" w:rsidR="00DA4669" w:rsidRDefault="00DA4669" w:rsidP="00DA4669">
      <w:pPr>
        <w:numPr>
          <w:ilvl w:val="0"/>
          <w:numId w:val="11"/>
        </w:numPr>
        <w:spacing w:after="0" w:line="360" w:lineRule="auto"/>
        <w:rPr>
          <w:rFonts w:cstheme="minorHAnsi"/>
          <w:sz w:val="24"/>
          <w:szCs w:val="24"/>
          <w:lang w:val="el-GR"/>
        </w:rPr>
      </w:pPr>
      <w:r w:rsidRPr="00DA4669">
        <w:rPr>
          <w:rFonts w:cstheme="minorHAnsi"/>
          <w:sz w:val="24"/>
          <w:szCs w:val="24"/>
          <w:lang w:val="el-GR"/>
        </w:rPr>
        <w:t>Τοποθετούμε το στερεό σώμα στο</w:t>
      </w:r>
      <w:r w:rsidR="006E24DE">
        <w:rPr>
          <w:rFonts w:cstheme="minorHAnsi"/>
          <w:sz w:val="24"/>
          <w:szCs w:val="24"/>
          <w:lang w:val="el-GR"/>
        </w:rPr>
        <w:t>ν</w:t>
      </w:r>
      <w:r w:rsidRPr="00DA4669">
        <w:rPr>
          <w:rFonts w:cstheme="minorHAnsi"/>
          <w:sz w:val="24"/>
          <w:szCs w:val="24"/>
          <w:lang w:val="el-GR"/>
        </w:rPr>
        <w:t xml:space="preserve"> δίσκο</w:t>
      </w:r>
      <w:r w:rsidR="006E24DE">
        <w:rPr>
          <w:rFonts w:cstheme="minorHAnsi"/>
          <w:sz w:val="24"/>
          <w:szCs w:val="24"/>
          <w:lang w:val="el-GR"/>
        </w:rPr>
        <w:t xml:space="preserve"> του ζυγού</w:t>
      </w:r>
      <w:r w:rsidRPr="00DA4669">
        <w:rPr>
          <w:rFonts w:cstheme="minorHAnsi"/>
          <w:sz w:val="24"/>
          <w:szCs w:val="24"/>
          <w:lang w:val="el-GR"/>
        </w:rPr>
        <w:t xml:space="preserve"> και </w:t>
      </w:r>
      <w:r w:rsidR="006E24DE">
        <w:rPr>
          <w:rFonts w:cstheme="minorHAnsi"/>
          <w:sz w:val="24"/>
          <w:szCs w:val="24"/>
          <w:lang w:val="el-GR"/>
        </w:rPr>
        <w:t>μετράμε την μάζα και έπειτα υπολογίζουμε</w:t>
      </w:r>
      <w:r w:rsidRPr="00DA4669">
        <w:rPr>
          <w:rFonts w:cstheme="minorHAnsi"/>
          <w:sz w:val="24"/>
          <w:szCs w:val="24"/>
          <w:lang w:val="el-GR"/>
        </w:rPr>
        <w:t xml:space="preserve"> το βάρος του</w:t>
      </w:r>
      <w:r w:rsidR="006E24DE">
        <w:rPr>
          <w:rFonts w:cstheme="minorHAnsi"/>
          <w:sz w:val="24"/>
          <w:szCs w:val="24"/>
          <w:lang w:val="el-GR"/>
        </w:rPr>
        <w:t xml:space="preserve"> (σε Νιούτον)</w:t>
      </w:r>
    </w:p>
    <w:p w14:paraId="30EC7901" w14:textId="77777777" w:rsidR="00DA4669" w:rsidRPr="00DA4669" w:rsidRDefault="00DA4669" w:rsidP="00DA4669">
      <w:pPr>
        <w:spacing w:after="0" w:line="360" w:lineRule="auto"/>
        <w:ind w:left="720"/>
        <w:rPr>
          <w:rFonts w:cstheme="minorHAnsi"/>
          <w:sz w:val="24"/>
          <w:szCs w:val="24"/>
          <w:lang w:val="el-GR"/>
        </w:rPr>
      </w:pPr>
    </w:p>
    <w:p w14:paraId="7AEAEF5B" w14:textId="77777777" w:rsidR="00DA4669" w:rsidRPr="006E24DE" w:rsidRDefault="00DA4669" w:rsidP="00DA4669">
      <w:pPr>
        <w:spacing w:line="360" w:lineRule="auto"/>
        <w:ind w:left="360" w:firstLine="360"/>
        <w:rPr>
          <w:rFonts w:cstheme="minorHAnsi"/>
          <w:i/>
          <w:iCs/>
          <w:sz w:val="28"/>
          <w:szCs w:val="28"/>
        </w:rPr>
      </w:pPr>
      <w:proofErr w:type="spellStart"/>
      <w:r w:rsidRPr="006E24DE">
        <w:rPr>
          <w:rFonts w:cstheme="minorHAnsi"/>
          <w:i/>
          <w:iCs/>
          <w:sz w:val="28"/>
          <w:szCs w:val="28"/>
        </w:rPr>
        <w:t>Β</w:t>
      </w:r>
      <w:r w:rsidRPr="006E24DE">
        <w:rPr>
          <w:rFonts w:cstheme="minorHAnsi"/>
          <w:i/>
          <w:iCs/>
          <w:sz w:val="28"/>
          <w:szCs w:val="28"/>
          <w:vertAlign w:val="subscript"/>
        </w:rPr>
        <w:t>σ</w:t>
      </w:r>
      <w:proofErr w:type="spellEnd"/>
      <w:r w:rsidRPr="006E24DE">
        <w:rPr>
          <w:rFonts w:cstheme="minorHAnsi"/>
          <w:i/>
          <w:iCs/>
          <w:sz w:val="28"/>
          <w:szCs w:val="28"/>
        </w:rPr>
        <w:t>=</w:t>
      </w:r>
    </w:p>
    <w:p w14:paraId="21ED67A7" w14:textId="6F36D6FE" w:rsidR="00DA4669" w:rsidRDefault="00DA4669" w:rsidP="00DA4669">
      <w:pPr>
        <w:numPr>
          <w:ilvl w:val="0"/>
          <w:numId w:val="11"/>
        </w:numPr>
        <w:spacing w:after="0" w:line="360" w:lineRule="auto"/>
        <w:rPr>
          <w:rFonts w:cstheme="minorHAnsi"/>
          <w:sz w:val="24"/>
          <w:szCs w:val="24"/>
          <w:lang w:val="el-GR"/>
        </w:rPr>
      </w:pPr>
      <w:r w:rsidRPr="00DA4669">
        <w:rPr>
          <w:rFonts w:cstheme="minorHAnsi"/>
          <w:sz w:val="24"/>
          <w:szCs w:val="24"/>
          <w:lang w:val="el-GR"/>
        </w:rPr>
        <w:t>Τοποθετούμε δοχείο με νερό στο</w:t>
      </w:r>
      <w:r w:rsidR="006E24DE">
        <w:rPr>
          <w:rFonts w:cstheme="minorHAnsi"/>
          <w:sz w:val="24"/>
          <w:szCs w:val="24"/>
          <w:lang w:val="el-GR"/>
        </w:rPr>
        <w:t>ν</w:t>
      </w:r>
      <w:r w:rsidRPr="00DA4669">
        <w:rPr>
          <w:rFonts w:cstheme="minorHAnsi"/>
          <w:sz w:val="24"/>
          <w:szCs w:val="24"/>
          <w:lang w:val="el-GR"/>
        </w:rPr>
        <w:t xml:space="preserve"> δίσκο</w:t>
      </w:r>
      <w:r w:rsidR="006E24DE">
        <w:rPr>
          <w:rFonts w:cstheme="minorHAnsi"/>
          <w:sz w:val="24"/>
          <w:szCs w:val="24"/>
          <w:lang w:val="el-GR"/>
        </w:rPr>
        <w:t>, μετράμε την μάζα</w:t>
      </w:r>
      <w:r w:rsidRPr="00DA4669">
        <w:rPr>
          <w:rFonts w:cstheme="minorHAnsi"/>
          <w:sz w:val="24"/>
          <w:szCs w:val="24"/>
          <w:lang w:val="el-GR"/>
        </w:rPr>
        <w:t xml:space="preserve"> </w:t>
      </w:r>
      <w:r w:rsidR="006E24DE">
        <w:rPr>
          <w:rFonts w:cstheme="minorHAnsi"/>
          <w:sz w:val="24"/>
          <w:szCs w:val="24"/>
          <w:lang w:val="el-GR"/>
        </w:rPr>
        <w:t>του και έπειτα υπολογίζουμε το</w:t>
      </w:r>
      <w:r w:rsidRPr="00DA4669">
        <w:rPr>
          <w:rFonts w:cstheme="minorHAnsi"/>
          <w:sz w:val="24"/>
          <w:szCs w:val="24"/>
          <w:lang w:val="el-GR"/>
        </w:rPr>
        <w:t xml:space="preserve"> βάρος του</w:t>
      </w:r>
    </w:p>
    <w:p w14:paraId="2BAE333B" w14:textId="77777777" w:rsidR="00DA4669" w:rsidRPr="00DA4669" w:rsidRDefault="00DA4669" w:rsidP="00DA4669">
      <w:pPr>
        <w:spacing w:after="0" w:line="360" w:lineRule="auto"/>
        <w:ind w:left="720"/>
        <w:rPr>
          <w:rFonts w:cstheme="minorHAnsi"/>
          <w:sz w:val="24"/>
          <w:szCs w:val="24"/>
          <w:lang w:val="el-GR"/>
        </w:rPr>
      </w:pPr>
    </w:p>
    <w:p w14:paraId="54F035CD" w14:textId="77777777" w:rsidR="00DA4669" w:rsidRPr="00DA4669" w:rsidRDefault="00DA4669" w:rsidP="00DA4669">
      <w:pPr>
        <w:spacing w:line="360" w:lineRule="auto"/>
        <w:ind w:left="360" w:firstLine="360"/>
        <w:rPr>
          <w:rFonts w:cstheme="minorHAnsi"/>
          <w:sz w:val="28"/>
          <w:szCs w:val="28"/>
        </w:rPr>
      </w:pPr>
      <w:proofErr w:type="spellStart"/>
      <w:r w:rsidRPr="00DA4669">
        <w:rPr>
          <w:rFonts w:cstheme="minorHAnsi"/>
          <w:i/>
          <w:iCs/>
          <w:sz w:val="28"/>
          <w:szCs w:val="28"/>
        </w:rPr>
        <w:t>Β</w:t>
      </w:r>
      <w:r w:rsidRPr="00DA4669">
        <w:rPr>
          <w:rFonts w:cstheme="minorHAnsi"/>
          <w:sz w:val="28"/>
          <w:szCs w:val="28"/>
          <w:vertAlign w:val="subscript"/>
        </w:rPr>
        <w:t>υ</w:t>
      </w:r>
      <w:proofErr w:type="spellEnd"/>
      <w:r w:rsidRPr="00DA4669">
        <w:rPr>
          <w:rFonts w:cstheme="minorHAnsi"/>
          <w:sz w:val="28"/>
          <w:szCs w:val="28"/>
        </w:rPr>
        <w:t>=</w:t>
      </w:r>
    </w:p>
    <w:p w14:paraId="1E4CCB5F" w14:textId="3ED617EF" w:rsidR="00DA4669" w:rsidRPr="00DA4669" w:rsidRDefault="00DA4669" w:rsidP="00DA4669">
      <w:pPr>
        <w:numPr>
          <w:ilvl w:val="0"/>
          <w:numId w:val="11"/>
        </w:numPr>
        <w:spacing w:after="0" w:line="360" w:lineRule="auto"/>
        <w:jc w:val="both"/>
        <w:rPr>
          <w:rFonts w:cstheme="minorHAnsi"/>
          <w:sz w:val="24"/>
          <w:szCs w:val="24"/>
          <w:lang w:val="el-GR"/>
        </w:rPr>
      </w:pPr>
      <w:r w:rsidRPr="00DA4669">
        <w:rPr>
          <w:rFonts w:cstheme="minorHAnsi"/>
          <w:sz w:val="24"/>
          <w:szCs w:val="24"/>
          <w:lang w:val="el-GR"/>
        </w:rPr>
        <w:t xml:space="preserve">Το σώμα κρεμασμένο με νήμα από </w:t>
      </w:r>
      <w:r w:rsidR="005118C6">
        <w:rPr>
          <w:rFonts w:cstheme="minorHAnsi"/>
          <w:sz w:val="24"/>
          <w:szCs w:val="24"/>
          <w:lang w:val="el-GR"/>
        </w:rPr>
        <w:t>ορθοστάτη</w:t>
      </w:r>
      <w:r w:rsidRPr="00DA4669">
        <w:rPr>
          <w:rFonts w:cstheme="minorHAnsi"/>
          <w:sz w:val="24"/>
          <w:szCs w:val="24"/>
          <w:lang w:val="el-GR"/>
        </w:rPr>
        <w:t xml:space="preserve"> πάνω από το δίσκο του ζυγού βυθίζεται στο δοχείο με το νερό, έτσι ώστε να μην αγγίζει τον πυθμένα ή τα τοιχώματα του δοχείου και είναι </w:t>
      </w:r>
      <w:r w:rsidR="005118C6">
        <w:rPr>
          <w:rFonts w:cstheme="minorHAnsi"/>
          <w:sz w:val="24"/>
          <w:szCs w:val="24"/>
          <w:lang w:val="el-GR"/>
        </w:rPr>
        <w:t xml:space="preserve">πλήρως </w:t>
      </w:r>
      <w:r w:rsidRPr="00DA4669">
        <w:rPr>
          <w:rFonts w:cstheme="minorHAnsi"/>
          <w:sz w:val="24"/>
          <w:szCs w:val="24"/>
          <w:lang w:val="el-GR"/>
        </w:rPr>
        <w:t>βυθισμένο μέσα στο υγρό. Ισορροπούμε τον ζυγό</w:t>
      </w:r>
      <w:r w:rsidR="005118C6">
        <w:rPr>
          <w:rFonts w:cstheme="minorHAnsi"/>
          <w:sz w:val="24"/>
          <w:szCs w:val="24"/>
          <w:lang w:val="el-GR"/>
        </w:rPr>
        <w:t xml:space="preserve">, </w:t>
      </w:r>
      <w:r w:rsidRPr="00DA4669">
        <w:rPr>
          <w:rFonts w:cstheme="minorHAnsi"/>
          <w:sz w:val="24"/>
          <w:szCs w:val="24"/>
          <w:lang w:val="el-GR"/>
        </w:rPr>
        <w:t>παίρνουμε ένδειξη</w:t>
      </w:r>
      <w:r w:rsidR="005118C6">
        <w:rPr>
          <w:rFonts w:cstheme="minorHAnsi"/>
          <w:sz w:val="24"/>
          <w:szCs w:val="24"/>
          <w:lang w:val="el-GR"/>
        </w:rPr>
        <w:t xml:space="preserve"> και υπολογίζουμε το βάρος που αντιστοιχεί σε αυτήν την ένδειξη</w:t>
      </w:r>
      <w:r w:rsidRPr="00DA4669">
        <w:rPr>
          <w:rFonts w:cstheme="minorHAnsi"/>
          <w:sz w:val="24"/>
          <w:szCs w:val="24"/>
          <w:lang w:val="el-GR"/>
        </w:rPr>
        <w:t>:</w:t>
      </w:r>
    </w:p>
    <w:p w14:paraId="0322C372" w14:textId="77777777" w:rsidR="00DA4669" w:rsidRPr="005118C6" w:rsidRDefault="00DA4669" w:rsidP="00DA4669">
      <w:pPr>
        <w:spacing w:line="360" w:lineRule="auto"/>
        <w:ind w:left="360" w:firstLine="360"/>
        <w:rPr>
          <w:rFonts w:cstheme="minorHAnsi"/>
          <w:sz w:val="24"/>
          <w:szCs w:val="24"/>
          <w:lang w:val="el-GR"/>
        </w:rPr>
      </w:pPr>
    </w:p>
    <w:p w14:paraId="67B0AE46" w14:textId="01334B7D" w:rsidR="00DA4669" w:rsidRDefault="00DA4669" w:rsidP="00DA4669">
      <w:pPr>
        <w:spacing w:line="360" w:lineRule="auto"/>
        <w:ind w:left="360" w:firstLine="360"/>
        <w:rPr>
          <w:rFonts w:cstheme="minorHAnsi"/>
          <w:sz w:val="24"/>
          <w:szCs w:val="24"/>
        </w:rPr>
      </w:pPr>
      <w:r w:rsidRPr="00DA4669">
        <w:rPr>
          <w:rFonts w:cstheme="minorHAnsi"/>
          <w:position w:val="-12"/>
          <w:sz w:val="24"/>
          <w:szCs w:val="24"/>
        </w:rPr>
        <w:object w:dxaOrig="560" w:dyaOrig="360" w14:anchorId="3D6354A9">
          <v:shape id="_x0000_i1038" type="#_x0000_t75" style="width:27.85pt;height:18.35pt" o:ole="">
            <v:imagedata r:id="rId31" o:title=""/>
          </v:shape>
          <o:OLEObject Type="Embed" ProgID="Equation.DSMT4" ShapeID="_x0000_i1038" DrawAspect="Content" ObjectID="_1738817182" r:id="rId32"/>
        </w:object>
      </w:r>
    </w:p>
    <w:p w14:paraId="27E3A007" w14:textId="77777777" w:rsidR="005118C6" w:rsidRPr="00DA4669" w:rsidRDefault="005118C6" w:rsidP="00DA4669">
      <w:pPr>
        <w:spacing w:line="360" w:lineRule="auto"/>
        <w:ind w:left="360" w:firstLine="360"/>
        <w:rPr>
          <w:rFonts w:cstheme="minorHAnsi"/>
          <w:sz w:val="24"/>
          <w:szCs w:val="24"/>
        </w:rPr>
      </w:pPr>
    </w:p>
    <w:p w14:paraId="001AA6AD" w14:textId="6377ACF6" w:rsidR="00DA4669" w:rsidRPr="00DA4669" w:rsidRDefault="00DA4669" w:rsidP="00DA4669">
      <w:pPr>
        <w:spacing w:line="360" w:lineRule="auto"/>
        <w:ind w:left="360" w:firstLine="360"/>
        <w:rPr>
          <w:rFonts w:cstheme="minorHAnsi"/>
          <w:sz w:val="24"/>
          <w:szCs w:val="24"/>
          <w:lang w:val="el-GR"/>
        </w:rPr>
      </w:pPr>
      <w:r w:rsidRPr="00DA4669">
        <w:rPr>
          <w:rFonts w:cstheme="minorHAnsi"/>
          <w:sz w:val="24"/>
          <w:szCs w:val="24"/>
          <w:lang w:val="el-GR"/>
        </w:rPr>
        <w:t xml:space="preserve">Η διαφορά </w:t>
      </w:r>
      <w:r w:rsidRPr="00DA4669">
        <w:rPr>
          <w:rFonts w:cstheme="minorHAnsi"/>
          <w:position w:val="-12"/>
          <w:sz w:val="24"/>
          <w:szCs w:val="24"/>
        </w:rPr>
        <w:object w:dxaOrig="840" w:dyaOrig="360" w14:anchorId="26B3A433">
          <v:shape id="_x0000_i1039" type="#_x0000_t75" style="width:42.1pt;height:18.35pt" o:ole="">
            <v:imagedata r:id="rId33" o:title=""/>
          </v:shape>
          <o:OLEObject Type="Embed" ProgID="Equation.DSMT4" ShapeID="_x0000_i1039" DrawAspect="Content" ObjectID="_1738817183" r:id="rId34"/>
        </w:object>
      </w:r>
      <w:r w:rsidRPr="00DA4669">
        <w:rPr>
          <w:rFonts w:cstheme="minorHAnsi"/>
          <w:sz w:val="24"/>
          <w:szCs w:val="24"/>
          <w:lang w:val="el-GR"/>
        </w:rPr>
        <w:t xml:space="preserve">δίνει την άνωση </w:t>
      </w:r>
      <w:r w:rsidRPr="00DA4669">
        <w:rPr>
          <w:rFonts w:cstheme="minorHAnsi"/>
          <w:i/>
          <w:iCs/>
          <w:sz w:val="24"/>
          <w:szCs w:val="24"/>
          <w:lang w:val="el-GR"/>
        </w:rPr>
        <w:t>Α</w:t>
      </w:r>
      <w:r w:rsidRPr="00DA4669">
        <w:rPr>
          <w:rFonts w:cstheme="minorHAnsi"/>
          <w:i/>
          <w:iCs/>
          <w:sz w:val="24"/>
          <w:szCs w:val="24"/>
          <w:vertAlign w:val="subscript"/>
          <w:lang w:val="el-GR"/>
        </w:rPr>
        <w:t xml:space="preserve"> </w:t>
      </w:r>
      <w:r w:rsidRPr="00DA4669">
        <w:rPr>
          <w:rFonts w:cstheme="minorHAnsi"/>
          <w:sz w:val="24"/>
          <w:szCs w:val="24"/>
          <w:lang w:val="el-GR"/>
        </w:rPr>
        <w:t xml:space="preserve"> που δέχεται το σώμα </w:t>
      </w:r>
      <w:r w:rsidR="005118C6">
        <w:rPr>
          <w:rFonts w:cstheme="minorHAnsi"/>
          <w:sz w:val="24"/>
          <w:szCs w:val="24"/>
          <w:lang w:val="el-GR"/>
        </w:rPr>
        <w:t>από το υγρό</w:t>
      </w:r>
    </w:p>
    <w:p w14:paraId="1978ECE7" w14:textId="77777777" w:rsidR="00DA4669" w:rsidRPr="00DA4669" w:rsidRDefault="00DA4669" w:rsidP="00DA4669">
      <w:pPr>
        <w:spacing w:line="360" w:lineRule="auto"/>
        <w:ind w:left="360" w:firstLine="360"/>
        <w:rPr>
          <w:rFonts w:cstheme="minorHAnsi"/>
          <w:sz w:val="24"/>
          <w:szCs w:val="24"/>
          <w:lang w:val="el-GR"/>
        </w:rPr>
      </w:pPr>
    </w:p>
    <w:p w14:paraId="4F251A48" w14:textId="627EE710" w:rsidR="00DA4669" w:rsidRDefault="00DA4669" w:rsidP="00DA4669">
      <w:pPr>
        <w:spacing w:line="360" w:lineRule="auto"/>
        <w:ind w:left="360" w:firstLine="360"/>
        <w:rPr>
          <w:rFonts w:cstheme="minorHAnsi"/>
          <w:sz w:val="24"/>
          <w:szCs w:val="24"/>
        </w:rPr>
      </w:pPr>
      <w:r w:rsidRPr="00DA4669">
        <w:rPr>
          <w:rFonts w:cstheme="minorHAnsi"/>
          <w:i/>
          <w:iCs/>
          <w:sz w:val="24"/>
          <w:szCs w:val="24"/>
        </w:rPr>
        <w:t>Α</w:t>
      </w:r>
      <w:r w:rsidRPr="00DA4669">
        <w:rPr>
          <w:rFonts w:cstheme="minorHAnsi"/>
          <w:sz w:val="24"/>
          <w:szCs w:val="24"/>
        </w:rPr>
        <w:t xml:space="preserve">= </w:t>
      </w:r>
      <w:r w:rsidRPr="00DA4669">
        <w:rPr>
          <w:rFonts w:cstheme="minorHAnsi"/>
          <w:position w:val="-12"/>
          <w:sz w:val="24"/>
          <w:szCs w:val="24"/>
        </w:rPr>
        <w:object w:dxaOrig="840" w:dyaOrig="360" w14:anchorId="54AEF2F8">
          <v:shape id="_x0000_i1040" type="#_x0000_t75" style="width:42.1pt;height:18.35pt" o:ole="">
            <v:imagedata r:id="rId33" o:title=""/>
          </v:shape>
          <o:OLEObject Type="Embed" ProgID="Equation.DSMT4" ShapeID="_x0000_i1040" DrawAspect="Content" ObjectID="_1738817184" r:id="rId35"/>
        </w:object>
      </w:r>
      <w:r w:rsidRPr="00DA4669">
        <w:rPr>
          <w:rFonts w:cstheme="minorHAnsi"/>
          <w:sz w:val="24"/>
          <w:szCs w:val="24"/>
        </w:rPr>
        <w:t>=</w:t>
      </w:r>
    </w:p>
    <w:p w14:paraId="397330D5" w14:textId="77777777" w:rsidR="005118C6" w:rsidRPr="00DA4669" w:rsidRDefault="005118C6" w:rsidP="00DA4669">
      <w:pPr>
        <w:spacing w:line="360" w:lineRule="auto"/>
        <w:ind w:left="360" w:firstLine="360"/>
        <w:rPr>
          <w:rFonts w:cstheme="minorHAnsi"/>
          <w:sz w:val="24"/>
          <w:szCs w:val="24"/>
        </w:rPr>
      </w:pPr>
    </w:p>
    <w:p w14:paraId="5D6E257C" w14:textId="77777777" w:rsidR="00DA4669" w:rsidRDefault="00DA4669" w:rsidP="00DA4669">
      <w:pPr>
        <w:numPr>
          <w:ilvl w:val="0"/>
          <w:numId w:val="11"/>
        </w:numPr>
        <w:spacing w:after="0" w:line="360" w:lineRule="auto"/>
        <w:rPr>
          <w:rFonts w:cstheme="minorHAnsi"/>
          <w:sz w:val="24"/>
          <w:szCs w:val="24"/>
          <w:lang w:val="el-GR"/>
        </w:rPr>
      </w:pPr>
      <w:r w:rsidRPr="00DA4669">
        <w:rPr>
          <w:rFonts w:cstheme="minorHAnsi"/>
          <w:sz w:val="24"/>
          <w:szCs w:val="24"/>
          <w:lang w:val="el-GR"/>
        </w:rPr>
        <w:t>Παίρνουμε με θερμόμετρο την θερμοκρασία του νερού</w:t>
      </w:r>
    </w:p>
    <w:p w14:paraId="6B20D1F3" w14:textId="77777777" w:rsidR="00DA4669" w:rsidRPr="00DA4669" w:rsidRDefault="00DA4669" w:rsidP="00DA4669">
      <w:pPr>
        <w:spacing w:line="360" w:lineRule="auto"/>
        <w:ind w:left="720"/>
        <w:rPr>
          <w:rFonts w:cstheme="minorHAnsi"/>
          <w:sz w:val="24"/>
          <w:szCs w:val="24"/>
          <w:lang w:val="el-GR"/>
        </w:rPr>
      </w:pPr>
      <w:r w:rsidRPr="00DA4669">
        <w:rPr>
          <w:rFonts w:cstheme="minorHAnsi"/>
          <w:i/>
          <w:iCs/>
          <w:sz w:val="24"/>
          <w:szCs w:val="24"/>
          <w:lang w:val="el-GR"/>
        </w:rPr>
        <w:lastRenderedPageBreak/>
        <w:t>θ</w:t>
      </w:r>
      <w:r w:rsidRPr="00DA4669">
        <w:rPr>
          <w:rFonts w:cstheme="minorHAnsi"/>
          <w:sz w:val="24"/>
          <w:szCs w:val="24"/>
          <w:lang w:val="el-GR"/>
        </w:rPr>
        <w:t>=</w:t>
      </w:r>
    </w:p>
    <w:p w14:paraId="60FE54D3" w14:textId="77777777" w:rsidR="00DA4669" w:rsidRDefault="00DA4669" w:rsidP="00DA4669">
      <w:pPr>
        <w:spacing w:line="360" w:lineRule="auto"/>
        <w:ind w:left="720"/>
        <w:rPr>
          <w:rFonts w:cstheme="minorHAnsi"/>
          <w:sz w:val="24"/>
          <w:szCs w:val="24"/>
          <w:lang w:val="el-GR"/>
        </w:rPr>
      </w:pPr>
      <w:r w:rsidRPr="00DA4669">
        <w:rPr>
          <w:rFonts w:cstheme="minorHAnsi"/>
          <w:sz w:val="24"/>
          <w:szCs w:val="24"/>
          <w:lang w:val="el-GR"/>
        </w:rPr>
        <w:t>Βρίσκουμε από πίνακα την πυκνότητα του νερού για την θερμοκρασία αυτή</w:t>
      </w:r>
    </w:p>
    <w:p w14:paraId="18091ED0" w14:textId="77777777" w:rsidR="00DA4669" w:rsidRPr="00DA4669" w:rsidRDefault="00DA4669" w:rsidP="00DA4669">
      <w:pPr>
        <w:spacing w:line="360" w:lineRule="auto"/>
        <w:ind w:left="720"/>
        <w:rPr>
          <w:rFonts w:cstheme="minorHAnsi"/>
          <w:sz w:val="28"/>
          <w:szCs w:val="28"/>
        </w:rPr>
      </w:pPr>
      <w:proofErr w:type="spellStart"/>
      <w:r w:rsidRPr="00DA4669">
        <w:rPr>
          <w:rFonts w:cstheme="minorHAnsi"/>
          <w:i/>
          <w:iCs/>
          <w:sz w:val="28"/>
          <w:szCs w:val="28"/>
        </w:rPr>
        <w:t>ρ</w:t>
      </w:r>
      <w:r w:rsidRPr="00DA4669">
        <w:rPr>
          <w:rFonts w:cstheme="minorHAnsi"/>
          <w:i/>
          <w:iCs/>
          <w:sz w:val="28"/>
          <w:szCs w:val="28"/>
          <w:vertAlign w:val="subscript"/>
        </w:rPr>
        <w:t>υ</w:t>
      </w:r>
      <w:proofErr w:type="spellEnd"/>
      <w:r w:rsidRPr="00DA4669">
        <w:rPr>
          <w:rFonts w:cstheme="minorHAnsi"/>
          <w:i/>
          <w:iCs/>
          <w:sz w:val="28"/>
          <w:szCs w:val="28"/>
          <w:vertAlign w:val="subscript"/>
        </w:rPr>
        <w:t xml:space="preserve"> </w:t>
      </w:r>
      <w:r w:rsidRPr="00DA4669">
        <w:rPr>
          <w:rFonts w:cstheme="minorHAnsi"/>
          <w:sz w:val="28"/>
          <w:szCs w:val="28"/>
        </w:rPr>
        <w:t>=</w:t>
      </w:r>
    </w:p>
    <w:p w14:paraId="30EFC437" w14:textId="77777777" w:rsidR="00DA4669" w:rsidRDefault="00DA4669" w:rsidP="00DA4669">
      <w:pPr>
        <w:numPr>
          <w:ilvl w:val="0"/>
          <w:numId w:val="11"/>
        </w:numPr>
        <w:spacing w:after="0" w:line="360" w:lineRule="auto"/>
        <w:rPr>
          <w:rFonts w:cstheme="minorHAnsi"/>
          <w:sz w:val="24"/>
          <w:szCs w:val="24"/>
          <w:lang w:val="el-GR"/>
        </w:rPr>
      </w:pPr>
      <w:r w:rsidRPr="00DA4669">
        <w:rPr>
          <w:rFonts w:cstheme="minorHAnsi"/>
          <w:sz w:val="24"/>
          <w:szCs w:val="24"/>
          <w:lang w:val="el-GR"/>
        </w:rPr>
        <w:t>Από την σχέση (2) υπολογίζουμε την πυκνότητα του στερεού σώματος.</w:t>
      </w:r>
    </w:p>
    <w:p w14:paraId="794743B9" w14:textId="77777777" w:rsidR="00FD07BA" w:rsidRPr="00DA4669" w:rsidRDefault="00FD07BA" w:rsidP="00FD07BA">
      <w:pPr>
        <w:spacing w:after="0" w:line="360" w:lineRule="auto"/>
        <w:ind w:left="720"/>
        <w:rPr>
          <w:rFonts w:cstheme="minorHAnsi"/>
          <w:sz w:val="24"/>
          <w:szCs w:val="24"/>
          <w:lang w:val="el-GR"/>
        </w:rPr>
      </w:pPr>
    </w:p>
    <w:p w14:paraId="3DFE16EE" w14:textId="77777777" w:rsidR="00DA4669" w:rsidRPr="00DA4669" w:rsidRDefault="00DA4669" w:rsidP="00DA4669">
      <w:pPr>
        <w:spacing w:line="360" w:lineRule="auto"/>
        <w:ind w:left="720"/>
        <w:rPr>
          <w:rFonts w:cstheme="minorHAnsi"/>
          <w:sz w:val="28"/>
          <w:szCs w:val="28"/>
        </w:rPr>
      </w:pPr>
      <w:proofErr w:type="spellStart"/>
      <w:r w:rsidRPr="00DA4669">
        <w:rPr>
          <w:rFonts w:cstheme="minorHAnsi"/>
          <w:i/>
          <w:iCs/>
          <w:sz w:val="28"/>
          <w:szCs w:val="28"/>
        </w:rPr>
        <w:t>ρ</w:t>
      </w:r>
      <w:r w:rsidRPr="00DA4669">
        <w:rPr>
          <w:rFonts w:cstheme="minorHAnsi"/>
          <w:i/>
          <w:iCs/>
          <w:sz w:val="28"/>
          <w:szCs w:val="28"/>
          <w:vertAlign w:val="subscript"/>
        </w:rPr>
        <w:t>σ</w:t>
      </w:r>
      <w:proofErr w:type="spellEnd"/>
      <w:r w:rsidRPr="00DA4669">
        <w:rPr>
          <w:rFonts w:cstheme="minorHAnsi"/>
          <w:i/>
          <w:iCs/>
          <w:sz w:val="28"/>
          <w:szCs w:val="28"/>
          <w:vertAlign w:val="subscript"/>
        </w:rPr>
        <w:t xml:space="preserve"> </w:t>
      </w:r>
      <w:r w:rsidRPr="00DA4669">
        <w:rPr>
          <w:rFonts w:cstheme="minorHAnsi"/>
          <w:sz w:val="28"/>
          <w:szCs w:val="28"/>
        </w:rPr>
        <w:t>=</w:t>
      </w:r>
    </w:p>
    <w:p w14:paraId="57C272B7" w14:textId="0E36AA1C" w:rsidR="00DA4669" w:rsidRDefault="00DA4669" w:rsidP="00DA4669">
      <w:pPr>
        <w:numPr>
          <w:ilvl w:val="0"/>
          <w:numId w:val="11"/>
        </w:numPr>
        <w:spacing w:after="0" w:line="360" w:lineRule="auto"/>
        <w:jc w:val="both"/>
        <w:rPr>
          <w:rFonts w:cstheme="minorHAnsi"/>
          <w:sz w:val="24"/>
          <w:szCs w:val="24"/>
          <w:lang w:val="el-GR"/>
        </w:rPr>
      </w:pPr>
      <w:r w:rsidRPr="00DA4669">
        <w:rPr>
          <w:rFonts w:cstheme="minorHAnsi"/>
          <w:sz w:val="24"/>
          <w:szCs w:val="24"/>
          <w:lang w:val="el-GR"/>
        </w:rPr>
        <w:t>Προσδιορίστε την πυκνότητα του σώματος με μέτρηση των διαστάσεων του και ζύγιση του</w:t>
      </w:r>
      <w:r w:rsidR="005118C6">
        <w:rPr>
          <w:rFonts w:cstheme="minorHAnsi"/>
          <w:sz w:val="24"/>
          <w:szCs w:val="24"/>
          <w:lang w:val="el-GR"/>
        </w:rPr>
        <w:t xml:space="preserve"> στην ηλεκτρονική ζυγαριά ακριβείας</w:t>
      </w:r>
      <w:r w:rsidRPr="00DA4669">
        <w:rPr>
          <w:rFonts w:cstheme="minorHAnsi"/>
          <w:sz w:val="24"/>
          <w:szCs w:val="24"/>
          <w:lang w:val="el-GR"/>
        </w:rPr>
        <w:t xml:space="preserve">. Συγκρίνετε το αποτέλεσμά σας με το αποτέλεσμα </w:t>
      </w:r>
      <w:r w:rsidR="005118C6">
        <w:rPr>
          <w:rFonts w:cstheme="minorHAnsi"/>
          <w:sz w:val="24"/>
          <w:szCs w:val="24"/>
          <w:lang w:val="el-GR"/>
        </w:rPr>
        <w:t>του βήματος 6</w:t>
      </w:r>
      <w:r w:rsidRPr="00DA4669">
        <w:rPr>
          <w:rFonts w:cstheme="minorHAnsi"/>
          <w:sz w:val="24"/>
          <w:szCs w:val="24"/>
          <w:lang w:val="el-GR"/>
        </w:rPr>
        <w:t>.</w:t>
      </w:r>
      <w:r w:rsidR="005118C6">
        <w:rPr>
          <w:rFonts w:cstheme="minorHAnsi"/>
          <w:sz w:val="24"/>
          <w:szCs w:val="24"/>
          <w:lang w:val="el-GR"/>
        </w:rPr>
        <w:t xml:space="preserve"> Ποια μέθοδος είναι πιο ακριβής;</w:t>
      </w:r>
    </w:p>
    <w:tbl>
      <w:tblPr>
        <w:tblStyle w:val="TableGrid"/>
        <w:tblW w:w="0" w:type="auto"/>
        <w:tblInd w:w="720" w:type="dxa"/>
        <w:tblLook w:val="04A0" w:firstRow="1" w:lastRow="0" w:firstColumn="1" w:lastColumn="0" w:noHBand="0" w:noVBand="1"/>
      </w:tblPr>
      <w:tblGrid>
        <w:gridCol w:w="8909"/>
      </w:tblGrid>
      <w:tr w:rsidR="00B76F47" w:rsidRPr="007D0C12" w14:paraId="18FAE662" w14:textId="77777777" w:rsidTr="00B76F47">
        <w:trPr>
          <w:trHeight w:val="5065"/>
        </w:trPr>
        <w:tc>
          <w:tcPr>
            <w:tcW w:w="9629" w:type="dxa"/>
          </w:tcPr>
          <w:p w14:paraId="636AF30B" w14:textId="77777777" w:rsidR="00B76F47" w:rsidRDefault="00B76F47" w:rsidP="00B76F47">
            <w:pPr>
              <w:spacing w:line="360" w:lineRule="auto"/>
              <w:jc w:val="both"/>
              <w:rPr>
                <w:rFonts w:cstheme="minorHAnsi"/>
                <w:sz w:val="24"/>
                <w:szCs w:val="24"/>
                <w:lang w:val="el-GR"/>
              </w:rPr>
            </w:pPr>
          </w:p>
        </w:tc>
      </w:tr>
    </w:tbl>
    <w:p w14:paraId="6228A878" w14:textId="77777777" w:rsidR="00B76F47" w:rsidRPr="00DA4669" w:rsidRDefault="00B76F47" w:rsidP="00B76F47">
      <w:pPr>
        <w:spacing w:after="0" w:line="360" w:lineRule="auto"/>
        <w:ind w:left="720"/>
        <w:jc w:val="both"/>
        <w:rPr>
          <w:rFonts w:cstheme="minorHAnsi"/>
          <w:sz w:val="24"/>
          <w:szCs w:val="24"/>
          <w:lang w:val="el-GR"/>
        </w:rPr>
      </w:pPr>
    </w:p>
    <w:p w14:paraId="76FCAB12" w14:textId="4D00DB87" w:rsidR="00DA4669" w:rsidRDefault="00DA4669" w:rsidP="00DA4669">
      <w:pPr>
        <w:numPr>
          <w:ilvl w:val="0"/>
          <w:numId w:val="11"/>
        </w:numPr>
        <w:spacing w:after="0" w:line="360" w:lineRule="auto"/>
        <w:jc w:val="both"/>
        <w:rPr>
          <w:rFonts w:cstheme="minorHAnsi"/>
          <w:sz w:val="24"/>
          <w:szCs w:val="24"/>
          <w:lang w:val="el-GR"/>
        </w:rPr>
      </w:pPr>
      <w:r w:rsidRPr="00DA4669">
        <w:rPr>
          <w:rFonts w:cstheme="minorHAnsi"/>
          <w:sz w:val="24"/>
          <w:szCs w:val="24"/>
          <w:lang w:val="el-GR"/>
        </w:rPr>
        <w:t>Χρησιμοποιώντας πίνακα με τιμές αναφοράς για τις πυκνότητες στερεών σωμάτων, χαρακτηρίστε το υλικό του στερεού σώματος.</w:t>
      </w:r>
    </w:p>
    <w:tbl>
      <w:tblPr>
        <w:tblStyle w:val="TableGrid"/>
        <w:tblW w:w="0" w:type="auto"/>
        <w:tblInd w:w="720" w:type="dxa"/>
        <w:tblLook w:val="04A0" w:firstRow="1" w:lastRow="0" w:firstColumn="1" w:lastColumn="0" w:noHBand="0" w:noVBand="1"/>
      </w:tblPr>
      <w:tblGrid>
        <w:gridCol w:w="8909"/>
      </w:tblGrid>
      <w:tr w:rsidR="00B76F47" w:rsidRPr="007D0C12" w14:paraId="19A3EF09" w14:textId="77777777" w:rsidTr="00B76F47">
        <w:trPr>
          <w:trHeight w:val="1378"/>
        </w:trPr>
        <w:tc>
          <w:tcPr>
            <w:tcW w:w="9629" w:type="dxa"/>
          </w:tcPr>
          <w:p w14:paraId="66AD18F9" w14:textId="77777777" w:rsidR="00B76F47" w:rsidRDefault="00B76F47" w:rsidP="00B76F47">
            <w:pPr>
              <w:spacing w:line="360" w:lineRule="auto"/>
              <w:jc w:val="both"/>
              <w:rPr>
                <w:rFonts w:cstheme="minorHAnsi"/>
                <w:sz w:val="24"/>
                <w:szCs w:val="24"/>
                <w:lang w:val="el-GR"/>
              </w:rPr>
            </w:pPr>
          </w:p>
        </w:tc>
      </w:tr>
    </w:tbl>
    <w:p w14:paraId="34F29738" w14:textId="77777777" w:rsidR="00B76F47" w:rsidRPr="00DA4669" w:rsidRDefault="00B76F47" w:rsidP="00B76F47">
      <w:pPr>
        <w:spacing w:after="0" w:line="360" w:lineRule="auto"/>
        <w:ind w:left="720"/>
        <w:jc w:val="both"/>
        <w:rPr>
          <w:rFonts w:cstheme="minorHAnsi"/>
          <w:sz w:val="24"/>
          <w:szCs w:val="24"/>
          <w:lang w:val="el-GR"/>
        </w:rPr>
      </w:pPr>
    </w:p>
    <w:p w14:paraId="4DFEADCF" w14:textId="573DAFC5" w:rsidR="00DA4669" w:rsidRDefault="00DA4669" w:rsidP="00DA4669">
      <w:pPr>
        <w:numPr>
          <w:ilvl w:val="0"/>
          <w:numId w:val="11"/>
        </w:numPr>
        <w:spacing w:after="0" w:line="360" w:lineRule="auto"/>
        <w:jc w:val="both"/>
        <w:rPr>
          <w:rFonts w:cstheme="minorHAnsi"/>
          <w:sz w:val="24"/>
          <w:szCs w:val="24"/>
          <w:lang w:val="el-GR"/>
        </w:rPr>
      </w:pPr>
      <w:r w:rsidRPr="00DA4669">
        <w:rPr>
          <w:rFonts w:cstheme="minorHAnsi"/>
          <w:sz w:val="24"/>
          <w:szCs w:val="24"/>
          <w:lang w:val="el-GR"/>
        </w:rPr>
        <w:t>Επαναλάβετε τα βήματα 1-</w:t>
      </w:r>
      <w:r w:rsidR="005118C6">
        <w:rPr>
          <w:rFonts w:cstheme="minorHAnsi"/>
          <w:sz w:val="24"/>
          <w:szCs w:val="24"/>
          <w:lang w:val="el-GR"/>
        </w:rPr>
        <w:t>6 και 8</w:t>
      </w:r>
      <w:r w:rsidRPr="00DA4669">
        <w:rPr>
          <w:rFonts w:cstheme="minorHAnsi"/>
          <w:sz w:val="24"/>
          <w:szCs w:val="24"/>
          <w:lang w:val="el-GR"/>
        </w:rPr>
        <w:t xml:space="preserve"> για στερεό σώμα ακανόνιστου όγκου. Καταγράψτε τα αποτελέσματά σας. Τι συμπεραίνετε;</w:t>
      </w:r>
    </w:p>
    <w:tbl>
      <w:tblPr>
        <w:tblStyle w:val="TableGrid"/>
        <w:tblW w:w="0" w:type="auto"/>
        <w:tblInd w:w="720" w:type="dxa"/>
        <w:tblLook w:val="04A0" w:firstRow="1" w:lastRow="0" w:firstColumn="1" w:lastColumn="0" w:noHBand="0" w:noVBand="1"/>
      </w:tblPr>
      <w:tblGrid>
        <w:gridCol w:w="8909"/>
      </w:tblGrid>
      <w:tr w:rsidR="00B76F47" w14:paraId="5E92E3E7" w14:textId="77777777" w:rsidTr="00B76F47">
        <w:trPr>
          <w:trHeight w:val="2509"/>
        </w:trPr>
        <w:tc>
          <w:tcPr>
            <w:tcW w:w="9629" w:type="dxa"/>
          </w:tcPr>
          <w:p w14:paraId="79C6E6D8" w14:textId="77777777" w:rsidR="00B76F47" w:rsidRDefault="00B76F47" w:rsidP="00B76F47">
            <w:pPr>
              <w:spacing w:line="360" w:lineRule="auto"/>
              <w:jc w:val="both"/>
              <w:rPr>
                <w:rFonts w:cstheme="minorHAnsi"/>
                <w:sz w:val="24"/>
                <w:szCs w:val="24"/>
                <w:lang w:val="el-GR"/>
              </w:rPr>
            </w:pPr>
          </w:p>
        </w:tc>
      </w:tr>
    </w:tbl>
    <w:p w14:paraId="748CF433" w14:textId="77777777" w:rsidR="00B76F47" w:rsidRDefault="00B76F47" w:rsidP="00B76F47">
      <w:pPr>
        <w:spacing w:after="0" w:line="360" w:lineRule="auto"/>
        <w:ind w:left="720"/>
        <w:jc w:val="both"/>
        <w:rPr>
          <w:rFonts w:cstheme="minorHAnsi"/>
          <w:sz w:val="24"/>
          <w:szCs w:val="24"/>
          <w:lang w:val="el-GR"/>
        </w:rPr>
      </w:pPr>
    </w:p>
    <w:p w14:paraId="39FA7997" w14:textId="4BED75FC" w:rsidR="00B76F47" w:rsidRDefault="00B76F47">
      <w:pPr>
        <w:rPr>
          <w:rFonts w:cstheme="minorHAnsi"/>
          <w:sz w:val="24"/>
          <w:szCs w:val="24"/>
          <w:lang w:val="el-GR"/>
        </w:rPr>
      </w:pPr>
      <w:r>
        <w:rPr>
          <w:rFonts w:cstheme="minorHAnsi"/>
          <w:sz w:val="24"/>
          <w:szCs w:val="24"/>
          <w:lang w:val="el-GR"/>
        </w:rPr>
        <w:br w:type="page"/>
      </w:r>
    </w:p>
    <w:p w14:paraId="1D92B51C" w14:textId="30721CC2" w:rsidR="005118C6" w:rsidRPr="005118C6" w:rsidRDefault="005118C6" w:rsidP="005118C6">
      <w:pPr>
        <w:spacing w:after="0" w:line="360" w:lineRule="auto"/>
        <w:ind w:left="360"/>
        <w:jc w:val="center"/>
        <w:rPr>
          <w:rFonts w:cstheme="minorHAnsi"/>
          <w:b/>
          <w:sz w:val="24"/>
          <w:szCs w:val="24"/>
          <w:lang w:val="el-GR"/>
        </w:rPr>
      </w:pPr>
      <w:r w:rsidRPr="005118C6">
        <w:rPr>
          <w:rFonts w:cstheme="minorHAnsi"/>
          <w:b/>
          <w:sz w:val="24"/>
          <w:szCs w:val="24"/>
          <w:lang w:val="el-GR"/>
        </w:rPr>
        <w:lastRenderedPageBreak/>
        <w:t xml:space="preserve">Μέρος </w:t>
      </w:r>
      <w:r>
        <w:rPr>
          <w:rFonts w:cstheme="minorHAnsi"/>
          <w:b/>
          <w:sz w:val="24"/>
          <w:szCs w:val="24"/>
          <w:lang w:val="el-GR"/>
        </w:rPr>
        <w:t>Γ</w:t>
      </w:r>
      <w:r w:rsidRPr="005118C6">
        <w:rPr>
          <w:rFonts w:cstheme="minorHAnsi"/>
          <w:b/>
          <w:sz w:val="24"/>
          <w:szCs w:val="24"/>
          <w:lang w:val="el-GR"/>
        </w:rPr>
        <w:t>:</w:t>
      </w:r>
    </w:p>
    <w:p w14:paraId="54D531A3" w14:textId="77777777" w:rsidR="00DA4669" w:rsidRPr="005118C6" w:rsidRDefault="00DA4669" w:rsidP="00DA4669">
      <w:pPr>
        <w:spacing w:line="360" w:lineRule="auto"/>
        <w:ind w:firstLine="360"/>
        <w:rPr>
          <w:rFonts w:cstheme="minorHAnsi"/>
          <w:b/>
          <w:sz w:val="24"/>
          <w:szCs w:val="24"/>
          <w:u w:val="single"/>
          <w:lang w:val="el-GR"/>
        </w:rPr>
      </w:pPr>
      <w:r w:rsidRPr="005118C6">
        <w:rPr>
          <w:rFonts w:cstheme="minorHAnsi"/>
          <w:b/>
          <w:sz w:val="24"/>
          <w:szCs w:val="24"/>
          <w:u w:val="single"/>
          <w:lang w:val="el-GR"/>
        </w:rPr>
        <w:t>Μέτρηση πυκνότητας υγρού</w:t>
      </w:r>
    </w:p>
    <w:p w14:paraId="1199F8E8" w14:textId="6A1E0013" w:rsidR="00DA4669" w:rsidRPr="00DA4669" w:rsidRDefault="00DA4669" w:rsidP="00E02F2B">
      <w:pPr>
        <w:numPr>
          <w:ilvl w:val="0"/>
          <w:numId w:val="16"/>
        </w:numPr>
        <w:spacing w:after="0" w:line="360" w:lineRule="auto"/>
        <w:jc w:val="both"/>
        <w:rPr>
          <w:rFonts w:cstheme="minorHAnsi"/>
          <w:sz w:val="24"/>
          <w:szCs w:val="24"/>
          <w:lang w:val="el-GR"/>
        </w:rPr>
      </w:pPr>
      <w:r w:rsidRPr="00DA4669">
        <w:rPr>
          <w:rFonts w:cstheme="minorHAnsi"/>
          <w:sz w:val="24"/>
          <w:szCs w:val="24"/>
          <w:lang w:val="el-GR"/>
        </w:rPr>
        <w:t>Το στερεό σώμα</w:t>
      </w:r>
      <w:r w:rsidR="00E02F2B">
        <w:rPr>
          <w:rFonts w:cstheme="minorHAnsi"/>
          <w:sz w:val="24"/>
          <w:szCs w:val="24"/>
          <w:lang w:val="el-GR"/>
        </w:rPr>
        <w:t xml:space="preserve"> γνωστής</w:t>
      </w:r>
      <w:r w:rsidRPr="00DA4669">
        <w:rPr>
          <w:rFonts w:cstheme="minorHAnsi"/>
          <w:sz w:val="24"/>
          <w:szCs w:val="24"/>
          <w:lang w:val="el-GR"/>
        </w:rPr>
        <w:t xml:space="preserve"> πυκνότητας </w:t>
      </w:r>
      <w:r w:rsidRPr="00DA4669">
        <w:rPr>
          <w:rFonts w:cstheme="minorHAnsi"/>
          <w:i/>
          <w:iCs/>
          <w:sz w:val="24"/>
          <w:szCs w:val="24"/>
          <w:lang w:val="el-GR"/>
        </w:rPr>
        <w:t>ρ</w:t>
      </w:r>
      <w:r w:rsidRPr="00DA4669">
        <w:rPr>
          <w:rFonts w:cstheme="minorHAnsi"/>
          <w:i/>
          <w:iCs/>
          <w:sz w:val="24"/>
          <w:szCs w:val="24"/>
          <w:vertAlign w:val="subscript"/>
          <w:lang w:val="el-GR"/>
        </w:rPr>
        <w:t>σ</w:t>
      </w:r>
      <w:r w:rsidRPr="00DA4669">
        <w:rPr>
          <w:rFonts w:cstheme="minorHAnsi"/>
          <w:sz w:val="24"/>
          <w:szCs w:val="24"/>
          <w:lang w:val="el-GR"/>
        </w:rPr>
        <w:t xml:space="preserve"> , βυθίζεται τώρα σε  υγρό με άγνωστη πυκνότητα </w:t>
      </w:r>
      <w:r w:rsidRPr="00DA4669">
        <w:rPr>
          <w:rFonts w:cstheme="minorHAnsi"/>
          <w:i/>
          <w:iCs/>
          <w:sz w:val="24"/>
          <w:szCs w:val="24"/>
          <w:lang w:val="el-GR"/>
        </w:rPr>
        <w:t>ρ</w:t>
      </w:r>
      <w:r w:rsidRPr="00DA4669">
        <w:rPr>
          <w:rFonts w:cstheme="minorHAnsi"/>
          <w:i/>
          <w:iCs/>
          <w:sz w:val="24"/>
          <w:szCs w:val="24"/>
          <w:vertAlign w:val="subscript"/>
          <w:lang w:val="el-GR"/>
        </w:rPr>
        <w:t>υ</w:t>
      </w:r>
      <w:r w:rsidRPr="00DA4669">
        <w:rPr>
          <w:rFonts w:cstheme="minorHAnsi"/>
          <w:sz w:val="24"/>
          <w:szCs w:val="24"/>
          <w:lang w:val="el-GR"/>
        </w:rPr>
        <w:t>. Στη</w:t>
      </w:r>
      <w:r w:rsidR="00E02F2B">
        <w:rPr>
          <w:rFonts w:cstheme="minorHAnsi"/>
          <w:sz w:val="24"/>
          <w:szCs w:val="24"/>
          <w:lang w:val="el-GR"/>
        </w:rPr>
        <w:t>ν</w:t>
      </w:r>
      <w:r w:rsidRPr="00DA4669">
        <w:rPr>
          <w:rFonts w:cstheme="minorHAnsi"/>
          <w:sz w:val="24"/>
          <w:szCs w:val="24"/>
          <w:lang w:val="el-GR"/>
        </w:rPr>
        <w:t xml:space="preserve"> συνέχεια βρίσκουμε τ</w:t>
      </w:r>
      <w:r w:rsidR="00E02F2B">
        <w:rPr>
          <w:rFonts w:cstheme="minorHAnsi"/>
          <w:sz w:val="24"/>
          <w:szCs w:val="24"/>
          <w:lang w:val="el-GR"/>
        </w:rPr>
        <w:t>ην</w:t>
      </w:r>
      <w:r w:rsidRPr="00DA4669">
        <w:rPr>
          <w:rFonts w:cstheme="minorHAnsi"/>
          <w:sz w:val="24"/>
          <w:szCs w:val="24"/>
          <w:lang w:val="el-GR"/>
        </w:rPr>
        <w:t xml:space="preserve"> </w:t>
      </w:r>
      <w:r w:rsidR="00E02F2B">
        <w:rPr>
          <w:rFonts w:cstheme="minorHAnsi"/>
          <w:sz w:val="24"/>
          <w:szCs w:val="24"/>
          <w:lang w:val="el-GR"/>
        </w:rPr>
        <w:t>άνωση</w:t>
      </w:r>
      <w:r w:rsidRPr="00DA4669">
        <w:rPr>
          <w:rFonts w:cstheme="minorHAnsi"/>
          <w:sz w:val="24"/>
          <w:szCs w:val="24"/>
          <w:lang w:val="el-GR"/>
        </w:rPr>
        <w:t xml:space="preserve"> που δέχεται το στερεό </w:t>
      </w:r>
      <w:r w:rsidR="00E02F2B">
        <w:rPr>
          <w:rFonts w:cstheme="minorHAnsi"/>
          <w:sz w:val="24"/>
          <w:szCs w:val="24"/>
          <w:lang w:val="el-GR"/>
        </w:rPr>
        <w:t>από το</w:t>
      </w:r>
      <w:r w:rsidRPr="00DA4669">
        <w:rPr>
          <w:rFonts w:cstheme="minorHAnsi"/>
          <w:sz w:val="24"/>
          <w:szCs w:val="24"/>
          <w:lang w:val="el-GR"/>
        </w:rPr>
        <w:t xml:space="preserve"> άγνωστο υγρό</w:t>
      </w:r>
      <w:r w:rsidR="00E02F2B">
        <w:rPr>
          <w:rFonts w:cstheme="minorHAnsi"/>
          <w:sz w:val="24"/>
          <w:szCs w:val="24"/>
          <w:lang w:val="el-GR"/>
        </w:rPr>
        <w:t>.</w:t>
      </w:r>
    </w:p>
    <w:p w14:paraId="5AEE8963" w14:textId="77777777" w:rsidR="00FD07BA" w:rsidRPr="00D873DB" w:rsidRDefault="00FD07BA" w:rsidP="00B76F47">
      <w:pPr>
        <w:spacing w:after="0" w:line="360" w:lineRule="auto"/>
        <w:ind w:left="360" w:firstLine="360"/>
        <w:rPr>
          <w:rFonts w:cstheme="minorHAnsi"/>
          <w:sz w:val="24"/>
          <w:szCs w:val="24"/>
          <w:lang w:val="el-GR"/>
        </w:rPr>
      </w:pPr>
    </w:p>
    <w:p w14:paraId="0C198225" w14:textId="58B85A78" w:rsidR="00DA4669" w:rsidRDefault="00DA4669" w:rsidP="00DA4669">
      <w:pPr>
        <w:spacing w:line="360" w:lineRule="auto"/>
        <w:ind w:left="360" w:firstLine="360"/>
        <w:rPr>
          <w:rFonts w:cstheme="minorHAnsi"/>
          <w:sz w:val="24"/>
          <w:szCs w:val="24"/>
        </w:rPr>
      </w:pPr>
      <w:r w:rsidRPr="00DA4669">
        <w:rPr>
          <w:rFonts w:cstheme="minorHAnsi"/>
          <w:position w:val="-12"/>
          <w:sz w:val="24"/>
          <w:szCs w:val="24"/>
        </w:rPr>
        <w:object w:dxaOrig="560" w:dyaOrig="360" w14:anchorId="56AC0802">
          <v:shape id="_x0000_i1041" type="#_x0000_t75" style="width:27.85pt;height:18.35pt" o:ole="">
            <v:imagedata r:id="rId36" o:title=""/>
          </v:shape>
          <o:OLEObject Type="Embed" ProgID="Equation.DSMT4" ShapeID="_x0000_i1041" DrawAspect="Content" ObjectID="_1738817185" r:id="rId37"/>
        </w:object>
      </w:r>
    </w:p>
    <w:p w14:paraId="33739D2A" w14:textId="77777777" w:rsidR="00E02F2B" w:rsidRPr="00DA4669" w:rsidRDefault="00E02F2B" w:rsidP="00DA4669">
      <w:pPr>
        <w:spacing w:line="360" w:lineRule="auto"/>
        <w:ind w:left="360" w:firstLine="360"/>
        <w:rPr>
          <w:rFonts w:cstheme="minorHAnsi"/>
          <w:sz w:val="24"/>
          <w:szCs w:val="24"/>
        </w:rPr>
      </w:pPr>
    </w:p>
    <w:p w14:paraId="49A27D7D" w14:textId="7561197D" w:rsidR="00DA4669" w:rsidRDefault="00DA4669" w:rsidP="00DA4669">
      <w:pPr>
        <w:spacing w:line="360" w:lineRule="auto"/>
        <w:ind w:left="360" w:firstLine="360"/>
        <w:rPr>
          <w:rFonts w:cstheme="minorHAnsi"/>
          <w:sz w:val="24"/>
          <w:szCs w:val="24"/>
        </w:rPr>
      </w:pPr>
      <w:r w:rsidRPr="00DA4669">
        <w:rPr>
          <w:rFonts w:cstheme="minorHAnsi"/>
          <w:position w:val="-12"/>
          <w:sz w:val="24"/>
          <w:szCs w:val="24"/>
        </w:rPr>
        <w:object w:dxaOrig="560" w:dyaOrig="360" w14:anchorId="20BC0E7E">
          <v:shape id="_x0000_i1042" type="#_x0000_t75" style="width:27.85pt;height:18.35pt" o:ole="">
            <v:imagedata r:id="rId31" o:title=""/>
          </v:shape>
          <o:OLEObject Type="Embed" ProgID="Equation.DSMT4" ShapeID="_x0000_i1042" DrawAspect="Content" ObjectID="_1738817186" r:id="rId38"/>
        </w:object>
      </w:r>
    </w:p>
    <w:p w14:paraId="291BCA52" w14:textId="77777777" w:rsidR="00E02F2B" w:rsidRPr="00DA4669" w:rsidRDefault="00E02F2B" w:rsidP="00DA4669">
      <w:pPr>
        <w:spacing w:line="360" w:lineRule="auto"/>
        <w:ind w:left="360" w:firstLine="360"/>
        <w:rPr>
          <w:rFonts w:cstheme="minorHAnsi"/>
          <w:sz w:val="24"/>
          <w:szCs w:val="24"/>
        </w:rPr>
      </w:pPr>
    </w:p>
    <w:p w14:paraId="79B4F927" w14:textId="3D274591" w:rsidR="00DA4669" w:rsidRPr="00E02F2B" w:rsidRDefault="00DA4669" w:rsidP="00DA4669">
      <w:pPr>
        <w:spacing w:line="360" w:lineRule="auto"/>
        <w:ind w:left="720"/>
        <w:rPr>
          <w:rFonts w:cstheme="minorHAnsi"/>
          <w:i/>
          <w:iCs/>
          <w:sz w:val="24"/>
          <w:szCs w:val="24"/>
        </w:rPr>
      </w:pPr>
      <w:r w:rsidRPr="00E02F2B">
        <w:rPr>
          <w:rFonts w:cstheme="minorHAnsi"/>
          <w:i/>
          <w:iCs/>
          <w:sz w:val="24"/>
          <w:szCs w:val="24"/>
        </w:rPr>
        <w:t>Α</w:t>
      </w:r>
      <w:r w:rsidR="00E02F2B" w:rsidRPr="00E02F2B">
        <w:rPr>
          <w:rFonts w:cstheme="minorHAnsi"/>
          <w:i/>
          <w:iCs/>
          <w:sz w:val="24"/>
          <w:szCs w:val="24"/>
          <w:lang w:val="el-GR"/>
        </w:rPr>
        <w:t xml:space="preserve"> </w:t>
      </w:r>
      <w:r w:rsidRPr="00E02F2B">
        <w:rPr>
          <w:rFonts w:cstheme="minorHAnsi"/>
          <w:i/>
          <w:iCs/>
          <w:sz w:val="24"/>
          <w:szCs w:val="24"/>
        </w:rPr>
        <w:t>=</w:t>
      </w:r>
      <w:r w:rsidR="00E02F2B" w:rsidRPr="00E02F2B">
        <w:rPr>
          <w:rFonts w:cstheme="minorHAnsi"/>
          <w:i/>
          <w:iCs/>
          <w:sz w:val="24"/>
          <w:szCs w:val="24"/>
          <w:lang w:val="el-GR"/>
        </w:rPr>
        <w:t xml:space="preserve"> </w:t>
      </w:r>
      <w:r w:rsidRPr="00E02F2B">
        <w:rPr>
          <w:rFonts w:cstheme="minorHAnsi"/>
          <w:i/>
          <w:iCs/>
          <w:position w:val="-12"/>
          <w:sz w:val="24"/>
          <w:szCs w:val="24"/>
        </w:rPr>
        <w:object w:dxaOrig="840" w:dyaOrig="360" w14:anchorId="6984C27A">
          <v:shape id="_x0000_i1043" type="#_x0000_t75" style="width:42.1pt;height:18.35pt" o:ole="">
            <v:imagedata r:id="rId33" o:title=""/>
          </v:shape>
          <o:OLEObject Type="Embed" ProgID="Equation.DSMT4" ShapeID="_x0000_i1043" DrawAspect="Content" ObjectID="_1738817187" r:id="rId39"/>
        </w:object>
      </w:r>
      <w:r w:rsidRPr="00E02F2B">
        <w:rPr>
          <w:rFonts w:cstheme="minorHAnsi"/>
          <w:i/>
          <w:iCs/>
          <w:sz w:val="24"/>
          <w:szCs w:val="24"/>
        </w:rPr>
        <w:t>=</w:t>
      </w:r>
    </w:p>
    <w:p w14:paraId="2CBA6233" w14:textId="77777777" w:rsidR="00E02F2B" w:rsidRPr="00DA4669" w:rsidRDefault="00E02F2B" w:rsidP="00B76F47">
      <w:pPr>
        <w:spacing w:after="0" w:line="360" w:lineRule="auto"/>
        <w:ind w:left="720"/>
        <w:rPr>
          <w:rFonts w:cstheme="minorHAnsi"/>
          <w:sz w:val="24"/>
          <w:szCs w:val="24"/>
        </w:rPr>
      </w:pPr>
    </w:p>
    <w:p w14:paraId="2EC737B8" w14:textId="73DAE0FA" w:rsidR="00DA4669" w:rsidRPr="00DA4669" w:rsidRDefault="00E02F2B" w:rsidP="00E02F2B">
      <w:pPr>
        <w:numPr>
          <w:ilvl w:val="0"/>
          <w:numId w:val="16"/>
        </w:numPr>
        <w:spacing w:after="0" w:line="360" w:lineRule="auto"/>
        <w:jc w:val="both"/>
        <w:rPr>
          <w:rFonts w:cstheme="minorHAnsi"/>
          <w:sz w:val="24"/>
          <w:szCs w:val="24"/>
          <w:lang w:val="el-GR"/>
        </w:rPr>
      </w:pPr>
      <w:r>
        <w:rPr>
          <w:rFonts w:cstheme="minorHAnsi"/>
          <w:sz w:val="24"/>
          <w:szCs w:val="24"/>
          <w:lang w:val="el-GR"/>
        </w:rPr>
        <w:t xml:space="preserve">Έχοντας πλέον υπολογίσει την άνωση και χρησιμοποιώντας και </w:t>
      </w:r>
      <w:r w:rsidR="00DA4669" w:rsidRPr="00DA4669">
        <w:rPr>
          <w:rFonts w:cstheme="minorHAnsi"/>
          <w:sz w:val="24"/>
          <w:szCs w:val="24"/>
          <w:lang w:val="el-GR"/>
        </w:rPr>
        <w:t xml:space="preserve">τα υπόλοιπα δεδομένα υπολογίζουμε την πυκνότητα του </w:t>
      </w:r>
      <w:r>
        <w:rPr>
          <w:rFonts w:cstheme="minorHAnsi"/>
          <w:sz w:val="24"/>
          <w:szCs w:val="24"/>
          <w:lang w:val="el-GR"/>
        </w:rPr>
        <w:t xml:space="preserve">άγνωστου </w:t>
      </w:r>
      <w:r w:rsidR="00DA4669" w:rsidRPr="00DA4669">
        <w:rPr>
          <w:rFonts w:cstheme="minorHAnsi"/>
          <w:sz w:val="24"/>
          <w:szCs w:val="24"/>
          <w:lang w:val="el-GR"/>
        </w:rPr>
        <w:t>υγρού, χρησιμοποιώντας την σχέση (3).</w:t>
      </w:r>
    </w:p>
    <w:p w14:paraId="2BB14CB6" w14:textId="77777777" w:rsidR="00DA4669" w:rsidRPr="00D873DB" w:rsidRDefault="00DA4669" w:rsidP="00B76F47">
      <w:pPr>
        <w:spacing w:after="0" w:line="360" w:lineRule="auto"/>
        <w:ind w:left="720"/>
        <w:rPr>
          <w:rFonts w:cstheme="minorHAnsi"/>
          <w:i/>
          <w:iCs/>
          <w:sz w:val="28"/>
          <w:szCs w:val="28"/>
          <w:lang w:val="el-GR"/>
        </w:rPr>
      </w:pPr>
    </w:p>
    <w:p w14:paraId="7B395A00" w14:textId="21055DF2" w:rsidR="00E02F2B" w:rsidRDefault="00DA4669" w:rsidP="00DA3624">
      <w:pPr>
        <w:spacing w:line="360" w:lineRule="auto"/>
        <w:ind w:left="720"/>
        <w:rPr>
          <w:rFonts w:cstheme="minorHAnsi"/>
          <w:sz w:val="24"/>
          <w:szCs w:val="24"/>
          <w:lang w:val="el-GR"/>
        </w:rPr>
      </w:pPr>
      <w:r w:rsidRPr="00FD07BA">
        <w:rPr>
          <w:rFonts w:cstheme="minorHAnsi"/>
          <w:i/>
          <w:iCs/>
          <w:sz w:val="28"/>
          <w:szCs w:val="28"/>
          <w:lang w:val="el-GR"/>
        </w:rPr>
        <w:t>ρ</w:t>
      </w:r>
      <w:r w:rsidRPr="00FD07BA">
        <w:rPr>
          <w:rFonts w:cstheme="minorHAnsi"/>
          <w:i/>
          <w:iCs/>
          <w:sz w:val="28"/>
          <w:szCs w:val="28"/>
          <w:vertAlign w:val="subscript"/>
          <w:lang w:val="el-GR"/>
        </w:rPr>
        <w:t>υ</w:t>
      </w:r>
      <w:r w:rsidRPr="00FD07BA">
        <w:rPr>
          <w:rFonts w:cstheme="minorHAnsi"/>
          <w:sz w:val="28"/>
          <w:szCs w:val="28"/>
          <w:lang w:val="el-GR"/>
        </w:rPr>
        <w:t xml:space="preserve"> =</w:t>
      </w:r>
    </w:p>
    <w:p w14:paraId="1BABB69B" w14:textId="65F1CA81" w:rsidR="00DA3624" w:rsidRDefault="00DA3624">
      <w:pPr>
        <w:rPr>
          <w:rFonts w:cstheme="minorHAnsi"/>
          <w:sz w:val="24"/>
          <w:szCs w:val="24"/>
          <w:lang w:val="el-GR"/>
        </w:rPr>
      </w:pPr>
      <w:r>
        <w:rPr>
          <w:rFonts w:cstheme="minorHAnsi"/>
          <w:sz w:val="24"/>
          <w:szCs w:val="24"/>
          <w:lang w:val="el-GR"/>
        </w:rPr>
        <w:br w:type="page"/>
      </w:r>
    </w:p>
    <w:p w14:paraId="4F913106" w14:textId="77777777" w:rsidR="00DA4669" w:rsidRPr="00FD07BA" w:rsidRDefault="00DA4669" w:rsidP="00DA4669">
      <w:pPr>
        <w:spacing w:line="360" w:lineRule="auto"/>
        <w:jc w:val="both"/>
        <w:rPr>
          <w:rFonts w:cstheme="minorHAnsi"/>
          <w:b/>
          <w:i/>
          <w:sz w:val="28"/>
          <w:szCs w:val="28"/>
          <w:lang w:val="el-GR"/>
        </w:rPr>
      </w:pPr>
      <w:r w:rsidRPr="00FD07BA">
        <w:rPr>
          <w:rFonts w:cstheme="minorHAnsi"/>
          <w:b/>
          <w:i/>
          <w:sz w:val="28"/>
          <w:szCs w:val="28"/>
          <w:lang w:val="el-GR"/>
        </w:rPr>
        <w:lastRenderedPageBreak/>
        <w:t>Ερωτήσεις</w:t>
      </w:r>
    </w:p>
    <w:p w14:paraId="101280BC" w14:textId="2EF5CDCF" w:rsidR="00DA4669" w:rsidRDefault="00FD07BA" w:rsidP="00E02F2B">
      <w:pPr>
        <w:spacing w:before="120" w:after="120" w:line="360" w:lineRule="auto"/>
        <w:jc w:val="both"/>
        <w:rPr>
          <w:rFonts w:cstheme="minorHAnsi"/>
          <w:sz w:val="24"/>
          <w:szCs w:val="24"/>
          <w:lang w:val="el-GR"/>
        </w:rPr>
      </w:pPr>
      <w:r>
        <w:rPr>
          <w:rFonts w:cstheme="minorHAnsi"/>
          <w:sz w:val="24"/>
          <w:szCs w:val="24"/>
          <w:lang w:val="el-GR"/>
        </w:rPr>
        <w:t>1.</w:t>
      </w:r>
      <w:r w:rsidR="00DA4669" w:rsidRPr="00DA4669">
        <w:rPr>
          <w:rFonts w:cstheme="minorHAnsi"/>
          <w:sz w:val="24"/>
          <w:szCs w:val="24"/>
          <w:lang w:val="el-GR"/>
        </w:rPr>
        <w:t xml:space="preserve"> Πως ορίζεται η πυκνότητα ενός σώματος μάζας </w:t>
      </w:r>
      <w:r w:rsidR="00DA4669" w:rsidRPr="00DA4669">
        <w:rPr>
          <w:rFonts w:cstheme="minorHAnsi"/>
          <w:sz w:val="24"/>
          <w:szCs w:val="24"/>
        </w:rPr>
        <w:t>m</w:t>
      </w:r>
      <w:r w:rsidR="00DA4669" w:rsidRPr="00DA4669">
        <w:rPr>
          <w:rFonts w:cstheme="minorHAnsi"/>
          <w:sz w:val="24"/>
          <w:szCs w:val="24"/>
          <w:lang w:val="el-GR"/>
        </w:rPr>
        <w:t xml:space="preserve"> και όγκου </w:t>
      </w:r>
      <w:r w:rsidR="00DA4669" w:rsidRPr="00DA4669">
        <w:rPr>
          <w:rFonts w:cstheme="minorHAnsi"/>
          <w:sz w:val="24"/>
          <w:szCs w:val="24"/>
        </w:rPr>
        <w:t>V</w:t>
      </w:r>
      <w:r w:rsidR="00DA4669" w:rsidRPr="00DA4669">
        <w:rPr>
          <w:rFonts w:cstheme="minorHAnsi"/>
          <w:sz w:val="24"/>
          <w:szCs w:val="24"/>
          <w:lang w:val="el-GR"/>
        </w:rPr>
        <w:t>; Σε τι μονάδες μετριέται αυτή;</w:t>
      </w:r>
    </w:p>
    <w:tbl>
      <w:tblPr>
        <w:tblStyle w:val="TableGrid"/>
        <w:tblW w:w="0" w:type="auto"/>
        <w:tblLook w:val="04A0" w:firstRow="1" w:lastRow="0" w:firstColumn="1" w:lastColumn="0" w:noHBand="0" w:noVBand="1"/>
      </w:tblPr>
      <w:tblGrid>
        <w:gridCol w:w="9629"/>
      </w:tblGrid>
      <w:tr w:rsidR="00E02F2B" w:rsidRPr="007D0C12" w14:paraId="54A7500D" w14:textId="77777777" w:rsidTr="00E02F2B">
        <w:trPr>
          <w:trHeight w:val="2527"/>
        </w:trPr>
        <w:tc>
          <w:tcPr>
            <w:tcW w:w="9629" w:type="dxa"/>
          </w:tcPr>
          <w:p w14:paraId="7F3FFBAE" w14:textId="77777777" w:rsidR="00E02F2B" w:rsidRDefault="00E02F2B" w:rsidP="00E02F2B">
            <w:pPr>
              <w:spacing w:before="120" w:after="120" w:line="360" w:lineRule="auto"/>
              <w:jc w:val="both"/>
              <w:rPr>
                <w:rFonts w:cstheme="minorHAnsi"/>
                <w:sz w:val="24"/>
                <w:szCs w:val="24"/>
                <w:lang w:val="el-GR"/>
              </w:rPr>
            </w:pPr>
          </w:p>
        </w:tc>
      </w:tr>
    </w:tbl>
    <w:p w14:paraId="30E15FB3" w14:textId="25890604" w:rsidR="00DA4669" w:rsidRDefault="00FD07BA" w:rsidP="00E02F2B">
      <w:pPr>
        <w:spacing w:before="120" w:after="120" w:line="360" w:lineRule="auto"/>
        <w:jc w:val="both"/>
        <w:rPr>
          <w:rFonts w:cstheme="minorHAnsi"/>
          <w:sz w:val="24"/>
          <w:szCs w:val="24"/>
          <w:lang w:val="el-GR"/>
        </w:rPr>
      </w:pPr>
      <w:r>
        <w:rPr>
          <w:rFonts w:cstheme="minorHAnsi"/>
          <w:sz w:val="24"/>
          <w:szCs w:val="24"/>
          <w:lang w:val="el-GR"/>
        </w:rPr>
        <w:t xml:space="preserve">2. </w:t>
      </w:r>
      <w:r w:rsidR="00DA4669" w:rsidRPr="00DA4669">
        <w:rPr>
          <w:rFonts w:cstheme="minorHAnsi"/>
          <w:sz w:val="24"/>
          <w:szCs w:val="24"/>
          <w:lang w:val="el-GR"/>
        </w:rPr>
        <w:t xml:space="preserve">Σε ένα μη ομογενές σώμα τι εκφράζει το πηλίκο </w:t>
      </w:r>
      <w:r w:rsidR="00DA4669" w:rsidRPr="00DA4669">
        <w:rPr>
          <w:rFonts w:cstheme="minorHAnsi"/>
          <w:sz w:val="24"/>
          <w:szCs w:val="24"/>
        </w:rPr>
        <w:t>m</w:t>
      </w:r>
      <w:r w:rsidR="00DA4669" w:rsidRPr="00DA4669">
        <w:rPr>
          <w:rFonts w:cstheme="minorHAnsi"/>
          <w:sz w:val="24"/>
          <w:szCs w:val="24"/>
          <w:lang w:val="el-GR"/>
        </w:rPr>
        <w:t>/</w:t>
      </w:r>
      <w:r w:rsidR="00DA4669" w:rsidRPr="00DA4669">
        <w:rPr>
          <w:rFonts w:cstheme="minorHAnsi"/>
          <w:sz w:val="24"/>
          <w:szCs w:val="24"/>
        </w:rPr>
        <w:t>V</w:t>
      </w:r>
      <w:r w:rsidR="00DA4669" w:rsidRPr="00DA4669">
        <w:rPr>
          <w:rFonts w:cstheme="minorHAnsi"/>
          <w:sz w:val="24"/>
          <w:szCs w:val="24"/>
          <w:lang w:val="el-GR"/>
        </w:rPr>
        <w:t xml:space="preserve"> της μάζας </w:t>
      </w:r>
      <w:r w:rsidR="00DA4669" w:rsidRPr="00DA4669">
        <w:rPr>
          <w:rFonts w:cstheme="minorHAnsi"/>
          <w:sz w:val="24"/>
          <w:szCs w:val="24"/>
        </w:rPr>
        <w:t>m</w:t>
      </w:r>
      <w:r w:rsidR="00DA4669" w:rsidRPr="00DA4669">
        <w:rPr>
          <w:rFonts w:cstheme="minorHAnsi"/>
          <w:sz w:val="24"/>
          <w:szCs w:val="24"/>
          <w:lang w:val="el-GR"/>
        </w:rPr>
        <w:t xml:space="preserve"> προς τον όγκο </w:t>
      </w:r>
      <w:r w:rsidR="00DA4669" w:rsidRPr="00DA4669">
        <w:rPr>
          <w:rFonts w:cstheme="minorHAnsi"/>
          <w:sz w:val="24"/>
          <w:szCs w:val="24"/>
        </w:rPr>
        <w:t>V</w:t>
      </w:r>
      <w:r w:rsidR="00DA4669" w:rsidRPr="00DA4669">
        <w:rPr>
          <w:rFonts w:cstheme="minorHAnsi"/>
          <w:sz w:val="24"/>
          <w:szCs w:val="24"/>
          <w:lang w:val="el-GR"/>
        </w:rPr>
        <w:t>;</w:t>
      </w:r>
    </w:p>
    <w:tbl>
      <w:tblPr>
        <w:tblStyle w:val="TableGrid"/>
        <w:tblW w:w="0" w:type="auto"/>
        <w:tblLook w:val="04A0" w:firstRow="1" w:lastRow="0" w:firstColumn="1" w:lastColumn="0" w:noHBand="0" w:noVBand="1"/>
      </w:tblPr>
      <w:tblGrid>
        <w:gridCol w:w="9629"/>
      </w:tblGrid>
      <w:tr w:rsidR="00E02F2B" w:rsidRPr="007D0C12" w14:paraId="64C7A4A6" w14:textId="77777777" w:rsidTr="00E02F2B">
        <w:trPr>
          <w:trHeight w:val="1922"/>
        </w:trPr>
        <w:tc>
          <w:tcPr>
            <w:tcW w:w="9629" w:type="dxa"/>
          </w:tcPr>
          <w:p w14:paraId="01D85F2B" w14:textId="77777777" w:rsidR="00E02F2B" w:rsidRDefault="00E02F2B" w:rsidP="00E02F2B">
            <w:pPr>
              <w:spacing w:before="120" w:after="120" w:line="360" w:lineRule="auto"/>
              <w:jc w:val="both"/>
              <w:rPr>
                <w:rFonts w:cstheme="minorHAnsi"/>
                <w:sz w:val="24"/>
                <w:szCs w:val="24"/>
                <w:lang w:val="el-GR"/>
              </w:rPr>
            </w:pPr>
          </w:p>
        </w:tc>
      </w:tr>
    </w:tbl>
    <w:p w14:paraId="512120BB" w14:textId="20340563" w:rsidR="00DA4669" w:rsidRDefault="00FD07BA" w:rsidP="00E02F2B">
      <w:pPr>
        <w:spacing w:before="120" w:after="120" w:line="360" w:lineRule="auto"/>
        <w:jc w:val="both"/>
        <w:rPr>
          <w:rFonts w:cstheme="minorHAnsi"/>
          <w:sz w:val="24"/>
          <w:szCs w:val="24"/>
          <w:lang w:val="el-GR"/>
        </w:rPr>
      </w:pPr>
      <w:r>
        <w:rPr>
          <w:rFonts w:cstheme="minorHAnsi"/>
          <w:sz w:val="24"/>
          <w:szCs w:val="24"/>
          <w:lang w:val="el-GR"/>
        </w:rPr>
        <w:t>3.</w:t>
      </w:r>
      <w:r w:rsidR="00DA4669" w:rsidRPr="00DA4669">
        <w:rPr>
          <w:rFonts w:cstheme="minorHAnsi"/>
          <w:sz w:val="24"/>
          <w:szCs w:val="24"/>
          <w:lang w:val="el-GR"/>
        </w:rPr>
        <w:t xml:space="preserve"> Διατυπώστε τη αρχή του Αρχιμήδη και στην συνέχεια εφαρμόστε την για να καθορίσετε το είδος της κίνησης σώματος πυκνότητας </w:t>
      </w:r>
      <w:r w:rsidR="00DA4669" w:rsidRPr="00DA4669">
        <w:rPr>
          <w:rFonts w:cstheme="minorHAnsi"/>
          <w:i/>
          <w:iCs/>
          <w:sz w:val="24"/>
          <w:szCs w:val="24"/>
          <w:lang w:val="el-GR"/>
        </w:rPr>
        <w:t>ρ</w:t>
      </w:r>
      <w:r w:rsidR="00DA4669" w:rsidRPr="00DA4669">
        <w:rPr>
          <w:rFonts w:cstheme="minorHAnsi"/>
          <w:i/>
          <w:iCs/>
          <w:sz w:val="24"/>
          <w:szCs w:val="24"/>
          <w:vertAlign w:val="subscript"/>
          <w:lang w:val="el-GR"/>
        </w:rPr>
        <w:t>σ</w:t>
      </w:r>
      <w:r w:rsidR="00DA4669" w:rsidRPr="00DA4669">
        <w:rPr>
          <w:rFonts w:cstheme="minorHAnsi"/>
          <w:sz w:val="24"/>
          <w:szCs w:val="24"/>
          <w:lang w:val="el-GR"/>
        </w:rPr>
        <w:t xml:space="preserve"> και όγκου </w:t>
      </w:r>
      <w:r w:rsidR="00DA4669" w:rsidRPr="00DA4669">
        <w:rPr>
          <w:rFonts w:cstheme="minorHAnsi"/>
          <w:i/>
          <w:iCs/>
          <w:sz w:val="24"/>
          <w:szCs w:val="24"/>
        </w:rPr>
        <w:t>V</w:t>
      </w:r>
      <w:r w:rsidR="00DA4669" w:rsidRPr="00DA4669">
        <w:rPr>
          <w:rFonts w:cstheme="minorHAnsi"/>
          <w:sz w:val="24"/>
          <w:szCs w:val="24"/>
          <w:lang w:val="el-GR"/>
        </w:rPr>
        <w:t xml:space="preserve"> μέσα σε ρευστό πυκνότητας </w:t>
      </w:r>
      <w:r w:rsidR="00DA4669" w:rsidRPr="00DA4669">
        <w:rPr>
          <w:rFonts w:cstheme="minorHAnsi"/>
          <w:i/>
          <w:iCs/>
          <w:sz w:val="24"/>
          <w:szCs w:val="24"/>
          <w:lang w:val="el-GR"/>
        </w:rPr>
        <w:t>ρ</w:t>
      </w:r>
      <w:r w:rsidR="00DA4669" w:rsidRPr="00DA4669">
        <w:rPr>
          <w:rFonts w:cstheme="minorHAnsi"/>
          <w:i/>
          <w:iCs/>
          <w:sz w:val="24"/>
          <w:szCs w:val="24"/>
          <w:vertAlign w:val="subscript"/>
          <w:lang w:val="el-GR"/>
        </w:rPr>
        <w:t>υ</w:t>
      </w:r>
      <w:r w:rsidR="00DA4669" w:rsidRPr="00DA4669">
        <w:rPr>
          <w:rFonts w:cstheme="minorHAnsi"/>
          <w:sz w:val="24"/>
          <w:szCs w:val="24"/>
          <w:lang w:val="el-GR"/>
        </w:rPr>
        <w:t>.</w:t>
      </w:r>
    </w:p>
    <w:tbl>
      <w:tblPr>
        <w:tblStyle w:val="TableGrid"/>
        <w:tblW w:w="0" w:type="auto"/>
        <w:tblLook w:val="04A0" w:firstRow="1" w:lastRow="0" w:firstColumn="1" w:lastColumn="0" w:noHBand="0" w:noVBand="1"/>
      </w:tblPr>
      <w:tblGrid>
        <w:gridCol w:w="9629"/>
      </w:tblGrid>
      <w:tr w:rsidR="00E02F2B" w:rsidRPr="007D0C12" w14:paraId="7908E566" w14:textId="77777777" w:rsidTr="00E02F2B">
        <w:trPr>
          <w:trHeight w:val="2359"/>
        </w:trPr>
        <w:tc>
          <w:tcPr>
            <w:tcW w:w="9629" w:type="dxa"/>
          </w:tcPr>
          <w:p w14:paraId="53EE5392" w14:textId="77777777" w:rsidR="00E02F2B" w:rsidRDefault="00E02F2B" w:rsidP="00E02F2B">
            <w:pPr>
              <w:spacing w:before="120" w:after="120" w:line="360" w:lineRule="auto"/>
              <w:jc w:val="both"/>
              <w:rPr>
                <w:rFonts w:cstheme="minorHAnsi"/>
                <w:sz w:val="24"/>
                <w:szCs w:val="24"/>
                <w:lang w:val="el-GR"/>
              </w:rPr>
            </w:pPr>
          </w:p>
        </w:tc>
      </w:tr>
    </w:tbl>
    <w:p w14:paraId="7EF18371" w14:textId="633BF519" w:rsidR="00DA4669" w:rsidRDefault="00FD07BA" w:rsidP="00E02F2B">
      <w:pPr>
        <w:spacing w:before="120" w:after="120" w:line="360" w:lineRule="auto"/>
        <w:jc w:val="both"/>
        <w:rPr>
          <w:rFonts w:cstheme="minorHAnsi"/>
          <w:sz w:val="24"/>
          <w:szCs w:val="24"/>
          <w:lang w:val="el-GR"/>
        </w:rPr>
      </w:pPr>
      <w:r>
        <w:rPr>
          <w:rFonts w:cstheme="minorHAnsi"/>
          <w:sz w:val="24"/>
          <w:szCs w:val="24"/>
          <w:lang w:val="el-GR"/>
        </w:rPr>
        <w:t xml:space="preserve">4. </w:t>
      </w:r>
      <w:r w:rsidR="00DA4669" w:rsidRPr="00DA4669">
        <w:rPr>
          <w:rFonts w:cstheme="minorHAnsi"/>
          <w:sz w:val="24"/>
          <w:szCs w:val="24"/>
          <w:lang w:val="el-GR"/>
        </w:rPr>
        <w:t xml:space="preserve">Ποια σχέση συνδέει την πυκνότητα στερεού </w:t>
      </w:r>
      <w:r w:rsidR="00DA4669" w:rsidRPr="00DA4669">
        <w:rPr>
          <w:rFonts w:cstheme="minorHAnsi"/>
          <w:i/>
          <w:iCs/>
          <w:sz w:val="24"/>
          <w:szCs w:val="24"/>
          <w:lang w:val="el-GR"/>
        </w:rPr>
        <w:t>ρ</w:t>
      </w:r>
      <w:r w:rsidR="00DA4669" w:rsidRPr="00DA4669">
        <w:rPr>
          <w:rFonts w:cstheme="minorHAnsi"/>
          <w:i/>
          <w:iCs/>
          <w:sz w:val="24"/>
          <w:szCs w:val="24"/>
          <w:vertAlign w:val="subscript"/>
          <w:lang w:val="el-GR"/>
        </w:rPr>
        <w:t>σ</w:t>
      </w:r>
      <w:r w:rsidR="00DA4669" w:rsidRPr="00DA4669">
        <w:rPr>
          <w:rFonts w:cstheme="minorHAnsi"/>
          <w:sz w:val="24"/>
          <w:szCs w:val="24"/>
          <w:lang w:val="el-GR"/>
        </w:rPr>
        <w:t xml:space="preserve"> που κρατιέται βυθισμένο σε υγρό πυκνότητας </w:t>
      </w:r>
      <w:r w:rsidR="00DA4669" w:rsidRPr="00DA4669">
        <w:rPr>
          <w:rFonts w:cstheme="minorHAnsi"/>
          <w:i/>
          <w:iCs/>
          <w:sz w:val="24"/>
          <w:szCs w:val="24"/>
          <w:lang w:val="el-GR"/>
        </w:rPr>
        <w:t>ρ</w:t>
      </w:r>
      <w:r w:rsidR="00DA4669" w:rsidRPr="00DA4669">
        <w:rPr>
          <w:rFonts w:cstheme="minorHAnsi"/>
          <w:i/>
          <w:iCs/>
          <w:sz w:val="24"/>
          <w:szCs w:val="24"/>
          <w:vertAlign w:val="subscript"/>
          <w:lang w:val="el-GR"/>
        </w:rPr>
        <w:t>υ</w:t>
      </w:r>
      <w:r w:rsidR="00DA4669" w:rsidRPr="00DA4669">
        <w:rPr>
          <w:rFonts w:cstheme="minorHAnsi"/>
          <w:sz w:val="24"/>
          <w:szCs w:val="24"/>
          <w:lang w:val="el-GR"/>
        </w:rPr>
        <w:t>; Όταν η σχέση αυτή εφαρμόζεται στην μέτρηση της πυκνότητας άγνωστου στερεού ή άγνωστου ρευστού, ποιου μεγέθους αποφεύγεται η μέτρηση σε σύγκριση  με την μέτρηση πυκνότητας με βάση τον ορισμό της;</w:t>
      </w:r>
      <w:r w:rsidR="00B76F47">
        <w:rPr>
          <w:rFonts w:cstheme="minorHAnsi"/>
          <w:sz w:val="24"/>
          <w:szCs w:val="24"/>
          <w:lang w:val="el-GR"/>
        </w:rPr>
        <w:t xml:space="preserve"> Γιατί προτιμούμε να αποφύγουμε την μέτρηση αυτού του μεγέθους;</w:t>
      </w:r>
    </w:p>
    <w:tbl>
      <w:tblPr>
        <w:tblStyle w:val="TableGrid"/>
        <w:tblW w:w="0" w:type="auto"/>
        <w:tblLook w:val="04A0" w:firstRow="1" w:lastRow="0" w:firstColumn="1" w:lastColumn="0" w:noHBand="0" w:noVBand="1"/>
      </w:tblPr>
      <w:tblGrid>
        <w:gridCol w:w="9629"/>
      </w:tblGrid>
      <w:tr w:rsidR="00B76F47" w14:paraId="172701FB" w14:textId="77777777" w:rsidTr="00B76F47">
        <w:trPr>
          <w:trHeight w:val="4229"/>
        </w:trPr>
        <w:tc>
          <w:tcPr>
            <w:tcW w:w="9629" w:type="dxa"/>
          </w:tcPr>
          <w:p w14:paraId="316552D2" w14:textId="77777777" w:rsidR="00B76F47" w:rsidRDefault="00B76F47" w:rsidP="00E02F2B">
            <w:pPr>
              <w:spacing w:before="120" w:after="120" w:line="360" w:lineRule="auto"/>
              <w:jc w:val="both"/>
              <w:rPr>
                <w:rFonts w:cstheme="minorHAnsi"/>
                <w:sz w:val="24"/>
                <w:szCs w:val="24"/>
                <w:lang w:val="el-GR"/>
              </w:rPr>
            </w:pPr>
          </w:p>
        </w:tc>
      </w:tr>
    </w:tbl>
    <w:p w14:paraId="2E141E92" w14:textId="77777777" w:rsidR="00B76F47" w:rsidRPr="00DA4669" w:rsidRDefault="00B76F47" w:rsidP="00E02F2B">
      <w:pPr>
        <w:spacing w:before="120" w:after="120" w:line="360" w:lineRule="auto"/>
        <w:jc w:val="both"/>
        <w:rPr>
          <w:rFonts w:cstheme="minorHAnsi"/>
          <w:sz w:val="24"/>
          <w:szCs w:val="24"/>
          <w:lang w:val="el-GR"/>
        </w:rPr>
      </w:pPr>
    </w:p>
    <w:p w14:paraId="124C7A45" w14:textId="77777777" w:rsidR="00DA4669" w:rsidRPr="00DA4669" w:rsidRDefault="00DA4669" w:rsidP="00DA4669">
      <w:pPr>
        <w:spacing w:line="360" w:lineRule="auto"/>
        <w:jc w:val="both"/>
        <w:rPr>
          <w:rFonts w:cstheme="minorHAnsi"/>
          <w:sz w:val="24"/>
          <w:szCs w:val="24"/>
          <w:lang w:val="el-GR"/>
        </w:rPr>
      </w:pPr>
    </w:p>
    <w:p w14:paraId="1AFB520E" w14:textId="77777777" w:rsidR="00FE13FB" w:rsidRPr="00DA4669" w:rsidRDefault="00FE13FB" w:rsidP="00FE13FB">
      <w:pPr>
        <w:spacing w:line="360" w:lineRule="auto"/>
        <w:jc w:val="both"/>
        <w:rPr>
          <w:rFonts w:cstheme="minorHAnsi"/>
          <w:b/>
          <w:sz w:val="24"/>
          <w:szCs w:val="24"/>
          <w:lang w:val="el-GR"/>
        </w:rPr>
      </w:pPr>
    </w:p>
    <w:sectPr w:rsidR="00FE13FB" w:rsidRPr="00DA4669" w:rsidSect="00AD3BEE">
      <w:footerReference w:type="default" r:id="rId40"/>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1958" w14:textId="77777777" w:rsidR="005E3BA1" w:rsidRDefault="005E3BA1" w:rsidP="00467620">
      <w:pPr>
        <w:spacing w:after="0" w:line="240" w:lineRule="auto"/>
      </w:pPr>
      <w:r>
        <w:separator/>
      </w:r>
    </w:p>
  </w:endnote>
  <w:endnote w:type="continuationSeparator" w:id="0">
    <w:p w14:paraId="73ED65CB" w14:textId="77777777" w:rsidR="005E3BA1" w:rsidRDefault="005E3BA1" w:rsidP="004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onaco">
    <w:altName w:val="Courier New"/>
    <w:panose1 w:val="00000000000000000000"/>
    <w:charset w:val="4D"/>
    <w:family w:val="auto"/>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8E4D" w14:textId="39AFE214"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 xml:space="preserve">ΦΥΣΙΚΗ </w:t>
    </w:r>
    <w:r w:rsidR="00FC3430" w:rsidRPr="00467620">
      <w:rPr>
        <w:rFonts w:asciiTheme="majorHAnsi" w:eastAsiaTheme="majorEastAsia" w:hAnsiTheme="majorHAnsi" w:cstheme="majorBidi"/>
        <w:sz w:val="20"/>
        <w:szCs w:val="20"/>
        <w:lang w:val="el-GR"/>
      </w:rPr>
      <w:t xml:space="preserve">Ι – </w:t>
    </w:r>
    <w:r>
      <w:rPr>
        <w:rFonts w:asciiTheme="majorHAnsi" w:eastAsiaTheme="majorEastAsia" w:hAnsiTheme="majorHAnsi" w:cstheme="majorBidi"/>
        <w:sz w:val="20"/>
        <w:szCs w:val="20"/>
      </w:rPr>
      <w:t>MHXANIKH</w:t>
    </w:r>
    <w:r w:rsidRPr="000513FE">
      <w:rPr>
        <w:rFonts w:asciiTheme="majorHAnsi" w:eastAsiaTheme="majorEastAsia" w:hAnsiTheme="majorHAnsi" w:cstheme="majorBidi"/>
        <w:sz w:val="20"/>
        <w:szCs w:val="20"/>
        <w:lang w:val="el-GR"/>
      </w:rPr>
      <w:t xml:space="preserve"> - </w:t>
    </w:r>
    <w:r w:rsidR="00FC3430" w:rsidRPr="00467620">
      <w:rPr>
        <w:rFonts w:asciiTheme="majorHAnsi" w:eastAsiaTheme="majorEastAsia" w:hAnsiTheme="majorHAnsi" w:cstheme="majorBidi"/>
        <w:sz w:val="20"/>
        <w:szCs w:val="20"/>
        <w:lang w:val="el-GR"/>
      </w:rPr>
      <w:t>ΕΡΓΑΣΤΗΡΙΟ</w:t>
    </w:r>
    <w:r w:rsidR="00FC3430" w:rsidRPr="00467620">
      <w:rPr>
        <w:rFonts w:asciiTheme="majorHAnsi" w:eastAsiaTheme="majorEastAsia" w:hAnsiTheme="majorHAnsi" w:cstheme="majorBidi"/>
        <w:sz w:val="20"/>
        <w:szCs w:val="20"/>
        <w:lang w:val="el-GR"/>
      </w:rPr>
      <w:tab/>
    </w:r>
    <w:r w:rsidR="00D82426">
      <w:rPr>
        <w:rFonts w:asciiTheme="majorHAnsi" w:eastAsiaTheme="majorEastAsia" w:hAnsiTheme="majorHAnsi" w:cstheme="majorBidi"/>
        <w:sz w:val="20"/>
        <w:szCs w:val="20"/>
        <w:lang w:val="el-GR"/>
      </w:rPr>
      <w:t xml:space="preserve">                                                                                                                   </w:t>
    </w:r>
  </w:p>
  <w:p w14:paraId="78C90FFD" w14:textId="77777777" w:rsidR="00FC3430" w:rsidRPr="00467620" w:rsidRDefault="00FC3430">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000513FE"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54774C07" w14:textId="77777777"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7FAC90C4" w14:textId="77777777" w:rsidR="00FC3430" w:rsidRPr="00E70D75" w:rsidRDefault="00FC3430">
    <w:pPr>
      <w:pStyle w:val="Footer"/>
      <w:pBdr>
        <w:top w:val="thinThickSmallGap" w:sz="24" w:space="1" w:color="622423" w:themeColor="accent2" w:themeShade="7F"/>
      </w:pBdr>
      <w:rPr>
        <w:rFonts w:asciiTheme="majorHAnsi" w:eastAsiaTheme="majorEastAsia" w:hAnsiTheme="majorHAnsi" w:cstheme="majorBidi"/>
        <w:lang w:val="el-GR"/>
      </w:rPr>
    </w:pPr>
    <w:r>
      <w:rPr>
        <w:rFonts w:asciiTheme="majorHAnsi" w:eastAsiaTheme="majorEastAsia" w:hAnsiTheme="majorHAnsi" w:cstheme="majorBidi"/>
      </w:rPr>
      <w:ptab w:relativeTo="margin" w:alignment="right" w:leader="none"/>
    </w:r>
    <w:r w:rsidRPr="00E70D75">
      <w:rPr>
        <w:rFonts w:asciiTheme="majorHAnsi" w:eastAsiaTheme="majorEastAsia" w:hAnsiTheme="majorHAnsi" w:cstheme="majorBidi"/>
        <w:lang w:val="el-GR"/>
      </w:rPr>
      <w:t xml:space="preserve"> </w:t>
    </w:r>
    <w:r>
      <w:rPr>
        <w:rFonts w:eastAsiaTheme="minorEastAsia"/>
      </w:rPr>
      <w:fldChar w:fldCharType="begin"/>
    </w:r>
    <w:r w:rsidRPr="00E70D75">
      <w:rPr>
        <w:lang w:val="el-GR"/>
      </w:rPr>
      <w:instrText xml:space="preserve"> </w:instrText>
    </w:r>
    <w:r>
      <w:instrText>PAGE</w:instrText>
    </w:r>
    <w:r w:rsidRPr="00E70D75">
      <w:rPr>
        <w:lang w:val="el-GR"/>
      </w:rPr>
      <w:instrText xml:space="preserve">   \* </w:instrText>
    </w:r>
    <w:r>
      <w:instrText>MERGEFORMAT</w:instrText>
    </w:r>
    <w:r w:rsidRPr="00E70D75">
      <w:rPr>
        <w:lang w:val="el-GR"/>
      </w:rPr>
      <w:instrText xml:space="preserve"> </w:instrText>
    </w:r>
    <w:r>
      <w:rPr>
        <w:rFonts w:eastAsiaTheme="minorEastAsia"/>
      </w:rPr>
      <w:fldChar w:fldCharType="separate"/>
    </w:r>
    <w:r w:rsidR="00D873DB" w:rsidRPr="00D873DB">
      <w:rPr>
        <w:rFonts w:asciiTheme="majorHAnsi" w:eastAsiaTheme="majorEastAsia" w:hAnsiTheme="majorHAnsi" w:cstheme="majorBidi"/>
        <w:noProof/>
        <w:lang w:val="el-GR"/>
      </w:rPr>
      <w:t>8</w:t>
    </w:r>
    <w:r>
      <w:rPr>
        <w:rFonts w:asciiTheme="majorHAnsi" w:eastAsiaTheme="majorEastAsia" w:hAnsiTheme="majorHAnsi" w:cstheme="majorBidi"/>
        <w:noProof/>
      </w:rPr>
      <w:fldChar w:fldCharType="end"/>
    </w:r>
  </w:p>
  <w:p w14:paraId="1A3AA272" w14:textId="77777777" w:rsidR="00FC3430" w:rsidRPr="00E70D75" w:rsidRDefault="00FC3430">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9E17" w14:textId="77777777" w:rsidR="005E3BA1" w:rsidRDefault="005E3BA1" w:rsidP="00467620">
      <w:pPr>
        <w:spacing w:after="0" w:line="240" w:lineRule="auto"/>
      </w:pPr>
      <w:r>
        <w:separator/>
      </w:r>
    </w:p>
  </w:footnote>
  <w:footnote w:type="continuationSeparator" w:id="0">
    <w:p w14:paraId="767F9980" w14:textId="77777777" w:rsidR="005E3BA1" w:rsidRDefault="005E3BA1" w:rsidP="0046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99"/>
    <w:multiLevelType w:val="hybridMultilevel"/>
    <w:tmpl w:val="DF6E3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D250BA"/>
    <w:multiLevelType w:val="hybridMultilevel"/>
    <w:tmpl w:val="5502B3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33144"/>
    <w:multiLevelType w:val="hybridMultilevel"/>
    <w:tmpl w:val="6F1AB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4A2D31"/>
    <w:multiLevelType w:val="hybridMultilevel"/>
    <w:tmpl w:val="6A082F2A"/>
    <w:lvl w:ilvl="0" w:tplc="EA3490CC">
      <w:start w:val="1"/>
      <w:numFmt w:val="decimal"/>
      <w:lvlText w:val="%1."/>
      <w:lvlJc w:val="left"/>
      <w:pPr>
        <w:tabs>
          <w:tab w:val="num" w:pos="720"/>
        </w:tabs>
        <w:ind w:left="720" w:hanging="360"/>
      </w:pPr>
      <w:rPr>
        <w:rFonts w:hint="default"/>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58D31E7"/>
    <w:multiLevelType w:val="hybridMultilevel"/>
    <w:tmpl w:val="9F7CC592"/>
    <w:lvl w:ilvl="0" w:tplc="2AAC7F14">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ACC737B"/>
    <w:multiLevelType w:val="hybridMultilevel"/>
    <w:tmpl w:val="4B02E8D6"/>
    <w:lvl w:ilvl="0" w:tplc="D6DEA1E2">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C984AA7"/>
    <w:multiLevelType w:val="hybridMultilevel"/>
    <w:tmpl w:val="777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F74D7"/>
    <w:multiLevelType w:val="hybridMultilevel"/>
    <w:tmpl w:val="A008E508"/>
    <w:lvl w:ilvl="0" w:tplc="FA7AB598">
      <w:start w:val="1"/>
      <w:numFmt w:val="decimal"/>
      <w:lvlText w:val="%1."/>
      <w:lvlJc w:val="left"/>
      <w:pPr>
        <w:tabs>
          <w:tab w:val="num" w:pos="720"/>
        </w:tabs>
        <w:ind w:left="720" w:hanging="360"/>
      </w:pPr>
      <w:rPr>
        <w:rFonts w:hint="default"/>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AF27B05"/>
    <w:multiLevelType w:val="hybridMultilevel"/>
    <w:tmpl w:val="15965C88"/>
    <w:lvl w:ilvl="0" w:tplc="C6BEE3F0">
      <w:start w:val="1"/>
      <w:numFmt w:val="decimal"/>
      <w:lvlText w:val="%1."/>
      <w:lvlJc w:val="left"/>
      <w:pPr>
        <w:tabs>
          <w:tab w:val="num" w:pos="720"/>
        </w:tabs>
        <w:ind w:left="720" w:hanging="360"/>
      </w:pPr>
      <w:rPr>
        <w:rFonts w:hint="default"/>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B303829"/>
    <w:multiLevelType w:val="hybridMultilevel"/>
    <w:tmpl w:val="8436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F638ED"/>
    <w:multiLevelType w:val="hybridMultilevel"/>
    <w:tmpl w:val="15965C88"/>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3659DC"/>
    <w:multiLevelType w:val="hybridMultilevel"/>
    <w:tmpl w:val="0BA894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43D9D"/>
    <w:multiLevelType w:val="hybridMultilevel"/>
    <w:tmpl w:val="17B4AE5C"/>
    <w:lvl w:ilvl="0" w:tplc="C1CC28A8">
      <w:start w:val="1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EB0952"/>
    <w:multiLevelType w:val="hybridMultilevel"/>
    <w:tmpl w:val="A2EE24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B16F6"/>
    <w:multiLevelType w:val="hybridMultilevel"/>
    <w:tmpl w:val="D19AAE60"/>
    <w:lvl w:ilvl="0" w:tplc="1CB2360C">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B130FCD"/>
    <w:multiLevelType w:val="hybridMultilevel"/>
    <w:tmpl w:val="993C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386297">
    <w:abstractNumId w:val="12"/>
  </w:num>
  <w:num w:numId="2" w16cid:durableId="252516214">
    <w:abstractNumId w:val="2"/>
  </w:num>
  <w:num w:numId="3" w16cid:durableId="1670909108">
    <w:abstractNumId w:val="15"/>
  </w:num>
  <w:num w:numId="4" w16cid:durableId="92745242">
    <w:abstractNumId w:val="9"/>
  </w:num>
  <w:num w:numId="5" w16cid:durableId="1156845402">
    <w:abstractNumId w:val="0"/>
  </w:num>
  <w:num w:numId="6" w16cid:durableId="1093817943">
    <w:abstractNumId w:val="6"/>
  </w:num>
  <w:num w:numId="7" w16cid:durableId="1338583830">
    <w:abstractNumId w:val="14"/>
  </w:num>
  <w:num w:numId="8" w16cid:durableId="1857769424">
    <w:abstractNumId w:val="5"/>
  </w:num>
  <w:num w:numId="9" w16cid:durableId="1196770057">
    <w:abstractNumId w:val="4"/>
  </w:num>
  <w:num w:numId="10" w16cid:durableId="1463304672">
    <w:abstractNumId w:val="3"/>
  </w:num>
  <w:num w:numId="11" w16cid:durableId="1993411781">
    <w:abstractNumId w:val="8"/>
  </w:num>
  <w:num w:numId="12" w16cid:durableId="863595597">
    <w:abstractNumId w:val="7"/>
  </w:num>
  <w:num w:numId="13" w16cid:durableId="1245839592">
    <w:abstractNumId w:val="13"/>
  </w:num>
  <w:num w:numId="14" w16cid:durableId="1439564645">
    <w:abstractNumId w:val="1"/>
  </w:num>
  <w:num w:numId="15" w16cid:durableId="445084597">
    <w:abstractNumId w:val="11"/>
  </w:num>
  <w:num w:numId="16" w16cid:durableId="18815505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11"/>
    <w:rsid w:val="00001362"/>
    <w:rsid w:val="00005693"/>
    <w:rsid w:val="0002471B"/>
    <w:rsid w:val="0002683F"/>
    <w:rsid w:val="000379D2"/>
    <w:rsid w:val="000413D4"/>
    <w:rsid w:val="00044E8C"/>
    <w:rsid w:val="00046129"/>
    <w:rsid w:val="000513FE"/>
    <w:rsid w:val="0005710B"/>
    <w:rsid w:val="0005716B"/>
    <w:rsid w:val="00064890"/>
    <w:rsid w:val="00064B03"/>
    <w:rsid w:val="00073686"/>
    <w:rsid w:val="000752C1"/>
    <w:rsid w:val="0007628B"/>
    <w:rsid w:val="00076A3C"/>
    <w:rsid w:val="000872EE"/>
    <w:rsid w:val="00095E0F"/>
    <w:rsid w:val="000B3E49"/>
    <w:rsid w:val="000B4D3E"/>
    <w:rsid w:val="000E332E"/>
    <w:rsid w:val="000E3FD9"/>
    <w:rsid w:val="000F2BAF"/>
    <w:rsid w:val="000F796A"/>
    <w:rsid w:val="0010157A"/>
    <w:rsid w:val="00101DB7"/>
    <w:rsid w:val="001044E8"/>
    <w:rsid w:val="00105825"/>
    <w:rsid w:val="00114132"/>
    <w:rsid w:val="001208D7"/>
    <w:rsid w:val="00135900"/>
    <w:rsid w:val="001479D8"/>
    <w:rsid w:val="00154038"/>
    <w:rsid w:val="0016026D"/>
    <w:rsid w:val="001617FD"/>
    <w:rsid w:val="0016197B"/>
    <w:rsid w:val="00163C59"/>
    <w:rsid w:val="0016652E"/>
    <w:rsid w:val="00167192"/>
    <w:rsid w:val="00167D37"/>
    <w:rsid w:val="00183199"/>
    <w:rsid w:val="001B6F47"/>
    <w:rsid w:val="001C0AFB"/>
    <w:rsid w:val="001D33AB"/>
    <w:rsid w:val="001D7A33"/>
    <w:rsid w:val="001F0843"/>
    <w:rsid w:val="0021070C"/>
    <w:rsid w:val="0022164A"/>
    <w:rsid w:val="00224A93"/>
    <w:rsid w:val="002379D9"/>
    <w:rsid w:val="00243009"/>
    <w:rsid w:val="002562B2"/>
    <w:rsid w:val="0026088E"/>
    <w:rsid w:val="00286567"/>
    <w:rsid w:val="002871D0"/>
    <w:rsid w:val="00294E10"/>
    <w:rsid w:val="002A3B66"/>
    <w:rsid w:val="002A63EA"/>
    <w:rsid w:val="002A69F3"/>
    <w:rsid w:val="002B1A68"/>
    <w:rsid w:val="002B36A3"/>
    <w:rsid w:val="002B7BB5"/>
    <w:rsid w:val="002E0D37"/>
    <w:rsid w:val="002E264F"/>
    <w:rsid w:val="002E70EC"/>
    <w:rsid w:val="002F1B30"/>
    <w:rsid w:val="0030586A"/>
    <w:rsid w:val="003064D1"/>
    <w:rsid w:val="00306A9B"/>
    <w:rsid w:val="00320637"/>
    <w:rsid w:val="00320E0F"/>
    <w:rsid w:val="00326A78"/>
    <w:rsid w:val="0034348A"/>
    <w:rsid w:val="00344988"/>
    <w:rsid w:val="00355D87"/>
    <w:rsid w:val="003639D7"/>
    <w:rsid w:val="003656B6"/>
    <w:rsid w:val="00365C73"/>
    <w:rsid w:val="00367A19"/>
    <w:rsid w:val="003703A2"/>
    <w:rsid w:val="003A0A15"/>
    <w:rsid w:val="003A6C20"/>
    <w:rsid w:val="003B0EF8"/>
    <w:rsid w:val="003D3FC3"/>
    <w:rsid w:val="003D4D71"/>
    <w:rsid w:val="003E75AF"/>
    <w:rsid w:val="00401AF9"/>
    <w:rsid w:val="00423B70"/>
    <w:rsid w:val="00433BCA"/>
    <w:rsid w:val="00433E43"/>
    <w:rsid w:val="0045294A"/>
    <w:rsid w:val="00467620"/>
    <w:rsid w:val="00472102"/>
    <w:rsid w:val="00486AE4"/>
    <w:rsid w:val="00490E09"/>
    <w:rsid w:val="004A1684"/>
    <w:rsid w:val="004A1D54"/>
    <w:rsid w:val="004A43CB"/>
    <w:rsid w:val="004B781F"/>
    <w:rsid w:val="004C33E6"/>
    <w:rsid w:val="004C6586"/>
    <w:rsid w:val="00505D02"/>
    <w:rsid w:val="005118C6"/>
    <w:rsid w:val="00512323"/>
    <w:rsid w:val="00512511"/>
    <w:rsid w:val="00525034"/>
    <w:rsid w:val="0052506B"/>
    <w:rsid w:val="00526275"/>
    <w:rsid w:val="0053154B"/>
    <w:rsid w:val="00531DCD"/>
    <w:rsid w:val="0053635E"/>
    <w:rsid w:val="0054061F"/>
    <w:rsid w:val="00554801"/>
    <w:rsid w:val="0056089C"/>
    <w:rsid w:val="00573E65"/>
    <w:rsid w:val="00574C56"/>
    <w:rsid w:val="00575CC5"/>
    <w:rsid w:val="005915E7"/>
    <w:rsid w:val="005A3CCA"/>
    <w:rsid w:val="005C79F4"/>
    <w:rsid w:val="005D1F86"/>
    <w:rsid w:val="005D5E4C"/>
    <w:rsid w:val="005E3BA1"/>
    <w:rsid w:val="005E52B5"/>
    <w:rsid w:val="005E7E5A"/>
    <w:rsid w:val="0060366C"/>
    <w:rsid w:val="00604DD6"/>
    <w:rsid w:val="00642B9D"/>
    <w:rsid w:val="00645191"/>
    <w:rsid w:val="006518CF"/>
    <w:rsid w:val="006528FE"/>
    <w:rsid w:val="00653317"/>
    <w:rsid w:val="00655CD7"/>
    <w:rsid w:val="00664448"/>
    <w:rsid w:val="00670EE7"/>
    <w:rsid w:val="006724D3"/>
    <w:rsid w:val="0068202C"/>
    <w:rsid w:val="00682160"/>
    <w:rsid w:val="006A0241"/>
    <w:rsid w:val="006A7895"/>
    <w:rsid w:val="006A7B52"/>
    <w:rsid w:val="006C3FB5"/>
    <w:rsid w:val="006C608C"/>
    <w:rsid w:val="006D445A"/>
    <w:rsid w:val="006D6758"/>
    <w:rsid w:val="006E24DE"/>
    <w:rsid w:val="006E2E68"/>
    <w:rsid w:val="006E5CEE"/>
    <w:rsid w:val="006E6609"/>
    <w:rsid w:val="006F200C"/>
    <w:rsid w:val="006F4126"/>
    <w:rsid w:val="00701832"/>
    <w:rsid w:val="007062DF"/>
    <w:rsid w:val="00714023"/>
    <w:rsid w:val="00721827"/>
    <w:rsid w:val="007326C2"/>
    <w:rsid w:val="00732ED9"/>
    <w:rsid w:val="00735DA8"/>
    <w:rsid w:val="00744A66"/>
    <w:rsid w:val="007527D8"/>
    <w:rsid w:val="00755B94"/>
    <w:rsid w:val="00760BBC"/>
    <w:rsid w:val="00762C70"/>
    <w:rsid w:val="007734F2"/>
    <w:rsid w:val="00773836"/>
    <w:rsid w:val="00776EEE"/>
    <w:rsid w:val="00781CDD"/>
    <w:rsid w:val="00781FA3"/>
    <w:rsid w:val="00782A2C"/>
    <w:rsid w:val="00784783"/>
    <w:rsid w:val="007850F9"/>
    <w:rsid w:val="00785FC6"/>
    <w:rsid w:val="007871DE"/>
    <w:rsid w:val="00795E7F"/>
    <w:rsid w:val="007A3B46"/>
    <w:rsid w:val="007C1B1C"/>
    <w:rsid w:val="007C1C62"/>
    <w:rsid w:val="007C62C4"/>
    <w:rsid w:val="007C69FD"/>
    <w:rsid w:val="007C6D23"/>
    <w:rsid w:val="007D0C12"/>
    <w:rsid w:val="007D1A17"/>
    <w:rsid w:val="007D530B"/>
    <w:rsid w:val="007D6827"/>
    <w:rsid w:val="007E3061"/>
    <w:rsid w:val="007E5AB8"/>
    <w:rsid w:val="007F3E1B"/>
    <w:rsid w:val="007F6CE1"/>
    <w:rsid w:val="00802E87"/>
    <w:rsid w:val="00827F11"/>
    <w:rsid w:val="00830608"/>
    <w:rsid w:val="0084329C"/>
    <w:rsid w:val="00843DD0"/>
    <w:rsid w:val="00846BE4"/>
    <w:rsid w:val="00856AA6"/>
    <w:rsid w:val="00857CFA"/>
    <w:rsid w:val="00863933"/>
    <w:rsid w:val="00870547"/>
    <w:rsid w:val="008866DD"/>
    <w:rsid w:val="008908DE"/>
    <w:rsid w:val="00892479"/>
    <w:rsid w:val="00894DE3"/>
    <w:rsid w:val="008A4AE9"/>
    <w:rsid w:val="008B7879"/>
    <w:rsid w:val="008C33C7"/>
    <w:rsid w:val="008D46F3"/>
    <w:rsid w:val="008E3048"/>
    <w:rsid w:val="008F2C8A"/>
    <w:rsid w:val="008F6B62"/>
    <w:rsid w:val="008F6F80"/>
    <w:rsid w:val="00931C45"/>
    <w:rsid w:val="00991EAD"/>
    <w:rsid w:val="00992FED"/>
    <w:rsid w:val="009A0C87"/>
    <w:rsid w:val="009A10F8"/>
    <w:rsid w:val="009A167C"/>
    <w:rsid w:val="009A4601"/>
    <w:rsid w:val="009A693C"/>
    <w:rsid w:val="009A7517"/>
    <w:rsid w:val="009A7F5E"/>
    <w:rsid w:val="009B6E0B"/>
    <w:rsid w:val="009B75C7"/>
    <w:rsid w:val="009C2FF2"/>
    <w:rsid w:val="009C470F"/>
    <w:rsid w:val="009D757C"/>
    <w:rsid w:val="009E0E87"/>
    <w:rsid w:val="009E1F3E"/>
    <w:rsid w:val="009E5318"/>
    <w:rsid w:val="009F3742"/>
    <w:rsid w:val="009F5FDC"/>
    <w:rsid w:val="009F7E5A"/>
    <w:rsid w:val="00A0245B"/>
    <w:rsid w:val="00A0407F"/>
    <w:rsid w:val="00A05B00"/>
    <w:rsid w:val="00A123B2"/>
    <w:rsid w:val="00A20DC6"/>
    <w:rsid w:val="00A25DDB"/>
    <w:rsid w:val="00A27ED4"/>
    <w:rsid w:val="00A319D8"/>
    <w:rsid w:val="00A4053E"/>
    <w:rsid w:val="00A43204"/>
    <w:rsid w:val="00A76705"/>
    <w:rsid w:val="00A76EBE"/>
    <w:rsid w:val="00A8099C"/>
    <w:rsid w:val="00A875F0"/>
    <w:rsid w:val="00A937DF"/>
    <w:rsid w:val="00AB1074"/>
    <w:rsid w:val="00AB449B"/>
    <w:rsid w:val="00AB5122"/>
    <w:rsid w:val="00AB54D0"/>
    <w:rsid w:val="00AC5FCD"/>
    <w:rsid w:val="00AD3BEE"/>
    <w:rsid w:val="00AE64BC"/>
    <w:rsid w:val="00B27FF4"/>
    <w:rsid w:val="00B307EE"/>
    <w:rsid w:val="00B33695"/>
    <w:rsid w:val="00B34EBF"/>
    <w:rsid w:val="00B378F3"/>
    <w:rsid w:val="00B421C7"/>
    <w:rsid w:val="00B52246"/>
    <w:rsid w:val="00B55242"/>
    <w:rsid w:val="00B566BD"/>
    <w:rsid w:val="00B61984"/>
    <w:rsid w:val="00B61A45"/>
    <w:rsid w:val="00B76F47"/>
    <w:rsid w:val="00B829F6"/>
    <w:rsid w:val="00B91A21"/>
    <w:rsid w:val="00B97416"/>
    <w:rsid w:val="00BA7D0A"/>
    <w:rsid w:val="00BB1DD5"/>
    <w:rsid w:val="00BB3ADC"/>
    <w:rsid w:val="00BD034F"/>
    <w:rsid w:val="00BD18FB"/>
    <w:rsid w:val="00BD4EA0"/>
    <w:rsid w:val="00BD5695"/>
    <w:rsid w:val="00BD7F47"/>
    <w:rsid w:val="00BE6DCF"/>
    <w:rsid w:val="00BF0390"/>
    <w:rsid w:val="00BF4239"/>
    <w:rsid w:val="00C05002"/>
    <w:rsid w:val="00C111BC"/>
    <w:rsid w:val="00C11314"/>
    <w:rsid w:val="00C17EC6"/>
    <w:rsid w:val="00C20DCF"/>
    <w:rsid w:val="00C22582"/>
    <w:rsid w:val="00C30FC9"/>
    <w:rsid w:val="00C538D0"/>
    <w:rsid w:val="00C567F9"/>
    <w:rsid w:val="00C6137E"/>
    <w:rsid w:val="00C615C2"/>
    <w:rsid w:val="00C8343A"/>
    <w:rsid w:val="00C837A1"/>
    <w:rsid w:val="00C90123"/>
    <w:rsid w:val="00CA3018"/>
    <w:rsid w:val="00CA5FEE"/>
    <w:rsid w:val="00CB1E68"/>
    <w:rsid w:val="00CB7923"/>
    <w:rsid w:val="00CC11C0"/>
    <w:rsid w:val="00CD56B4"/>
    <w:rsid w:val="00CD5C2B"/>
    <w:rsid w:val="00CE100D"/>
    <w:rsid w:val="00CF2F1F"/>
    <w:rsid w:val="00CF787A"/>
    <w:rsid w:val="00D053DB"/>
    <w:rsid w:val="00D10D6E"/>
    <w:rsid w:val="00D32033"/>
    <w:rsid w:val="00D32252"/>
    <w:rsid w:val="00D33A70"/>
    <w:rsid w:val="00D41141"/>
    <w:rsid w:val="00D44A71"/>
    <w:rsid w:val="00D46F9C"/>
    <w:rsid w:val="00D478D0"/>
    <w:rsid w:val="00D711DD"/>
    <w:rsid w:val="00D82426"/>
    <w:rsid w:val="00D83240"/>
    <w:rsid w:val="00D873DB"/>
    <w:rsid w:val="00DA100C"/>
    <w:rsid w:val="00DA3624"/>
    <w:rsid w:val="00DA4669"/>
    <w:rsid w:val="00DB0900"/>
    <w:rsid w:val="00DB0AFE"/>
    <w:rsid w:val="00DC4B30"/>
    <w:rsid w:val="00DD2BEB"/>
    <w:rsid w:val="00DD4659"/>
    <w:rsid w:val="00DD6F3F"/>
    <w:rsid w:val="00DE01AB"/>
    <w:rsid w:val="00DE2343"/>
    <w:rsid w:val="00DE5D19"/>
    <w:rsid w:val="00DE6AEA"/>
    <w:rsid w:val="00E02F2B"/>
    <w:rsid w:val="00E06CBC"/>
    <w:rsid w:val="00E215EA"/>
    <w:rsid w:val="00E30C77"/>
    <w:rsid w:val="00E43D1B"/>
    <w:rsid w:val="00E64CC5"/>
    <w:rsid w:val="00E7097C"/>
    <w:rsid w:val="00E70D75"/>
    <w:rsid w:val="00E8228C"/>
    <w:rsid w:val="00E9247D"/>
    <w:rsid w:val="00E93103"/>
    <w:rsid w:val="00EA0199"/>
    <w:rsid w:val="00EA21BB"/>
    <w:rsid w:val="00EC6D7B"/>
    <w:rsid w:val="00EC78EF"/>
    <w:rsid w:val="00EE52DA"/>
    <w:rsid w:val="00EE7146"/>
    <w:rsid w:val="00EE7D2B"/>
    <w:rsid w:val="00F01959"/>
    <w:rsid w:val="00F03015"/>
    <w:rsid w:val="00F105E3"/>
    <w:rsid w:val="00F208F3"/>
    <w:rsid w:val="00F2680C"/>
    <w:rsid w:val="00F356EE"/>
    <w:rsid w:val="00F72978"/>
    <w:rsid w:val="00F75855"/>
    <w:rsid w:val="00F83814"/>
    <w:rsid w:val="00F92D31"/>
    <w:rsid w:val="00F9432B"/>
    <w:rsid w:val="00F95598"/>
    <w:rsid w:val="00F97C30"/>
    <w:rsid w:val="00FA030E"/>
    <w:rsid w:val="00FA2679"/>
    <w:rsid w:val="00FC3430"/>
    <w:rsid w:val="00FD07BA"/>
    <w:rsid w:val="00FD19BE"/>
    <w:rsid w:val="00FD1A35"/>
    <w:rsid w:val="00FD7BFD"/>
    <w:rsid w:val="00FE13FB"/>
    <w:rsid w:val="00FF7C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35734DB3"/>
  <w15:docId w15:val="{7C0B79DA-0CA6-49E5-A1A6-442AC69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11"/>
    <w:pPr>
      <w:ind w:left="720"/>
      <w:contextualSpacing/>
    </w:pPr>
  </w:style>
  <w:style w:type="paragraph" w:styleId="BalloonText">
    <w:name w:val="Balloon Text"/>
    <w:basedOn w:val="Normal"/>
    <w:link w:val="BalloonTextChar"/>
    <w:uiPriority w:val="99"/>
    <w:semiHidden/>
    <w:unhideWhenUsed/>
    <w:rsid w:val="0043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43"/>
    <w:rPr>
      <w:rFonts w:ascii="Tahoma" w:hAnsi="Tahoma" w:cs="Tahoma"/>
      <w:sz w:val="16"/>
      <w:szCs w:val="16"/>
    </w:rPr>
  </w:style>
  <w:style w:type="paragraph" w:styleId="FootnoteText">
    <w:name w:val="footnote text"/>
    <w:basedOn w:val="Normal"/>
    <w:link w:val="FootnoteTextChar"/>
    <w:uiPriority w:val="99"/>
    <w:semiHidden/>
    <w:unhideWhenUsed/>
    <w:rsid w:val="00467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620"/>
    <w:rPr>
      <w:sz w:val="20"/>
      <w:szCs w:val="20"/>
    </w:rPr>
  </w:style>
  <w:style w:type="character" w:styleId="FootnoteReference">
    <w:name w:val="footnote reference"/>
    <w:basedOn w:val="DefaultParagraphFont"/>
    <w:uiPriority w:val="99"/>
    <w:semiHidden/>
    <w:unhideWhenUsed/>
    <w:rsid w:val="00467620"/>
    <w:rPr>
      <w:vertAlign w:val="superscript"/>
    </w:rPr>
  </w:style>
  <w:style w:type="paragraph" w:styleId="Header">
    <w:name w:val="header"/>
    <w:basedOn w:val="Normal"/>
    <w:link w:val="HeaderChar"/>
    <w:uiPriority w:val="99"/>
    <w:unhideWhenUsed/>
    <w:rsid w:val="0046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620"/>
  </w:style>
  <w:style w:type="paragraph" w:styleId="Footer">
    <w:name w:val="footer"/>
    <w:basedOn w:val="Normal"/>
    <w:link w:val="FooterChar"/>
    <w:uiPriority w:val="99"/>
    <w:unhideWhenUsed/>
    <w:rsid w:val="0046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620"/>
  </w:style>
  <w:style w:type="paragraph" w:customStyle="1" w:styleId="WPNormal">
    <w:name w:val="WP_Normal"/>
    <w:basedOn w:val="Normal"/>
    <w:rsid w:val="00306A9B"/>
    <w:pPr>
      <w:widowControl w:val="0"/>
      <w:spacing w:after="0" w:line="240" w:lineRule="auto"/>
    </w:pPr>
    <w:rPr>
      <w:rFonts w:ascii="Monaco" w:eastAsia="Times New Roman" w:hAnsi="Monaco" w:cs="Times New Roman"/>
      <w:sz w:val="24"/>
      <w:szCs w:val="20"/>
    </w:rPr>
  </w:style>
  <w:style w:type="character" w:styleId="Hyperlink">
    <w:name w:val="Hyperlink"/>
    <w:basedOn w:val="DefaultParagraphFont"/>
    <w:rsid w:val="00306A9B"/>
    <w:rPr>
      <w:color w:val="0000FF" w:themeColor="hyperlink"/>
      <w:u w:val="single"/>
    </w:rPr>
  </w:style>
  <w:style w:type="paragraph" w:customStyle="1" w:styleId="WPWPDefaults">
    <w:name w:val="WP_WP Defaults"/>
    <w:rsid w:val="0022164A"/>
    <w:pPr>
      <w:widowControl w:val="0"/>
      <w:spacing w:after="0" w:line="240" w:lineRule="auto"/>
    </w:pPr>
    <w:rPr>
      <w:rFonts w:ascii="Geneva" w:eastAsia="Times New Roman" w:hAnsi="Geneva" w:cs="Times New Roman"/>
      <w:sz w:val="24"/>
      <w:szCs w:val="20"/>
    </w:rPr>
  </w:style>
  <w:style w:type="character" w:styleId="PlaceholderText">
    <w:name w:val="Placeholder Text"/>
    <w:basedOn w:val="DefaultParagraphFont"/>
    <w:uiPriority w:val="99"/>
    <w:semiHidden/>
    <w:rsid w:val="00AB54D0"/>
    <w:rPr>
      <w:color w:val="808080"/>
    </w:rPr>
  </w:style>
  <w:style w:type="table" w:styleId="TableGrid">
    <w:name w:val="Table Grid"/>
    <w:basedOn w:val="TableNormal"/>
    <w:rsid w:val="0016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636">
      <w:bodyDiv w:val="1"/>
      <w:marLeft w:val="0"/>
      <w:marRight w:val="0"/>
      <w:marTop w:val="0"/>
      <w:marBottom w:val="0"/>
      <w:divBdr>
        <w:top w:val="none" w:sz="0" w:space="0" w:color="auto"/>
        <w:left w:val="none" w:sz="0" w:space="0" w:color="auto"/>
        <w:bottom w:val="none" w:sz="0" w:space="0" w:color="auto"/>
        <w:right w:val="none" w:sz="0" w:space="0" w:color="auto"/>
      </w:divBdr>
    </w:div>
    <w:div w:id="278032888">
      <w:bodyDiv w:val="1"/>
      <w:marLeft w:val="0"/>
      <w:marRight w:val="0"/>
      <w:marTop w:val="0"/>
      <w:marBottom w:val="0"/>
      <w:divBdr>
        <w:top w:val="none" w:sz="0" w:space="0" w:color="auto"/>
        <w:left w:val="none" w:sz="0" w:space="0" w:color="auto"/>
        <w:bottom w:val="none" w:sz="0" w:space="0" w:color="auto"/>
        <w:right w:val="none" w:sz="0" w:space="0" w:color="auto"/>
      </w:divBdr>
    </w:div>
    <w:div w:id="612397533">
      <w:bodyDiv w:val="1"/>
      <w:marLeft w:val="0"/>
      <w:marRight w:val="0"/>
      <w:marTop w:val="0"/>
      <w:marBottom w:val="0"/>
      <w:divBdr>
        <w:top w:val="none" w:sz="0" w:space="0" w:color="auto"/>
        <w:left w:val="none" w:sz="0" w:space="0" w:color="auto"/>
        <w:bottom w:val="none" w:sz="0" w:space="0" w:color="auto"/>
        <w:right w:val="none" w:sz="0" w:space="0" w:color="auto"/>
      </w:divBdr>
    </w:div>
    <w:div w:id="776145793">
      <w:bodyDiv w:val="1"/>
      <w:marLeft w:val="0"/>
      <w:marRight w:val="0"/>
      <w:marTop w:val="0"/>
      <w:marBottom w:val="0"/>
      <w:divBdr>
        <w:top w:val="none" w:sz="0" w:space="0" w:color="auto"/>
        <w:left w:val="none" w:sz="0" w:space="0" w:color="auto"/>
        <w:bottom w:val="none" w:sz="0" w:space="0" w:color="auto"/>
        <w:right w:val="none" w:sz="0" w:space="0" w:color="auto"/>
      </w:divBdr>
    </w:div>
    <w:div w:id="1200433936">
      <w:bodyDiv w:val="1"/>
      <w:marLeft w:val="0"/>
      <w:marRight w:val="0"/>
      <w:marTop w:val="0"/>
      <w:marBottom w:val="0"/>
      <w:divBdr>
        <w:top w:val="none" w:sz="0" w:space="0" w:color="auto"/>
        <w:left w:val="none" w:sz="0" w:space="0" w:color="auto"/>
        <w:bottom w:val="none" w:sz="0" w:space="0" w:color="auto"/>
        <w:right w:val="none" w:sz="0" w:space="0" w:color="auto"/>
      </w:divBdr>
    </w:div>
    <w:div w:id="1445736518">
      <w:bodyDiv w:val="1"/>
      <w:marLeft w:val="0"/>
      <w:marRight w:val="0"/>
      <w:marTop w:val="0"/>
      <w:marBottom w:val="0"/>
      <w:divBdr>
        <w:top w:val="none" w:sz="0" w:space="0" w:color="auto"/>
        <w:left w:val="none" w:sz="0" w:space="0" w:color="auto"/>
        <w:bottom w:val="none" w:sz="0" w:space="0" w:color="auto"/>
        <w:right w:val="none" w:sz="0" w:space="0" w:color="auto"/>
      </w:divBdr>
    </w:div>
    <w:div w:id="15576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6.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CDAF-FCCF-4BE3-A43C-9C7792A2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999</Words>
  <Characters>5697</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XANTHIPPI ZIANNI</dc:creator>
  <cp:lastModifiedBy>George Dogas</cp:lastModifiedBy>
  <cp:revision>42</cp:revision>
  <cp:lastPrinted>2016-05-31T06:38:00Z</cp:lastPrinted>
  <dcterms:created xsi:type="dcterms:W3CDTF">2020-09-15T06:53:00Z</dcterms:created>
  <dcterms:modified xsi:type="dcterms:W3CDTF">2023-02-25T05:59:00Z</dcterms:modified>
</cp:coreProperties>
</file>