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CCF59" w14:textId="77777777" w:rsidR="00BD1058" w:rsidRPr="00BD1058" w:rsidRDefault="00BD1058" w:rsidP="00BD1058">
      <w:pPr>
        <w:rPr>
          <w:b/>
          <w:bCs/>
          <w:sz w:val="28"/>
          <w:szCs w:val="28"/>
          <w:lang w:val="en-US"/>
        </w:rPr>
      </w:pPr>
      <w:r w:rsidRPr="00BD1058">
        <w:rPr>
          <w:b/>
          <w:bCs/>
          <w:sz w:val="28"/>
          <w:szCs w:val="28"/>
          <w:lang w:val="en-US"/>
        </w:rPr>
        <w:t>Ο Πα</w:t>
      </w:r>
      <w:proofErr w:type="spellStart"/>
      <w:r w:rsidRPr="00BD1058">
        <w:rPr>
          <w:b/>
          <w:bCs/>
          <w:sz w:val="28"/>
          <w:szCs w:val="28"/>
          <w:lang w:val="en-US"/>
        </w:rPr>
        <w:t>υσ</w:t>
      </w:r>
      <w:proofErr w:type="spellEnd"/>
      <w:r w:rsidRPr="00BD1058">
        <w:rPr>
          <w:b/>
          <w:bCs/>
          <w:sz w:val="28"/>
          <w:szCs w:val="28"/>
          <w:lang w:val="en-US"/>
        </w:rPr>
        <w:t>ανίας και η Παλα</w:t>
      </w:r>
      <w:proofErr w:type="spellStart"/>
      <w:r w:rsidRPr="00BD1058">
        <w:rPr>
          <w:b/>
          <w:bCs/>
          <w:sz w:val="28"/>
          <w:szCs w:val="28"/>
          <w:lang w:val="en-US"/>
        </w:rPr>
        <w:t>ιά</w:t>
      </w:r>
      <w:proofErr w:type="spellEnd"/>
      <w:r w:rsidRPr="00BD1058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D1058">
        <w:rPr>
          <w:b/>
          <w:bCs/>
          <w:sz w:val="28"/>
          <w:szCs w:val="28"/>
          <w:lang w:val="en-US"/>
        </w:rPr>
        <w:t>Ελλάς</w:t>
      </w:r>
      <w:proofErr w:type="spellEnd"/>
      <w:r w:rsidRPr="00BD1058">
        <w:rPr>
          <w:b/>
          <w:bCs/>
          <w:sz w:val="28"/>
          <w:szCs w:val="28"/>
          <w:lang w:val="en-US"/>
        </w:rPr>
        <w:t>: π</w:t>
      </w:r>
      <w:proofErr w:type="spellStart"/>
      <w:r w:rsidRPr="00BD1058">
        <w:rPr>
          <w:b/>
          <w:bCs/>
          <w:sz w:val="28"/>
          <w:szCs w:val="28"/>
          <w:lang w:val="en-US"/>
        </w:rPr>
        <w:t>εριήγησις</w:t>
      </w:r>
      <w:proofErr w:type="spellEnd"/>
      <w:r w:rsidRPr="00BD1058">
        <w:rPr>
          <w:b/>
          <w:bCs/>
          <w:sz w:val="28"/>
          <w:szCs w:val="28"/>
          <w:lang w:val="en-US"/>
        </w:rPr>
        <w:t xml:space="preserve">, </w:t>
      </w:r>
      <w:proofErr w:type="spellStart"/>
      <w:r w:rsidRPr="00BD1058">
        <w:rPr>
          <w:b/>
          <w:bCs/>
          <w:sz w:val="28"/>
          <w:szCs w:val="28"/>
          <w:lang w:val="en-US"/>
        </w:rPr>
        <w:t>θεωρί</w:t>
      </w:r>
      <w:proofErr w:type="spellEnd"/>
      <w:r w:rsidRPr="00BD1058">
        <w:rPr>
          <w:b/>
          <w:bCs/>
          <w:sz w:val="28"/>
          <w:szCs w:val="28"/>
          <w:lang w:val="en-US"/>
        </w:rPr>
        <w:t>α, π</w:t>
      </w:r>
      <w:proofErr w:type="spellStart"/>
      <w:r w:rsidRPr="00BD1058">
        <w:rPr>
          <w:b/>
          <w:bCs/>
          <w:sz w:val="28"/>
          <w:szCs w:val="28"/>
          <w:lang w:val="en-US"/>
        </w:rPr>
        <w:t>ολιτισμική</w:t>
      </w:r>
      <w:proofErr w:type="spellEnd"/>
      <w:r w:rsidRPr="00BD1058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D1058">
        <w:rPr>
          <w:b/>
          <w:bCs/>
          <w:sz w:val="28"/>
          <w:szCs w:val="28"/>
          <w:lang w:val="en-US"/>
        </w:rPr>
        <w:t>μνήμη</w:t>
      </w:r>
      <w:proofErr w:type="spellEnd"/>
      <w:r w:rsidRPr="00BD1058">
        <w:rPr>
          <w:b/>
          <w:bCs/>
          <w:sz w:val="28"/>
          <w:szCs w:val="28"/>
          <w:lang w:val="en-US"/>
        </w:rPr>
        <w:t>.</w:t>
      </w:r>
    </w:p>
    <w:p w14:paraId="20599E2A" w14:textId="77777777" w:rsidR="00810992" w:rsidRPr="00BD1058" w:rsidRDefault="00810992" w:rsidP="00BD1058">
      <w:pPr>
        <w:rPr>
          <w:sz w:val="28"/>
          <w:szCs w:val="28"/>
        </w:rPr>
      </w:pPr>
    </w:p>
    <w:p w14:paraId="32D5105A" w14:textId="4C820164" w:rsidR="00BD1058" w:rsidRPr="00BD1058" w:rsidRDefault="00BD1058" w:rsidP="00BD1058">
      <w:pPr>
        <w:rPr>
          <w:sz w:val="28"/>
          <w:szCs w:val="28"/>
          <w:lang w:val="el-GR"/>
        </w:rPr>
      </w:pPr>
      <w:r w:rsidRPr="00BD1058">
        <w:rPr>
          <w:sz w:val="28"/>
          <w:szCs w:val="28"/>
          <w:lang w:val="el-GR"/>
        </w:rPr>
        <w:t>Θέματα εργασιών:</w:t>
      </w:r>
    </w:p>
    <w:p w14:paraId="61762DC8" w14:textId="6E25E4D9" w:rsidR="00BD1058" w:rsidRPr="00BD1058" w:rsidRDefault="00BD1058" w:rsidP="00BD1058">
      <w:pPr>
        <w:pStyle w:val="ListParagraph"/>
        <w:numPr>
          <w:ilvl w:val="0"/>
          <w:numId w:val="1"/>
        </w:numPr>
        <w:ind w:left="0" w:firstLine="0"/>
        <w:rPr>
          <w:sz w:val="28"/>
          <w:szCs w:val="28"/>
          <w:lang w:val="el-GR"/>
        </w:rPr>
      </w:pPr>
      <w:r w:rsidRPr="00BD1058">
        <w:rPr>
          <w:sz w:val="28"/>
          <w:szCs w:val="28"/>
          <w:lang w:val="el-GR"/>
        </w:rPr>
        <w:t>Πολιτισμική μνήμη στην Αγορά της Αθήνας</w:t>
      </w:r>
    </w:p>
    <w:p w14:paraId="131A2A09" w14:textId="4EB59126" w:rsidR="00BD1058" w:rsidRPr="00BD1058" w:rsidRDefault="00BD1058" w:rsidP="00BD1058">
      <w:pPr>
        <w:pStyle w:val="ListParagraph"/>
        <w:numPr>
          <w:ilvl w:val="0"/>
          <w:numId w:val="1"/>
        </w:numPr>
        <w:ind w:left="0" w:firstLine="0"/>
        <w:rPr>
          <w:sz w:val="28"/>
          <w:szCs w:val="28"/>
          <w:lang w:val="el-GR"/>
        </w:rPr>
      </w:pPr>
      <w:r w:rsidRPr="00BD1058">
        <w:rPr>
          <w:sz w:val="28"/>
          <w:szCs w:val="28"/>
          <w:lang w:val="el-GR"/>
        </w:rPr>
        <w:t>Πολιτισμική μνήμη στην</w:t>
      </w:r>
      <w:r w:rsidRPr="00BD1058">
        <w:rPr>
          <w:sz w:val="28"/>
          <w:szCs w:val="28"/>
          <w:lang w:val="el-GR"/>
        </w:rPr>
        <w:t xml:space="preserve"> Ολυμπία</w:t>
      </w:r>
    </w:p>
    <w:p w14:paraId="37FD90AD" w14:textId="5D3C1BBF" w:rsidR="00BD1058" w:rsidRPr="00BD1058" w:rsidRDefault="00BD1058" w:rsidP="00BD1058">
      <w:pPr>
        <w:pStyle w:val="ListParagraph"/>
        <w:numPr>
          <w:ilvl w:val="0"/>
          <w:numId w:val="1"/>
        </w:numPr>
        <w:ind w:left="0" w:firstLine="0"/>
        <w:rPr>
          <w:sz w:val="28"/>
          <w:szCs w:val="28"/>
          <w:lang w:val="el-GR"/>
        </w:rPr>
      </w:pPr>
      <w:r w:rsidRPr="00BD1058">
        <w:rPr>
          <w:sz w:val="28"/>
          <w:szCs w:val="28"/>
          <w:lang w:val="el-GR"/>
        </w:rPr>
        <w:t xml:space="preserve">Πολιτισμική μνήμη </w:t>
      </w:r>
      <w:r w:rsidRPr="00BD1058">
        <w:rPr>
          <w:sz w:val="28"/>
          <w:szCs w:val="28"/>
          <w:lang w:val="el-GR"/>
        </w:rPr>
        <w:t>στους Δελφούς</w:t>
      </w:r>
    </w:p>
    <w:p w14:paraId="5DCEC19D" w14:textId="2F5C9248" w:rsidR="00BD1058" w:rsidRPr="00BD1058" w:rsidRDefault="00BD1058" w:rsidP="00BD1058">
      <w:pPr>
        <w:pStyle w:val="ListParagraph"/>
        <w:numPr>
          <w:ilvl w:val="0"/>
          <w:numId w:val="1"/>
        </w:numPr>
        <w:ind w:left="0" w:firstLine="0"/>
        <w:rPr>
          <w:sz w:val="28"/>
          <w:szCs w:val="28"/>
          <w:lang w:val="el-GR"/>
        </w:rPr>
      </w:pPr>
      <w:r w:rsidRPr="00BD1058">
        <w:rPr>
          <w:sz w:val="28"/>
          <w:szCs w:val="28"/>
          <w:lang w:val="el-GR"/>
        </w:rPr>
        <w:t>Ερείπια</w:t>
      </w:r>
    </w:p>
    <w:p w14:paraId="6B344AA3" w14:textId="36F11D17" w:rsidR="00BD1058" w:rsidRPr="00BD1058" w:rsidRDefault="00BD1058" w:rsidP="00BD1058">
      <w:pPr>
        <w:pStyle w:val="ListParagraph"/>
        <w:numPr>
          <w:ilvl w:val="0"/>
          <w:numId w:val="1"/>
        </w:numPr>
        <w:ind w:left="0" w:firstLine="0"/>
        <w:rPr>
          <w:i/>
          <w:iCs/>
          <w:sz w:val="28"/>
          <w:szCs w:val="28"/>
          <w:lang w:val="el-GR"/>
        </w:rPr>
      </w:pPr>
      <w:proofErr w:type="spellStart"/>
      <w:r w:rsidRPr="00BD1058">
        <w:rPr>
          <w:i/>
          <w:iCs/>
          <w:sz w:val="28"/>
          <w:szCs w:val="28"/>
          <w:lang w:val="el-GR"/>
        </w:rPr>
        <w:t>Έκφρασις</w:t>
      </w:r>
      <w:proofErr w:type="spellEnd"/>
    </w:p>
    <w:p w14:paraId="256520CD" w14:textId="0858BBE6" w:rsidR="00BD1058" w:rsidRPr="00BD1058" w:rsidRDefault="00BD1058" w:rsidP="00BD1058">
      <w:pPr>
        <w:pStyle w:val="ListParagraph"/>
        <w:numPr>
          <w:ilvl w:val="0"/>
          <w:numId w:val="1"/>
        </w:numPr>
        <w:ind w:left="0" w:firstLine="0"/>
        <w:rPr>
          <w:i/>
          <w:iCs/>
          <w:sz w:val="28"/>
          <w:szCs w:val="28"/>
          <w:lang w:val="el-GR"/>
        </w:rPr>
      </w:pPr>
      <w:r w:rsidRPr="00BD1058">
        <w:rPr>
          <w:sz w:val="28"/>
          <w:szCs w:val="28"/>
          <w:lang w:val="el-GR"/>
        </w:rPr>
        <w:t>Υλικότητες</w:t>
      </w:r>
    </w:p>
    <w:p w14:paraId="628E42BD" w14:textId="3F3FE15F" w:rsidR="00BD1058" w:rsidRPr="00BD1058" w:rsidRDefault="00BD1058" w:rsidP="00BD1058">
      <w:pPr>
        <w:pStyle w:val="ListParagraph"/>
        <w:numPr>
          <w:ilvl w:val="0"/>
          <w:numId w:val="1"/>
        </w:numPr>
        <w:ind w:left="0" w:firstLine="0"/>
        <w:rPr>
          <w:i/>
          <w:iCs/>
          <w:sz w:val="28"/>
          <w:szCs w:val="28"/>
          <w:lang w:val="el-GR"/>
        </w:rPr>
      </w:pPr>
      <w:r w:rsidRPr="00BD1058">
        <w:rPr>
          <w:sz w:val="28"/>
          <w:szCs w:val="28"/>
          <w:lang w:val="el-GR"/>
        </w:rPr>
        <w:t>Ο Π. ως ιστορικός της τέχνης</w:t>
      </w:r>
    </w:p>
    <w:p w14:paraId="296601C9" w14:textId="6747BD5B" w:rsidR="00BD1058" w:rsidRPr="00BD1058" w:rsidRDefault="00BD1058" w:rsidP="00BD1058">
      <w:pPr>
        <w:pStyle w:val="ListParagraph"/>
        <w:numPr>
          <w:ilvl w:val="0"/>
          <w:numId w:val="1"/>
        </w:numPr>
        <w:ind w:left="0" w:firstLine="0"/>
        <w:rPr>
          <w:i/>
          <w:iCs/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Ξόανα</w:t>
      </w:r>
    </w:p>
    <w:p w14:paraId="42BF01C1" w14:textId="77777777" w:rsidR="00BD1058" w:rsidRPr="00BD1058" w:rsidRDefault="00BD1058" w:rsidP="00BD1058">
      <w:pPr>
        <w:pStyle w:val="ListParagraph"/>
        <w:numPr>
          <w:ilvl w:val="0"/>
          <w:numId w:val="1"/>
        </w:numPr>
        <w:ind w:left="0" w:firstLine="0"/>
        <w:rPr>
          <w:i/>
          <w:iCs/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Ναοί</w:t>
      </w:r>
    </w:p>
    <w:p w14:paraId="61BF08A5" w14:textId="42CC5AA3" w:rsidR="00BD1058" w:rsidRPr="00BD1058" w:rsidRDefault="00BD1058" w:rsidP="00BD1058">
      <w:pPr>
        <w:pStyle w:val="ListParagraph"/>
        <w:numPr>
          <w:ilvl w:val="0"/>
          <w:numId w:val="1"/>
        </w:numPr>
        <w:ind w:left="0" w:firstLine="0"/>
        <w:rPr>
          <w:i/>
          <w:iCs/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Ο Π. και ο μύθος</w:t>
      </w:r>
    </w:p>
    <w:p w14:paraId="73EC2394" w14:textId="49AF48CA" w:rsidR="00BD1058" w:rsidRPr="00BD1058" w:rsidRDefault="00BD1058" w:rsidP="00BD1058">
      <w:pPr>
        <w:pStyle w:val="ListParagraph"/>
        <w:numPr>
          <w:ilvl w:val="0"/>
          <w:numId w:val="1"/>
        </w:numPr>
        <w:ind w:left="0" w:firstLine="0"/>
        <w:rPr>
          <w:i/>
          <w:iCs/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Ο Π. και η θρησκεία</w:t>
      </w:r>
    </w:p>
    <w:p w14:paraId="5E4EB06A" w14:textId="1B1989DA" w:rsidR="00BD1058" w:rsidRPr="00BD1058" w:rsidRDefault="00BD1058" w:rsidP="00BD1058">
      <w:pPr>
        <w:pStyle w:val="ListParagraph"/>
        <w:numPr>
          <w:ilvl w:val="0"/>
          <w:numId w:val="1"/>
        </w:numPr>
        <w:ind w:left="0" w:firstLine="0"/>
        <w:rPr>
          <w:i/>
          <w:iCs/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Φυσική και νοητή παρουσία στον χώρο</w:t>
      </w:r>
    </w:p>
    <w:sectPr w:rsidR="00BD1058" w:rsidRPr="00BD105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AC5FC2"/>
    <w:multiLevelType w:val="hybridMultilevel"/>
    <w:tmpl w:val="B49A2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938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058"/>
    <w:rsid w:val="000E6F11"/>
    <w:rsid w:val="0058486B"/>
    <w:rsid w:val="007F1E5E"/>
    <w:rsid w:val="00810992"/>
    <w:rsid w:val="00BD1058"/>
    <w:rsid w:val="00EF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464D4"/>
  <w15:chartTrackingRefBased/>
  <w15:docId w15:val="{3CB15A4E-A102-4892-96AB-BFE9A661E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10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10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10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10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10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10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10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10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10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105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BD105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1058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1058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1058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1058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1058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1058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1058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BD10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1058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10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1058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BD10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1058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BD10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10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10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1058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BD10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8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 Plantzos</dc:creator>
  <cp:keywords/>
  <dc:description/>
  <cp:lastModifiedBy>Dimitris Plantzos</cp:lastModifiedBy>
  <cp:revision>1</cp:revision>
  <dcterms:created xsi:type="dcterms:W3CDTF">2025-03-04T17:24:00Z</dcterms:created>
  <dcterms:modified xsi:type="dcterms:W3CDTF">2025-03-04T17:32:00Z</dcterms:modified>
</cp:coreProperties>
</file>