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A2" w:rsidRDefault="000E02A2" w:rsidP="000E02A2">
      <w:pPr>
        <w:jc w:val="center"/>
        <w:rPr>
          <w:b/>
          <w:sz w:val="32"/>
          <w:szCs w:val="32"/>
          <w:lang w:val="el-GR"/>
        </w:rPr>
      </w:pPr>
      <w:r w:rsidRPr="000E02A2">
        <w:rPr>
          <w:b/>
          <w:sz w:val="32"/>
          <w:szCs w:val="32"/>
          <w:lang w:val="el-GR"/>
        </w:rPr>
        <w:t>ΑΝΑΛΥΣΗ ΙΙ – ΣΕΠΤΕΜΒΡΙΟΣ 2017</w:t>
      </w:r>
    </w:p>
    <w:p w:rsidR="00297039" w:rsidRDefault="000E02A2" w:rsidP="000E02A2">
      <w:pPr>
        <w:jc w:val="center"/>
        <w:rPr>
          <w:b/>
          <w:sz w:val="32"/>
          <w:szCs w:val="32"/>
          <w:lang w:val="el-GR"/>
        </w:rPr>
      </w:pPr>
      <w:r w:rsidRPr="000E02A2">
        <w:rPr>
          <w:b/>
          <w:sz w:val="32"/>
          <w:szCs w:val="32"/>
          <w:lang w:val="el-GR"/>
        </w:rPr>
        <w:t>ΑΠΟΤΕΛΕΣΜΑΤΑ ΑΝΑΒΑΘΜΟΛΟΓΗΣΗΣ</w:t>
      </w:r>
    </w:p>
    <w:p w:rsidR="000E02A2" w:rsidRDefault="000E02A2" w:rsidP="000E02A2">
      <w:pPr>
        <w:jc w:val="center"/>
        <w:rPr>
          <w:b/>
          <w:sz w:val="32"/>
          <w:szCs w:val="32"/>
          <w:lang w:val="el-GR"/>
        </w:rPr>
      </w:pPr>
    </w:p>
    <w:p w:rsidR="000E02A2" w:rsidRDefault="000E02A2" w:rsidP="000E02A2">
      <w:pPr>
        <w:ind w:left="2790"/>
        <w:rPr>
          <w:sz w:val="32"/>
          <w:szCs w:val="32"/>
          <w:lang w:val="el-GR"/>
        </w:rPr>
      </w:pPr>
    </w:p>
    <w:p w:rsidR="000E02A2" w:rsidRPr="000E02A2" w:rsidRDefault="000E02A2" w:rsidP="000E02A2">
      <w:pPr>
        <w:ind w:left="2790"/>
        <w:rPr>
          <w:b/>
          <w:sz w:val="32"/>
          <w:szCs w:val="32"/>
          <w:lang w:val="el-GR"/>
        </w:rPr>
      </w:pPr>
      <w:r w:rsidRPr="000E02A2">
        <w:rPr>
          <w:b/>
          <w:sz w:val="32"/>
          <w:szCs w:val="32"/>
          <w:lang w:val="el-GR"/>
        </w:rPr>
        <w:t>αρ. μητρώου</w:t>
      </w:r>
      <w:r w:rsidRPr="000E02A2">
        <w:rPr>
          <w:b/>
          <w:sz w:val="32"/>
          <w:szCs w:val="32"/>
          <w:lang w:val="el-GR"/>
        </w:rPr>
        <w:tab/>
        <w:t>βαθμός</w:t>
      </w:r>
    </w:p>
    <w:p w:rsidR="000E02A2" w:rsidRDefault="000E02A2" w:rsidP="000E02A2">
      <w:pPr>
        <w:ind w:left="279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2015-159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ΤΡΙΑ</w:t>
      </w:r>
      <w:bookmarkStart w:id="0" w:name="_GoBack"/>
      <w:bookmarkEnd w:id="0"/>
    </w:p>
    <w:p w:rsidR="000E02A2" w:rsidRDefault="000E02A2" w:rsidP="000E02A2">
      <w:pPr>
        <w:ind w:left="279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2014-258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ΕΝΑ</w:t>
      </w:r>
    </w:p>
    <w:p w:rsidR="000E02A2" w:rsidRDefault="000E02A2" w:rsidP="000E02A2">
      <w:pPr>
        <w:ind w:left="279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2014-273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ΤΡΙΑ</w:t>
      </w:r>
    </w:p>
    <w:p w:rsidR="000E02A2" w:rsidRDefault="000E02A2" w:rsidP="000E02A2">
      <w:pPr>
        <w:ind w:left="279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2014-061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ΤΡΙΑ</w:t>
      </w:r>
    </w:p>
    <w:p w:rsidR="000E02A2" w:rsidRDefault="000E02A2" w:rsidP="000E02A2">
      <w:pPr>
        <w:ind w:left="279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2013-110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ΔΥΟ</w:t>
      </w:r>
    </w:p>
    <w:p w:rsidR="000E02A2" w:rsidRDefault="000E02A2" w:rsidP="000E02A2">
      <w:pPr>
        <w:ind w:left="279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2014-148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ΕΞΙ</w:t>
      </w:r>
    </w:p>
    <w:p w:rsidR="000E02A2" w:rsidRDefault="000E02A2" w:rsidP="000E02A2">
      <w:pPr>
        <w:ind w:left="279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2015-066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ΤΡΙΑ</w:t>
      </w:r>
    </w:p>
    <w:p w:rsidR="000E02A2" w:rsidRDefault="000E02A2" w:rsidP="000E02A2">
      <w:pPr>
        <w:ind w:left="279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2015-076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ΕΞΙ</w:t>
      </w:r>
    </w:p>
    <w:p w:rsidR="000E02A2" w:rsidRDefault="000E02A2" w:rsidP="000E02A2">
      <w:pPr>
        <w:ind w:left="279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2015-181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ΕΞΙ</w:t>
      </w:r>
    </w:p>
    <w:p w:rsidR="000E02A2" w:rsidRDefault="000E02A2" w:rsidP="000E02A2">
      <w:pPr>
        <w:ind w:left="279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2011-023</w:t>
      </w:r>
      <w:r>
        <w:rPr>
          <w:sz w:val="32"/>
          <w:szCs w:val="32"/>
          <w:lang w:val="el-GR"/>
        </w:rPr>
        <w:tab/>
      </w:r>
      <w:r>
        <w:rPr>
          <w:sz w:val="32"/>
          <w:szCs w:val="32"/>
          <w:lang w:val="el-GR"/>
        </w:rPr>
        <w:tab/>
        <w:t>ΠΕΝΤΕ</w:t>
      </w:r>
    </w:p>
    <w:p w:rsidR="000E02A2" w:rsidRPr="000E02A2" w:rsidRDefault="000E02A2" w:rsidP="000E02A2">
      <w:pPr>
        <w:rPr>
          <w:sz w:val="32"/>
          <w:szCs w:val="32"/>
          <w:lang w:val="el-GR"/>
        </w:rPr>
      </w:pPr>
    </w:p>
    <w:sectPr w:rsidR="000E02A2" w:rsidRPr="000E0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A2"/>
    <w:rsid w:val="000E02A2"/>
    <w:rsid w:val="00297039"/>
    <w:rsid w:val="0089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gerasimos</dc:creator>
  <cp:lastModifiedBy>gerasimos</cp:lastModifiedBy>
  <cp:revision>2</cp:revision>
  <dcterms:created xsi:type="dcterms:W3CDTF">2017-09-26T07:53:00Z</dcterms:created>
  <dcterms:modified xsi:type="dcterms:W3CDTF">2017-09-26T11:22:00Z</dcterms:modified>
</cp:coreProperties>
</file>