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6141747"/>
        <w:docPartObj>
          <w:docPartGallery w:val="Cover Pages"/>
          <w:docPartUnique/>
        </w:docPartObj>
      </w:sdtPr>
      <w:sdtEndPr/>
      <w:sdtContent>
        <w:p w14:paraId="0AB55A62" w14:textId="4E3A9B5E" w:rsidR="004C241B" w:rsidRDefault="004C241B"/>
        <w:p w14:paraId="557B697B" w14:textId="47B036FE" w:rsidR="004C241B" w:rsidRDefault="004C241B">
          <w:r>
            <w:rPr>
              <w:noProof/>
              <w:lang w:val="el-GR" w:eastAsia="el-GR"/>
            </w:rPr>
            <mc:AlternateContent>
              <mc:Choice Requires="wps">
                <w:drawing>
                  <wp:anchor distT="0" distB="0" distL="182880" distR="182880" simplePos="0" relativeHeight="251658241" behindDoc="0" locked="0" layoutInCell="1" allowOverlap="1" wp14:anchorId="76D80E71" wp14:editId="59AF08A0">
                    <wp:simplePos x="0" y="0"/>
                    <mc:AlternateContent>
                      <mc:Choice Requires="wp14">
                        <wp:positionH relativeFrom="margin">
                          <wp14:pctPosHOffset>7700</wp14:pctPosHOffset>
                        </wp:positionH>
                      </mc:Choice>
                      <mc:Fallback>
                        <wp:positionH relativeFrom="page">
                          <wp:posOffset>1244600</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8A8648" w14:textId="67D6FCE6" w:rsidR="004C241B" w:rsidRPr="00876A68" w:rsidRDefault="00B25973">
                                <w:pPr>
                                  <w:pStyle w:val="NoSpacing"/>
                                  <w:spacing w:before="40" w:after="560" w:line="216" w:lineRule="auto"/>
                                  <w:rPr>
                                    <w:color w:val="5B9BD5" w:themeColor="accent1"/>
                                    <w:sz w:val="72"/>
                                    <w:szCs w:val="72"/>
                                  </w:rPr>
                                </w:pPr>
                                <w:sdt>
                                  <w:sdtPr>
                                    <w:rPr>
                                      <w:color w:val="5B9BD5"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37515F" w:rsidRPr="00876A68">
                                      <w:rPr>
                                        <w:color w:val="5B9BD5" w:themeColor="accent1"/>
                                        <w:sz w:val="72"/>
                                        <w:szCs w:val="72"/>
                                      </w:rPr>
                                      <w:t>SIP - Session Initiation Protocol</w:t>
                                    </w:r>
                                  </w:sdtContent>
                                </w:sdt>
                              </w:p>
                              <w:sdt>
                                <w:sdtPr>
                                  <w:rPr>
                                    <w:caps/>
                                    <w:color w:val="1F3864"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2F4E8493" w14:textId="0028684B" w:rsidR="004C241B" w:rsidRPr="00876A68" w:rsidRDefault="00135BF3">
                                    <w:pPr>
                                      <w:pStyle w:val="NoSpacing"/>
                                      <w:spacing w:before="40" w:after="40"/>
                                      <w:rPr>
                                        <w:caps/>
                                        <w:color w:val="1F3864" w:themeColor="accent5" w:themeShade="80"/>
                                        <w:sz w:val="28"/>
                                        <w:szCs w:val="28"/>
                                      </w:rPr>
                                    </w:pPr>
                                    <w:r w:rsidRPr="00876A68">
                                      <w:rPr>
                                        <w:caps/>
                                        <w:color w:val="1F3864" w:themeColor="accent5" w:themeShade="80"/>
                                        <w:sz w:val="28"/>
                                        <w:szCs w:val="28"/>
                                      </w:rPr>
                                      <w:t>Παντελης μπαλαουρασ</w:t>
                                    </w:r>
                                  </w:p>
                                </w:sdtContent>
                              </w:sdt>
                              <w:sdt>
                                <w:sdtPr>
                                  <w:rPr>
                                    <w:caps/>
                                    <w:color w:val="4472C4"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7240BE29" w14:textId="39DBFF52" w:rsidR="004C241B" w:rsidRPr="007241EE" w:rsidRDefault="0059356E">
                                    <w:pPr>
                                      <w:pStyle w:val="NoSpacing"/>
                                      <w:spacing w:before="80" w:after="40"/>
                                      <w:rPr>
                                        <w:caps/>
                                        <w:color w:val="4472C4" w:themeColor="accent5"/>
                                        <w:sz w:val="24"/>
                                        <w:szCs w:val="24"/>
                                        <w:lang w:val="el-GR"/>
                                      </w:rPr>
                                    </w:pPr>
                                    <w:r>
                                      <w:rPr>
                                        <w:caps/>
                                        <w:color w:val="4472C4" w:themeColor="accent5"/>
                                        <w:sz w:val="24"/>
                                        <w:szCs w:val="24"/>
                                      </w:rPr>
                                      <w:t>pantelis balaouras</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76D80E71" id="_x0000_t202" coordsize="21600,21600" o:spt="202" path="m,l,21600r21600,l21600,xe">
                    <v:stroke joinstyle="miter"/>
                    <v:path gradientshapeok="t" o:connecttype="rect"/>
                  </v:shapetype>
                  <v:shape id="Text Box 131" o:spid="_x0000_s1026" type="#_x0000_t202" style="position:absolute;margin-left:0;margin-top:0;width:369pt;height:529.2pt;z-index:251658241;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" filled="f" stroked="f" strokeweight=".5pt">
                    <v:textbox style="mso-fit-shape-to-text:t" inset="0,0,0,0">
                      <w:txbxContent>
                        <w:p w14:paraId="7A8A8648" w14:textId="67D6FCE6" w:rsidR="004C241B" w:rsidRPr="00876A68" w:rsidRDefault="00B25973">
                          <w:pPr>
                            <w:pStyle w:val="NoSpacing"/>
                            <w:spacing w:before="40" w:after="560" w:line="216" w:lineRule="auto"/>
                            <w:rPr>
                              <w:color w:val="5B9BD5" w:themeColor="accent1"/>
                              <w:sz w:val="72"/>
                              <w:szCs w:val="72"/>
                            </w:rPr>
                          </w:pPr>
                          <w:sdt>
                            <w:sdtPr>
                              <w:rPr>
                                <w:color w:val="5B9BD5"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37515F" w:rsidRPr="00876A68">
                                <w:rPr>
                                  <w:color w:val="5B9BD5" w:themeColor="accent1"/>
                                  <w:sz w:val="72"/>
                                  <w:szCs w:val="72"/>
                                </w:rPr>
                                <w:t>SIP - Session Initiation Protocol</w:t>
                              </w:r>
                            </w:sdtContent>
                          </w:sdt>
                        </w:p>
                        <w:sdt>
                          <w:sdtPr>
                            <w:rPr>
                              <w:caps/>
                              <w:color w:val="1F3864"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2F4E8493" w14:textId="0028684B" w:rsidR="004C241B" w:rsidRPr="00876A68" w:rsidRDefault="00135BF3">
                              <w:pPr>
                                <w:pStyle w:val="NoSpacing"/>
                                <w:spacing w:before="40" w:after="40"/>
                                <w:rPr>
                                  <w:caps/>
                                  <w:color w:val="1F3864" w:themeColor="accent5" w:themeShade="80"/>
                                  <w:sz w:val="28"/>
                                  <w:szCs w:val="28"/>
                                </w:rPr>
                              </w:pPr>
                              <w:r w:rsidRPr="00876A68">
                                <w:rPr>
                                  <w:caps/>
                                  <w:color w:val="1F3864" w:themeColor="accent5" w:themeShade="80"/>
                                  <w:sz w:val="28"/>
                                  <w:szCs w:val="28"/>
                                </w:rPr>
                                <w:t>Παντελης μπαλαουρασ</w:t>
                              </w:r>
                            </w:p>
                          </w:sdtContent>
                        </w:sdt>
                        <w:sdt>
                          <w:sdtPr>
                            <w:rPr>
                              <w:caps/>
                              <w:color w:val="4472C4"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7240BE29" w14:textId="39DBFF52" w:rsidR="004C241B" w:rsidRPr="007241EE" w:rsidRDefault="0059356E">
                              <w:pPr>
                                <w:pStyle w:val="NoSpacing"/>
                                <w:spacing w:before="80" w:after="40"/>
                                <w:rPr>
                                  <w:caps/>
                                  <w:color w:val="4472C4" w:themeColor="accent5"/>
                                  <w:sz w:val="24"/>
                                  <w:szCs w:val="24"/>
                                  <w:lang w:val="el-GR"/>
                                </w:rPr>
                              </w:pPr>
                              <w:r>
                                <w:rPr>
                                  <w:caps/>
                                  <w:color w:val="4472C4" w:themeColor="accent5"/>
                                  <w:sz w:val="24"/>
                                  <w:szCs w:val="24"/>
                                </w:rPr>
                                <w:t>pantelis balaouras</w:t>
                              </w:r>
                            </w:p>
                          </w:sdtContent>
                        </w:sdt>
                      </w:txbxContent>
                    </v:textbox>
                    <w10:wrap type="square" anchorx="margin" anchory="page"/>
                  </v:shape>
                </w:pict>
              </mc:Fallback>
            </mc:AlternateContent>
          </w:r>
          <w:r>
            <w:rPr>
              <w:noProof/>
              <w:lang w:val="el-GR" w:eastAsia="el-GR"/>
            </w:rPr>
            <mc:AlternateContent>
              <mc:Choice Requires="wps">
                <w:drawing>
                  <wp:anchor distT="0" distB="0" distL="114300" distR="114300" simplePos="0" relativeHeight="251658240" behindDoc="0" locked="0" layoutInCell="1" allowOverlap="1" wp14:anchorId="2AEABA78" wp14:editId="0A0046FE">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EndPr/>
                                <w:sdtContent>
                                  <w:p w14:paraId="38CC2507" w14:textId="37D26DE8" w:rsidR="004C241B" w:rsidRDefault="00525634">
                                    <w:pPr>
                                      <w:pStyle w:val="NoSpacing"/>
                                      <w:jc w:val="right"/>
                                      <w:rPr>
                                        <w:color w:val="FFFFFF" w:themeColor="background1"/>
                                        <w:sz w:val="24"/>
                                        <w:szCs w:val="24"/>
                                      </w:rPr>
                                    </w:pPr>
                                    <w:r>
                                      <w:rPr>
                                        <w:color w:val="FFFFFF" w:themeColor="background1"/>
                                        <w:sz w:val="24"/>
                                        <w:szCs w:val="24"/>
                                        <w:lang w:val="en-GB"/>
                                      </w:rPr>
                                      <w:t>2026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2AEABA78" id="Rectangle 132" o:spid="_x0000_s1027" style="position:absolute;margin-left:-4.4pt;margin-top:0;width:46.8pt;height:77.75pt;z-index:251658240;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" fillcolor="#5b9bd5 [3204]" stroked="f" strokeweight="1p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EndPr/>
                          <w:sdtContent>
                            <w:p w14:paraId="38CC2507" w14:textId="37D26DE8" w:rsidR="004C241B" w:rsidRDefault="00525634">
                              <w:pPr>
                                <w:pStyle w:val="NoSpacing"/>
                                <w:jc w:val="right"/>
                                <w:rPr>
                                  <w:color w:val="FFFFFF" w:themeColor="background1"/>
                                  <w:sz w:val="24"/>
                                  <w:szCs w:val="24"/>
                                </w:rPr>
                              </w:pPr>
                              <w:r>
                                <w:rPr>
                                  <w:color w:val="FFFFFF" w:themeColor="background1"/>
                                  <w:sz w:val="24"/>
                                  <w:szCs w:val="24"/>
                                  <w:lang w:val="en-GB"/>
                                </w:rPr>
                                <w:t>2026</w:t>
                              </w:r>
                            </w:p>
                          </w:sdtContent>
                        </w:sdt>
                      </w:txbxContent>
                    </v:textbox>
                    <w10:wrap anchorx="margin" anchory="page"/>
                  </v:rect>
                </w:pict>
              </mc:Fallback>
            </mc:AlternateContent>
          </w:r>
          <w:r>
            <w:br w:type="page"/>
          </w:r>
        </w:p>
      </w:sdtContent>
    </w:sdt>
    <w:sdt>
      <w:sdtPr>
        <w:rPr>
          <w:color w:val="595959" w:themeColor="text1" w:themeTint="A6"/>
        </w:rPr>
        <w:id w:val="93294744"/>
        <w:docPartObj>
          <w:docPartGallery w:val="Table of Contents"/>
          <w:docPartUnique/>
        </w:docPartObj>
      </w:sdtPr>
      <w:sdtEndPr>
        <w:rPr>
          <w:b w:val="0"/>
          <w:bCs w:val="0"/>
        </w:rPr>
      </w:sdtEndPr>
      <w:sdtContent>
        <w:p w14:paraId="2D5E12EC" w14:textId="4DDD9A8B" w:rsidR="004C241B" w:rsidRDefault="004C241B" w:rsidP="0095050A">
          <w:pPr>
            <w:pStyle w:val="UI"/>
          </w:pPr>
          <w:r>
            <w:t>Περιεχόμενα</w:t>
          </w:r>
        </w:p>
        <w:p w14:paraId="06183E95" w14:textId="1DA5EDAA" w:rsidR="00900ED3" w:rsidRDefault="004C241B">
          <w:pPr>
            <w:pStyle w:val="TOC1"/>
            <w:tabs>
              <w:tab w:val="left" w:pos="440"/>
              <w:tab w:val="right" w:leader="dot" w:pos="9174"/>
            </w:tabs>
            <w:rPr>
              <w:noProof/>
              <w:color w:val="auto"/>
              <w:kern w:val="2"/>
              <w:sz w:val="24"/>
              <w:szCs w:val="24"/>
              <w:lang w:val="el-GR" w:eastAsia="el-GR"/>
              <w14:ligatures w14:val="standardContextual"/>
            </w:rPr>
          </w:pPr>
          <w:r>
            <w:rPr>
              <w:lang w:val="el-GR"/>
            </w:rPr>
            <w:fldChar w:fldCharType="begin"/>
          </w:r>
          <w:r>
            <w:rPr>
              <w:lang w:val="el-GR"/>
            </w:rPr>
            <w:instrText xml:space="preserve"> TOC \o "1-3" \h \z \u </w:instrText>
          </w:r>
          <w:r>
            <w:rPr>
              <w:lang w:val="el-GR"/>
            </w:rPr>
            <w:fldChar w:fldCharType="separate"/>
          </w:r>
          <w:hyperlink w:anchor="_Toc224236837" w:history="1">
            <w:r w:rsidR="00900ED3" w:rsidRPr="00CE27B9">
              <w:rPr>
                <w:rStyle w:val="Hyperlink"/>
                <w:noProof/>
                <w:lang w:val="el-GR"/>
              </w:rPr>
              <w:t>1</w:t>
            </w:r>
            <w:r w:rsidR="00900ED3">
              <w:rPr>
                <w:noProof/>
                <w:color w:val="auto"/>
                <w:kern w:val="2"/>
                <w:sz w:val="24"/>
                <w:szCs w:val="24"/>
                <w:lang w:val="el-GR" w:eastAsia="el-GR"/>
                <w14:ligatures w14:val="standardContextual"/>
              </w:rPr>
              <w:tab/>
            </w:r>
            <w:r w:rsidR="00900ED3" w:rsidRPr="00CE27B9">
              <w:rPr>
                <w:rStyle w:val="Hyperlink"/>
                <w:noProof/>
                <w:lang w:val="el-GR"/>
              </w:rPr>
              <w:t>Σύντομη Περιγραφή</w:t>
            </w:r>
            <w:r w:rsidR="00900ED3">
              <w:rPr>
                <w:noProof/>
                <w:webHidden/>
              </w:rPr>
              <w:tab/>
            </w:r>
            <w:r w:rsidR="00900ED3">
              <w:rPr>
                <w:noProof/>
                <w:webHidden/>
              </w:rPr>
              <w:fldChar w:fldCharType="begin"/>
            </w:r>
            <w:r w:rsidR="00900ED3">
              <w:rPr>
                <w:noProof/>
                <w:webHidden/>
              </w:rPr>
              <w:instrText xml:space="preserve"> PAGEREF _Toc224236837 \h </w:instrText>
            </w:r>
            <w:r w:rsidR="00900ED3">
              <w:rPr>
                <w:noProof/>
                <w:webHidden/>
              </w:rPr>
            </w:r>
            <w:r w:rsidR="00900ED3">
              <w:rPr>
                <w:noProof/>
                <w:webHidden/>
              </w:rPr>
              <w:fldChar w:fldCharType="separate"/>
            </w:r>
            <w:r w:rsidR="00900ED3">
              <w:rPr>
                <w:noProof/>
                <w:webHidden/>
              </w:rPr>
              <w:t>3</w:t>
            </w:r>
            <w:r w:rsidR="00900ED3">
              <w:rPr>
                <w:noProof/>
                <w:webHidden/>
              </w:rPr>
              <w:fldChar w:fldCharType="end"/>
            </w:r>
          </w:hyperlink>
        </w:p>
        <w:p w14:paraId="6B25985B" w14:textId="3FC21C5D" w:rsidR="00900ED3" w:rsidRDefault="00900ED3">
          <w:pPr>
            <w:pStyle w:val="TOC2"/>
            <w:tabs>
              <w:tab w:val="left" w:pos="960"/>
            </w:tabs>
            <w:rPr>
              <w:color w:val="auto"/>
              <w:kern w:val="2"/>
              <w:sz w:val="24"/>
              <w:szCs w:val="24"/>
              <w:lang w:eastAsia="el-GR"/>
              <w14:ligatures w14:val="standardContextual"/>
            </w:rPr>
          </w:pPr>
          <w:hyperlink w:anchor="_Toc224236838" w:history="1">
            <w:r w:rsidRPr="00CE27B9">
              <w:rPr>
                <w:rStyle w:val="Hyperlink"/>
              </w:rPr>
              <w:t>1.1</w:t>
            </w:r>
            <w:r>
              <w:rPr>
                <w:color w:val="auto"/>
                <w:kern w:val="2"/>
                <w:sz w:val="24"/>
                <w:szCs w:val="24"/>
                <w:lang w:eastAsia="el-GR"/>
                <w14:ligatures w14:val="standardContextual"/>
              </w:rPr>
              <w:tab/>
            </w:r>
            <w:r w:rsidRPr="00CE27B9">
              <w:rPr>
                <w:rStyle w:val="Hyperlink"/>
              </w:rPr>
              <w:t>Σκοποί και Στόχοι</w:t>
            </w:r>
            <w:r>
              <w:rPr>
                <w:webHidden/>
              </w:rPr>
              <w:tab/>
            </w:r>
            <w:r>
              <w:rPr>
                <w:webHidden/>
              </w:rPr>
              <w:fldChar w:fldCharType="begin"/>
            </w:r>
            <w:r>
              <w:rPr>
                <w:webHidden/>
              </w:rPr>
              <w:instrText xml:space="preserve"> PAGEREF _Toc224236838 \h </w:instrText>
            </w:r>
            <w:r>
              <w:rPr>
                <w:webHidden/>
              </w:rPr>
            </w:r>
            <w:r>
              <w:rPr>
                <w:webHidden/>
              </w:rPr>
              <w:fldChar w:fldCharType="separate"/>
            </w:r>
            <w:r>
              <w:rPr>
                <w:webHidden/>
              </w:rPr>
              <w:t>3</w:t>
            </w:r>
            <w:r>
              <w:rPr>
                <w:webHidden/>
              </w:rPr>
              <w:fldChar w:fldCharType="end"/>
            </w:r>
          </w:hyperlink>
        </w:p>
        <w:p w14:paraId="1C52C26D" w14:textId="2CD8BA25" w:rsidR="00900ED3" w:rsidRDefault="00900ED3">
          <w:pPr>
            <w:pStyle w:val="TOC1"/>
            <w:tabs>
              <w:tab w:val="left" w:pos="440"/>
              <w:tab w:val="right" w:leader="dot" w:pos="9174"/>
            </w:tabs>
            <w:rPr>
              <w:noProof/>
              <w:color w:val="auto"/>
              <w:kern w:val="2"/>
              <w:sz w:val="24"/>
              <w:szCs w:val="24"/>
              <w:lang w:val="el-GR" w:eastAsia="el-GR"/>
              <w14:ligatures w14:val="standardContextual"/>
            </w:rPr>
          </w:pPr>
          <w:hyperlink w:anchor="_Toc224236839" w:history="1">
            <w:r w:rsidRPr="00CE27B9">
              <w:rPr>
                <w:rStyle w:val="Hyperlink"/>
                <w:noProof/>
              </w:rPr>
              <w:t>2</w:t>
            </w:r>
            <w:r>
              <w:rPr>
                <w:noProof/>
                <w:color w:val="auto"/>
                <w:kern w:val="2"/>
                <w:sz w:val="24"/>
                <w:szCs w:val="24"/>
                <w:lang w:val="el-GR" w:eastAsia="el-GR"/>
                <w14:ligatures w14:val="standardContextual"/>
              </w:rPr>
              <w:tab/>
            </w:r>
            <w:r w:rsidRPr="00CE27B9">
              <w:rPr>
                <w:rStyle w:val="Hyperlink"/>
                <w:noProof/>
              </w:rPr>
              <w:t>SIP - Session Initiation Protocol</w:t>
            </w:r>
            <w:r>
              <w:rPr>
                <w:noProof/>
                <w:webHidden/>
              </w:rPr>
              <w:tab/>
            </w:r>
            <w:r>
              <w:rPr>
                <w:noProof/>
                <w:webHidden/>
              </w:rPr>
              <w:fldChar w:fldCharType="begin"/>
            </w:r>
            <w:r>
              <w:rPr>
                <w:noProof/>
                <w:webHidden/>
              </w:rPr>
              <w:instrText xml:space="preserve"> PAGEREF _Toc224236839 \h </w:instrText>
            </w:r>
            <w:r>
              <w:rPr>
                <w:noProof/>
                <w:webHidden/>
              </w:rPr>
            </w:r>
            <w:r>
              <w:rPr>
                <w:noProof/>
                <w:webHidden/>
              </w:rPr>
              <w:fldChar w:fldCharType="separate"/>
            </w:r>
            <w:r>
              <w:rPr>
                <w:noProof/>
                <w:webHidden/>
              </w:rPr>
              <w:t>4</w:t>
            </w:r>
            <w:r>
              <w:rPr>
                <w:noProof/>
                <w:webHidden/>
              </w:rPr>
              <w:fldChar w:fldCharType="end"/>
            </w:r>
          </w:hyperlink>
        </w:p>
        <w:p w14:paraId="2DF985EC" w14:textId="28D03BE0" w:rsidR="00900ED3" w:rsidRDefault="00900ED3">
          <w:pPr>
            <w:pStyle w:val="TOC2"/>
            <w:tabs>
              <w:tab w:val="left" w:pos="960"/>
            </w:tabs>
            <w:rPr>
              <w:color w:val="auto"/>
              <w:kern w:val="2"/>
              <w:sz w:val="24"/>
              <w:szCs w:val="24"/>
              <w:lang w:eastAsia="el-GR"/>
              <w14:ligatures w14:val="standardContextual"/>
            </w:rPr>
          </w:pPr>
          <w:hyperlink w:anchor="_Toc224236840" w:history="1">
            <w:r w:rsidRPr="00CE27B9">
              <w:rPr>
                <w:rStyle w:val="Hyperlink"/>
              </w:rPr>
              <w:t>2.1</w:t>
            </w:r>
            <w:r>
              <w:rPr>
                <w:color w:val="auto"/>
                <w:kern w:val="2"/>
                <w:sz w:val="24"/>
                <w:szCs w:val="24"/>
                <w:lang w:eastAsia="el-GR"/>
                <w14:ligatures w14:val="standardContextual"/>
              </w:rPr>
              <w:tab/>
            </w:r>
            <w:r w:rsidRPr="00CE27B9">
              <w:rPr>
                <w:rStyle w:val="Hyperlink"/>
              </w:rPr>
              <w:t>Η ανάγκη για το SIP</w:t>
            </w:r>
            <w:r>
              <w:rPr>
                <w:webHidden/>
              </w:rPr>
              <w:tab/>
            </w:r>
            <w:r>
              <w:rPr>
                <w:webHidden/>
              </w:rPr>
              <w:fldChar w:fldCharType="begin"/>
            </w:r>
            <w:r>
              <w:rPr>
                <w:webHidden/>
              </w:rPr>
              <w:instrText xml:space="preserve"> PAGEREF _Toc224236840 \h </w:instrText>
            </w:r>
            <w:r>
              <w:rPr>
                <w:webHidden/>
              </w:rPr>
            </w:r>
            <w:r>
              <w:rPr>
                <w:webHidden/>
              </w:rPr>
              <w:fldChar w:fldCharType="separate"/>
            </w:r>
            <w:r>
              <w:rPr>
                <w:webHidden/>
              </w:rPr>
              <w:t>4</w:t>
            </w:r>
            <w:r>
              <w:rPr>
                <w:webHidden/>
              </w:rPr>
              <w:fldChar w:fldCharType="end"/>
            </w:r>
          </w:hyperlink>
        </w:p>
        <w:p w14:paraId="58937CA9" w14:textId="2627181A" w:rsidR="00900ED3" w:rsidRDefault="00900ED3">
          <w:pPr>
            <w:pStyle w:val="TOC2"/>
            <w:tabs>
              <w:tab w:val="left" w:pos="960"/>
            </w:tabs>
            <w:rPr>
              <w:color w:val="auto"/>
              <w:kern w:val="2"/>
              <w:sz w:val="24"/>
              <w:szCs w:val="24"/>
              <w:lang w:eastAsia="el-GR"/>
              <w14:ligatures w14:val="standardContextual"/>
            </w:rPr>
          </w:pPr>
          <w:hyperlink w:anchor="_Toc224236841" w:history="1">
            <w:r w:rsidRPr="00CE27B9">
              <w:rPr>
                <w:rStyle w:val="Hyperlink"/>
              </w:rPr>
              <w:t>2.2</w:t>
            </w:r>
            <w:r>
              <w:rPr>
                <w:color w:val="auto"/>
                <w:kern w:val="2"/>
                <w:sz w:val="24"/>
                <w:szCs w:val="24"/>
                <w:lang w:eastAsia="el-GR"/>
                <w14:ligatures w14:val="standardContextual"/>
              </w:rPr>
              <w:tab/>
            </w:r>
            <w:r w:rsidRPr="00CE27B9">
              <w:rPr>
                <w:rStyle w:val="Hyperlink"/>
              </w:rPr>
              <w:t>Γενικά</w:t>
            </w:r>
            <w:r>
              <w:rPr>
                <w:webHidden/>
              </w:rPr>
              <w:tab/>
            </w:r>
            <w:r>
              <w:rPr>
                <w:webHidden/>
              </w:rPr>
              <w:fldChar w:fldCharType="begin"/>
            </w:r>
            <w:r>
              <w:rPr>
                <w:webHidden/>
              </w:rPr>
              <w:instrText xml:space="preserve"> PAGEREF _Toc224236841 \h </w:instrText>
            </w:r>
            <w:r>
              <w:rPr>
                <w:webHidden/>
              </w:rPr>
            </w:r>
            <w:r>
              <w:rPr>
                <w:webHidden/>
              </w:rPr>
              <w:fldChar w:fldCharType="separate"/>
            </w:r>
            <w:r>
              <w:rPr>
                <w:webHidden/>
              </w:rPr>
              <w:t>4</w:t>
            </w:r>
            <w:r>
              <w:rPr>
                <w:webHidden/>
              </w:rPr>
              <w:fldChar w:fldCharType="end"/>
            </w:r>
          </w:hyperlink>
        </w:p>
        <w:p w14:paraId="2D2235A3" w14:textId="216A9150" w:rsidR="00900ED3" w:rsidRDefault="00900ED3">
          <w:pPr>
            <w:pStyle w:val="TOC2"/>
            <w:tabs>
              <w:tab w:val="left" w:pos="960"/>
            </w:tabs>
            <w:rPr>
              <w:color w:val="auto"/>
              <w:kern w:val="2"/>
              <w:sz w:val="24"/>
              <w:szCs w:val="24"/>
              <w:lang w:eastAsia="el-GR"/>
              <w14:ligatures w14:val="standardContextual"/>
            </w:rPr>
          </w:pPr>
          <w:hyperlink w:anchor="_Toc224236842" w:history="1">
            <w:r w:rsidRPr="00CE27B9">
              <w:rPr>
                <w:rStyle w:val="Hyperlink"/>
              </w:rPr>
              <w:t>2.3</w:t>
            </w:r>
            <w:r>
              <w:rPr>
                <w:color w:val="auto"/>
                <w:kern w:val="2"/>
                <w:sz w:val="24"/>
                <w:szCs w:val="24"/>
                <w:lang w:eastAsia="el-GR"/>
                <w14:ligatures w14:val="standardContextual"/>
              </w:rPr>
              <w:tab/>
            </w:r>
            <w:r w:rsidRPr="00CE27B9">
              <w:rPr>
                <w:rStyle w:val="Hyperlink"/>
              </w:rPr>
              <w:t>Η Αρχιτεκτονική του SIP</w:t>
            </w:r>
            <w:r>
              <w:rPr>
                <w:webHidden/>
              </w:rPr>
              <w:tab/>
            </w:r>
            <w:r>
              <w:rPr>
                <w:webHidden/>
              </w:rPr>
              <w:fldChar w:fldCharType="begin"/>
            </w:r>
            <w:r>
              <w:rPr>
                <w:webHidden/>
              </w:rPr>
              <w:instrText xml:space="preserve"> PAGEREF _Toc224236842 \h </w:instrText>
            </w:r>
            <w:r>
              <w:rPr>
                <w:webHidden/>
              </w:rPr>
            </w:r>
            <w:r>
              <w:rPr>
                <w:webHidden/>
              </w:rPr>
              <w:fldChar w:fldCharType="separate"/>
            </w:r>
            <w:r>
              <w:rPr>
                <w:webHidden/>
              </w:rPr>
              <w:t>5</w:t>
            </w:r>
            <w:r>
              <w:rPr>
                <w:webHidden/>
              </w:rPr>
              <w:fldChar w:fldCharType="end"/>
            </w:r>
          </w:hyperlink>
        </w:p>
        <w:p w14:paraId="14708AAE" w14:textId="378D5650" w:rsidR="00900ED3" w:rsidRDefault="00900ED3">
          <w:pPr>
            <w:pStyle w:val="TOC2"/>
            <w:tabs>
              <w:tab w:val="left" w:pos="960"/>
            </w:tabs>
            <w:rPr>
              <w:color w:val="auto"/>
              <w:kern w:val="2"/>
              <w:sz w:val="24"/>
              <w:szCs w:val="24"/>
              <w:lang w:eastAsia="el-GR"/>
              <w14:ligatures w14:val="standardContextual"/>
            </w:rPr>
          </w:pPr>
          <w:hyperlink w:anchor="_Toc224236843" w:history="1">
            <w:r w:rsidRPr="00CE27B9">
              <w:rPr>
                <w:rStyle w:val="Hyperlink"/>
              </w:rPr>
              <w:t>2.4</w:t>
            </w:r>
            <w:r>
              <w:rPr>
                <w:color w:val="auto"/>
                <w:kern w:val="2"/>
                <w:sz w:val="24"/>
                <w:szCs w:val="24"/>
                <w:lang w:eastAsia="el-GR"/>
                <w14:ligatures w14:val="standardContextual"/>
              </w:rPr>
              <w:tab/>
            </w:r>
            <w:r w:rsidRPr="00CE27B9">
              <w:rPr>
                <w:rStyle w:val="Hyperlink"/>
              </w:rPr>
              <w:t>Οι βασικές λειτουργίες του SIP</w:t>
            </w:r>
            <w:r>
              <w:rPr>
                <w:webHidden/>
              </w:rPr>
              <w:tab/>
            </w:r>
            <w:r>
              <w:rPr>
                <w:webHidden/>
              </w:rPr>
              <w:fldChar w:fldCharType="begin"/>
            </w:r>
            <w:r>
              <w:rPr>
                <w:webHidden/>
              </w:rPr>
              <w:instrText xml:space="preserve"> PAGEREF _Toc224236843 \h </w:instrText>
            </w:r>
            <w:r>
              <w:rPr>
                <w:webHidden/>
              </w:rPr>
            </w:r>
            <w:r>
              <w:rPr>
                <w:webHidden/>
              </w:rPr>
              <w:fldChar w:fldCharType="separate"/>
            </w:r>
            <w:r>
              <w:rPr>
                <w:webHidden/>
              </w:rPr>
              <w:t>6</w:t>
            </w:r>
            <w:r>
              <w:rPr>
                <w:webHidden/>
              </w:rPr>
              <w:fldChar w:fldCharType="end"/>
            </w:r>
          </w:hyperlink>
        </w:p>
        <w:p w14:paraId="3C84EE3B" w14:textId="414AAC4B" w:rsidR="00900ED3" w:rsidRDefault="00900ED3">
          <w:pPr>
            <w:pStyle w:val="TOC2"/>
            <w:tabs>
              <w:tab w:val="left" w:pos="960"/>
            </w:tabs>
            <w:rPr>
              <w:color w:val="auto"/>
              <w:kern w:val="2"/>
              <w:sz w:val="24"/>
              <w:szCs w:val="24"/>
              <w:lang w:eastAsia="el-GR"/>
              <w14:ligatures w14:val="standardContextual"/>
            </w:rPr>
          </w:pPr>
          <w:hyperlink w:anchor="_Toc224236844" w:history="1">
            <w:r w:rsidRPr="00CE27B9">
              <w:rPr>
                <w:rStyle w:val="Hyperlink"/>
              </w:rPr>
              <w:t>2.5</w:t>
            </w:r>
            <w:r>
              <w:rPr>
                <w:color w:val="auto"/>
                <w:kern w:val="2"/>
                <w:sz w:val="24"/>
                <w:szCs w:val="24"/>
                <w:lang w:eastAsia="el-GR"/>
                <w14:ligatures w14:val="standardContextual"/>
              </w:rPr>
              <w:tab/>
            </w:r>
            <w:r w:rsidRPr="00CE27B9">
              <w:rPr>
                <w:rStyle w:val="Hyperlink"/>
              </w:rPr>
              <w:t>Βασική λειτουργία του πρωτοκόλλου</w:t>
            </w:r>
            <w:r>
              <w:rPr>
                <w:webHidden/>
              </w:rPr>
              <w:tab/>
            </w:r>
            <w:r>
              <w:rPr>
                <w:webHidden/>
              </w:rPr>
              <w:fldChar w:fldCharType="begin"/>
            </w:r>
            <w:r>
              <w:rPr>
                <w:webHidden/>
              </w:rPr>
              <w:instrText xml:space="preserve"> PAGEREF _Toc224236844 \h </w:instrText>
            </w:r>
            <w:r>
              <w:rPr>
                <w:webHidden/>
              </w:rPr>
            </w:r>
            <w:r>
              <w:rPr>
                <w:webHidden/>
              </w:rPr>
              <w:fldChar w:fldCharType="separate"/>
            </w:r>
            <w:r>
              <w:rPr>
                <w:webHidden/>
              </w:rPr>
              <w:t>7</w:t>
            </w:r>
            <w:r>
              <w:rPr>
                <w:webHidden/>
              </w:rPr>
              <w:fldChar w:fldCharType="end"/>
            </w:r>
          </w:hyperlink>
        </w:p>
        <w:p w14:paraId="52B4300A" w14:textId="3C004562" w:rsidR="00900ED3" w:rsidRDefault="00900ED3">
          <w:pPr>
            <w:pStyle w:val="TOC3"/>
            <w:tabs>
              <w:tab w:val="left" w:pos="1200"/>
              <w:tab w:val="right" w:leader="dot" w:pos="9174"/>
            </w:tabs>
            <w:rPr>
              <w:noProof/>
              <w:color w:val="auto"/>
              <w:kern w:val="2"/>
              <w:sz w:val="24"/>
              <w:szCs w:val="24"/>
              <w:lang w:val="el-GR" w:eastAsia="el-GR"/>
              <w14:ligatures w14:val="standardContextual"/>
            </w:rPr>
          </w:pPr>
          <w:hyperlink w:anchor="_Toc224236845" w:history="1">
            <w:r w:rsidRPr="00CE27B9">
              <w:rPr>
                <w:rStyle w:val="Hyperlink"/>
                <w:noProof/>
                <w:lang w:val="el-GR"/>
              </w:rPr>
              <w:t>2.5.1</w:t>
            </w:r>
            <w:r>
              <w:rPr>
                <w:noProof/>
                <w:color w:val="auto"/>
                <w:kern w:val="2"/>
                <w:sz w:val="24"/>
                <w:szCs w:val="24"/>
                <w:lang w:val="el-GR" w:eastAsia="el-GR"/>
                <w14:ligatures w14:val="standardContextual"/>
              </w:rPr>
              <w:tab/>
            </w:r>
            <w:r w:rsidRPr="00CE27B9">
              <w:rPr>
                <w:rStyle w:val="Hyperlink"/>
                <w:noProof/>
              </w:rPr>
              <w:t>SIP</w:t>
            </w:r>
            <w:r w:rsidRPr="00CE27B9">
              <w:rPr>
                <w:rStyle w:val="Hyperlink"/>
                <w:noProof/>
                <w:lang w:val="el-GR"/>
              </w:rPr>
              <w:t xml:space="preserve"> </w:t>
            </w:r>
            <w:r w:rsidRPr="00CE27B9">
              <w:rPr>
                <w:rStyle w:val="Hyperlink"/>
                <w:noProof/>
              </w:rPr>
              <w:t>διευθυνσιοδότηση</w:t>
            </w:r>
            <w:r>
              <w:rPr>
                <w:noProof/>
                <w:webHidden/>
              </w:rPr>
              <w:tab/>
            </w:r>
            <w:r>
              <w:rPr>
                <w:noProof/>
                <w:webHidden/>
              </w:rPr>
              <w:fldChar w:fldCharType="begin"/>
            </w:r>
            <w:r>
              <w:rPr>
                <w:noProof/>
                <w:webHidden/>
              </w:rPr>
              <w:instrText xml:space="preserve"> PAGEREF _Toc224236845 \h </w:instrText>
            </w:r>
            <w:r>
              <w:rPr>
                <w:noProof/>
                <w:webHidden/>
              </w:rPr>
            </w:r>
            <w:r>
              <w:rPr>
                <w:noProof/>
                <w:webHidden/>
              </w:rPr>
              <w:fldChar w:fldCharType="separate"/>
            </w:r>
            <w:r>
              <w:rPr>
                <w:noProof/>
                <w:webHidden/>
              </w:rPr>
              <w:t>7</w:t>
            </w:r>
            <w:r>
              <w:rPr>
                <w:noProof/>
                <w:webHidden/>
              </w:rPr>
              <w:fldChar w:fldCharType="end"/>
            </w:r>
          </w:hyperlink>
        </w:p>
        <w:p w14:paraId="65A3CAF8" w14:textId="559007BB" w:rsidR="00900ED3" w:rsidRDefault="00900ED3">
          <w:pPr>
            <w:pStyle w:val="TOC2"/>
            <w:tabs>
              <w:tab w:val="left" w:pos="960"/>
            </w:tabs>
            <w:rPr>
              <w:color w:val="auto"/>
              <w:kern w:val="2"/>
              <w:sz w:val="24"/>
              <w:szCs w:val="24"/>
              <w:lang w:eastAsia="el-GR"/>
              <w14:ligatures w14:val="standardContextual"/>
            </w:rPr>
          </w:pPr>
          <w:hyperlink w:anchor="_Toc224236846" w:history="1">
            <w:r w:rsidRPr="00CE27B9">
              <w:rPr>
                <w:rStyle w:val="Hyperlink"/>
              </w:rPr>
              <w:t>2.6</w:t>
            </w:r>
            <w:r>
              <w:rPr>
                <w:color w:val="auto"/>
                <w:kern w:val="2"/>
                <w:sz w:val="24"/>
                <w:szCs w:val="24"/>
                <w:lang w:eastAsia="el-GR"/>
                <w14:ligatures w14:val="standardContextual"/>
              </w:rPr>
              <w:tab/>
            </w:r>
            <w:r w:rsidRPr="00CE27B9">
              <w:rPr>
                <w:rStyle w:val="Hyperlink"/>
              </w:rPr>
              <w:t>SIP μηνύματα</w:t>
            </w:r>
            <w:r>
              <w:rPr>
                <w:webHidden/>
              </w:rPr>
              <w:tab/>
            </w:r>
            <w:r>
              <w:rPr>
                <w:webHidden/>
              </w:rPr>
              <w:fldChar w:fldCharType="begin"/>
            </w:r>
            <w:r>
              <w:rPr>
                <w:webHidden/>
              </w:rPr>
              <w:instrText xml:space="preserve"> PAGEREF _Toc224236846 \h </w:instrText>
            </w:r>
            <w:r>
              <w:rPr>
                <w:webHidden/>
              </w:rPr>
            </w:r>
            <w:r>
              <w:rPr>
                <w:webHidden/>
              </w:rPr>
              <w:fldChar w:fldCharType="separate"/>
            </w:r>
            <w:r>
              <w:rPr>
                <w:webHidden/>
              </w:rPr>
              <w:t>9</w:t>
            </w:r>
            <w:r>
              <w:rPr>
                <w:webHidden/>
              </w:rPr>
              <w:fldChar w:fldCharType="end"/>
            </w:r>
          </w:hyperlink>
        </w:p>
        <w:p w14:paraId="57AE760B" w14:textId="458F08EA" w:rsidR="00900ED3" w:rsidRDefault="00900ED3">
          <w:pPr>
            <w:pStyle w:val="TOC3"/>
            <w:tabs>
              <w:tab w:val="left" w:pos="1200"/>
              <w:tab w:val="right" w:leader="dot" w:pos="9174"/>
            </w:tabs>
            <w:rPr>
              <w:noProof/>
              <w:color w:val="auto"/>
              <w:kern w:val="2"/>
              <w:sz w:val="24"/>
              <w:szCs w:val="24"/>
              <w:lang w:val="el-GR" w:eastAsia="el-GR"/>
              <w14:ligatures w14:val="standardContextual"/>
            </w:rPr>
          </w:pPr>
          <w:hyperlink w:anchor="_Toc224236847" w:history="1">
            <w:r w:rsidRPr="00CE27B9">
              <w:rPr>
                <w:rStyle w:val="Hyperlink"/>
                <w:noProof/>
              </w:rPr>
              <w:t>2.6.1</w:t>
            </w:r>
            <w:r>
              <w:rPr>
                <w:noProof/>
                <w:color w:val="auto"/>
                <w:kern w:val="2"/>
                <w:sz w:val="24"/>
                <w:szCs w:val="24"/>
                <w:lang w:val="el-GR" w:eastAsia="el-GR"/>
                <w14:ligatures w14:val="standardContextual"/>
              </w:rPr>
              <w:tab/>
            </w:r>
            <w:r w:rsidRPr="00CE27B9">
              <w:rPr>
                <w:rStyle w:val="Hyperlink"/>
                <w:noProof/>
              </w:rPr>
              <w:t>SIP Requests</w:t>
            </w:r>
            <w:r>
              <w:rPr>
                <w:noProof/>
                <w:webHidden/>
              </w:rPr>
              <w:tab/>
            </w:r>
            <w:r>
              <w:rPr>
                <w:noProof/>
                <w:webHidden/>
              </w:rPr>
              <w:fldChar w:fldCharType="begin"/>
            </w:r>
            <w:r>
              <w:rPr>
                <w:noProof/>
                <w:webHidden/>
              </w:rPr>
              <w:instrText xml:space="preserve"> PAGEREF _Toc224236847 \h </w:instrText>
            </w:r>
            <w:r>
              <w:rPr>
                <w:noProof/>
                <w:webHidden/>
              </w:rPr>
            </w:r>
            <w:r>
              <w:rPr>
                <w:noProof/>
                <w:webHidden/>
              </w:rPr>
              <w:fldChar w:fldCharType="separate"/>
            </w:r>
            <w:r>
              <w:rPr>
                <w:noProof/>
                <w:webHidden/>
              </w:rPr>
              <w:t>9</w:t>
            </w:r>
            <w:r>
              <w:rPr>
                <w:noProof/>
                <w:webHidden/>
              </w:rPr>
              <w:fldChar w:fldCharType="end"/>
            </w:r>
          </w:hyperlink>
        </w:p>
        <w:p w14:paraId="5AF357B1" w14:textId="44EE72DE" w:rsidR="00900ED3" w:rsidRDefault="00900ED3">
          <w:pPr>
            <w:pStyle w:val="TOC3"/>
            <w:tabs>
              <w:tab w:val="left" w:pos="1200"/>
              <w:tab w:val="right" w:leader="dot" w:pos="9174"/>
            </w:tabs>
            <w:rPr>
              <w:noProof/>
              <w:color w:val="auto"/>
              <w:kern w:val="2"/>
              <w:sz w:val="24"/>
              <w:szCs w:val="24"/>
              <w:lang w:val="el-GR" w:eastAsia="el-GR"/>
              <w14:ligatures w14:val="standardContextual"/>
            </w:rPr>
          </w:pPr>
          <w:hyperlink w:anchor="_Toc224236848" w:history="1">
            <w:r w:rsidRPr="00CE27B9">
              <w:rPr>
                <w:rStyle w:val="Hyperlink"/>
                <w:noProof/>
                <w:lang w:val="el-GR"/>
              </w:rPr>
              <w:t>2.6.2</w:t>
            </w:r>
            <w:r>
              <w:rPr>
                <w:noProof/>
                <w:color w:val="auto"/>
                <w:kern w:val="2"/>
                <w:sz w:val="24"/>
                <w:szCs w:val="24"/>
                <w:lang w:val="el-GR" w:eastAsia="el-GR"/>
                <w14:ligatures w14:val="standardContextual"/>
              </w:rPr>
              <w:tab/>
            </w:r>
            <w:r w:rsidRPr="00CE27B9">
              <w:rPr>
                <w:rStyle w:val="Hyperlink"/>
                <w:noProof/>
              </w:rPr>
              <w:t>Μέθοδοι</w:t>
            </w:r>
            <w:r>
              <w:rPr>
                <w:noProof/>
                <w:webHidden/>
              </w:rPr>
              <w:tab/>
            </w:r>
            <w:r>
              <w:rPr>
                <w:noProof/>
                <w:webHidden/>
              </w:rPr>
              <w:fldChar w:fldCharType="begin"/>
            </w:r>
            <w:r>
              <w:rPr>
                <w:noProof/>
                <w:webHidden/>
              </w:rPr>
              <w:instrText xml:space="preserve"> PAGEREF _Toc224236848 \h </w:instrText>
            </w:r>
            <w:r>
              <w:rPr>
                <w:noProof/>
                <w:webHidden/>
              </w:rPr>
            </w:r>
            <w:r>
              <w:rPr>
                <w:noProof/>
                <w:webHidden/>
              </w:rPr>
              <w:fldChar w:fldCharType="separate"/>
            </w:r>
            <w:r>
              <w:rPr>
                <w:noProof/>
                <w:webHidden/>
              </w:rPr>
              <w:t>10</w:t>
            </w:r>
            <w:r>
              <w:rPr>
                <w:noProof/>
                <w:webHidden/>
              </w:rPr>
              <w:fldChar w:fldCharType="end"/>
            </w:r>
          </w:hyperlink>
        </w:p>
        <w:p w14:paraId="4477F705" w14:textId="0C1A650D" w:rsidR="00900ED3" w:rsidRDefault="00900ED3">
          <w:pPr>
            <w:pStyle w:val="TOC3"/>
            <w:tabs>
              <w:tab w:val="left" w:pos="1200"/>
              <w:tab w:val="right" w:leader="dot" w:pos="9174"/>
            </w:tabs>
            <w:rPr>
              <w:noProof/>
              <w:color w:val="auto"/>
              <w:kern w:val="2"/>
              <w:sz w:val="24"/>
              <w:szCs w:val="24"/>
              <w:lang w:val="el-GR" w:eastAsia="el-GR"/>
              <w14:ligatures w14:val="standardContextual"/>
            </w:rPr>
          </w:pPr>
          <w:hyperlink w:anchor="_Toc224236849" w:history="1">
            <w:r w:rsidRPr="00CE27B9">
              <w:rPr>
                <w:rStyle w:val="Hyperlink"/>
                <w:noProof/>
                <w:lang w:val="el-GR"/>
              </w:rPr>
              <w:t>2.6.3</w:t>
            </w:r>
            <w:r>
              <w:rPr>
                <w:noProof/>
                <w:color w:val="auto"/>
                <w:kern w:val="2"/>
                <w:sz w:val="24"/>
                <w:szCs w:val="24"/>
                <w:lang w:val="el-GR" w:eastAsia="el-GR"/>
                <w14:ligatures w14:val="standardContextual"/>
              </w:rPr>
              <w:tab/>
            </w:r>
            <w:r w:rsidRPr="00CE27B9">
              <w:rPr>
                <w:rStyle w:val="Hyperlink"/>
                <w:noProof/>
              </w:rPr>
              <w:t>SIP</w:t>
            </w:r>
            <w:r w:rsidRPr="00CE27B9">
              <w:rPr>
                <w:rStyle w:val="Hyperlink"/>
                <w:noProof/>
                <w:lang w:val="el-GR"/>
              </w:rPr>
              <w:t xml:space="preserve"> </w:t>
            </w:r>
            <w:r w:rsidRPr="00CE27B9">
              <w:rPr>
                <w:rStyle w:val="Hyperlink"/>
                <w:noProof/>
              </w:rPr>
              <w:t>Response</w:t>
            </w:r>
            <w:r w:rsidRPr="00CE27B9">
              <w:rPr>
                <w:rStyle w:val="Hyperlink"/>
                <w:noProof/>
                <w:lang w:val="el-GR"/>
              </w:rPr>
              <w:t xml:space="preserve"> </w:t>
            </w:r>
            <w:r w:rsidRPr="00CE27B9">
              <w:rPr>
                <w:rStyle w:val="Hyperlink"/>
                <w:noProof/>
              </w:rPr>
              <w:t>Messages</w:t>
            </w:r>
            <w:r>
              <w:rPr>
                <w:noProof/>
                <w:webHidden/>
              </w:rPr>
              <w:tab/>
            </w:r>
            <w:r>
              <w:rPr>
                <w:noProof/>
                <w:webHidden/>
              </w:rPr>
              <w:fldChar w:fldCharType="begin"/>
            </w:r>
            <w:r>
              <w:rPr>
                <w:noProof/>
                <w:webHidden/>
              </w:rPr>
              <w:instrText xml:space="preserve"> PAGEREF _Toc224236849 \h </w:instrText>
            </w:r>
            <w:r>
              <w:rPr>
                <w:noProof/>
                <w:webHidden/>
              </w:rPr>
            </w:r>
            <w:r>
              <w:rPr>
                <w:noProof/>
                <w:webHidden/>
              </w:rPr>
              <w:fldChar w:fldCharType="separate"/>
            </w:r>
            <w:r>
              <w:rPr>
                <w:noProof/>
                <w:webHidden/>
              </w:rPr>
              <w:t>12</w:t>
            </w:r>
            <w:r>
              <w:rPr>
                <w:noProof/>
                <w:webHidden/>
              </w:rPr>
              <w:fldChar w:fldCharType="end"/>
            </w:r>
          </w:hyperlink>
        </w:p>
        <w:p w14:paraId="494C4CDD" w14:textId="726C672F" w:rsidR="00900ED3" w:rsidRDefault="00900ED3">
          <w:pPr>
            <w:pStyle w:val="TOC3"/>
            <w:tabs>
              <w:tab w:val="left" w:pos="1200"/>
              <w:tab w:val="right" w:leader="dot" w:pos="9174"/>
            </w:tabs>
            <w:rPr>
              <w:noProof/>
              <w:color w:val="auto"/>
              <w:kern w:val="2"/>
              <w:sz w:val="24"/>
              <w:szCs w:val="24"/>
              <w:lang w:val="el-GR" w:eastAsia="el-GR"/>
              <w14:ligatures w14:val="standardContextual"/>
            </w:rPr>
          </w:pPr>
          <w:hyperlink w:anchor="_Toc224236850" w:history="1">
            <w:r w:rsidRPr="00CE27B9">
              <w:rPr>
                <w:rStyle w:val="Hyperlink"/>
                <w:noProof/>
                <w:lang w:val="el-GR"/>
              </w:rPr>
              <w:t>2.6.4</w:t>
            </w:r>
            <w:r>
              <w:rPr>
                <w:noProof/>
                <w:color w:val="auto"/>
                <w:kern w:val="2"/>
                <w:sz w:val="24"/>
                <w:szCs w:val="24"/>
                <w:lang w:val="el-GR" w:eastAsia="el-GR"/>
                <w14:ligatures w14:val="standardContextual"/>
              </w:rPr>
              <w:tab/>
            </w:r>
            <w:r w:rsidRPr="00CE27B9">
              <w:rPr>
                <w:rStyle w:val="Hyperlink"/>
                <w:noProof/>
              </w:rPr>
              <w:t>SIP</w:t>
            </w:r>
            <w:r w:rsidRPr="00CE27B9">
              <w:rPr>
                <w:rStyle w:val="Hyperlink"/>
                <w:noProof/>
                <w:lang w:val="el-GR"/>
              </w:rPr>
              <w:t xml:space="preserve"> </w:t>
            </w:r>
            <w:r w:rsidRPr="00CE27B9">
              <w:rPr>
                <w:rStyle w:val="Hyperlink"/>
                <w:noProof/>
              </w:rPr>
              <w:t>Headers</w:t>
            </w:r>
            <w:r>
              <w:rPr>
                <w:noProof/>
                <w:webHidden/>
              </w:rPr>
              <w:tab/>
            </w:r>
            <w:r>
              <w:rPr>
                <w:noProof/>
                <w:webHidden/>
              </w:rPr>
              <w:fldChar w:fldCharType="begin"/>
            </w:r>
            <w:r>
              <w:rPr>
                <w:noProof/>
                <w:webHidden/>
              </w:rPr>
              <w:instrText xml:space="preserve"> PAGEREF _Toc224236850 \h </w:instrText>
            </w:r>
            <w:r>
              <w:rPr>
                <w:noProof/>
                <w:webHidden/>
              </w:rPr>
            </w:r>
            <w:r>
              <w:rPr>
                <w:noProof/>
                <w:webHidden/>
              </w:rPr>
              <w:fldChar w:fldCharType="separate"/>
            </w:r>
            <w:r>
              <w:rPr>
                <w:noProof/>
                <w:webHidden/>
              </w:rPr>
              <w:t>14</w:t>
            </w:r>
            <w:r>
              <w:rPr>
                <w:noProof/>
                <w:webHidden/>
              </w:rPr>
              <w:fldChar w:fldCharType="end"/>
            </w:r>
          </w:hyperlink>
        </w:p>
        <w:p w14:paraId="0F2D9028" w14:textId="1ED98534" w:rsidR="00900ED3" w:rsidRDefault="00900ED3">
          <w:pPr>
            <w:pStyle w:val="TOC3"/>
            <w:tabs>
              <w:tab w:val="left" w:pos="1200"/>
              <w:tab w:val="right" w:leader="dot" w:pos="9174"/>
            </w:tabs>
            <w:rPr>
              <w:noProof/>
              <w:color w:val="auto"/>
              <w:kern w:val="2"/>
              <w:sz w:val="24"/>
              <w:szCs w:val="24"/>
              <w:lang w:val="el-GR" w:eastAsia="el-GR"/>
              <w14:ligatures w14:val="standardContextual"/>
            </w:rPr>
          </w:pPr>
          <w:hyperlink w:anchor="_Toc224236851" w:history="1">
            <w:r w:rsidRPr="00CE27B9">
              <w:rPr>
                <w:rStyle w:val="Hyperlink"/>
                <w:noProof/>
                <w:lang w:val="el-GR"/>
              </w:rPr>
              <w:t>2.6.5</w:t>
            </w:r>
            <w:r>
              <w:rPr>
                <w:noProof/>
                <w:color w:val="auto"/>
                <w:kern w:val="2"/>
                <w:sz w:val="24"/>
                <w:szCs w:val="24"/>
                <w:lang w:val="el-GR" w:eastAsia="el-GR"/>
                <w14:ligatures w14:val="standardContextual"/>
              </w:rPr>
              <w:tab/>
            </w:r>
            <w:r w:rsidRPr="00CE27B9">
              <w:rPr>
                <w:rStyle w:val="Hyperlink"/>
                <w:noProof/>
              </w:rPr>
              <w:t>Message</w:t>
            </w:r>
            <w:r w:rsidRPr="00CE27B9">
              <w:rPr>
                <w:rStyle w:val="Hyperlink"/>
                <w:noProof/>
                <w:lang w:val="el-GR"/>
              </w:rPr>
              <w:t xml:space="preserve"> </w:t>
            </w:r>
            <w:r w:rsidRPr="00CE27B9">
              <w:rPr>
                <w:rStyle w:val="Hyperlink"/>
                <w:noProof/>
              </w:rPr>
              <w:t>body</w:t>
            </w:r>
            <w:r>
              <w:rPr>
                <w:noProof/>
                <w:webHidden/>
              </w:rPr>
              <w:tab/>
            </w:r>
            <w:r>
              <w:rPr>
                <w:noProof/>
                <w:webHidden/>
              </w:rPr>
              <w:fldChar w:fldCharType="begin"/>
            </w:r>
            <w:r>
              <w:rPr>
                <w:noProof/>
                <w:webHidden/>
              </w:rPr>
              <w:instrText xml:space="preserve"> PAGEREF _Toc224236851 \h </w:instrText>
            </w:r>
            <w:r>
              <w:rPr>
                <w:noProof/>
                <w:webHidden/>
              </w:rPr>
            </w:r>
            <w:r>
              <w:rPr>
                <w:noProof/>
                <w:webHidden/>
              </w:rPr>
              <w:fldChar w:fldCharType="separate"/>
            </w:r>
            <w:r>
              <w:rPr>
                <w:noProof/>
                <w:webHidden/>
              </w:rPr>
              <w:t>17</w:t>
            </w:r>
            <w:r>
              <w:rPr>
                <w:noProof/>
                <w:webHidden/>
              </w:rPr>
              <w:fldChar w:fldCharType="end"/>
            </w:r>
          </w:hyperlink>
        </w:p>
        <w:p w14:paraId="62000826" w14:textId="09A51F05" w:rsidR="00900ED3" w:rsidRDefault="00900ED3">
          <w:pPr>
            <w:pStyle w:val="TOC2"/>
            <w:tabs>
              <w:tab w:val="left" w:pos="960"/>
            </w:tabs>
            <w:rPr>
              <w:color w:val="auto"/>
              <w:kern w:val="2"/>
              <w:sz w:val="24"/>
              <w:szCs w:val="24"/>
              <w:lang w:eastAsia="el-GR"/>
              <w14:ligatures w14:val="standardContextual"/>
            </w:rPr>
          </w:pPr>
          <w:hyperlink w:anchor="_Toc224236852" w:history="1">
            <w:r w:rsidRPr="00CE27B9">
              <w:rPr>
                <w:rStyle w:val="Hyperlink"/>
              </w:rPr>
              <w:t>2.7</w:t>
            </w:r>
            <w:r>
              <w:rPr>
                <w:color w:val="auto"/>
                <w:kern w:val="2"/>
                <w:sz w:val="24"/>
                <w:szCs w:val="24"/>
                <w:lang w:eastAsia="el-GR"/>
                <w14:ligatures w14:val="standardContextual"/>
              </w:rPr>
              <w:tab/>
            </w:r>
            <w:r w:rsidRPr="00CE27B9">
              <w:rPr>
                <w:rStyle w:val="Hyperlink"/>
              </w:rPr>
              <w:t>Εντοπισμός του SIP εξυπηρετητή</w:t>
            </w:r>
            <w:r>
              <w:rPr>
                <w:webHidden/>
              </w:rPr>
              <w:tab/>
            </w:r>
            <w:r>
              <w:rPr>
                <w:webHidden/>
              </w:rPr>
              <w:fldChar w:fldCharType="begin"/>
            </w:r>
            <w:r>
              <w:rPr>
                <w:webHidden/>
              </w:rPr>
              <w:instrText xml:space="preserve"> PAGEREF _Toc224236852 \h </w:instrText>
            </w:r>
            <w:r>
              <w:rPr>
                <w:webHidden/>
              </w:rPr>
            </w:r>
            <w:r>
              <w:rPr>
                <w:webHidden/>
              </w:rPr>
              <w:fldChar w:fldCharType="separate"/>
            </w:r>
            <w:r>
              <w:rPr>
                <w:webHidden/>
              </w:rPr>
              <w:t>17</w:t>
            </w:r>
            <w:r>
              <w:rPr>
                <w:webHidden/>
              </w:rPr>
              <w:fldChar w:fldCharType="end"/>
            </w:r>
          </w:hyperlink>
        </w:p>
        <w:p w14:paraId="36458DCB" w14:textId="08F71409" w:rsidR="00900ED3" w:rsidRDefault="00900ED3">
          <w:pPr>
            <w:pStyle w:val="TOC2"/>
            <w:tabs>
              <w:tab w:val="left" w:pos="960"/>
            </w:tabs>
            <w:rPr>
              <w:color w:val="auto"/>
              <w:kern w:val="2"/>
              <w:sz w:val="24"/>
              <w:szCs w:val="24"/>
              <w:lang w:eastAsia="el-GR"/>
              <w14:ligatures w14:val="standardContextual"/>
            </w:rPr>
          </w:pPr>
          <w:hyperlink w:anchor="_Toc224236853" w:history="1">
            <w:r w:rsidRPr="00CE27B9">
              <w:rPr>
                <w:rStyle w:val="Hyperlink"/>
              </w:rPr>
              <w:t>2.8</w:t>
            </w:r>
            <w:r>
              <w:rPr>
                <w:color w:val="auto"/>
                <w:kern w:val="2"/>
                <w:sz w:val="24"/>
                <w:szCs w:val="24"/>
                <w:lang w:eastAsia="el-GR"/>
                <w14:ligatures w14:val="standardContextual"/>
              </w:rPr>
              <w:tab/>
            </w:r>
            <w:r w:rsidRPr="00CE27B9">
              <w:rPr>
                <w:rStyle w:val="Hyperlink"/>
              </w:rPr>
              <w:t>Εντοπισμός χρήστη</w:t>
            </w:r>
            <w:r>
              <w:rPr>
                <w:webHidden/>
              </w:rPr>
              <w:tab/>
            </w:r>
            <w:r>
              <w:rPr>
                <w:webHidden/>
              </w:rPr>
              <w:fldChar w:fldCharType="begin"/>
            </w:r>
            <w:r>
              <w:rPr>
                <w:webHidden/>
              </w:rPr>
              <w:instrText xml:space="preserve"> PAGEREF _Toc224236853 \h </w:instrText>
            </w:r>
            <w:r>
              <w:rPr>
                <w:webHidden/>
              </w:rPr>
            </w:r>
            <w:r>
              <w:rPr>
                <w:webHidden/>
              </w:rPr>
              <w:fldChar w:fldCharType="separate"/>
            </w:r>
            <w:r>
              <w:rPr>
                <w:webHidden/>
              </w:rPr>
              <w:t>17</w:t>
            </w:r>
            <w:r>
              <w:rPr>
                <w:webHidden/>
              </w:rPr>
              <w:fldChar w:fldCharType="end"/>
            </w:r>
          </w:hyperlink>
        </w:p>
        <w:p w14:paraId="255D857B" w14:textId="643627E9" w:rsidR="00900ED3" w:rsidRDefault="00900ED3">
          <w:pPr>
            <w:pStyle w:val="TOC2"/>
            <w:tabs>
              <w:tab w:val="left" w:pos="960"/>
            </w:tabs>
            <w:rPr>
              <w:color w:val="auto"/>
              <w:kern w:val="2"/>
              <w:sz w:val="24"/>
              <w:szCs w:val="24"/>
              <w:lang w:eastAsia="el-GR"/>
              <w14:ligatures w14:val="standardContextual"/>
            </w:rPr>
          </w:pPr>
          <w:hyperlink w:anchor="_Toc224236854" w:history="1">
            <w:r w:rsidRPr="00CE27B9">
              <w:rPr>
                <w:rStyle w:val="Hyperlink"/>
              </w:rPr>
              <w:t>2.9</w:t>
            </w:r>
            <w:r>
              <w:rPr>
                <w:color w:val="auto"/>
                <w:kern w:val="2"/>
                <w:sz w:val="24"/>
                <w:szCs w:val="24"/>
                <w:lang w:eastAsia="el-GR"/>
                <w14:ligatures w14:val="standardContextual"/>
              </w:rPr>
              <w:tab/>
            </w:r>
            <w:r w:rsidRPr="00CE27B9">
              <w:rPr>
                <w:rStyle w:val="Hyperlink"/>
              </w:rPr>
              <w:t>Συνδιάλεξη SIP</w:t>
            </w:r>
            <w:r>
              <w:rPr>
                <w:webHidden/>
              </w:rPr>
              <w:tab/>
            </w:r>
            <w:r>
              <w:rPr>
                <w:webHidden/>
              </w:rPr>
              <w:fldChar w:fldCharType="begin"/>
            </w:r>
            <w:r>
              <w:rPr>
                <w:webHidden/>
              </w:rPr>
              <w:instrText xml:space="preserve"> PAGEREF _Toc224236854 \h </w:instrText>
            </w:r>
            <w:r>
              <w:rPr>
                <w:webHidden/>
              </w:rPr>
            </w:r>
            <w:r>
              <w:rPr>
                <w:webHidden/>
              </w:rPr>
              <w:fldChar w:fldCharType="separate"/>
            </w:r>
            <w:r>
              <w:rPr>
                <w:webHidden/>
              </w:rPr>
              <w:t>18</w:t>
            </w:r>
            <w:r>
              <w:rPr>
                <w:webHidden/>
              </w:rPr>
              <w:fldChar w:fldCharType="end"/>
            </w:r>
          </w:hyperlink>
        </w:p>
        <w:p w14:paraId="0FD68645" w14:textId="58CC6C95" w:rsidR="00900ED3" w:rsidRDefault="00900ED3">
          <w:pPr>
            <w:pStyle w:val="TOC3"/>
            <w:tabs>
              <w:tab w:val="left" w:pos="1200"/>
              <w:tab w:val="right" w:leader="dot" w:pos="9174"/>
            </w:tabs>
            <w:rPr>
              <w:noProof/>
              <w:color w:val="auto"/>
              <w:kern w:val="2"/>
              <w:sz w:val="24"/>
              <w:szCs w:val="24"/>
              <w:lang w:val="el-GR" w:eastAsia="el-GR"/>
              <w14:ligatures w14:val="standardContextual"/>
            </w:rPr>
          </w:pPr>
          <w:hyperlink w:anchor="_Toc224236855" w:history="1">
            <w:r w:rsidRPr="00CE27B9">
              <w:rPr>
                <w:rStyle w:val="Hyperlink"/>
                <w:noProof/>
                <w:lang w:val="el-GR"/>
              </w:rPr>
              <w:t>2.9.1</w:t>
            </w:r>
            <w:r>
              <w:rPr>
                <w:noProof/>
                <w:color w:val="auto"/>
                <w:kern w:val="2"/>
                <w:sz w:val="24"/>
                <w:szCs w:val="24"/>
                <w:lang w:val="el-GR" w:eastAsia="el-GR"/>
                <w14:ligatures w14:val="standardContextual"/>
              </w:rPr>
              <w:tab/>
            </w:r>
            <w:r w:rsidRPr="00CE27B9">
              <w:rPr>
                <w:rStyle w:val="Hyperlink"/>
                <w:noProof/>
                <w:lang w:val="el-GR"/>
              </w:rPr>
              <w:t xml:space="preserve">Ένα απλό </w:t>
            </w:r>
            <w:r w:rsidRPr="00CE27B9">
              <w:rPr>
                <w:rStyle w:val="Hyperlink"/>
                <w:noProof/>
              </w:rPr>
              <w:t>παράδειγμα</w:t>
            </w:r>
            <w:r w:rsidRPr="00CE27B9">
              <w:rPr>
                <w:rStyle w:val="Hyperlink"/>
                <w:noProof/>
                <w:lang w:val="el-GR"/>
              </w:rPr>
              <w:t xml:space="preserve"> </w:t>
            </w:r>
            <w:r w:rsidRPr="00CE27B9">
              <w:rPr>
                <w:rStyle w:val="Hyperlink"/>
                <w:noProof/>
              </w:rPr>
              <w:t>SIP</w:t>
            </w:r>
            <w:r w:rsidRPr="00CE27B9">
              <w:rPr>
                <w:rStyle w:val="Hyperlink"/>
                <w:noProof/>
                <w:lang w:val="el-GR"/>
              </w:rPr>
              <w:t xml:space="preserve"> συνδιάλεξης</w:t>
            </w:r>
            <w:r>
              <w:rPr>
                <w:noProof/>
                <w:webHidden/>
              </w:rPr>
              <w:tab/>
            </w:r>
            <w:r>
              <w:rPr>
                <w:noProof/>
                <w:webHidden/>
              </w:rPr>
              <w:fldChar w:fldCharType="begin"/>
            </w:r>
            <w:r>
              <w:rPr>
                <w:noProof/>
                <w:webHidden/>
              </w:rPr>
              <w:instrText xml:space="preserve"> PAGEREF _Toc224236855 \h </w:instrText>
            </w:r>
            <w:r>
              <w:rPr>
                <w:noProof/>
                <w:webHidden/>
              </w:rPr>
            </w:r>
            <w:r>
              <w:rPr>
                <w:noProof/>
                <w:webHidden/>
              </w:rPr>
              <w:fldChar w:fldCharType="separate"/>
            </w:r>
            <w:r>
              <w:rPr>
                <w:noProof/>
                <w:webHidden/>
              </w:rPr>
              <w:t>19</w:t>
            </w:r>
            <w:r>
              <w:rPr>
                <w:noProof/>
                <w:webHidden/>
              </w:rPr>
              <w:fldChar w:fldCharType="end"/>
            </w:r>
          </w:hyperlink>
        </w:p>
        <w:p w14:paraId="33E9BC97" w14:textId="6AC11FC9" w:rsidR="00900ED3" w:rsidRDefault="00900ED3">
          <w:pPr>
            <w:pStyle w:val="TOC3"/>
            <w:tabs>
              <w:tab w:val="left" w:pos="1200"/>
              <w:tab w:val="right" w:leader="dot" w:pos="9174"/>
            </w:tabs>
            <w:rPr>
              <w:noProof/>
              <w:color w:val="auto"/>
              <w:kern w:val="2"/>
              <w:sz w:val="24"/>
              <w:szCs w:val="24"/>
              <w:lang w:val="el-GR" w:eastAsia="el-GR"/>
              <w14:ligatures w14:val="standardContextual"/>
            </w:rPr>
          </w:pPr>
          <w:hyperlink w:anchor="_Toc224236856" w:history="1">
            <w:r w:rsidRPr="00CE27B9">
              <w:rPr>
                <w:rStyle w:val="Hyperlink"/>
                <w:noProof/>
                <w:lang w:val="el-GR"/>
              </w:rPr>
              <w:t>2.9.2</w:t>
            </w:r>
            <w:r>
              <w:rPr>
                <w:noProof/>
                <w:color w:val="auto"/>
                <w:kern w:val="2"/>
                <w:sz w:val="24"/>
                <w:szCs w:val="24"/>
                <w:lang w:val="el-GR" w:eastAsia="el-GR"/>
                <w14:ligatures w14:val="standardContextual"/>
              </w:rPr>
              <w:tab/>
            </w:r>
            <w:r w:rsidRPr="00CE27B9">
              <w:rPr>
                <w:rStyle w:val="Hyperlink"/>
                <w:noProof/>
                <w:lang w:val="el-GR"/>
              </w:rPr>
              <w:t xml:space="preserve">Ένα παράδειγμα </w:t>
            </w:r>
            <w:r w:rsidRPr="00CE27B9">
              <w:rPr>
                <w:rStyle w:val="Hyperlink"/>
                <w:noProof/>
              </w:rPr>
              <w:t>SIP</w:t>
            </w:r>
            <w:r w:rsidRPr="00CE27B9">
              <w:rPr>
                <w:rStyle w:val="Hyperlink"/>
                <w:noProof/>
                <w:lang w:val="el-GR"/>
              </w:rPr>
              <w:t xml:space="preserve"> </w:t>
            </w:r>
            <w:r w:rsidRPr="00CE27B9">
              <w:rPr>
                <w:rStyle w:val="Hyperlink"/>
                <w:noProof/>
              </w:rPr>
              <w:t>συνδιάλεξης</w:t>
            </w:r>
            <w:r w:rsidRPr="00CE27B9">
              <w:rPr>
                <w:rStyle w:val="Hyperlink"/>
                <w:noProof/>
                <w:lang w:val="el-GR"/>
              </w:rPr>
              <w:t xml:space="preserve"> με χρήση </w:t>
            </w:r>
            <w:r w:rsidRPr="00CE27B9">
              <w:rPr>
                <w:rStyle w:val="Hyperlink"/>
                <w:noProof/>
              </w:rPr>
              <w:t>Proxy</w:t>
            </w:r>
            <w:r w:rsidRPr="00CE27B9">
              <w:rPr>
                <w:rStyle w:val="Hyperlink"/>
                <w:noProof/>
                <w:lang w:val="el-GR"/>
              </w:rPr>
              <w:t xml:space="preserve"> εξυπηρετητή.</w:t>
            </w:r>
            <w:r>
              <w:rPr>
                <w:noProof/>
                <w:webHidden/>
              </w:rPr>
              <w:tab/>
            </w:r>
            <w:r>
              <w:rPr>
                <w:noProof/>
                <w:webHidden/>
              </w:rPr>
              <w:fldChar w:fldCharType="begin"/>
            </w:r>
            <w:r>
              <w:rPr>
                <w:noProof/>
                <w:webHidden/>
              </w:rPr>
              <w:instrText xml:space="preserve"> PAGEREF _Toc224236856 \h </w:instrText>
            </w:r>
            <w:r>
              <w:rPr>
                <w:noProof/>
                <w:webHidden/>
              </w:rPr>
            </w:r>
            <w:r>
              <w:rPr>
                <w:noProof/>
                <w:webHidden/>
              </w:rPr>
              <w:fldChar w:fldCharType="separate"/>
            </w:r>
            <w:r>
              <w:rPr>
                <w:noProof/>
                <w:webHidden/>
              </w:rPr>
              <w:t>25</w:t>
            </w:r>
            <w:r>
              <w:rPr>
                <w:noProof/>
                <w:webHidden/>
              </w:rPr>
              <w:fldChar w:fldCharType="end"/>
            </w:r>
          </w:hyperlink>
        </w:p>
        <w:p w14:paraId="28F4B730" w14:textId="648AF126" w:rsidR="00900ED3" w:rsidRDefault="00900ED3">
          <w:pPr>
            <w:pStyle w:val="TOC3"/>
            <w:tabs>
              <w:tab w:val="right" w:leader="dot" w:pos="9174"/>
            </w:tabs>
            <w:rPr>
              <w:noProof/>
              <w:color w:val="auto"/>
              <w:kern w:val="2"/>
              <w:sz w:val="24"/>
              <w:szCs w:val="24"/>
              <w:lang w:val="el-GR" w:eastAsia="el-GR"/>
              <w14:ligatures w14:val="standardContextual"/>
            </w:rPr>
          </w:pPr>
          <w:hyperlink w:anchor="_Toc224236857" w:history="1">
            <w:r w:rsidRPr="00CE27B9">
              <w:rPr>
                <w:rStyle w:val="Hyperlink"/>
                <w:noProof/>
                <w:lang w:val="el-GR"/>
              </w:rPr>
              <w:t xml:space="preserve">Ένα παράδειγμα </w:t>
            </w:r>
            <w:r w:rsidRPr="00CE27B9">
              <w:rPr>
                <w:rStyle w:val="Hyperlink"/>
                <w:noProof/>
              </w:rPr>
              <w:t>SIP</w:t>
            </w:r>
            <w:r w:rsidRPr="00CE27B9">
              <w:rPr>
                <w:rStyle w:val="Hyperlink"/>
                <w:noProof/>
                <w:lang w:val="el-GR"/>
              </w:rPr>
              <w:t xml:space="preserve"> συνδιάλεξης με χρήση </w:t>
            </w:r>
            <w:r w:rsidRPr="00CE27B9">
              <w:rPr>
                <w:rStyle w:val="Hyperlink"/>
                <w:noProof/>
              </w:rPr>
              <w:t>Redirect</w:t>
            </w:r>
            <w:r w:rsidRPr="00CE27B9">
              <w:rPr>
                <w:rStyle w:val="Hyperlink"/>
                <w:noProof/>
                <w:lang w:val="el-GR"/>
              </w:rPr>
              <w:t xml:space="preserve"> εξυπηρετητή.</w:t>
            </w:r>
            <w:r>
              <w:rPr>
                <w:noProof/>
                <w:webHidden/>
              </w:rPr>
              <w:tab/>
            </w:r>
            <w:r>
              <w:rPr>
                <w:noProof/>
                <w:webHidden/>
              </w:rPr>
              <w:fldChar w:fldCharType="begin"/>
            </w:r>
            <w:r>
              <w:rPr>
                <w:noProof/>
                <w:webHidden/>
              </w:rPr>
              <w:instrText xml:space="preserve"> PAGEREF _Toc224236857 \h </w:instrText>
            </w:r>
            <w:r>
              <w:rPr>
                <w:noProof/>
                <w:webHidden/>
              </w:rPr>
            </w:r>
            <w:r>
              <w:rPr>
                <w:noProof/>
                <w:webHidden/>
              </w:rPr>
              <w:fldChar w:fldCharType="separate"/>
            </w:r>
            <w:r>
              <w:rPr>
                <w:noProof/>
                <w:webHidden/>
              </w:rPr>
              <w:t>25</w:t>
            </w:r>
            <w:r>
              <w:rPr>
                <w:noProof/>
                <w:webHidden/>
              </w:rPr>
              <w:fldChar w:fldCharType="end"/>
            </w:r>
          </w:hyperlink>
        </w:p>
        <w:p w14:paraId="4F24671B" w14:textId="06D2D4BF" w:rsidR="00900ED3" w:rsidRDefault="00900ED3">
          <w:pPr>
            <w:pStyle w:val="TOC2"/>
            <w:tabs>
              <w:tab w:val="left" w:pos="960"/>
            </w:tabs>
            <w:rPr>
              <w:color w:val="auto"/>
              <w:kern w:val="2"/>
              <w:sz w:val="24"/>
              <w:szCs w:val="24"/>
              <w:lang w:eastAsia="el-GR"/>
              <w14:ligatures w14:val="standardContextual"/>
            </w:rPr>
          </w:pPr>
          <w:hyperlink w:anchor="_Toc224236858" w:history="1">
            <w:r w:rsidRPr="00CE27B9">
              <w:rPr>
                <w:rStyle w:val="Hyperlink"/>
              </w:rPr>
              <w:t>2.10</w:t>
            </w:r>
            <w:r>
              <w:rPr>
                <w:color w:val="auto"/>
                <w:kern w:val="2"/>
                <w:sz w:val="24"/>
                <w:szCs w:val="24"/>
                <w:lang w:eastAsia="el-GR"/>
                <w14:ligatures w14:val="standardContextual"/>
              </w:rPr>
              <w:tab/>
            </w:r>
            <w:r w:rsidRPr="00CE27B9">
              <w:rPr>
                <w:rStyle w:val="Hyperlink"/>
              </w:rPr>
              <w:t>SDP-Session Description Protocol</w:t>
            </w:r>
            <w:r>
              <w:rPr>
                <w:webHidden/>
              </w:rPr>
              <w:tab/>
            </w:r>
            <w:r>
              <w:rPr>
                <w:webHidden/>
              </w:rPr>
              <w:fldChar w:fldCharType="begin"/>
            </w:r>
            <w:r>
              <w:rPr>
                <w:webHidden/>
              </w:rPr>
              <w:instrText xml:space="preserve"> PAGEREF _Toc224236858 \h </w:instrText>
            </w:r>
            <w:r>
              <w:rPr>
                <w:webHidden/>
              </w:rPr>
            </w:r>
            <w:r>
              <w:rPr>
                <w:webHidden/>
              </w:rPr>
              <w:fldChar w:fldCharType="separate"/>
            </w:r>
            <w:r>
              <w:rPr>
                <w:webHidden/>
              </w:rPr>
              <w:t>26</w:t>
            </w:r>
            <w:r>
              <w:rPr>
                <w:webHidden/>
              </w:rPr>
              <w:fldChar w:fldCharType="end"/>
            </w:r>
          </w:hyperlink>
        </w:p>
        <w:p w14:paraId="42945944" w14:textId="474FA624" w:rsidR="00900ED3" w:rsidRDefault="00900ED3">
          <w:pPr>
            <w:pStyle w:val="TOC3"/>
            <w:tabs>
              <w:tab w:val="left" w:pos="1440"/>
              <w:tab w:val="right" w:leader="dot" w:pos="9174"/>
            </w:tabs>
            <w:rPr>
              <w:noProof/>
              <w:color w:val="auto"/>
              <w:kern w:val="2"/>
              <w:sz w:val="24"/>
              <w:szCs w:val="24"/>
              <w:lang w:val="el-GR" w:eastAsia="el-GR"/>
              <w14:ligatures w14:val="standardContextual"/>
            </w:rPr>
          </w:pPr>
          <w:hyperlink w:anchor="_Toc224236859" w:history="1">
            <w:r w:rsidRPr="00CE27B9">
              <w:rPr>
                <w:rStyle w:val="Hyperlink"/>
                <w:noProof/>
              </w:rPr>
              <w:t>2.10.1</w:t>
            </w:r>
            <w:r>
              <w:rPr>
                <w:noProof/>
                <w:color w:val="auto"/>
                <w:kern w:val="2"/>
                <w:sz w:val="24"/>
                <w:szCs w:val="24"/>
                <w:lang w:val="el-GR" w:eastAsia="el-GR"/>
                <w14:ligatures w14:val="standardContextual"/>
              </w:rPr>
              <w:tab/>
            </w:r>
            <w:r w:rsidRPr="00CE27B9">
              <w:rPr>
                <w:rStyle w:val="Hyperlink"/>
                <w:noProof/>
              </w:rPr>
              <w:t>Χρήση του SDP στο SIP</w:t>
            </w:r>
            <w:r>
              <w:rPr>
                <w:noProof/>
                <w:webHidden/>
              </w:rPr>
              <w:tab/>
            </w:r>
            <w:r>
              <w:rPr>
                <w:noProof/>
                <w:webHidden/>
              </w:rPr>
              <w:fldChar w:fldCharType="begin"/>
            </w:r>
            <w:r>
              <w:rPr>
                <w:noProof/>
                <w:webHidden/>
              </w:rPr>
              <w:instrText xml:space="preserve"> PAGEREF _Toc224236859 \h </w:instrText>
            </w:r>
            <w:r>
              <w:rPr>
                <w:noProof/>
                <w:webHidden/>
              </w:rPr>
            </w:r>
            <w:r>
              <w:rPr>
                <w:noProof/>
                <w:webHidden/>
              </w:rPr>
              <w:fldChar w:fldCharType="separate"/>
            </w:r>
            <w:r>
              <w:rPr>
                <w:noProof/>
                <w:webHidden/>
              </w:rPr>
              <w:t>29</w:t>
            </w:r>
            <w:r>
              <w:rPr>
                <w:noProof/>
                <w:webHidden/>
              </w:rPr>
              <w:fldChar w:fldCharType="end"/>
            </w:r>
          </w:hyperlink>
        </w:p>
        <w:p w14:paraId="5031531A" w14:textId="4B8C0000" w:rsidR="00900ED3" w:rsidRDefault="00900ED3">
          <w:pPr>
            <w:pStyle w:val="TOC2"/>
            <w:tabs>
              <w:tab w:val="left" w:pos="960"/>
            </w:tabs>
            <w:rPr>
              <w:color w:val="auto"/>
              <w:kern w:val="2"/>
              <w:sz w:val="24"/>
              <w:szCs w:val="24"/>
              <w:lang w:eastAsia="el-GR"/>
              <w14:ligatures w14:val="standardContextual"/>
            </w:rPr>
          </w:pPr>
          <w:hyperlink w:anchor="_Toc224236860" w:history="1">
            <w:r w:rsidRPr="00CE27B9">
              <w:rPr>
                <w:rStyle w:val="Hyperlink"/>
              </w:rPr>
              <w:t>2.11</w:t>
            </w:r>
            <w:r>
              <w:rPr>
                <w:color w:val="auto"/>
                <w:kern w:val="2"/>
                <w:sz w:val="24"/>
                <w:szCs w:val="24"/>
                <w:lang w:eastAsia="el-GR"/>
                <w14:ligatures w14:val="standardContextual"/>
              </w:rPr>
              <w:tab/>
            </w:r>
            <w:r w:rsidRPr="00CE27B9">
              <w:rPr>
                <w:rStyle w:val="Hyperlink"/>
              </w:rPr>
              <w:t>Σύγκριση SIP και Η.323</w:t>
            </w:r>
            <w:r>
              <w:rPr>
                <w:webHidden/>
              </w:rPr>
              <w:tab/>
            </w:r>
            <w:r>
              <w:rPr>
                <w:webHidden/>
              </w:rPr>
              <w:fldChar w:fldCharType="begin"/>
            </w:r>
            <w:r>
              <w:rPr>
                <w:webHidden/>
              </w:rPr>
              <w:instrText xml:space="preserve"> PAGEREF _Toc224236860 \h </w:instrText>
            </w:r>
            <w:r>
              <w:rPr>
                <w:webHidden/>
              </w:rPr>
            </w:r>
            <w:r>
              <w:rPr>
                <w:webHidden/>
              </w:rPr>
              <w:fldChar w:fldCharType="separate"/>
            </w:r>
            <w:r>
              <w:rPr>
                <w:webHidden/>
              </w:rPr>
              <w:t>30</w:t>
            </w:r>
            <w:r>
              <w:rPr>
                <w:webHidden/>
              </w:rPr>
              <w:fldChar w:fldCharType="end"/>
            </w:r>
          </w:hyperlink>
        </w:p>
        <w:p w14:paraId="0F4DFEA4" w14:textId="02D1CC1A" w:rsidR="00900ED3" w:rsidRDefault="00900ED3">
          <w:pPr>
            <w:pStyle w:val="TOC3"/>
            <w:tabs>
              <w:tab w:val="left" w:pos="1440"/>
              <w:tab w:val="right" w:leader="dot" w:pos="9174"/>
            </w:tabs>
            <w:rPr>
              <w:noProof/>
              <w:color w:val="auto"/>
              <w:kern w:val="2"/>
              <w:sz w:val="24"/>
              <w:szCs w:val="24"/>
              <w:lang w:val="el-GR" w:eastAsia="el-GR"/>
              <w14:ligatures w14:val="standardContextual"/>
            </w:rPr>
          </w:pPr>
          <w:hyperlink w:anchor="_Toc224236861" w:history="1">
            <w:r w:rsidRPr="00CE27B9">
              <w:rPr>
                <w:rStyle w:val="Hyperlink"/>
                <w:noProof/>
                <w:lang w:val="el-GR"/>
              </w:rPr>
              <w:t>2.11.1</w:t>
            </w:r>
            <w:r>
              <w:rPr>
                <w:noProof/>
                <w:color w:val="auto"/>
                <w:kern w:val="2"/>
                <w:sz w:val="24"/>
                <w:szCs w:val="24"/>
                <w:lang w:val="el-GR" w:eastAsia="el-GR"/>
                <w14:ligatures w14:val="standardContextual"/>
              </w:rPr>
              <w:tab/>
            </w:r>
            <w:r w:rsidRPr="00CE27B9">
              <w:rPr>
                <w:rStyle w:val="Hyperlink"/>
                <w:noProof/>
                <w:lang w:val="el-GR"/>
              </w:rPr>
              <w:t>Διαφορετική προσέγγιση</w:t>
            </w:r>
            <w:r>
              <w:rPr>
                <w:noProof/>
                <w:webHidden/>
              </w:rPr>
              <w:tab/>
            </w:r>
            <w:r>
              <w:rPr>
                <w:noProof/>
                <w:webHidden/>
              </w:rPr>
              <w:fldChar w:fldCharType="begin"/>
            </w:r>
            <w:r>
              <w:rPr>
                <w:noProof/>
                <w:webHidden/>
              </w:rPr>
              <w:instrText xml:space="preserve"> PAGEREF _Toc224236861 \h </w:instrText>
            </w:r>
            <w:r>
              <w:rPr>
                <w:noProof/>
                <w:webHidden/>
              </w:rPr>
            </w:r>
            <w:r>
              <w:rPr>
                <w:noProof/>
                <w:webHidden/>
              </w:rPr>
              <w:fldChar w:fldCharType="separate"/>
            </w:r>
            <w:r>
              <w:rPr>
                <w:noProof/>
                <w:webHidden/>
              </w:rPr>
              <w:t>30</w:t>
            </w:r>
            <w:r>
              <w:rPr>
                <w:noProof/>
                <w:webHidden/>
              </w:rPr>
              <w:fldChar w:fldCharType="end"/>
            </w:r>
          </w:hyperlink>
        </w:p>
        <w:p w14:paraId="3E2E8629" w14:textId="356A2FEB" w:rsidR="00900ED3" w:rsidRDefault="00900ED3">
          <w:pPr>
            <w:pStyle w:val="TOC3"/>
            <w:tabs>
              <w:tab w:val="left" w:pos="1440"/>
              <w:tab w:val="right" w:leader="dot" w:pos="9174"/>
            </w:tabs>
            <w:rPr>
              <w:noProof/>
              <w:color w:val="auto"/>
              <w:kern w:val="2"/>
              <w:sz w:val="24"/>
              <w:szCs w:val="24"/>
              <w:lang w:val="el-GR" w:eastAsia="el-GR"/>
              <w14:ligatures w14:val="standardContextual"/>
            </w:rPr>
          </w:pPr>
          <w:hyperlink w:anchor="_Toc224236862" w:history="1">
            <w:r w:rsidRPr="00CE27B9">
              <w:rPr>
                <w:rStyle w:val="Hyperlink"/>
                <w:noProof/>
              </w:rPr>
              <w:t>2.11.2</w:t>
            </w:r>
            <w:r>
              <w:rPr>
                <w:noProof/>
                <w:color w:val="auto"/>
                <w:kern w:val="2"/>
                <w:sz w:val="24"/>
                <w:szCs w:val="24"/>
                <w:lang w:val="el-GR" w:eastAsia="el-GR"/>
                <w14:ligatures w14:val="standardContextual"/>
              </w:rPr>
              <w:tab/>
            </w:r>
            <w:r w:rsidRPr="00CE27B9">
              <w:rPr>
                <w:rStyle w:val="Hyperlink"/>
                <w:noProof/>
              </w:rPr>
              <w:t>Πολυπλοκότητα</w:t>
            </w:r>
            <w:r>
              <w:rPr>
                <w:noProof/>
                <w:webHidden/>
              </w:rPr>
              <w:tab/>
            </w:r>
            <w:r>
              <w:rPr>
                <w:noProof/>
                <w:webHidden/>
              </w:rPr>
              <w:fldChar w:fldCharType="begin"/>
            </w:r>
            <w:r>
              <w:rPr>
                <w:noProof/>
                <w:webHidden/>
              </w:rPr>
              <w:instrText xml:space="preserve"> PAGEREF _Toc224236862 \h </w:instrText>
            </w:r>
            <w:r>
              <w:rPr>
                <w:noProof/>
                <w:webHidden/>
              </w:rPr>
            </w:r>
            <w:r>
              <w:rPr>
                <w:noProof/>
                <w:webHidden/>
              </w:rPr>
              <w:fldChar w:fldCharType="separate"/>
            </w:r>
            <w:r>
              <w:rPr>
                <w:noProof/>
                <w:webHidden/>
              </w:rPr>
              <w:t>30</w:t>
            </w:r>
            <w:r>
              <w:rPr>
                <w:noProof/>
                <w:webHidden/>
              </w:rPr>
              <w:fldChar w:fldCharType="end"/>
            </w:r>
          </w:hyperlink>
        </w:p>
        <w:p w14:paraId="19DDAFA9" w14:textId="025711FC" w:rsidR="00900ED3" w:rsidRDefault="00900ED3">
          <w:pPr>
            <w:pStyle w:val="TOC3"/>
            <w:tabs>
              <w:tab w:val="left" w:pos="1440"/>
              <w:tab w:val="right" w:leader="dot" w:pos="9174"/>
            </w:tabs>
            <w:rPr>
              <w:noProof/>
              <w:color w:val="auto"/>
              <w:kern w:val="2"/>
              <w:sz w:val="24"/>
              <w:szCs w:val="24"/>
              <w:lang w:val="el-GR" w:eastAsia="el-GR"/>
              <w14:ligatures w14:val="standardContextual"/>
            </w:rPr>
          </w:pPr>
          <w:hyperlink w:anchor="_Toc224236863" w:history="1">
            <w:r w:rsidRPr="00CE27B9">
              <w:rPr>
                <w:rStyle w:val="Hyperlink"/>
                <w:noProof/>
              </w:rPr>
              <w:t>2.11.3</w:t>
            </w:r>
            <w:r>
              <w:rPr>
                <w:noProof/>
                <w:color w:val="auto"/>
                <w:kern w:val="2"/>
                <w:sz w:val="24"/>
                <w:szCs w:val="24"/>
                <w:lang w:val="el-GR" w:eastAsia="el-GR"/>
                <w14:ligatures w14:val="standardContextual"/>
              </w:rPr>
              <w:tab/>
            </w:r>
            <w:r w:rsidRPr="00CE27B9">
              <w:rPr>
                <w:rStyle w:val="Hyperlink"/>
                <w:noProof/>
              </w:rPr>
              <w:t>Επεκτασιμότητα</w:t>
            </w:r>
            <w:r>
              <w:rPr>
                <w:noProof/>
                <w:webHidden/>
              </w:rPr>
              <w:tab/>
            </w:r>
            <w:r>
              <w:rPr>
                <w:noProof/>
                <w:webHidden/>
              </w:rPr>
              <w:fldChar w:fldCharType="begin"/>
            </w:r>
            <w:r>
              <w:rPr>
                <w:noProof/>
                <w:webHidden/>
              </w:rPr>
              <w:instrText xml:space="preserve"> PAGEREF _Toc224236863 \h </w:instrText>
            </w:r>
            <w:r>
              <w:rPr>
                <w:noProof/>
                <w:webHidden/>
              </w:rPr>
            </w:r>
            <w:r>
              <w:rPr>
                <w:noProof/>
                <w:webHidden/>
              </w:rPr>
              <w:fldChar w:fldCharType="separate"/>
            </w:r>
            <w:r>
              <w:rPr>
                <w:noProof/>
                <w:webHidden/>
              </w:rPr>
              <w:t>31</w:t>
            </w:r>
            <w:r>
              <w:rPr>
                <w:noProof/>
                <w:webHidden/>
              </w:rPr>
              <w:fldChar w:fldCharType="end"/>
            </w:r>
          </w:hyperlink>
        </w:p>
        <w:p w14:paraId="68A894EC" w14:textId="47F90037" w:rsidR="00900ED3" w:rsidRDefault="00900ED3">
          <w:pPr>
            <w:pStyle w:val="TOC3"/>
            <w:tabs>
              <w:tab w:val="left" w:pos="1440"/>
              <w:tab w:val="right" w:leader="dot" w:pos="9174"/>
            </w:tabs>
            <w:rPr>
              <w:noProof/>
              <w:color w:val="auto"/>
              <w:kern w:val="2"/>
              <w:sz w:val="24"/>
              <w:szCs w:val="24"/>
              <w:lang w:val="el-GR" w:eastAsia="el-GR"/>
              <w14:ligatures w14:val="standardContextual"/>
            </w:rPr>
          </w:pPr>
          <w:hyperlink w:anchor="_Toc224236864" w:history="1">
            <w:r w:rsidRPr="00CE27B9">
              <w:rPr>
                <w:rStyle w:val="Hyperlink"/>
                <w:noProof/>
              </w:rPr>
              <w:t>2.11.4</w:t>
            </w:r>
            <w:r>
              <w:rPr>
                <w:noProof/>
                <w:color w:val="auto"/>
                <w:kern w:val="2"/>
                <w:sz w:val="24"/>
                <w:szCs w:val="24"/>
                <w:lang w:val="el-GR" w:eastAsia="el-GR"/>
                <w14:ligatures w14:val="standardContextual"/>
              </w:rPr>
              <w:tab/>
            </w:r>
            <w:r w:rsidRPr="00CE27B9">
              <w:rPr>
                <w:rStyle w:val="Hyperlink"/>
                <w:noProof/>
              </w:rPr>
              <w:t>Kλιμακωσιμότητα</w:t>
            </w:r>
            <w:r>
              <w:rPr>
                <w:noProof/>
                <w:webHidden/>
              </w:rPr>
              <w:tab/>
            </w:r>
            <w:r>
              <w:rPr>
                <w:noProof/>
                <w:webHidden/>
              </w:rPr>
              <w:fldChar w:fldCharType="begin"/>
            </w:r>
            <w:r>
              <w:rPr>
                <w:noProof/>
                <w:webHidden/>
              </w:rPr>
              <w:instrText xml:space="preserve"> PAGEREF _Toc224236864 \h </w:instrText>
            </w:r>
            <w:r>
              <w:rPr>
                <w:noProof/>
                <w:webHidden/>
              </w:rPr>
            </w:r>
            <w:r>
              <w:rPr>
                <w:noProof/>
                <w:webHidden/>
              </w:rPr>
              <w:fldChar w:fldCharType="separate"/>
            </w:r>
            <w:r>
              <w:rPr>
                <w:noProof/>
                <w:webHidden/>
              </w:rPr>
              <w:t>31</w:t>
            </w:r>
            <w:r>
              <w:rPr>
                <w:noProof/>
                <w:webHidden/>
              </w:rPr>
              <w:fldChar w:fldCharType="end"/>
            </w:r>
          </w:hyperlink>
        </w:p>
        <w:p w14:paraId="26661A39" w14:textId="6A4ACA43" w:rsidR="00900ED3" w:rsidRDefault="00900ED3">
          <w:pPr>
            <w:pStyle w:val="TOC3"/>
            <w:tabs>
              <w:tab w:val="left" w:pos="1440"/>
              <w:tab w:val="right" w:leader="dot" w:pos="9174"/>
            </w:tabs>
            <w:rPr>
              <w:noProof/>
              <w:color w:val="auto"/>
              <w:kern w:val="2"/>
              <w:sz w:val="24"/>
              <w:szCs w:val="24"/>
              <w:lang w:val="el-GR" w:eastAsia="el-GR"/>
              <w14:ligatures w14:val="standardContextual"/>
            </w:rPr>
          </w:pPr>
          <w:hyperlink w:anchor="_Toc224236865" w:history="1">
            <w:r w:rsidRPr="00CE27B9">
              <w:rPr>
                <w:rStyle w:val="Hyperlink"/>
                <w:noProof/>
                <w:lang w:val="el-GR"/>
              </w:rPr>
              <w:t>2.11.5</w:t>
            </w:r>
            <w:r>
              <w:rPr>
                <w:noProof/>
                <w:color w:val="auto"/>
                <w:kern w:val="2"/>
                <w:sz w:val="24"/>
                <w:szCs w:val="24"/>
                <w:lang w:val="el-GR" w:eastAsia="el-GR"/>
                <w14:ligatures w14:val="standardContextual"/>
              </w:rPr>
              <w:tab/>
            </w:r>
            <w:r w:rsidRPr="00CE27B9">
              <w:rPr>
                <w:rStyle w:val="Hyperlink"/>
                <w:noProof/>
                <w:lang w:val="el-GR"/>
              </w:rPr>
              <w:t>Απαιτούμενοι πόροι</w:t>
            </w:r>
            <w:r>
              <w:rPr>
                <w:noProof/>
                <w:webHidden/>
              </w:rPr>
              <w:tab/>
            </w:r>
            <w:r>
              <w:rPr>
                <w:noProof/>
                <w:webHidden/>
              </w:rPr>
              <w:fldChar w:fldCharType="begin"/>
            </w:r>
            <w:r>
              <w:rPr>
                <w:noProof/>
                <w:webHidden/>
              </w:rPr>
              <w:instrText xml:space="preserve"> PAGEREF _Toc224236865 \h </w:instrText>
            </w:r>
            <w:r>
              <w:rPr>
                <w:noProof/>
                <w:webHidden/>
              </w:rPr>
            </w:r>
            <w:r>
              <w:rPr>
                <w:noProof/>
                <w:webHidden/>
              </w:rPr>
              <w:fldChar w:fldCharType="separate"/>
            </w:r>
            <w:r>
              <w:rPr>
                <w:noProof/>
                <w:webHidden/>
              </w:rPr>
              <w:t>32</w:t>
            </w:r>
            <w:r>
              <w:rPr>
                <w:noProof/>
                <w:webHidden/>
              </w:rPr>
              <w:fldChar w:fldCharType="end"/>
            </w:r>
          </w:hyperlink>
        </w:p>
        <w:p w14:paraId="3608B32E" w14:textId="3C58EA64" w:rsidR="00900ED3" w:rsidRDefault="00900ED3">
          <w:pPr>
            <w:pStyle w:val="TOC3"/>
            <w:tabs>
              <w:tab w:val="left" w:pos="1440"/>
              <w:tab w:val="right" w:leader="dot" w:pos="9174"/>
            </w:tabs>
            <w:rPr>
              <w:noProof/>
              <w:color w:val="auto"/>
              <w:kern w:val="2"/>
              <w:sz w:val="24"/>
              <w:szCs w:val="24"/>
              <w:lang w:val="el-GR" w:eastAsia="el-GR"/>
              <w14:ligatures w14:val="standardContextual"/>
            </w:rPr>
          </w:pPr>
          <w:hyperlink w:anchor="_Toc224236866" w:history="1">
            <w:r w:rsidRPr="00CE27B9">
              <w:rPr>
                <w:rStyle w:val="Hyperlink"/>
                <w:noProof/>
                <w:lang w:val="el-GR"/>
              </w:rPr>
              <w:t>2.11.6</w:t>
            </w:r>
            <w:r>
              <w:rPr>
                <w:noProof/>
                <w:color w:val="auto"/>
                <w:kern w:val="2"/>
                <w:sz w:val="24"/>
                <w:szCs w:val="24"/>
                <w:lang w:val="el-GR" w:eastAsia="el-GR"/>
                <w14:ligatures w14:val="standardContextual"/>
              </w:rPr>
              <w:tab/>
            </w:r>
            <w:r w:rsidRPr="00CE27B9">
              <w:rPr>
                <w:rStyle w:val="Hyperlink"/>
                <w:noProof/>
                <w:lang w:val="el-GR"/>
              </w:rPr>
              <w:t>Παρεχόμενες υπηρεσίες</w:t>
            </w:r>
            <w:r>
              <w:rPr>
                <w:noProof/>
                <w:webHidden/>
              </w:rPr>
              <w:tab/>
            </w:r>
            <w:r>
              <w:rPr>
                <w:noProof/>
                <w:webHidden/>
              </w:rPr>
              <w:fldChar w:fldCharType="begin"/>
            </w:r>
            <w:r>
              <w:rPr>
                <w:noProof/>
                <w:webHidden/>
              </w:rPr>
              <w:instrText xml:space="preserve"> PAGEREF _Toc224236866 \h </w:instrText>
            </w:r>
            <w:r>
              <w:rPr>
                <w:noProof/>
                <w:webHidden/>
              </w:rPr>
            </w:r>
            <w:r>
              <w:rPr>
                <w:noProof/>
                <w:webHidden/>
              </w:rPr>
              <w:fldChar w:fldCharType="separate"/>
            </w:r>
            <w:r>
              <w:rPr>
                <w:noProof/>
                <w:webHidden/>
              </w:rPr>
              <w:t>32</w:t>
            </w:r>
            <w:r>
              <w:rPr>
                <w:noProof/>
                <w:webHidden/>
              </w:rPr>
              <w:fldChar w:fldCharType="end"/>
            </w:r>
          </w:hyperlink>
        </w:p>
        <w:p w14:paraId="06CEC794" w14:textId="2F0D8342" w:rsidR="00900ED3" w:rsidRDefault="00900ED3">
          <w:pPr>
            <w:pStyle w:val="TOC3"/>
            <w:tabs>
              <w:tab w:val="left" w:pos="1440"/>
              <w:tab w:val="right" w:leader="dot" w:pos="9174"/>
            </w:tabs>
            <w:rPr>
              <w:noProof/>
              <w:color w:val="auto"/>
              <w:kern w:val="2"/>
              <w:sz w:val="24"/>
              <w:szCs w:val="24"/>
              <w:lang w:val="el-GR" w:eastAsia="el-GR"/>
              <w14:ligatures w14:val="standardContextual"/>
            </w:rPr>
          </w:pPr>
          <w:hyperlink w:anchor="_Toc224236867" w:history="1">
            <w:r w:rsidRPr="00CE27B9">
              <w:rPr>
                <w:rStyle w:val="Hyperlink"/>
                <w:noProof/>
                <w:lang w:val="el-GR"/>
              </w:rPr>
              <w:t>2.11.7</w:t>
            </w:r>
            <w:r>
              <w:rPr>
                <w:noProof/>
                <w:color w:val="auto"/>
                <w:kern w:val="2"/>
                <w:sz w:val="24"/>
                <w:szCs w:val="24"/>
                <w:lang w:val="el-GR" w:eastAsia="el-GR"/>
                <w14:ligatures w14:val="standardContextual"/>
              </w:rPr>
              <w:tab/>
            </w:r>
            <w:r w:rsidRPr="00CE27B9">
              <w:rPr>
                <w:rStyle w:val="Hyperlink"/>
                <w:noProof/>
                <w:lang w:val="el-GR"/>
              </w:rPr>
              <w:t>Υποστήριξη αγοράς</w:t>
            </w:r>
            <w:r>
              <w:rPr>
                <w:noProof/>
                <w:webHidden/>
              </w:rPr>
              <w:tab/>
            </w:r>
            <w:r>
              <w:rPr>
                <w:noProof/>
                <w:webHidden/>
              </w:rPr>
              <w:fldChar w:fldCharType="begin"/>
            </w:r>
            <w:r>
              <w:rPr>
                <w:noProof/>
                <w:webHidden/>
              </w:rPr>
              <w:instrText xml:space="preserve"> PAGEREF _Toc224236867 \h </w:instrText>
            </w:r>
            <w:r>
              <w:rPr>
                <w:noProof/>
                <w:webHidden/>
              </w:rPr>
            </w:r>
            <w:r>
              <w:rPr>
                <w:noProof/>
                <w:webHidden/>
              </w:rPr>
              <w:fldChar w:fldCharType="separate"/>
            </w:r>
            <w:r>
              <w:rPr>
                <w:noProof/>
                <w:webHidden/>
              </w:rPr>
              <w:t>33</w:t>
            </w:r>
            <w:r>
              <w:rPr>
                <w:noProof/>
                <w:webHidden/>
              </w:rPr>
              <w:fldChar w:fldCharType="end"/>
            </w:r>
          </w:hyperlink>
        </w:p>
        <w:p w14:paraId="45CB2067" w14:textId="761B3DC8" w:rsidR="00900ED3" w:rsidRDefault="00900ED3">
          <w:pPr>
            <w:pStyle w:val="TOC3"/>
            <w:tabs>
              <w:tab w:val="left" w:pos="1440"/>
              <w:tab w:val="right" w:leader="dot" w:pos="9174"/>
            </w:tabs>
            <w:rPr>
              <w:noProof/>
              <w:color w:val="auto"/>
              <w:kern w:val="2"/>
              <w:sz w:val="24"/>
              <w:szCs w:val="24"/>
              <w:lang w:val="el-GR" w:eastAsia="el-GR"/>
              <w14:ligatures w14:val="standardContextual"/>
            </w:rPr>
          </w:pPr>
          <w:hyperlink w:anchor="_Toc224236868" w:history="1">
            <w:r w:rsidRPr="00CE27B9">
              <w:rPr>
                <w:rStyle w:val="Hyperlink"/>
                <w:noProof/>
                <w:lang w:val="el-GR"/>
              </w:rPr>
              <w:t>2.11.8</w:t>
            </w:r>
            <w:r>
              <w:rPr>
                <w:noProof/>
                <w:color w:val="auto"/>
                <w:kern w:val="2"/>
                <w:sz w:val="24"/>
                <w:szCs w:val="24"/>
                <w:lang w:val="el-GR" w:eastAsia="el-GR"/>
                <w14:ligatures w14:val="standardContextual"/>
              </w:rPr>
              <w:tab/>
            </w:r>
            <w:r w:rsidRPr="00CE27B9">
              <w:rPr>
                <w:rStyle w:val="Hyperlink"/>
                <w:noProof/>
                <w:lang w:val="el-GR"/>
              </w:rPr>
              <w:t>Συμπεράσματα</w:t>
            </w:r>
            <w:r>
              <w:rPr>
                <w:noProof/>
                <w:webHidden/>
              </w:rPr>
              <w:tab/>
            </w:r>
            <w:r>
              <w:rPr>
                <w:noProof/>
                <w:webHidden/>
              </w:rPr>
              <w:fldChar w:fldCharType="begin"/>
            </w:r>
            <w:r>
              <w:rPr>
                <w:noProof/>
                <w:webHidden/>
              </w:rPr>
              <w:instrText xml:space="preserve"> PAGEREF _Toc224236868 \h </w:instrText>
            </w:r>
            <w:r>
              <w:rPr>
                <w:noProof/>
                <w:webHidden/>
              </w:rPr>
            </w:r>
            <w:r>
              <w:rPr>
                <w:noProof/>
                <w:webHidden/>
              </w:rPr>
              <w:fldChar w:fldCharType="separate"/>
            </w:r>
            <w:r>
              <w:rPr>
                <w:noProof/>
                <w:webHidden/>
              </w:rPr>
              <w:t>33</w:t>
            </w:r>
            <w:r>
              <w:rPr>
                <w:noProof/>
                <w:webHidden/>
              </w:rPr>
              <w:fldChar w:fldCharType="end"/>
            </w:r>
          </w:hyperlink>
        </w:p>
        <w:p w14:paraId="1CA6ECA2" w14:textId="3502E6E0" w:rsidR="00900ED3" w:rsidRDefault="00900ED3">
          <w:pPr>
            <w:pStyle w:val="TOC1"/>
            <w:tabs>
              <w:tab w:val="left" w:pos="440"/>
              <w:tab w:val="right" w:leader="dot" w:pos="9174"/>
            </w:tabs>
            <w:rPr>
              <w:noProof/>
              <w:color w:val="auto"/>
              <w:kern w:val="2"/>
              <w:sz w:val="24"/>
              <w:szCs w:val="24"/>
              <w:lang w:val="el-GR" w:eastAsia="el-GR"/>
              <w14:ligatures w14:val="standardContextual"/>
            </w:rPr>
          </w:pPr>
          <w:hyperlink w:anchor="_Toc224236869" w:history="1">
            <w:r w:rsidRPr="00CE27B9">
              <w:rPr>
                <w:rStyle w:val="Hyperlink"/>
                <w:noProof/>
              </w:rPr>
              <w:t>3</w:t>
            </w:r>
            <w:r>
              <w:rPr>
                <w:noProof/>
                <w:color w:val="auto"/>
                <w:kern w:val="2"/>
                <w:sz w:val="24"/>
                <w:szCs w:val="24"/>
                <w:lang w:val="el-GR" w:eastAsia="el-GR"/>
                <w14:ligatures w14:val="standardContextual"/>
              </w:rPr>
              <w:tab/>
            </w:r>
            <w:r w:rsidRPr="00CE27B9">
              <w:rPr>
                <w:rStyle w:val="Hyperlink"/>
                <w:noProof/>
              </w:rPr>
              <w:t>Αναφορές</w:t>
            </w:r>
            <w:r>
              <w:rPr>
                <w:noProof/>
                <w:webHidden/>
              </w:rPr>
              <w:tab/>
            </w:r>
            <w:r>
              <w:rPr>
                <w:noProof/>
                <w:webHidden/>
              </w:rPr>
              <w:fldChar w:fldCharType="begin"/>
            </w:r>
            <w:r>
              <w:rPr>
                <w:noProof/>
                <w:webHidden/>
              </w:rPr>
              <w:instrText xml:space="preserve"> PAGEREF _Toc224236869 \h </w:instrText>
            </w:r>
            <w:r>
              <w:rPr>
                <w:noProof/>
                <w:webHidden/>
              </w:rPr>
            </w:r>
            <w:r>
              <w:rPr>
                <w:noProof/>
                <w:webHidden/>
              </w:rPr>
              <w:fldChar w:fldCharType="separate"/>
            </w:r>
            <w:r>
              <w:rPr>
                <w:noProof/>
                <w:webHidden/>
              </w:rPr>
              <w:t>0</w:t>
            </w:r>
            <w:r>
              <w:rPr>
                <w:noProof/>
                <w:webHidden/>
              </w:rPr>
              <w:fldChar w:fldCharType="end"/>
            </w:r>
          </w:hyperlink>
        </w:p>
        <w:p w14:paraId="0D08A7CD" w14:textId="4AD0B4D4" w:rsidR="004C241B" w:rsidRDefault="004C241B">
          <w:pPr>
            <w:rPr>
              <w:lang w:val="el-GR"/>
            </w:rPr>
          </w:pPr>
          <w:r>
            <w:rPr>
              <w:lang w:val="el-GR"/>
            </w:rPr>
            <w:fldChar w:fldCharType="end"/>
          </w:r>
        </w:p>
      </w:sdtContent>
    </w:sdt>
    <w:p w14:paraId="21B45A65" w14:textId="27752E3C" w:rsidR="00F811BC" w:rsidRDefault="00F811BC">
      <w:pPr>
        <w:rPr>
          <w:rFonts w:asciiTheme="majorHAnsi" w:eastAsiaTheme="majorEastAsia" w:hAnsiTheme="majorHAnsi" w:cstheme="majorBidi"/>
          <w:color w:val="4472C4" w:themeColor="accent5"/>
          <w:kern w:val="28"/>
          <w:sz w:val="52"/>
          <w:szCs w:val="52"/>
          <w14:ligatures w14:val="standard"/>
          <w14:numForm w14:val="oldStyle"/>
        </w:rPr>
      </w:pPr>
      <w:r>
        <w:br w:type="page"/>
      </w:r>
    </w:p>
    <w:p w14:paraId="3E5909FC" w14:textId="1EFC8E3D" w:rsidR="00515E8A" w:rsidRPr="00525634" w:rsidRDefault="00515E8A" w:rsidP="0095050A">
      <w:pPr>
        <w:pStyle w:val="Heading1"/>
        <w:rPr>
          <w:lang w:val="el-GR"/>
        </w:rPr>
      </w:pPr>
      <w:bookmarkStart w:id="0" w:name="_Toc367799120"/>
      <w:bookmarkStart w:id="1" w:name="_Toc224236837"/>
      <w:r w:rsidRPr="00525634">
        <w:rPr>
          <w:lang w:val="el-GR"/>
        </w:rPr>
        <w:lastRenderedPageBreak/>
        <w:t>Σύντομη Περιγραφή</w:t>
      </w:r>
      <w:bookmarkEnd w:id="0"/>
      <w:bookmarkEnd w:id="1"/>
    </w:p>
    <w:p w14:paraId="64A7B52A" w14:textId="051B1159" w:rsidR="00515E8A" w:rsidRPr="00525634" w:rsidRDefault="00515E8A" w:rsidP="00515E8A">
      <w:pPr>
        <w:rPr>
          <w:lang w:val="el-GR"/>
        </w:rPr>
      </w:pPr>
      <w:r w:rsidRPr="00525634">
        <w:rPr>
          <w:lang w:val="el-GR"/>
        </w:rPr>
        <w:t xml:space="preserve">Η </w:t>
      </w:r>
      <w:r w:rsidR="00F811BC" w:rsidRPr="00525634">
        <w:rPr>
          <w:lang w:val="el-GR"/>
        </w:rPr>
        <w:t>ε</w:t>
      </w:r>
      <w:r w:rsidRPr="00525634">
        <w:rPr>
          <w:lang w:val="el-GR"/>
        </w:rPr>
        <w:t xml:space="preserve">νότητα αυτή αποτελείται από τα ακόλουθα μέρη. </w:t>
      </w:r>
    </w:p>
    <w:p w14:paraId="12D17E2C" w14:textId="4043535C" w:rsidR="0001022E" w:rsidRPr="00525634" w:rsidRDefault="0001022E" w:rsidP="0001022E">
      <w:pPr>
        <w:numPr>
          <w:ilvl w:val="0"/>
          <w:numId w:val="12"/>
        </w:numPr>
        <w:spacing w:after="0" w:line="360" w:lineRule="auto"/>
        <w:jc w:val="both"/>
        <w:rPr>
          <w:lang w:val="el-GR"/>
        </w:rPr>
      </w:pPr>
      <w:r w:rsidRPr="00525634">
        <w:rPr>
          <w:lang w:val="el-GR"/>
        </w:rPr>
        <w:t xml:space="preserve">Στο πρώτο μέρος «Γενικά περί βιντεοδιάσκεψης» αναπτύσσονται γενικά θέματα που αφορούν στη </w:t>
      </w:r>
      <w:proofErr w:type="spellStart"/>
      <w:r w:rsidRPr="00525634">
        <w:rPr>
          <w:lang w:val="el-GR"/>
        </w:rPr>
        <w:t>βιντεοδιάσκεψη</w:t>
      </w:r>
      <w:proofErr w:type="spellEnd"/>
      <w:r w:rsidRPr="00525634">
        <w:rPr>
          <w:lang w:val="el-GR"/>
        </w:rPr>
        <w:t xml:space="preserve">. Εξηγείται τι  είναι η </w:t>
      </w:r>
      <w:proofErr w:type="spellStart"/>
      <w:r w:rsidRPr="00525634">
        <w:rPr>
          <w:lang w:val="el-GR"/>
        </w:rPr>
        <w:t>βιντεοδιάσκεψη</w:t>
      </w:r>
      <w:proofErr w:type="spellEnd"/>
      <w:r w:rsidRPr="00525634">
        <w:rPr>
          <w:lang w:val="el-GR"/>
        </w:rPr>
        <w:t>, σε τι βοηθάει, πως αξιοποιείται και πότε χρησιμοποιείται. Αναφέρονται τα οφέλη που προκύπτουν από τη χρήση βιντεοδιάσκεψης, τα μειονεκτήματα και τέλος κάποια πιθανά σενάρια χρήσης και αξιοποίησής της.</w:t>
      </w:r>
    </w:p>
    <w:p w14:paraId="79EFA150" w14:textId="76490272" w:rsidR="0001022E" w:rsidRPr="00525634" w:rsidRDefault="0001022E" w:rsidP="0001022E">
      <w:pPr>
        <w:numPr>
          <w:ilvl w:val="0"/>
          <w:numId w:val="12"/>
        </w:numPr>
        <w:spacing w:after="0" w:line="360" w:lineRule="auto"/>
        <w:jc w:val="both"/>
        <w:rPr>
          <w:lang w:val="el-GR"/>
        </w:rPr>
      </w:pPr>
      <w:r w:rsidRPr="00525634">
        <w:rPr>
          <w:lang w:val="el-GR"/>
        </w:rPr>
        <w:t xml:space="preserve">Στο δεύτερο μέρος «Τεχνολογίες τηλεδιάσκεψης» παρουσιάζονται οι τεχνολογίες τηλεδιάσκεψης. Η παρουσίαση αποφεύγει τις τεχνικές λεπτομέρειες και εστιάζει στην αναφορά των βασικών τεχνολογιών, εννοιών, ορολογίας καθώς και του απαραίτητου λογισμικού και εξοπλισμού που απαιτείται για να πραγματοποιήσει κανείς μία </w:t>
      </w:r>
      <w:proofErr w:type="spellStart"/>
      <w:r w:rsidRPr="00525634">
        <w:rPr>
          <w:lang w:val="el-GR"/>
        </w:rPr>
        <w:t>βιντεοδιάσκεψη</w:t>
      </w:r>
      <w:proofErr w:type="spellEnd"/>
      <w:r w:rsidR="00A45235" w:rsidRPr="00525634">
        <w:rPr>
          <w:lang w:val="el-GR"/>
        </w:rPr>
        <w:t>.</w:t>
      </w:r>
    </w:p>
    <w:p w14:paraId="5CCCBDEA" w14:textId="77777777" w:rsidR="00F811BC" w:rsidRPr="00525634" w:rsidRDefault="00F811BC" w:rsidP="00515E8A">
      <w:pPr>
        <w:rPr>
          <w:lang w:val="el-GR"/>
        </w:rPr>
      </w:pPr>
    </w:p>
    <w:p w14:paraId="6E42B826" w14:textId="77777777" w:rsidR="00515E8A" w:rsidRPr="00525634" w:rsidRDefault="00515E8A" w:rsidP="00515E8A">
      <w:pPr>
        <w:pStyle w:val="Heading2"/>
        <w:rPr>
          <w:lang w:val="el-GR"/>
        </w:rPr>
      </w:pPr>
      <w:bookmarkStart w:id="2" w:name="_Toc367799121"/>
      <w:bookmarkStart w:id="3" w:name="_Toc224236838"/>
      <w:r w:rsidRPr="00525634">
        <w:rPr>
          <w:lang w:val="el-GR"/>
        </w:rPr>
        <w:t>Σκοποί και Στόχοι</w:t>
      </w:r>
      <w:bookmarkEnd w:id="2"/>
      <w:bookmarkEnd w:id="3"/>
    </w:p>
    <w:p w14:paraId="109F8451" w14:textId="523057D1" w:rsidR="00515E8A" w:rsidRPr="00525634" w:rsidRDefault="00515E8A" w:rsidP="00515E8A">
      <w:pPr>
        <w:rPr>
          <w:lang w:val="el-GR"/>
        </w:rPr>
      </w:pPr>
      <w:r w:rsidRPr="00525634">
        <w:rPr>
          <w:lang w:val="el-GR"/>
        </w:rPr>
        <w:t xml:space="preserve">Οι σκοποί της </w:t>
      </w:r>
      <w:r w:rsidR="00F811BC" w:rsidRPr="00525634">
        <w:rPr>
          <w:lang w:val="el-GR"/>
        </w:rPr>
        <w:t>ε</w:t>
      </w:r>
      <w:r w:rsidRPr="00525634">
        <w:rPr>
          <w:lang w:val="el-GR"/>
        </w:rPr>
        <w:t>νότητας αυτής είναι:</w:t>
      </w:r>
    </w:p>
    <w:p w14:paraId="52A3D8B0" w14:textId="456DC9EC" w:rsidR="00515E8A" w:rsidRPr="00525634" w:rsidRDefault="00515E8A" w:rsidP="00515E8A">
      <w:pPr>
        <w:rPr>
          <w:lang w:val="el-GR"/>
        </w:rPr>
      </w:pPr>
      <w:r w:rsidRPr="00525634">
        <w:rPr>
          <w:lang w:val="el-GR"/>
        </w:rPr>
        <w:t xml:space="preserve">1) Η ενημέρωση των </w:t>
      </w:r>
      <w:r w:rsidR="001E1CD6" w:rsidRPr="00525634">
        <w:rPr>
          <w:lang w:val="el-GR"/>
        </w:rPr>
        <w:t xml:space="preserve">φοιτητών/φοιτητριών </w:t>
      </w:r>
      <w:r w:rsidRPr="00525634">
        <w:rPr>
          <w:lang w:val="el-GR"/>
        </w:rPr>
        <w:t>για τις τεχνολογίες</w:t>
      </w:r>
      <w:r w:rsidR="0097631C" w:rsidRPr="00525634">
        <w:rPr>
          <w:lang w:val="el-GR"/>
        </w:rPr>
        <w:t xml:space="preserve"> βιντεοδιάσκεψης</w:t>
      </w:r>
      <w:r w:rsidRPr="00525634">
        <w:rPr>
          <w:lang w:val="el-GR"/>
        </w:rPr>
        <w:t>, τα οφέλη που προκύπτουν από τη χρήση τους και πιθανά σενάρια αξιοποίησης.</w:t>
      </w:r>
    </w:p>
    <w:p w14:paraId="72BCB9CB" w14:textId="41380BB0" w:rsidR="00515E8A" w:rsidRPr="00525634" w:rsidRDefault="00515E8A" w:rsidP="00515E8A">
      <w:pPr>
        <w:rPr>
          <w:lang w:val="el-GR"/>
        </w:rPr>
      </w:pPr>
      <w:r w:rsidRPr="00525634">
        <w:rPr>
          <w:lang w:val="el-GR"/>
        </w:rPr>
        <w:t xml:space="preserve">2) Η εξοικείωση των </w:t>
      </w:r>
      <w:r w:rsidR="00721E3D" w:rsidRPr="00525634">
        <w:rPr>
          <w:lang w:val="el-GR"/>
        </w:rPr>
        <w:t xml:space="preserve">φοιτητών/φοιτητριών </w:t>
      </w:r>
      <w:r w:rsidRPr="00525634">
        <w:rPr>
          <w:lang w:val="el-GR"/>
        </w:rPr>
        <w:t xml:space="preserve">με τις ορολογίες και έννοιες που σχετίζονται με τις τεχνολογίες </w:t>
      </w:r>
      <w:r w:rsidR="003315E8" w:rsidRPr="00525634">
        <w:rPr>
          <w:lang w:val="el-GR"/>
        </w:rPr>
        <w:t>βιντεοδιάσκεψης</w:t>
      </w:r>
      <w:r w:rsidRPr="00525634">
        <w:rPr>
          <w:lang w:val="el-GR"/>
        </w:rPr>
        <w:t>.</w:t>
      </w:r>
    </w:p>
    <w:p w14:paraId="621D2566" w14:textId="77777777" w:rsidR="00525634" w:rsidRDefault="00525634" w:rsidP="00525634">
      <w:bookmarkStart w:id="4" w:name="_Toc354656208"/>
      <w:bookmarkStart w:id="5" w:name="_Toc367799123"/>
    </w:p>
    <w:p w14:paraId="7BDFD562" w14:textId="77777777" w:rsidR="00C25FFA" w:rsidRDefault="00C25FFA" w:rsidP="00525634"/>
    <w:p w14:paraId="7FCBAE37" w14:textId="77777777" w:rsidR="00C25FFA" w:rsidRPr="00C25FFA" w:rsidRDefault="00C25FFA" w:rsidP="00525634"/>
    <w:p w14:paraId="4A13C4F3" w14:textId="77777777" w:rsidR="00525634" w:rsidRPr="0095050A" w:rsidRDefault="00525634" w:rsidP="00525634">
      <w:pPr>
        <w:rPr>
          <w:lang w:val="el-GR"/>
        </w:rPr>
      </w:pPr>
    </w:p>
    <w:p w14:paraId="0BAA6360" w14:textId="77777777" w:rsidR="00525634" w:rsidRPr="0095050A" w:rsidRDefault="00525634" w:rsidP="00525634">
      <w:pPr>
        <w:rPr>
          <w:lang w:val="el-GR"/>
        </w:rPr>
      </w:pPr>
    </w:p>
    <w:p w14:paraId="23B6FBD5" w14:textId="77777777" w:rsidR="00525634" w:rsidRPr="0095050A" w:rsidRDefault="00525634" w:rsidP="00525634">
      <w:pPr>
        <w:rPr>
          <w:lang w:val="el-GR"/>
        </w:rPr>
      </w:pPr>
    </w:p>
    <w:p w14:paraId="10D1CC28" w14:textId="77777777" w:rsidR="00525634" w:rsidRPr="0095050A" w:rsidRDefault="00525634" w:rsidP="00525634">
      <w:pPr>
        <w:rPr>
          <w:lang w:val="el-GR"/>
        </w:rPr>
      </w:pPr>
    </w:p>
    <w:p w14:paraId="436565E7" w14:textId="77777777" w:rsidR="00470653" w:rsidRPr="00876A68" w:rsidRDefault="00470653" w:rsidP="003E203A">
      <w:pPr>
        <w:pStyle w:val="Heading1"/>
      </w:pPr>
      <w:bookmarkStart w:id="6" w:name="_Toc527140444"/>
      <w:bookmarkStart w:id="7" w:name="_Toc527145050"/>
      <w:bookmarkStart w:id="8" w:name="_Toc141088534"/>
      <w:bookmarkStart w:id="9" w:name="_Toc224236839"/>
      <w:r>
        <w:lastRenderedPageBreak/>
        <w:t>SIP</w:t>
      </w:r>
      <w:r w:rsidRPr="00876A68">
        <w:t xml:space="preserve"> - </w:t>
      </w:r>
      <w:r>
        <w:t>Session</w:t>
      </w:r>
      <w:r w:rsidRPr="00876A68">
        <w:t xml:space="preserve"> </w:t>
      </w:r>
      <w:r>
        <w:t>Initiation</w:t>
      </w:r>
      <w:r w:rsidRPr="00876A68">
        <w:t xml:space="preserve"> </w:t>
      </w:r>
      <w:r>
        <w:t>Protocol</w:t>
      </w:r>
      <w:bookmarkEnd w:id="6"/>
      <w:bookmarkEnd w:id="7"/>
      <w:bookmarkEnd w:id="8"/>
      <w:bookmarkEnd w:id="9"/>
    </w:p>
    <w:p w14:paraId="2A8F9182" w14:textId="77777777" w:rsidR="00470653" w:rsidRPr="00876A68" w:rsidRDefault="00470653" w:rsidP="00470653">
      <w:pPr>
        <w:rPr>
          <w:rFonts w:ascii="Arial" w:hAnsi="Arial"/>
        </w:rPr>
      </w:pPr>
    </w:p>
    <w:p w14:paraId="60CDFCAB" w14:textId="77777777" w:rsidR="00470653" w:rsidRPr="00876A68" w:rsidRDefault="00470653" w:rsidP="003E203A">
      <w:pPr>
        <w:pStyle w:val="Heading2"/>
      </w:pPr>
      <w:bookmarkStart w:id="10" w:name="_Toc527140445"/>
      <w:bookmarkStart w:id="11" w:name="_Toc527145051"/>
      <w:bookmarkStart w:id="12" w:name="_Toc141088535"/>
      <w:bookmarkStart w:id="13" w:name="_Toc224236840"/>
      <w:r w:rsidRPr="00F76BD3">
        <w:rPr>
          <w:lang w:val="el-GR"/>
        </w:rPr>
        <w:t>Η</w:t>
      </w:r>
      <w:r w:rsidRPr="00876A68">
        <w:t xml:space="preserve"> </w:t>
      </w:r>
      <w:r w:rsidRPr="00F76BD3">
        <w:rPr>
          <w:lang w:val="el-GR"/>
        </w:rPr>
        <w:t>ανάγκη</w:t>
      </w:r>
      <w:r w:rsidRPr="00876A68">
        <w:t xml:space="preserve"> </w:t>
      </w:r>
      <w:r w:rsidRPr="00F76BD3">
        <w:rPr>
          <w:lang w:val="el-GR"/>
        </w:rPr>
        <w:t>για</w:t>
      </w:r>
      <w:r w:rsidRPr="00876A68">
        <w:t xml:space="preserve"> </w:t>
      </w:r>
      <w:r w:rsidRPr="00F76BD3">
        <w:rPr>
          <w:lang w:val="el-GR"/>
        </w:rPr>
        <w:t>το</w:t>
      </w:r>
      <w:r w:rsidRPr="00876A68">
        <w:t xml:space="preserve"> </w:t>
      </w:r>
      <w:r>
        <w:t>SIP</w:t>
      </w:r>
      <w:bookmarkEnd w:id="10"/>
      <w:bookmarkEnd w:id="11"/>
      <w:bookmarkEnd w:id="12"/>
      <w:bookmarkEnd w:id="13"/>
    </w:p>
    <w:p w14:paraId="59632128" w14:textId="77777777" w:rsidR="00470653" w:rsidRPr="00876A68" w:rsidRDefault="00470653" w:rsidP="00470653">
      <w:pPr>
        <w:spacing w:line="360" w:lineRule="auto"/>
        <w:ind w:firstLine="360"/>
        <w:jc w:val="both"/>
        <w:rPr>
          <w:rFonts w:ascii="Arial" w:hAnsi="Arial"/>
          <w:sz w:val="20"/>
        </w:rPr>
      </w:pPr>
    </w:p>
    <w:p w14:paraId="4AFBF118" w14:textId="77777777" w:rsidR="00470653" w:rsidRPr="003E203A" w:rsidRDefault="00470653" w:rsidP="00470653">
      <w:pPr>
        <w:spacing w:line="360" w:lineRule="auto"/>
        <w:ind w:firstLine="360"/>
        <w:jc w:val="both"/>
        <w:rPr>
          <w:rFonts w:cstheme="minorHAnsi"/>
          <w:lang w:val="el-GR"/>
        </w:rPr>
      </w:pPr>
      <w:r w:rsidRPr="003E203A">
        <w:rPr>
          <w:rFonts w:cstheme="minorHAnsi"/>
          <w:lang w:val="el-GR"/>
        </w:rPr>
        <w:t xml:space="preserve">Με την εμφάνιση της </w:t>
      </w:r>
      <w:r w:rsidRPr="003E203A">
        <w:rPr>
          <w:rFonts w:cstheme="minorHAnsi"/>
        </w:rPr>
        <w:t>IP</w:t>
      </w:r>
      <w:r w:rsidRPr="003E203A">
        <w:rPr>
          <w:rFonts w:cstheme="minorHAnsi"/>
          <w:lang w:val="el-GR"/>
        </w:rPr>
        <w:t xml:space="preserve"> τηλεφωνίας και γενικότερα των υπηρεσιών πολυμέσων μέσω του διαδικτύου δημιουργήθηκε η ανάγκη για δημιουργία νέων πρωτοκόλλων, τα οποία θα είναι υπεύθυνα για μεταφορά δεδομένων σε πραγματικό χρόνο, για δέσμευση πόρων του δικτύου, για διαχείριση της ποιότητας υπηρεσίας δικτύων, για εντοπισμό των μελών μίας συνεδρίας και τα οποία θα βασίζονται στην γενική φιλοσοφία του διαδικτύου. Το </w:t>
      </w:r>
      <w:r w:rsidRPr="003E203A">
        <w:rPr>
          <w:rFonts w:cstheme="minorHAnsi"/>
        </w:rPr>
        <w:t>SIP</w:t>
      </w:r>
      <w:r w:rsidRPr="003E203A">
        <w:rPr>
          <w:rFonts w:cstheme="minorHAnsi"/>
          <w:lang w:val="el-GR"/>
        </w:rPr>
        <w:t xml:space="preserve"> (</w:t>
      </w:r>
      <w:r w:rsidRPr="003E203A">
        <w:rPr>
          <w:rFonts w:cstheme="minorHAnsi"/>
        </w:rPr>
        <w:t>Session</w:t>
      </w:r>
      <w:r w:rsidRPr="003E203A">
        <w:rPr>
          <w:rFonts w:cstheme="minorHAnsi"/>
          <w:lang w:val="el-GR"/>
        </w:rPr>
        <w:t xml:space="preserve"> </w:t>
      </w:r>
      <w:r w:rsidRPr="003E203A">
        <w:rPr>
          <w:rFonts w:cstheme="minorHAnsi"/>
        </w:rPr>
        <w:t>Initiation</w:t>
      </w:r>
      <w:r w:rsidRPr="003E203A">
        <w:rPr>
          <w:rFonts w:cstheme="minorHAnsi"/>
          <w:lang w:val="el-GR"/>
        </w:rPr>
        <w:t xml:space="preserve"> </w:t>
      </w:r>
      <w:r w:rsidRPr="003E203A">
        <w:rPr>
          <w:rFonts w:cstheme="minorHAnsi"/>
        </w:rPr>
        <w:t>Protocol</w:t>
      </w:r>
      <w:r w:rsidRPr="003E203A">
        <w:rPr>
          <w:rFonts w:cstheme="minorHAnsi"/>
          <w:lang w:val="el-GR"/>
        </w:rPr>
        <w:t xml:space="preserve">) είναι ένα ελαφρύ πρωτόκολλο του στρώματος εφαρμογής υπεύθυνο για την σηματοδοσία και τον έλεγχο συνεδριών πραγματικού χρόνου. Μερικά από τα χαρακτηριστικά του </w:t>
      </w:r>
      <w:r w:rsidRPr="003E203A">
        <w:rPr>
          <w:rFonts w:cstheme="minorHAnsi"/>
        </w:rPr>
        <w:t>SIP </w:t>
      </w:r>
      <w:r w:rsidRPr="003E203A">
        <w:rPr>
          <w:rFonts w:cstheme="minorHAnsi"/>
          <w:lang w:val="el-GR"/>
        </w:rPr>
        <w:t>είναι ότι παρέχει μεγάλη ευελιξία και δυνατότητα για δημιουργία ενός μεγάλου πλήθους νέων υπηρεσιών με μεγάλη ευκολία και χαμηλό κόστος. Επίσης συμβάλλει ουσιαστικά στην επίτευξη της προσωπικής κινητικότητας των χρηστών (</w:t>
      </w:r>
      <w:r w:rsidRPr="003E203A">
        <w:rPr>
          <w:rFonts w:cstheme="minorHAnsi"/>
        </w:rPr>
        <w:t>personal</w:t>
      </w:r>
      <w:r w:rsidRPr="003E203A">
        <w:rPr>
          <w:rFonts w:cstheme="minorHAnsi"/>
          <w:lang w:val="el-GR"/>
        </w:rPr>
        <w:t xml:space="preserve"> </w:t>
      </w:r>
      <w:r w:rsidRPr="003E203A">
        <w:rPr>
          <w:rFonts w:cstheme="minorHAnsi"/>
        </w:rPr>
        <w:t>mobility</w:t>
      </w:r>
      <w:r w:rsidRPr="003E203A">
        <w:rPr>
          <w:rFonts w:cstheme="minorHAnsi"/>
          <w:lang w:val="el-GR"/>
        </w:rPr>
        <w:t>).</w:t>
      </w:r>
    </w:p>
    <w:p w14:paraId="2163897B" w14:textId="77777777" w:rsidR="00470653" w:rsidRDefault="00470653" w:rsidP="003E203A">
      <w:pPr>
        <w:pStyle w:val="Heading2"/>
      </w:pPr>
      <w:bookmarkStart w:id="14" w:name="_Toc527140446"/>
      <w:bookmarkStart w:id="15" w:name="_Toc527145052"/>
      <w:bookmarkStart w:id="16" w:name="_Toc141088536"/>
      <w:bookmarkStart w:id="17" w:name="_Toc224236841"/>
      <w:proofErr w:type="spellStart"/>
      <w:r w:rsidRPr="003E203A">
        <w:t>Γενικά</w:t>
      </w:r>
      <w:bookmarkEnd w:id="14"/>
      <w:bookmarkEnd w:id="15"/>
      <w:bookmarkEnd w:id="16"/>
      <w:bookmarkEnd w:id="17"/>
      <w:proofErr w:type="spellEnd"/>
    </w:p>
    <w:p w14:paraId="029E00CA" w14:textId="77777777" w:rsidR="00470653" w:rsidRDefault="00470653" w:rsidP="00470653"/>
    <w:p w14:paraId="0290F557" w14:textId="67008420" w:rsidR="00470653" w:rsidRPr="003E203A" w:rsidRDefault="00470653" w:rsidP="00470653">
      <w:pPr>
        <w:spacing w:line="360" w:lineRule="auto"/>
        <w:ind w:firstLine="720"/>
        <w:jc w:val="both"/>
        <w:rPr>
          <w:rFonts w:cstheme="minorHAnsi"/>
          <w:lang w:val="el-GR"/>
        </w:rPr>
      </w:pPr>
      <w:proofErr w:type="spellStart"/>
      <w:r w:rsidRPr="003E203A">
        <w:rPr>
          <w:rFonts w:cstheme="minorHAnsi"/>
        </w:rPr>
        <w:t>Το</w:t>
      </w:r>
      <w:proofErr w:type="spellEnd"/>
      <w:r w:rsidRPr="003E203A">
        <w:rPr>
          <w:rFonts w:cstheme="minorHAnsi"/>
        </w:rPr>
        <w:t xml:space="preserve"> SIP (Session Initiation Protocol) απ</w:t>
      </w:r>
      <w:proofErr w:type="spellStart"/>
      <w:r w:rsidRPr="003E203A">
        <w:rPr>
          <w:rFonts w:cstheme="minorHAnsi"/>
        </w:rPr>
        <w:t>οτελεί</w:t>
      </w:r>
      <w:proofErr w:type="spellEnd"/>
      <w:r w:rsidRPr="003E203A">
        <w:rPr>
          <w:rFonts w:cstheme="minorHAnsi"/>
        </w:rPr>
        <w:t xml:space="preserve"> π</w:t>
      </w:r>
      <w:proofErr w:type="spellStart"/>
      <w:r w:rsidRPr="003E203A">
        <w:rPr>
          <w:rFonts w:cstheme="minorHAnsi"/>
        </w:rPr>
        <w:t>ροϊόν</w:t>
      </w:r>
      <w:proofErr w:type="spellEnd"/>
      <w:r w:rsidRPr="003E203A">
        <w:rPr>
          <w:rFonts w:cstheme="minorHAnsi"/>
        </w:rPr>
        <w:t xml:space="preserve"> </w:t>
      </w:r>
      <w:proofErr w:type="spellStart"/>
      <w:r w:rsidRPr="003E203A">
        <w:rPr>
          <w:rFonts w:cstheme="minorHAnsi"/>
        </w:rPr>
        <w:t>της</w:t>
      </w:r>
      <w:proofErr w:type="spellEnd"/>
      <w:r w:rsidRPr="003E203A">
        <w:rPr>
          <w:rFonts w:cstheme="minorHAnsi"/>
        </w:rPr>
        <w:t xml:space="preserve"> </w:t>
      </w:r>
      <w:proofErr w:type="spellStart"/>
      <w:r w:rsidRPr="003E203A">
        <w:rPr>
          <w:rFonts w:cstheme="minorHAnsi"/>
        </w:rPr>
        <w:t>ομάδ</w:t>
      </w:r>
      <w:proofErr w:type="spellEnd"/>
      <w:r w:rsidRPr="003E203A">
        <w:rPr>
          <w:rFonts w:cstheme="minorHAnsi"/>
        </w:rPr>
        <w:t xml:space="preserve">ας </w:t>
      </w:r>
      <w:proofErr w:type="spellStart"/>
      <w:r w:rsidRPr="003E203A">
        <w:rPr>
          <w:rFonts w:cstheme="minorHAnsi"/>
        </w:rPr>
        <w:t>εργ</w:t>
      </w:r>
      <w:proofErr w:type="spellEnd"/>
      <w:r w:rsidRPr="003E203A">
        <w:rPr>
          <w:rFonts w:cstheme="minorHAnsi"/>
        </w:rPr>
        <w:t xml:space="preserve">ασίας MMUSIC (Multi-Party Multimedia Session Control Working Group) </w:t>
      </w:r>
      <w:proofErr w:type="spellStart"/>
      <w:r w:rsidRPr="003E203A">
        <w:rPr>
          <w:rFonts w:cstheme="minorHAnsi"/>
        </w:rPr>
        <w:t>της</w:t>
      </w:r>
      <w:proofErr w:type="spellEnd"/>
      <w:r w:rsidRPr="003E203A">
        <w:rPr>
          <w:rFonts w:cstheme="minorHAnsi"/>
        </w:rPr>
        <w:t xml:space="preserve"> IETF. </w:t>
      </w:r>
      <w:r w:rsidRPr="003E203A">
        <w:rPr>
          <w:rFonts w:cstheme="minorHAnsi"/>
          <w:lang w:val="el-GR"/>
        </w:rPr>
        <w:t xml:space="preserve">Η πρώτη έκδοση υποβλήθηκε σαν </w:t>
      </w:r>
      <w:r w:rsidRPr="003E203A">
        <w:rPr>
          <w:rFonts w:cstheme="minorHAnsi"/>
        </w:rPr>
        <w:t>Internet</w:t>
      </w:r>
      <w:r w:rsidRPr="003E203A">
        <w:rPr>
          <w:rFonts w:cstheme="minorHAnsi"/>
          <w:lang w:val="el-GR"/>
        </w:rPr>
        <w:t>-</w:t>
      </w:r>
      <w:r w:rsidRPr="003E203A">
        <w:rPr>
          <w:rFonts w:cstheme="minorHAnsi"/>
        </w:rPr>
        <w:t>Draft</w:t>
      </w:r>
      <w:r w:rsidRPr="003E203A">
        <w:rPr>
          <w:rFonts w:cstheme="minorHAnsi"/>
          <w:lang w:val="el-GR"/>
        </w:rPr>
        <w:t xml:space="preserve"> το 1997. Σημαντικές όμως αλλαγές που έγιναν στο πρωτόκολλο είχαν σαν αποτέλεσμα την δημιουργία μίας δεύτερης έκδοσης, η οποία υποβλήθηκε σαν </w:t>
      </w:r>
      <w:r w:rsidRPr="003E203A">
        <w:rPr>
          <w:rFonts w:cstheme="minorHAnsi"/>
        </w:rPr>
        <w:t>Internet</w:t>
      </w:r>
      <w:r w:rsidRPr="003E203A">
        <w:rPr>
          <w:rFonts w:cstheme="minorHAnsi"/>
          <w:lang w:val="el-GR"/>
        </w:rPr>
        <w:t>-</w:t>
      </w:r>
      <w:r w:rsidRPr="003E203A">
        <w:rPr>
          <w:rFonts w:cstheme="minorHAnsi"/>
        </w:rPr>
        <w:t>Draft</w:t>
      </w:r>
      <w:r w:rsidRPr="003E203A">
        <w:rPr>
          <w:rFonts w:cstheme="minorHAnsi"/>
          <w:lang w:val="el-GR"/>
        </w:rPr>
        <w:t xml:space="preserve"> το 1998 και δημοσιεύτηκε σαν </w:t>
      </w:r>
      <w:r w:rsidRPr="003E203A">
        <w:rPr>
          <w:rFonts w:cstheme="minorHAnsi"/>
        </w:rPr>
        <w:t>RFC</w:t>
      </w:r>
      <w:r w:rsidRPr="003E203A">
        <w:rPr>
          <w:rFonts w:cstheme="minorHAnsi"/>
          <w:lang w:val="el-GR"/>
        </w:rPr>
        <w:t xml:space="preserve"> 2543 τον Απρίλιο του 1999. Ένα χρόνο περίπου αργότερα (Ιούλιος 2000), υποβλήθηκε από την ομάδα εργασίας του </w:t>
      </w:r>
      <w:r w:rsidRPr="003E203A">
        <w:rPr>
          <w:rFonts w:cstheme="minorHAnsi"/>
        </w:rPr>
        <w:t>SIP</w:t>
      </w:r>
      <w:r w:rsidRPr="003E203A">
        <w:rPr>
          <w:rFonts w:cstheme="minorHAnsi"/>
          <w:lang w:val="el-GR"/>
        </w:rPr>
        <w:t xml:space="preserve"> ένα </w:t>
      </w:r>
      <w:r w:rsidRPr="003E203A">
        <w:rPr>
          <w:rFonts w:cstheme="minorHAnsi"/>
        </w:rPr>
        <w:t>Internet</w:t>
      </w:r>
      <w:r w:rsidRPr="003E203A">
        <w:rPr>
          <w:rFonts w:cstheme="minorHAnsi"/>
          <w:lang w:val="el-GR"/>
        </w:rPr>
        <w:t>_</w:t>
      </w:r>
      <w:r w:rsidRPr="003E203A">
        <w:rPr>
          <w:rFonts w:cstheme="minorHAnsi"/>
        </w:rPr>
        <w:t>draft</w:t>
      </w:r>
      <w:r w:rsidRPr="003E203A">
        <w:rPr>
          <w:rFonts w:cstheme="minorHAnsi"/>
          <w:lang w:val="el-GR"/>
        </w:rPr>
        <w:t xml:space="preserve"> αναφερόμενο </w:t>
      </w:r>
      <w:proofErr w:type="spellStart"/>
      <w:r w:rsidRPr="003E203A">
        <w:rPr>
          <w:rFonts w:cstheme="minorHAnsi"/>
          <w:lang w:val="el-GR"/>
        </w:rPr>
        <w:t>ώς</w:t>
      </w:r>
      <w:proofErr w:type="spellEnd"/>
      <w:r w:rsidRPr="003E203A">
        <w:rPr>
          <w:rFonts w:cstheme="minorHAnsi"/>
          <w:lang w:val="el-GR"/>
        </w:rPr>
        <w:t xml:space="preserve"> </w:t>
      </w:r>
      <w:r w:rsidRPr="003E203A">
        <w:rPr>
          <w:rFonts w:cstheme="minorHAnsi"/>
        </w:rPr>
        <w:t>RFC</w:t>
      </w:r>
      <w:r w:rsidRPr="003E203A">
        <w:rPr>
          <w:rFonts w:cstheme="minorHAnsi"/>
          <w:lang w:val="el-GR"/>
        </w:rPr>
        <w:t xml:space="preserve"> 2543 </w:t>
      </w:r>
      <w:r w:rsidRPr="003E203A">
        <w:rPr>
          <w:rFonts w:cstheme="minorHAnsi"/>
        </w:rPr>
        <w:t>bis</w:t>
      </w:r>
      <w:r w:rsidRPr="003E203A">
        <w:rPr>
          <w:rFonts w:cstheme="minorHAnsi"/>
          <w:lang w:val="el-GR"/>
        </w:rPr>
        <w:t xml:space="preserve">, το οποίο περιέχει διορθώσεις και </w:t>
      </w:r>
      <w:r w:rsidR="00FE138D" w:rsidRPr="003E203A">
        <w:rPr>
          <w:rFonts w:cstheme="minorHAnsi"/>
          <w:lang w:val="el-GR"/>
        </w:rPr>
        <w:t>διευκρινίσεις</w:t>
      </w:r>
      <w:r w:rsidRPr="003E203A">
        <w:rPr>
          <w:rFonts w:cstheme="minorHAnsi"/>
          <w:lang w:val="el-GR"/>
        </w:rPr>
        <w:t xml:space="preserve"> της προηγούμενης έκδοσης. </w:t>
      </w:r>
    </w:p>
    <w:p w14:paraId="0E20C7AE" w14:textId="77777777" w:rsidR="00470653" w:rsidRPr="003E203A" w:rsidRDefault="00470653" w:rsidP="00470653">
      <w:pPr>
        <w:spacing w:line="360" w:lineRule="auto"/>
        <w:ind w:firstLine="720"/>
        <w:jc w:val="both"/>
        <w:rPr>
          <w:rFonts w:cstheme="minorHAnsi"/>
          <w:lang w:val="el-GR"/>
        </w:rPr>
      </w:pPr>
      <w:r w:rsidRPr="003E203A">
        <w:rPr>
          <w:rFonts w:cstheme="minorHAnsi"/>
          <w:lang w:val="el-GR"/>
        </w:rPr>
        <w:t xml:space="preserve">Το πρωτόκολλο αυτό ενσωματώνει στοιχεία από δύο ευρέως διαδεδομένα πρωτόκολλα που χρησιμοποιούνται στο διαδίκτυο: το </w:t>
      </w:r>
      <w:r w:rsidRPr="003E203A">
        <w:rPr>
          <w:rFonts w:cstheme="minorHAnsi"/>
        </w:rPr>
        <w:t>HTTP</w:t>
      </w:r>
      <w:r w:rsidRPr="003E203A">
        <w:rPr>
          <w:rFonts w:cstheme="minorHAnsi"/>
          <w:lang w:val="el-GR"/>
        </w:rPr>
        <w:t xml:space="preserve"> (</w:t>
      </w:r>
      <w:r w:rsidRPr="003E203A">
        <w:rPr>
          <w:rFonts w:cstheme="minorHAnsi"/>
        </w:rPr>
        <w:t>Hyper</w:t>
      </w:r>
      <w:r w:rsidRPr="003E203A">
        <w:rPr>
          <w:rFonts w:cstheme="minorHAnsi"/>
          <w:lang w:val="el-GR"/>
        </w:rPr>
        <w:t xml:space="preserve"> </w:t>
      </w:r>
      <w:r w:rsidRPr="003E203A">
        <w:rPr>
          <w:rFonts w:cstheme="minorHAnsi"/>
        </w:rPr>
        <w:t>Text</w:t>
      </w:r>
      <w:r w:rsidRPr="003E203A">
        <w:rPr>
          <w:rFonts w:cstheme="minorHAnsi"/>
          <w:lang w:val="el-GR"/>
        </w:rPr>
        <w:t xml:space="preserve"> </w:t>
      </w:r>
      <w:r w:rsidRPr="003E203A">
        <w:rPr>
          <w:rFonts w:cstheme="minorHAnsi"/>
        </w:rPr>
        <w:t>Transport</w:t>
      </w:r>
      <w:r w:rsidRPr="003E203A">
        <w:rPr>
          <w:rFonts w:cstheme="minorHAnsi"/>
          <w:lang w:val="el-GR"/>
        </w:rPr>
        <w:t xml:space="preserve"> </w:t>
      </w:r>
      <w:r w:rsidRPr="003E203A">
        <w:rPr>
          <w:rFonts w:cstheme="minorHAnsi"/>
        </w:rPr>
        <w:t>Protocol</w:t>
      </w:r>
      <w:r w:rsidRPr="003E203A">
        <w:rPr>
          <w:rFonts w:cstheme="minorHAnsi"/>
          <w:lang w:val="el-GR"/>
        </w:rPr>
        <w:t xml:space="preserve">) που χρησιμοποιείται για περιήγηση στο διαδίκτυο και το </w:t>
      </w:r>
      <w:r w:rsidRPr="003E203A">
        <w:rPr>
          <w:rFonts w:cstheme="minorHAnsi"/>
        </w:rPr>
        <w:t>SMTP</w:t>
      </w:r>
      <w:r w:rsidRPr="003E203A">
        <w:rPr>
          <w:rFonts w:cstheme="minorHAnsi"/>
          <w:lang w:val="el-GR"/>
        </w:rPr>
        <w:t>(</w:t>
      </w:r>
      <w:r w:rsidRPr="003E203A">
        <w:rPr>
          <w:rFonts w:cstheme="minorHAnsi"/>
        </w:rPr>
        <w:t>Simple</w:t>
      </w:r>
      <w:r w:rsidRPr="003E203A">
        <w:rPr>
          <w:rFonts w:cstheme="minorHAnsi"/>
          <w:lang w:val="el-GR"/>
        </w:rPr>
        <w:t xml:space="preserve"> </w:t>
      </w:r>
      <w:r w:rsidRPr="003E203A">
        <w:rPr>
          <w:rFonts w:cstheme="minorHAnsi"/>
        </w:rPr>
        <w:t>Mail</w:t>
      </w:r>
      <w:r w:rsidRPr="003E203A">
        <w:rPr>
          <w:rFonts w:cstheme="minorHAnsi"/>
          <w:lang w:val="el-GR"/>
        </w:rPr>
        <w:t xml:space="preserve"> </w:t>
      </w:r>
      <w:r w:rsidRPr="003E203A">
        <w:rPr>
          <w:rFonts w:cstheme="minorHAnsi"/>
        </w:rPr>
        <w:t>Transport</w:t>
      </w:r>
      <w:r w:rsidRPr="003E203A">
        <w:rPr>
          <w:rFonts w:cstheme="minorHAnsi"/>
          <w:lang w:val="el-GR"/>
        </w:rPr>
        <w:t xml:space="preserve"> </w:t>
      </w:r>
      <w:r w:rsidRPr="003E203A">
        <w:rPr>
          <w:rFonts w:cstheme="minorHAnsi"/>
        </w:rPr>
        <w:t>Protocol</w:t>
      </w:r>
      <w:r w:rsidRPr="003E203A">
        <w:rPr>
          <w:rFonts w:cstheme="minorHAnsi"/>
          <w:lang w:val="el-GR"/>
        </w:rPr>
        <w:t xml:space="preserve">) που χρησιμοποιείται για παροχή υπηρεσιών ηλεκτρονικού ταχυδρομείου. Από το </w:t>
      </w:r>
      <w:r w:rsidRPr="003E203A">
        <w:rPr>
          <w:rFonts w:cstheme="minorHAnsi"/>
        </w:rPr>
        <w:lastRenderedPageBreak/>
        <w:t>HTTP</w:t>
      </w:r>
      <w:r w:rsidRPr="003E203A">
        <w:rPr>
          <w:rFonts w:cstheme="minorHAnsi"/>
          <w:lang w:val="el-GR"/>
        </w:rPr>
        <w:t xml:space="preserve"> το </w:t>
      </w:r>
      <w:r w:rsidRPr="003E203A">
        <w:rPr>
          <w:rFonts w:cstheme="minorHAnsi"/>
        </w:rPr>
        <w:t>SIP</w:t>
      </w:r>
      <w:r w:rsidRPr="003E203A">
        <w:rPr>
          <w:rFonts w:cstheme="minorHAnsi"/>
          <w:lang w:val="el-GR"/>
        </w:rPr>
        <w:t xml:space="preserve"> έχει δανειστεί το μοντέλο πελάτη-εξυπηρετητή και τη χρήση </w:t>
      </w:r>
      <w:r w:rsidRPr="003E203A">
        <w:rPr>
          <w:rFonts w:cstheme="minorHAnsi"/>
        </w:rPr>
        <w:t>URL</w:t>
      </w:r>
      <w:r w:rsidRPr="003E203A">
        <w:rPr>
          <w:rFonts w:cstheme="minorHAnsi"/>
          <w:lang w:val="el-GR"/>
        </w:rPr>
        <w:t xml:space="preserve"> (</w:t>
      </w:r>
      <w:r w:rsidRPr="003E203A">
        <w:rPr>
          <w:rFonts w:cstheme="minorHAnsi"/>
        </w:rPr>
        <w:t>Uniform</w:t>
      </w:r>
      <w:r w:rsidRPr="003E203A">
        <w:rPr>
          <w:rFonts w:cstheme="minorHAnsi"/>
          <w:lang w:val="el-GR"/>
        </w:rPr>
        <w:t xml:space="preserve"> </w:t>
      </w:r>
      <w:r w:rsidRPr="003E203A">
        <w:rPr>
          <w:rFonts w:cstheme="minorHAnsi"/>
        </w:rPr>
        <w:t>Resource</w:t>
      </w:r>
      <w:r w:rsidRPr="003E203A">
        <w:rPr>
          <w:rFonts w:cstheme="minorHAnsi"/>
          <w:lang w:val="el-GR"/>
        </w:rPr>
        <w:t xml:space="preserve"> </w:t>
      </w:r>
      <w:r w:rsidRPr="003E203A">
        <w:rPr>
          <w:rFonts w:cstheme="minorHAnsi"/>
        </w:rPr>
        <w:t>Locators</w:t>
      </w:r>
      <w:r w:rsidRPr="003E203A">
        <w:rPr>
          <w:rFonts w:cstheme="minorHAnsi"/>
          <w:lang w:val="el-GR"/>
        </w:rPr>
        <w:t xml:space="preserve">). Ενώ από το </w:t>
      </w:r>
      <w:r w:rsidRPr="003E203A">
        <w:rPr>
          <w:rFonts w:cstheme="minorHAnsi"/>
        </w:rPr>
        <w:t>SMTP</w:t>
      </w:r>
      <w:r w:rsidRPr="003E203A">
        <w:rPr>
          <w:rFonts w:cstheme="minorHAnsi"/>
          <w:lang w:val="el-GR"/>
        </w:rPr>
        <w:t xml:space="preserve"> έχει δανειστεί την ιδέα χρήσης </w:t>
      </w:r>
      <w:r w:rsidRPr="003E203A">
        <w:rPr>
          <w:rFonts w:cstheme="minorHAnsi"/>
        </w:rPr>
        <w:t>headers</w:t>
      </w:r>
      <w:r w:rsidRPr="003E203A">
        <w:rPr>
          <w:rFonts w:cstheme="minorHAnsi"/>
          <w:lang w:val="el-GR"/>
        </w:rPr>
        <w:t xml:space="preserve"> καθώς και κωδικοποιημένου κειμένου (</w:t>
      </w:r>
      <w:r w:rsidRPr="003E203A">
        <w:rPr>
          <w:rFonts w:cstheme="minorHAnsi"/>
        </w:rPr>
        <w:t>text</w:t>
      </w:r>
      <w:r w:rsidRPr="003E203A">
        <w:rPr>
          <w:rFonts w:cstheme="minorHAnsi"/>
          <w:lang w:val="el-GR"/>
        </w:rPr>
        <w:t xml:space="preserve"> </w:t>
      </w:r>
      <w:r w:rsidRPr="003E203A">
        <w:rPr>
          <w:rFonts w:cstheme="minorHAnsi"/>
        </w:rPr>
        <w:t>encoding</w:t>
      </w:r>
      <w:r w:rsidRPr="003E203A">
        <w:rPr>
          <w:rFonts w:cstheme="minorHAnsi"/>
          <w:lang w:val="el-GR"/>
        </w:rPr>
        <w:t xml:space="preserve"> </w:t>
      </w:r>
      <w:r w:rsidRPr="003E203A">
        <w:rPr>
          <w:rFonts w:cstheme="minorHAnsi"/>
        </w:rPr>
        <w:t>scheme</w:t>
      </w:r>
      <w:r w:rsidRPr="003E203A">
        <w:rPr>
          <w:rFonts w:cstheme="minorHAnsi"/>
          <w:lang w:val="el-GR"/>
        </w:rPr>
        <w:t xml:space="preserve">). </w:t>
      </w:r>
    </w:p>
    <w:p w14:paraId="1A9903BF" w14:textId="77777777" w:rsidR="00470653" w:rsidRPr="003E203A" w:rsidRDefault="00470653" w:rsidP="00470653">
      <w:pPr>
        <w:spacing w:line="360" w:lineRule="auto"/>
        <w:ind w:firstLine="720"/>
        <w:jc w:val="both"/>
        <w:rPr>
          <w:rFonts w:cstheme="minorHAnsi"/>
          <w:lang w:val="el-GR"/>
        </w:rPr>
      </w:pPr>
      <w:r w:rsidRPr="003E203A">
        <w:rPr>
          <w:rFonts w:cstheme="minorHAnsi"/>
          <w:lang w:val="el-GR"/>
        </w:rPr>
        <w:t xml:space="preserve">Όπως φανερώνουν και τα αρχικά του, το </w:t>
      </w:r>
      <w:r w:rsidRPr="003E203A">
        <w:rPr>
          <w:rFonts w:cstheme="minorHAnsi"/>
        </w:rPr>
        <w:t>SIP</w:t>
      </w:r>
      <w:r w:rsidRPr="003E203A">
        <w:rPr>
          <w:rFonts w:cstheme="minorHAnsi"/>
          <w:lang w:val="el-GR"/>
        </w:rPr>
        <w:t xml:space="preserve"> είναι ένα πρωτόκολλο σηματοδοσίας του στρώματος εφαρμογής, το οποίο αναπτύχθηκε για να δημιουργεί, τροποποιεί και τερματίζει συνεδρίες</w:t>
      </w:r>
      <w:r w:rsidRPr="003E203A">
        <w:rPr>
          <w:rStyle w:val="FootnoteReference"/>
          <w:rFonts w:cstheme="minorHAnsi"/>
        </w:rPr>
        <w:footnoteReference w:id="2"/>
      </w:r>
      <w:r w:rsidRPr="003E203A">
        <w:rPr>
          <w:rFonts w:cstheme="minorHAnsi"/>
          <w:lang w:val="el-GR"/>
        </w:rPr>
        <w:t xml:space="preserve"> πολυμέσων στο διαδίκτυο με έναν ή περισσότερους συμμετέχοντες. Οι συνεδρίες αυτές μπορεί να είναι είτε </w:t>
      </w:r>
      <w:r w:rsidRPr="003E203A">
        <w:rPr>
          <w:rFonts w:cstheme="minorHAnsi"/>
        </w:rPr>
        <w:t>multicast</w:t>
      </w:r>
      <w:r w:rsidRPr="003E203A">
        <w:rPr>
          <w:rFonts w:cstheme="minorHAnsi"/>
          <w:lang w:val="el-GR"/>
        </w:rPr>
        <w:t xml:space="preserve"> είτε </w:t>
      </w:r>
      <w:r w:rsidRPr="003E203A">
        <w:rPr>
          <w:rFonts w:cstheme="minorHAnsi"/>
        </w:rPr>
        <w:t>unicast</w:t>
      </w:r>
      <w:r w:rsidRPr="003E203A">
        <w:rPr>
          <w:rFonts w:cstheme="minorHAnsi"/>
          <w:lang w:val="el-GR"/>
        </w:rPr>
        <w:t xml:space="preserve"> και περιλαμβάνουν τηλεδιασκέψεις πολυμέσων, εφαρμογές τηλεκπαίδευσης, </w:t>
      </w:r>
      <w:r w:rsidRPr="003E203A">
        <w:rPr>
          <w:rFonts w:cstheme="minorHAnsi"/>
        </w:rPr>
        <w:t>IP</w:t>
      </w:r>
      <w:r w:rsidRPr="003E203A">
        <w:rPr>
          <w:rFonts w:cstheme="minorHAnsi"/>
          <w:lang w:val="el-GR"/>
        </w:rPr>
        <w:t xml:space="preserve"> τηλεφωνία και άλλες παρόμοιες εφαρμογές. Τα μέλη  μίας συνεδρίας </w:t>
      </w:r>
      <w:r w:rsidRPr="003E203A">
        <w:rPr>
          <w:rFonts w:cstheme="minorHAnsi"/>
        </w:rPr>
        <w:t>SIP</w:t>
      </w:r>
      <w:r w:rsidRPr="003E203A">
        <w:rPr>
          <w:rFonts w:cstheme="minorHAnsi"/>
          <w:lang w:val="el-GR"/>
        </w:rPr>
        <w:t xml:space="preserve"> μπορεί να είναι είτε χρήστες είτε υπηρεσίες αποθήκευσης πολυμέσων. Χρησιμοποιείται τόσο για την αρχικοποίηση μιας συνεδρίας όσο και για να καλέσει νέα μέλη σε μία ήδη υπάρχουσα συνεδρία, η οποία έχει αναγγελθεί δημοσίως με χρήση </w:t>
      </w:r>
      <w:r w:rsidRPr="003E203A">
        <w:rPr>
          <w:rFonts w:cstheme="minorHAnsi"/>
        </w:rPr>
        <w:t>multicast</w:t>
      </w:r>
      <w:r w:rsidRPr="003E203A">
        <w:rPr>
          <w:rFonts w:cstheme="minorHAnsi"/>
          <w:lang w:val="el-GR"/>
        </w:rPr>
        <w:t xml:space="preserve"> πρωτοκόλλων όπως το </w:t>
      </w:r>
      <w:r w:rsidRPr="003E203A">
        <w:rPr>
          <w:rFonts w:cstheme="minorHAnsi"/>
        </w:rPr>
        <w:t>SAP</w:t>
      </w:r>
      <w:r w:rsidRPr="003E203A">
        <w:rPr>
          <w:rFonts w:cstheme="minorHAnsi"/>
          <w:lang w:val="el-GR"/>
        </w:rPr>
        <w:t xml:space="preserve">, μέσω ηλεκτρονικού ταχυδρομείου, μέσω ιστοσελίδων </w:t>
      </w:r>
      <w:proofErr w:type="spellStart"/>
      <w:r w:rsidRPr="003E203A">
        <w:rPr>
          <w:rFonts w:cstheme="minorHAnsi"/>
          <w:lang w:val="el-GR"/>
        </w:rPr>
        <w:t>κ.α</w:t>
      </w:r>
      <w:proofErr w:type="spellEnd"/>
    </w:p>
    <w:p w14:paraId="7B3188AC" w14:textId="77777777" w:rsidR="00470653" w:rsidRPr="003E203A" w:rsidRDefault="00470653" w:rsidP="00470653">
      <w:pPr>
        <w:spacing w:line="360" w:lineRule="auto"/>
        <w:ind w:firstLine="720"/>
        <w:jc w:val="both"/>
        <w:rPr>
          <w:rFonts w:cstheme="minorHAnsi"/>
          <w:lang w:val="el-GR"/>
        </w:rPr>
      </w:pPr>
      <w:r w:rsidRPr="003E203A">
        <w:rPr>
          <w:rFonts w:cstheme="minorHAnsi"/>
          <w:lang w:val="el-GR"/>
        </w:rPr>
        <w:t>Επιπλέον πρέπει να σημειώσουμε ότι παρά το γεγονός ότι τ</w:t>
      </w:r>
      <w:r w:rsidRPr="003E203A">
        <w:rPr>
          <w:rFonts w:cstheme="minorHAnsi"/>
        </w:rPr>
        <w:t>o</w:t>
      </w:r>
      <w:r w:rsidRPr="003E203A">
        <w:rPr>
          <w:rFonts w:cstheme="minorHAnsi"/>
          <w:lang w:val="el-GR"/>
        </w:rPr>
        <w:t xml:space="preserve"> </w:t>
      </w:r>
      <w:r w:rsidRPr="003E203A">
        <w:rPr>
          <w:rFonts w:cstheme="minorHAnsi"/>
        </w:rPr>
        <w:t>SIP</w:t>
      </w:r>
      <w:r w:rsidRPr="003E203A">
        <w:rPr>
          <w:rFonts w:cstheme="minorHAnsi"/>
          <w:lang w:val="el-GR"/>
        </w:rPr>
        <w:t xml:space="preserve"> είναι ένα αρκετά ευέλικτο πρωτόκολλο με ένα μεγάλο εύρος παρεχόμενων υπηρεσιών, δεν προσφέρει υπηρεσίες ελέγχου συνεδρίας όπως έλεγχο αίτησης ομιλίας (</w:t>
      </w:r>
      <w:r w:rsidRPr="003E203A">
        <w:rPr>
          <w:rFonts w:cstheme="minorHAnsi"/>
        </w:rPr>
        <w:t>floor</w:t>
      </w:r>
      <w:r w:rsidRPr="003E203A">
        <w:rPr>
          <w:rFonts w:cstheme="minorHAnsi"/>
          <w:lang w:val="el-GR"/>
        </w:rPr>
        <w:t xml:space="preserve"> </w:t>
      </w:r>
      <w:r w:rsidRPr="003E203A">
        <w:rPr>
          <w:rFonts w:cstheme="minorHAnsi"/>
        </w:rPr>
        <w:t>control</w:t>
      </w:r>
      <w:r w:rsidRPr="003E203A">
        <w:rPr>
          <w:rFonts w:cstheme="minorHAnsi"/>
          <w:lang w:val="el-GR"/>
        </w:rPr>
        <w:t xml:space="preserve">) ούτε υπηρεσίες διαχείρισης μίας τηλεδιάσκεψης. </w:t>
      </w:r>
      <w:proofErr w:type="spellStart"/>
      <w:r w:rsidRPr="003E203A">
        <w:rPr>
          <w:rFonts w:cstheme="minorHAnsi"/>
          <w:lang w:val="el-GR"/>
        </w:rPr>
        <w:t>Παρόλ</w:t>
      </w:r>
      <w:proofErr w:type="spellEnd"/>
      <w:r w:rsidRPr="003E203A">
        <w:rPr>
          <w:rFonts w:cstheme="minorHAnsi"/>
          <w:lang w:val="el-GR"/>
        </w:rPr>
        <w:t xml:space="preserve">’ αυτά όμως μπορεί να χρησιμοποιηθεί για να εισάγει πρωτόκολλα ελέγχου συνεδρίας. </w:t>
      </w:r>
    </w:p>
    <w:p w14:paraId="6259F435" w14:textId="77777777" w:rsidR="00470653" w:rsidRPr="00F76BD3" w:rsidRDefault="00470653" w:rsidP="003E203A">
      <w:pPr>
        <w:pStyle w:val="Heading2"/>
        <w:rPr>
          <w:lang w:val="el-GR"/>
        </w:rPr>
      </w:pPr>
      <w:bookmarkStart w:id="18" w:name="_Toc527140447"/>
      <w:bookmarkStart w:id="19" w:name="_Toc527145053"/>
      <w:bookmarkStart w:id="20" w:name="_Toc141088537"/>
      <w:bookmarkStart w:id="21" w:name="_Toc224236842"/>
      <w:r w:rsidRPr="00F76BD3">
        <w:rPr>
          <w:lang w:val="el-GR"/>
        </w:rPr>
        <w:t xml:space="preserve">Η Αρχιτεκτονική του </w:t>
      </w:r>
      <w:r>
        <w:t>SIP</w:t>
      </w:r>
      <w:bookmarkEnd w:id="18"/>
      <w:bookmarkEnd w:id="19"/>
      <w:bookmarkEnd w:id="20"/>
      <w:bookmarkEnd w:id="21"/>
    </w:p>
    <w:p w14:paraId="2FFA7131" w14:textId="77777777" w:rsidR="00470653" w:rsidRPr="00761EFC" w:rsidRDefault="00470653" w:rsidP="00470653">
      <w:pPr>
        <w:rPr>
          <w:rFonts w:cstheme="minorHAnsi"/>
          <w:lang w:val="el-GR"/>
        </w:rPr>
      </w:pPr>
    </w:p>
    <w:p w14:paraId="35D539C5" w14:textId="77777777" w:rsidR="00470653" w:rsidRPr="00761EFC" w:rsidRDefault="00470653" w:rsidP="00470653">
      <w:pPr>
        <w:pStyle w:val="FootnoteText"/>
        <w:spacing w:line="360" w:lineRule="auto"/>
        <w:ind w:firstLine="360"/>
        <w:jc w:val="both"/>
        <w:rPr>
          <w:rFonts w:cstheme="minorHAnsi"/>
          <w:sz w:val="22"/>
          <w:szCs w:val="22"/>
          <w:lang w:val="el-GR"/>
        </w:rPr>
      </w:pPr>
      <w:r w:rsidRPr="00761EFC">
        <w:rPr>
          <w:rFonts w:cstheme="minorHAnsi"/>
          <w:sz w:val="22"/>
          <w:szCs w:val="22"/>
          <w:lang w:val="el-GR"/>
        </w:rPr>
        <w:t xml:space="preserve">Η βασική αρχιτεκτονική του </w:t>
      </w:r>
      <w:r w:rsidRPr="00761EFC">
        <w:rPr>
          <w:rFonts w:cstheme="minorHAnsi"/>
          <w:sz w:val="22"/>
          <w:szCs w:val="22"/>
        </w:rPr>
        <w:t>SIP</w:t>
      </w:r>
      <w:r w:rsidRPr="00761EFC">
        <w:rPr>
          <w:rFonts w:cstheme="minorHAnsi"/>
          <w:sz w:val="22"/>
          <w:szCs w:val="22"/>
          <w:lang w:val="el-GR"/>
        </w:rPr>
        <w:t xml:space="preserve"> βασίζεται στο μοντέλο πελάτη εξυπηρετητή. Οι βασικές οντότητες του πρωτοκόλλου είναι ο </w:t>
      </w:r>
      <w:r w:rsidRPr="00761EFC">
        <w:rPr>
          <w:rFonts w:cstheme="minorHAnsi"/>
          <w:sz w:val="22"/>
          <w:szCs w:val="22"/>
        </w:rPr>
        <w:t>User</w:t>
      </w:r>
      <w:r w:rsidRPr="00761EFC">
        <w:rPr>
          <w:rFonts w:cstheme="minorHAnsi"/>
          <w:sz w:val="22"/>
          <w:szCs w:val="22"/>
          <w:lang w:val="el-GR"/>
        </w:rPr>
        <w:t xml:space="preserve"> </w:t>
      </w:r>
      <w:r w:rsidRPr="00761EFC">
        <w:rPr>
          <w:rFonts w:cstheme="minorHAnsi"/>
          <w:sz w:val="22"/>
          <w:szCs w:val="22"/>
        </w:rPr>
        <w:t>Agent</w:t>
      </w:r>
      <w:r w:rsidRPr="00761EFC">
        <w:rPr>
          <w:rFonts w:cstheme="minorHAnsi"/>
          <w:sz w:val="22"/>
          <w:szCs w:val="22"/>
          <w:lang w:val="el-GR"/>
        </w:rPr>
        <w:t xml:space="preserve">, ο </w:t>
      </w:r>
      <w:r w:rsidRPr="00761EFC">
        <w:rPr>
          <w:rFonts w:cstheme="minorHAnsi"/>
          <w:sz w:val="22"/>
          <w:szCs w:val="22"/>
        </w:rPr>
        <w:t>SIP</w:t>
      </w:r>
      <w:r w:rsidRPr="00761EFC">
        <w:rPr>
          <w:rFonts w:cstheme="minorHAnsi"/>
          <w:sz w:val="22"/>
          <w:szCs w:val="22"/>
          <w:lang w:val="el-GR"/>
        </w:rPr>
        <w:t xml:space="preserve"> </w:t>
      </w:r>
      <w:r w:rsidRPr="00761EFC">
        <w:rPr>
          <w:rFonts w:cstheme="minorHAnsi"/>
          <w:sz w:val="22"/>
          <w:szCs w:val="22"/>
        </w:rPr>
        <w:t>Proxy</w:t>
      </w:r>
      <w:r w:rsidRPr="00761EFC">
        <w:rPr>
          <w:rFonts w:cstheme="minorHAnsi"/>
          <w:sz w:val="22"/>
          <w:szCs w:val="22"/>
          <w:lang w:val="el-GR"/>
        </w:rPr>
        <w:t xml:space="preserve"> εξυπηρετητής, </w:t>
      </w:r>
      <w:r w:rsidRPr="00761EFC">
        <w:rPr>
          <w:rFonts w:cstheme="minorHAnsi"/>
          <w:sz w:val="22"/>
          <w:szCs w:val="22"/>
        </w:rPr>
        <w:t>o</w:t>
      </w:r>
      <w:r w:rsidRPr="00761EFC">
        <w:rPr>
          <w:rFonts w:cstheme="minorHAnsi"/>
          <w:sz w:val="22"/>
          <w:szCs w:val="22"/>
          <w:lang w:val="el-GR"/>
        </w:rPr>
        <w:t xml:space="preserve"> </w:t>
      </w:r>
      <w:r w:rsidRPr="00761EFC">
        <w:rPr>
          <w:rFonts w:cstheme="minorHAnsi"/>
          <w:sz w:val="22"/>
          <w:szCs w:val="22"/>
        </w:rPr>
        <w:t>SIP</w:t>
      </w:r>
      <w:r w:rsidRPr="00761EFC">
        <w:rPr>
          <w:rFonts w:cstheme="minorHAnsi"/>
          <w:sz w:val="22"/>
          <w:szCs w:val="22"/>
          <w:lang w:val="el-GR"/>
        </w:rPr>
        <w:t xml:space="preserve"> </w:t>
      </w:r>
      <w:r w:rsidRPr="00761EFC">
        <w:rPr>
          <w:rFonts w:cstheme="minorHAnsi"/>
          <w:sz w:val="22"/>
          <w:szCs w:val="22"/>
        </w:rPr>
        <w:t>Redirect</w:t>
      </w:r>
      <w:r w:rsidRPr="00761EFC">
        <w:rPr>
          <w:rFonts w:cstheme="minorHAnsi"/>
          <w:sz w:val="22"/>
          <w:szCs w:val="22"/>
          <w:lang w:val="el-GR"/>
        </w:rPr>
        <w:t xml:space="preserve"> εξυπηρετητής και ο </w:t>
      </w:r>
      <w:r w:rsidRPr="00761EFC">
        <w:rPr>
          <w:rFonts w:cstheme="minorHAnsi"/>
          <w:sz w:val="22"/>
          <w:szCs w:val="22"/>
        </w:rPr>
        <w:t>Registrar</w:t>
      </w:r>
      <w:r w:rsidRPr="00761EFC">
        <w:rPr>
          <w:rFonts w:cstheme="minorHAnsi"/>
          <w:sz w:val="22"/>
          <w:szCs w:val="22"/>
          <w:lang w:val="el-GR"/>
        </w:rPr>
        <w:t xml:space="preserve">. </w:t>
      </w:r>
    </w:p>
    <w:p w14:paraId="501613A8" w14:textId="77777777" w:rsidR="00470653" w:rsidRPr="00761EFC" w:rsidRDefault="00470653" w:rsidP="00470653">
      <w:pPr>
        <w:pStyle w:val="FootnoteText"/>
        <w:spacing w:line="360" w:lineRule="auto"/>
        <w:ind w:firstLine="360"/>
        <w:jc w:val="both"/>
        <w:rPr>
          <w:rFonts w:cstheme="minorHAnsi"/>
          <w:sz w:val="22"/>
          <w:szCs w:val="22"/>
          <w:lang w:val="el-GR"/>
        </w:rPr>
      </w:pPr>
      <w:r w:rsidRPr="00761EFC">
        <w:rPr>
          <w:rFonts w:cstheme="minorHAnsi"/>
          <w:sz w:val="22"/>
          <w:szCs w:val="22"/>
          <w:lang w:val="el-GR"/>
        </w:rPr>
        <w:t xml:space="preserve">Οι </w:t>
      </w:r>
      <w:r w:rsidRPr="00761EFC">
        <w:rPr>
          <w:rFonts w:cstheme="minorHAnsi"/>
          <w:sz w:val="22"/>
          <w:szCs w:val="22"/>
        </w:rPr>
        <w:t>User</w:t>
      </w:r>
      <w:r w:rsidRPr="00761EFC">
        <w:rPr>
          <w:rFonts w:cstheme="minorHAnsi"/>
          <w:sz w:val="22"/>
          <w:szCs w:val="22"/>
          <w:lang w:val="el-GR"/>
        </w:rPr>
        <w:t xml:space="preserve"> </w:t>
      </w:r>
      <w:r w:rsidRPr="00761EFC">
        <w:rPr>
          <w:rFonts w:cstheme="minorHAnsi"/>
          <w:sz w:val="22"/>
          <w:szCs w:val="22"/>
        </w:rPr>
        <w:t>Agents</w:t>
      </w:r>
      <w:r w:rsidRPr="00761EFC">
        <w:rPr>
          <w:rFonts w:cstheme="minorHAnsi"/>
          <w:sz w:val="22"/>
          <w:szCs w:val="22"/>
          <w:lang w:val="el-GR"/>
        </w:rPr>
        <w:t xml:space="preserve"> ή </w:t>
      </w:r>
      <w:proofErr w:type="spellStart"/>
      <w:r w:rsidRPr="00761EFC">
        <w:rPr>
          <w:rFonts w:cstheme="minorHAnsi"/>
          <w:sz w:val="22"/>
          <w:szCs w:val="22"/>
          <w:lang w:val="el-GR"/>
        </w:rPr>
        <w:t>αλλίως</w:t>
      </w:r>
      <w:proofErr w:type="spellEnd"/>
      <w:r w:rsidRPr="00761EFC">
        <w:rPr>
          <w:rFonts w:cstheme="minorHAnsi"/>
          <w:sz w:val="22"/>
          <w:szCs w:val="22"/>
          <w:lang w:val="el-GR"/>
        </w:rPr>
        <w:t xml:space="preserve"> τερματικά στοιχεία (</w:t>
      </w:r>
      <w:r w:rsidRPr="00761EFC">
        <w:rPr>
          <w:rFonts w:cstheme="minorHAnsi"/>
          <w:sz w:val="22"/>
          <w:szCs w:val="22"/>
        </w:rPr>
        <w:t>endpoints</w:t>
      </w:r>
      <w:r w:rsidRPr="00761EFC">
        <w:rPr>
          <w:rFonts w:cstheme="minorHAnsi"/>
          <w:sz w:val="22"/>
          <w:szCs w:val="22"/>
          <w:lang w:val="el-GR"/>
        </w:rPr>
        <w:t>), λειτουργούν ως πελάτες (</w:t>
      </w:r>
      <w:r w:rsidRPr="00761EFC">
        <w:rPr>
          <w:rFonts w:cstheme="minorHAnsi"/>
          <w:sz w:val="22"/>
          <w:szCs w:val="22"/>
        </w:rPr>
        <w:t>UAC</w:t>
      </w:r>
      <w:r w:rsidRPr="00761EFC">
        <w:rPr>
          <w:rFonts w:cstheme="minorHAnsi"/>
          <w:sz w:val="22"/>
          <w:szCs w:val="22"/>
          <w:lang w:val="el-GR"/>
        </w:rPr>
        <w:t xml:space="preserve"> – </w:t>
      </w:r>
      <w:r w:rsidRPr="00761EFC">
        <w:rPr>
          <w:rFonts w:cstheme="minorHAnsi"/>
          <w:sz w:val="22"/>
          <w:szCs w:val="22"/>
        </w:rPr>
        <w:t>User</w:t>
      </w:r>
      <w:r w:rsidRPr="00761EFC">
        <w:rPr>
          <w:rFonts w:cstheme="minorHAnsi"/>
          <w:sz w:val="22"/>
          <w:szCs w:val="22"/>
          <w:lang w:val="el-GR"/>
        </w:rPr>
        <w:t xml:space="preserve"> </w:t>
      </w:r>
      <w:r w:rsidRPr="00761EFC">
        <w:rPr>
          <w:rFonts w:cstheme="minorHAnsi"/>
          <w:sz w:val="22"/>
          <w:szCs w:val="22"/>
        </w:rPr>
        <w:t>Agent</w:t>
      </w:r>
      <w:r w:rsidRPr="00761EFC">
        <w:rPr>
          <w:rFonts w:cstheme="minorHAnsi"/>
          <w:sz w:val="22"/>
          <w:szCs w:val="22"/>
          <w:lang w:val="el-GR"/>
        </w:rPr>
        <w:t xml:space="preserve"> </w:t>
      </w:r>
      <w:r w:rsidRPr="00761EFC">
        <w:rPr>
          <w:rFonts w:cstheme="minorHAnsi"/>
          <w:sz w:val="22"/>
          <w:szCs w:val="22"/>
        </w:rPr>
        <w:t>Client</w:t>
      </w:r>
      <w:r w:rsidRPr="00761EFC">
        <w:rPr>
          <w:rFonts w:cstheme="minorHAnsi"/>
          <w:sz w:val="22"/>
          <w:szCs w:val="22"/>
          <w:lang w:val="el-GR"/>
        </w:rPr>
        <w:t xml:space="preserve">) όταν στέλνουν μία </w:t>
      </w:r>
      <w:r w:rsidRPr="00761EFC">
        <w:rPr>
          <w:rFonts w:cstheme="minorHAnsi"/>
          <w:sz w:val="22"/>
          <w:szCs w:val="22"/>
        </w:rPr>
        <w:t>SIP</w:t>
      </w:r>
      <w:r w:rsidRPr="00761EFC">
        <w:rPr>
          <w:rFonts w:cstheme="minorHAnsi"/>
          <w:sz w:val="22"/>
          <w:szCs w:val="22"/>
          <w:lang w:val="el-GR"/>
        </w:rPr>
        <w:t xml:space="preserve"> αίτηση και ως εξυπηρετητές (</w:t>
      </w:r>
      <w:r w:rsidRPr="00761EFC">
        <w:rPr>
          <w:rFonts w:cstheme="minorHAnsi"/>
          <w:sz w:val="22"/>
          <w:szCs w:val="22"/>
        </w:rPr>
        <w:t>UAS</w:t>
      </w:r>
      <w:r w:rsidRPr="00761EFC">
        <w:rPr>
          <w:rFonts w:cstheme="minorHAnsi"/>
          <w:sz w:val="22"/>
          <w:szCs w:val="22"/>
          <w:lang w:val="el-GR"/>
        </w:rPr>
        <w:t xml:space="preserve"> – </w:t>
      </w:r>
      <w:r w:rsidRPr="00761EFC">
        <w:rPr>
          <w:rFonts w:cstheme="minorHAnsi"/>
          <w:sz w:val="22"/>
          <w:szCs w:val="22"/>
        </w:rPr>
        <w:t>User</w:t>
      </w:r>
      <w:r w:rsidRPr="00761EFC">
        <w:rPr>
          <w:rFonts w:cstheme="minorHAnsi"/>
          <w:sz w:val="22"/>
          <w:szCs w:val="22"/>
          <w:lang w:val="el-GR"/>
        </w:rPr>
        <w:t xml:space="preserve"> </w:t>
      </w:r>
      <w:r w:rsidRPr="00761EFC">
        <w:rPr>
          <w:rFonts w:cstheme="minorHAnsi"/>
          <w:sz w:val="22"/>
          <w:szCs w:val="22"/>
        </w:rPr>
        <w:t>Agent</w:t>
      </w:r>
      <w:r w:rsidRPr="00761EFC">
        <w:rPr>
          <w:rFonts w:cstheme="minorHAnsi"/>
          <w:sz w:val="22"/>
          <w:szCs w:val="22"/>
          <w:lang w:val="el-GR"/>
        </w:rPr>
        <w:t xml:space="preserve"> </w:t>
      </w:r>
      <w:r w:rsidRPr="00761EFC">
        <w:rPr>
          <w:rFonts w:cstheme="minorHAnsi"/>
          <w:sz w:val="22"/>
          <w:szCs w:val="22"/>
        </w:rPr>
        <w:t>Server</w:t>
      </w:r>
      <w:r w:rsidRPr="00761EFC">
        <w:rPr>
          <w:rFonts w:cstheme="minorHAnsi"/>
          <w:sz w:val="22"/>
          <w:szCs w:val="22"/>
          <w:lang w:val="el-GR"/>
        </w:rPr>
        <w:t xml:space="preserve">) όταν απαντούν σε </w:t>
      </w:r>
      <w:r w:rsidRPr="00761EFC">
        <w:rPr>
          <w:rFonts w:cstheme="minorHAnsi"/>
          <w:sz w:val="22"/>
          <w:szCs w:val="22"/>
        </w:rPr>
        <w:t>SIP</w:t>
      </w:r>
      <w:r w:rsidRPr="00761EFC">
        <w:rPr>
          <w:rFonts w:cstheme="minorHAnsi"/>
          <w:sz w:val="22"/>
          <w:szCs w:val="22"/>
          <w:lang w:val="el-GR"/>
        </w:rPr>
        <w:t xml:space="preserve"> αιτήσεις. Οι </w:t>
      </w:r>
      <w:r w:rsidRPr="00761EFC">
        <w:rPr>
          <w:rFonts w:cstheme="minorHAnsi"/>
          <w:sz w:val="22"/>
          <w:szCs w:val="22"/>
        </w:rPr>
        <w:t>User</w:t>
      </w:r>
      <w:r w:rsidRPr="00761EFC">
        <w:rPr>
          <w:rFonts w:cstheme="minorHAnsi"/>
          <w:sz w:val="22"/>
          <w:szCs w:val="22"/>
          <w:lang w:val="el-GR"/>
        </w:rPr>
        <w:t xml:space="preserve"> </w:t>
      </w:r>
      <w:r w:rsidRPr="00761EFC">
        <w:rPr>
          <w:rFonts w:cstheme="minorHAnsi"/>
          <w:sz w:val="22"/>
          <w:szCs w:val="22"/>
        </w:rPr>
        <w:t>Agents</w:t>
      </w:r>
      <w:r w:rsidRPr="00761EFC">
        <w:rPr>
          <w:rFonts w:cstheme="minorHAnsi"/>
          <w:sz w:val="22"/>
          <w:szCs w:val="22"/>
          <w:lang w:val="el-GR"/>
        </w:rPr>
        <w:t xml:space="preserve"> επικοινωνούν με άλλους </w:t>
      </w:r>
      <w:r w:rsidRPr="00761EFC">
        <w:rPr>
          <w:rFonts w:cstheme="minorHAnsi"/>
          <w:sz w:val="22"/>
          <w:szCs w:val="22"/>
        </w:rPr>
        <w:t>User</w:t>
      </w:r>
      <w:r w:rsidRPr="00761EFC">
        <w:rPr>
          <w:rFonts w:cstheme="minorHAnsi"/>
          <w:sz w:val="22"/>
          <w:szCs w:val="22"/>
          <w:lang w:val="el-GR"/>
        </w:rPr>
        <w:t xml:space="preserve"> </w:t>
      </w:r>
      <w:r w:rsidRPr="00761EFC">
        <w:rPr>
          <w:rFonts w:cstheme="minorHAnsi"/>
          <w:sz w:val="22"/>
          <w:szCs w:val="22"/>
        </w:rPr>
        <w:t>Agents</w:t>
      </w:r>
      <w:r w:rsidRPr="00761EFC">
        <w:rPr>
          <w:rFonts w:cstheme="minorHAnsi"/>
          <w:sz w:val="22"/>
          <w:szCs w:val="22"/>
          <w:lang w:val="el-GR"/>
        </w:rPr>
        <w:t xml:space="preserve"> </w:t>
      </w:r>
      <w:r w:rsidRPr="00761EFC">
        <w:rPr>
          <w:rFonts w:cstheme="minorHAnsi"/>
          <w:sz w:val="22"/>
          <w:szCs w:val="22"/>
          <w:lang w:val="el-GR"/>
        </w:rPr>
        <w:lastRenderedPageBreak/>
        <w:t xml:space="preserve">είτε απευθείας (εάν είναι γνωστές οι </w:t>
      </w:r>
      <w:r w:rsidRPr="00761EFC">
        <w:rPr>
          <w:rFonts w:cstheme="minorHAnsi"/>
          <w:sz w:val="22"/>
          <w:szCs w:val="22"/>
        </w:rPr>
        <w:t>IP</w:t>
      </w:r>
      <w:r w:rsidRPr="00761EFC">
        <w:rPr>
          <w:rFonts w:cstheme="minorHAnsi"/>
          <w:sz w:val="22"/>
          <w:szCs w:val="22"/>
          <w:lang w:val="el-GR"/>
        </w:rPr>
        <w:t xml:space="preserve"> διευθύνσεις τους), είτε μέσω ενός ή περισσοτέρων ενδιάμεσων </w:t>
      </w:r>
      <w:r w:rsidRPr="00761EFC">
        <w:rPr>
          <w:rFonts w:cstheme="minorHAnsi"/>
          <w:sz w:val="22"/>
          <w:szCs w:val="22"/>
        </w:rPr>
        <w:t>SIP</w:t>
      </w:r>
      <w:r w:rsidRPr="00761EFC">
        <w:rPr>
          <w:rFonts w:cstheme="minorHAnsi"/>
          <w:sz w:val="22"/>
          <w:szCs w:val="22"/>
          <w:lang w:val="el-GR"/>
        </w:rPr>
        <w:t xml:space="preserve"> εξυπηρετητών. </w:t>
      </w:r>
    </w:p>
    <w:p w14:paraId="79FCECBE" w14:textId="77777777" w:rsidR="00470653" w:rsidRPr="00761EFC" w:rsidRDefault="00470653" w:rsidP="00470653">
      <w:pPr>
        <w:pStyle w:val="FootnoteText"/>
        <w:spacing w:line="360" w:lineRule="auto"/>
        <w:ind w:firstLine="360"/>
        <w:jc w:val="both"/>
        <w:rPr>
          <w:rFonts w:cstheme="minorHAnsi"/>
          <w:sz w:val="22"/>
          <w:szCs w:val="22"/>
          <w:lang w:val="el-GR"/>
        </w:rPr>
      </w:pPr>
      <w:r w:rsidRPr="00761EFC">
        <w:rPr>
          <w:rFonts w:cstheme="minorHAnsi"/>
          <w:sz w:val="22"/>
          <w:szCs w:val="22"/>
          <w:lang w:val="el-GR"/>
        </w:rPr>
        <w:t xml:space="preserve">Οι ενδιάμεσοι </w:t>
      </w:r>
      <w:r w:rsidRPr="00761EFC">
        <w:rPr>
          <w:rFonts w:cstheme="minorHAnsi"/>
          <w:sz w:val="22"/>
          <w:szCs w:val="22"/>
        </w:rPr>
        <w:t>SIP</w:t>
      </w:r>
      <w:r w:rsidRPr="00761EFC">
        <w:rPr>
          <w:rFonts w:cstheme="minorHAnsi"/>
          <w:sz w:val="22"/>
          <w:szCs w:val="22"/>
          <w:lang w:val="el-GR"/>
        </w:rPr>
        <w:t xml:space="preserve"> εξυπηρετητές έχουν την δυνατότητα να συμπεριφέρονται είτε ως </w:t>
      </w:r>
      <w:r w:rsidRPr="00761EFC">
        <w:rPr>
          <w:rFonts w:cstheme="minorHAnsi"/>
          <w:sz w:val="22"/>
          <w:szCs w:val="22"/>
        </w:rPr>
        <w:t>Proxy</w:t>
      </w:r>
      <w:r w:rsidRPr="00761EFC">
        <w:rPr>
          <w:rFonts w:cstheme="minorHAnsi"/>
          <w:sz w:val="22"/>
          <w:szCs w:val="22"/>
          <w:lang w:val="el-GR"/>
        </w:rPr>
        <w:t xml:space="preserve"> είτε ως </w:t>
      </w:r>
      <w:r w:rsidRPr="00761EFC">
        <w:rPr>
          <w:rFonts w:cstheme="minorHAnsi"/>
          <w:sz w:val="22"/>
          <w:szCs w:val="22"/>
        </w:rPr>
        <w:t>Redirect</w:t>
      </w:r>
      <w:r w:rsidRPr="00761EFC">
        <w:rPr>
          <w:rFonts w:cstheme="minorHAnsi"/>
          <w:sz w:val="22"/>
          <w:szCs w:val="22"/>
          <w:lang w:val="el-GR"/>
        </w:rPr>
        <w:t xml:space="preserve"> εξυπηρετητές. Οι </w:t>
      </w:r>
      <w:r w:rsidRPr="00761EFC">
        <w:rPr>
          <w:rFonts w:cstheme="minorHAnsi"/>
          <w:sz w:val="22"/>
          <w:szCs w:val="22"/>
        </w:rPr>
        <w:t>SIP</w:t>
      </w:r>
      <w:r w:rsidRPr="00761EFC">
        <w:rPr>
          <w:rFonts w:cstheme="minorHAnsi"/>
          <w:sz w:val="22"/>
          <w:szCs w:val="22"/>
          <w:lang w:val="el-GR"/>
        </w:rPr>
        <w:t xml:space="preserve"> </w:t>
      </w:r>
      <w:r w:rsidRPr="00761EFC">
        <w:rPr>
          <w:rFonts w:cstheme="minorHAnsi"/>
          <w:sz w:val="22"/>
          <w:szCs w:val="22"/>
        </w:rPr>
        <w:t>Proxy</w:t>
      </w:r>
      <w:r w:rsidRPr="00761EFC">
        <w:rPr>
          <w:rFonts w:cstheme="minorHAnsi"/>
          <w:sz w:val="22"/>
          <w:szCs w:val="22"/>
          <w:lang w:val="el-GR"/>
        </w:rPr>
        <w:t xml:space="preserve"> εξυπηρετητές προωθούν τις αιτήσεις από έναν </w:t>
      </w:r>
      <w:r w:rsidRPr="00761EFC">
        <w:rPr>
          <w:rFonts w:cstheme="minorHAnsi"/>
          <w:sz w:val="22"/>
          <w:szCs w:val="22"/>
        </w:rPr>
        <w:t>User</w:t>
      </w:r>
      <w:r w:rsidRPr="00761EFC">
        <w:rPr>
          <w:rFonts w:cstheme="minorHAnsi"/>
          <w:sz w:val="22"/>
          <w:szCs w:val="22"/>
          <w:lang w:val="el-GR"/>
        </w:rPr>
        <w:t xml:space="preserve"> </w:t>
      </w:r>
      <w:r w:rsidRPr="00761EFC">
        <w:rPr>
          <w:rFonts w:cstheme="minorHAnsi"/>
          <w:sz w:val="22"/>
          <w:szCs w:val="22"/>
        </w:rPr>
        <w:t>Agent</w:t>
      </w:r>
      <w:r w:rsidRPr="00761EFC">
        <w:rPr>
          <w:rFonts w:cstheme="minorHAnsi"/>
          <w:sz w:val="22"/>
          <w:szCs w:val="22"/>
          <w:lang w:val="el-GR"/>
        </w:rPr>
        <w:t xml:space="preserve"> στον επόμενο </w:t>
      </w:r>
      <w:r w:rsidRPr="00761EFC">
        <w:rPr>
          <w:rFonts w:cstheme="minorHAnsi"/>
          <w:sz w:val="22"/>
          <w:szCs w:val="22"/>
        </w:rPr>
        <w:t>SIP</w:t>
      </w:r>
      <w:r w:rsidRPr="00761EFC">
        <w:rPr>
          <w:rFonts w:cstheme="minorHAnsi"/>
          <w:sz w:val="22"/>
          <w:szCs w:val="22"/>
          <w:lang w:val="el-GR"/>
        </w:rPr>
        <w:t xml:space="preserve"> εξυπηρετητή μέχρι να φτάσουν στον </w:t>
      </w:r>
      <w:r w:rsidRPr="00761EFC">
        <w:rPr>
          <w:rFonts w:cstheme="minorHAnsi"/>
          <w:sz w:val="22"/>
          <w:szCs w:val="22"/>
        </w:rPr>
        <w:t>User</w:t>
      </w:r>
      <w:r w:rsidRPr="00761EFC">
        <w:rPr>
          <w:rFonts w:cstheme="minorHAnsi"/>
          <w:sz w:val="22"/>
          <w:szCs w:val="22"/>
          <w:lang w:val="el-GR"/>
        </w:rPr>
        <w:t xml:space="preserve"> </w:t>
      </w:r>
      <w:r w:rsidRPr="00761EFC">
        <w:rPr>
          <w:rFonts w:cstheme="minorHAnsi"/>
          <w:sz w:val="22"/>
          <w:szCs w:val="22"/>
        </w:rPr>
        <w:t>Agent</w:t>
      </w:r>
      <w:r w:rsidRPr="00761EFC">
        <w:rPr>
          <w:rFonts w:cstheme="minorHAnsi"/>
          <w:sz w:val="22"/>
          <w:szCs w:val="22"/>
          <w:lang w:val="el-GR"/>
        </w:rPr>
        <w:t xml:space="preserve"> του καλούμενου. Οι </w:t>
      </w:r>
      <w:r w:rsidRPr="00761EFC">
        <w:rPr>
          <w:rFonts w:cstheme="minorHAnsi"/>
          <w:sz w:val="22"/>
          <w:szCs w:val="22"/>
        </w:rPr>
        <w:t>SIP</w:t>
      </w:r>
      <w:r w:rsidRPr="00761EFC">
        <w:rPr>
          <w:rFonts w:cstheme="minorHAnsi"/>
          <w:sz w:val="22"/>
          <w:szCs w:val="22"/>
          <w:lang w:val="el-GR"/>
        </w:rPr>
        <w:t xml:space="preserve"> </w:t>
      </w:r>
      <w:r w:rsidRPr="00761EFC">
        <w:rPr>
          <w:rFonts w:cstheme="minorHAnsi"/>
          <w:sz w:val="22"/>
          <w:szCs w:val="22"/>
        </w:rPr>
        <w:t>Redirect</w:t>
      </w:r>
      <w:r w:rsidRPr="00761EFC">
        <w:rPr>
          <w:rFonts w:cstheme="minorHAnsi"/>
          <w:sz w:val="22"/>
          <w:szCs w:val="22"/>
          <w:lang w:val="el-GR"/>
        </w:rPr>
        <w:t xml:space="preserve"> εξυπηρετητές δέχονται </w:t>
      </w:r>
      <w:r w:rsidRPr="00761EFC">
        <w:rPr>
          <w:rFonts w:cstheme="minorHAnsi"/>
          <w:sz w:val="22"/>
          <w:szCs w:val="22"/>
        </w:rPr>
        <w:t>SIP</w:t>
      </w:r>
      <w:r w:rsidRPr="00761EFC">
        <w:rPr>
          <w:rFonts w:cstheme="minorHAnsi"/>
          <w:sz w:val="22"/>
          <w:szCs w:val="22"/>
          <w:lang w:val="el-GR"/>
        </w:rPr>
        <w:t xml:space="preserve"> αιτήσεις και απαντούν στέλνοντας μηδέν ή περισσότερες νέες διευθύνσεις στον πελάτη που έστειλε την αίτηση, ο οποίος στην συνέχεια αναλαμβάνει να στείλει ξανά αιτήσεις σε μία ή περισσότερες από αυτές τις νέες διευθύνσεις. Ένα άλλο είδος </w:t>
      </w:r>
      <w:r w:rsidRPr="00761EFC">
        <w:rPr>
          <w:rFonts w:cstheme="minorHAnsi"/>
          <w:sz w:val="22"/>
          <w:szCs w:val="22"/>
        </w:rPr>
        <w:t>SIP</w:t>
      </w:r>
      <w:r w:rsidRPr="00761EFC">
        <w:rPr>
          <w:rFonts w:cstheme="minorHAnsi"/>
          <w:sz w:val="22"/>
          <w:szCs w:val="22"/>
          <w:lang w:val="el-GR"/>
        </w:rPr>
        <w:t xml:space="preserve"> εξυπηρετητή είναι ο </w:t>
      </w:r>
      <w:r w:rsidRPr="00761EFC">
        <w:rPr>
          <w:rFonts w:cstheme="minorHAnsi"/>
          <w:sz w:val="22"/>
          <w:szCs w:val="22"/>
        </w:rPr>
        <w:t>Registrar</w:t>
      </w:r>
      <w:r w:rsidRPr="00761EFC">
        <w:rPr>
          <w:rFonts w:cstheme="minorHAnsi"/>
          <w:sz w:val="22"/>
          <w:szCs w:val="22"/>
          <w:lang w:val="el-GR"/>
        </w:rPr>
        <w:t xml:space="preserve">, ο οποίος βρίσκεται συνήθως μαζί με έναν </w:t>
      </w:r>
      <w:r w:rsidRPr="00761EFC">
        <w:rPr>
          <w:rFonts w:cstheme="minorHAnsi"/>
          <w:sz w:val="22"/>
          <w:szCs w:val="22"/>
        </w:rPr>
        <w:t>Proxy</w:t>
      </w:r>
      <w:r w:rsidRPr="00761EFC">
        <w:rPr>
          <w:rFonts w:cstheme="minorHAnsi"/>
          <w:sz w:val="22"/>
          <w:szCs w:val="22"/>
          <w:lang w:val="el-GR"/>
        </w:rPr>
        <w:t xml:space="preserve"> ή έναν </w:t>
      </w:r>
      <w:r w:rsidRPr="00761EFC">
        <w:rPr>
          <w:rFonts w:cstheme="minorHAnsi"/>
          <w:sz w:val="22"/>
          <w:szCs w:val="22"/>
        </w:rPr>
        <w:t>Redirect</w:t>
      </w:r>
      <w:r w:rsidRPr="00761EFC">
        <w:rPr>
          <w:rFonts w:cstheme="minorHAnsi"/>
          <w:sz w:val="22"/>
          <w:szCs w:val="22"/>
          <w:lang w:val="el-GR"/>
        </w:rPr>
        <w:t xml:space="preserve"> εξυπηρετητή. </w:t>
      </w:r>
      <w:r w:rsidRPr="00761EFC">
        <w:rPr>
          <w:rFonts w:cstheme="minorHAnsi"/>
          <w:sz w:val="22"/>
          <w:szCs w:val="22"/>
        </w:rPr>
        <w:t>O</w:t>
      </w:r>
      <w:r w:rsidRPr="00761EFC">
        <w:rPr>
          <w:rFonts w:cstheme="minorHAnsi"/>
          <w:sz w:val="22"/>
          <w:szCs w:val="22"/>
          <w:lang w:val="el-GR"/>
        </w:rPr>
        <w:t xml:space="preserve"> </w:t>
      </w:r>
      <w:r w:rsidRPr="00761EFC">
        <w:rPr>
          <w:rFonts w:cstheme="minorHAnsi"/>
          <w:sz w:val="22"/>
          <w:szCs w:val="22"/>
        </w:rPr>
        <w:t>Registrar</w:t>
      </w:r>
      <w:r w:rsidRPr="00761EFC">
        <w:rPr>
          <w:rFonts w:cstheme="minorHAnsi"/>
          <w:sz w:val="22"/>
          <w:szCs w:val="22"/>
          <w:lang w:val="el-GR"/>
        </w:rPr>
        <w:t xml:space="preserve"> λαμβάνει αιτήσεις εγγραφής από διάφορους </w:t>
      </w:r>
      <w:r w:rsidRPr="00761EFC">
        <w:rPr>
          <w:rFonts w:cstheme="minorHAnsi"/>
          <w:sz w:val="22"/>
          <w:szCs w:val="22"/>
        </w:rPr>
        <w:t>User</w:t>
      </w:r>
      <w:r w:rsidRPr="00761EFC">
        <w:rPr>
          <w:rFonts w:cstheme="minorHAnsi"/>
          <w:sz w:val="22"/>
          <w:szCs w:val="22"/>
          <w:lang w:val="el-GR"/>
        </w:rPr>
        <w:t xml:space="preserve"> </w:t>
      </w:r>
      <w:r w:rsidRPr="00761EFC">
        <w:rPr>
          <w:rFonts w:cstheme="minorHAnsi"/>
          <w:sz w:val="22"/>
          <w:szCs w:val="22"/>
        </w:rPr>
        <w:t>Agents</w:t>
      </w:r>
      <w:r w:rsidRPr="00761EFC">
        <w:rPr>
          <w:rFonts w:cstheme="minorHAnsi"/>
          <w:sz w:val="22"/>
          <w:szCs w:val="22"/>
          <w:lang w:val="el-GR"/>
        </w:rPr>
        <w:t xml:space="preserve"> και αποθηκεύει την πληροφορία εγγραφής σε μία υπηρεσία εντοπισμού (</w:t>
      </w:r>
      <w:r w:rsidRPr="00761EFC">
        <w:rPr>
          <w:rFonts w:cstheme="minorHAnsi"/>
          <w:sz w:val="22"/>
          <w:szCs w:val="22"/>
        </w:rPr>
        <w:t>location</w:t>
      </w:r>
      <w:r w:rsidRPr="00761EFC">
        <w:rPr>
          <w:rFonts w:cstheme="minorHAnsi"/>
          <w:sz w:val="22"/>
          <w:szCs w:val="22"/>
          <w:lang w:val="el-GR"/>
        </w:rPr>
        <w:t xml:space="preserve"> </w:t>
      </w:r>
      <w:r w:rsidRPr="00761EFC">
        <w:rPr>
          <w:rFonts w:cstheme="minorHAnsi"/>
          <w:sz w:val="22"/>
          <w:szCs w:val="22"/>
        </w:rPr>
        <w:t>service</w:t>
      </w:r>
      <w:r w:rsidRPr="00761EFC">
        <w:rPr>
          <w:rFonts w:cstheme="minorHAnsi"/>
          <w:sz w:val="22"/>
          <w:szCs w:val="22"/>
          <w:lang w:val="el-GR"/>
        </w:rPr>
        <w:t xml:space="preserve">) με τη βοήθεια ενός πρωτοκόλλου διαφορετικό από το </w:t>
      </w:r>
      <w:r w:rsidRPr="00761EFC">
        <w:rPr>
          <w:rFonts w:cstheme="minorHAnsi"/>
          <w:sz w:val="22"/>
          <w:szCs w:val="22"/>
        </w:rPr>
        <w:t>SIP</w:t>
      </w:r>
      <w:r w:rsidRPr="00761EFC">
        <w:rPr>
          <w:rFonts w:cstheme="minorHAnsi"/>
          <w:sz w:val="22"/>
          <w:szCs w:val="22"/>
          <w:lang w:val="el-GR"/>
        </w:rPr>
        <w:t xml:space="preserve">. Μόλις αποθηκευτεί η απαραίτητη πληροφορία ο </w:t>
      </w:r>
      <w:r w:rsidRPr="00761EFC">
        <w:rPr>
          <w:rFonts w:cstheme="minorHAnsi"/>
          <w:sz w:val="22"/>
          <w:szCs w:val="22"/>
        </w:rPr>
        <w:t>Registrar</w:t>
      </w:r>
      <w:r w:rsidRPr="00761EFC">
        <w:rPr>
          <w:rFonts w:cstheme="minorHAnsi"/>
          <w:sz w:val="22"/>
          <w:szCs w:val="22"/>
          <w:lang w:val="el-GR"/>
        </w:rPr>
        <w:t xml:space="preserve"> στέλνει κατάλληλη απάντηση στον </w:t>
      </w:r>
      <w:r w:rsidRPr="00761EFC">
        <w:rPr>
          <w:rFonts w:cstheme="minorHAnsi"/>
          <w:sz w:val="22"/>
          <w:szCs w:val="22"/>
        </w:rPr>
        <w:t>User</w:t>
      </w:r>
      <w:r w:rsidRPr="00761EFC">
        <w:rPr>
          <w:rFonts w:cstheme="minorHAnsi"/>
          <w:sz w:val="22"/>
          <w:szCs w:val="22"/>
          <w:lang w:val="el-GR"/>
        </w:rPr>
        <w:t xml:space="preserve"> </w:t>
      </w:r>
      <w:r w:rsidRPr="00761EFC">
        <w:rPr>
          <w:rFonts w:cstheme="minorHAnsi"/>
          <w:sz w:val="22"/>
          <w:szCs w:val="22"/>
        </w:rPr>
        <w:t>Agent</w:t>
      </w:r>
      <w:r w:rsidRPr="00761EFC">
        <w:rPr>
          <w:rFonts w:cstheme="minorHAnsi"/>
          <w:sz w:val="22"/>
          <w:szCs w:val="22"/>
          <w:lang w:val="el-GR"/>
        </w:rPr>
        <w:t>.</w:t>
      </w:r>
    </w:p>
    <w:p w14:paraId="3749BFAE" w14:textId="1C5B4404" w:rsidR="00470653" w:rsidRPr="00F76BD3" w:rsidRDefault="00470653" w:rsidP="00761EFC">
      <w:pPr>
        <w:pStyle w:val="FootnoteText"/>
        <w:spacing w:line="360" w:lineRule="auto"/>
        <w:ind w:firstLine="360"/>
        <w:jc w:val="both"/>
        <w:rPr>
          <w:lang w:val="el-GR"/>
        </w:rPr>
      </w:pPr>
      <w:r w:rsidRPr="00761EFC">
        <w:rPr>
          <w:rFonts w:cstheme="minorHAnsi"/>
          <w:sz w:val="22"/>
          <w:szCs w:val="22"/>
          <w:lang w:val="el-GR"/>
        </w:rPr>
        <w:t xml:space="preserve"> Οι </w:t>
      </w:r>
      <w:r w:rsidRPr="00761EFC">
        <w:rPr>
          <w:rFonts w:cstheme="minorHAnsi"/>
          <w:sz w:val="22"/>
          <w:szCs w:val="22"/>
        </w:rPr>
        <w:t>SIP</w:t>
      </w:r>
      <w:r w:rsidRPr="00761EFC">
        <w:rPr>
          <w:rFonts w:cstheme="minorHAnsi"/>
          <w:sz w:val="22"/>
          <w:szCs w:val="22"/>
          <w:lang w:val="el-GR"/>
        </w:rPr>
        <w:t xml:space="preserve"> εξυπηρετητές μπορούν να λειτουργήσουν σε δύο διαφορετικές καταστάσεις: </w:t>
      </w:r>
      <w:r w:rsidRPr="00761EFC">
        <w:rPr>
          <w:rFonts w:cstheme="minorHAnsi"/>
          <w:sz w:val="22"/>
          <w:szCs w:val="22"/>
        </w:rPr>
        <w:t>stateful</w:t>
      </w:r>
      <w:r w:rsidRPr="00761EFC">
        <w:rPr>
          <w:rFonts w:cstheme="minorHAnsi"/>
          <w:sz w:val="22"/>
          <w:szCs w:val="22"/>
          <w:lang w:val="el-GR"/>
        </w:rPr>
        <w:t xml:space="preserve"> ή </w:t>
      </w:r>
      <w:r w:rsidRPr="00761EFC">
        <w:rPr>
          <w:rFonts w:cstheme="minorHAnsi"/>
          <w:sz w:val="22"/>
          <w:szCs w:val="22"/>
        </w:rPr>
        <w:t>stateless</w:t>
      </w:r>
      <w:r w:rsidRPr="00761EFC">
        <w:rPr>
          <w:rFonts w:cstheme="minorHAnsi"/>
          <w:sz w:val="22"/>
          <w:szCs w:val="22"/>
          <w:lang w:val="el-GR"/>
        </w:rPr>
        <w:t xml:space="preserve">. Η διαφορά ανάμεσα σε αυτές τις δύο καταστάσεις είναι ότι ο εξυπηρετητής που λειτουργεί σε κατάσταση </w:t>
      </w:r>
      <w:r w:rsidRPr="00761EFC">
        <w:rPr>
          <w:rFonts w:cstheme="minorHAnsi"/>
          <w:sz w:val="22"/>
          <w:szCs w:val="22"/>
        </w:rPr>
        <w:t>stateful</w:t>
      </w:r>
      <w:r w:rsidRPr="00761EFC">
        <w:rPr>
          <w:rFonts w:cstheme="minorHAnsi"/>
          <w:sz w:val="22"/>
          <w:szCs w:val="22"/>
          <w:lang w:val="el-GR"/>
        </w:rPr>
        <w:t xml:space="preserve"> «θυμάται» όλες τις αιτήσεις που έχει λάβει καθώς και όλες τις αποκρίσεις που έχει στείλει σε αντίθεση με έναν </w:t>
      </w:r>
      <w:r w:rsidRPr="00761EFC">
        <w:rPr>
          <w:rFonts w:cstheme="minorHAnsi"/>
          <w:sz w:val="22"/>
          <w:szCs w:val="22"/>
        </w:rPr>
        <w:t>stateless</w:t>
      </w:r>
      <w:r w:rsidRPr="00761EFC">
        <w:rPr>
          <w:rFonts w:cstheme="minorHAnsi"/>
          <w:sz w:val="22"/>
          <w:szCs w:val="22"/>
          <w:lang w:val="el-GR"/>
        </w:rPr>
        <w:t xml:space="preserve"> εξυπηρετητή, ο οποίος δεν συγκρατεί καμία πληροφορία για τις αιτήσεις που προωθεί. Οι </w:t>
      </w:r>
      <w:r w:rsidRPr="00761EFC">
        <w:rPr>
          <w:rFonts w:cstheme="minorHAnsi"/>
          <w:sz w:val="22"/>
          <w:szCs w:val="22"/>
        </w:rPr>
        <w:t>stateless</w:t>
      </w:r>
      <w:r w:rsidRPr="00761EFC">
        <w:rPr>
          <w:rFonts w:cstheme="minorHAnsi"/>
          <w:sz w:val="22"/>
          <w:szCs w:val="22"/>
          <w:lang w:val="el-GR"/>
        </w:rPr>
        <w:t xml:space="preserve"> εξυπηρετητές χρησιμοποιούνται συνήθως στο </w:t>
      </w:r>
      <w:r w:rsidRPr="00761EFC">
        <w:rPr>
          <w:rFonts w:cstheme="minorHAnsi"/>
          <w:sz w:val="22"/>
          <w:szCs w:val="22"/>
        </w:rPr>
        <w:t>backbone</w:t>
      </w:r>
      <w:r w:rsidRPr="00761EFC">
        <w:rPr>
          <w:rFonts w:cstheme="minorHAnsi"/>
          <w:sz w:val="22"/>
          <w:szCs w:val="22"/>
          <w:lang w:val="el-GR"/>
        </w:rPr>
        <w:t xml:space="preserve"> της υποδομής </w:t>
      </w:r>
      <w:r w:rsidRPr="00761EFC">
        <w:rPr>
          <w:rFonts w:cstheme="minorHAnsi"/>
          <w:sz w:val="22"/>
          <w:szCs w:val="22"/>
        </w:rPr>
        <w:t>SIP</w:t>
      </w:r>
      <w:r w:rsidRPr="00761EFC">
        <w:rPr>
          <w:rFonts w:cstheme="minorHAnsi"/>
          <w:sz w:val="22"/>
          <w:szCs w:val="22"/>
          <w:lang w:val="el-GR"/>
        </w:rPr>
        <w:t xml:space="preserve"> ενώ οι </w:t>
      </w:r>
      <w:r w:rsidRPr="00761EFC">
        <w:rPr>
          <w:rFonts w:cstheme="minorHAnsi"/>
          <w:sz w:val="22"/>
          <w:szCs w:val="22"/>
        </w:rPr>
        <w:t>stateful</w:t>
      </w:r>
      <w:r w:rsidRPr="00761EFC">
        <w:rPr>
          <w:rFonts w:cstheme="minorHAnsi"/>
          <w:sz w:val="22"/>
          <w:szCs w:val="22"/>
          <w:lang w:val="el-GR"/>
        </w:rPr>
        <w:t xml:space="preserve"> σε τοπικές συσκευές κοντά σε </w:t>
      </w:r>
      <w:r w:rsidRPr="00761EFC">
        <w:rPr>
          <w:rFonts w:cstheme="minorHAnsi"/>
          <w:sz w:val="22"/>
          <w:szCs w:val="22"/>
        </w:rPr>
        <w:t>User</w:t>
      </w:r>
      <w:r w:rsidRPr="00761EFC">
        <w:rPr>
          <w:rFonts w:cstheme="minorHAnsi"/>
          <w:sz w:val="22"/>
          <w:szCs w:val="22"/>
          <w:lang w:val="el-GR"/>
        </w:rPr>
        <w:t xml:space="preserve"> </w:t>
      </w:r>
      <w:r w:rsidRPr="00761EFC">
        <w:rPr>
          <w:rFonts w:cstheme="minorHAnsi"/>
          <w:sz w:val="22"/>
          <w:szCs w:val="22"/>
        </w:rPr>
        <w:t>Agents</w:t>
      </w:r>
      <w:r w:rsidRPr="00761EFC">
        <w:rPr>
          <w:rFonts w:cstheme="minorHAnsi"/>
          <w:sz w:val="22"/>
          <w:szCs w:val="22"/>
          <w:lang w:val="el-GR"/>
        </w:rPr>
        <w:t xml:space="preserve"> προκειμένου να ελέγχουν σύνολα χρηστών.</w:t>
      </w:r>
    </w:p>
    <w:p w14:paraId="234B45DD" w14:textId="77777777" w:rsidR="00470653" w:rsidRPr="00F76BD3" w:rsidRDefault="00470653" w:rsidP="00470653">
      <w:pPr>
        <w:rPr>
          <w:lang w:val="el-GR"/>
        </w:rPr>
      </w:pPr>
      <w:r w:rsidRPr="00F76BD3">
        <w:rPr>
          <w:lang w:val="el-GR"/>
        </w:rPr>
        <w:t xml:space="preserve"> </w:t>
      </w:r>
    </w:p>
    <w:p w14:paraId="19C3E5FC" w14:textId="77777777" w:rsidR="00470653" w:rsidRPr="00F76BD3" w:rsidRDefault="00470653" w:rsidP="00C25FFA">
      <w:pPr>
        <w:pStyle w:val="Heading2"/>
        <w:tabs>
          <w:tab w:val="num" w:pos="454"/>
        </w:tabs>
        <w:rPr>
          <w:lang w:val="el-GR"/>
        </w:rPr>
      </w:pPr>
      <w:bookmarkStart w:id="22" w:name="_Toc527140448"/>
      <w:bookmarkStart w:id="23" w:name="_Toc527145054"/>
      <w:bookmarkStart w:id="24" w:name="_Toc141088538"/>
      <w:bookmarkStart w:id="25" w:name="_Toc224236843"/>
      <w:r w:rsidRPr="00F76BD3">
        <w:rPr>
          <w:lang w:val="el-GR"/>
        </w:rPr>
        <w:t xml:space="preserve">Οι βασικές λειτουργίες του </w:t>
      </w:r>
      <w:r>
        <w:t>SIP</w:t>
      </w:r>
      <w:bookmarkEnd w:id="22"/>
      <w:bookmarkEnd w:id="23"/>
      <w:bookmarkEnd w:id="24"/>
      <w:bookmarkEnd w:id="25"/>
    </w:p>
    <w:p w14:paraId="335C5847" w14:textId="133F2E90" w:rsidR="00470653" w:rsidRPr="00DF6930" w:rsidRDefault="00470653" w:rsidP="00DF6930">
      <w:pPr>
        <w:spacing w:line="360" w:lineRule="auto"/>
        <w:jc w:val="both"/>
        <w:rPr>
          <w:rFonts w:cstheme="minorHAnsi"/>
          <w:lang w:val="el-GR"/>
        </w:rPr>
      </w:pPr>
      <w:r w:rsidRPr="00DF6930">
        <w:rPr>
          <w:rFonts w:cstheme="minorHAnsi"/>
          <w:b/>
          <w:lang w:val="el-GR"/>
        </w:rPr>
        <w:tab/>
      </w:r>
      <w:r w:rsidRPr="00DF6930">
        <w:rPr>
          <w:rFonts w:cstheme="minorHAnsi"/>
          <w:lang w:val="el-GR"/>
        </w:rPr>
        <w:t xml:space="preserve">Το </w:t>
      </w:r>
      <w:r w:rsidRPr="00DF6930">
        <w:rPr>
          <w:rFonts w:cstheme="minorHAnsi"/>
        </w:rPr>
        <w:t>SIP</w:t>
      </w:r>
      <w:r w:rsidRPr="00DF6930">
        <w:rPr>
          <w:rFonts w:cstheme="minorHAnsi"/>
          <w:lang w:val="el-GR"/>
        </w:rPr>
        <w:t xml:space="preserve"> εκτελεί 5 βασικές λειτουργίες για την εγκατάσταση και τον τερματισμό μίας συνεδρίας/κλήσης:</w:t>
      </w:r>
    </w:p>
    <w:p w14:paraId="78B37A20" w14:textId="77777777" w:rsidR="00470653" w:rsidRPr="00DF6930" w:rsidRDefault="00470653" w:rsidP="00470653">
      <w:pPr>
        <w:numPr>
          <w:ilvl w:val="0"/>
          <w:numId w:val="30"/>
        </w:numPr>
        <w:spacing w:after="0" w:line="360" w:lineRule="auto"/>
        <w:jc w:val="both"/>
        <w:rPr>
          <w:rFonts w:cstheme="minorHAnsi"/>
          <w:lang w:val="el-GR"/>
        </w:rPr>
      </w:pPr>
      <w:r w:rsidRPr="00DF6930">
        <w:rPr>
          <w:rFonts w:cstheme="minorHAnsi"/>
          <w:b/>
          <w:lang w:val="el-GR"/>
        </w:rPr>
        <w:t>Εντοπισμός χρήστη (</w:t>
      </w:r>
      <w:r w:rsidRPr="00DF6930">
        <w:rPr>
          <w:rFonts w:cstheme="minorHAnsi"/>
          <w:b/>
        </w:rPr>
        <w:t>User</w:t>
      </w:r>
      <w:r w:rsidRPr="00DF6930">
        <w:rPr>
          <w:rFonts w:cstheme="minorHAnsi"/>
          <w:b/>
          <w:lang w:val="el-GR"/>
        </w:rPr>
        <w:t xml:space="preserve"> </w:t>
      </w:r>
      <w:r w:rsidRPr="00DF6930">
        <w:rPr>
          <w:rFonts w:cstheme="minorHAnsi"/>
          <w:b/>
        </w:rPr>
        <w:t>location</w:t>
      </w:r>
      <w:r w:rsidRPr="00DF6930">
        <w:rPr>
          <w:rFonts w:cstheme="minorHAnsi"/>
          <w:b/>
          <w:lang w:val="el-GR"/>
        </w:rPr>
        <w:t>)</w:t>
      </w:r>
      <w:r w:rsidRPr="00DF6930">
        <w:rPr>
          <w:rFonts w:cstheme="minorHAnsi"/>
          <w:lang w:val="el-GR"/>
        </w:rPr>
        <w:t xml:space="preserve">: περιλαμβάνει  τον καθορισμό του τερματικού συστήματος που θα χρησιμοποιηθεί για την επικοινωνία με χρήση μίας </w:t>
      </w:r>
      <w:r w:rsidRPr="00DF6930">
        <w:rPr>
          <w:rFonts w:cstheme="minorHAnsi"/>
        </w:rPr>
        <w:t>SIP</w:t>
      </w:r>
      <w:r w:rsidRPr="00DF6930">
        <w:rPr>
          <w:rFonts w:cstheme="minorHAnsi"/>
          <w:lang w:val="el-GR"/>
        </w:rPr>
        <w:t xml:space="preserve"> διεύθυνσης του χρήστη, η οποία μοιάζει με διεύθυνση </w:t>
      </w:r>
      <w:r w:rsidRPr="00DF6930">
        <w:rPr>
          <w:rFonts w:cstheme="minorHAnsi"/>
        </w:rPr>
        <w:t>e</w:t>
      </w:r>
      <w:r w:rsidRPr="00DF6930">
        <w:rPr>
          <w:rFonts w:cstheme="minorHAnsi"/>
          <w:lang w:val="el-GR"/>
        </w:rPr>
        <w:t>-</w:t>
      </w:r>
      <w:r w:rsidRPr="00DF6930">
        <w:rPr>
          <w:rFonts w:cstheme="minorHAnsi"/>
        </w:rPr>
        <w:t>mail</w:t>
      </w:r>
      <w:r w:rsidRPr="00DF6930">
        <w:rPr>
          <w:rFonts w:cstheme="minorHAnsi"/>
          <w:lang w:val="el-GR"/>
        </w:rPr>
        <w:t xml:space="preserve">. Η χρήση </w:t>
      </w:r>
      <w:r w:rsidRPr="00DF6930">
        <w:rPr>
          <w:rFonts w:cstheme="minorHAnsi"/>
        </w:rPr>
        <w:t>SIP</w:t>
      </w:r>
      <w:r w:rsidRPr="00DF6930">
        <w:rPr>
          <w:rFonts w:cstheme="minorHAnsi"/>
          <w:lang w:val="el-GR"/>
        </w:rPr>
        <w:t>-</w:t>
      </w:r>
      <w:proofErr w:type="spellStart"/>
      <w:r w:rsidRPr="00DF6930">
        <w:rPr>
          <w:rFonts w:cstheme="minorHAnsi"/>
        </w:rPr>
        <w:t>url</w:t>
      </w:r>
      <w:proofErr w:type="spellEnd"/>
      <w:r w:rsidRPr="00DF6930">
        <w:rPr>
          <w:rFonts w:cstheme="minorHAnsi"/>
          <w:lang w:val="el-GR"/>
        </w:rPr>
        <w:t xml:space="preserve"> παρέχει δυνατότητα κινητικότητας στον χρήστη ο οποίος μπορεί από διαφορετικά τερματικά σε οποιαδήποτε τοποθεσία και αν βρίσκεται να δεχτεί συνεδρίες που απευθύνονται σε αυτόν.   </w:t>
      </w:r>
    </w:p>
    <w:p w14:paraId="186111C4" w14:textId="77777777" w:rsidR="00470653" w:rsidRPr="00DF6930" w:rsidRDefault="00470653" w:rsidP="00470653">
      <w:pPr>
        <w:numPr>
          <w:ilvl w:val="0"/>
          <w:numId w:val="30"/>
        </w:numPr>
        <w:spacing w:after="0" w:line="360" w:lineRule="auto"/>
        <w:jc w:val="both"/>
        <w:rPr>
          <w:rFonts w:cstheme="minorHAnsi"/>
          <w:lang w:val="el-GR"/>
        </w:rPr>
      </w:pPr>
      <w:r w:rsidRPr="00DF6930">
        <w:rPr>
          <w:rFonts w:cstheme="minorHAnsi"/>
          <w:b/>
          <w:lang w:val="el-GR"/>
        </w:rPr>
        <w:lastRenderedPageBreak/>
        <w:t>Δυνατότητες χρήστη (</w:t>
      </w:r>
      <w:r w:rsidRPr="00DF6930">
        <w:rPr>
          <w:rFonts w:cstheme="minorHAnsi"/>
          <w:b/>
        </w:rPr>
        <w:t>User</w:t>
      </w:r>
      <w:r w:rsidRPr="00DF6930">
        <w:rPr>
          <w:rFonts w:cstheme="minorHAnsi"/>
          <w:b/>
          <w:lang w:val="el-GR"/>
        </w:rPr>
        <w:t xml:space="preserve"> </w:t>
      </w:r>
      <w:r w:rsidRPr="00DF6930">
        <w:rPr>
          <w:rFonts w:cstheme="minorHAnsi"/>
          <w:b/>
        </w:rPr>
        <w:t>capabilities</w:t>
      </w:r>
      <w:r w:rsidRPr="00DF6930">
        <w:rPr>
          <w:rFonts w:cstheme="minorHAnsi"/>
          <w:b/>
          <w:lang w:val="el-GR"/>
        </w:rPr>
        <w:t>)</w:t>
      </w:r>
      <w:r w:rsidRPr="00DF6930">
        <w:rPr>
          <w:rFonts w:cstheme="minorHAnsi"/>
          <w:lang w:val="el-GR"/>
        </w:rPr>
        <w:t>: η λειτουργία αυτή επιτρέπει τον καθορισμό των παραμέτρων μίας συνεδρίας καθώς και την διαπραγμάτευση τους.</w:t>
      </w:r>
    </w:p>
    <w:p w14:paraId="5EF354A8" w14:textId="77777777" w:rsidR="00470653" w:rsidRPr="00DF6930" w:rsidRDefault="00470653" w:rsidP="00470653">
      <w:pPr>
        <w:numPr>
          <w:ilvl w:val="0"/>
          <w:numId w:val="30"/>
        </w:numPr>
        <w:spacing w:after="0" w:line="360" w:lineRule="auto"/>
        <w:jc w:val="both"/>
        <w:rPr>
          <w:rFonts w:cstheme="minorHAnsi"/>
          <w:lang w:val="el-GR"/>
        </w:rPr>
      </w:pPr>
      <w:r w:rsidRPr="00DF6930">
        <w:rPr>
          <w:rFonts w:cstheme="minorHAnsi"/>
          <w:b/>
          <w:lang w:val="el-GR"/>
        </w:rPr>
        <w:t xml:space="preserve"> Διαθεσιμότητα χρήστη (</w:t>
      </w:r>
      <w:r w:rsidRPr="00DF6930">
        <w:rPr>
          <w:rFonts w:cstheme="minorHAnsi"/>
          <w:b/>
        </w:rPr>
        <w:t>User</w:t>
      </w:r>
      <w:r w:rsidRPr="00DF6930">
        <w:rPr>
          <w:rFonts w:cstheme="minorHAnsi"/>
          <w:b/>
          <w:lang w:val="el-GR"/>
        </w:rPr>
        <w:t xml:space="preserve"> </w:t>
      </w:r>
      <w:r w:rsidRPr="00DF6930">
        <w:rPr>
          <w:rFonts w:cstheme="minorHAnsi"/>
          <w:b/>
        </w:rPr>
        <w:t>availability</w:t>
      </w:r>
      <w:r w:rsidRPr="00DF6930">
        <w:rPr>
          <w:rFonts w:cstheme="minorHAnsi"/>
          <w:b/>
          <w:lang w:val="el-GR"/>
        </w:rPr>
        <w:t>)</w:t>
      </w:r>
      <w:r w:rsidRPr="00DF6930">
        <w:rPr>
          <w:rFonts w:cstheme="minorHAnsi"/>
          <w:lang w:val="el-GR"/>
        </w:rPr>
        <w:t>: καθορισμός της προθυμίας του καλούμενου να συμμετάσχει σε συνεδρίες με άλλα άτομα.</w:t>
      </w:r>
    </w:p>
    <w:p w14:paraId="3803A3AC" w14:textId="77777777" w:rsidR="00470653" w:rsidRPr="00DF6930" w:rsidRDefault="00470653" w:rsidP="00470653">
      <w:pPr>
        <w:numPr>
          <w:ilvl w:val="0"/>
          <w:numId w:val="30"/>
        </w:numPr>
        <w:spacing w:after="0" w:line="360" w:lineRule="auto"/>
        <w:jc w:val="both"/>
        <w:rPr>
          <w:rFonts w:cstheme="minorHAnsi"/>
          <w:lang w:val="el-GR"/>
        </w:rPr>
      </w:pPr>
      <w:r w:rsidRPr="00DF6930">
        <w:rPr>
          <w:rFonts w:cstheme="minorHAnsi"/>
          <w:b/>
          <w:lang w:val="el-GR"/>
        </w:rPr>
        <w:t>Εγκαθίδρυση της κλήσης (</w:t>
      </w:r>
      <w:r w:rsidRPr="00DF6930">
        <w:rPr>
          <w:rFonts w:cstheme="minorHAnsi"/>
          <w:b/>
        </w:rPr>
        <w:t>Call</w:t>
      </w:r>
      <w:r w:rsidRPr="00DF6930">
        <w:rPr>
          <w:rFonts w:cstheme="minorHAnsi"/>
          <w:b/>
          <w:lang w:val="el-GR"/>
        </w:rPr>
        <w:t xml:space="preserve"> </w:t>
      </w:r>
      <w:r w:rsidRPr="00DF6930">
        <w:rPr>
          <w:rFonts w:cstheme="minorHAnsi"/>
          <w:b/>
        </w:rPr>
        <w:t>setup</w:t>
      </w:r>
      <w:r w:rsidRPr="00DF6930">
        <w:rPr>
          <w:rFonts w:cstheme="minorHAnsi"/>
          <w:b/>
          <w:lang w:val="el-GR"/>
        </w:rPr>
        <w:t>)</w:t>
      </w:r>
      <w:r w:rsidRPr="00DF6930">
        <w:rPr>
          <w:rFonts w:cstheme="minorHAnsi"/>
          <w:lang w:val="el-GR"/>
        </w:rPr>
        <w:t xml:space="preserve">:  εγκαθίδρυση των παραμέτρων της κλήσης τόσο του </w:t>
      </w:r>
      <w:proofErr w:type="spellStart"/>
      <w:r w:rsidRPr="00DF6930">
        <w:rPr>
          <w:rFonts w:cstheme="minorHAnsi"/>
          <w:lang w:val="el-GR"/>
        </w:rPr>
        <w:t>καλώντος</w:t>
      </w:r>
      <w:proofErr w:type="spellEnd"/>
      <w:r w:rsidRPr="00DF6930">
        <w:rPr>
          <w:rFonts w:cstheme="minorHAnsi"/>
          <w:lang w:val="el-GR"/>
        </w:rPr>
        <w:t xml:space="preserve"> όσο και του καλούμενου.</w:t>
      </w:r>
    </w:p>
    <w:p w14:paraId="7EAAD3E0" w14:textId="77777777" w:rsidR="00470653" w:rsidRPr="00DF6930" w:rsidRDefault="00470653" w:rsidP="00470653">
      <w:pPr>
        <w:numPr>
          <w:ilvl w:val="0"/>
          <w:numId w:val="30"/>
        </w:numPr>
        <w:spacing w:after="0" w:line="360" w:lineRule="auto"/>
        <w:jc w:val="both"/>
        <w:rPr>
          <w:rFonts w:cstheme="minorHAnsi"/>
          <w:lang w:val="el-GR"/>
        </w:rPr>
      </w:pPr>
      <w:r w:rsidRPr="00DF6930">
        <w:rPr>
          <w:rFonts w:cstheme="minorHAnsi"/>
          <w:b/>
          <w:lang w:val="el-GR"/>
        </w:rPr>
        <w:t>Χειρισμός της κλήσης (</w:t>
      </w:r>
      <w:r w:rsidRPr="00DF6930">
        <w:rPr>
          <w:rFonts w:cstheme="minorHAnsi"/>
          <w:b/>
        </w:rPr>
        <w:t>Call</w:t>
      </w:r>
      <w:r w:rsidRPr="00DF6930">
        <w:rPr>
          <w:rFonts w:cstheme="minorHAnsi"/>
          <w:b/>
          <w:lang w:val="el-GR"/>
        </w:rPr>
        <w:t xml:space="preserve"> </w:t>
      </w:r>
      <w:r w:rsidRPr="00DF6930">
        <w:rPr>
          <w:rFonts w:cstheme="minorHAnsi"/>
          <w:b/>
        </w:rPr>
        <w:t>handling</w:t>
      </w:r>
      <w:r w:rsidRPr="00DF6930">
        <w:rPr>
          <w:rFonts w:cstheme="minorHAnsi"/>
          <w:b/>
          <w:lang w:val="el-GR"/>
        </w:rPr>
        <w:t>)</w:t>
      </w:r>
      <w:r w:rsidRPr="00DF6930">
        <w:rPr>
          <w:rFonts w:cstheme="minorHAnsi"/>
          <w:lang w:val="el-GR"/>
        </w:rPr>
        <w:t>: περιλαμβάνει λειτουργίες μεταφοράς και τερματισμού κλήσεων.</w:t>
      </w:r>
    </w:p>
    <w:p w14:paraId="0D6EDEF9" w14:textId="77777777" w:rsidR="00470653" w:rsidRPr="00F76BD3" w:rsidRDefault="00470653" w:rsidP="00C25FFA">
      <w:pPr>
        <w:pStyle w:val="Heading2"/>
        <w:tabs>
          <w:tab w:val="num" w:pos="454"/>
        </w:tabs>
        <w:rPr>
          <w:lang w:val="el-GR"/>
        </w:rPr>
      </w:pPr>
      <w:bookmarkStart w:id="26" w:name="_Toc527140449"/>
      <w:bookmarkStart w:id="27" w:name="_Toc527145055"/>
      <w:bookmarkStart w:id="28" w:name="_Toc141088539"/>
      <w:bookmarkStart w:id="29" w:name="_Toc224236844"/>
      <w:r w:rsidRPr="00F76BD3">
        <w:rPr>
          <w:lang w:val="el-GR"/>
        </w:rPr>
        <w:t>Βασική λειτουργία του πρωτοκόλλου</w:t>
      </w:r>
      <w:bookmarkEnd w:id="26"/>
      <w:bookmarkEnd w:id="27"/>
      <w:bookmarkEnd w:id="28"/>
      <w:bookmarkEnd w:id="29"/>
    </w:p>
    <w:p w14:paraId="70F6A509" w14:textId="2CD01A14" w:rsidR="00470653" w:rsidRPr="00DF6930" w:rsidRDefault="00470653" w:rsidP="00470653">
      <w:pPr>
        <w:spacing w:line="360" w:lineRule="auto"/>
        <w:jc w:val="both"/>
        <w:rPr>
          <w:rFonts w:cstheme="minorHAnsi"/>
          <w:szCs w:val="24"/>
          <w:lang w:val="el-GR"/>
        </w:rPr>
      </w:pPr>
      <w:r w:rsidRPr="00DF6930">
        <w:rPr>
          <w:rFonts w:cstheme="minorHAnsi"/>
          <w:sz w:val="24"/>
          <w:szCs w:val="24"/>
          <w:lang w:val="el-GR"/>
        </w:rPr>
        <w:tab/>
      </w:r>
      <w:r w:rsidRPr="00DF6930">
        <w:rPr>
          <w:rFonts w:cstheme="minorHAnsi"/>
          <w:szCs w:val="24"/>
          <w:lang w:val="el-GR"/>
        </w:rPr>
        <w:t xml:space="preserve">Κάθε χρήστης χαρακτηρίζεται από μια </w:t>
      </w:r>
      <w:r w:rsidRPr="00DF6930">
        <w:rPr>
          <w:rFonts w:cstheme="minorHAnsi"/>
          <w:szCs w:val="24"/>
        </w:rPr>
        <w:t>SIP</w:t>
      </w:r>
      <w:r w:rsidRPr="00DF6930">
        <w:rPr>
          <w:rFonts w:cstheme="minorHAnsi"/>
          <w:szCs w:val="24"/>
          <w:lang w:val="el-GR"/>
        </w:rPr>
        <w:t xml:space="preserve"> διεύθυνση που είναι μοναδική και βοηθάει στον εντοπισμό του. Όταν ένας χρήστης θέλει να κάνει μία </w:t>
      </w:r>
      <w:r w:rsidRPr="00DF6930">
        <w:rPr>
          <w:rFonts w:cstheme="minorHAnsi"/>
          <w:szCs w:val="24"/>
        </w:rPr>
        <w:t>SIP</w:t>
      </w:r>
      <w:r w:rsidRPr="00DF6930">
        <w:rPr>
          <w:rFonts w:cstheme="minorHAnsi"/>
          <w:szCs w:val="24"/>
          <w:lang w:val="el-GR"/>
        </w:rPr>
        <w:t xml:space="preserve"> κλήση, αρχικά εντοπίζει τον κατάλληλο εξυπηρετητή και στη συνέχεια στέλνει μία αίτηση </w:t>
      </w:r>
      <w:r w:rsidRPr="00DF6930">
        <w:rPr>
          <w:rFonts w:cstheme="minorHAnsi"/>
          <w:szCs w:val="24"/>
        </w:rPr>
        <w:t>SIP</w:t>
      </w:r>
      <w:r w:rsidRPr="00DF6930">
        <w:rPr>
          <w:rFonts w:cstheme="minorHAnsi"/>
          <w:szCs w:val="24"/>
          <w:lang w:val="el-GR"/>
        </w:rPr>
        <w:t>. Η πιο κοινή λειτουργία του πρωτοκόλλου είναι η πρόσκληση σε μία συνεδρία/κλήση. Εκτός από την περίπτωση όπου ο καλούμενος εντοπίζεται απ’</w:t>
      </w:r>
      <w:r w:rsidR="00035ED0" w:rsidRPr="00876A68">
        <w:rPr>
          <w:rFonts w:cstheme="minorHAnsi"/>
          <w:szCs w:val="24"/>
          <w:lang w:val="el-GR"/>
        </w:rPr>
        <w:t xml:space="preserve"> </w:t>
      </w:r>
      <w:r w:rsidRPr="00DF6930">
        <w:rPr>
          <w:rFonts w:cstheme="minorHAnsi"/>
          <w:szCs w:val="24"/>
          <w:lang w:val="el-GR"/>
        </w:rPr>
        <w:t xml:space="preserve">ευθείας υπάρχει η περίπτωση η αίτηση </w:t>
      </w:r>
      <w:r w:rsidRPr="00DF6930">
        <w:rPr>
          <w:rFonts w:cstheme="minorHAnsi"/>
          <w:szCs w:val="24"/>
        </w:rPr>
        <w:t>SIP</w:t>
      </w:r>
      <w:r w:rsidRPr="00DF6930">
        <w:rPr>
          <w:rFonts w:cstheme="minorHAnsi"/>
          <w:szCs w:val="24"/>
          <w:lang w:val="el-GR"/>
        </w:rPr>
        <w:t xml:space="preserve"> να ανακατευθυνθεί εάν ο χρήστης έχει αλλάξει τοποθεσία ή και να κατευθυνθεί ταυτόχρονα σε περισσότερες από μία τοποθεσίες με τη βοήθεια </w:t>
      </w:r>
      <w:r w:rsidRPr="00DF6930">
        <w:rPr>
          <w:rFonts w:cstheme="minorHAnsi"/>
          <w:szCs w:val="24"/>
        </w:rPr>
        <w:t>redirect</w:t>
      </w:r>
      <w:r w:rsidRPr="00DF6930">
        <w:rPr>
          <w:rFonts w:cstheme="minorHAnsi"/>
          <w:szCs w:val="24"/>
          <w:lang w:val="el-GR"/>
        </w:rPr>
        <w:t xml:space="preserve"> και </w:t>
      </w:r>
      <w:r w:rsidRPr="00DF6930">
        <w:rPr>
          <w:rFonts w:cstheme="minorHAnsi"/>
          <w:szCs w:val="24"/>
        </w:rPr>
        <w:t>proxy</w:t>
      </w:r>
      <w:r w:rsidRPr="00DF6930">
        <w:rPr>
          <w:rFonts w:cstheme="minorHAnsi"/>
          <w:szCs w:val="24"/>
          <w:lang w:val="el-GR"/>
        </w:rPr>
        <w:t xml:space="preserve"> εξυπηρετητών αντίστοιχα. Οι χρήστες μπορούν να εγγράψουν την εκάστοτε τοποθεσία τους με την βοήθεια εξυπηρετητών εγγραφής (</w:t>
      </w:r>
      <w:r w:rsidRPr="00DF6930">
        <w:rPr>
          <w:rFonts w:cstheme="minorHAnsi"/>
          <w:szCs w:val="24"/>
        </w:rPr>
        <w:t>Registrar</w:t>
      </w:r>
      <w:r w:rsidRPr="00DF6930">
        <w:rPr>
          <w:rFonts w:cstheme="minorHAnsi"/>
          <w:szCs w:val="24"/>
          <w:lang w:val="el-GR"/>
        </w:rPr>
        <w:t xml:space="preserve">). </w:t>
      </w:r>
    </w:p>
    <w:p w14:paraId="7C037996" w14:textId="77777777" w:rsidR="00470653" w:rsidRPr="00F76BD3" w:rsidRDefault="00470653" w:rsidP="00C25FFA">
      <w:pPr>
        <w:pStyle w:val="Heading3"/>
        <w:rPr>
          <w:lang w:val="el-GR"/>
        </w:rPr>
      </w:pPr>
      <w:r w:rsidRPr="00F76BD3">
        <w:rPr>
          <w:lang w:val="el-GR"/>
        </w:rPr>
        <w:t xml:space="preserve"> </w:t>
      </w:r>
      <w:bookmarkStart w:id="30" w:name="_Toc527145056"/>
      <w:bookmarkStart w:id="31" w:name="_Toc141088540"/>
      <w:bookmarkStart w:id="32" w:name="_Toc224236845"/>
      <w:r>
        <w:t>SIP</w:t>
      </w:r>
      <w:r w:rsidRPr="00F76BD3">
        <w:rPr>
          <w:lang w:val="el-GR"/>
        </w:rPr>
        <w:t xml:space="preserve"> </w:t>
      </w:r>
      <w:proofErr w:type="spellStart"/>
      <w:r w:rsidRPr="00C25FFA">
        <w:t>διευθυνσιοδότηση</w:t>
      </w:r>
      <w:bookmarkEnd w:id="30"/>
      <w:bookmarkEnd w:id="31"/>
      <w:bookmarkEnd w:id="32"/>
      <w:proofErr w:type="spellEnd"/>
      <w:r w:rsidRPr="00F76BD3">
        <w:rPr>
          <w:lang w:val="el-GR"/>
        </w:rPr>
        <w:t xml:space="preserve">   </w:t>
      </w:r>
    </w:p>
    <w:p w14:paraId="73243B2A" w14:textId="77777777" w:rsidR="00470653" w:rsidRPr="001915A6" w:rsidRDefault="00470653" w:rsidP="00470653">
      <w:pPr>
        <w:spacing w:line="360" w:lineRule="auto"/>
        <w:jc w:val="both"/>
        <w:rPr>
          <w:rFonts w:cstheme="minorHAnsi"/>
          <w:szCs w:val="24"/>
          <w:lang w:val="el-GR"/>
        </w:rPr>
      </w:pPr>
      <w:r w:rsidRPr="00F76BD3">
        <w:rPr>
          <w:b/>
          <w:lang w:val="el-GR"/>
        </w:rPr>
        <w:tab/>
      </w:r>
      <w:r w:rsidRPr="001915A6">
        <w:rPr>
          <w:rFonts w:cstheme="minorHAnsi"/>
          <w:szCs w:val="24"/>
          <w:lang w:val="el-GR"/>
        </w:rPr>
        <w:t xml:space="preserve">Οι οντότητες στις οποίες απευθύνεται το </w:t>
      </w:r>
      <w:r w:rsidRPr="001915A6">
        <w:rPr>
          <w:rFonts w:cstheme="minorHAnsi"/>
          <w:szCs w:val="24"/>
        </w:rPr>
        <w:t>SIP</w:t>
      </w:r>
      <w:r w:rsidRPr="001915A6">
        <w:rPr>
          <w:rFonts w:cstheme="minorHAnsi"/>
          <w:szCs w:val="24"/>
          <w:lang w:val="el-GR"/>
        </w:rPr>
        <w:t xml:space="preserve"> είναι χρήστες σε </w:t>
      </w:r>
      <w:r w:rsidRPr="001915A6">
        <w:rPr>
          <w:rFonts w:cstheme="minorHAnsi"/>
          <w:szCs w:val="24"/>
        </w:rPr>
        <w:t>hosts</w:t>
      </w:r>
      <w:r w:rsidRPr="001915A6">
        <w:rPr>
          <w:rFonts w:cstheme="minorHAnsi"/>
          <w:szCs w:val="24"/>
          <w:lang w:val="el-GR"/>
        </w:rPr>
        <w:t xml:space="preserve">. Κάθε χρήστης χαρακτηρίζεται από ένα </w:t>
      </w:r>
      <w:r w:rsidRPr="001915A6">
        <w:rPr>
          <w:rFonts w:cstheme="minorHAnsi"/>
          <w:szCs w:val="24"/>
        </w:rPr>
        <w:t>SIP</w:t>
      </w:r>
      <w:r w:rsidRPr="001915A6">
        <w:rPr>
          <w:rFonts w:cstheme="minorHAnsi"/>
          <w:szCs w:val="24"/>
          <w:lang w:val="el-GR"/>
        </w:rPr>
        <w:t xml:space="preserve"> </w:t>
      </w:r>
      <w:r w:rsidRPr="001915A6">
        <w:rPr>
          <w:rFonts w:cstheme="minorHAnsi"/>
          <w:szCs w:val="24"/>
        </w:rPr>
        <w:t>URL</w:t>
      </w:r>
      <w:r w:rsidRPr="001915A6">
        <w:rPr>
          <w:rFonts w:cstheme="minorHAnsi"/>
          <w:szCs w:val="24"/>
          <w:lang w:val="el-GR"/>
        </w:rPr>
        <w:t xml:space="preserve">, το οποίο έχει παρόμοια μορφή με ένα </w:t>
      </w:r>
      <w:r w:rsidRPr="001915A6">
        <w:rPr>
          <w:rFonts w:cstheme="minorHAnsi"/>
          <w:szCs w:val="24"/>
        </w:rPr>
        <w:t>email</w:t>
      </w:r>
      <w:r w:rsidRPr="001915A6">
        <w:rPr>
          <w:rFonts w:cstheme="minorHAnsi"/>
          <w:szCs w:val="24"/>
          <w:lang w:val="el-GR"/>
        </w:rPr>
        <w:t xml:space="preserve"> </w:t>
      </w:r>
      <w:r w:rsidRPr="001915A6">
        <w:rPr>
          <w:rFonts w:cstheme="minorHAnsi"/>
          <w:szCs w:val="24"/>
        </w:rPr>
        <w:t>URL</w:t>
      </w:r>
      <w:r w:rsidRPr="001915A6">
        <w:rPr>
          <w:rFonts w:cstheme="minorHAnsi"/>
          <w:szCs w:val="24"/>
          <w:lang w:val="el-GR"/>
        </w:rPr>
        <w:t xml:space="preserve"> δηλαδή </w:t>
      </w:r>
      <w:r w:rsidRPr="001915A6">
        <w:rPr>
          <w:rFonts w:cstheme="minorHAnsi"/>
          <w:szCs w:val="24"/>
        </w:rPr>
        <w:t>user</w:t>
      </w:r>
      <w:r w:rsidRPr="001915A6">
        <w:rPr>
          <w:rFonts w:cstheme="minorHAnsi"/>
          <w:szCs w:val="24"/>
          <w:lang w:val="el-GR"/>
        </w:rPr>
        <w:t>@</w:t>
      </w:r>
      <w:r w:rsidRPr="001915A6">
        <w:rPr>
          <w:rFonts w:cstheme="minorHAnsi"/>
          <w:szCs w:val="24"/>
        </w:rPr>
        <w:t>host</w:t>
      </w:r>
      <w:r w:rsidRPr="001915A6">
        <w:rPr>
          <w:rFonts w:cstheme="minorHAnsi"/>
          <w:szCs w:val="24"/>
          <w:lang w:val="el-GR"/>
        </w:rPr>
        <w:t xml:space="preserve"> . Το τμήμα του χρήστη μπορεί να είναι ένα όνομα χρήστη ή ένας αριθμός τηλεφώνου, ενώ το τμήμα του </w:t>
      </w:r>
      <w:r w:rsidRPr="001915A6">
        <w:rPr>
          <w:rFonts w:cstheme="minorHAnsi"/>
          <w:szCs w:val="24"/>
        </w:rPr>
        <w:t>host</w:t>
      </w:r>
      <w:r w:rsidRPr="001915A6">
        <w:rPr>
          <w:rFonts w:cstheme="minorHAnsi"/>
          <w:szCs w:val="24"/>
          <w:lang w:val="el-GR"/>
        </w:rPr>
        <w:t xml:space="preserve"> μπορεί να είναι είτε ένα όνομα </w:t>
      </w:r>
      <w:r w:rsidRPr="001915A6">
        <w:rPr>
          <w:rFonts w:cstheme="minorHAnsi"/>
          <w:szCs w:val="24"/>
        </w:rPr>
        <w:t>domain</w:t>
      </w:r>
      <w:r w:rsidRPr="001915A6">
        <w:rPr>
          <w:rFonts w:cstheme="minorHAnsi"/>
          <w:szCs w:val="24"/>
          <w:lang w:val="el-GR"/>
        </w:rPr>
        <w:t xml:space="preserve"> είτε μία </w:t>
      </w:r>
      <w:r w:rsidRPr="001915A6">
        <w:rPr>
          <w:rFonts w:cstheme="minorHAnsi"/>
          <w:szCs w:val="24"/>
        </w:rPr>
        <w:t>IP</w:t>
      </w:r>
      <w:r w:rsidRPr="001915A6">
        <w:rPr>
          <w:rFonts w:cstheme="minorHAnsi"/>
          <w:szCs w:val="24"/>
          <w:lang w:val="el-GR"/>
        </w:rPr>
        <w:t xml:space="preserve"> διεύθυνση. Γενικότερα ένα </w:t>
      </w:r>
      <w:r w:rsidRPr="001915A6">
        <w:rPr>
          <w:rFonts w:cstheme="minorHAnsi"/>
          <w:szCs w:val="24"/>
        </w:rPr>
        <w:t>SIP</w:t>
      </w:r>
      <w:r w:rsidRPr="001915A6">
        <w:rPr>
          <w:rFonts w:cstheme="minorHAnsi"/>
          <w:szCs w:val="24"/>
          <w:lang w:val="el-GR"/>
        </w:rPr>
        <w:t xml:space="preserve"> </w:t>
      </w:r>
      <w:r w:rsidRPr="001915A6">
        <w:rPr>
          <w:rFonts w:cstheme="minorHAnsi"/>
          <w:szCs w:val="24"/>
        </w:rPr>
        <w:t>URL</w:t>
      </w:r>
      <w:r w:rsidRPr="001915A6">
        <w:rPr>
          <w:rFonts w:cstheme="minorHAnsi"/>
          <w:szCs w:val="24"/>
          <w:lang w:val="el-GR"/>
        </w:rPr>
        <w:t xml:space="preserve"> είναι της μορφής </w:t>
      </w:r>
      <w:r w:rsidRPr="001915A6">
        <w:rPr>
          <w:rFonts w:cstheme="minorHAnsi"/>
          <w:szCs w:val="24"/>
        </w:rPr>
        <w:t>sip</w:t>
      </w:r>
      <w:r w:rsidRPr="001915A6">
        <w:rPr>
          <w:rFonts w:cstheme="minorHAnsi"/>
          <w:szCs w:val="24"/>
          <w:lang w:val="el-GR"/>
        </w:rPr>
        <w:t xml:space="preserve">: </w:t>
      </w:r>
      <w:r w:rsidRPr="001915A6">
        <w:rPr>
          <w:rFonts w:cstheme="minorHAnsi"/>
          <w:szCs w:val="24"/>
        </w:rPr>
        <w:t>user</w:t>
      </w:r>
      <w:r w:rsidRPr="001915A6">
        <w:rPr>
          <w:rFonts w:cstheme="minorHAnsi"/>
          <w:szCs w:val="24"/>
          <w:lang w:val="el-GR"/>
        </w:rPr>
        <w:t>@</w:t>
      </w:r>
      <w:r w:rsidRPr="001915A6">
        <w:rPr>
          <w:rFonts w:cstheme="minorHAnsi"/>
          <w:szCs w:val="24"/>
        </w:rPr>
        <w:t>host</w:t>
      </w:r>
      <w:r w:rsidRPr="001915A6">
        <w:rPr>
          <w:rFonts w:cstheme="minorHAnsi"/>
          <w:szCs w:val="24"/>
          <w:lang w:val="el-GR"/>
        </w:rPr>
        <w:t xml:space="preserve"> ακολουθούμενο προαιρετικά από ένα αριθμό θύρας και από μία λίστα παραμέτρων. Τα </w:t>
      </w:r>
      <w:r w:rsidRPr="001915A6">
        <w:rPr>
          <w:rFonts w:cstheme="minorHAnsi"/>
          <w:szCs w:val="24"/>
        </w:rPr>
        <w:t>SIP</w:t>
      </w:r>
      <w:r w:rsidRPr="001915A6">
        <w:rPr>
          <w:rFonts w:cstheme="minorHAnsi"/>
          <w:szCs w:val="24"/>
          <w:lang w:val="el-GR"/>
        </w:rPr>
        <w:t xml:space="preserve"> </w:t>
      </w:r>
      <w:r w:rsidRPr="001915A6">
        <w:rPr>
          <w:rFonts w:cstheme="minorHAnsi"/>
          <w:szCs w:val="24"/>
        </w:rPr>
        <w:t>URLs</w:t>
      </w:r>
      <w:r w:rsidRPr="001915A6">
        <w:rPr>
          <w:rFonts w:cstheme="minorHAnsi"/>
          <w:szCs w:val="24"/>
          <w:lang w:val="el-GR"/>
        </w:rPr>
        <w:t xml:space="preserve"> χρησιμοποιούνται μέσα στα μηνύματα </w:t>
      </w:r>
      <w:r w:rsidRPr="001915A6">
        <w:rPr>
          <w:rFonts w:cstheme="minorHAnsi"/>
          <w:szCs w:val="24"/>
        </w:rPr>
        <w:t>SIP</w:t>
      </w:r>
      <w:r w:rsidRPr="001915A6">
        <w:rPr>
          <w:rFonts w:cstheme="minorHAnsi"/>
          <w:szCs w:val="24"/>
          <w:lang w:val="el-GR"/>
        </w:rPr>
        <w:t xml:space="preserve"> για να δηλώσουν τον αποστολέα (</w:t>
      </w:r>
      <w:r w:rsidRPr="001915A6">
        <w:rPr>
          <w:rFonts w:cstheme="minorHAnsi"/>
          <w:szCs w:val="24"/>
        </w:rPr>
        <w:t>From</w:t>
      </w:r>
      <w:r w:rsidRPr="001915A6">
        <w:rPr>
          <w:rFonts w:cstheme="minorHAnsi"/>
          <w:szCs w:val="24"/>
          <w:lang w:val="el-GR"/>
        </w:rPr>
        <w:t>), τον τελικό παραλήπτη (</w:t>
      </w:r>
      <w:r w:rsidRPr="001915A6">
        <w:rPr>
          <w:rFonts w:cstheme="minorHAnsi"/>
          <w:szCs w:val="24"/>
        </w:rPr>
        <w:t>To</w:t>
      </w:r>
      <w:r w:rsidRPr="001915A6">
        <w:rPr>
          <w:rFonts w:cstheme="minorHAnsi"/>
          <w:szCs w:val="24"/>
          <w:lang w:val="el-GR"/>
        </w:rPr>
        <w:t>), τον αρχικό προορισμό (</w:t>
      </w:r>
      <w:r w:rsidRPr="001915A6">
        <w:rPr>
          <w:rFonts w:cstheme="minorHAnsi"/>
          <w:szCs w:val="24"/>
        </w:rPr>
        <w:t>Request</w:t>
      </w:r>
      <w:r w:rsidRPr="001915A6">
        <w:rPr>
          <w:rFonts w:cstheme="minorHAnsi"/>
          <w:szCs w:val="24"/>
          <w:lang w:val="el-GR"/>
        </w:rPr>
        <w:t>-</w:t>
      </w:r>
      <w:r w:rsidRPr="001915A6">
        <w:rPr>
          <w:rFonts w:cstheme="minorHAnsi"/>
          <w:szCs w:val="24"/>
        </w:rPr>
        <w:t>URI</w:t>
      </w:r>
      <w:r w:rsidRPr="001915A6">
        <w:rPr>
          <w:rFonts w:cstheme="minorHAnsi"/>
          <w:szCs w:val="24"/>
          <w:lang w:val="el-GR"/>
        </w:rPr>
        <w:t xml:space="preserve">) της </w:t>
      </w:r>
      <w:r w:rsidRPr="001915A6">
        <w:rPr>
          <w:rFonts w:cstheme="minorHAnsi"/>
          <w:szCs w:val="24"/>
        </w:rPr>
        <w:t>SIP</w:t>
      </w:r>
      <w:r w:rsidRPr="001915A6">
        <w:rPr>
          <w:rFonts w:cstheme="minorHAnsi"/>
          <w:szCs w:val="24"/>
          <w:lang w:val="el-GR"/>
        </w:rPr>
        <w:t xml:space="preserve"> αίτησης και για να προσδιορίσουν τις διευθύνσεις ανακατεύθυνσης (</w:t>
      </w:r>
      <w:r w:rsidRPr="001915A6">
        <w:rPr>
          <w:rFonts w:cstheme="minorHAnsi"/>
          <w:szCs w:val="24"/>
        </w:rPr>
        <w:t>Contact</w:t>
      </w:r>
      <w:r w:rsidRPr="001915A6">
        <w:rPr>
          <w:rFonts w:cstheme="minorHAnsi"/>
          <w:szCs w:val="24"/>
          <w:lang w:val="el-GR"/>
        </w:rPr>
        <w:t xml:space="preserve">). Ένα </w:t>
      </w:r>
      <w:r w:rsidRPr="001915A6">
        <w:rPr>
          <w:rFonts w:cstheme="minorHAnsi"/>
          <w:szCs w:val="24"/>
        </w:rPr>
        <w:t>SIP</w:t>
      </w:r>
      <w:r w:rsidRPr="001915A6">
        <w:rPr>
          <w:rFonts w:cstheme="minorHAnsi"/>
          <w:szCs w:val="24"/>
          <w:lang w:val="el-GR"/>
        </w:rPr>
        <w:t xml:space="preserve"> </w:t>
      </w:r>
      <w:r w:rsidRPr="001915A6">
        <w:rPr>
          <w:rFonts w:cstheme="minorHAnsi"/>
          <w:szCs w:val="24"/>
        </w:rPr>
        <w:t>URL </w:t>
      </w:r>
      <w:r w:rsidRPr="001915A6">
        <w:rPr>
          <w:rFonts w:cstheme="minorHAnsi"/>
          <w:szCs w:val="24"/>
          <w:lang w:val="el-GR"/>
        </w:rPr>
        <w:t xml:space="preserve">μπορεί να ενσωματωθεί μέσα σε σελίδες του διαδικτύου, δηλαδή αντιστοιχεί με ένα </w:t>
      </w:r>
      <w:proofErr w:type="spellStart"/>
      <w:r w:rsidRPr="001915A6">
        <w:rPr>
          <w:rFonts w:cstheme="minorHAnsi"/>
          <w:szCs w:val="24"/>
        </w:rPr>
        <w:t>mailto</w:t>
      </w:r>
      <w:proofErr w:type="spellEnd"/>
      <w:r w:rsidRPr="001915A6">
        <w:rPr>
          <w:rFonts w:cstheme="minorHAnsi"/>
          <w:szCs w:val="24"/>
          <w:lang w:val="el-GR"/>
        </w:rPr>
        <w:t xml:space="preserve">: </w:t>
      </w:r>
      <w:r w:rsidRPr="001915A6">
        <w:rPr>
          <w:rFonts w:cstheme="minorHAnsi"/>
          <w:szCs w:val="24"/>
        </w:rPr>
        <w:t>URL</w:t>
      </w:r>
      <w:r w:rsidRPr="001915A6">
        <w:rPr>
          <w:rFonts w:cstheme="minorHAnsi"/>
          <w:szCs w:val="24"/>
          <w:lang w:val="el-GR"/>
        </w:rPr>
        <w:t xml:space="preserve">. </w:t>
      </w:r>
    </w:p>
    <w:p w14:paraId="4FFEAEB2" w14:textId="77777777" w:rsidR="00470653" w:rsidRPr="001915A6" w:rsidRDefault="00470653" w:rsidP="00470653">
      <w:pPr>
        <w:spacing w:line="360" w:lineRule="auto"/>
        <w:jc w:val="both"/>
        <w:rPr>
          <w:rFonts w:cstheme="minorHAnsi"/>
          <w:szCs w:val="24"/>
          <w:lang w:val="el-GR"/>
        </w:rPr>
      </w:pPr>
      <w:r w:rsidRPr="001915A6">
        <w:rPr>
          <w:rFonts w:cstheme="minorHAnsi"/>
          <w:szCs w:val="24"/>
          <w:lang w:val="el-GR"/>
        </w:rPr>
        <w:lastRenderedPageBreak/>
        <w:t xml:space="preserve">Ένα τμήμα της περιγραφής του </w:t>
      </w:r>
      <w:r w:rsidRPr="001915A6">
        <w:rPr>
          <w:rFonts w:cstheme="minorHAnsi"/>
          <w:szCs w:val="24"/>
        </w:rPr>
        <w:t>SIP</w:t>
      </w:r>
      <w:r w:rsidRPr="001915A6">
        <w:rPr>
          <w:rFonts w:cstheme="minorHAnsi"/>
          <w:szCs w:val="24"/>
          <w:lang w:val="el-GR"/>
        </w:rPr>
        <w:t xml:space="preserve"> </w:t>
      </w:r>
      <w:r w:rsidRPr="001915A6">
        <w:rPr>
          <w:rFonts w:cstheme="minorHAnsi"/>
          <w:szCs w:val="24"/>
        </w:rPr>
        <w:t>URL</w:t>
      </w:r>
      <w:r w:rsidRPr="001915A6">
        <w:rPr>
          <w:rFonts w:cstheme="minorHAnsi"/>
          <w:szCs w:val="24"/>
          <w:lang w:val="el-GR"/>
        </w:rPr>
        <w:t xml:space="preserve"> σύμφωνα με το </w:t>
      </w:r>
      <w:r w:rsidRPr="001915A6">
        <w:rPr>
          <w:rFonts w:cstheme="minorHAnsi"/>
          <w:szCs w:val="24"/>
        </w:rPr>
        <w:t>RFC</w:t>
      </w:r>
      <w:r w:rsidRPr="001915A6">
        <w:rPr>
          <w:rFonts w:cstheme="minorHAnsi"/>
          <w:szCs w:val="24"/>
          <w:lang w:val="el-GR"/>
        </w:rPr>
        <w:t xml:space="preserve"> είναι </w:t>
      </w:r>
    </w:p>
    <w:p w14:paraId="7880C6FD" w14:textId="77777777" w:rsidR="00470653" w:rsidRPr="00F76BD3" w:rsidRDefault="00470653" w:rsidP="00470653">
      <w:pPr>
        <w:spacing w:line="360" w:lineRule="auto"/>
        <w:rPr>
          <w:rFonts w:ascii="Arial" w:hAnsi="Arial"/>
          <w:sz w:val="20"/>
          <w:lang w:val="el-GR"/>
        </w:rPr>
      </w:pPr>
    </w:p>
    <w:p w14:paraId="7F5EE06D" w14:textId="77777777" w:rsidR="00470653" w:rsidRPr="00AF7A3F" w:rsidRDefault="00470653" w:rsidP="00470653">
      <w:pPr>
        <w:autoSpaceDE w:val="0"/>
        <w:autoSpaceDN w:val="0"/>
        <w:adjustRightInd w:val="0"/>
        <w:rPr>
          <w:rFonts w:ascii="Courier New" w:hAnsi="Courier New"/>
        </w:rPr>
      </w:pPr>
      <w:r w:rsidRPr="00F76BD3">
        <w:rPr>
          <w:lang w:val="el-GR"/>
        </w:rPr>
        <w:t xml:space="preserve">    </w:t>
      </w:r>
      <w:r w:rsidRPr="00AF7A3F">
        <w:rPr>
          <w:rFonts w:ascii="Courier New" w:hAnsi="Courier New"/>
        </w:rPr>
        <w:t xml:space="preserve">SIP-URL         = "sip:" </w:t>
      </w:r>
      <w:proofErr w:type="gramStart"/>
      <w:r w:rsidRPr="00AF7A3F">
        <w:rPr>
          <w:rFonts w:ascii="Courier New" w:hAnsi="Courier New"/>
        </w:rPr>
        <w:t xml:space="preserve">[ </w:t>
      </w:r>
      <w:proofErr w:type="spellStart"/>
      <w:r w:rsidRPr="00AF7A3F">
        <w:rPr>
          <w:rFonts w:ascii="Courier New" w:hAnsi="Courier New"/>
        </w:rPr>
        <w:t>userinfo</w:t>
      </w:r>
      <w:proofErr w:type="spellEnd"/>
      <w:proofErr w:type="gramEnd"/>
      <w:r w:rsidRPr="00AF7A3F">
        <w:rPr>
          <w:rFonts w:ascii="Courier New" w:hAnsi="Courier New"/>
        </w:rPr>
        <w:t xml:space="preserve"> "@</w:t>
      </w:r>
      <w:proofErr w:type="gramStart"/>
      <w:r w:rsidRPr="00AF7A3F">
        <w:rPr>
          <w:rFonts w:ascii="Courier New" w:hAnsi="Courier New"/>
        </w:rPr>
        <w:t>" ]</w:t>
      </w:r>
      <w:proofErr w:type="gramEnd"/>
      <w:r w:rsidRPr="00AF7A3F">
        <w:rPr>
          <w:rFonts w:ascii="Courier New" w:hAnsi="Courier New"/>
        </w:rPr>
        <w:t xml:space="preserve"> </w:t>
      </w:r>
      <w:proofErr w:type="spellStart"/>
      <w:r w:rsidRPr="00AF7A3F">
        <w:rPr>
          <w:rFonts w:ascii="Courier New" w:hAnsi="Courier New"/>
        </w:rPr>
        <w:t>hostport</w:t>
      </w:r>
      <w:proofErr w:type="spellEnd"/>
    </w:p>
    <w:p w14:paraId="75D4B400"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w:t>
      </w:r>
      <w:proofErr w:type="spellStart"/>
      <w:r w:rsidRPr="00AF7A3F">
        <w:rPr>
          <w:rFonts w:ascii="Courier New" w:hAnsi="Courier New"/>
        </w:rPr>
        <w:t>url</w:t>
      </w:r>
      <w:proofErr w:type="spellEnd"/>
      <w:r w:rsidRPr="00AF7A3F">
        <w:rPr>
          <w:rFonts w:ascii="Courier New" w:hAnsi="Courier New"/>
        </w:rPr>
        <w:t xml:space="preserve">-parameters [ </w:t>
      </w:r>
      <w:proofErr w:type="gramStart"/>
      <w:r w:rsidRPr="00AF7A3F">
        <w:rPr>
          <w:rFonts w:ascii="Courier New" w:hAnsi="Courier New"/>
        </w:rPr>
        <w:t>headers ]</w:t>
      </w:r>
      <w:proofErr w:type="gramEnd"/>
    </w:p>
    <w:p w14:paraId="7C0A4E52"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w:t>
      </w:r>
      <w:proofErr w:type="spellStart"/>
      <w:r w:rsidRPr="00AF7A3F">
        <w:rPr>
          <w:rFonts w:ascii="Courier New" w:hAnsi="Courier New"/>
        </w:rPr>
        <w:t>userinfo</w:t>
      </w:r>
      <w:proofErr w:type="spellEnd"/>
      <w:r w:rsidRPr="00AF7A3F">
        <w:rPr>
          <w:rFonts w:ascii="Courier New" w:hAnsi="Courier New"/>
        </w:rPr>
        <w:t xml:space="preserve">        = </w:t>
      </w:r>
      <w:proofErr w:type="gramStart"/>
      <w:r w:rsidRPr="00AF7A3F">
        <w:rPr>
          <w:rFonts w:ascii="Courier New" w:hAnsi="Courier New"/>
        </w:rPr>
        <w:t>user [ "</w:t>
      </w:r>
      <w:proofErr w:type="gramEnd"/>
      <w:r w:rsidRPr="00AF7A3F">
        <w:rPr>
          <w:rFonts w:ascii="Courier New" w:hAnsi="Courier New"/>
        </w:rPr>
        <w:t xml:space="preserve">:" </w:t>
      </w:r>
      <w:proofErr w:type="gramStart"/>
      <w:r w:rsidRPr="00AF7A3F">
        <w:rPr>
          <w:rFonts w:ascii="Courier New" w:hAnsi="Courier New"/>
        </w:rPr>
        <w:t>password ]</w:t>
      </w:r>
      <w:proofErr w:type="gramEnd"/>
    </w:p>
    <w:p w14:paraId="326B9667"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password        = </w:t>
      </w:r>
      <w:proofErr w:type="gramStart"/>
      <w:r w:rsidRPr="00AF7A3F">
        <w:rPr>
          <w:rFonts w:ascii="Courier New" w:hAnsi="Courier New"/>
        </w:rPr>
        <w:t>*( unreserved</w:t>
      </w:r>
      <w:proofErr w:type="gramEnd"/>
      <w:r w:rsidRPr="00AF7A3F">
        <w:rPr>
          <w:rFonts w:ascii="Courier New" w:hAnsi="Courier New"/>
        </w:rPr>
        <w:t xml:space="preserve"> | escaped</w:t>
      </w:r>
    </w:p>
    <w:p w14:paraId="6475B592"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 "&amp;" | "=" | "+" | "$" | "," )</w:t>
      </w:r>
    </w:p>
    <w:p w14:paraId="12C39F2C"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w:t>
      </w:r>
      <w:proofErr w:type="spellStart"/>
      <w:r w:rsidRPr="00AF7A3F">
        <w:rPr>
          <w:rFonts w:ascii="Courier New" w:hAnsi="Courier New"/>
        </w:rPr>
        <w:t>hostport</w:t>
      </w:r>
      <w:proofErr w:type="spellEnd"/>
      <w:r w:rsidRPr="00AF7A3F">
        <w:rPr>
          <w:rFonts w:ascii="Courier New" w:hAnsi="Courier New"/>
        </w:rPr>
        <w:t xml:space="preserve">        = host </w:t>
      </w:r>
      <w:proofErr w:type="gramStart"/>
      <w:r w:rsidRPr="00AF7A3F">
        <w:rPr>
          <w:rFonts w:ascii="Courier New" w:hAnsi="Courier New"/>
        </w:rPr>
        <w:t>[ "</w:t>
      </w:r>
      <w:proofErr w:type="gramEnd"/>
      <w:r w:rsidRPr="00AF7A3F">
        <w:rPr>
          <w:rFonts w:ascii="Courier New" w:hAnsi="Courier New"/>
        </w:rPr>
        <w:t xml:space="preserve">:" </w:t>
      </w:r>
      <w:proofErr w:type="gramStart"/>
      <w:r w:rsidRPr="00AF7A3F">
        <w:rPr>
          <w:rFonts w:ascii="Courier New" w:hAnsi="Courier New"/>
        </w:rPr>
        <w:t>port ]</w:t>
      </w:r>
      <w:proofErr w:type="gramEnd"/>
    </w:p>
    <w:p w14:paraId="75BE1B7F"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host            = hostname | IPv4address</w:t>
      </w:r>
    </w:p>
    <w:p w14:paraId="1931C00A"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hostname        = </w:t>
      </w:r>
      <w:proofErr w:type="gramStart"/>
      <w:r w:rsidRPr="00AF7A3F">
        <w:rPr>
          <w:rFonts w:ascii="Courier New" w:hAnsi="Courier New"/>
        </w:rPr>
        <w:t xml:space="preserve">*( </w:t>
      </w:r>
      <w:proofErr w:type="spellStart"/>
      <w:r w:rsidRPr="00AF7A3F">
        <w:rPr>
          <w:rFonts w:ascii="Courier New" w:hAnsi="Courier New"/>
        </w:rPr>
        <w:t>domainlabel</w:t>
      </w:r>
      <w:proofErr w:type="spellEnd"/>
      <w:proofErr w:type="gramEnd"/>
      <w:r w:rsidRPr="00AF7A3F">
        <w:rPr>
          <w:rFonts w:ascii="Courier New" w:hAnsi="Courier New"/>
        </w:rPr>
        <w:t xml:space="preserve"> </w:t>
      </w:r>
      <w:proofErr w:type="gramStart"/>
      <w:r w:rsidRPr="00AF7A3F">
        <w:rPr>
          <w:rFonts w:ascii="Courier New" w:hAnsi="Courier New"/>
        </w:rPr>
        <w:t>"." )</w:t>
      </w:r>
      <w:proofErr w:type="gramEnd"/>
      <w:r w:rsidRPr="00AF7A3F">
        <w:rPr>
          <w:rFonts w:ascii="Courier New" w:hAnsi="Courier New"/>
        </w:rPr>
        <w:t xml:space="preserve"> </w:t>
      </w:r>
      <w:proofErr w:type="spellStart"/>
      <w:r w:rsidRPr="00AF7A3F">
        <w:rPr>
          <w:rFonts w:ascii="Courier New" w:hAnsi="Courier New"/>
        </w:rPr>
        <w:t>toplabel</w:t>
      </w:r>
      <w:proofErr w:type="spellEnd"/>
      <w:r w:rsidRPr="00AF7A3F">
        <w:rPr>
          <w:rFonts w:ascii="Courier New" w:hAnsi="Courier New"/>
        </w:rPr>
        <w:t xml:space="preserve"> [ </w:t>
      </w:r>
      <w:proofErr w:type="gramStart"/>
      <w:r w:rsidRPr="00AF7A3F">
        <w:rPr>
          <w:rFonts w:ascii="Courier New" w:hAnsi="Courier New"/>
        </w:rPr>
        <w:t>"." ]</w:t>
      </w:r>
      <w:proofErr w:type="gramEnd"/>
    </w:p>
    <w:p w14:paraId="24A0FE80"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w:t>
      </w:r>
      <w:proofErr w:type="spellStart"/>
      <w:r w:rsidRPr="00AF7A3F">
        <w:rPr>
          <w:rFonts w:ascii="Courier New" w:hAnsi="Courier New"/>
        </w:rPr>
        <w:t>url</w:t>
      </w:r>
      <w:proofErr w:type="spellEnd"/>
      <w:r w:rsidRPr="00AF7A3F">
        <w:rPr>
          <w:rFonts w:ascii="Courier New" w:hAnsi="Courier New"/>
        </w:rPr>
        <w:t>-</w:t>
      </w:r>
      <w:proofErr w:type="gramStart"/>
      <w:r w:rsidRPr="00AF7A3F">
        <w:rPr>
          <w:rFonts w:ascii="Courier New" w:hAnsi="Courier New"/>
        </w:rPr>
        <w:t>parameters  =</w:t>
      </w:r>
      <w:proofErr w:type="gramEnd"/>
      <w:r w:rsidRPr="00AF7A3F">
        <w:rPr>
          <w:rFonts w:ascii="Courier New" w:hAnsi="Courier New"/>
        </w:rPr>
        <w:t xml:space="preserve"> </w:t>
      </w:r>
      <w:proofErr w:type="gramStart"/>
      <w:r w:rsidRPr="00AF7A3F">
        <w:rPr>
          <w:rFonts w:ascii="Courier New" w:hAnsi="Courier New"/>
        </w:rPr>
        <w:t>*( "</w:t>
      </w:r>
      <w:proofErr w:type="gramEnd"/>
      <w:r w:rsidRPr="00AF7A3F">
        <w:rPr>
          <w:rFonts w:ascii="Courier New" w:hAnsi="Courier New"/>
        </w:rPr>
        <w:t xml:space="preserve">;" </w:t>
      </w:r>
      <w:proofErr w:type="spellStart"/>
      <w:r w:rsidRPr="00AF7A3F">
        <w:rPr>
          <w:rFonts w:ascii="Courier New" w:hAnsi="Courier New"/>
        </w:rPr>
        <w:t>url</w:t>
      </w:r>
      <w:proofErr w:type="spellEnd"/>
      <w:r w:rsidRPr="00AF7A3F">
        <w:rPr>
          <w:rFonts w:ascii="Courier New" w:hAnsi="Courier New"/>
        </w:rPr>
        <w:t>-</w:t>
      </w:r>
      <w:proofErr w:type="gramStart"/>
      <w:r w:rsidRPr="00AF7A3F">
        <w:rPr>
          <w:rFonts w:ascii="Courier New" w:hAnsi="Courier New"/>
        </w:rPr>
        <w:t>parameter )</w:t>
      </w:r>
      <w:proofErr w:type="gramEnd"/>
    </w:p>
    <w:p w14:paraId="4F503730"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w:t>
      </w:r>
      <w:proofErr w:type="spellStart"/>
      <w:r w:rsidRPr="00AF7A3F">
        <w:rPr>
          <w:rFonts w:ascii="Courier New" w:hAnsi="Courier New"/>
        </w:rPr>
        <w:t>url</w:t>
      </w:r>
      <w:proofErr w:type="spellEnd"/>
      <w:r w:rsidRPr="00AF7A3F">
        <w:rPr>
          <w:rFonts w:ascii="Courier New" w:hAnsi="Courier New"/>
        </w:rPr>
        <w:t>-parameter   = transport-param | user-param | method-param</w:t>
      </w:r>
    </w:p>
    <w:p w14:paraId="5361F93D"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 </w:t>
      </w:r>
      <w:proofErr w:type="spellStart"/>
      <w:r w:rsidRPr="00AF7A3F">
        <w:rPr>
          <w:rFonts w:ascii="Courier New" w:hAnsi="Courier New"/>
        </w:rPr>
        <w:t>ttl</w:t>
      </w:r>
      <w:proofErr w:type="spellEnd"/>
      <w:r w:rsidRPr="00AF7A3F">
        <w:rPr>
          <w:rFonts w:ascii="Courier New" w:hAnsi="Courier New"/>
        </w:rPr>
        <w:t xml:space="preserve">-param | </w:t>
      </w:r>
      <w:proofErr w:type="spellStart"/>
      <w:r w:rsidRPr="00AF7A3F">
        <w:rPr>
          <w:rFonts w:ascii="Courier New" w:hAnsi="Courier New"/>
        </w:rPr>
        <w:t>maddr</w:t>
      </w:r>
      <w:proofErr w:type="spellEnd"/>
      <w:r w:rsidRPr="00AF7A3F">
        <w:rPr>
          <w:rFonts w:ascii="Courier New" w:hAnsi="Courier New"/>
        </w:rPr>
        <w:t>-param | other-param</w:t>
      </w:r>
    </w:p>
    <w:p w14:paraId="70A379F7"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transport-param = "transport=" </w:t>
      </w:r>
      <w:proofErr w:type="gramStart"/>
      <w:r w:rsidRPr="00AF7A3F">
        <w:rPr>
          <w:rFonts w:ascii="Courier New" w:hAnsi="Courier New"/>
        </w:rPr>
        <w:t>( "</w:t>
      </w:r>
      <w:proofErr w:type="spellStart"/>
      <w:proofErr w:type="gramEnd"/>
      <w:r w:rsidRPr="00AF7A3F">
        <w:rPr>
          <w:rFonts w:ascii="Courier New" w:hAnsi="Courier New"/>
        </w:rPr>
        <w:t>udp</w:t>
      </w:r>
      <w:proofErr w:type="spellEnd"/>
      <w:r w:rsidRPr="00AF7A3F">
        <w:rPr>
          <w:rFonts w:ascii="Courier New" w:hAnsi="Courier New"/>
        </w:rPr>
        <w:t>" | "</w:t>
      </w:r>
      <w:proofErr w:type="spellStart"/>
      <w:r w:rsidRPr="00AF7A3F">
        <w:rPr>
          <w:rFonts w:ascii="Courier New" w:hAnsi="Courier New"/>
        </w:rPr>
        <w:t>tcp</w:t>
      </w:r>
      <w:proofErr w:type="spellEnd"/>
      <w:proofErr w:type="gramStart"/>
      <w:r w:rsidRPr="00AF7A3F">
        <w:rPr>
          <w:rFonts w:ascii="Courier New" w:hAnsi="Courier New"/>
        </w:rPr>
        <w:t>" )</w:t>
      </w:r>
      <w:proofErr w:type="gramEnd"/>
    </w:p>
    <w:p w14:paraId="4A8AECA5"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w:t>
      </w:r>
      <w:proofErr w:type="spellStart"/>
      <w:r w:rsidRPr="00AF7A3F">
        <w:rPr>
          <w:rFonts w:ascii="Courier New" w:hAnsi="Courier New"/>
        </w:rPr>
        <w:t>ttl</w:t>
      </w:r>
      <w:proofErr w:type="spellEnd"/>
      <w:r w:rsidRPr="00AF7A3F">
        <w:rPr>
          <w:rFonts w:ascii="Courier New" w:hAnsi="Courier New"/>
        </w:rPr>
        <w:t>-param       = "</w:t>
      </w:r>
      <w:proofErr w:type="spellStart"/>
      <w:r w:rsidRPr="00AF7A3F">
        <w:rPr>
          <w:rFonts w:ascii="Courier New" w:hAnsi="Courier New"/>
        </w:rPr>
        <w:t>ttl</w:t>
      </w:r>
      <w:proofErr w:type="spellEnd"/>
      <w:r w:rsidRPr="00AF7A3F">
        <w:rPr>
          <w:rFonts w:ascii="Courier New" w:hAnsi="Courier New"/>
        </w:rPr>
        <w:t xml:space="preserve">=" </w:t>
      </w:r>
      <w:proofErr w:type="spellStart"/>
      <w:r w:rsidRPr="00AF7A3F">
        <w:rPr>
          <w:rFonts w:ascii="Courier New" w:hAnsi="Courier New"/>
        </w:rPr>
        <w:t>ttl</w:t>
      </w:r>
      <w:proofErr w:type="spellEnd"/>
    </w:p>
    <w:p w14:paraId="4EA54FC8"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w:t>
      </w:r>
      <w:proofErr w:type="spellStart"/>
      <w:r w:rsidRPr="00AF7A3F">
        <w:rPr>
          <w:rFonts w:ascii="Courier New" w:hAnsi="Courier New"/>
        </w:rPr>
        <w:t>maddr</w:t>
      </w:r>
      <w:proofErr w:type="spellEnd"/>
      <w:r w:rsidRPr="00AF7A3F">
        <w:rPr>
          <w:rFonts w:ascii="Courier New" w:hAnsi="Courier New"/>
        </w:rPr>
        <w:t>-param     = "</w:t>
      </w:r>
      <w:proofErr w:type="spellStart"/>
      <w:r w:rsidRPr="00AF7A3F">
        <w:rPr>
          <w:rFonts w:ascii="Courier New" w:hAnsi="Courier New"/>
        </w:rPr>
        <w:t>maddr</w:t>
      </w:r>
      <w:proofErr w:type="spellEnd"/>
      <w:r w:rsidRPr="00AF7A3F">
        <w:rPr>
          <w:rFonts w:ascii="Courier New" w:hAnsi="Courier New"/>
        </w:rPr>
        <w:t>=" host</w:t>
      </w:r>
    </w:p>
    <w:p w14:paraId="36F27D54" w14:textId="77777777" w:rsidR="00470653" w:rsidRPr="00AF7A3F" w:rsidRDefault="00470653" w:rsidP="00470653">
      <w:pPr>
        <w:autoSpaceDE w:val="0"/>
        <w:autoSpaceDN w:val="0"/>
        <w:adjustRightInd w:val="0"/>
        <w:rPr>
          <w:rFonts w:ascii="Courier New" w:hAnsi="Courier New"/>
        </w:rPr>
      </w:pPr>
      <w:r w:rsidRPr="00AF7A3F">
        <w:rPr>
          <w:rFonts w:ascii="Courier New" w:hAnsi="Courier New"/>
        </w:rPr>
        <w:t xml:space="preserve">  user-param      = "user=" </w:t>
      </w:r>
      <w:proofErr w:type="gramStart"/>
      <w:r w:rsidRPr="00AF7A3F">
        <w:rPr>
          <w:rFonts w:ascii="Courier New" w:hAnsi="Courier New"/>
        </w:rPr>
        <w:t>( "</w:t>
      </w:r>
      <w:proofErr w:type="gramEnd"/>
      <w:r w:rsidRPr="00AF7A3F">
        <w:rPr>
          <w:rFonts w:ascii="Courier New" w:hAnsi="Courier New"/>
        </w:rPr>
        <w:t>phone" | "</w:t>
      </w:r>
      <w:proofErr w:type="spellStart"/>
      <w:r w:rsidRPr="00AF7A3F">
        <w:rPr>
          <w:rFonts w:ascii="Courier New" w:hAnsi="Courier New"/>
        </w:rPr>
        <w:t>ip</w:t>
      </w:r>
      <w:proofErr w:type="spellEnd"/>
      <w:proofErr w:type="gramStart"/>
      <w:r w:rsidRPr="00AF7A3F">
        <w:rPr>
          <w:rFonts w:ascii="Courier New" w:hAnsi="Courier New"/>
        </w:rPr>
        <w:t>" )</w:t>
      </w:r>
      <w:proofErr w:type="gramEnd"/>
    </w:p>
    <w:p w14:paraId="0FBED8E9" w14:textId="77777777" w:rsidR="00470653" w:rsidRPr="00F76BD3" w:rsidRDefault="00470653" w:rsidP="00470653">
      <w:pPr>
        <w:autoSpaceDE w:val="0"/>
        <w:autoSpaceDN w:val="0"/>
        <w:adjustRightInd w:val="0"/>
        <w:rPr>
          <w:rFonts w:ascii="Courier New" w:hAnsi="Courier New"/>
          <w:lang w:val="el-GR"/>
        </w:rPr>
      </w:pPr>
      <w:r w:rsidRPr="00AF7A3F">
        <w:rPr>
          <w:rFonts w:ascii="Courier New" w:hAnsi="Courier New"/>
        </w:rPr>
        <w:t xml:space="preserve">  </w:t>
      </w:r>
      <w:r>
        <w:rPr>
          <w:rFonts w:ascii="Courier New" w:hAnsi="Courier New"/>
        </w:rPr>
        <w:t>method</w:t>
      </w:r>
      <w:r w:rsidRPr="00F76BD3">
        <w:rPr>
          <w:rFonts w:ascii="Courier New" w:hAnsi="Courier New"/>
          <w:lang w:val="el-GR"/>
        </w:rPr>
        <w:t>-</w:t>
      </w:r>
      <w:r>
        <w:rPr>
          <w:rFonts w:ascii="Courier New" w:hAnsi="Courier New"/>
        </w:rPr>
        <w:t>param</w:t>
      </w:r>
      <w:r w:rsidRPr="00F76BD3">
        <w:rPr>
          <w:rFonts w:ascii="Courier New" w:hAnsi="Courier New"/>
          <w:lang w:val="el-GR"/>
        </w:rPr>
        <w:t xml:space="preserve">    = "</w:t>
      </w:r>
      <w:r>
        <w:rPr>
          <w:rFonts w:ascii="Courier New" w:hAnsi="Courier New"/>
        </w:rPr>
        <w:t>method</w:t>
      </w:r>
      <w:r w:rsidRPr="00F76BD3">
        <w:rPr>
          <w:rFonts w:ascii="Courier New" w:hAnsi="Courier New"/>
          <w:lang w:val="el-GR"/>
        </w:rPr>
        <w:t xml:space="preserve">=" </w:t>
      </w:r>
      <w:r>
        <w:rPr>
          <w:rFonts w:ascii="Courier New" w:hAnsi="Courier New"/>
        </w:rPr>
        <w:t>Method</w:t>
      </w:r>
    </w:p>
    <w:p w14:paraId="27940A82" w14:textId="77777777" w:rsidR="00470653" w:rsidRPr="00F76BD3" w:rsidRDefault="00470653" w:rsidP="00470653">
      <w:pPr>
        <w:rPr>
          <w:lang w:val="el-GR"/>
        </w:rPr>
      </w:pPr>
    </w:p>
    <w:p w14:paraId="7563E8FA" w14:textId="77777777" w:rsidR="00470653" w:rsidRPr="001915A6" w:rsidRDefault="00470653" w:rsidP="001915A6">
      <w:pPr>
        <w:spacing w:line="360" w:lineRule="auto"/>
        <w:jc w:val="both"/>
        <w:rPr>
          <w:rFonts w:cstheme="minorHAnsi"/>
          <w:szCs w:val="24"/>
          <w:lang w:val="el-GR"/>
        </w:rPr>
      </w:pPr>
      <w:r w:rsidRPr="001915A6">
        <w:rPr>
          <w:rFonts w:cstheme="minorHAnsi"/>
          <w:szCs w:val="24"/>
          <w:lang w:val="el-GR"/>
        </w:rPr>
        <w:t xml:space="preserve">Μερικά παραδείγματα SIP-URL είναι τα παρακάτω : </w:t>
      </w:r>
    </w:p>
    <w:p w14:paraId="14EDB12A" w14:textId="77777777" w:rsidR="00470653" w:rsidRPr="00F76BD3" w:rsidRDefault="00470653" w:rsidP="00470653">
      <w:pPr>
        <w:autoSpaceDE w:val="0"/>
        <w:autoSpaceDN w:val="0"/>
        <w:adjustRightInd w:val="0"/>
        <w:ind w:firstLine="720"/>
        <w:rPr>
          <w:rFonts w:ascii="Courier New" w:hAnsi="Courier New"/>
          <w:lang w:val="el-GR"/>
        </w:rPr>
      </w:pPr>
      <w:proofErr w:type="gramStart"/>
      <w:r>
        <w:rPr>
          <w:rFonts w:ascii="Courier New" w:hAnsi="Courier New"/>
        </w:rPr>
        <w:t>sip</w:t>
      </w:r>
      <w:r w:rsidRPr="00F76BD3">
        <w:rPr>
          <w:rFonts w:ascii="Courier New" w:hAnsi="Courier New"/>
          <w:lang w:val="el-GR"/>
        </w:rPr>
        <w:t>:</w:t>
      </w:r>
      <w:r>
        <w:rPr>
          <w:rFonts w:ascii="Courier New" w:hAnsi="Courier New"/>
        </w:rPr>
        <w:t>j</w:t>
      </w:r>
      <w:r w:rsidRPr="00F76BD3">
        <w:rPr>
          <w:rFonts w:ascii="Courier New" w:hAnsi="Courier New"/>
          <w:lang w:val="el-GR"/>
        </w:rPr>
        <w:t>.</w:t>
      </w:r>
      <w:r>
        <w:rPr>
          <w:rFonts w:ascii="Courier New" w:hAnsi="Courier New"/>
        </w:rPr>
        <w:t>doe</w:t>
      </w:r>
      <w:r w:rsidRPr="00F76BD3">
        <w:rPr>
          <w:rFonts w:ascii="Courier New" w:hAnsi="Courier New"/>
          <w:lang w:val="el-GR"/>
        </w:rPr>
        <w:t>@</w:t>
      </w:r>
      <w:r>
        <w:rPr>
          <w:rFonts w:ascii="Courier New" w:hAnsi="Courier New"/>
        </w:rPr>
        <w:t>big</w:t>
      </w:r>
      <w:r w:rsidRPr="00F76BD3">
        <w:rPr>
          <w:rFonts w:ascii="Courier New" w:hAnsi="Courier New"/>
          <w:lang w:val="el-GR"/>
        </w:rPr>
        <w:t>.</w:t>
      </w:r>
      <w:r>
        <w:rPr>
          <w:rFonts w:ascii="Courier New" w:hAnsi="Courier New"/>
        </w:rPr>
        <w:t>com</w:t>
      </w:r>
      <w:proofErr w:type="gramEnd"/>
    </w:p>
    <w:p w14:paraId="7DB252EC" w14:textId="77777777" w:rsidR="00470653" w:rsidRPr="00F76BD3" w:rsidRDefault="00470653" w:rsidP="00470653">
      <w:pPr>
        <w:autoSpaceDE w:val="0"/>
        <w:autoSpaceDN w:val="0"/>
        <w:adjustRightInd w:val="0"/>
        <w:ind w:firstLine="720"/>
        <w:rPr>
          <w:rFonts w:ascii="Courier New" w:hAnsi="Courier New"/>
          <w:lang w:val="el-GR"/>
        </w:rPr>
      </w:pPr>
      <w:proofErr w:type="gramStart"/>
      <w:r>
        <w:rPr>
          <w:rFonts w:ascii="Courier New" w:hAnsi="Courier New"/>
        </w:rPr>
        <w:t>sip</w:t>
      </w:r>
      <w:r w:rsidRPr="00F76BD3">
        <w:rPr>
          <w:rFonts w:ascii="Courier New" w:hAnsi="Courier New"/>
          <w:lang w:val="el-GR"/>
        </w:rPr>
        <w:t>:</w:t>
      </w:r>
      <w:r>
        <w:rPr>
          <w:rFonts w:ascii="Courier New" w:hAnsi="Courier New"/>
        </w:rPr>
        <w:t>j</w:t>
      </w:r>
      <w:r w:rsidRPr="00F76BD3">
        <w:rPr>
          <w:rFonts w:ascii="Courier New" w:hAnsi="Courier New"/>
          <w:lang w:val="el-GR"/>
        </w:rPr>
        <w:t>.</w:t>
      </w:r>
      <w:r>
        <w:rPr>
          <w:rFonts w:ascii="Courier New" w:hAnsi="Courier New"/>
        </w:rPr>
        <w:t>doe</w:t>
      </w:r>
      <w:r w:rsidRPr="00F76BD3">
        <w:rPr>
          <w:rFonts w:ascii="Courier New" w:hAnsi="Courier New"/>
          <w:lang w:val="el-GR"/>
        </w:rPr>
        <w:t>@</w:t>
      </w:r>
      <w:r>
        <w:rPr>
          <w:rFonts w:ascii="Courier New" w:hAnsi="Courier New"/>
        </w:rPr>
        <w:t>big</w:t>
      </w:r>
      <w:r w:rsidRPr="00F76BD3">
        <w:rPr>
          <w:rFonts w:ascii="Courier New" w:hAnsi="Courier New"/>
          <w:lang w:val="el-GR"/>
        </w:rPr>
        <w:t>.</w:t>
      </w:r>
      <w:r>
        <w:rPr>
          <w:rFonts w:ascii="Courier New" w:hAnsi="Courier New"/>
        </w:rPr>
        <w:t>com</w:t>
      </w:r>
      <w:proofErr w:type="gramEnd"/>
      <w:r w:rsidRPr="00F76BD3">
        <w:rPr>
          <w:rFonts w:ascii="Courier New" w:hAnsi="Courier New"/>
          <w:lang w:val="el-GR"/>
        </w:rPr>
        <w:t>;</w:t>
      </w:r>
      <w:proofErr w:type="spellStart"/>
      <w:r>
        <w:rPr>
          <w:rFonts w:ascii="Courier New" w:hAnsi="Courier New"/>
        </w:rPr>
        <w:t>maddr</w:t>
      </w:r>
      <w:proofErr w:type="spellEnd"/>
      <w:r w:rsidRPr="00F76BD3">
        <w:rPr>
          <w:rFonts w:ascii="Courier New" w:hAnsi="Courier New"/>
          <w:lang w:val="el-GR"/>
        </w:rPr>
        <w:t>=239.255.255.</w:t>
      </w:r>
      <w:proofErr w:type="gramStart"/>
      <w:r w:rsidRPr="00F76BD3">
        <w:rPr>
          <w:rFonts w:ascii="Courier New" w:hAnsi="Courier New"/>
          <w:lang w:val="el-GR"/>
        </w:rPr>
        <w:t>1;</w:t>
      </w:r>
      <w:proofErr w:type="spellStart"/>
      <w:r>
        <w:rPr>
          <w:rFonts w:ascii="Courier New" w:hAnsi="Courier New"/>
        </w:rPr>
        <w:t>ttl</w:t>
      </w:r>
      <w:proofErr w:type="spellEnd"/>
      <w:proofErr w:type="gramEnd"/>
      <w:r w:rsidRPr="00F76BD3">
        <w:rPr>
          <w:rFonts w:ascii="Courier New" w:hAnsi="Courier New"/>
          <w:lang w:val="el-GR"/>
        </w:rPr>
        <w:t>=15</w:t>
      </w:r>
    </w:p>
    <w:p w14:paraId="3D24308E" w14:textId="77777777" w:rsidR="00470653" w:rsidRPr="00F76BD3" w:rsidRDefault="00470653" w:rsidP="00470653">
      <w:pPr>
        <w:autoSpaceDE w:val="0"/>
        <w:autoSpaceDN w:val="0"/>
        <w:adjustRightInd w:val="0"/>
        <w:ind w:firstLine="720"/>
        <w:rPr>
          <w:rFonts w:ascii="Courier New" w:hAnsi="Courier New"/>
          <w:lang w:val="el-GR"/>
        </w:rPr>
      </w:pPr>
      <w:proofErr w:type="gramStart"/>
      <w:r>
        <w:rPr>
          <w:rFonts w:ascii="Courier New" w:hAnsi="Courier New"/>
        </w:rPr>
        <w:t>sip</w:t>
      </w:r>
      <w:r w:rsidRPr="00F76BD3">
        <w:rPr>
          <w:rFonts w:ascii="Courier New" w:hAnsi="Courier New"/>
          <w:lang w:val="el-GR"/>
        </w:rPr>
        <w:t>:+</w:t>
      </w:r>
      <w:proofErr w:type="gramEnd"/>
      <w:r w:rsidRPr="00F76BD3">
        <w:rPr>
          <w:rFonts w:ascii="Courier New" w:hAnsi="Courier New"/>
          <w:lang w:val="el-GR"/>
        </w:rPr>
        <w:t>1-212-555-</w:t>
      </w:r>
      <w:proofErr w:type="gramStart"/>
      <w:r w:rsidRPr="00F76BD3">
        <w:rPr>
          <w:rFonts w:ascii="Courier New" w:hAnsi="Courier New"/>
          <w:lang w:val="el-GR"/>
        </w:rPr>
        <w:t>1212:1234@</w:t>
      </w:r>
      <w:r>
        <w:rPr>
          <w:rFonts w:ascii="Courier New" w:hAnsi="Courier New"/>
        </w:rPr>
        <w:t>gateway</w:t>
      </w:r>
      <w:r w:rsidRPr="00F76BD3">
        <w:rPr>
          <w:rFonts w:ascii="Courier New" w:hAnsi="Courier New"/>
          <w:lang w:val="el-GR"/>
        </w:rPr>
        <w:t>.</w:t>
      </w:r>
      <w:r>
        <w:rPr>
          <w:rFonts w:ascii="Courier New" w:hAnsi="Courier New"/>
        </w:rPr>
        <w:t>com</w:t>
      </w:r>
      <w:proofErr w:type="gramEnd"/>
      <w:r w:rsidRPr="00F76BD3">
        <w:rPr>
          <w:rFonts w:ascii="Courier New" w:hAnsi="Courier New"/>
          <w:lang w:val="el-GR"/>
        </w:rPr>
        <w:t>;</w:t>
      </w:r>
      <w:r>
        <w:rPr>
          <w:rFonts w:ascii="Courier New" w:hAnsi="Courier New"/>
        </w:rPr>
        <w:t>user</w:t>
      </w:r>
      <w:r w:rsidRPr="00F76BD3">
        <w:rPr>
          <w:rFonts w:ascii="Courier New" w:hAnsi="Courier New"/>
          <w:lang w:val="el-GR"/>
        </w:rPr>
        <w:t>=</w:t>
      </w:r>
      <w:r>
        <w:rPr>
          <w:rFonts w:ascii="Courier New" w:hAnsi="Courier New"/>
        </w:rPr>
        <w:t>phone</w:t>
      </w:r>
    </w:p>
    <w:p w14:paraId="30678523" w14:textId="77777777" w:rsidR="00470653" w:rsidRPr="00F76BD3" w:rsidRDefault="00470653" w:rsidP="00470653">
      <w:pPr>
        <w:autoSpaceDE w:val="0"/>
        <w:autoSpaceDN w:val="0"/>
        <w:adjustRightInd w:val="0"/>
        <w:ind w:firstLine="720"/>
        <w:rPr>
          <w:rFonts w:ascii="Courier New" w:hAnsi="Courier New"/>
          <w:lang w:val="el-GR"/>
        </w:rPr>
      </w:pPr>
      <w:proofErr w:type="gramStart"/>
      <w:r>
        <w:rPr>
          <w:rFonts w:ascii="Courier New" w:hAnsi="Courier New"/>
        </w:rPr>
        <w:t>sip</w:t>
      </w:r>
      <w:r w:rsidRPr="00F76BD3">
        <w:rPr>
          <w:rFonts w:ascii="Courier New" w:hAnsi="Courier New"/>
          <w:lang w:val="el-GR"/>
        </w:rPr>
        <w:t>:1212@</w:t>
      </w:r>
      <w:r>
        <w:rPr>
          <w:rFonts w:ascii="Courier New" w:hAnsi="Courier New"/>
        </w:rPr>
        <w:t>gateway</w:t>
      </w:r>
      <w:r w:rsidRPr="00F76BD3">
        <w:rPr>
          <w:rFonts w:ascii="Courier New" w:hAnsi="Courier New"/>
          <w:lang w:val="el-GR"/>
        </w:rPr>
        <w:t>.</w:t>
      </w:r>
      <w:r>
        <w:rPr>
          <w:rFonts w:ascii="Courier New" w:hAnsi="Courier New"/>
        </w:rPr>
        <w:t>com</w:t>
      </w:r>
      <w:proofErr w:type="gramEnd"/>
    </w:p>
    <w:p w14:paraId="0E6B697B" w14:textId="77777777" w:rsidR="00470653" w:rsidRPr="00F76BD3" w:rsidRDefault="00470653" w:rsidP="00470653">
      <w:pPr>
        <w:autoSpaceDE w:val="0"/>
        <w:autoSpaceDN w:val="0"/>
        <w:adjustRightInd w:val="0"/>
        <w:ind w:firstLine="720"/>
        <w:rPr>
          <w:rFonts w:ascii="Courier New" w:hAnsi="Courier New"/>
          <w:lang w:val="el-GR"/>
        </w:rPr>
      </w:pPr>
      <w:proofErr w:type="gramStart"/>
      <w:r>
        <w:rPr>
          <w:rFonts w:ascii="Courier New" w:hAnsi="Courier New"/>
        </w:rPr>
        <w:t>sip</w:t>
      </w:r>
      <w:r w:rsidRPr="00F76BD3">
        <w:rPr>
          <w:rFonts w:ascii="Courier New" w:hAnsi="Courier New"/>
          <w:lang w:val="el-GR"/>
        </w:rPr>
        <w:t>:</w:t>
      </w:r>
      <w:proofErr w:type="spellStart"/>
      <w:r>
        <w:rPr>
          <w:rFonts w:ascii="Courier New" w:hAnsi="Courier New"/>
        </w:rPr>
        <w:t>alice</w:t>
      </w:r>
      <w:proofErr w:type="spellEnd"/>
      <w:r w:rsidRPr="00F76BD3">
        <w:rPr>
          <w:rFonts w:ascii="Courier New" w:hAnsi="Courier New"/>
          <w:lang w:val="el-GR"/>
        </w:rPr>
        <w:t>@10.1.2.3</w:t>
      </w:r>
      <w:proofErr w:type="gramEnd"/>
    </w:p>
    <w:p w14:paraId="49BA5E63" w14:textId="77777777" w:rsidR="00470653" w:rsidRPr="00F76BD3" w:rsidRDefault="00470653" w:rsidP="00470653">
      <w:pPr>
        <w:autoSpaceDE w:val="0"/>
        <w:autoSpaceDN w:val="0"/>
        <w:adjustRightInd w:val="0"/>
        <w:ind w:left="720"/>
        <w:rPr>
          <w:rFonts w:ascii="Courier New" w:hAnsi="Courier New"/>
          <w:lang w:val="el-GR"/>
        </w:rPr>
      </w:pPr>
      <w:proofErr w:type="gramStart"/>
      <w:r>
        <w:rPr>
          <w:rFonts w:ascii="Courier New" w:hAnsi="Courier New"/>
        </w:rPr>
        <w:t>sip</w:t>
      </w:r>
      <w:r w:rsidRPr="00F76BD3">
        <w:rPr>
          <w:rFonts w:ascii="Courier New" w:hAnsi="Courier New"/>
          <w:lang w:val="el-GR"/>
        </w:rPr>
        <w:t>:</w:t>
      </w:r>
      <w:proofErr w:type="spellStart"/>
      <w:r>
        <w:rPr>
          <w:rFonts w:ascii="Courier New" w:hAnsi="Courier New"/>
        </w:rPr>
        <w:t>alice</w:t>
      </w:r>
      <w:proofErr w:type="spellEnd"/>
      <w:r w:rsidRPr="00F76BD3">
        <w:rPr>
          <w:rFonts w:ascii="Courier New" w:hAnsi="Courier New"/>
          <w:lang w:val="el-GR"/>
        </w:rPr>
        <w:t>@</w:t>
      </w:r>
      <w:r>
        <w:rPr>
          <w:rFonts w:ascii="Courier New" w:hAnsi="Courier New"/>
        </w:rPr>
        <w:t>example</w:t>
      </w:r>
      <w:r w:rsidRPr="00F76BD3">
        <w:rPr>
          <w:rFonts w:ascii="Courier New" w:hAnsi="Courier New"/>
          <w:lang w:val="el-GR"/>
        </w:rPr>
        <w:t>.</w:t>
      </w:r>
      <w:r>
        <w:rPr>
          <w:rFonts w:ascii="Courier New" w:hAnsi="Courier New"/>
        </w:rPr>
        <w:t>com</w:t>
      </w:r>
      <w:proofErr w:type="gramEnd"/>
    </w:p>
    <w:p w14:paraId="0DC3D97B" w14:textId="77777777" w:rsidR="00470653" w:rsidRPr="00F76BD3" w:rsidRDefault="00470653" w:rsidP="00470653">
      <w:pPr>
        <w:autoSpaceDE w:val="0"/>
        <w:autoSpaceDN w:val="0"/>
        <w:adjustRightInd w:val="0"/>
        <w:ind w:left="720"/>
        <w:rPr>
          <w:rFonts w:ascii="Courier New" w:hAnsi="Courier New"/>
          <w:lang w:val="el-GR"/>
        </w:rPr>
      </w:pPr>
      <w:proofErr w:type="gramStart"/>
      <w:r>
        <w:rPr>
          <w:rFonts w:ascii="Courier New" w:hAnsi="Courier New"/>
        </w:rPr>
        <w:t>sip</w:t>
      </w:r>
      <w:r w:rsidRPr="00F76BD3">
        <w:rPr>
          <w:rFonts w:ascii="Courier New" w:hAnsi="Courier New"/>
          <w:lang w:val="el-GR"/>
        </w:rPr>
        <w:t>:</w:t>
      </w:r>
      <w:r>
        <w:rPr>
          <w:rFonts w:ascii="Courier New" w:hAnsi="Courier New"/>
        </w:rPr>
        <w:t>j</w:t>
      </w:r>
      <w:r w:rsidRPr="00F76BD3">
        <w:rPr>
          <w:rFonts w:ascii="Courier New" w:hAnsi="Courier New"/>
          <w:lang w:val="el-GR"/>
        </w:rPr>
        <w:t>.</w:t>
      </w:r>
      <w:r>
        <w:rPr>
          <w:rFonts w:ascii="Courier New" w:hAnsi="Courier New"/>
        </w:rPr>
        <w:t>doe</w:t>
      </w:r>
      <w:r w:rsidRPr="00F76BD3">
        <w:rPr>
          <w:rFonts w:ascii="Courier New" w:hAnsi="Courier New"/>
          <w:lang w:val="el-GR"/>
        </w:rPr>
        <w:t>@</w:t>
      </w:r>
      <w:r>
        <w:rPr>
          <w:rFonts w:ascii="Courier New" w:hAnsi="Courier New"/>
        </w:rPr>
        <w:t>big</w:t>
      </w:r>
      <w:r w:rsidRPr="00F76BD3">
        <w:rPr>
          <w:rFonts w:ascii="Courier New" w:hAnsi="Courier New"/>
          <w:lang w:val="el-GR"/>
        </w:rPr>
        <w:t>.</w:t>
      </w:r>
      <w:r>
        <w:rPr>
          <w:rFonts w:ascii="Courier New" w:hAnsi="Courier New"/>
        </w:rPr>
        <w:t>com</w:t>
      </w:r>
      <w:r w:rsidRPr="00F76BD3">
        <w:rPr>
          <w:rFonts w:ascii="Courier New" w:hAnsi="Courier New"/>
          <w:lang w:val="el-GR"/>
        </w:rPr>
        <w:t>:5060</w:t>
      </w:r>
      <w:proofErr w:type="gramEnd"/>
      <w:r w:rsidRPr="00F76BD3">
        <w:rPr>
          <w:rFonts w:ascii="Courier New" w:hAnsi="Courier New"/>
          <w:lang w:val="el-GR"/>
        </w:rPr>
        <w:t>;</w:t>
      </w:r>
      <w:r>
        <w:rPr>
          <w:rFonts w:ascii="Courier New" w:hAnsi="Courier New"/>
        </w:rPr>
        <w:t>transport</w:t>
      </w:r>
      <w:r w:rsidRPr="00F76BD3">
        <w:rPr>
          <w:rFonts w:ascii="Courier New" w:hAnsi="Courier New"/>
          <w:lang w:val="el-GR"/>
        </w:rPr>
        <w:t>=</w:t>
      </w:r>
      <w:proofErr w:type="spellStart"/>
      <w:proofErr w:type="gramStart"/>
      <w:r>
        <w:rPr>
          <w:rFonts w:ascii="Courier New" w:hAnsi="Courier New"/>
        </w:rPr>
        <w:t>udp</w:t>
      </w:r>
      <w:proofErr w:type="spellEnd"/>
      <w:r w:rsidRPr="00F76BD3">
        <w:rPr>
          <w:rFonts w:ascii="Courier New" w:hAnsi="Courier New"/>
          <w:lang w:val="el-GR"/>
        </w:rPr>
        <w:t>;</w:t>
      </w:r>
      <w:r>
        <w:rPr>
          <w:rFonts w:ascii="Courier New" w:hAnsi="Courier New"/>
        </w:rPr>
        <w:t>user</w:t>
      </w:r>
      <w:proofErr w:type="gramEnd"/>
      <w:r w:rsidRPr="00F76BD3">
        <w:rPr>
          <w:rFonts w:ascii="Courier New" w:hAnsi="Courier New"/>
          <w:lang w:val="el-GR"/>
        </w:rPr>
        <w:t>=</w:t>
      </w:r>
      <w:proofErr w:type="spellStart"/>
      <w:proofErr w:type="gramStart"/>
      <w:r>
        <w:rPr>
          <w:rFonts w:ascii="Courier New" w:hAnsi="Courier New"/>
        </w:rPr>
        <w:t>ip</w:t>
      </w:r>
      <w:proofErr w:type="spellEnd"/>
      <w:r w:rsidRPr="00F76BD3">
        <w:rPr>
          <w:rFonts w:ascii="Courier New" w:hAnsi="Courier New"/>
          <w:lang w:val="el-GR"/>
        </w:rPr>
        <w:t>;</w:t>
      </w:r>
      <w:r>
        <w:rPr>
          <w:rFonts w:ascii="Courier New" w:hAnsi="Courier New"/>
        </w:rPr>
        <w:t>method</w:t>
      </w:r>
      <w:proofErr w:type="gramEnd"/>
      <w:r w:rsidRPr="00F76BD3">
        <w:rPr>
          <w:rFonts w:ascii="Courier New" w:hAnsi="Courier New"/>
          <w:lang w:val="el-GR"/>
        </w:rPr>
        <w:t>=</w:t>
      </w:r>
      <w:proofErr w:type="gramStart"/>
      <w:r>
        <w:rPr>
          <w:rFonts w:ascii="Courier New" w:hAnsi="Courier New"/>
        </w:rPr>
        <w:t>INVITE</w:t>
      </w:r>
      <w:r w:rsidRPr="00F76BD3">
        <w:rPr>
          <w:rFonts w:ascii="Courier New" w:hAnsi="Courier New"/>
          <w:lang w:val="el-GR"/>
        </w:rPr>
        <w:t>;</w:t>
      </w:r>
      <w:proofErr w:type="spellStart"/>
      <w:r>
        <w:rPr>
          <w:rFonts w:ascii="Courier New" w:hAnsi="Courier New"/>
        </w:rPr>
        <w:t>ttl</w:t>
      </w:r>
      <w:proofErr w:type="spellEnd"/>
      <w:proofErr w:type="gramEnd"/>
      <w:r w:rsidRPr="00F76BD3">
        <w:rPr>
          <w:rFonts w:ascii="Courier New" w:hAnsi="Courier New"/>
          <w:lang w:val="el-GR"/>
        </w:rPr>
        <w:t>=</w:t>
      </w:r>
      <w:proofErr w:type="gramStart"/>
      <w:r w:rsidRPr="00F76BD3">
        <w:rPr>
          <w:rFonts w:ascii="Courier New" w:hAnsi="Courier New"/>
          <w:lang w:val="el-GR"/>
        </w:rPr>
        <w:t>1;</w:t>
      </w:r>
      <w:proofErr w:type="spellStart"/>
      <w:r>
        <w:rPr>
          <w:rFonts w:ascii="Courier New" w:hAnsi="Courier New"/>
        </w:rPr>
        <w:t>maddr</w:t>
      </w:r>
      <w:proofErr w:type="spellEnd"/>
      <w:proofErr w:type="gramEnd"/>
      <w:r w:rsidRPr="00F76BD3">
        <w:rPr>
          <w:rFonts w:ascii="Courier New" w:hAnsi="Courier New"/>
          <w:lang w:val="el-GR"/>
        </w:rPr>
        <w:t>=240.109.1.2</w:t>
      </w:r>
    </w:p>
    <w:p w14:paraId="2D7AEB2C" w14:textId="77777777" w:rsidR="00470653" w:rsidRPr="00F76BD3" w:rsidRDefault="00470653" w:rsidP="00470653">
      <w:pPr>
        <w:jc w:val="both"/>
        <w:rPr>
          <w:lang w:val="el-GR"/>
        </w:rPr>
      </w:pPr>
    </w:p>
    <w:p w14:paraId="5F9CC642" w14:textId="77777777" w:rsidR="00470653" w:rsidRPr="00F76BD3" w:rsidRDefault="00470653" w:rsidP="00470653">
      <w:pPr>
        <w:spacing w:line="360" w:lineRule="auto"/>
        <w:ind w:firstLine="720"/>
        <w:jc w:val="both"/>
        <w:rPr>
          <w:rFonts w:ascii="Arial" w:hAnsi="Arial"/>
          <w:sz w:val="20"/>
          <w:lang w:val="el-GR"/>
        </w:rPr>
      </w:pPr>
      <w:r w:rsidRPr="001915A6">
        <w:rPr>
          <w:rFonts w:cstheme="minorHAnsi"/>
          <w:szCs w:val="24"/>
          <w:lang w:val="el-GR"/>
        </w:rPr>
        <w:t xml:space="preserve">Με την βοήθεια των </w:t>
      </w:r>
      <w:proofErr w:type="spellStart"/>
      <w:r w:rsidRPr="001915A6">
        <w:rPr>
          <w:rFonts w:cstheme="minorHAnsi"/>
          <w:szCs w:val="24"/>
          <w:lang w:val="el-GR"/>
        </w:rPr>
        <w:t>url-parameters</w:t>
      </w:r>
      <w:proofErr w:type="spellEnd"/>
      <w:r w:rsidRPr="001915A6">
        <w:rPr>
          <w:rFonts w:cstheme="minorHAnsi"/>
          <w:szCs w:val="24"/>
          <w:lang w:val="el-GR"/>
        </w:rPr>
        <w:t xml:space="preserve"> μπορούμε να ορίσουμε συγκεκριμένες παραμέτρους της SIP αίτησης. Έτσι μπορούμε να καθορίσουμε το μηχανισμό μεταφοράς που θα χρησιμοποιηθεί (UDP ή TCP). Σε περίπτωση που δεν καθορίζεται κάποιος μηχανισμός θα χρησιμοποιείται </w:t>
      </w:r>
      <w:proofErr w:type="spellStart"/>
      <w:r w:rsidRPr="001915A6">
        <w:rPr>
          <w:rFonts w:cstheme="minorHAnsi"/>
          <w:szCs w:val="24"/>
          <w:lang w:val="el-GR"/>
        </w:rPr>
        <w:t>εξ΄ορισμού</w:t>
      </w:r>
      <w:proofErr w:type="spellEnd"/>
      <w:r w:rsidRPr="001915A6">
        <w:rPr>
          <w:rFonts w:cstheme="minorHAnsi"/>
          <w:szCs w:val="24"/>
          <w:lang w:val="el-GR"/>
        </w:rPr>
        <w:t xml:space="preserve"> το UDP. Η παράμετρος </w:t>
      </w:r>
      <w:proofErr w:type="spellStart"/>
      <w:r w:rsidRPr="001915A6">
        <w:rPr>
          <w:rFonts w:cstheme="minorHAnsi"/>
          <w:szCs w:val="24"/>
          <w:lang w:val="el-GR"/>
        </w:rPr>
        <w:t>maddr</w:t>
      </w:r>
      <w:proofErr w:type="spellEnd"/>
      <w:r w:rsidRPr="001915A6">
        <w:rPr>
          <w:rFonts w:cstheme="minorHAnsi"/>
          <w:szCs w:val="24"/>
          <w:lang w:val="el-GR"/>
        </w:rPr>
        <w:t xml:space="preserve"> παρέχει την διεύθυνση του εξυπηρετητή που θα χρησιμοποιηθεί για αυτό τον χρήστη και θα αγνοείται το πεδίο του </w:t>
      </w:r>
      <w:proofErr w:type="spellStart"/>
      <w:r w:rsidRPr="001915A6">
        <w:rPr>
          <w:rFonts w:cstheme="minorHAnsi"/>
          <w:szCs w:val="24"/>
          <w:lang w:val="el-GR"/>
        </w:rPr>
        <w:t>host</w:t>
      </w:r>
      <w:proofErr w:type="spellEnd"/>
      <w:r w:rsidRPr="001915A6">
        <w:rPr>
          <w:rFonts w:cstheme="minorHAnsi"/>
          <w:szCs w:val="24"/>
          <w:lang w:val="el-GR"/>
        </w:rPr>
        <w:t xml:space="preserve">. Η διεύθυνση αυτή είναι συνήθως μία </w:t>
      </w:r>
      <w:proofErr w:type="spellStart"/>
      <w:r w:rsidRPr="001915A6">
        <w:rPr>
          <w:rFonts w:cstheme="minorHAnsi"/>
          <w:szCs w:val="24"/>
          <w:lang w:val="el-GR"/>
        </w:rPr>
        <w:t>multicast</w:t>
      </w:r>
      <w:proofErr w:type="spellEnd"/>
      <w:r w:rsidRPr="001915A6">
        <w:rPr>
          <w:rFonts w:cstheme="minorHAnsi"/>
          <w:szCs w:val="24"/>
          <w:lang w:val="el-GR"/>
        </w:rPr>
        <w:t xml:space="preserve"> διεύθυνση. Η παράμετρος </w:t>
      </w:r>
      <w:proofErr w:type="spellStart"/>
      <w:r w:rsidRPr="001915A6">
        <w:rPr>
          <w:rFonts w:cstheme="minorHAnsi"/>
          <w:szCs w:val="24"/>
          <w:lang w:val="el-GR"/>
        </w:rPr>
        <w:t>ttl</w:t>
      </w:r>
      <w:proofErr w:type="spellEnd"/>
      <w:r w:rsidRPr="001915A6">
        <w:rPr>
          <w:rFonts w:cstheme="minorHAnsi"/>
          <w:szCs w:val="24"/>
          <w:lang w:val="el-GR"/>
        </w:rPr>
        <w:t xml:space="preserve"> καθορίζει την τιμή </w:t>
      </w:r>
      <w:proofErr w:type="spellStart"/>
      <w:r w:rsidRPr="001915A6">
        <w:rPr>
          <w:rFonts w:cstheme="minorHAnsi"/>
          <w:szCs w:val="24"/>
          <w:lang w:val="el-GR"/>
        </w:rPr>
        <w:t>time-to-live</w:t>
      </w:r>
      <w:proofErr w:type="spellEnd"/>
      <w:r w:rsidRPr="001915A6">
        <w:rPr>
          <w:rFonts w:cstheme="minorHAnsi"/>
          <w:szCs w:val="24"/>
          <w:lang w:val="el-GR"/>
        </w:rPr>
        <w:t xml:space="preserve"> του UDP </w:t>
      </w:r>
      <w:proofErr w:type="spellStart"/>
      <w:r w:rsidRPr="001915A6">
        <w:rPr>
          <w:rFonts w:cstheme="minorHAnsi"/>
          <w:szCs w:val="24"/>
          <w:lang w:val="el-GR"/>
        </w:rPr>
        <w:t>multicast</w:t>
      </w:r>
      <w:proofErr w:type="spellEnd"/>
      <w:r w:rsidRPr="001915A6">
        <w:rPr>
          <w:rFonts w:cstheme="minorHAnsi"/>
          <w:szCs w:val="24"/>
          <w:lang w:val="el-GR"/>
        </w:rPr>
        <w:t xml:space="preserve"> πακέτου και θα πρέπει να χρησιμοποιείται μόνο όταν αν το </w:t>
      </w:r>
      <w:proofErr w:type="spellStart"/>
      <w:r w:rsidRPr="001915A6">
        <w:rPr>
          <w:rFonts w:cstheme="minorHAnsi"/>
          <w:szCs w:val="24"/>
          <w:lang w:val="el-GR"/>
        </w:rPr>
        <w:t>maddr</w:t>
      </w:r>
      <w:proofErr w:type="spellEnd"/>
      <w:r w:rsidRPr="001915A6">
        <w:rPr>
          <w:rFonts w:cstheme="minorHAnsi"/>
          <w:szCs w:val="24"/>
          <w:lang w:val="el-GR"/>
        </w:rPr>
        <w:t xml:space="preserve"> </w:t>
      </w:r>
      <w:proofErr w:type="spellStart"/>
      <w:r w:rsidRPr="001915A6">
        <w:rPr>
          <w:rFonts w:cstheme="minorHAnsi"/>
          <w:szCs w:val="24"/>
          <w:lang w:val="el-GR"/>
        </w:rPr>
        <w:t>ειναι</w:t>
      </w:r>
      <w:proofErr w:type="spellEnd"/>
      <w:r w:rsidRPr="001915A6">
        <w:rPr>
          <w:rFonts w:cstheme="minorHAnsi"/>
          <w:szCs w:val="24"/>
          <w:lang w:val="el-GR"/>
        </w:rPr>
        <w:t xml:space="preserve"> </w:t>
      </w:r>
      <w:proofErr w:type="spellStart"/>
      <w:r w:rsidRPr="001915A6">
        <w:rPr>
          <w:rFonts w:cstheme="minorHAnsi"/>
          <w:szCs w:val="24"/>
          <w:lang w:val="el-GR"/>
        </w:rPr>
        <w:t>multicast</w:t>
      </w:r>
      <w:proofErr w:type="spellEnd"/>
      <w:r w:rsidRPr="001915A6">
        <w:rPr>
          <w:rFonts w:cstheme="minorHAnsi"/>
          <w:szCs w:val="24"/>
          <w:lang w:val="el-GR"/>
        </w:rPr>
        <w:t xml:space="preserve"> διεύθυνση και ο μηχανισμός μεταφοράς είναι UDP. Οι παράμετροι αυτές δεν θα πρέπει να χρησιμοποιούνται στα </w:t>
      </w:r>
      <w:proofErr w:type="spellStart"/>
      <w:r w:rsidRPr="001915A6">
        <w:rPr>
          <w:rFonts w:cstheme="minorHAnsi"/>
          <w:szCs w:val="24"/>
          <w:lang w:val="el-GR"/>
        </w:rPr>
        <w:t>From</w:t>
      </w:r>
      <w:proofErr w:type="spellEnd"/>
      <w:r w:rsidRPr="001915A6">
        <w:rPr>
          <w:rFonts w:cstheme="minorHAnsi"/>
          <w:szCs w:val="24"/>
          <w:lang w:val="el-GR"/>
        </w:rPr>
        <w:t xml:space="preserve"> και </w:t>
      </w:r>
      <w:proofErr w:type="spellStart"/>
      <w:r w:rsidRPr="001915A6">
        <w:rPr>
          <w:rFonts w:cstheme="minorHAnsi"/>
          <w:szCs w:val="24"/>
          <w:lang w:val="el-GR"/>
        </w:rPr>
        <w:t>To</w:t>
      </w:r>
      <w:proofErr w:type="spellEnd"/>
      <w:r w:rsidRPr="001915A6">
        <w:rPr>
          <w:rFonts w:cstheme="minorHAnsi"/>
          <w:szCs w:val="24"/>
          <w:lang w:val="el-GR"/>
        </w:rPr>
        <w:t xml:space="preserve"> πεδία ούτε στα </w:t>
      </w:r>
      <w:proofErr w:type="spellStart"/>
      <w:r w:rsidRPr="001915A6">
        <w:rPr>
          <w:rFonts w:cstheme="minorHAnsi"/>
          <w:szCs w:val="24"/>
          <w:lang w:val="el-GR"/>
        </w:rPr>
        <w:t>Request</w:t>
      </w:r>
      <w:proofErr w:type="spellEnd"/>
      <w:r w:rsidRPr="001915A6">
        <w:rPr>
          <w:rFonts w:cstheme="minorHAnsi"/>
          <w:szCs w:val="24"/>
          <w:lang w:val="el-GR"/>
        </w:rPr>
        <w:t xml:space="preserve">-URI. Στα παραδείγματα που θα παρουσιάσουμε στα πλαίσια αυτής της εργασίας θα χρησιμοποιήσουμε απλά </w:t>
      </w:r>
      <w:r>
        <w:rPr>
          <w:rFonts w:ascii="Arial" w:hAnsi="Arial"/>
          <w:sz w:val="20"/>
        </w:rPr>
        <w:t>SIP</w:t>
      </w:r>
      <w:r w:rsidRPr="00F76BD3">
        <w:rPr>
          <w:rFonts w:ascii="Arial" w:hAnsi="Arial"/>
          <w:sz w:val="20"/>
          <w:lang w:val="el-GR"/>
        </w:rPr>
        <w:t>-</w:t>
      </w:r>
      <w:r>
        <w:rPr>
          <w:rFonts w:ascii="Arial" w:hAnsi="Arial"/>
          <w:sz w:val="20"/>
        </w:rPr>
        <w:t>URL</w:t>
      </w:r>
      <w:r w:rsidRPr="001915A6">
        <w:rPr>
          <w:rFonts w:cstheme="minorHAnsi"/>
          <w:szCs w:val="24"/>
          <w:lang w:val="el-GR"/>
        </w:rPr>
        <w:t>s όπως</w:t>
      </w:r>
      <w:r w:rsidRPr="00F76BD3">
        <w:rPr>
          <w:rFonts w:ascii="Arial" w:hAnsi="Arial"/>
          <w:sz w:val="20"/>
          <w:lang w:val="el-GR"/>
        </w:rPr>
        <w:t xml:space="preserve"> </w:t>
      </w:r>
      <w:r>
        <w:rPr>
          <w:rFonts w:ascii="Courier New" w:hAnsi="Courier New"/>
        </w:rPr>
        <w:t>sip</w:t>
      </w:r>
      <w:r w:rsidRPr="00F76BD3">
        <w:rPr>
          <w:rFonts w:ascii="Courier New" w:hAnsi="Courier New"/>
          <w:lang w:val="el-GR"/>
        </w:rPr>
        <w:t>:</w:t>
      </w:r>
      <w:r>
        <w:rPr>
          <w:rFonts w:ascii="Courier New" w:hAnsi="Courier New"/>
        </w:rPr>
        <w:t>j</w:t>
      </w:r>
      <w:r w:rsidRPr="00F76BD3">
        <w:rPr>
          <w:rFonts w:ascii="Courier New" w:hAnsi="Courier New"/>
          <w:lang w:val="el-GR"/>
        </w:rPr>
        <w:t>.</w:t>
      </w:r>
      <w:r>
        <w:rPr>
          <w:rFonts w:ascii="Courier New" w:hAnsi="Courier New"/>
        </w:rPr>
        <w:t>doe</w:t>
      </w:r>
      <w:r w:rsidRPr="00F76BD3">
        <w:rPr>
          <w:rFonts w:ascii="Courier New" w:hAnsi="Courier New"/>
          <w:lang w:val="el-GR"/>
        </w:rPr>
        <w:t>@</w:t>
      </w:r>
      <w:r>
        <w:rPr>
          <w:rFonts w:ascii="Courier New" w:hAnsi="Courier New"/>
        </w:rPr>
        <w:t>big</w:t>
      </w:r>
      <w:r w:rsidRPr="00F76BD3">
        <w:rPr>
          <w:rFonts w:ascii="Courier New" w:hAnsi="Courier New"/>
          <w:lang w:val="el-GR"/>
        </w:rPr>
        <w:t>.</w:t>
      </w:r>
      <w:r>
        <w:rPr>
          <w:rFonts w:ascii="Courier New" w:hAnsi="Courier New"/>
        </w:rPr>
        <w:t>com</w:t>
      </w:r>
      <w:r w:rsidRPr="00F76BD3">
        <w:rPr>
          <w:rFonts w:ascii="Courier New" w:hAnsi="Courier New"/>
          <w:lang w:val="el-GR"/>
        </w:rPr>
        <w:t>.</w:t>
      </w:r>
    </w:p>
    <w:p w14:paraId="6842FB21" w14:textId="77777777" w:rsidR="00470653" w:rsidRPr="00F76BD3" w:rsidRDefault="00470653" w:rsidP="00C25FFA">
      <w:pPr>
        <w:pStyle w:val="Heading2"/>
        <w:rPr>
          <w:lang w:val="el-GR"/>
        </w:rPr>
      </w:pPr>
      <w:bookmarkStart w:id="33" w:name="_Toc527140450"/>
      <w:bookmarkStart w:id="34" w:name="_Toc527145057"/>
      <w:bookmarkStart w:id="35" w:name="_Toc141088541"/>
      <w:bookmarkStart w:id="36" w:name="_Toc224236846"/>
      <w:r>
        <w:t>SIP</w:t>
      </w:r>
      <w:r w:rsidRPr="00F76BD3">
        <w:rPr>
          <w:lang w:val="el-GR"/>
        </w:rPr>
        <w:t xml:space="preserve"> </w:t>
      </w:r>
      <w:proofErr w:type="spellStart"/>
      <w:r w:rsidRPr="00C25FFA">
        <w:t>μηνύμ</w:t>
      </w:r>
      <w:proofErr w:type="spellEnd"/>
      <w:r w:rsidRPr="00C25FFA">
        <w:t>ατα</w:t>
      </w:r>
      <w:bookmarkEnd w:id="33"/>
      <w:bookmarkEnd w:id="34"/>
      <w:bookmarkEnd w:id="35"/>
      <w:bookmarkEnd w:id="36"/>
    </w:p>
    <w:p w14:paraId="2CFB628A" w14:textId="77777777" w:rsidR="00470653" w:rsidRPr="00D40929" w:rsidRDefault="00470653" w:rsidP="00D40929">
      <w:pPr>
        <w:spacing w:line="360" w:lineRule="auto"/>
        <w:ind w:firstLine="720"/>
        <w:jc w:val="both"/>
        <w:rPr>
          <w:rFonts w:cstheme="minorHAnsi"/>
          <w:szCs w:val="24"/>
          <w:lang w:val="el-GR"/>
        </w:rPr>
      </w:pPr>
      <w:r w:rsidRPr="00D40929">
        <w:rPr>
          <w:rFonts w:cstheme="minorHAnsi"/>
          <w:szCs w:val="24"/>
          <w:lang w:val="el-GR"/>
        </w:rPr>
        <w:t>Ένα μήνυμα SIP μπορεί να είναι μία αίτηση (</w:t>
      </w:r>
      <w:proofErr w:type="spellStart"/>
      <w:r w:rsidRPr="00D40929">
        <w:rPr>
          <w:rFonts w:cstheme="minorHAnsi"/>
          <w:szCs w:val="24"/>
          <w:lang w:val="el-GR"/>
        </w:rPr>
        <w:t>request</w:t>
      </w:r>
      <w:proofErr w:type="spellEnd"/>
      <w:r w:rsidRPr="00D40929">
        <w:rPr>
          <w:rFonts w:cstheme="minorHAnsi"/>
          <w:szCs w:val="24"/>
          <w:lang w:val="el-GR"/>
        </w:rPr>
        <w:t>) από ένα πελάτη σε ένα εξυπηρετητή είτε μία απόκριση (</w:t>
      </w:r>
      <w:proofErr w:type="spellStart"/>
      <w:r w:rsidRPr="00D40929">
        <w:rPr>
          <w:rFonts w:cstheme="minorHAnsi"/>
          <w:szCs w:val="24"/>
          <w:lang w:val="el-GR"/>
        </w:rPr>
        <w:t>response</w:t>
      </w:r>
      <w:proofErr w:type="spellEnd"/>
      <w:r w:rsidRPr="00D40929">
        <w:rPr>
          <w:rFonts w:cstheme="minorHAnsi"/>
          <w:szCs w:val="24"/>
          <w:lang w:val="el-GR"/>
        </w:rPr>
        <w:t>) από  έναν εξυπηρετητή σε έναν πελάτη. Η μορφή ενός SIP μηνύματος σύμφωνα με το RFC2543 είναι :</w:t>
      </w:r>
    </w:p>
    <w:p w14:paraId="43000726" w14:textId="77777777" w:rsidR="00470653" w:rsidRPr="00E4031C" w:rsidRDefault="00470653" w:rsidP="00470653">
      <w:pPr>
        <w:rPr>
          <w:rFonts w:ascii="Courier New" w:hAnsi="Courier New"/>
        </w:rPr>
      </w:pPr>
      <w:r w:rsidRPr="00F76BD3">
        <w:rPr>
          <w:lang w:val="el-GR"/>
        </w:rPr>
        <w:tab/>
      </w:r>
      <w:r w:rsidRPr="00F76BD3">
        <w:rPr>
          <w:lang w:val="el-GR"/>
        </w:rPr>
        <w:tab/>
      </w:r>
      <w:r w:rsidRPr="00E4031C">
        <w:rPr>
          <w:rFonts w:ascii="Courier New" w:hAnsi="Courier New"/>
        </w:rPr>
        <w:t xml:space="preserve">SIP-message = Request | Response </w:t>
      </w:r>
    </w:p>
    <w:p w14:paraId="0952F986" w14:textId="77777777" w:rsidR="00470653" w:rsidRPr="00E4031C" w:rsidRDefault="00470653" w:rsidP="00470653"/>
    <w:p w14:paraId="4F3B44F3" w14:textId="77777777" w:rsidR="00470653" w:rsidRPr="00876A68" w:rsidRDefault="00470653" w:rsidP="00C25FFA">
      <w:pPr>
        <w:pStyle w:val="Heading3"/>
      </w:pPr>
      <w:r w:rsidRPr="00876A68">
        <w:t xml:space="preserve"> </w:t>
      </w:r>
      <w:bookmarkStart w:id="37" w:name="_Toc527145058"/>
      <w:bookmarkStart w:id="38" w:name="_Toc141088542"/>
      <w:bookmarkStart w:id="39" w:name="_Toc224236847"/>
      <w:r w:rsidRPr="0024561F">
        <w:t>SIP</w:t>
      </w:r>
      <w:r w:rsidRPr="00876A68">
        <w:t xml:space="preserve"> </w:t>
      </w:r>
      <w:r w:rsidRPr="00C25FFA">
        <w:t>Requests</w:t>
      </w:r>
      <w:bookmarkEnd w:id="37"/>
      <w:bookmarkEnd w:id="38"/>
      <w:bookmarkEnd w:id="39"/>
    </w:p>
    <w:p w14:paraId="7CF11DE8" w14:textId="77777777" w:rsidR="00470653" w:rsidRPr="0024561F" w:rsidRDefault="00470653" w:rsidP="00470653">
      <w:pPr>
        <w:spacing w:line="360" w:lineRule="auto"/>
        <w:ind w:firstLine="360"/>
        <w:rPr>
          <w:rFonts w:cstheme="minorHAnsi"/>
          <w:lang w:val="el-GR"/>
        </w:rPr>
      </w:pPr>
      <w:r w:rsidRPr="0024561F">
        <w:rPr>
          <w:rFonts w:cstheme="minorHAnsi"/>
          <w:lang w:val="el-GR"/>
        </w:rPr>
        <w:t>Ένα μήνυμα αίτησης αποτελείται από τρία μέρη:</w:t>
      </w:r>
    </w:p>
    <w:p w14:paraId="49154278" w14:textId="77777777" w:rsidR="00470653" w:rsidRPr="0024561F" w:rsidRDefault="00470653" w:rsidP="00470653">
      <w:pPr>
        <w:numPr>
          <w:ilvl w:val="0"/>
          <w:numId w:val="32"/>
        </w:numPr>
        <w:spacing w:after="0" w:line="360" w:lineRule="auto"/>
        <w:rPr>
          <w:rFonts w:cstheme="minorHAnsi"/>
        </w:rPr>
      </w:pPr>
      <w:r w:rsidRPr="0024561F">
        <w:rPr>
          <w:rFonts w:cstheme="minorHAnsi"/>
        </w:rPr>
        <w:t>Request Line</w:t>
      </w:r>
    </w:p>
    <w:p w14:paraId="4FA3D2BB" w14:textId="77777777" w:rsidR="00470653" w:rsidRPr="0024561F" w:rsidRDefault="00470653" w:rsidP="00470653">
      <w:pPr>
        <w:numPr>
          <w:ilvl w:val="0"/>
          <w:numId w:val="32"/>
        </w:numPr>
        <w:spacing w:after="0" w:line="360" w:lineRule="auto"/>
        <w:rPr>
          <w:rFonts w:cstheme="minorHAnsi"/>
        </w:rPr>
      </w:pPr>
      <w:r w:rsidRPr="0024561F">
        <w:rPr>
          <w:rFonts w:cstheme="minorHAnsi"/>
        </w:rPr>
        <w:t xml:space="preserve">Ένα </w:t>
      </w:r>
      <w:proofErr w:type="spellStart"/>
      <w:r w:rsidRPr="0024561F">
        <w:rPr>
          <w:rFonts w:cstheme="minorHAnsi"/>
        </w:rPr>
        <w:t>σύνολο</w:t>
      </w:r>
      <w:proofErr w:type="spellEnd"/>
      <w:r w:rsidRPr="0024561F">
        <w:rPr>
          <w:rFonts w:cstheme="minorHAnsi"/>
        </w:rPr>
        <w:t xml:space="preserve"> από Headers</w:t>
      </w:r>
    </w:p>
    <w:p w14:paraId="5AD8214E" w14:textId="77777777" w:rsidR="00470653" w:rsidRPr="0024561F" w:rsidRDefault="00470653" w:rsidP="00470653">
      <w:pPr>
        <w:numPr>
          <w:ilvl w:val="0"/>
          <w:numId w:val="32"/>
        </w:numPr>
        <w:spacing w:after="0" w:line="360" w:lineRule="auto"/>
        <w:rPr>
          <w:rFonts w:cstheme="minorHAnsi"/>
        </w:rPr>
      </w:pPr>
      <w:r w:rsidRPr="0024561F">
        <w:rPr>
          <w:rFonts w:cstheme="minorHAnsi"/>
        </w:rPr>
        <w:t>Message Body</w:t>
      </w:r>
    </w:p>
    <w:p w14:paraId="1C09C9B1" w14:textId="77777777" w:rsidR="00470653" w:rsidRPr="0024561F" w:rsidRDefault="00470653" w:rsidP="00470653">
      <w:pPr>
        <w:spacing w:line="360" w:lineRule="auto"/>
        <w:ind w:firstLine="360"/>
        <w:rPr>
          <w:rFonts w:cstheme="minorHAnsi"/>
        </w:rPr>
      </w:pPr>
      <w:r w:rsidRPr="0024561F">
        <w:rPr>
          <w:rFonts w:cstheme="minorHAnsi"/>
          <w:lang w:val="el-GR"/>
        </w:rPr>
        <w:t>Η γραμμή αίτησης (</w:t>
      </w:r>
      <w:r w:rsidRPr="0024561F">
        <w:rPr>
          <w:rFonts w:cstheme="minorHAnsi"/>
        </w:rPr>
        <w:t>Request</w:t>
      </w:r>
      <w:r w:rsidRPr="0024561F">
        <w:rPr>
          <w:rFonts w:cstheme="minorHAnsi"/>
          <w:lang w:val="el-GR"/>
        </w:rPr>
        <w:t xml:space="preserve"> </w:t>
      </w:r>
      <w:r w:rsidRPr="0024561F">
        <w:rPr>
          <w:rFonts w:cstheme="minorHAnsi"/>
        </w:rPr>
        <w:t>Line</w:t>
      </w:r>
      <w:r w:rsidRPr="0024561F">
        <w:rPr>
          <w:rFonts w:cstheme="minorHAnsi"/>
          <w:lang w:val="el-GR"/>
        </w:rPr>
        <w:t xml:space="preserve">) περιλαμβάνει το είδος της αίτησης, που είναι κάποια από τις μεθόδους που υποστηρίζει το </w:t>
      </w:r>
      <w:r w:rsidRPr="0024561F">
        <w:rPr>
          <w:rFonts w:cstheme="minorHAnsi"/>
        </w:rPr>
        <w:t>SIP</w:t>
      </w:r>
      <w:r w:rsidRPr="0024561F">
        <w:rPr>
          <w:rFonts w:cstheme="minorHAnsi"/>
          <w:lang w:val="el-GR"/>
        </w:rPr>
        <w:t xml:space="preserve"> και την έκδοση του πρωτοκόλλου που θα χρησιμοποιηθεί. Στη συνέχεια ακολουθεί ένα σύνολο κεφαλίδων (</w:t>
      </w:r>
      <w:r w:rsidRPr="0024561F">
        <w:rPr>
          <w:rFonts w:cstheme="minorHAnsi"/>
        </w:rPr>
        <w:t>headers</w:t>
      </w:r>
      <w:r w:rsidRPr="0024561F">
        <w:rPr>
          <w:rFonts w:cstheme="minorHAnsi"/>
          <w:lang w:val="el-GR"/>
        </w:rPr>
        <w:t>) που θα αναλυθούν σε επόμενη παράγραφο. Τέλος έχουμε το σώμα του μηνύματος (</w:t>
      </w:r>
      <w:r w:rsidRPr="0024561F">
        <w:rPr>
          <w:rFonts w:cstheme="minorHAnsi"/>
        </w:rPr>
        <w:t>message</w:t>
      </w:r>
      <w:r w:rsidRPr="0024561F">
        <w:rPr>
          <w:rFonts w:cstheme="minorHAnsi"/>
          <w:lang w:val="el-GR"/>
        </w:rPr>
        <w:t xml:space="preserve"> </w:t>
      </w:r>
      <w:r w:rsidRPr="0024561F">
        <w:rPr>
          <w:rFonts w:cstheme="minorHAnsi"/>
        </w:rPr>
        <w:t>body</w:t>
      </w:r>
      <w:r w:rsidRPr="0024561F">
        <w:rPr>
          <w:rFonts w:cstheme="minorHAnsi"/>
          <w:lang w:val="el-GR"/>
        </w:rPr>
        <w:t xml:space="preserve">), το οποίο όταν υπάρχει περιγράφει τις παραμέτρους της συνεδρίας. </w:t>
      </w:r>
      <w:r w:rsidRPr="0024561F">
        <w:rPr>
          <w:rFonts w:cstheme="minorHAnsi"/>
        </w:rPr>
        <w:t>Ένα πα</w:t>
      </w:r>
      <w:proofErr w:type="spellStart"/>
      <w:r w:rsidRPr="0024561F">
        <w:rPr>
          <w:rFonts w:cstheme="minorHAnsi"/>
        </w:rPr>
        <w:t>ράδειγμ</w:t>
      </w:r>
      <w:proofErr w:type="spellEnd"/>
      <w:r w:rsidRPr="0024561F">
        <w:rPr>
          <w:rFonts w:cstheme="minorHAnsi"/>
        </w:rPr>
        <w:t xml:space="preserve">α </w:t>
      </w:r>
      <w:proofErr w:type="spellStart"/>
      <w:r w:rsidRPr="0024561F">
        <w:rPr>
          <w:rFonts w:cstheme="minorHAnsi"/>
        </w:rPr>
        <w:t>μηνύμ</w:t>
      </w:r>
      <w:proofErr w:type="spellEnd"/>
      <w:r w:rsidRPr="0024561F">
        <w:rPr>
          <w:rFonts w:cstheme="minorHAnsi"/>
        </w:rPr>
        <w:t>ατος φα</w:t>
      </w:r>
      <w:proofErr w:type="spellStart"/>
      <w:r w:rsidRPr="0024561F">
        <w:rPr>
          <w:rFonts w:cstheme="minorHAnsi"/>
        </w:rPr>
        <w:t>ίνετ</w:t>
      </w:r>
      <w:proofErr w:type="spellEnd"/>
      <w:r w:rsidRPr="0024561F">
        <w:rPr>
          <w:rFonts w:cstheme="minorHAnsi"/>
        </w:rPr>
        <w:t xml:space="preserve">αι </w:t>
      </w:r>
      <w:proofErr w:type="spellStart"/>
      <w:r w:rsidRPr="0024561F">
        <w:rPr>
          <w:rFonts w:cstheme="minorHAnsi"/>
        </w:rPr>
        <w:t>στο</w:t>
      </w:r>
      <w:proofErr w:type="spellEnd"/>
      <w:r w:rsidRPr="0024561F">
        <w:rPr>
          <w:rFonts w:cstheme="minorHAnsi"/>
        </w:rPr>
        <w:t xml:space="preserve"> </w:t>
      </w:r>
      <w:proofErr w:type="spellStart"/>
      <w:r w:rsidRPr="0024561F">
        <w:rPr>
          <w:rFonts w:cstheme="minorHAnsi"/>
        </w:rPr>
        <w:t>σχήμ</w:t>
      </w:r>
      <w:proofErr w:type="spellEnd"/>
      <w:r w:rsidRPr="0024561F">
        <w:rPr>
          <w:rFonts w:cstheme="minorHAnsi"/>
        </w:rPr>
        <w:t>α 2.1</w:t>
      </w:r>
    </w:p>
    <w:p w14:paraId="6B9880E1" w14:textId="77777777" w:rsidR="00470653" w:rsidRDefault="00470653" w:rsidP="00C25FFA">
      <w:pPr>
        <w:pStyle w:val="Heading4"/>
        <w:numPr>
          <w:ilvl w:val="0"/>
          <w:numId w:val="0"/>
        </w:numPr>
        <w:ind w:left="864"/>
      </w:pPr>
    </w:p>
    <w:tbl>
      <w:tblPr>
        <w:tblW w:w="0" w:type="auto"/>
        <w:tblInd w:w="689" w:type="dxa"/>
        <w:tblLayout w:type="fixed"/>
        <w:tblCellMar>
          <w:left w:w="0" w:type="dxa"/>
          <w:right w:w="0" w:type="dxa"/>
        </w:tblCellMar>
        <w:tblLook w:val="0000" w:firstRow="0" w:lastRow="0" w:firstColumn="0" w:lastColumn="0" w:noHBand="0" w:noVBand="0"/>
      </w:tblPr>
      <w:tblGrid>
        <w:gridCol w:w="1111"/>
        <w:gridCol w:w="7609"/>
      </w:tblGrid>
      <w:tr w:rsidR="00470653" w:rsidRPr="00D40929" w14:paraId="712C6F1B" w14:textId="77777777" w:rsidTr="007F0B21">
        <w:trPr>
          <w:trHeight w:val="357"/>
        </w:trPr>
        <w:tc>
          <w:tcPr>
            <w:tcW w:w="1111" w:type="dxa"/>
            <w:tcBorders>
              <w:right w:val="single" w:sz="8" w:space="0" w:color="0000FF"/>
            </w:tcBorders>
          </w:tcPr>
          <w:p w14:paraId="54952B21" w14:textId="77777777" w:rsidR="00470653" w:rsidRPr="00D40929" w:rsidRDefault="00470653" w:rsidP="007F0B21">
            <w:pPr>
              <w:spacing w:line="360" w:lineRule="auto"/>
              <w:rPr>
                <w:rFonts w:ascii="Arial" w:hAnsi="Arial"/>
                <w:b/>
                <w:color w:val="000000" w:themeColor="text1"/>
                <w:sz w:val="20"/>
              </w:rPr>
            </w:pPr>
            <w:proofErr w:type="spellStart"/>
            <w:r w:rsidRPr="00D40929">
              <w:rPr>
                <w:rFonts w:ascii="Arial" w:hAnsi="Arial"/>
                <w:b/>
                <w:color w:val="000000" w:themeColor="text1"/>
                <w:sz w:val="20"/>
              </w:rPr>
              <w:t>Μέθοδος</w:t>
            </w:r>
            <w:proofErr w:type="spellEnd"/>
          </w:p>
        </w:tc>
        <w:tc>
          <w:tcPr>
            <w:tcW w:w="7609" w:type="dxa"/>
            <w:tcBorders>
              <w:top w:val="single" w:sz="8" w:space="0" w:color="0000FF"/>
              <w:left w:val="single" w:sz="8" w:space="0" w:color="0000FF"/>
              <w:bottom w:val="single" w:sz="8" w:space="0" w:color="0000FF"/>
              <w:right w:val="single" w:sz="8" w:space="0" w:color="0000FF"/>
            </w:tcBorders>
            <w:vAlign w:val="bottom"/>
          </w:tcPr>
          <w:p w14:paraId="79A47769" w14:textId="77777777" w:rsidR="00470653" w:rsidRPr="00D40929" w:rsidRDefault="00470653" w:rsidP="007F0B21">
            <w:pPr>
              <w:rPr>
                <w:rFonts w:ascii="Courier New" w:hAnsi="Courier New"/>
                <w:color w:val="000000" w:themeColor="text1"/>
                <w:sz w:val="20"/>
                <w:lang w:val="it-IT"/>
              </w:rPr>
            </w:pPr>
            <w:r w:rsidRPr="00D40929">
              <w:rPr>
                <w:rFonts w:ascii="Courier New" w:hAnsi="Courier New"/>
                <w:color w:val="000000" w:themeColor="text1"/>
                <w:sz w:val="20"/>
                <w:lang w:val="it-IT"/>
              </w:rPr>
              <w:t xml:space="preserve"> INVITE sip:marconi@radio.org SIP/2.0</w:t>
            </w:r>
          </w:p>
          <w:p w14:paraId="358602F6" w14:textId="77777777" w:rsidR="00470653" w:rsidRPr="00D40929" w:rsidRDefault="00470653" w:rsidP="007F0B21">
            <w:pPr>
              <w:rPr>
                <w:rFonts w:ascii="Arial" w:hAnsi="Arial"/>
                <w:color w:val="000000" w:themeColor="text1"/>
                <w:sz w:val="20"/>
                <w:lang w:val="it-IT"/>
              </w:rPr>
            </w:pPr>
          </w:p>
        </w:tc>
      </w:tr>
      <w:tr w:rsidR="00470653" w:rsidRPr="00D40929" w14:paraId="6AAFDCEC" w14:textId="77777777" w:rsidTr="007F0B21">
        <w:tc>
          <w:tcPr>
            <w:tcW w:w="1111" w:type="dxa"/>
            <w:tcBorders>
              <w:right w:val="single" w:sz="8" w:space="0" w:color="0000FF"/>
            </w:tcBorders>
          </w:tcPr>
          <w:p w14:paraId="50AF538C" w14:textId="77777777" w:rsidR="00470653" w:rsidRPr="00D40929" w:rsidRDefault="00470653" w:rsidP="007F0B21">
            <w:pPr>
              <w:spacing w:line="360" w:lineRule="auto"/>
              <w:rPr>
                <w:rFonts w:ascii="Arial" w:hAnsi="Arial"/>
                <w:b/>
                <w:color w:val="000000" w:themeColor="text1"/>
                <w:sz w:val="20"/>
              </w:rPr>
            </w:pPr>
            <w:r w:rsidRPr="00D40929">
              <w:rPr>
                <w:rFonts w:ascii="Arial" w:hAnsi="Arial"/>
                <w:b/>
                <w:color w:val="000000" w:themeColor="text1"/>
                <w:sz w:val="20"/>
              </w:rPr>
              <w:t>Headers</w:t>
            </w:r>
          </w:p>
        </w:tc>
        <w:tc>
          <w:tcPr>
            <w:tcW w:w="7609" w:type="dxa"/>
            <w:tcBorders>
              <w:top w:val="single" w:sz="8" w:space="0" w:color="0000FF"/>
              <w:left w:val="single" w:sz="8" w:space="0" w:color="0000FF"/>
              <w:bottom w:val="single" w:sz="8" w:space="0" w:color="0000FF"/>
              <w:right w:val="single" w:sz="8" w:space="0" w:color="0000FF"/>
            </w:tcBorders>
          </w:tcPr>
          <w:p w14:paraId="7124FBB2" w14:textId="77777777" w:rsidR="00470653" w:rsidRPr="00D40929" w:rsidRDefault="00470653" w:rsidP="007F0B21">
            <w:pPr>
              <w:jc w:val="both"/>
              <w:rPr>
                <w:rFonts w:ascii="Courier New" w:hAnsi="Courier New"/>
                <w:color w:val="000000" w:themeColor="text1"/>
                <w:sz w:val="20"/>
              </w:rPr>
            </w:pPr>
            <w:r w:rsidRPr="00D40929">
              <w:rPr>
                <w:rFonts w:ascii="Courier New" w:hAnsi="Courier New"/>
                <w:color w:val="000000" w:themeColor="text1"/>
                <w:sz w:val="20"/>
              </w:rPr>
              <w:t xml:space="preserve"> Via: SIP/2.0/UDP lab.high-voltage.org:5060</w:t>
            </w:r>
          </w:p>
          <w:p w14:paraId="32D8D3B3" w14:textId="77777777" w:rsidR="00470653" w:rsidRPr="00D40929" w:rsidRDefault="00470653" w:rsidP="007F0B21">
            <w:pPr>
              <w:jc w:val="both"/>
              <w:rPr>
                <w:rFonts w:ascii="Courier New" w:hAnsi="Courier New"/>
                <w:color w:val="000000" w:themeColor="text1"/>
                <w:sz w:val="20"/>
                <w:lang w:val="it-IT"/>
              </w:rPr>
            </w:pPr>
            <w:r w:rsidRPr="00D40929">
              <w:rPr>
                <w:rFonts w:ascii="Courier New" w:hAnsi="Courier New"/>
                <w:color w:val="000000" w:themeColor="text1"/>
                <w:sz w:val="20"/>
              </w:rPr>
              <w:t xml:space="preserve"> </w:t>
            </w:r>
            <w:r w:rsidRPr="00D40929">
              <w:rPr>
                <w:rFonts w:ascii="Courier New" w:hAnsi="Courier New"/>
                <w:color w:val="000000" w:themeColor="text1"/>
                <w:sz w:val="20"/>
                <w:lang w:val="it-IT"/>
              </w:rPr>
              <w:t>To: Marconi &lt;sip:Marconi@radio.org&gt;</w:t>
            </w:r>
          </w:p>
          <w:p w14:paraId="433E5391" w14:textId="77777777" w:rsidR="00470653" w:rsidRPr="00D40929" w:rsidRDefault="00470653" w:rsidP="007F0B21">
            <w:pPr>
              <w:jc w:val="both"/>
              <w:rPr>
                <w:rFonts w:ascii="Courier New" w:hAnsi="Courier New"/>
                <w:color w:val="000000" w:themeColor="text1"/>
                <w:sz w:val="20"/>
                <w:lang w:val="it-IT"/>
              </w:rPr>
            </w:pPr>
            <w:r w:rsidRPr="00D40929">
              <w:rPr>
                <w:rFonts w:ascii="Courier New" w:hAnsi="Courier New"/>
                <w:color w:val="000000" w:themeColor="text1"/>
                <w:sz w:val="20"/>
                <w:lang w:val="it-IT"/>
              </w:rPr>
              <w:t xml:space="preserve"> From: Nicola Tesla &lt;sip:n.tesla@high-voltage.org&gt;</w:t>
            </w:r>
          </w:p>
          <w:p w14:paraId="4918BDD6" w14:textId="77777777" w:rsidR="00470653" w:rsidRPr="00D40929" w:rsidRDefault="00470653" w:rsidP="007F0B21">
            <w:pPr>
              <w:jc w:val="both"/>
              <w:rPr>
                <w:color w:val="000000" w:themeColor="text1"/>
                <w:sz w:val="20"/>
              </w:rPr>
            </w:pPr>
            <w:r w:rsidRPr="00D40929">
              <w:rPr>
                <w:rFonts w:ascii="Courier New" w:hAnsi="Courier New"/>
                <w:color w:val="000000" w:themeColor="text1"/>
                <w:sz w:val="20"/>
                <w:lang w:val="it-IT"/>
              </w:rPr>
              <w:t xml:space="preserve"> </w:t>
            </w:r>
            <w:r w:rsidRPr="00D40929">
              <w:rPr>
                <w:rFonts w:ascii="Courier New" w:hAnsi="Courier New"/>
                <w:color w:val="000000" w:themeColor="text1"/>
                <w:sz w:val="20"/>
              </w:rPr>
              <w:t>Call-ID: 123456789@lab-high-voltage.org</w:t>
            </w:r>
          </w:p>
          <w:p w14:paraId="5537A49D" w14:textId="77777777" w:rsidR="00470653" w:rsidRPr="00D40929" w:rsidRDefault="00470653" w:rsidP="007F0B21">
            <w:pPr>
              <w:jc w:val="both"/>
              <w:rPr>
                <w:rFonts w:ascii="Courier New" w:hAnsi="Courier New"/>
                <w:color w:val="000000" w:themeColor="text1"/>
                <w:sz w:val="20"/>
              </w:rPr>
            </w:pPr>
            <w:r w:rsidRPr="00D40929">
              <w:rPr>
                <w:rFonts w:ascii="Courier New" w:hAnsi="Courier New"/>
                <w:color w:val="000000" w:themeColor="text1"/>
                <w:sz w:val="20"/>
              </w:rPr>
              <w:t xml:space="preserve"> </w:t>
            </w:r>
            <w:proofErr w:type="spellStart"/>
            <w:r w:rsidRPr="00D40929">
              <w:rPr>
                <w:rFonts w:ascii="Courier New" w:hAnsi="Courier New"/>
                <w:color w:val="000000" w:themeColor="text1"/>
                <w:sz w:val="20"/>
              </w:rPr>
              <w:t>Cseq</w:t>
            </w:r>
            <w:proofErr w:type="spellEnd"/>
            <w:r w:rsidRPr="00D40929">
              <w:rPr>
                <w:rFonts w:ascii="Courier New" w:hAnsi="Courier New"/>
                <w:color w:val="000000" w:themeColor="text1"/>
                <w:sz w:val="20"/>
              </w:rPr>
              <w:t>: 1 INVITE</w:t>
            </w:r>
          </w:p>
          <w:p w14:paraId="52B30E20" w14:textId="77777777" w:rsidR="00470653" w:rsidRPr="00D40929" w:rsidRDefault="00470653" w:rsidP="007F0B21">
            <w:pPr>
              <w:jc w:val="both"/>
              <w:rPr>
                <w:rFonts w:ascii="Courier New" w:hAnsi="Courier New"/>
                <w:color w:val="000000" w:themeColor="text1"/>
                <w:sz w:val="20"/>
              </w:rPr>
            </w:pPr>
            <w:r w:rsidRPr="00D40929">
              <w:rPr>
                <w:rFonts w:ascii="Courier New" w:hAnsi="Courier New"/>
                <w:color w:val="000000" w:themeColor="text1"/>
                <w:sz w:val="20"/>
              </w:rPr>
              <w:t xml:space="preserve"> Contact: </w:t>
            </w:r>
            <w:proofErr w:type="gramStart"/>
            <w:r w:rsidRPr="00D40929">
              <w:rPr>
                <w:rFonts w:ascii="Courier New" w:hAnsi="Courier New"/>
                <w:color w:val="000000" w:themeColor="text1"/>
                <w:sz w:val="20"/>
              </w:rPr>
              <w:t>sip:n.tesla@high-voltage.org</w:t>
            </w:r>
            <w:proofErr w:type="gramEnd"/>
          </w:p>
          <w:p w14:paraId="3A31BB77" w14:textId="77777777" w:rsidR="00470653" w:rsidRPr="00D40929" w:rsidRDefault="00470653" w:rsidP="007F0B21">
            <w:pPr>
              <w:jc w:val="both"/>
              <w:rPr>
                <w:rFonts w:ascii="Courier New" w:hAnsi="Courier New"/>
                <w:color w:val="000000" w:themeColor="text1"/>
                <w:sz w:val="20"/>
              </w:rPr>
            </w:pPr>
            <w:r w:rsidRPr="00D40929">
              <w:rPr>
                <w:rFonts w:ascii="Courier New" w:hAnsi="Courier New"/>
                <w:color w:val="000000" w:themeColor="text1"/>
                <w:sz w:val="20"/>
              </w:rPr>
              <w:t xml:space="preserve"> Content-Type: application/</w:t>
            </w:r>
            <w:proofErr w:type="spellStart"/>
            <w:r w:rsidRPr="00D40929">
              <w:rPr>
                <w:rFonts w:ascii="Courier New" w:hAnsi="Courier New"/>
                <w:color w:val="000000" w:themeColor="text1"/>
                <w:sz w:val="20"/>
              </w:rPr>
              <w:t>sdp</w:t>
            </w:r>
            <w:proofErr w:type="spellEnd"/>
          </w:p>
          <w:p w14:paraId="20F195E8" w14:textId="77777777" w:rsidR="00470653" w:rsidRPr="00D40929" w:rsidRDefault="00470653" w:rsidP="007F0B21">
            <w:pPr>
              <w:jc w:val="both"/>
              <w:rPr>
                <w:rFonts w:ascii="Courier New" w:hAnsi="Courier New"/>
                <w:color w:val="000000" w:themeColor="text1"/>
                <w:sz w:val="20"/>
              </w:rPr>
            </w:pPr>
            <w:r w:rsidRPr="00D40929">
              <w:rPr>
                <w:rFonts w:ascii="Courier New" w:hAnsi="Courier New"/>
                <w:color w:val="000000" w:themeColor="text1"/>
                <w:sz w:val="20"/>
              </w:rPr>
              <w:t xml:space="preserve"> Content-Length: 158</w:t>
            </w:r>
          </w:p>
          <w:p w14:paraId="6F10984E" w14:textId="77777777" w:rsidR="00470653" w:rsidRPr="00D40929" w:rsidRDefault="00470653" w:rsidP="007F0B21">
            <w:pPr>
              <w:jc w:val="both"/>
              <w:rPr>
                <w:rFonts w:ascii="Arial" w:hAnsi="Arial"/>
                <w:color w:val="000000" w:themeColor="text1"/>
                <w:sz w:val="20"/>
              </w:rPr>
            </w:pPr>
          </w:p>
        </w:tc>
      </w:tr>
      <w:tr w:rsidR="00470653" w:rsidRPr="00D40929" w14:paraId="41E2458D" w14:textId="77777777" w:rsidTr="007F0B21">
        <w:tc>
          <w:tcPr>
            <w:tcW w:w="1111" w:type="dxa"/>
            <w:tcBorders>
              <w:right w:val="single" w:sz="8" w:space="0" w:color="0000FF"/>
            </w:tcBorders>
          </w:tcPr>
          <w:p w14:paraId="77BB3BD9" w14:textId="77777777" w:rsidR="00470653" w:rsidRPr="00D40929" w:rsidRDefault="00470653" w:rsidP="007F0B21">
            <w:pPr>
              <w:spacing w:line="360" w:lineRule="auto"/>
              <w:rPr>
                <w:rFonts w:ascii="Arial" w:hAnsi="Arial"/>
                <w:b/>
                <w:color w:val="000000" w:themeColor="text1"/>
                <w:sz w:val="20"/>
              </w:rPr>
            </w:pPr>
            <w:r w:rsidRPr="00D40929">
              <w:rPr>
                <w:rFonts w:ascii="Arial" w:hAnsi="Arial"/>
                <w:b/>
                <w:color w:val="000000" w:themeColor="text1"/>
                <w:sz w:val="20"/>
              </w:rPr>
              <w:t>Message body</w:t>
            </w:r>
          </w:p>
        </w:tc>
        <w:tc>
          <w:tcPr>
            <w:tcW w:w="7609" w:type="dxa"/>
            <w:tcBorders>
              <w:top w:val="single" w:sz="8" w:space="0" w:color="0000FF"/>
              <w:left w:val="single" w:sz="8" w:space="0" w:color="0000FF"/>
              <w:bottom w:val="single" w:sz="8" w:space="0" w:color="0000FF"/>
              <w:right w:val="single" w:sz="8" w:space="0" w:color="0000FF"/>
            </w:tcBorders>
          </w:tcPr>
          <w:p w14:paraId="64F3E62C" w14:textId="77777777" w:rsidR="00470653" w:rsidRPr="00D40929" w:rsidRDefault="00470653" w:rsidP="007F0B21">
            <w:pPr>
              <w:jc w:val="both"/>
              <w:rPr>
                <w:rFonts w:ascii="Courier New" w:hAnsi="Courier New"/>
                <w:color w:val="000000" w:themeColor="text1"/>
                <w:sz w:val="20"/>
                <w:lang w:val="it-IT"/>
              </w:rPr>
            </w:pPr>
            <w:r w:rsidRPr="00D40929">
              <w:rPr>
                <w:rFonts w:ascii="Courier New" w:hAnsi="Courier New"/>
                <w:color w:val="000000" w:themeColor="text1"/>
                <w:sz w:val="20"/>
                <w:lang w:val="it-IT"/>
              </w:rPr>
              <w:t xml:space="preserve"> v = 0</w:t>
            </w:r>
          </w:p>
          <w:p w14:paraId="7BD20703" w14:textId="77777777" w:rsidR="00470653" w:rsidRPr="00D40929" w:rsidRDefault="00470653" w:rsidP="007F0B21">
            <w:pPr>
              <w:jc w:val="both"/>
              <w:rPr>
                <w:rFonts w:ascii="Courier New" w:hAnsi="Courier New"/>
                <w:color w:val="000000" w:themeColor="text1"/>
                <w:sz w:val="20"/>
                <w:lang w:val="it-IT"/>
              </w:rPr>
            </w:pPr>
            <w:r w:rsidRPr="00D40929">
              <w:rPr>
                <w:rFonts w:ascii="Courier New" w:hAnsi="Courier New"/>
                <w:color w:val="000000" w:themeColor="text1"/>
                <w:sz w:val="20"/>
                <w:lang w:val="it-IT"/>
              </w:rPr>
              <w:t xml:space="preserve"> o = resla 2890844526 2890844526 IN IP4 lab-high-voltage.org</w:t>
            </w:r>
          </w:p>
          <w:p w14:paraId="436406E9" w14:textId="77777777" w:rsidR="00470653" w:rsidRPr="00D40929" w:rsidRDefault="00470653" w:rsidP="007F0B21">
            <w:pPr>
              <w:jc w:val="both"/>
              <w:rPr>
                <w:rFonts w:ascii="Courier New" w:hAnsi="Courier New"/>
                <w:color w:val="000000" w:themeColor="text1"/>
                <w:sz w:val="20"/>
              </w:rPr>
            </w:pPr>
            <w:r w:rsidRPr="00D40929">
              <w:rPr>
                <w:rFonts w:ascii="Courier New" w:hAnsi="Courier New"/>
                <w:color w:val="000000" w:themeColor="text1"/>
                <w:sz w:val="20"/>
                <w:lang w:val="it-IT"/>
              </w:rPr>
              <w:t xml:space="preserve"> </w:t>
            </w:r>
            <w:r w:rsidRPr="00D40929">
              <w:rPr>
                <w:rFonts w:ascii="Courier New" w:hAnsi="Courier New"/>
                <w:color w:val="000000" w:themeColor="text1"/>
                <w:sz w:val="20"/>
              </w:rPr>
              <w:t>s = Phone call</w:t>
            </w:r>
          </w:p>
          <w:p w14:paraId="6F69E631" w14:textId="77777777" w:rsidR="00470653" w:rsidRPr="00D40929" w:rsidRDefault="00470653" w:rsidP="007F0B21">
            <w:pPr>
              <w:jc w:val="both"/>
              <w:rPr>
                <w:rFonts w:ascii="Courier New" w:hAnsi="Courier New"/>
                <w:color w:val="000000" w:themeColor="text1"/>
                <w:sz w:val="20"/>
              </w:rPr>
            </w:pPr>
            <w:r w:rsidRPr="00D40929">
              <w:rPr>
                <w:rFonts w:ascii="Courier New" w:hAnsi="Courier New"/>
                <w:color w:val="000000" w:themeColor="text1"/>
                <w:sz w:val="20"/>
              </w:rPr>
              <w:t xml:space="preserve"> </w:t>
            </w:r>
            <w:proofErr w:type="gramStart"/>
            <w:r w:rsidRPr="00D40929">
              <w:rPr>
                <w:rFonts w:ascii="Courier New" w:hAnsi="Courier New"/>
                <w:color w:val="000000" w:themeColor="text1"/>
                <w:sz w:val="20"/>
              </w:rPr>
              <w:t>c  =</w:t>
            </w:r>
            <w:proofErr w:type="gramEnd"/>
            <w:r w:rsidRPr="00D40929">
              <w:rPr>
                <w:rFonts w:ascii="Courier New" w:hAnsi="Courier New"/>
                <w:color w:val="000000" w:themeColor="text1"/>
                <w:sz w:val="20"/>
              </w:rPr>
              <w:t xml:space="preserve"> IN IP4 100.101.102.103</w:t>
            </w:r>
          </w:p>
          <w:p w14:paraId="4CB0E5ED" w14:textId="77777777" w:rsidR="00470653" w:rsidRPr="00D40929" w:rsidRDefault="00470653" w:rsidP="007F0B21">
            <w:pPr>
              <w:jc w:val="both"/>
              <w:rPr>
                <w:rFonts w:ascii="Courier New" w:hAnsi="Courier New"/>
                <w:color w:val="000000" w:themeColor="text1"/>
                <w:sz w:val="20"/>
                <w:lang w:val="de-DE"/>
              </w:rPr>
            </w:pPr>
            <w:r w:rsidRPr="00D40929">
              <w:rPr>
                <w:rFonts w:ascii="Courier New" w:hAnsi="Courier New"/>
                <w:color w:val="000000" w:themeColor="text1"/>
                <w:sz w:val="20"/>
              </w:rPr>
              <w:t xml:space="preserve"> </w:t>
            </w:r>
            <w:r w:rsidRPr="00D40929">
              <w:rPr>
                <w:rFonts w:ascii="Courier New" w:hAnsi="Courier New"/>
                <w:color w:val="000000" w:themeColor="text1"/>
                <w:sz w:val="20"/>
                <w:lang w:val="de-DE"/>
              </w:rPr>
              <w:t xml:space="preserve">t = 0 0 </w:t>
            </w:r>
          </w:p>
          <w:p w14:paraId="3971A651" w14:textId="77777777" w:rsidR="00470653" w:rsidRPr="00D40929" w:rsidRDefault="00470653" w:rsidP="007F0B21">
            <w:pPr>
              <w:jc w:val="both"/>
              <w:rPr>
                <w:rFonts w:ascii="Courier New" w:hAnsi="Courier New"/>
                <w:color w:val="000000" w:themeColor="text1"/>
                <w:sz w:val="20"/>
                <w:lang w:val="de-DE"/>
              </w:rPr>
            </w:pPr>
            <w:r w:rsidRPr="00D40929">
              <w:rPr>
                <w:rFonts w:ascii="Courier New" w:hAnsi="Courier New"/>
                <w:color w:val="000000" w:themeColor="text1"/>
                <w:sz w:val="20"/>
                <w:lang w:val="de-DE"/>
              </w:rPr>
              <w:t xml:space="preserve"> m = </w:t>
            </w:r>
            <w:proofErr w:type="spellStart"/>
            <w:r w:rsidRPr="00D40929">
              <w:rPr>
                <w:rFonts w:ascii="Courier New" w:hAnsi="Courier New"/>
                <w:color w:val="000000" w:themeColor="text1"/>
                <w:sz w:val="20"/>
                <w:lang w:val="de-DE"/>
              </w:rPr>
              <w:t>audio</w:t>
            </w:r>
            <w:proofErr w:type="spellEnd"/>
            <w:r w:rsidRPr="00D40929">
              <w:rPr>
                <w:rFonts w:ascii="Courier New" w:hAnsi="Courier New"/>
                <w:color w:val="000000" w:themeColor="text1"/>
                <w:sz w:val="20"/>
                <w:lang w:val="de-DE"/>
              </w:rPr>
              <w:t xml:space="preserve"> 49170 RTP/AVP 0</w:t>
            </w:r>
          </w:p>
          <w:p w14:paraId="58063682" w14:textId="77777777" w:rsidR="00470653" w:rsidRPr="00D40929" w:rsidRDefault="00470653" w:rsidP="007F0B21">
            <w:pPr>
              <w:jc w:val="both"/>
              <w:rPr>
                <w:rFonts w:ascii="Courier New" w:hAnsi="Courier New"/>
                <w:color w:val="000000" w:themeColor="text1"/>
                <w:sz w:val="20"/>
              </w:rPr>
            </w:pPr>
            <w:r w:rsidRPr="00D40929">
              <w:rPr>
                <w:rFonts w:ascii="Courier New" w:hAnsi="Courier New"/>
                <w:color w:val="000000" w:themeColor="text1"/>
                <w:sz w:val="20"/>
                <w:lang w:val="de-DE"/>
              </w:rPr>
              <w:t xml:space="preserve"> </w:t>
            </w:r>
            <w:r w:rsidRPr="00D40929">
              <w:rPr>
                <w:rFonts w:ascii="Courier New" w:hAnsi="Courier New"/>
                <w:color w:val="000000" w:themeColor="text1"/>
                <w:sz w:val="20"/>
              </w:rPr>
              <w:t>a = rtpmap:0 PCMU/8000</w:t>
            </w:r>
          </w:p>
          <w:p w14:paraId="01660534" w14:textId="77777777" w:rsidR="00470653" w:rsidRPr="00D40929" w:rsidRDefault="00470653" w:rsidP="007F0B21">
            <w:pPr>
              <w:spacing w:line="360" w:lineRule="auto"/>
              <w:rPr>
                <w:rFonts w:ascii="Arial" w:hAnsi="Arial"/>
                <w:color w:val="000000" w:themeColor="text1"/>
                <w:sz w:val="20"/>
              </w:rPr>
            </w:pPr>
          </w:p>
        </w:tc>
      </w:tr>
    </w:tbl>
    <w:p w14:paraId="20930BC4" w14:textId="77777777" w:rsidR="00470653" w:rsidRDefault="00470653" w:rsidP="00470653">
      <w:pPr>
        <w:pStyle w:val="Caption"/>
      </w:pPr>
      <w:r w:rsidRPr="00876A68">
        <w:rPr>
          <w:lang w:val="en-US"/>
        </w:rPr>
        <w:tab/>
      </w:r>
      <w:r w:rsidRPr="00876A68">
        <w:rPr>
          <w:lang w:val="en-US"/>
        </w:rPr>
        <w:tab/>
      </w:r>
      <w:r w:rsidRPr="00876A68">
        <w:rPr>
          <w:lang w:val="en-US"/>
        </w:rPr>
        <w:tab/>
      </w:r>
      <w:r w:rsidRPr="00876A68">
        <w:rPr>
          <w:lang w:val="en-US"/>
        </w:rPr>
        <w:tab/>
      </w:r>
      <w:r w:rsidRPr="00876A68">
        <w:rPr>
          <w:lang w:val="en-US"/>
        </w:rPr>
        <w:tab/>
      </w:r>
      <w:r w:rsidRPr="00876A68">
        <w:rPr>
          <w:lang w:val="en-US"/>
        </w:rPr>
        <w:tab/>
      </w:r>
      <w:r>
        <w:t>Σχήμα 2.1</w:t>
      </w:r>
    </w:p>
    <w:p w14:paraId="44371F77" w14:textId="77777777" w:rsidR="00470653" w:rsidRPr="00876A68" w:rsidRDefault="00470653" w:rsidP="00470653">
      <w:pPr>
        <w:rPr>
          <w:lang w:val="el-GR"/>
        </w:rPr>
      </w:pPr>
    </w:p>
    <w:p w14:paraId="11BEFA17" w14:textId="77777777" w:rsidR="00470653" w:rsidRPr="00876A68" w:rsidRDefault="00470653" w:rsidP="00C25FFA">
      <w:pPr>
        <w:pStyle w:val="Heading3"/>
        <w:rPr>
          <w:lang w:val="el-GR"/>
        </w:rPr>
      </w:pPr>
      <w:r w:rsidRPr="00876A68">
        <w:rPr>
          <w:lang w:val="el-GR"/>
        </w:rPr>
        <w:t xml:space="preserve"> </w:t>
      </w:r>
      <w:bookmarkStart w:id="40" w:name="_Toc527145059"/>
      <w:bookmarkStart w:id="41" w:name="_Toc141088543"/>
      <w:bookmarkStart w:id="42" w:name="_Toc224236848"/>
      <w:proofErr w:type="spellStart"/>
      <w:r w:rsidRPr="00C25FFA">
        <w:t>Μέθοδοι</w:t>
      </w:r>
      <w:bookmarkEnd w:id="40"/>
      <w:bookmarkEnd w:id="41"/>
      <w:bookmarkEnd w:id="42"/>
      <w:proofErr w:type="spellEnd"/>
    </w:p>
    <w:p w14:paraId="19C18BA6" w14:textId="29DCBAB3" w:rsidR="00470653" w:rsidRPr="00F76BD3" w:rsidRDefault="00470653" w:rsidP="00D211D6">
      <w:pPr>
        <w:spacing w:line="360" w:lineRule="auto"/>
        <w:ind w:firstLine="720"/>
        <w:rPr>
          <w:rFonts w:ascii="Arial" w:hAnsi="Arial"/>
          <w:sz w:val="20"/>
          <w:lang w:val="el-GR"/>
        </w:rPr>
      </w:pPr>
      <w:r w:rsidRPr="007C1C98">
        <w:rPr>
          <w:rFonts w:cstheme="minorHAnsi"/>
          <w:lang w:val="el-GR"/>
        </w:rPr>
        <w:t xml:space="preserve">Τα διάφορα είδη </w:t>
      </w:r>
      <w:r w:rsidRPr="007C1C98">
        <w:rPr>
          <w:rFonts w:cstheme="minorHAnsi"/>
        </w:rPr>
        <w:t>SIP</w:t>
      </w:r>
      <w:r w:rsidRPr="007C1C98">
        <w:rPr>
          <w:rFonts w:cstheme="minorHAnsi"/>
          <w:lang w:val="el-GR"/>
        </w:rPr>
        <w:t xml:space="preserve"> αιτήσεων ονομάζονται μέθοδοι. Στο </w:t>
      </w:r>
      <w:r w:rsidRPr="007C1C98">
        <w:rPr>
          <w:rFonts w:cstheme="minorHAnsi"/>
        </w:rPr>
        <w:t>RFC</w:t>
      </w:r>
      <w:r w:rsidRPr="007C1C98">
        <w:rPr>
          <w:rFonts w:cstheme="minorHAnsi"/>
          <w:lang w:val="el-GR"/>
        </w:rPr>
        <w:t xml:space="preserve"> περιγράφονται έξι από αυτές τις μεθόδους, ενώ δύο ακόμα μέθοδοι αποτελούν αντικείμενο της ομάδας εργασίας του </w:t>
      </w:r>
      <w:r w:rsidRPr="007C1C98">
        <w:rPr>
          <w:rFonts w:cstheme="minorHAnsi"/>
        </w:rPr>
        <w:t>SIP</w:t>
      </w:r>
      <w:r w:rsidRPr="007C1C98">
        <w:rPr>
          <w:rFonts w:cstheme="minorHAnsi"/>
          <w:lang w:val="el-GR"/>
        </w:rPr>
        <w:t xml:space="preserve"> (</w:t>
      </w:r>
      <w:proofErr w:type="spellStart"/>
      <w:r w:rsidRPr="007C1C98">
        <w:rPr>
          <w:rFonts w:cstheme="minorHAnsi"/>
        </w:rPr>
        <w:t>SIPwg</w:t>
      </w:r>
      <w:proofErr w:type="spellEnd"/>
      <w:r w:rsidRPr="007C1C98">
        <w:rPr>
          <w:rFonts w:cstheme="minorHAnsi"/>
          <w:lang w:val="el-GR"/>
        </w:rPr>
        <w:t xml:space="preserve">). Οι βασικές μέθοδοι της δεύτερης έκδοσης του </w:t>
      </w:r>
      <w:r w:rsidRPr="007C1C98">
        <w:rPr>
          <w:rFonts w:cstheme="minorHAnsi"/>
        </w:rPr>
        <w:t>SIP</w:t>
      </w:r>
      <w:r w:rsidRPr="007C1C98">
        <w:rPr>
          <w:rFonts w:cstheme="minorHAnsi"/>
          <w:lang w:val="el-GR"/>
        </w:rPr>
        <w:t xml:space="preserve"> είναι οι : </w:t>
      </w:r>
      <w:r w:rsidRPr="007C1C98">
        <w:rPr>
          <w:rFonts w:cstheme="minorHAnsi"/>
        </w:rPr>
        <w:t>INVITE</w:t>
      </w:r>
      <w:r w:rsidRPr="007C1C98">
        <w:rPr>
          <w:rFonts w:cstheme="minorHAnsi"/>
          <w:lang w:val="el-GR"/>
        </w:rPr>
        <w:t xml:space="preserve">, </w:t>
      </w:r>
      <w:r w:rsidRPr="007C1C98">
        <w:rPr>
          <w:rFonts w:cstheme="minorHAnsi"/>
        </w:rPr>
        <w:t>REGISTER</w:t>
      </w:r>
      <w:r w:rsidRPr="007C1C98">
        <w:rPr>
          <w:rFonts w:cstheme="minorHAnsi"/>
          <w:lang w:val="el-GR"/>
        </w:rPr>
        <w:t xml:space="preserve">, </w:t>
      </w:r>
      <w:r w:rsidRPr="007C1C98">
        <w:rPr>
          <w:rFonts w:cstheme="minorHAnsi"/>
        </w:rPr>
        <w:t>BYE</w:t>
      </w:r>
      <w:r w:rsidRPr="007C1C98">
        <w:rPr>
          <w:rFonts w:cstheme="minorHAnsi"/>
          <w:lang w:val="el-GR"/>
        </w:rPr>
        <w:t xml:space="preserve">, </w:t>
      </w:r>
      <w:r w:rsidRPr="007C1C98">
        <w:rPr>
          <w:rFonts w:cstheme="minorHAnsi"/>
        </w:rPr>
        <w:t>ACK</w:t>
      </w:r>
      <w:r w:rsidRPr="007C1C98">
        <w:rPr>
          <w:rFonts w:cstheme="minorHAnsi"/>
          <w:lang w:val="el-GR"/>
        </w:rPr>
        <w:t xml:space="preserve">, </w:t>
      </w:r>
      <w:r w:rsidRPr="007C1C98">
        <w:rPr>
          <w:rFonts w:cstheme="minorHAnsi"/>
        </w:rPr>
        <w:t>CANCEL</w:t>
      </w:r>
      <w:r w:rsidRPr="007C1C98">
        <w:rPr>
          <w:rFonts w:cstheme="minorHAnsi"/>
          <w:lang w:val="el-GR"/>
        </w:rPr>
        <w:t xml:space="preserve"> και </w:t>
      </w:r>
      <w:r w:rsidRPr="007C1C98">
        <w:rPr>
          <w:rFonts w:cstheme="minorHAnsi"/>
        </w:rPr>
        <w:t>OPTIONS</w:t>
      </w:r>
      <w:r w:rsidRPr="007C1C98">
        <w:rPr>
          <w:rFonts w:cstheme="minorHAnsi"/>
          <w:lang w:val="el-GR"/>
        </w:rPr>
        <w:t xml:space="preserve">. Εκτός από αυτές τις μεθόδους υπάρχει και η </w:t>
      </w:r>
      <w:r w:rsidRPr="007C1C98">
        <w:rPr>
          <w:rFonts w:cstheme="minorHAnsi"/>
        </w:rPr>
        <w:t>INFO</w:t>
      </w:r>
      <w:r w:rsidRPr="007C1C98">
        <w:rPr>
          <w:rFonts w:cstheme="minorHAnsi"/>
          <w:lang w:val="el-GR"/>
        </w:rPr>
        <w:t xml:space="preserve"> [*] η οποία περιγράφεται σε ξεχωριστό </w:t>
      </w:r>
      <w:r w:rsidRPr="007C1C98">
        <w:rPr>
          <w:rFonts w:cstheme="minorHAnsi"/>
        </w:rPr>
        <w:t>RFC</w:t>
      </w:r>
      <w:r w:rsidRPr="007C1C98">
        <w:rPr>
          <w:rFonts w:cstheme="minorHAnsi"/>
          <w:lang w:val="el-GR"/>
        </w:rPr>
        <w:t xml:space="preserve"> από το </w:t>
      </w:r>
      <w:r w:rsidRPr="007C1C98">
        <w:rPr>
          <w:rFonts w:cstheme="minorHAnsi"/>
        </w:rPr>
        <w:t>SIP</w:t>
      </w:r>
      <w:r w:rsidRPr="007C1C98">
        <w:rPr>
          <w:rFonts w:cstheme="minorHAnsi"/>
          <w:lang w:val="el-GR"/>
        </w:rPr>
        <w:t xml:space="preserve"> καθώς και η </w:t>
      </w:r>
      <w:r w:rsidRPr="007C1C98">
        <w:rPr>
          <w:rFonts w:cstheme="minorHAnsi"/>
        </w:rPr>
        <w:t>PRACK</w:t>
      </w:r>
      <w:r w:rsidRPr="007C1C98">
        <w:rPr>
          <w:rFonts w:cstheme="minorHAnsi"/>
          <w:lang w:val="el-GR"/>
        </w:rPr>
        <w:t xml:space="preserve">[*] .  </w:t>
      </w:r>
      <w:r w:rsidRPr="00F76BD3">
        <w:rPr>
          <w:rFonts w:ascii="Arial" w:hAnsi="Arial"/>
          <w:sz w:val="20"/>
          <w:lang w:val="el-GR"/>
        </w:rPr>
        <w:t xml:space="preserve">  </w:t>
      </w:r>
    </w:p>
    <w:p w14:paraId="311731E0" w14:textId="77777777" w:rsidR="00470653" w:rsidRPr="00F76BD3" w:rsidRDefault="00470653" w:rsidP="00470653">
      <w:pPr>
        <w:pStyle w:val="Heading4"/>
        <w:keepLines w:val="0"/>
        <w:numPr>
          <w:ilvl w:val="3"/>
          <w:numId w:val="0"/>
        </w:numPr>
        <w:tabs>
          <w:tab w:val="num" w:pos="1224"/>
        </w:tabs>
        <w:spacing w:before="0" w:line="240" w:lineRule="auto"/>
        <w:ind w:left="1224" w:hanging="864"/>
        <w:jc w:val="both"/>
        <w:rPr>
          <w:rFonts w:ascii="Arial" w:hAnsi="Arial"/>
          <w:lang w:val="el-GR"/>
        </w:rPr>
      </w:pPr>
      <w:bookmarkStart w:id="43" w:name="_Toc527145060"/>
      <w:bookmarkStart w:id="44" w:name="_Toc141088544"/>
      <w:r>
        <w:rPr>
          <w:rFonts w:ascii="Arial" w:hAnsi="Arial"/>
        </w:rPr>
        <w:lastRenderedPageBreak/>
        <w:t>INVITE</w:t>
      </w:r>
      <w:bookmarkEnd w:id="43"/>
      <w:bookmarkEnd w:id="44"/>
    </w:p>
    <w:p w14:paraId="05DADDA9" w14:textId="76CC6FD2" w:rsidR="00470653" w:rsidRPr="00F76BD3" w:rsidRDefault="00470653" w:rsidP="00470653">
      <w:pPr>
        <w:spacing w:line="360" w:lineRule="auto"/>
        <w:ind w:firstLine="720"/>
        <w:jc w:val="both"/>
        <w:rPr>
          <w:rFonts w:ascii="Arial" w:hAnsi="Arial"/>
          <w:sz w:val="20"/>
          <w:lang w:val="el-GR"/>
        </w:rPr>
      </w:pPr>
      <w:r w:rsidRPr="007C1C98">
        <w:rPr>
          <w:rFonts w:cstheme="minorHAnsi"/>
          <w:szCs w:val="24"/>
          <w:lang w:val="el-GR"/>
        </w:rPr>
        <w:t xml:space="preserve">Η μέθοδος </w:t>
      </w:r>
      <w:r w:rsidRPr="007C1C98">
        <w:rPr>
          <w:rFonts w:cstheme="minorHAnsi"/>
          <w:szCs w:val="24"/>
        </w:rPr>
        <w:t>INVITE</w:t>
      </w:r>
      <w:r w:rsidRPr="007C1C98">
        <w:rPr>
          <w:rFonts w:cstheme="minorHAnsi"/>
          <w:szCs w:val="24"/>
          <w:lang w:val="el-GR"/>
        </w:rPr>
        <w:t xml:space="preserve"> χρησιμοποιείται για την εγκατάσταση συνεδριών πολυμέσων μεταξύ </w:t>
      </w:r>
      <w:r w:rsidRPr="007C1C98">
        <w:rPr>
          <w:rFonts w:cstheme="minorHAnsi"/>
          <w:szCs w:val="24"/>
        </w:rPr>
        <w:t>User</w:t>
      </w:r>
      <w:r w:rsidRPr="007C1C98">
        <w:rPr>
          <w:rFonts w:cstheme="minorHAnsi"/>
          <w:szCs w:val="24"/>
          <w:lang w:val="el-GR"/>
        </w:rPr>
        <w:t xml:space="preserve"> </w:t>
      </w:r>
      <w:r w:rsidRPr="007C1C98">
        <w:rPr>
          <w:rFonts w:cstheme="minorHAnsi"/>
          <w:szCs w:val="24"/>
        </w:rPr>
        <w:t>Agents</w:t>
      </w:r>
      <w:r w:rsidRPr="007C1C98">
        <w:rPr>
          <w:rFonts w:cstheme="minorHAnsi"/>
          <w:szCs w:val="24"/>
          <w:lang w:val="el-GR"/>
        </w:rPr>
        <w:t xml:space="preserve">. Μία αίτηση </w:t>
      </w:r>
      <w:r w:rsidRPr="007C1C98">
        <w:rPr>
          <w:rFonts w:cstheme="minorHAnsi"/>
          <w:szCs w:val="24"/>
        </w:rPr>
        <w:t>INVITE</w:t>
      </w:r>
      <w:r w:rsidRPr="007C1C98">
        <w:rPr>
          <w:rFonts w:cstheme="minorHAnsi"/>
          <w:szCs w:val="24"/>
          <w:lang w:val="el-GR"/>
        </w:rPr>
        <w:t xml:space="preserve"> συνήθως έχει ένα </w:t>
      </w:r>
      <w:r w:rsidRPr="007C1C98">
        <w:rPr>
          <w:rFonts w:cstheme="minorHAnsi"/>
          <w:szCs w:val="24"/>
        </w:rPr>
        <w:t>message</w:t>
      </w:r>
      <w:r w:rsidRPr="007C1C98">
        <w:rPr>
          <w:rFonts w:cstheme="minorHAnsi"/>
          <w:szCs w:val="24"/>
          <w:lang w:val="el-GR"/>
        </w:rPr>
        <w:t xml:space="preserve"> </w:t>
      </w:r>
      <w:r w:rsidRPr="007C1C98">
        <w:rPr>
          <w:rFonts w:cstheme="minorHAnsi"/>
          <w:szCs w:val="24"/>
        </w:rPr>
        <w:t>body</w:t>
      </w:r>
      <w:r w:rsidRPr="007C1C98">
        <w:rPr>
          <w:rFonts w:cstheme="minorHAnsi"/>
          <w:szCs w:val="24"/>
          <w:lang w:val="el-GR"/>
        </w:rPr>
        <w:t xml:space="preserve"> που περιέχει την περιγραφή των ροών του χρήστη που στέλνει την αίτηση. Στην περίπτωση που δεν περιέχεται στην αίτηση </w:t>
      </w:r>
      <w:r w:rsidRPr="007C1C98">
        <w:rPr>
          <w:rFonts w:cstheme="minorHAnsi"/>
          <w:szCs w:val="24"/>
        </w:rPr>
        <w:t>INVITE</w:t>
      </w:r>
      <w:r w:rsidRPr="007C1C98">
        <w:rPr>
          <w:rFonts w:cstheme="minorHAnsi"/>
          <w:szCs w:val="24"/>
          <w:lang w:val="el-GR"/>
        </w:rPr>
        <w:t xml:space="preserve"> η περιγραφή της συνεδρίας αποστέλλεται η περιγραφή των ροών επικοινωνίας από τον </w:t>
      </w:r>
      <w:r w:rsidRPr="007C1C98">
        <w:rPr>
          <w:rFonts w:cstheme="minorHAnsi"/>
          <w:szCs w:val="24"/>
        </w:rPr>
        <w:t>UAS</w:t>
      </w:r>
      <w:r w:rsidRPr="007C1C98">
        <w:rPr>
          <w:rFonts w:cstheme="minorHAnsi"/>
          <w:szCs w:val="24"/>
          <w:lang w:val="el-GR"/>
        </w:rPr>
        <w:t xml:space="preserve"> στην αίτηση </w:t>
      </w:r>
      <w:r w:rsidRPr="007C1C98">
        <w:rPr>
          <w:rFonts w:cstheme="minorHAnsi"/>
          <w:szCs w:val="24"/>
        </w:rPr>
        <w:t>ACK</w:t>
      </w:r>
      <w:r w:rsidRPr="007C1C98">
        <w:rPr>
          <w:rFonts w:cstheme="minorHAnsi"/>
          <w:szCs w:val="24"/>
          <w:lang w:val="el-GR"/>
        </w:rPr>
        <w:t xml:space="preserve">. Εάν θέλουμε να μεταβάλλουμε την περιγραφή μίας συνεδρίας θα πρέπει να στείλουμε μία αίτηση </w:t>
      </w:r>
      <w:r w:rsidRPr="007C1C98">
        <w:rPr>
          <w:rFonts w:cstheme="minorHAnsi"/>
          <w:szCs w:val="24"/>
        </w:rPr>
        <w:t>re</w:t>
      </w:r>
      <w:r w:rsidRPr="007C1C98">
        <w:rPr>
          <w:rFonts w:cstheme="minorHAnsi"/>
          <w:szCs w:val="24"/>
          <w:lang w:val="el-GR"/>
        </w:rPr>
        <w:t>-</w:t>
      </w:r>
      <w:r w:rsidRPr="007C1C98">
        <w:rPr>
          <w:rFonts w:cstheme="minorHAnsi"/>
          <w:szCs w:val="24"/>
        </w:rPr>
        <w:t>INVITE</w:t>
      </w:r>
      <w:r w:rsidRPr="007C1C98">
        <w:rPr>
          <w:rFonts w:cstheme="minorHAnsi"/>
          <w:szCs w:val="24"/>
          <w:lang w:val="el-GR"/>
        </w:rPr>
        <w:t xml:space="preserve">. </w:t>
      </w:r>
    </w:p>
    <w:p w14:paraId="38763E1D" w14:textId="77777777" w:rsidR="00470653" w:rsidRPr="00F76BD3" w:rsidRDefault="00470653" w:rsidP="00470653">
      <w:pPr>
        <w:pStyle w:val="Heading4"/>
        <w:keepLines w:val="0"/>
        <w:numPr>
          <w:ilvl w:val="3"/>
          <w:numId w:val="0"/>
        </w:numPr>
        <w:tabs>
          <w:tab w:val="num" w:pos="1224"/>
        </w:tabs>
        <w:spacing w:before="0" w:line="240" w:lineRule="auto"/>
        <w:ind w:left="1224" w:hanging="864"/>
        <w:jc w:val="both"/>
        <w:rPr>
          <w:rFonts w:ascii="Arial" w:hAnsi="Arial"/>
          <w:lang w:val="el-GR"/>
        </w:rPr>
      </w:pPr>
      <w:r w:rsidRPr="00F76BD3">
        <w:rPr>
          <w:rFonts w:ascii="Arial" w:hAnsi="Arial"/>
          <w:lang w:val="el-GR"/>
        </w:rPr>
        <w:t xml:space="preserve">    </w:t>
      </w:r>
      <w:bookmarkStart w:id="45" w:name="_Toc527145061"/>
      <w:bookmarkStart w:id="46" w:name="_Toc141088545"/>
      <w:r>
        <w:rPr>
          <w:rFonts w:ascii="Arial" w:hAnsi="Arial"/>
        </w:rPr>
        <w:t>REGISTER</w:t>
      </w:r>
      <w:bookmarkEnd w:id="45"/>
      <w:bookmarkEnd w:id="46"/>
    </w:p>
    <w:p w14:paraId="1A09C2E7" w14:textId="663D00CD" w:rsidR="00470653" w:rsidRPr="00F76BD3" w:rsidRDefault="00470653" w:rsidP="00470653">
      <w:pPr>
        <w:spacing w:line="360" w:lineRule="auto"/>
        <w:ind w:firstLine="720"/>
        <w:jc w:val="both"/>
        <w:rPr>
          <w:rFonts w:ascii="Arial" w:hAnsi="Arial"/>
          <w:sz w:val="20"/>
          <w:lang w:val="el-GR"/>
        </w:rPr>
      </w:pPr>
      <w:r w:rsidRPr="007C1C98">
        <w:rPr>
          <w:rFonts w:cstheme="minorHAnsi"/>
          <w:szCs w:val="24"/>
          <w:lang w:val="el-GR"/>
        </w:rPr>
        <w:t xml:space="preserve">Η μέθοδος </w:t>
      </w:r>
      <w:proofErr w:type="spellStart"/>
      <w:r w:rsidRPr="007C1C98">
        <w:rPr>
          <w:rFonts w:cstheme="minorHAnsi"/>
          <w:szCs w:val="24"/>
          <w:lang w:val="el-GR"/>
        </w:rPr>
        <w:t>Register</w:t>
      </w:r>
      <w:proofErr w:type="spellEnd"/>
      <w:r w:rsidRPr="007C1C98">
        <w:rPr>
          <w:rFonts w:cstheme="minorHAnsi"/>
          <w:szCs w:val="24"/>
          <w:lang w:val="el-GR"/>
        </w:rPr>
        <w:t xml:space="preserve"> χρησιμοποιείται από έναν </w:t>
      </w:r>
      <w:proofErr w:type="spellStart"/>
      <w:r w:rsidRPr="007C1C98">
        <w:rPr>
          <w:rFonts w:cstheme="minorHAnsi"/>
          <w:szCs w:val="24"/>
          <w:lang w:val="el-GR"/>
        </w:rPr>
        <w:t>User</w:t>
      </w:r>
      <w:proofErr w:type="spellEnd"/>
      <w:r w:rsidRPr="007C1C98">
        <w:rPr>
          <w:rFonts w:cstheme="minorHAnsi"/>
          <w:szCs w:val="24"/>
          <w:lang w:val="el-GR"/>
        </w:rPr>
        <w:t xml:space="preserve"> </w:t>
      </w:r>
      <w:proofErr w:type="spellStart"/>
      <w:r w:rsidRPr="007C1C98">
        <w:rPr>
          <w:rFonts w:cstheme="minorHAnsi"/>
          <w:szCs w:val="24"/>
          <w:lang w:val="el-GR"/>
        </w:rPr>
        <w:t>Agent</w:t>
      </w:r>
      <w:proofErr w:type="spellEnd"/>
      <w:r w:rsidRPr="007C1C98">
        <w:rPr>
          <w:rFonts w:cstheme="minorHAnsi"/>
          <w:szCs w:val="24"/>
          <w:lang w:val="el-GR"/>
        </w:rPr>
        <w:t xml:space="preserve"> για να ενημερώσει ένα δίκτυο SIP για την τρέχουσα IP διεύθυνσή του και για τα </w:t>
      </w:r>
      <w:proofErr w:type="spellStart"/>
      <w:r w:rsidRPr="007C1C98">
        <w:rPr>
          <w:rFonts w:cstheme="minorHAnsi"/>
          <w:szCs w:val="24"/>
          <w:lang w:val="el-GR"/>
        </w:rPr>
        <w:t>URLs</w:t>
      </w:r>
      <w:proofErr w:type="spellEnd"/>
      <w:r w:rsidRPr="007C1C98">
        <w:rPr>
          <w:rFonts w:cstheme="minorHAnsi"/>
          <w:szCs w:val="24"/>
          <w:lang w:val="el-GR"/>
        </w:rPr>
        <w:t xml:space="preserve"> στα οποία μπορεί να δέχεται κλήσεις. Η εγγραφή δεν είναι απαραίτητη για την χρήση Proxy εξυπηρετητών από τους </w:t>
      </w:r>
      <w:proofErr w:type="spellStart"/>
      <w:r w:rsidRPr="007C1C98">
        <w:rPr>
          <w:rFonts w:cstheme="minorHAnsi"/>
          <w:szCs w:val="24"/>
          <w:lang w:val="el-GR"/>
        </w:rPr>
        <w:t>User</w:t>
      </w:r>
      <w:proofErr w:type="spellEnd"/>
      <w:r w:rsidRPr="007C1C98">
        <w:rPr>
          <w:rFonts w:cstheme="minorHAnsi"/>
          <w:szCs w:val="24"/>
          <w:lang w:val="el-GR"/>
        </w:rPr>
        <w:t xml:space="preserve"> </w:t>
      </w:r>
      <w:proofErr w:type="spellStart"/>
      <w:r w:rsidRPr="007C1C98">
        <w:rPr>
          <w:rFonts w:cstheme="minorHAnsi"/>
          <w:szCs w:val="24"/>
          <w:lang w:val="el-GR"/>
        </w:rPr>
        <w:t>Agents</w:t>
      </w:r>
      <w:proofErr w:type="spellEnd"/>
      <w:r w:rsidRPr="007C1C98">
        <w:rPr>
          <w:rFonts w:cstheme="minorHAnsi"/>
          <w:szCs w:val="24"/>
          <w:lang w:val="el-GR"/>
        </w:rPr>
        <w:t xml:space="preserve"> για τις εξερχόμενες κλήσεις τους. Εάν όμως κάποιος </w:t>
      </w:r>
      <w:proofErr w:type="spellStart"/>
      <w:r w:rsidRPr="007C1C98">
        <w:rPr>
          <w:rFonts w:cstheme="minorHAnsi"/>
          <w:szCs w:val="24"/>
          <w:lang w:val="el-GR"/>
        </w:rPr>
        <w:t>User</w:t>
      </w:r>
      <w:proofErr w:type="spellEnd"/>
      <w:r w:rsidRPr="007C1C98">
        <w:rPr>
          <w:rFonts w:cstheme="minorHAnsi"/>
          <w:szCs w:val="24"/>
          <w:lang w:val="el-GR"/>
        </w:rPr>
        <w:t xml:space="preserve"> </w:t>
      </w:r>
      <w:proofErr w:type="spellStart"/>
      <w:r w:rsidRPr="007C1C98">
        <w:rPr>
          <w:rFonts w:cstheme="minorHAnsi"/>
          <w:szCs w:val="24"/>
          <w:lang w:val="el-GR"/>
        </w:rPr>
        <w:t>Agent</w:t>
      </w:r>
      <w:proofErr w:type="spellEnd"/>
      <w:r w:rsidRPr="007C1C98">
        <w:rPr>
          <w:rFonts w:cstheme="minorHAnsi"/>
          <w:szCs w:val="24"/>
          <w:lang w:val="el-GR"/>
        </w:rPr>
        <w:t xml:space="preserve"> θέλει να λαμβάνει κλήσεις από </w:t>
      </w:r>
      <w:proofErr w:type="spellStart"/>
      <w:r w:rsidRPr="007C1C98">
        <w:rPr>
          <w:rFonts w:cstheme="minorHAnsi"/>
          <w:szCs w:val="24"/>
          <w:lang w:val="el-GR"/>
        </w:rPr>
        <w:t>Proxies</w:t>
      </w:r>
      <w:proofErr w:type="spellEnd"/>
      <w:r w:rsidRPr="007C1C98">
        <w:rPr>
          <w:rFonts w:cstheme="minorHAnsi"/>
          <w:szCs w:val="24"/>
          <w:lang w:val="el-GR"/>
        </w:rPr>
        <w:t xml:space="preserve"> που εξυπηρετούν συγκεκριμένα </w:t>
      </w:r>
      <w:proofErr w:type="spellStart"/>
      <w:r w:rsidRPr="007C1C98">
        <w:rPr>
          <w:rFonts w:cstheme="minorHAnsi"/>
          <w:szCs w:val="24"/>
          <w:lang w:val="el-GR"/>
        </w:rPr>
        <w:t>domain</w:t>
      </w:r>
      <w:proofErr w:type="spellEnd"/>
      <w:r w:rsidRPr="007C1C98">
        <w:rPr>
          <w:rFonts w:cstheme="minorHAnsi"/>
          <w:szCs w:val="24"/>
          <w:lang w:val="el-GR"/>
        </w:rPr>
        <w:t xml:space="preserve"> θα πρέπει προηγουμένως να έχουν εγγραφεί. Μία αίτηση REGISTER μπορεί να περιέχει </w:t>
      </w:r>
      <w:proofErr w:type="spellStart"/>
      <w:r w:rsidRPr="007C1C98">
        <w:rPr>
          <w:rFonts w:cstheme="minorHAnsi"/>
          <w:szCs w:val="24"/>
          <w:lang w:val="el-GR"/>
        </w:rPr>
        <w:t>message</w:t>
      </w:r>
      <w:proofErr w:type="spellEnd"/>
      <w:r w:rsidRPr="007C1C98">
        <w:rPr>
          <w:rFonts w:cstheme="minorHAnsi"/>
          <w:szCs w:val="24"/>
          <w:lang w:val="el-GR"/>
        </w:rPr>
        <w:t xml:space="preserve"> </w:t>
      </w:r>
      <w:proofErr w:type="spellStart"/>
      <w:r w:rsidRPr="007C1C98">
        <w:rPr>
          <w:rFonts w:cstheme="minorHAnsi"/>
          <w:szCs w:val="24"/>
          <w:lang w:val="el-GR"/>
        </w:rPr>
        <w:t>body</w:t>
      </w:r>
      <w:proofErr w:type="spellEnd"/>
      <w:r w:rsidRPr="007C1C98">
        <w:rPr>
          <w:rFonts w:cstheme="minorHAnsi"/>
          <w:szCs w:val="24"/>
          <w:lang w:val="el-GR"/>
        </w:rPr>
        <w:t xml:space="preserve"> αν και δεν ορίζεται στο πρότυπο.</w:t>
      </w:r>
    </w:p>
    <w:p w14:paraId="0386DA4F" w14:textId="77777777" w:rsidR="00470653" w:rsidRPr="00F76BD3" w:rsidRDefault="00470653" w:rsidP="00470653">
      <w:pPr>
        <w:pStyle w:val="Heading4"/>
        <w:keepLines w:val="0"/>
        <w:numPr>
          <w:ilvl w:val="3"/>
          <w:numId w:val="0"/>
        </w:numPr>
        <w:tabs>
          <w:tab w:val="num" w:pos="1224"/>
        </w:tabs>
        <w:spacing w:before="0" w:line="240" w:lineRule="auto"/>
        <w:ind w:left="1224" w:hanging="864"/>
        <w:jc w:val="both"/>
        <w:rPr>
          <w:rFonts w:ascii="Arial" w:hAnsi="Arial"/>
          <w:lang w:val="el-GR"/>
        </w:rPr>
      </w:pPr>
      <w:bookmarkStart w:id="47" w:name="_Toc527145062"/>
      <w:bookmarkStart w:id="48" w:name="_Toc141088546"/>
      <w:r w:rsidRPr="00F76BD3">
        <w:rPr>
          <w:rFonts w:ascii="Arial" w:hAnsi="Arial"/>
          <w:lang w:val="el-GR"/>
        </w:rPr>
        <w:t>ΒΥΕ</w:t>
      </w:r>
      <w:bookmarkEnd w:id="47"/>
      <w:bookmarkEnd w:id="48"/>
    </w:p>
    <w:p w14:paraId="10EB206B" w14:textId="77777777" w:rsidR="00470653" w:rsidRPr="007C1C98" w:rsidRDefault="00470653" w:rsidP="00470653">
      <w:pPr>
        <w:spacing w:line="360" w:lineRule="auto"/>
        <w:ind w:firstLine="720"/>
        <w:jc w:val="both"/>
        <w:rPr>
          <w:rFonts w:cstheme="minorHAnsi"/>
          <w:szCs w:val="24"/>
          <w:lang w:val="el-GR"/>
        </w:rPr>
      </w:pPr>
      <w:r w:rsidRPr="007C1C98">
        <w:rPr>
          <w:rFonts w:cstheme="minorHAnsi"/>
          <w:szCs w:val="24"/>
          <w:lang w:val="el-GR"/>
        </w:rPr>
        <w:t xml:space="preserve">Η μέθοδος </w:t>
      </w:r>
      <w:r w:rsidRPr="007C1C98">
        <w:rPr>
          <w:rFonts w:cstheme="minorHAnsi"/>
          <w:szCs w:val="24"/>
        </w:rPr>
        <w:t>BYE</w:t>
      </w:r>
      <w:r w:rsidRPr="007C1C98">
        <w:rPr>
          <w:rFonts w:cstheme="minorHAnsi"/>
          <w:szCs w:val="24"/>
          <w:lang w:val="el-GR"/>
        </w:rPr>
        <w:t xml:space="preserve"> χρησιμοποιείται για τον τερματισμό μίας συνεδρίας πολυμέσων που έχει ήδη εγκατασταθεί. Μία συνεδρία θεωρείται εγκατεστημένη όταν μία αίτηση </w:t>
      </w:r>
      <w:r w:rsidRPr="007C1C98">
        <w:rPr>
          <w:rFonts w:cstheme="minorHAnsi"/>
          <w:szCs w:val="24"/>
        </w:rPr>
        <w:t>INVITE</w:t>
      </w:r>
      <w:r w:rsidRPr="007C1C98">
        <w:rPr>
          <w:rFonts w:cstheme="minorHAnsi"/>
          <w:szCs w:val="24"/>
          <w:lang w:val="el-GR"/>
        </w:rPr>
        <w:t xml:space="preserve"> έχει λάβει μία απόκριση επιτυχίας (200 ΟΚ) και έχει σταλεί και η αίτηση </w:t>
      </w:r>
      <w:r w:rsidRPr="007C1C98">
        <w:rPr>
          <w:rFonts w:cstheme="minorHAnsi"/>
          <w:szCs w:val="24"/>
        </w:rPr>
        <w:t>ACK</w:t>
      </w:r>
      <w:r w:rsidRPr="007C1C98">
        <w:rPr>
          <w:rFonts w:cstheme="minorHAnsi"/>
          <w:szCs w:val="24"/>
          <w:lang w:val="el-GR"/>
        </w:rPr>
        <w:t xml:space="preserve">. Ένας </w:t>
      </w:r>
      <w:r w:rsidRPr="007C1C98">
        <w:rPr>
          <w:rFonts w:cstheme="minorHAnsi"/>
          <w:szCs w:val="24"/>
        </w:rPr>
        <w:t>UAC</w:t>
      </w:r>
      <w:r w:rsidRPr="007C1C98">
        <w:rPr>
          <w:rFonts w:cstheme="minorHAnsi"/>
          <w:szCs w:val="24"/>
          <w:lang w:val="el-GR"/>
        </w:rPr>
        <w:t xml:space="preserve"> στέλνει μία αίτηση </w:t>
      </w:r>
      <w:r w:rsidRPr="007C1C98">
        <w:rPr>
          <w:rFonts w:cstheme="minorHAnsi"/>
          <w:szCs w:val="24"/>
        </w:rPr>
        <w:t>BYE</w:t>
      </w:r>
      <w:r w:rsidRPr="007C1C98">
        <w:rPr>
          <w:rFonts w:cstheme="minorHAnsi"/>
          <w:szCs w:val="24"/>
          <w:lang w:val="el-GR"/>
        </w:rPr>
        <w:t xml:space="preserve"> για να δηλώσει σε έναν </w:t>
      </w:r>
      <w:r w:rsidRPr="007C1C98">
        <w:rPr>
          <w:rFonts w:cstheme="minorHAnsi"/>
          <w:szCs w:val="24"/>
        </w:rPr>
        <w:t>UAS</w:t>
      </w:r>
      <w:r w:rsidRPr="007C1C98">
        <w:rPr>
          <w:rFonts w:cstheme="minorHAnsi"/>
          <w:szCs w:val="24"/>
          <w:lang w:val="el-GR"/>
        </w:rPr>
        <w:t xml:space="preserve"> ότι θέλει να τερματιστεί μία συγκεκριμένη συνεδρία. Η αίτηση αυτή προωθείται όπως και μία αίτηση </w:t>
      </w:r>
      <w:r w:rsidRPr="007C1C98">
        <w:rPr>
          <w:rFonts w:cstheme="minorHAnsi"/>
          <w:szCs w:val="24"/>
        </w:rPr>
        <w:t>INVITE</w:t>
      </w:r>
      <w:r w:rsidRPr="007C1C98">
        <w:rPr>
          <w:rFonts w:cstheme="minorHAnsi"/>
          <w:szCs w:val="24"/>
          <w:lang w:val="el-GR"/>
        </w:rPr>
        <w:t xml:space="preserve"> και αποστέλλεται τόσο από τον καλών όσο και από τον </w:t>
      </w:r>
      <w:proofErr w:type="spellStart"/>
      <w:r w:rsidRPr="007C1C98">
        <w:rPr>
          <w:rFonts w:cstheme="minorHAnsi"/>
          <w:szCs w:val="24"/>
          <w:lang w:val="el-GR"/>
        </w:rPr>
        <w:t>καλούντα</w:t>
      </w:r>
      <w:proofErr w:type="spellEnd"/>
      <w:r w:rsidRPr="007C1C98">
        <w:rPr>
          <w:rFonts w:cstheme="minorHAnsi"/>
          <w:szCs w:val="24"/>
          <w:lang w:val="el-GR"/>
        </w:rPr>
        <w:t>.</w:t>
      </w:r>
    </w:p>
    <w:p w14:paraId="7B5D6995" w14:textId="77777777" w:rsidR="00470653" w:rsidRPr="00F76BD3" w:rsidRDefault="00470653" w:rsidP="00470653">
      <w:pPr>
        <w:pStyle w:val="Heading4"/>
        <w:keepLines w:val="0"/>
        <w:numPr>
          <w:ilvl w:val="3"/>
          <w:numId w:val="0"/>
        </w:numPr>
        <w:tabs>
          <w:tab w:val="num" w:pos="1224"/>
        </w:tabs>
        <w:spacing w:before="0" w:line="240" w:lineRule="auto"/>
        <w:ind w:left="1224" w:hanging="864"/>
        <w:jc w:val="both"/>
        <w:rPr>
          <w:rFonts w:ascii="Arial" w:hAnsi="Arial"/>
          <w:lang w:val="el-GR"/>
        </w:rPr>
      </w:pPr>
      <w:bookmarkStart w:id="49" w:name="_Toc527145063"/>
      <w:bookmarkStart w:id="50" w:name="_Toc141088547"/>
      <w:r>
        <w:rPr>
          <w:rFonts w:ascii="Arial" w:hAnsi="Arial"/>
        </w:rPr>
        <w:t>ACK</w:t>
      </w:r>
      <w:bookmarkEnd w:id="49"/>
      <w:bookmarkEnd w:id="50"/>
    </w:p>
    <w:p w14:paraId="5DD953EB" w14:textId="77777777" w:rsidR="00470653" w:rsidRPr="004D3525" w:rsidRDefault="00470653" w:rsidP="00470653">
      <w:pPr>
        <w:pStyle w:val="FootnoteText"/>
        <w:spacing w:line="360" w:lineRule="auto"/>
        <w:jc w:val="both"/>
        <w:rPr>
          <w:rFonts w:cstheme="minorHAnsi"/>
          <w:sz w:val="22"/>
          <w:szCs w:val="22"/>
          <w:lang w:val="el-GR"/>
        </w:rPr>
      </w:pPr>
      <w:r w:rsidRPr="004D3525">
        <w:rPr>
          <w:rFonts w:cstheme="minorHAnsi"/>
          <w:sz w:val="22"/>
          <w:szCs w:val="22"/>
          <w:lang w:val="el-GR"/>
        </w:rPr>
        <w:t xml:space="preserve"> </w:t>
      </w:r>
      <w:r w:rsidRPr="004D3525">
        <w:rPr>
          <w:rFonts w:cstheme="minorHAnsi"/>
          <w:sz w:val="22"/>
          <w:szCs w:val="22"/>
          <w:lang w:val="el-GR"/>
        </w:rPr>
        <w:tab/>
        <w:t xml:space="preserve">Η μέθοδος </w:t>
      </w:r>
      <w:r w:rsidRPr="004D3525">
        <w:rPr>
          <w:rFonts w:cstheme="minorHAnsi"/>
          <w:sz w:val="22"/>
          <w:szCs w:val="22"/>
        </w:rPr>
        <w:t>ACK</w:t>
      </w:r>
      <w:r w:rsidRPr="004D3525">
        <w:rPr>
          <w:rFonts w:cstheme="minorHAnsi"/>
          <w:sz w:val="22"/>
          <w:szCs w:val="22"/>
          <w:lang w:val="el-GR"/>
        </w:rPr>
        <w:t xml:space="preserve"> χρησιμοποιείται για την επιβεβαίωση τελικών αποκρίσεων σε αιτήσεις </w:t>
      </w:r>
      <w:r w:rsidRPr="004D3525">
        <w:rPr>
          <w:rFonts w:cstheme="minorHAnsi"/>
          <w:sz w:val="22"/>
          <w:szCs w:val="22"/>
        </w:rPr>
        <w:t>INVITE</w:t>
      </w:r>
      <w:r w:rsidRPr="004D3525">
        <w:rPr>
          <w:rFonts w:cstheme="minorHAnsi"/>
          <w:sz w:val="22"/>
          <w:szCs w:val="22"/>
          <w:lang w:val="el-GR"/>
        </w:rPr>
        <w:t xml:space="preserve"> αλλά όχι για τις άλλες αιτήσεις. Ως τελικές αποκρίσεις θεωρούνται οι αποκρίσεις των τάξεων 2</w:t>
      </w:r>
      <w:r w:rsidRPr="004D3525">
        <w:rPr>
          <w:rFonts w:cstheme="minorHAnsi"/>
          <w:sz w:val="22"/>
          <w:szCs w:val="22"/>
        </w:rPr>
        <w:t>xx</w:t>
      </w:r>
      <w:r w:rsidRPr="004D3525">
        <w:rPr>
          <w:rFonts w:cstheme="minorHAnsi"/>
          <w:sz w:val="22"/>
          <w:szCs w:val="22"/>
          <w:lang w:val="el-GR"/>
        </w:rPr>
        <w:t>, 3</w:t>
      </w:r>
      <w:r w:rsidRPr="004D3525">
        <w:rPr>
          <w:rFonts w:cstheme="minorHAnsi"/>
          <w:sz w:val="22"/>
          <w:szCs w:val="22"/>
        </w:rPr>
        <w:t>xx</w:t>
      </w:r>
      <w:r w:rsidRPr="004D3525">
        <w:rPr>
          <w:rFonts w:cstheme="minorHAnsi"/>
          <w:sz w:val="22"/>
          <w:szCs w:val="22"/>
          <w:lang w:val="el-GR"/>
        </w:rPr>
        <w:t>, 4</w:t>
      </w:r>
      <w:r w:rsidRPr="004D3525">
        <w:rPr>
          <w:rFonts w:cstheme="minorHAnsi"/>
          <w:sz w:val="22"/>
          <w:szCs w:val="22"/>
        </w:rPr>
        <w:t>xx</w:t>
      </w:r>
      <w:r w:rsidRPr="004D3525">
        <w:rPr>
          <w:rFonts w:cstheme="minorHAnsi"/>
          <w:sz w:val="22"/>
          <w:szCs w:val="22"/>
          <w:lang w:val="el-GR"/>
        </w:rPr>
        <w:t>, 5</w:t>
      </w:r>
      <w:r w:rsidRPr="004D3525">
        <w:rPr>
          <w:rFonts w:cstheme="minorHAnsi"/>
          <w:sz w:val="22"/>
          <w:szCs w:val="22"/>
        </w:rPr>
        <w:t>xx</w:t>
      </w:r>
      <w:r w:rsidRPr="004D3525">
        <w:rPr>
          <w:rFonts w:cstheme="minorHAnsi"/>
          <w:sz w:val="22"/>
          <w:szCs w:val="22"/>
          <w:lang w:val="el-GR"/>
        </w:rPr>
        <w:t xml:space="preserve"> και 6</w:t>
      </w:r>
      <w:r w:rsidRPr="004D3525">
        <w:rPr>
          <w:rFonts w:cstheme="minorHAnsi"/>
          <w:sz w:val="22"/>
          <w:szCs w:val="22"/>
        </w:rPr>
        <w:t>xx</w:t>
      </w:r>
      <w:r w:rsidRPr="004D3525">
        <w:rPr>
          <w:rFonts w:cstheme="minorHAnsi"/>
          <w:sz w:val="22"/>
          <w:szCs w:val="22"/>
          <w:lang w:val="el-GR"/>
        </w:rPr>
        <w:t xml:space="preserve">. Μία αίτηση </w:t>
      </w:r>
      <w:r w:rsidRPr="004D3525">
        <w:rPr>
          <w:rFonts w:cstheme="minorHAnsi"/>
          <w:sz w:val="22"/>
          <w:szCs w:val="22"/>
        </w:rPr>
        <w:t>ACK</w:t>
      </w:r>
      <w:r w:rsidRPr="004D3525">
        <w:rPr>
          <w:rFonts w:cstheme="minorHAnsi"/>
          <w:sz w:val="22"/>
          <w:szCs w:val="22"/>
          <w:lang w:val="el-GR"/>
        </w:rPr>
        <w:t xml:space="preserve"> μπορεί να περιέχει ένα </w:t>
      </w:r>
      <w:r w:rsidRPr="004D3525">
        <w:rPr>
          <w:rFonts w:cstheme="minorHAnsi"/>
          <w:sz w:val="22"/>
          <w:szCs w:val="22"/>
        </w:rPr>
        <w:t>message</w:t>
      </w:r>
      <w:r w:rsidRPr="004D3525">
        <w:rPr>
          <w:rFonts w:cstheme="minorHAnsi"/>
          <w:sz w:val="22"/>
          <w:szCs w:val="22"/>
          <w:lang w:val="el-GR"/>
        </w:rPr>
        <w:t xml:space="preserve"> </w:t>
      </w:r>
      <w:r w:rsidRPr="004D3525">
        <w:rPr>
          <w:rFonts w:cstheme="minorHAnsi"/>
          <w:sz w:val="22"/>
          <w:szCs w:val="22"/>
        </w:rPr>
        <w:t>body</w:t>
      </w:r>
      <w:r w:rsidRPr="004D3525">
        <w:rPr>
          <w:rFonts w:cstheme="minorHAnsi"/>
          <w:sz w:val="22"/>
          <w:szCs w:val="22"/>
          <w:lang w:val="el-GR"/>
        </w:rPr>
        <w:t xml:space="preserve"> με την τελική περιγραφή της συνεδρίας προκειμένου να χρησιμοποιηθεί από τον καλούμενο. Εάν το </w:t>
      </w:r>
      <w:r w:rsidRPr="004D3525">
        <w:rPr>
          <w:rFonts w:cstheme="minorHAnsi"/>
          <w:sz w:val="22"/>
          <w:szCs w:val="22"/>
        </w:rPr>
        <w:t>Message</w:t>
      </w:r>
      <w:r w:rsidRPr="004D3525">
        <w:rPr>
          <w:rFonts w:cstheme="minorHAnsi"/>
          <w:sz w:val="22"/>
          <w:szCs w:val="22"/>
          <w:lang w:val="el-GR"/>
        </w:rPr>
        <w:t xml:space="preserve"> </w:t>
      </w:r>
      <w:r w:rsidRPr="004D3525">
        <w:rPr>
          <w:rFonts w:cstheme="minorHAnsi"/>
          <w:sz w:val="22"/>
          <w:szCs w:val="22"/>
        </w:rPr>
        <w:t>body</w:t>
      </w:r>
      <w:r w:rsidRPr="004D3525">
        <w:rPr>
          <w:rFonts w:cstheme="minorHAnsi"/>
          <w:sz w:val="22"/>
          <w:szCs w:val="22"/>
          <w:lang w:val="el-GR"/>
        </w:rPr>
        <w:t xml:space="preserve"> της αίτησης </w:t>
      </w:r>
      <w:r w:rsidRPr="004D3525">
        <w:rPr>
          <w:rFonts w:cstheme="minorHAnsi"/>
          <w:sz w:val="22"/>
          <w:szCs w:val="22"/>
        </w:rPr>
        <w:t>ACK</w:t>
      </w:r>
      <w:r w:rsidRPr="004D3525">
        <w:rPr>
          <w:rFonts w:cstheme="minorHAnsi"/>
          <w:sz w:val="22"/>
          <w:szCs w:val="22"/>
          <w:lang w:val="el-GR"/>
        </w:rPr>
        <w:t xml:space="preserve"> είναι κενό χρησιμοποιείται αυτό της αίτησης </w:t>
      </w:r>
      <w:r w:rsidRPr="004D3525">
        <w:rPr>
          <w:rFonts w:cstheme="minorHAnsi"/>
          <w:sz w:val="22"/>
          <w:szCs w:val="22"/>
        </w:rPr>
        <w:t>INVITE</w:t>
      </w:r>
      <w:r w:rsidRPr="004D3525">
        <w:rPr>
          <w:rFonts w:cstheme="minorHAnsi"/>
          <w:sz w:val="22"/>
          <w:szCs w:val="22"/>
          <w:lang w:val="el-GR"/>
        </w:rPr>
        <w:t xml:space="preserve">. </w:t>
      </w:r>
    </w:p>
    <w:p w14:paraId="3107F29B" w14:textId="77777777" w:rsidR="00470653" w:rsidRPr="00F76BD3" w:rsidRDefault="00470653" w:rsidP="00470653">
      <w:pPr>
        <w:pStyle w:val="Heading4"/>
        <w:keepLines w:val="0"/>
        <w:numPr>
          <w:ilvl w:val="3"/>
          <w:numId w:val="0"/>
        </w:numPr>
        <w:tabs>
          <w:tab w:val="num" w:pos="1224"/>
        </w:tabs>
        <w:spacing w:before="0" w:line="240" w:lineRule="auto"/>
        <w:ind w:left="1224" w:hanging="864"/>
        <w:jc w:val="both"/>
        <w:rPr>
          <w:rFonts w:ascii="Arial" w:hAnsi="Arial"/>
          <w:lang w:val="el-GR"/>
        </w:rPr>
      </w:pPr>
      <w:bookmarkStart w:id="51" w:name="_Toc527145064"/>
      <w:bookmarkStart w:id="52" w:name="_Toc141088548"/>
      <w:r>
        <w:rPr>
          <w:rFonts w:ascii="Arial" w:hAnsi="Arial"/>
        </w:rPr>
        <w:t>CANCEL</w:t>
      </w:r>
      <w:bookmarkEnd w:id="51"/>
      <w:bookmarkEnd w:id="52"/>
    </w:p>
    <w:p w14:paraId="38837DBA" w14:textId="77777777" w:rsidR="00470653" w:rsidRPr="00B55C25" w:rsidRDefault="00470653" w:rsidP="00470653">
      <w:pPr>
        <w:pStyle w:val="FootnoteText"/>
        <w:spacing w:line="360" w:lineRule="auto"/>
        <w:ind w:firstLine="720"/>
        <w:jc w:val="both"/>
        <w:rPr>
          <w:rFonts w:cstheme="minorHAnsi"/>
          <w:sz w:val="22"/>
          <w:szCs w:val="22"/>
          <w:lang w:val="el-GR"/>
        </w:rPr>
      </w:pPr>
      <w:r w:rsidRPr="00B55C25">
        <w:rPr>
          <w:rFonts w:cstheme="minorHAnsi"/>
          <w:sz w:val="22"/>
          <w:szCs w:val="22"/>
          <w:lang w:val="el-GR"/>
        </w:rPr>
        <w:t xml:space="preserve">Η μέθοδος </w:t>
      </w:r>
      <w:r w:rsidRPr="00B55C25">
        <w:rPr>
          <w:rFonts w:cstheme="minorHAnsi"/>
          <w:sz w:val="22"/>
          <w:szCs w:val="22"/>
        </w:rPr>
        <w:t>CANCEL</w:t>
      </w:r>
      <w:r w:rsidRPr="00B55C25">
        <w:rPr>
          <w:rFonts w:cstheme="minorHAnsi"/>
          <w:sz w:val="22"/>
          <w:szCs w:val="22"/>
          <w:lang w:val="el-GR"/>
        </w:rPr>
        <w:t xml:space="preserve"> χρησιμοποιείται για τον τερματισμό αιτήσεων που εκκρεμούν με τις ίδιες </w:t>
      </w:r>
      <w:r w:rsidRPr="00B55C25">
        <w:rPr>
          <w:rFonts w:cstheme="minorHAnsi"/>
          <w:sz w:val="22"/>
          <w:szCs w:val="22"/>
        </w:rPr>
        <w:t>Call</w:t>
      </w:r>
      <w:r w:rsidRPr="00B55C25">
        <w:rPr>
          <w:rFonts w:cstheme="minorHAnsi"/>
          <w:sz w:val="22"/>
          <w:szCs w:val="22"/>
          <w:lang w:val="el-GR"/>
        </w:rPr>
        <w:t>-</w:t>
      </w:r>
      <w:r w:rsidRPr="00B55C25">
        <w:rPr>
          <w:rFonts w:cstheme="minorHAnsi"/>
          <w:sz w:val="22"/>
          <w:szCs w:val="22"/>
        </w:rPr>
        <w:t>ID</w:t>
      </w:r>
      <w:r w:rsidRPr="00B55C25">
        <w:rPr>
          <w:rFonts w:cstheme="minorHAnsi"/>
          <w:sz w:val="22"/>
          <w:szCs w:val="22"/>
          <w:lang w:val="el-GR"/>
        </w:rPr>
        <w:t xml:space="preserve">, </w:t>
      </w:r>
      <w:r w:rsidRPr="00B55C25">
        <w:rPr>
          <w:rFonts w:cstheme="minorHAnsi"/>
          <w:sz w:val="22"/>
          <w:szCs w:val="22"/>
        </w:rPr>
        <w:t>To</w:t>
      </w:r>
      <w:r w:rsidRPr="00B55C25">
        <w:rPr>
          <w:rFonts w:cstheme="minorHAnsi"/>
          <w:sz w:val="22"/>
          <w:szCs w:val="22"/>
          <w:lang w:val="el-GR"/>
        </w:rPr>
        <w:t xml:space="preserve">, </w:t>
      </w:r>
      <w:r w:rsidRPr="00B55C25">
        <w:rPr>
          <w:rFonts w:cstheme="minorHAnsi"/>
          <w:sz w:val="22"/>
          <w:szCs w:val="22"/>
        </w:rPr>
        <w:t>From</w:t>
      </w:r>
      <w:r w:rsidRPr="00B55C25">
        <w:rPr>
          <w:rFonts w:cstheme="minorHAnsi"/>
          <w:sz w:val="22"/>
          <w:szCs w:val="22"/>
          <w:lang w:val="el-GR"/>
        </w:rPr>
        <w:t xml:space="preserve">, και </w:t>
      </w:r>
      <w:proofErr w:type="spellStart"/>
      <w:r w:rsidRPr="00B55C25">
        <w:rPr>
          <w:rFonts w:cstheme="minorHAnsi"/>
          <w:sz w:val="22"/>
          <w:szCs w:val="22"/>
        </w:rPr>
        <w:t>Cseq</w:t>
      </w:r>
      <w:proofErr w:type="spellEnd"/>
      <w:r w:rsidRPr="00B55C25">
        <w:rPr>
          <w:rFonts w:cstheme="minorHAnsi"/>
          <w:sz w:val="22"/>
          <w:szCs w:val="22"/>
          <w:lang w:val="el-GR"/>
        </w:rPr>
        <w:t xml:space="preserve"> κεφαλίδες, αλλά δεν επηρεάζει ολοκληρωμένες αιτήσεις. Μία αίτηση θεωρείται ολοκληρωμένη όταν έχει επιστραφεί μία τελική απόκριση για αυτή από </w:t>
      </w:r>
      <w:r w:rsidRPr="00B55C25">
        <w:rPr>
          <w:rFonts w:cstheme="minorHAnsi"/>
          <w:sz w:val="22"/>
          <w:szCs w:val="22"/>
          <w:lang w:val="el-GR"/>
        </w:rPr>
        <w:lastRenderedPageBreak/>
        <w:t xml:space="preserve">τον </w:t>
      </w:r>
      <w:r w:rsidRPr="00B55C25">
        <w:rPr>
          <w:rFonts w:cstheme="minorHAnsi"/>
          <w:sz w:val="22"/>
          <w:szCs w:val="22"/>
        </w:rPr>
        <w:t>UAS</w:t>
      </w:r>
      <w:r w:rsidRPr="00B55C25">
        <w:rPr>
          <w:rFonts w:cstheme="minorHAnsi"/>
          <w:sz w:val="22"/>
          <w:szCs w:val="22"/>
          <w:lang w:val="el-GR"/>
        </w:rPr>
        <w:t xml:space="preserve">. Η μέθοδος αυτή χρησιμοποιείται τόσο από έναν </w:t>
      </w:r>
      <w:r w:rsidRPr="00B55C25">
        <w:rPr>
          <w:rFonts w:cstheme="minorHAnsi"/>
          <w:sz w:val="22"/>
          <w:szCs w:val="22"/>
        </w:rPr>
        <w:t>User</w:t>
      </w:r>
      <w:r w:rsidRPr="00B55C25">
        <w:rPr>
          <w:rFonts w:cstheme="minorHAnsi"/>
          <w:sz w:val="22"/>
          <w:szCs w:val="22"/>
          <w:lang w:val="el-GR"/>
        </w:rPr>
        <w:t xml:space="preserve"> </w:t>
      </w:r>
      <w:r w:rsidRPr="00B55C25">
        <w:rPr>
          <w:rFonts w:cstheme="minorHAnsi"/>
          <w:sz w:val="22"/>
          <w:szCs w:val="22"/>
        </w:rPr>
        <w:t>Agent</w:t>
      </w:r>
      <w:r w:rsidRPr="00B55C25">
        <w:rPr>
          <w:rFonts w:cstheme="minorHAnsi"/>
          <w:sz w:val="22"/>
          <w:szCs w:val="22"/>
          <w:lang w:val="el-GR"/>
        </w:rPr>
        <w:t xml:space="preserve"> για να τερματίσει μία κλήση που εκκρεμεί όσο και από ένα </w:t>
      </w:r>
      <w:r w:rsidRPr="00B55C25">
        <w:rPr>
          <w:rFonts w:cstheme="minorHAnsi"/>
          <w:sz w:val="22"/>
          <w:szCs w:val="22"/>
        </w:rPr>
        <w:t>Proxy</w:t>
      </w:r>
      <w:r w:rsidRPr="00B55C25">
        <w:rPr>
          <w:rFonts w:cstheme="minorHAnsi"/>
          <w:sz w:val="22"/>
          <w:szCs w:val="22"/>
          <w:lang w:val="el-GR"/>
        </w:rPr>
        <w:t xml:space="preserve"> προκειμένου να τερματίσει τις παράλληλες διακλαδώσεις αιτήσεων εκτός από αυτή για την οποία έχει επιστραφεί επιτυχής απόκριση.</w:t>
      </w:r>
    </w:p>
    <w:p w14:paraId="365D506D" w14:textId="77777777" w:rsidR="00470653" w:rsidRPr="00F76BD3" w:rsidRDefault="00470653" w:rsidP="00470653">
      <w:pPr>
        <w:pStyle w:val="Heading4"/>
        <w:keepLines w:val="0"/>
        <w:numPr>
          <w:ilvl w:val="3"/>
          <w:numId w:val="0"/>
        </w:numPr>
        <w:tabs>
          <w:tab w:val="num" w:pos="1224"/>
        </w:tabs>
        <w:spacing w:before="0" w:line="240" w:lineRule="auto"/>
        <w:ind w:left="1224" w:hanging="864"/>
        <w:jc w:val="both"/>
        <w:rPr>
          <w:rFonts w:ascii="Arial" w:hAnsi="Arial"/>
          <w:lang w:val="el-GR"/>
        </w:rPr>
      </w:pPr>
      <w:bookmarkStart w:id="53" w:name="_Toc527145065"/>
      <w:bookmarkStart w:id="54" w:name="_Toc141088549"/>
      <w:r>
        <w:rPr>
          <w:rFonts w:ascii="Arial" w:hAnsi="Arial"/>
        </w:rPr>
        <w:t>OPTIONS</w:t>
      </w:r>
      <w:bookmarkEnd w:id="53"/>
      <w:bookmarkEnd w:id="54"/>
      <w:r w:rsidRPr="00F76BD3">
        <w:rPr>
          <w:rFonts w:ascii="Arial" w:hAnsi="Arial"/>
          <w:lang w:val="el-GR"/>
        </w:rPr>
        <w:t xml:space="preserve">  </w:t>
      </w:r>
    </w:p>
    <w:p w14:paraId="0B678FFC" w14:textId="77777777" w:rsidR="00470653" w:rsidRPr="00B55C25" w:rsidRDefault="00470653" w:rsidP="00470653">
      <w:pPr>
        <w:pStyle w:val="FootnoteText"/>
        <w:spacing w:line="360" w:lineRule="auto"/>
        <w:ind w:firstLine="720"/>
        <w:rPr>
          <w:rFonts w:cstheme="minorHAnsi"/>
          <w:sz w:val="22"/>
          <w:szCs w:val="22"/>
          <w:lang w:val="el-GR"/>
        </w:rPr>
      </w:pPr>
      <w:r w:rsidRPr="00B55C25">
        <w:rPr>
          <w:rFonts w:cstheme="minorHAnsi"/>
          <w:sz w:val="22"/>
          <w:szCs w:val="22"/>
        </w:rPr>
        <w:t>H</w:t>
      </w:r>
      <w:r w:rsidRPr="00B55C25">
        <w:rPr>
          <w:rFonts w:cstheme="minorHAnsi"/>
          <w:sz w:val="22"/>
          <w:szCs w:val="22"/>
          <w:lang w:val="el-GR"/>
        </w:rPr>
        <w:t xml:space="preserve"> μέθοδος </w:t>
      </w:r>
      <w:r w:rsidRPr="00B55C25">
        <w:rPr>
          <w:rFonts w:cstheme="minorHAnsi"/>
          <w:sz w:val="22"/>
          <w:szCs w:val="22"/>
        </w:rPr>
        <w:t>OPTIONS</w:t>
      </w:r>
      <w:r w:rsidRPr="00B55C25">
        <w:rPr>
          <w:rFonts w:cstheme="minorHAnsi"/>
          <w:sz w:val="22"/>
          <w:szCs w:val="22"/>
          <w:lang w:val="el-GR"/>
        </w:rPr>
        <w:t xml:space="preserve"> χρησιμοποιείται για να ερωτηθεί ένας </w:t>
      </w:r>
      <w:r w:rsidRPr="00B55C25">
        <w:rPr>
          <w:rFonts w:cstheme="minorHAnsi"/>
          <w:sz w:val="22"/>
          <w:szCs w:val="22"/>
        </w:rPr>
        <w:t>User</w:t>
      </w:r>
      <w:r w:rsidRPr="00B55C25">
        <w:rPr>
          <w:rFonts w:cstheme="minorHAnsi"/>
          <w:sz w:val="22"/>
          <w:szCs w:val="22"/>
          <w:lang w:val="el-GR"/>
        </w:rPr>
        <w:t xml:space="preserve"> </w:t>
      </w:r>
      <w:r w:rsidRPr="00B55C25">
        <w:rPr>
          <w:rFonts w:cstheme="minorHAnsi"/>
          <w:sz w:val="22"/>
          <w:szCs w:val="22"/>
        </w:rPr>
        <w:t>Agent</w:t>
      </w:r>
      <w:r w:rsidRPr="00B55C25">
        <w:rPr>
          <w:rFonts w:cstheme="minorHAnsi"/>
          <w:sz w:val="22"/>
          <w:szCs w:val="22"/>
          <w:lang w:val="el-GR"/>
        </w:rPr>
        <w:t xml:space="preserve"> ή ένας εξυπηρετητή για τις δυνατότητές και να διαπιστωθεί η διαθεσιμότητά του (</w:t>
      </w:r>
      <w:r w:rsidRPr="00B55C25">
        <w:rPr>
          <w:rFonts w:cstheme="minorHAnsi"/>
          <w:sz w:val="22"/>
          <w:szCs w:val="22"/>
        </w:rPr>
        <w:t>availability</w:t>
      </w:r>
      <w:r w:rsidRPr="00B55C25">
        <w:rPr>
          <w:rFonts w:cstheme="minorHAnsi"/>
          <w:sz w:val="22"/>
          <w:szCs w:val="22"/>
          <w:lang w:val="el-GR"/>
        </w:rPr>
        <w:t>). Μία απόκριση της τάξης 2</w:t>
      </w:r>
      <w:r w:rsidRPr="00B55C25">
        <w:rPr>
          <w:rFonts w:cstheme="minorHAnsi"/>
          <w:sz w:val="22"/>
          <w:szCs w:val="22"/>
        </w:rPr>
        <w:t>xx</w:t>
      </w:r>
      <w:r w:rsidRPr="00B55C25">
        <w:rPr>
          <w:rFonts w:cstheme="minorHAnsi"/>
          <w:sz w:val="22"/>
          <w:szCs w:val="22"/>
          <w:lang w:val="el-GR"/>
        </w:rPr>
        <w:t xml:space="preserve"> σε αυτήν την αίτηση μπορεί να περιέχει τις κεφαλίδες </w:t>
      </w:r>
      <w:r w:rsidRPr="00B55C25">
        <w:rPr>
          <w:rFonts w:cstheme="minorHAnsi"/>
          <w:sz w:val="22"/>
          <w:szCs w:val="22"/>
        </w:rPr>
        <w:t>Allow</w:t>
      </w:r>
      <w:r w:rsidRPr="00B55C25">
        <w:rPr>
          <w:rFonts w:cstheme="minorHAnsi"/>
          <w:sz w:val="22"/>
          <w:szCs w:val="22"/>
          <w:lang w:val="el-GR"/>
        </w:rPr>
        <w:t>,</w:t>
      </w:r>
      <w:r w:rsidRPr="00B55C25">
        <w:rPr>
          <w:rFonts w:cstheme="minorHAnsi"/>
          <w:sz w:val="22"/>
          <w:szCs w:val="22"/>
        </w:rPr>
        <w:t>Accept</w:t>
      </w:r>
      <w:r w:rsidRPr="00B55C25">
        <w:rPr>
          <w:rFonts w:cstheme="minorHAnsi"/>
          <w:sz w:val="22"/>
          <w:szCs w:val="22"/>
          <w:lang w:val="el-GR"/>
        </w:rPr>
        <w:t>,</w:t>
      </w:r>
      <w:r w:rsidRPr="00B55C25">
        <w:rPr>
          <w:rFonts w:cstheme="minorHAnsi"/>
          <w:sz w:val="22"/>
          <w:szCs w:val="22"/>
        </w:rPr>
        <w:t>Accept</w:t>
      </w:r>
      <w:r w:rsidRPr="00B55C25">
        <w:rPr>
          <w:rFonts w:cstheme="minorHAnsi"/>
          <w:sz w:val="22"/>
          <w:szCs w:val="22"/>
          <w:lang w:val="el-GR"/>
        </w:rPr>
        <w:t>-</w:t>
      </w:r>
      <w:r w:rsidRPr="00B55C25">
        <w:rPr>
          <w:rFonts w:cstheme="minorHAnsi"/>
          <w:sz w:val="22"/>
          <w:szCs w:val="22"/>
        </w:rPr>
        <w:t>Encoding</w:t>
      </w:r>
      <w:r w:rsidRPr="00B55C25">
        <w:rPr>
          <w:rFonts w:cstheme="minorHAnsi"/>
          <w:sz w:val="22"/>
          <w:szCs w:val="22"/>
          <w:lang w:val="el-GR"/>
        </w:rPr>
        <w:t>,</w:t>
      </w:r>
      <w:r w:rsidRPr="00B55C25">
        <w:rPr>
          <w:rFonts w:cstheme="minorHAnsi"/>
          <w:sz w:val="22"/>
          <w:szCs w:val="22"/>
        </w:rPr>
        <w:t>Accept</w:t>
      </w:r>
      <w:r w:rsidRPr="00B55C25">
        <w:rPr>
          <w:rFonts w:cstheme="minorHAnsi"/>
          <w:sz w:val="22"/>
          <w:szCs w:val="22"/>
          <w:lang w:val="el-GR"/>
        </w:rPr>
        <w:t>-</w:t>
      </w:r>
      <w:r w:rsidRPr="00B55C25">
        <w:rPr>
          <w:rFonts w:cstheme="minorHAnsi"/>
          <w:sz w:val="22"/>
          <w:szCs w:val="22"/>
        </w:rPr>
        <w:t>Language</w:t>
      </w:r>
      <w:r w:rsidRPr="00B55C25">
        <w:rPr>
          <w:rFonts w:cstheme="minorHAnsi"/>
          <w:sz w:val="22"/>
          <w:szCs w:val="22"/>
          <w:lang w:val="el-GR"/>
        </w:rPr>
        <w:t xml:space="preserve"> και </w:t>
      </w:r>
      <w:r w:rsidRPr="00B55C25">
        <w:rPr>
          <w:rFonts w:cstheme="minorHAnsi"/>
          <w:sz w:val="22"/>
          <w:szCs w:val="22"/>
        </w:rPr>
        <w:t>Supported</w:t>
      </w:r>
      <w:r w:rsidRPr="00B55C25">
        <w:rPr>
          <w:rFonts w:cstheme="minorHAnsi"/>
          <w:sz w:val="22"/>
          <w:szCs w:val="22"/>
          <w:lang w:val="el-GR"/>
        </w:rPr>
        <w:t xml:space="preserve"> προκειμένου να δηλωθούν οι δυνατότητές του </w:t>
      </w:r>
      <w:r w:rsidRPr="00B55C25">
        <w:rPr>
          <w:rFonts w:cstheme="minorHAnsi"/>
          <w:sz w:val="22"/>
          <w:szCs w:val="22"/>
        </w:rPr>
        <w:t>UA</w:t>
      </w:r>
      <w:r w:rsidRPr="00B55C25">
        <w:rPr>
          <w:rFonts w:cstheme="minorHAnsi"/>
          <w:sz w:val="22"/>
          <w:szCs w:val="22"/>
          <w:lang w:val="el-GR"/>
        </w:rPr>
        <w:t xml:space="preserve"> ή του εξυπηρετητή. </w:t>
      </w:r>
    </w:p>
    <w:p w14:paraId="168FDB98" w14:textId="77777777" w:rsidR="00470653" w:rsidRPr="00F76BD3" w:rsidRDefault="00470653" w:rsidP="00470653">
      <w:pPr>
        <w:pStyle w:val="Heading4"/>
        <w:keepLines w:val="0"/>
        <w:numPr>
          <w:ilvl w:val="3"/>
          <w:numId w:val="0"/>
        </w:numPr>
        <w:tabs>
          <w:tab w:val="num" w:pos="1224"/>
        </w:tabs>
        <w:spacing w:before="0" w:line="240" w:lineRule="auto"/>
        <w:ind w:left="1224" w:hanging="864"/>
        <w:jc w:val="both"/>
        <w:rPr>
          <w:rFonts w:ascii="Arial" w:hAnsi="Arial"/>
          <w:lang w:val="el-GR"/>
        </w:rPr>
      </w:pPr>
      <w:bookmarkStart w:id="55" w:name="_Toc527145066"/>
      <w:bookmarkStart w:id="56" w:name="_Toc141088550"/>
      <w:r>
        <w:rPr>
          <w:rFonts w:ascii="Arial" w:hAnsi="Arial"/>
        </w:rPr>
        <w:t>INFO</w:t>
      </w:r>
      <w:bookmarkEnd w:id="55"/>
      <w:bookmarkEnd w:id="56"/>
    </w:p>
    <w:p w14:paraId="0AEE4D2B" w14:textId="77777777" w:rsidR="00470653" w:rsidRPr="00876A68" w:rsidRDefault="00470653" w:rsidP="00436046">
      <w:pPr>
        <w:pStyle w:val="FootnoteText"/>
        <w:spacing w:line="360" w:lineRule="auto"/>
        <w:ind w:firstLine="720"/>
        <w:rPr>
          <w:rFonts w:cstheme="minorHAnsi"/>
          <w:sz w:val="22"/>
          <w:szCs w:val="22"/>
          <w:lang w:val="el-GR"/>
        </w:rPr>
      </w:pPr>
      <w:r w:rsidRPr="00876A68">
        <w:rPr>
          <w:rFonts w:cstheme="minorHAnsi"/>
          <w:sz w:val="22"/>
          <w:szCs w:val="22"/>
          <w:lang w:val="el-GR"/>
        </w:rPr>
        <w:t xml:space="preserve">Η μέθοδος </w:t>
      </w:r>
      <w:r w:rsidRPr="00436046">
        <w:rPr>
          <w:rFonts w:cstheme="minorHAnsi"/>
          <w:sz w:val="22"/>
          <w:szCs w:val="22"/>
        </w:rPr>
        <w:t>INFO</w:t>
      </w:r>
      <w:r w:rsidRPr="00876A68">
        <w:rPr>
          <w:rFonts w:cstheme="minorHAnsi"/>
          <w:sz w:val="22"/>
          <w:szCs w:val="22"/>
          <w:lang w:val="el-GR"/>
        </w:rPr>
        <w:t xml:space="preserve"> χρησιμοποιείται από έναν </w:t>
      </w:r>
      <w:r w:rsidRPr="00436046">
        <w:rPr>
          <w:rFonts w:cstheme="minorHAnsi"/>
          <w:sz w:val="22"/>
          <w:szCs w:val="22"/>
        </w:rPr>
        <w:t>UA</w:t>
      </w:r>
      <w:r w:rsidRPr="00876A68">
        <w:rPr>
          <w:rFonts w:cstheme="minorHAnsi"/>
          <w:sz w:val="22"/>
          <w:szCs w:val="22"/>
          <w:lang w:val="el-GR"/>
        </w:rPr>
        <w:t xml:space="preserve"> προκειμένου να στείλει πληροφορία σχετική με την σηματοδοσία της κλήσης σε έναν άλλο </w:t>
      </w:r>
      <w:r w:rsidRPr="00436046">
        <w:rPr>
          <w:rFonts w:cstheme="minorHAnsi"/>
          <w:sz w:val="22"/>
          <w:szCs w:val="22"/>
        </w:rPr>
        <w:t>UA</w:t>
      </w:r>
      <w:r w:rsidRPr="00876A68">
        <w:rPr>
          <w:rFonts w:cstheme="minorHAnsi"/>
          <w:sz w:val="22"/>
          <w:szCs w:val="22"/>
          <w:lang w:val="el-GR"/>
        </w:rPr>
        <w:t xml:space="preserve"> με τον οποίο έχει μία εγκατεστημένη συνεδρία. Η μέθοδος αυτή είναι διαφορετική από μία αίτηση </w:t>
      </w:r>
      <w:r w:rsidRPr="00436046">
        <w:rPr>
          <w:rFonts w:cstheme="minorHAnsi"/>
          <w:sz w:val="22"/>
          <w:szCs w:val="22"/>
        </w:rPr>
        <w:t>re</w:t>
      </w:r>
      <w:r w:rsidRPr="00876A68">
        <w:rPr>
          <w:rFonts w:cstheme="minorHAnsi"/>
          <w:sz w:val="22"/>
          <w:szCs w:val="22"/>
          <w:lang w:val="el-GR"/>
        </w:rPr>
        <w:t>-</w:t>
      </w:r>
      <w:r w:rsidRPr="00436046">
        <w:rPr>
          <w:rFonts w:cstheme="minorHAnsi"/>
          <w:sz w:val="22"/>
          <w:szCs w:val="22"/>
        </w:rPr>
        <w:t>INVITE</w:t>
      </w:r>
      <w:r w:rsidRPr="00876A68">
        <w:rPr>
          <w:rFonts w:cstheme="minorHAnsi"/>
          <w:sz w:val="22"/>
          <w:szCs w:val="22"/>
          <w:lang w:val="el-GR"/>
        </w:rPr>
        <w:t xml:space="preserve"> εφόσον δεν αλλάζει τα χαρακτηριστικά των ροών που ανταλλάσσονται. Στο </w:t>
      </w:r>
      <w:r w:rsidRPr="00436046">
        <w:rPr>
          <w:rFonts w:cstheme="minorHAnsi"/>
          <w:sz w:val="22"/>
          <w:szCs w:val="22"/>
        </w:rPr>
        <w:t>message</w:t>
      </w:r>
      <w:r w:rsidRPr="00876A68">
        <w:rPr>
          <w:rFonts w:cstheme="minorHAnsi"/>
          <w:sz w:val="22"/>
          <w:szCs w:val="22"/>
          <w:lang w:val="el-GR"/>
        </w:rPr>
        <w:t xml:space="preserve"> </w:t>
      </w:r>
      <w:r w:rsidRPr="00436046">
        <w:rPr>
          <w:rFonts w:cstheme="minorHAnsi"/>
          <w:sz w:val="22"/>
          <w:szCs w:val="22"/>
        </w:rPr>
        <w:t>body</w:t>
      </w:r>
      <w:r w:rsidRPr="00876A68">
        <w:rPr>
          <w:rFonts w:cstheme="minorHAnsi"/>
          <w:sz w:val="22"/>
          <w:szCs w:val="22"/>
          <w:lang w:val="el-GR"/>
        </w:rPr>
        <w:t xml:space="preserve"> περιέχει πληροφορία σηματοδοσίας, ή γεγονότα κατά τη διάρκεια της κλήσης (</w:t>
      </w:r>
      <w:r w:rsidRPr="00436046">
        <w:rPr>
          <w:rFonts w:cstheme="minorHAnsi"/>
          <w:sz w:val="22"/>
          <w:szCs w:val="22"/>
        </w:rPr>
        <w:t>mid</w:t>
      </w:r>
      <w:r w:rsidRPr="00876A68">
        <w:rPr>
          <w:rFonts w:cstheme="minorHAnsi"/>
          <w:sz w:val="22"/>
          <w:szCs w:val="22"/>
          <w:lang w:val="el-GR"/>
        </w:rPr>
        <w:t>-</w:t>
      </w:r>
      <w:r w:rsidRPr="00436046">
        <w:rPr>
          <w:rFonts w:cstheme="minorHAnsi"/>
          <w:sz w:val="22"/>
          <w:szCs w:val="22"/>
        </w:rPr>
        <w:t>call</w:t>
      </w:r>
      <w:r w:rsidRPr="00876A68">
        <w:rPr>
          <w:rFonts w:cstheme="minorHAnsi"/>
          <w:sz w:val="22"/>
          <w:szCs w:val="22"/>
          <w:lang w:val="el-GR"/>
        </w:rPr>
        <w:t xml:space="preserve"> </w:t>
      </w:r>
      <w:r w:rsidRPr="00436046">
        <w:rPr>
          <w:rFonts w:cstheme="minorHAnsi"/>
          <w:sz w:val="22"/>
          <w:szCs w:val="22"/>
        </w:rPr>
        <w:t>event</w:t>
      </w:r>
      <w:r w:rsidRPr="00876A68">
        <w:rPr>
          <w:rFonts w:cstheme="minorHAnsi"/>
          <w:sz w:val="22"/>
          <w:szCs w:val="22"/>
          <w:lang w:val="el-GR"/>
        </w:rPr>
        <w:t>).</w:t>
      </w:r>
    </w:p>
    <w:p w14:paraId="4056ACAB" w14:textId="77777777" w:rsidR="00470653" w:rsidRPr="00F76BD3" w:rsidRDefault="00470653" w:rsidP="00470653">
      <w:pPr>
        <w:pStyle w:val="Heading4"/>
        <w:keepLines w:val="0"/>
        <w:numPr>
          <w:ilvl w:val="3"/>
          <w:numId w:val="0"/>
        </w:numPr>
        <w:tabs>
          <w:tab w:val="num" w:pos="1224"/>
        </w:tabs>
        <w:spacing w:before="0" w:line="240" w:lineRule="auto"/>
        <w:ind w:left="1224" w:hanging="864"/>
        <w:jc w:val="both"/>
        <w:rPr>
          <w:rFonts w:ascii="Arial" w:hAnsi="Arial"/>
          <w:lang w:val="el-GR"/>
        </w:rPr>
      </w:pPr>
      <w:bookmarkStart w:id="57" w:name="_Toc527145067"/>
      <w:bookmarkStart w:id="58" w:name="_Toc141088551"/>
      <w:r>
        <w:rPr>
          <w:rFonts w:ascii="Arial" w:hAnsi="Arial"/>
        </w:rPr>
        <w:t>PRACK</w:t>
      </w:r>
      <w:bookmarkEnd w:id="57"/>
      <w:bookmarkEnd w:id="58"/>
    </w:p>
    <w:p w14:paraId="00EBC9E9" w14:textId="77777777" w:rsidR="00470653" w:rsidRPr="00876A68" w:rsidRDefault="00470653" w:rsidP="00436046">
      <w:pPr>
        <w:pStyle w:val="FootnoteText"/>
        <w:spacing w:line="360" w:lineRule="auto"/>
        <w:ind w:firstLine="720"/>
        <w:rPr>
          <w:rFonts w:cstheme="minorHAnsi"/>
          <w:sz w:val="22"/>
          <w:szCs w:val="22"/>
          <w:lang w:val="el-GR"/>
        </w:rPr>
      </w:pPr>
      <w:r w:rsidRPr="00876A68">
        <w:rPr>
          <w:rFonts w:cstheme="minorHAnsi"/>
          <w:sz w:val="22"/>
          <w:szCs w:val="22"/>
          <w:lang w:val="el-GR"/>
        </w:rPr>
        <w:t xml:space="preserve">Η μέθοδος </w:t>
      </w:r>
      <w:r w:rsidRPr="00436046">
        <w:rPr>
          <w:rFonts w:cstheme="minorHAnsi"/>
          <w:sz w:val="22"/>
          <w:szCs w:val="22"/>
        </w:rPr>
        <w:t>PRACK</w:t>
      </w:r>
      <w:r w:rsidRPr="00876A68">
        <w:rPr>
          <w:rFonts w:cstheme="minorHAnsi"/>
          <w:sz w:val="22"/>
          <w:szCs w:val="22"/>
          <w:lang w:val="el-GR"/>
        </w:rPr>
        <w:t xml:space="preserve"> χρησιμοποιείται για την επιβεβαίωση της λήψης προσωρινών αποκρίσεων όπως είναι αυτές της τάξης 1</w:t>
      </w:r>
      <w:r w:rsidRPr="00436046">
        <w:rPr>
          <w:rFonts w:cstheme="minorHAnsi"/>
          <w:sz w:val="22"/>
          <w:szCs w:val="22"/>
        </w:rPr>
        <w:t>xx</w:t>
      </w:r>
      <w:r w:rsidRPr="00876A68">
        <w:rPr>
          <w:rFonts w:cstheme="minorHAnsi"/>
          <w:sz w:val="22"/>
          <w:szCs w:val="22"/>
          <w:lang w:val="el-GR"/>
        </w:rPr>
        <w:t xml:space="preserve"> εκτός από την απόκριση 100 </w:t>
      </w:r>
      <w:r w:rsidRPr="00436046">
        <w:rPr>
          <w:rFonts w:cstheme="minorHAnsi"/>
          <w:sz w:val="22"/>
          <w:szCs w:val="22"/>
        </w:rPr>
        <w:t>Trying</w:t>
      </w:r>
      <w:r w:rsidRPr="00876A68">
        <w:rPr>
          <w:rFonts w:cstheme="minorHAnsi"/>
          <w:sz w:val="22"/>
          <w:szCs w:val="22"/>
          <w:lang w:val="el-GR"/>
        </w:rPr>
        <w:t xml:space="preserve">. </w:t>
      </w:r>
    </w:p>
    <w:p w14:paraId="4D4F90DA" w14:textId="77777777" w:rsidR="00470653" w:rsidRPr="00F76BD3" w:rsidRDefault="00470653" w:rsidP="00470653">
      <w:pPr>
        <w:pStyle w:val="FootnoteText"/>
        <w:spacing w:line="360" w:lineRule="auto"/>
        <w:jc w:val="both"/>
        <w:rPr>
          <w:rFonts w:ascii="Courier New" w:hAnsi="Courier New"/>
          <w:sz w:val="22"/>
          <w:lang w:val="el-GR"/>
        </w:rPr>
      </w:pPr>
    </w:p>
    <w:p w14:paraId="0074E047" w14:textId="77777777" w:rsidR="00470653" w:rsidRPr="00F76BD3" w:rsidRDefault="00470653" w:rsidP="00B01231">
      <w:pPr>
        <w:pStyle w:val="Heading3"/>
        <w:rPr>
          <w:lang w:val="el-GR"/>
        </w:rPr>
      </w:pPr>
      <w:bookmarkStart w:id="59" w:name="_Toc527145068"/>
      <w:bookmarkStart w:id="60" w:name="_Toc141088552"/>
      <w:bookmarkStart w:id="61" w:name="_Toc224236849"/>
      <w:r>
        <w:t>SIP</w:t>
      </w:r>
      <w:r w:rsidRPr="00F76BD3">
        <w:rPr>
          <w:lang w:val="el-GR"/>
        </w:rPr>
        <w:t xml:space="preserve"> </w:t>
      </w:r>
      <w:r>
        <w:t>Response</w:t>
      </w:r>
      <w:r w:rsidRPr="00F76BD3">
        <w:rPr>
          <w:lang w:val="el-GR"/>
        </w:rPr>
        <w:t xml:space="preserve"> </w:t>
      </w:r>
      <w:r w:rsidRPr="00B01231">
        <w:t>Messages</w:t>
      </w:r>
      <w:bookmarkEnd w:id="59"/>
      <w:bookmarkEnd w:id="60"/>
      <w:bookmarkEnd w:id="61"/>
    </w:p>
    <w:p w14:paraId="2ED0818B" w14:textId="77777777" w:rsidR="00470653" w:rsidRPr="00A8258C" w:rsidRDefault="00470653" w:rsidP="00436046">
      <w:pPr>
        <w:pStyle w:val="FootnoteText"/>
        <w:spacing w:line="360" w:lineRule="auto"/>
        <w:ind w:firstLine="720"/>
        <w:rPr>
          <w:rFonts w:cstheme="minorHAnsi"/>
          <w:sz w:val="22"/>
          <w:szCs w:val="22"/>
          <w:lang w:val="el-GR"/>
        </w:rPr>
      </w:pPr>
      <w:r w:rsidRPr="00A8258C">
        <w:rPr>
          <w:rFonts w:cstheme="minorHAnsi"/>
          <w:sz w:val="22"/>
          <w:szCs w:val="22"/>
          <w:lang w:val="el-GR"/>
        </w:rPr>
        <w:t xml:space="preserve">Μία απόκριση </w:t>
      </w:r>
      <w:r w:rsidRPr="00A8258C">
        <w:rPr>
          <w:rFonts w:cstheme="minorHAnsi"/>
          <w:sz w:val="22"/>
          <w:szCs w:val="22"/>
        </w:rPr>
        <w:t>SIP</w:t>
      </w:r>
      <w:r w:rsidRPr="00A8258C">
        <w:rPr>
          <w:rFonts w:cstheme="minorHAnsi"/>
          <w:sz w:val="22"/>
          <w:szCs w:val="22"/>
          <w:lang w:val="el-GR"/>
        </w:rPr>
        <w:t xml:space="preserve"> δημιουργείται από έναν </w:t>
      </w:r>
      <w:r w:rsidRPr="00A8258C">
        <w:rPr>
          <w:rFonts w:cstheme="minorHAnsi"/>
          <w:sz w:val="22"/>
          <w:szCs w:val="22"/>
        </w:rPr>
        <w:t>UAS</w:t>
      </w:r>
      <w:r w:rsidRPr="00A8258C">
        <w:rPr>
          <w:rFonts w:cstheme="minorHAnsi"/>
          <w:sz w:val="22"/>
          <w:szCs w:val="22"/>
          <w:lang w:val="el-GR"/>
        </w:rPr>
        <w:t xml:space="preserve"> ή από έναν </w:t>
      </w:r>
      <w:r w:rsidRPr="00A8258C">
        <w:rPr>
          <w:rFonts w:cstheme="minorHAnsi"/>
          <w:sz w:val="22"/>
          <w:szCs w:val="22"/>
        </w:rPr>
        <w:t>SIP</w:t>
      </w:r>
      <w:r w:rsidRPr="00A8258C">
        <w:rPr>
          <w:rFonts w:cstheme="minorHAnsi"/>
          <w:sz w:val="22"/>
          <w:szCs w:val="22"/>
          <w:lang w:val="el-GR"/>
        </w:rPr>
        <w:t xml:space="preserve"> εξυπηρετητή ως απάντηση σε μία αίτηση που προέρχεται από έναν </w:t>
      </w:r>
      <w:r w:rsidRPr="00A8258C">
        <w:rPr>
          <w:rFonts w:cstheme="minorHAnsi"/>
          <w:sz w:val="22"/>
          <w:szCs w:val="22"/>
        </w:rPr>
        <w:t>UAC</w:t>
      </w:r>
      <w:r w:rsidRPr="00A8258C">
        <w:rPr>
          <w:rFonts w:cstheme="minorHAnsi"/>
          <w:sz w:val="22"/>
          <w:szCs w:val="22"/>
          <w:lang w:val="el-GR"/>
        </w:rPr>
        <w:t>. Ένα μήνυμα απόκρισης αποτελείται από τρία μέρη:</w:t>
      </w:r>
    </w:p>
    <w:p w14:paraId="100676B2" w14:textId="77777777" w:rsidR="00470653" w:rsidRPr="00A8258C" w:rsidRDefault="00470653" w:rsidP="00470653">
      <w:pPr>
        <w:pStyle w:val="FootnoteText"/>
        <w:numPr>
          <w:ilvl w:val="0"/>
          <w:numId w:val="33"/>
        </w:numPr>
        <w:spacing w:line="360" w:lineRule="auto"/>
        <w:jc w:val="both"/>
        <w:rPr>
          <w:rFonts w:cstheme="minorHAnsi"/>
          <w:sz w:val="22"/>
          <w:szCs w:val="22"/>
        </w:rPr>
      </w:pPr>
      <w:r w:rsidRPr="00A8258C">
        <w:rPr>
          <w:rFonts w:cstheme="minorHAnsi"/>
          <w:sz w:val="22"/>
          <w:szCs w:val="22"/>
        </w:rPr>
        <w:t>Status Line</w:t>
      </w:r>
    </w:p>
    <w:p w14:paraId="6304478B" w14:textId="77777777" w:rsidR="00470653" w:rsidRPr="00A8258C" w:rsidRDefault="00470653" w:rsidP="00470653">
      <w:pPr>
        <w:pStyle w:val="FootnoteText"/>
        <w:numPr>
          <w:ilvl w:val="0"/>
          <w:numId w:val="33"/>
        </w:numPr>
        <w:spacing w:line="360" w:lineRule="auto"/>
        <w:jc w:val="both"/>
        <w:rPr>
          <w:rFonts w:cstheme="minorHAnsi"/>
          <w:sz w:val="22"/>
          <w:szCs w:val="22"/>
        </w:rPr>
      </w:pPr>
      <w:r w:rsidRPr="00A8258C">
        <w:rPr>
          <w:rFonts w:cstheme="minorHAnsi"/>
          <w:sz w:val="22"/>
          <w:szCs w:val="22"/>
        </w:rPr>
        <w:t xml:space="preserve">Ένα </w:t>
      </w:r>
      <w:proofErr w:type="spellStart"/>
      <w:r w:rsidRPr="00A8258C">
        <w:rPr>
          <w:rFonts w:cstheme="minorHAnsi"/>
          <w:sz w:val="22"/>
          <w:szCs w:val="22"/>
        </w:rPr>
        <w:t>σύνολο</w:t>
      </w:r>
      <w:proofErr w:type="spellEnd"/>
      <w:r w:rsidRPr="00A8258C">
        <w:rPr>
          <w:rFonts w:cstheme="minorHAnsi"/>
          <w:sz w:val="22"/>
          <w:szCs w:val="22"/>
        </w:rPr>
        <w:t xml:space="preserve"> από Headers</w:t>
      </w:r>
    </w:p>
    <w:p w14:paraId="36397C85" w14:textId="77777777" w:rsidR="00470653" w:rsidRPr="00A8258C" w:rsidRDefault="00470653" w:rsidP="00470653">
      <w:pPr>
        <w:pStyle w:val="FootnoteText"/>
        <w:numPr>
          <w:ilvl w:val="0"/>
          <w:numId w:val="33"/>
        </w:numPr>
        <w:spacing w:line="360" w:lineRule="auto"/>
        <w:jc w:val="both"/>
        <w:rPr>
          <w:rFonts w:cstheme="minorHAnsi"/>
          <w:sz w:val="22"/>
          <w:szCs w:val="22"/>
        </w:rPr>
      </w:pPr>
      <w:r w:rsidRPr="00A8258C">
        <w:rPr>
          <w:rFonts w:cstheme="minorHAnsi"/>
          <w:sz w:val="22"/>
          <w:szCs w:val="22"/>
        </w:rPr>
        <w:t>Message Body</w:t>
      </w:r>
    </w:p>
    <w:p w14:paraId="566AD461" w14:textId="77777777" w:rsidR="00470653" w:rsidRDefault="00470653" w:rsidP="00470653">
      <w:pPr>
        <w:pStyle w:val="FootnoteText"/>
        <w:spacing w:line="360" w:lineRule="auto"/>
        <w:jc w:val="both"/>
        <w:rPr>
          <w:rFonts w:ascii="Arial" w:hAnsi="Arial"/>
        </w:rPr>
      </w:pPr>
      <w:r>
        <w:rPr>
          <w:rFonts w:ascii="Arial" w:hAnsi="Arial"/>
        </w:rPr>
        <w:t xml:space="preserve"> </w:t>
      </w:r>
    </w:p>
    <w:p w14:paraId="5B6273D0" w14:textId="77777777" w:rsidR="00470653" w:rsidRDefault="00470653" w:rsidP="00470653">
      <w:pPr>
        <w:pStyle w:val="FootnoteText"/>
        <w:spacing w:line="360" w:lineRule="auto"/>
        <w:jc w:val="both"/>
        <w:rPr>
          <w:rFonts w:ascii="Arial" w:hAnsi="Arial"/>
        </w:rPr>
      </w:pPr>
    </w:p>
    <w:p w14:paraId="6B01E5F3" w14:textId="77777777" w:rsidR="00470653" w:rsidRDefault="00470653" w:rsidP="00470653">
      <w:pPr>
        <w:pStyle w:val="Heading4"/>
        <w:keepLines w:val="0"/>
        <w:numPr>
          <w:ilvl w:val="3"/>
          <w:numId w:val="0"/>
        </w:numPr>
        <w:tabs>
          <w:tab w:val="num" w:pos="1224"/>
        </w:tabs>
        <w:spacing w:before="0" w:line="240" w:lineRule="auto"/>
        <w:ind w:left="1224" w:hanging="864"/>
        <w:jc w:val="both"/>
        <w:rPr>
          <w:rFonts w:ascii="Arial" w:hAnsi="Arial"/>
        </w:rPr>
      </w:pPr>
      <w:r>
        <w:rPr>
          <w:rFonts w:ascii="Arial" w:hAnsi="Arial"/>
        </w:rPr>
        <w:t xml:space="preserve">  </w:t>
      </w:r>
      <w:bookmarkStart w:id="62" w:name="_Toc527145069"/>
      <w:bookmarkStart w:id="63" w:name="_Toc141088553"/>
      <w:r>
        <w:rPr>
          <w:rFonts w:ascii="Arial" w:hAnsi="Arial"/>
        </w:rPr>
        <w:t>Status-Line</w:t>
      </w:r>
      <w:bookmarkEnd w:id="62"/>
      <w:bookmarkEnd w:id="63"/>
      <w:r>
        <w:rPr>
          <w:rFonts w:ascii="Arial" w:hAnsi="Arial"/>
        </w:rPr>
        <w:t xml:space="preserve"> </w:t>
      </w:r>
    </w:p>
    <w:p w14:paraId="15CA218A" w14:textId="77777777" w:rsidR="00470653" w:rsidRPr="00CC65F2" w:rsidRDefault="00470653" w:rsidP="00470653">
      <w:pPr>
        <w:spacing w:line="360" w:lineRule="auto"/>
        <w:ind w:firstLine="720"/>
        <w:jc w:val="both"/>
        <w:rPr>
          <w:rFonts w:cstheme="minorHAnsi"/>
          <w:szCs w:val="24"/>
          <w:lang w:val="el-GR"/>
        </w:rPr>
      </w:pPr>
      <w:r w:rsidRPr="00CC65F2">
        <w:rPr>
          <w:rFonts w:cstheme="minorHAnsi"/>
          <w:szCs w:val="24"/>
          <w:lang w:val="el-GR"/>
        </w:rPr>
        <w:t>Η πρώτη γραμμή ενός μηνύματος απόκρισης είναι η γραμμή κατάστασης, η οποία περιέχει τον αριθμό της έκδοσης του πρωτοκόλλου που χρησιμοποιείται καθώς και έναν κωδικό κατάστασης (</w:t>
      </w:r>
      <w:r w:rsidRPr="00CC65F2">
        <w:rPr>
          <w:rFonts w:cstheme="minorHAnsi"/>
          <w:szCs w:val="24"/>
        </w:rPr>
        <w:t>Status</w:t>
      </w:r>
      <w:r w:rsidRPr="00CC65F2">
        <w:rPr>
          <w:rFonts w:cstheme="minorHAnsi"/>
          <w:szCs w:val="24"/>
          <w:lang w:val="el-GR"/>
        </w:rPr>
        <w:t>-</w:t>
      </w:r>
      <w:r w:rsidRPr="00CC65F2">
        <w:rPr>
          <w:rFonts w:cstheme="minorHAnsi"/>
          <w:szCs w:val="24"/>
        </w:rPr>
        <w:t>Code</w:t>
      </w:r>
      <w:r w:rsidRPr="00CC65F2">
        <w:rPr>
          <w:rFonts w:cstheme="minorHAnsi"/>
          <w:szCs w:val="24"/>
          <w:lang w:val="el-GR"/>
        </w:rPr>
        <w:t>) ο οποίος συνοδεύεται από μία φράση-αιτίας (</w:t>
      </w:r>
      <w:r w:rsidRPr="00CC65F2">
        <w:rPr>
          <w:rFonts w:cstheme="minorHAnsi"/>
          <w:szCs w:val="24"/>
        </w:rPr>
        <w:t>Reason</w:t>
      </w:r>
      <w:r w:rsidRPr="00CC65F2">
        <w:rPr>
          <w:rFonts w:cstheme="minorHAnsi"/>
          <w:szCs w:val="24"/>
          <w:lang w:val="el-GR"/>
        </w:rPr>
        <w:t>-</w:t>
      </w:r>
      <w:r w:rsidRPr="00CC65F2">
        <w:rPr>
          <w:rFonts w:cstheme="minorHAnsi"/>
          <w:szCs w:val="24"/>
        </w:rPr>
        <w:t>Phrase</w:t>
      </w:r>
      <w:r w:rsidRPr="00CC65F2">
        <w:rPr>
          <w:rFonts w:cstheme="minorHAnsi"/>
          <w:szCs w:val="24"/>
          <w:lang w:val="el-GR"/>
        </w:rPr>
        <w:t xml:space="preserve">). Ο κωδικός κατάστασης είναι ένας τριψήφιος ακέραιος που δηλώνει το αποτέλεσμα </w:t>
      </w:r>
      <w:r w:rsidRPr="00CC65F2">
        <w:rPr>
          <w:rFonts w:cstheme="minorHAnsi"/>
          <w:szCs w:val="24"/>
          <w:lang w:val="el-GR"/>
        </w:rPr>
        <w:lastRenderedPageBreak/>
        <w:t xml:space="preserve">της αιτήσεως που προηγήθηκε και το οποίο εξηγείται με την φράση που ακολουθεί. Οι κωδικοί κατάστασης που χρησιμοποιούνται από το </w:t>
      </w:r>
      <w:r w:rsidRPr="00CC65F2">
        <w:rPr>
          <w:rFonts w:cstheme="minorHAnsi"/>
          <w:szCs w:val="24"/>
        </w:rPr>
        <w:t>SIP</w:t>
      </w:r>
      <w:r w:rsidRPr="00CC65F2">
        <w:rPr>
          <w:rFonts w:cstheme="minorHAnsi"/>
          <w:szCs w:val="24"/>
          <w:lang w:val="el-GR"/>
        </w:rPr>
        <w:t xml:space="preserve"> έχουν κατηγοριοποιηθεί σε 6 κατηγορίες οι οποίες παρουσιάζονται περιληπτικά στον πίνακα 1.</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4"/>
        <w:gridCol w:w="4635"/>
        <w:gridCol w:w="2977"/>
      </w:tblGrid>
      <w:tr w:rsidR="00470653" w:rsidRPr="00CC65F2" w14:paraId="12E05603" w14:textId="77777777" w:rsidTr="001B066D">
        <w:tc>
          <w:tcPr>
            <w:tcW w:w="1314" w:type="dxa"/>
            <w:tcBorders>
              <w:bottom w:val="single" w:sz="4" w:space="0" w:color="auto"/>
              <w:right w:val="nil"/>
            </w:tcBorders>
          </w:tcPr>
          <w:p w14:paraId="48A743A9" w14:textId="77777777" w:rsidR="00470653" w:rsidRPr="00CC65F2" w:rsidRDefault="00470653" w:rsidP="007F0B21">
            <w:pPr>
              <w:jc w:val="both"/>
              <w:rPr>
                <w:rFonts w:cstheme="minorHAnsi"/>
                <w:b/>
                <w:sz w:val="20"/>
                <w:szCs w:val="20"/>
              </w:rPr>
            </w:pPr>
            <w:r w:rsidRPr="00CC65F2">
              <w:rPr>
                <w:rFonts w:cstheme="minorHAnsi"/>
                <w:b/>
                <w:sz w:val="20"/>
                <w:szCs w:val="20"/>
              </w:rPr>
              <w:t>Κα</w:t>
            </w:r>
            <w:proofErr w:type="spellStart"/>
            <w:r w:rsidRPr="00CC65F2">
              <w:rPr>
                <w:rFonts w:cstheme="minorHAnsi"/>
                <w:b/>
                <w:sz w:val="20"/>
                <w:szCs w:val="20"/>
              </w:rPr>
              <w:t>τηγορί</w:t>
            </w:r>
            <w:proofErr w:type="spellEnd"/>
            <w:r w:rsidRPr="00CC65F2">
              <w:rPr>
                <w:rFonts w:cstheme="minorHAnsi"/>
                <w:b/>
                <w:sz w:val="20"/>
                <w:szCs w:val="20"/>
              </w:rPr>
              <w:t>α</w:t>
            </w:r>
          </w:p>
          <w:p w14:paraId="53DB7A58" w14:textId="77777777" w:rsidR="00470653" w:rsidRPr="00CC65F2" w:rsidRDefault="00470653" w:rsidP="007F0B21">
            <w:pPr>
              <w:jc w:val="both"/>
              <w:rPr>
                <w:rFonts w:cstheme="minorHAnsi"/>
                <w:b/>
                <w:sz w:val="20"/>
                <w:szCs w:val="20"/>
              </w:rPr>
            </w:pPr>
          </w:p>
        </w:tc>
        <w:tc>
          <w:tcPr>
            <w:tcW w:w="4635" w:type="dxa"/>
            <w:tcBorders>
              <w:left w:val="nil"/>
              <w:bottom w:val="single" w:sz="4" w:space="0" w:color="auto"/>
              <w:right w:val="nil"/>
            </w:tcBorders>
          </w:tcPr>
          <w:p w14:paraId="25F1548B" w14:textId="77777777" w:rsidR="00470653" w:rsidRPr="00CC65F2" w:rsidRDefault="00470653" w:rsidP="007F0B21">
            <w:pPr>
              <w:jc w:val="both"/>
              <w:rPr>
                <w:rFonts w:cstheme="minorHAnsi"/>
                <w:b/>
                <w:sz w:val="20"/>
                <w:szCs w:val="20"/>
              </w:rPr>
            </w:pPr>
            <w:proofErr w:type="spellStart"/>
            <w:r w:rsidRPr="00CC65F2">
              <w:rPr>
                <w:rFonts w:cstheme="minorHAnsi"/>
                <w:b/>
                <w:sz w:val="20"/>
                <w:szCs w:val="20"/>
              </w:rPr>
              <w:t>Περιγρ</w:t>
            </w:r>
            <w:proofErr w:type="spellEnd"/>
            <w:r w:rsidRPr="00CC65F2">
              <w:rPr>
                <w:rFonts w:cstheme="minorHAnsi"/>
                <w:b/>
                <w:sz w:val="20"/>
                <w:szCs w:val="20"/>
              </w:rPr>
              <w:t>α</w:t>
            </w:r>
            <w:proofErr w:type="spellStart"/>
            <w:r w:rsidRPr="00CC65F2">
              <w:rPr>
                <w:rFonts w:cstheme="minorHAnsi"/>
                <w:b/>
                <w:sz w:val="20"/>
                <w:szCs w:val="20"/>
              </w:rPr>
              <w:t>φή</w:t>
            </w:r>
            <w:proofErr w:type="spellEnd"/>
          </w:p>
        </w:tc>
        <w:tc>
          <w:tcPr>
            <w:tcW w:w="2977" w:type="dxa"/>
            <w:tcBorders>
              <w:left w:val="nil"/>
              <w:bottom w:val="single" w:sz="4" w:space="0" w:color="auto"/>
            </w:tcBorders>
          </w:tcPr>
          <w:p w14:paraId="3645126B" w14:textId="77777777" w:rsidR="00470653" w:rsidRPr="00CC65F2" w:rsidRDefault="00470653" w:rsidP="007F0B21">
            <w:pPr>
              <w:jc w:val="both"/>
              <w:rPr>
                <w:rFonts w:cstheme="minorHAnsi"/>
                <w:b/>
                <w:sz w:val="20"/>
                <w:szCs w:val="20"/>
              </w:rPr>
            </w:pPr>
            <w:proofErr w:type="spellStart"/>
            <w:r w:rsidRPr="00CC65F2">
              <w:rPr>
                <w:rFonts w:cstheme="minorHAnsi"/>
                <w:b/>
                <w:sz w:val="20"/>
                <w:szCs w:val="20"/>
              </w:rPr>
              <w:t>Ενέργει</w:t>
            </w:r>
            <w:proofErr w:type="spellEnd"/>
            <w:r w:rsidRPr="00CC65F2">
              <w:rPr>
                <w:rFonts w:cstheme="minorHAnsi"/>
                <w:b/>
                <w:sz w:val="20"/>
                <w:szCs w:val="20"/>
              </w:rPr>
              <w:t>α</w:t>
            </w:r>
          </w:p>
        </w:tc>
      </w:tr>
      <w:tr w:rsidR="00470653" w:rsidRPr="0095050A" w14:paraId="54A3E6D6" w14:textId="77777777" w:rsidTr="001B066D">
        <w:tc>
          <w:tcPr>
            <w:tcW w:w="1314" w:type="dxa"/>
            <w:tcBorders>
              <w:bottom w:val="nil"/>
              <w:right w:val="nil"/>
            </w:tcBorders>
          </w:tcPr>
          <w:p w14:paraId="43505AFA" w14:textId="77777777" w:rsidR="00470653" w:rsidRPr="00CC65F2" w:rsidRDefault="00470653" w:rsidP="007F0B21">
            <w:pPr>
              <w:jc w:val="both"/>
              <w:rPr>
                <w:rFonts w:cstheme="minorHAnsi"/>
                <w:sz w:val="20"/>
                <w:szCs w:val="20"/>
              </w:rPr>
            </w:pPr>
            <w:r w:rsidRPr="00CC65F2">
              <w:rPr>
                <w:rFonts w:cstheme="minorHAnsi"/>
                <w:sz w:val="20"/>
                <w:szCs w:val="20"/>
              </w:rPr>
              <w:t>1xx</w:t>
            </w:r>
          </w:p>
          <w:p w14:paraId="7CBEF0E6" w14:textId="77777777" w:rsidR="00470653" w:rsidRPr="00CC65F2" w:rsidRDefault="00470653" w:rsidP="007F0B21">
            <w:pPr>
              <w:jc w:val="both"/>
              <w:rPr>
                <w:rFonts w:cstheme="minorHAnsi"/>
                <w:sz w:val="20"/>
                <w:szCs w:val="20"/>
              </w:rPr>
            </w:pPr>
          </w:p>
          <w:p w14:paraId="442C9DB7" w14:textId="77777777" w:rsidR="00470653" w:rsidRPr="00CC65F2" w:rsidRDefault="00470653" w:rsidP="007F0B21">
            <w:pPr>
              <w:jc w:val="both"/>
              <w:rPr>
                <w:rFonts w:cstheme="minorHAnsi"/>
                <w:sz w:val="20"/>
                <w:szCs w:val="20"/>
              </w:rPr>
            </w:pPr>
            <w:r w:rsidRPr="00CC65F2">
              <w:rPr>
                <w:rFonts w:cstheme="minorHAnsi"/>
                <w:sz w:val="20"/>
                <w:szCs w:val="20"/>
              </w:rPr>
              <w:t>(π</w:t>
            </w:r>
            <w:proofErr w:type="spellStart"/>
            <w:r w:rsidRPr="00CC65F2">
              <w:rPr>
                <w:rFonts w:cstheme="minorHAnsi"/>
                <w:sz w:val="20"/>
                <w:szCs w:val="20"/>
              </w:rPr>
              <w:t>ροσωρινές</w:t>
            </w:r>
            <w:proofErr w:type="spellEnd"/>
            <w:r w:rsidRPr="00CC65F2">
              <w:rPr>
                <w:rFonts w:cstheme="minorHAnsi"/>
                <w:sz w:val="20"/>
                <w:szCs w:val="20"/>
              </w:rPr>
              <w:t>)</w:t>
            </w:r>
          </w:p>
        </w:tc>
        <w:tc>
          <w:tcPr>
            <w:tcW w:w="4635" w:type="dxa"/>
            <w:tcBorders>
              <w:left w:val="nil"/>
              <w:bottom w:val="nil"/>
              <w:right w:val="nil"/>
            </w:tcBorders>
          </w:tcPr>
          <w:p w14:paraId="7EAB608D" w14:textId="77777777" w:rsidR="00470653" w:rsidRPr="00CC65F2" w:rsidRDefault="00470653" w:rsidP="007F0B21">
            <w:pPr>
              <w:jc w:val="both"/>
              <w:rPr>
                <w:rFonts w:cstheme="minorHAnsi"/>
                <w:sz w:val="20"/>
                <w:szCs w:val="20"/>
                <w:lang w:val="el-GR"/>
              </w:rPr>
            </w:pPr>
            <w:r w:rsidRPr="00CC65F2">
              <w:rPr>
                <w:rFonts w:cstheme="minorHAnsi"/>
                <w:sz w:val="20"/>
                <w:szCs w:val="20"/>
                <w:lang w:val="el-GR"/>
              </w:rPr>
              <w:t>Πληροφοριακές: Δηλώνουν την κατάσταση της κλήσης πριν ακόμα ολοκληρωθεί</w:t>
            </w:r>
          </w:p>
        </w:tc>
        <w:tc>
          <w:tcPr>
            <w:tcW w:w="2977" w:type="dxa"/>
            <w:tcBorders>
              <w:left w:val="nil"/>
              <w:bottom w:val="nil"/>
            </w:tcBorders>
          </w:tcPr>
          <w:p w14:paraId="0FA3F0B8" w14:textId="77777777" w:rsidR="00470653" w:rsidRPr="00CC65F2" w:rsidRDefault="00470653" w:rsidP="007F0B21">
            <w:pPr>
              <w:jc w:val="both"/>
              <w:rPr>
                <w:rFonts w:cstheme="minorHAnsi"/>
                <w:sz w:val="20"/>
                <w:szCs w:val="20"/>
                <w:lang w:val="el-GR"/>
              </w:rPr>
            </w:pPr>
            <w:r w:rsidRPr="00CC65F2">
              <w:rPr>
                <w:rFonts w:cstheme="minorHAnsi"/>
                <w:sz w:val="20"/>
                <w:szCs w:val="20"/>
                <w:lang w:val="el-GR"/>
              </w:rPr>
              <w:t xml:space="preserve">Εάν είναι η πρώτη πληροφοριακή απόκριση, ο πελάτης αλλάζει από τον </w:t>
            </w:r>
            <w:proofErr w:type="spellStart"/>
            <w:r w:rsidRPr="00CC65F2">
              <w:rPr>
                <w:rFonts w:cstheme="minorHAnsi"/>
                <w:sz w:val="20"/>
                <w:szCs w:val="20"/>
                <w:lang w:val="el-GR"/>
              </w:rPr>
              <w:t>χρονομετρητή</w:t>
            </w:r>
            <w:proofErr w:type="spellEnd"/>
            <w:r w:rsidRPr="00CC65F2">
              <w:rPr>
                <w:rFonts w:cstheme="minorHAnsi"/>
                <w:sz w:val="20"/>
                <w:szCs w:val="20"/>
                <w:lang w:val="el-GR"/>
              </w:rPr>
              <w:t xml:space="preserve"> Τ1 στον Τ2 για </w:t>
            </w:r>
            <w:proofErr w:type="spellStart"/>
            <w:r w:rsidRPr="00CC65F2">
              <w:rPr>
                <w:rFonts w:cstheme="minorHAnsi"/>
                <w:sz w:val="20"/>
                <w:szCs w:val="20"/>
                <w:lang w:val="el-GR"/>
              </w:rPr>
              <w:t>επαναμετάδοση</w:t>
            </w:r>
            <w:proofErr w:type="spellEnd"/>
          </w:p>
          <w:p w14:paraId="1F56811D" w14:textId="77777777" w:rsidR="00470653" w:rsidRPr="00CC65F2" w:rsidRDefault="00470653" w:rsidP="007F0B21">
            <w:pPr>
              <w:jc w:val="both"/>
              <w:rPr>
                <w:rFonts w:cstheme="minorHAnsi"/>
                <w:sz w:val="20"/>
                <w:szCs w:val="20"/>
                <w:lang w:val="el-GR"/>
              </w:rPr>
            </w:pPr>
          </w:p>
        </w:tc>
      </w:tr>
      <w:tr w:rsidR="00470653" w:rsidRPr="0095050A" w14:paraId="5C03A0E1" w14:textId="77777777" w:rsidTr="001B066D">
        <w:tc>
          <w:tcPr>
            <w:tcW w:w="1314" w:type="dxa"/>
            <w:tcBorders>
              <w:top w:val="nil"/>
              <w:bottom w:val="nil"/>
              <w:right w:val="nil"/>
            </w:tcBorders>
          </w:tcPr>
          <w:p w14:paraId="2EDB8D83" w14:textId="77777777" w:rsidR="00470653" w:rsidRPr="00CC65F2" w:rsidRDefault="00470653" w:rsidP="007F0B21">
            <w:pPr>
              <w:jc w:val="both"/>
              <w:rPr>
                <w:rFonts w:cstheme="minorHAnsi"/>
                <w:sz w:val="20"/>
                <w:szCs w:val="20"/>
              </w:rPr>
            </w:pPr>
            <w:r w:rsidRPr="00CC65F2">
              <w:rPr>
                <w:rFonts w:cstheme="minorHAnsi"/>
                <w:sz w:val="20"/>
                <w:szCs w:val="20"/>
              </w:rPr>
              <w:t>2xx</w:t>
            </w:r>
          </w:p>
          <w:p w14:paraId="37D0B867" w14:textId="77777777" w:rsidR="00470653" w:rsidRPr="00CC65F2" w:rsidRDefault="00470653" w:rsidP="007F0B21">
            <w:pPr>
              <w:jc w:val="both"/>
              <w:rPr>
                <w:rFonts w:cstheme="minorHAnsi"/>
                <w:sz w:val="20"/>
                <w:szCs w:val="20"/>
              </w:rPr>
            </w:pPr>
          </w:p>
          <w:p w14:paraId="5D3F0AC7" w14:textId="77777777" w:rsidR="00470653" w:rsidRPr="00CC65F2" w:rsidRDefault="00470653" w:rsidP="007F0B21">
            <w:pPr>
              <w:jc w:val="both"/>
              <w:rPr>
                <w:rFonts w:cstheme="minorHAnsi"/>
                <w:sz w:val="20"/>
                <w:szCs w:val="20"/>
              </w:rPr>
            </w:pPr>
            <w:r w:rsidRPr="00CC65F2">
              <w:rPr>
                <w:rFonts w:cstheme="minorHAnsi"/>
                <w:sz w:val="20"/>
                <w:szCs w:val="20"/>
              </w:rPr>
              <w:t>(</w:t>
            </w:r>
            <w:proofErr w:type="spellStart"/>
            <w:r w:rsidRPr="00CC65F2">
              <w:rPr>
                <w:rFonts w:cstheme="minorHAnsi"/>
                <w:sz w:val="20"/>
                <w:szCs w:val="20"/>
              </w:rPr>
              <w:t>τελικές</w:t>
            </w:r>
            <w:proofErr w:type="spellEnd"/>
            <w:r w:rsidRPr="00CC65F2">
              <w:rPr>
                <w:rFonts w:cstheme="minorHAnsi"/>
                <w:sz w:val="20"/>
                <w:szCs w:val="20"/>
              </w:rPr>
              <w:t>)</w:t>
            </w:r>
          </w:p>
        </w:tc>
        <w:tc>
          <w:tcPr>
            <w:tcW w:w="4635" w:type="dxa"/>
            <w:tcBorders>
              <w:top w:val="nil"/>
              <w:left w:val="nil"/>
              <w:bottom w:val="nil"/>
              <w:right w:val="nil"/>
            </w:tcBorders>
          </w:tcPr>
          <w:p w14:paraId="568D5972" w14:textId="77777777" w:rsidR="00470653" w:rsidRPr="00CC65F2" w:rsidRDefault="00470653" w:rsidP="007F0B21">
            <w:pPr>
              <w:jc w:val="both"/>
              <w:rPr>
                <w:rFonts w:cstheme="minorHAnsi"/>
                <w:sz w:val="20"/>
                <w:szCs w:val="20"/>
                <w:lang w:val="el-GR"/>
              </w:rPr>
            </w:pPr>
            <w:r w:rsidRPr="00CC65F2">
              <w:rPr>
                <w:rFonts w:cstheme="minorHAnsi"/>
                <w:sz w:val="20"/>
                <w:szCs w:val="20"/>
                <w:lang w:val="el-GR"/>
              </w:rPr>
              <w:t>Επιτυχίας: η αίτηση είναι επιτυχής</w:t>
            </w:r>
          </w:p>
        </w:tc>
        <w:tc>
          <w:tcPr>
            <w:tcW w:w="2977" w:type="dxa"/>
            <w:tcBorders>
              <w:top w:val="nil"/>
              <w:left w:val="nil"/>
              <w:bottom w:val="nil"/>
            </w:tcBorders>
          </w:tcPr>
          <w:p w14:paraId="07AD4C80" w14:textId="77777777" w:rsidR="00470653" w:rsidRPr="00CC65F2" w:rsidRDefault="00470653" w:rsidP="007F0B21">
            <w:pPr>
              <w:jc w:val="both"/>
              <w:rPr>
                <w:rFonts w:cstheme="minorHAnsi"/>
                <w:sz w:val="20"/>
                <w:szCs w:val="20"/>
                <w:lang w:val="el-GR"/>
              </w:rPr>
            </w:pPr>
            <w:r w:rsidRPr="00CC65F2">
              <w:rPr>
                <w:rFonts w:cstheme="minorHAnsi"/>
                <w:sz w:val="20"/>
                <w:szCs w:val="20"/>
                <w:lang w:val="el-GR"/>
              </w:rPr>
              <w:t xml:space="preserve">Εάν είναι η απόκριση μίας </w:t>
            </w:r>
            <w:r w:rsidRPr="00CC65F2">
              <w:rPr>
                <w:rFonts w:cstheme="minorHAnsi"/>
                <w:sz w:val="20"/>
                <w:szCs w:val="20"/>
              </w:rPr>
              <w:t>INVITE</w:t>
            </w:r>
            <w:r w:rsidRPr="00CC65F2">
              <w:rPr>
                <w:rFonts w:cstheme="minorHAnsi"/>
                <w:sz w:val="20"/>
                <w:szCs w:val="20"/>
                <w:lang w:val="el-GR"/>
              </w:rPr>
              <w:t xml:space="preserve"> αίτησης πρέπει να σταλεί μία </w:t>
            </w:r>
            <w:r w:rsidRPr="00CC65F2">
              <w:rPr>
                <w:rFonts w:cstheme="minorHAnsi"/>
                <w:sz w:val="20"/>
                <w:szCs w:val="20"/>
              </w:rPr>
              <w:t>ACK</w:t>
            </w:r>
            <w:r w:rsidRPr="00CC65F2">
              <w:rPr>
                <w:rFonts w:cstheme="minorHAnsi"/>
                <w:sz w:val="20"/>
                <w:szCs w:val="20"/>
                <w:lang w:val="el-GR"/>
              </w:rPr>
              <w:t xml:space="preserve">, σε κάθε άλλη περίπτωση να σταματήσει οποιαδήποτε </w:t>
            </w:r>
            <w:proofErr w:type="spellStart"/>
            <w:r w:rsidRPr="00CC65F2">
              <w:rPr>
                <w:rFonts w:cstheme="minorHAnsi"/>
                <w:sz w:val="20"/>
                <w:szCs w:val="20"/>
                <w:lang w:val="el-GR"/>
              </w:rPr>
              <w:t>επαναμετάδοση</w:t>
            </w:r>
            <w:proofErr w:type="spellEnd"/>
            <w:r w:rsidRPr="00CC65F2">
              <w:rPr>
                <w:rFonts w:cstheme="minorHAnsi"/>
                <w:sz w:val="20"/>
                <w:szCs w:val="20"/>
                <w:lang w:val="el-GR"/>
              </w:rPr>
              <w:t xml:space="preserve"> της αίτησης</w:t>
            </w:r>
          </w:p>
          <w:p w14:paraId="1E5C7510" w14:textId="77777777" w:rsidR="00470653" w:rsidRPr="00CC65F2" w:rsidRDefault="00470653" w:rsidP="007F0B21">
            <w:pPr>
              <w:jc w:val="both"/>
              <w:rPr>
                <w:rFonts w:cstheme="minorHAnsi"/>
                <w:sz w:val="20"/>
                <w:szCs w:val="20"/>
                <w:lang w:val="el-GR"/>
              </w:rPr>
            </w:pPr>
          </w:p>
        </w:tc>
      </w:tr>
      <w:tr w:rsidR="00470653" w:rsidRPr="0095050A" w14:paraId="50263B2C" w14:textId="77777777" w:rsidTr="001B066D">
        <w:tc>
          <w:tcPr>
            <w:tcW w:w="1314" w:type="dxa"/>
            <w:tcBorders>
              <w:top w:val="nil"/>
              <w:bottom w:val="nil"/>
              <w:right w:val="nil"/>
            </w:tcBorders>
          </w:tcPr>
          <w:p w14:paraId="123FCF2D" w14:textId="77777777" w:rsidR="00470653" w:rsidRPr="00CC65F2" w:rsidRDefault="00470653" w:rsidP="007F0B21">
            <w:pPr>
              <w:jc w:val="both"/>
              <w:rPr>
                <w:rFonts w:cstheme="minorHAnsi"/>
                <w:sz w:val="20"/>
                <w:szCs w:val="20"/>
              </w:rPr>
            </w:pPr>
            <w:r w:rsidRPr="00CC65F2">
              <w:rPr>
                <w:rFonts w:cstheme="minorHAnsi"/>
                <w:sz w:val="20"/>
                <w:szCs w:val="20"/>
              </w:rPr>
              <w:t>3xx</w:t>
            </w:r>
          </w:p>
          <w:p w14:paraId="34FBB95B" w14:textId="77777777" w:rsidR="00470653" w:rsidRPr="00CC65F2" w:rsidRDefault="00470653" w:rsidP="007F0B21">
            <w:pPr>
              <w:jc w:val="both"/>
              <w:rPr>
                <w:rFonts w:cstheme="minorHAnsi"/>
                <w:sz w:val="20"/>
                <w:szCs w:val="20"/>
              </w:rPr>
            </w:pPr>
          </w:p>
          <w:p w14:paraId="3802A0E4" w14:textId="77777777" w:rsidR="00470653" w:rsidRPr="00CC65F2" w:rsidRDefault="00470653" w:rsidP="007F0B21">
            <w:pPr>
              <w:jc w:val="both"/>
              <w:rPr>
                <w:rFonts w:cstheme="minorHAnsi"/>
                <w:sz w:val="20"/>
                <w:szCs w:val="20"/>
              </w:rPr>
            </w:pPr>
            <w:r w:rsidRPr="00CC65F2">
              <w:rPr>
                <w:rFonts w:cstheme="minorHAnsi"/>
                <w:sz w:val="20"/>
                <w:szCs w:val="20"/>
              </w:rPr>
              <w:t>(</w:t>
            </w:r>
            <w:proofErr w:type="spellStart"/>
            <w:r w:rsidRPr="00CC65F2">
              <w:rPr>
                <w:rFonts w:cstheme="minorHAnsi"/>
                <w:sz w:val="20"/>
                <w:szCs w:val="20"/>
              </w:rPr>
              <w:t>τελικές</w:t>
            </w:r>
            <w:proofErr w:type="spellEnd"/>
            <w:r w:rsidRPr="00CC65F2">
              <w:rPr>
                <w:rFonts w:cstheme="minorHAnsi"/>
                <w:sz w:val="20"/>
                <w:szCs w:val="20"/>
              </w:rPr>
              <w:t>)</w:t>
            </w:r>
          </w:p>
          <w:p w14:paraId="57E31395" w14:textId="77777777" w:rsidR="00470653" w:rsidRPr="00CC65F2" w:rsidRDefault="00470653" w:rsidP="007F0B21">
            <w:pPr>
              <w:jc w:val="both"/>
              <w:rPr>
                <w:rFonts w:cstheme="minorHAnsi"/>
                <w:sz w:val="20"/>
                <w:szCs w:val="20"/>
              </w:rPr>
            </w:pPr>
          </w:p>
        </w:tc>
        <w:tc>
          <w:tcPr>
            <w:tcW w:w="4635" w:type="dxa"/>
            <w:tcBorders>
              <w:top w:val="nil"/>
              <w:left w:val="nil"/>
              <w:bottom w:val="nil"/>
              <w:right w:val="nil"/>
            </w:tcBorders>
          </w:tcPr>
          <w:p w14:paraId="3D732348" w14:textId="77777777" w:rsidR="00470653" w:rsidRPr="00CC65F2" w:rsidRDefault="00470653" w:rsidP="007F0B21">
            <w:pPr>
              <w:jc w:val="both"/>
              <w:rPr>
                <w:rFonts w:cstheme="minorHAnsi"/>
                <w:sz w:val="20"/>
                <w:szCs w:val="20"/>
                <w:lang w:val="el-GR"/>
              </w:rPr>
            </w:pPr>
            <w:r w:rsidRPr="00CC65F2">
              <w:rPr>
                <w:rFonts w:cstheme="minorHAnsi"/>
                <w:sz w:val="20"/>
                <w:szCs w:val="20"/>
                <w:lang w:val="el-GR"/>
              </w:rPr>
              <w:t>Ανακατεύθυνσης: ο εξυπηρετητής επιστρέφει πιθανές τοποθεσίες</w:t>
            </w:r>
          </w:p>
        </w:tc>
        <w:tc>
          <w:tcPr>
            <w:tcW w:w="2977" w:type="dxa"/>
            <w:tcBorders>
              <w:top w:val="nil"/>
              <w:left w:val="nil"/>
              <w:bottom w:val="nil"/>
            </w:tcBorders>
          </w:tcPr>
          <w:p w14:paraId="051D4711" w14:textId="77777777" w:rsidR="00470653" w:rsidRPr="00CC65F2" w:rsidRDefault="00470653" w:rsidP="007F0B21">
            <w:pPr>
              <w:jc w:val="both"/>
              <w:rPr>
                <w:rFonts w:cstheme="minorHAnsi"/>
                <w:sz w:val="20"/>
                <w:szCs w:val="20"/>
                <w:lang w:val="el-GR"/>
              </w:rPr>
            </w:pPr>
            <w:r w:rsidRPr="00CC65F2">
              <w:rPr>
                <w:rFonts w:cstheme="minorHAnsi"/>
                <w:sz w:val="20"/>
                <w:szCs w:val="20"/>
                <w:lang w:val="el-GR"/>
              </w:rPr>
              <w:t>Ο πελάτης θα πρέπει να ξαναστείλει την αίτηση σε άλλον εξυπηρετητή</w:t>
            </w:r>
          </w:p>
          <w:p w14:paraId="4F3C1CB5" w14:textId="77777777" w:rsidR="00470653" w:rsidRPr="00CC65F2" w:rsidRDefault="00470653" w:rsidP="007F0B21">
            <w:pPr>
              <w:jc w:val="both"/>
              <w:rPr>
                <w:rFonts w:cstheme="minorHAnsi"/>
                <w:sz w:val="20"/>
                <w:szCs w:val="20"/>
                <w:lang w:val="el-GR"/>
              </w:rPr>
            </w:pPr>
          </w:p>
        </w:tc>
      </w:tr>
      <w:tr w:rsidR="00470653" w:rsidRPr="0095050A" w14:paraId="60A14259" w14:textId="77777777" w:rsidTr="001B066D">
        <w:tc>
          <w:tcPr>
            <w:tcW w:w="1314" w:type="dxa"/>
            <w:tcBorders>
              <w:top w:val="nil"/>
              <w:bottom w:val="nil"/>
              <w:right w:val="nil"/>
            </w:tcBorders>
          </w:tcPr>
          <w:p w14:paraId="65B8E4A5" w14:textId="77777777" w:rsidR="00470653" w:rsidRPr="00CC65F2" w:rsidRDefault="00470653" w:rsidP="007F0B21">
            <w:pPr>
              <w:jc w:val="both"/>
              <w:rPr>
                <w:rFonts w:cstheme="minorHAnsi"/>
                <w:sz w:val="20"/>
                <w:szCs w:val="20"/>
              </w:rPr>
            </w:pPr>
            <w:r w:rsidRPr="00CC65F2">
              <w:rPr>
                <w:rFonts w:cstheme="minorHAnsi"/>
                <w:sz w:val="20"/>
                <w:szCs w:val="20"/>
              </w:rPr>
              <w:t>4xx</w:t>
            </w:r>
          </w:p>
          <w:p w14:paraId="012869BC" w14:textId="77777777" w:rsidR="00470653" w:rsidRPr="00CC65F2" w:rsidRDefault="00470653" w:rsidP="007F0B21">
            <w:pPr>
              <w:jc w:val="both"/>
              <w:rPr>
                <w:rFonts w:cstheme="minorHAnsi"/>
                <w:sz w:val="20"/>
                <w:szCs w:val="20"/>
              </w:rPr>
            </w:pPr>
          </w:p>
          <w:p w14:paraId="066CF1F8" w14:textId="77777777" w:rsidR="00470653" w:rsidRPr="00CC65F2" w:rsidRDefault="00470653" w:rsidP="007F0B21">
            <w:pPr>
              <w:jc w:val="both"/>
              <w:rPr>
                <w:rFonts w:cstheme="minorHAnsi"/>
                <w:sz w:val="20"/>
                <w:szCs w:val="20"/>
              </w:rPr>
            </w:pPr>
            <w:r w:rsidRPr="00CC65F2">
              <w:rPr>
                <w:rFonts w:cstheme="minorHAnsi"/>
                <w:sz w:val="20"/>
                <w:szCs w:val="20"/>
              </w:rPr>
              <w:t>(</w:t>
            </w:r>
            <w:proofErr w:type="spellStart"/>
            <w:r w:rsidRPr="00CC65F2">
              <w:rPr>
                <w:rFonts w:cstheme="minorHAnsi"/>
                <w:sz w:val="20"/>
                <w:szCs w:val="20"/>
              </w:rPr>
              <w:t>τελικές</w:t>
            </w:r>
            <w:proofErr w:type="spellEnd"/>
            <w:r w:rsidRPr="00CC65F2">
              <w:rPr>
                <w:rFonts w:cstheme="minorHAnsi"/>
                <w:sz w:val="20"/>
                <w:szCs w:val="20"/>
              </w:rPr>
              <w:t>)</w:t>
            </w:r>
          </w:p>
        </w:tc>
        <w:tc>
          <w:tcPr>
            <w:tcW w:w="4635" w:type="dxa"/>
            <w:tcBorders>
              <w:top w:val="nil"/>
              <w:left w:val="nil"/>
              <w:bottom w:val="nil"/>
              <w:right w:val="nil"/>
            </w:tcBorders>
          </w:tcPr>
          <w:p w14:paraId="1C8B7211" w14:textId="77777777" w:rsidR="00470653" w:rsidRPr="00CC65F2" w:rsidRDefault="00470653" w:rsidP="007F0B21">
            <w:pPr>
              <w:jc w:val="both"/>
              <w:rPr>
                <w:rFonts w:cstheme="minorHAnsi"/>
                <w:sz w:val="20"/>
                <w:szCs w:val="20"/>
                <w:lang w:val="el-GR"/>
              </w:rPr>
            </w:pPr>
            <w:r w:rsidRPr="00CC65F2">
              <w:rPr>
                <w:rFonts w:cstheme="minorHAnsi"/>
                <w:sz w:val="20"/>
                <w:szCs w:val="20"/>
                <w:lang w:val="el-GR"/>
              </w:rPr>
              <w:t>Λάθος πελάτη: η αίτηση απέτυχε εξαιτίας λάθους στον πελάτη</w:t>
            </w:r>
          </w:p>
        </w:tc>
        <w:tc>
          <w:tcPr>
            <w:tcW w:w="2977" w:type="dxa"/>
            <w:tcBorders>
              <w:top w:val="nil"/>
              <w:left w:val="nil"/>
              <w:bottom w:val="nil"/>
            </w:tcBorders>
          </w:tcPr>
          <w:p w14:paraId="2CA3B347" w14:textId="77777777" w:rsidR="00470653" w:rsidRPr="00CC65F2" w:rsidRDefault="00470653" w:rsidP="007F0B21">
            <w:pPr>
              <w:pStyle w:val="BodyText"/>
              <w:rPr>
                <w:rFonts w:asciiTheme="minorHAnsi" w:hAnsiTheme="minorHAnsi" w:cstheme="minorHAnsi"/>
                <w:sz w:val="20"/>
              </w:rPr>
            </w:pPr>
            <w:r w:rsidRPr="00CC65F2">
              <w:rPr>
                <w:rFonts w:asciiTheme="minorHAnsi" w:hAnsiTheme="minorHAnsi" w:cstheme="minorHAnsi"/>
                <w:sz w:val="20"/>
              </w:rPr>
              <w:t xml:space="preserve">Ο πελάτης πρέπει να </w:t>
            </w:r>
            <w:proofErr w:type="spellStart"/>
            <w:r w:rsidRPr="00CC65F2">
              <w:rPr>
                <w:rFonts w:asciiTheme="minorHAnsi" w:hAnsiTheme="minorHAnsi" w:cstheme="minorHAnsi"/>
                <w:sz w:val="20"/>
              </w:rPr>
              <w:t>ξαναπροσπαθήσει</w:t>
            </w:r>
            <w:proofErr w:type="spellEnd"/>
            <w:r w:rsidRPr="00CC65F2">
              <w:rPr>
                <w:rFonts w:asciiTheme="minorHAnsi" w:hAnsiTheme="minorHAnsi" w:cstheme="minorHAnsi"/>
                <w:sz w:val="20"/>
              </w:rPr>
              <w:t xml:space="preserve"> την αίτηση αφού προηγουμένως την μετασχηματίσει σύμφωνα με την απόκριση</w:t>
            </w:r>
          </w:p>
          <w:p w14:paraId="1F216EB8" w14:textId="77777777" w:rsidR="00470653" w:rsidRPr="00CC65F2" w:rsidRDefault="00470653" w:rsidP="007F0B21">
            <w:pPr>
              <w:jc w:val="both"/>
              <w:rPr>
                <w:rFonts w:cstheme="minorHAnsi"/>
                <w:sz w:val="20"/>
                <w:szCs w:val="20"/>
                <w:lang w:val="el-GR"/>
              </w:rPr>
            </w:pPr>
          </w:p>
        </w:tc>
      </w:tr>
      <w:tr w:rsidR="00470653" w:rsidRPr="0095050A" w14:paraId="0B9986CE" w14:textId="77777777" w:rsidTr="001B066D">
        <w:tc>
          <w:tcPr>
            <w:tcW w:w="1314" w:type="dxa"/>
            <w:tcBorders>
              <w:top w:val="nil"/>
              <w:bottom w:val="nil"/>
              <w:right w:val="nil"/>
            </w:tcBorders>
          </w:tcPr>
          <w:p w14:paraId="257B4D0D" w14:textId="77777777" w:rsidR="00470653" w:rsidRPr="00CC65F2" w:rsidRDefault="00470653" w:rsidP="007F0B21">
            <w:pPr>
              <w:jc w:val="both"/>
              <w:rPr>
                <w:rFonts w:cstheme="minorHAnsi"/>
                <w:sz w:val="20"/>
                <w:szCs w:val="20"/>
              </w:rPr>
            </w:pPr>
            <w:r w:rsidRPr="00CC65F2">
              <w:rPr>
                <w:rFonts w:cstheme="minorHAnsi"/>
                <w:sz w:val="20"/>
                <w:szCs w:val="20"/>
              </w:rPr>
              <w:t>5xx</w:t>
            </w:r>
          </w:p>
          <w:p w14:paraId="0647BF7F" w14:textId="77777777" w:rsidR="00470653" w:rsidRPr="00CC65F2" w:rsidRDefault="00470653" w:rsidP="007F0B21">
            <w:pPr>
              <w:jc w:val="both"/>
              <w:rPr>
                <w:rFonts w:cstheme="minorHAnsi"/>
                <w:sz w:val="20"/>
                <w:szCs w:val="20"/>
              </w:rPr>
            </w:pPr>
          </w:p>
          <w:p w14:paraId="098A2177" w14:textId="77777777" w:rsidR="00470653" w:rsidRPr="00CC65F2" w:rsidRDefault="00470653" w:rsidP="007F0B21">
            <w:pPr>
              <w:jc w:val="both"/>
              <w:rPr>
                <w:rFonts w:cstheme="minorHAnsi"/>
                <w:sz w:val="20"/>
                <w:szCs w:val="20"/>
              </w:rPr>
            </w:pPr>
            <w:r w:rsidRPr="00CC65F2">
              <w:rPr>
                <w:rFonts w:cstheme="minorHAnsi"/>
                <w:sz w:val="20"/>
                <w:szCs w:val="20"/>
              </w:rPr>
              <w:t>(</w:t>
            </w:r>
            <w:proofErr w:type="spellStart"/>
            <w:r w:rsidRPr="00CC65F2">
              <w:rPr>
                <w:rFonts w:cstheme="minorHAnsi"/>
                <w:sz w:val="20"/>
                <w:szCs w:val="20"/>
              </w:rPr>
              <w:t>τελικές</w:t>
            </w:r>
            <w:proofErr w:type="spellEnd"/>
            <w:r w:rsidRPr="00CC65F2">
              <w:rPr>
                <w:rFonts w:cstheme="minorHAnsi"/>
                <w:sz w:val="20"/>
                <w:szCs w:val="20"/>
              </w:rPr>
              <w:t>)</w:t>
            </w:r>
          </w:p>
          <w:p w14:paraId="133279CC" w14:textId="77777777" w:rsidR="00470653" w:rsidRPr="00CC65F2" w:rsidRDefault="00470653" w:rsidP="007F0B21">
            <w:pPr>
              <w:jc w:val="both"/>
              <w:rPr>
                <w:rFonts w:cstheme="minorHAnsi"/>
                <w:sz w:val="20"/>
                <w:szCs w:val="20"/>
              </w:rPr>
            </w:pPr>
          </w:p>
        </w:tc>
        <w:tc>
          <w:tcPr>
            <w:tcW w:w="4635" w:type="dxa"/>
            <w:tcBorders>
              <w:top w:val="nil"/>
              <w:left w:val="nil"/>
              <w:bottom w:val="nil"/>
              <w:right w:val="nil"/>
            </w:tcBorders>
          </w:tcPr>
          <w:p w14:paraId="127736FE" w14:textId="77777777" w:rsidR="00470653" w:rsidRPr="00CC65F2" w:rsidRDefault="00470653" w:rsidP="007F0B21">
            <w:pPr>
              <w:jc w:val="both"/>
              <w:rPr>
                <w:rFonts w:cstheme="minorHAnsi"/>
                <w:sz w:val="20"/>
                <w:szCs w:val="20"/>
                <w:lang w:val="el-GR"/>
              </w:rPr>
            </w:pPr>
            <w:r w:rsidRPr="00CC65F2">
              <w:rPr>
                <w:rFonts w:cstheme="minorHAnsi"/>
                <w:sz w:val="20"/>
                <w:szCs w:val="20"/>
                <w:lang w:val="el-GR"/>
              </w:rPr>
              <w:t xml:space="preserve">Αποτυχία εξυπηρετητή: η αίτηση </w:t>
            </w:r>
            <w:proofErr w:type="spellStart"/>
            <w:r w:rsidRPr="00CC65F2">
              <w:rPr>
                <w:rFonts w:cstheme="minorHAnsi"/>
                <w:sz w:val="20"/>
                <w:szCs w:val="20"/>
                <w:lang w:val="el-GR"/>
              </w:rPr>
              <w:t>απέυχε</w:t>
            </w:r>
            <w:proofErr w:type="spellEnd"/>
            <w:r w:rsidRPr="00CC65F2">
              <w:rPr>
                <w:rFonts w:cstheme="minorHAnsi"/>
                <w:sz w:val="20"/>
                <w:szCs w:val="20"/>
                <w:lang w:val="el-GR"/>
              </w:rPr>
              <w:t xml:space="preserve"> εξαιτίας λάθους στον εξυπηρετητή</w:t>
            </w:r>
          </w:p>
        </w:tc>
        <w:tc>
          <w:tcPr>
            <w:tcW w:w="2977" w:type="dxa"/>
            <w:tcBorders>
              <w:top w:val="nil"/>
              <w:left w:val="nil"/>
              <w:bottom w:val="nil"/>
            </w:tcBorders>
          </w:tcPr>
          <w:p w14:paraId="02856460" w14:textId="77777777" w:rsidR="00470653" w:rsidRPr="00CC65F2" w:rsidRDefault="00470653" w:rsidP="007F0B21">
            <w:pPr>
              <w:jc w:val="both"/>
              <w:rPr>
                <w:rFonts w:cstheme="minorHAnsi"/>
                <w:sz w:val="20"/>
                <w:szCs w:val="20"/>
                <w:lang w:val="el-GR"/>
              </w:rPr>
            </w:pPr>
            <w:r w:rsidRPr="00CC65F2">
              <w:rPr>
                <w:rFonts w:cstheme="minorHAnsi"/>
                <w:sz w:val="20"/>
                <w:szCs w:val="20"/>
                <w:lang w:val="el-GR"/>
              </w:rPr>
              <w:t>Η αίτηση μπορεί να ξανασταλεί σε έναν άλλο εξυπηρετητή</w:t>
            </w:r>
          </w:p>
          <w:p w14:paraId="52686FE5" w14:textId="77777777" w:rsidR="00470653" w:rsidRPr="00CC65F2" w:rsidRDefault="00470653" w:rsidP="007F0B21">
            <w:pPr>
              <w:jc w:val="both"/>
              <w:rPr>
                <w:rFonts w:cstheme="minorHAnsi"/>
                <w:sz w:val="20"/>
                <w:szCs w:val="20"/>
                <w:lang w:val="el-GR"/>
              </w:rPr>
            </w:pPr>
          </w:p>
        </w:tc>
      </w:tr>
      <w:tr w:rsidR="00470653" w:rsidRPr="0095050A" w14:paraId="717FC53E" w14:textId="77777777" w:rsidTr="001B066D">
        <w:tc>
          <w:tcPr>
            <w:tcW w:w="1314" w:type="dxa"/>
            <w:tcBorders>
              <w:top w:val="nil"/>
              <w:right w:val="nil"/>
            </w:tcBorders>
          </w:tcPr>
          <w:p w14:paraId="1BD53274" w14:textId="77777777" w:rsidR="00470653" w:rsidRPr="00CC65F2" w:rsidRDefault="00470653" w:rsidP="007F0B21">
            <w:pPr>
              <w:jc w:val="both"/>
              <w:rPr>
                <w:rFonts w:cstheme="minorHAnsi"/>
                <w:sz w:val="20"/>
                <w:szCs w:val="20"/>
              </w:rPr>
            </w:pPr>
            <w:r w:rsidRPr="00CC65F2">
              <w:rPr>
                <w:rFonts w:cstheme="minorHAnsi"/>
                <w:sz w:val="20"/>
                <w:szCs w:val="20"/>
              </w:rPr>
              <w:lastRenderedPageBreak/>
              <w:t>6xx</w:t>
            </w:r>
          </w:p>
          <w:p w14:paraId="5CFD46A8" w14:textId="77777777" w:rsidR="00470653" w:rsidRPr="00CC65F2" w:rsidRDefault="00470653" w:rsidP="007F0B21">
            <w:pPr>
              <w:jc w:val="both"/>
              <w:rPr>
                <w:rFonts w:cstheme="minorHAnsi"/>
                <w:sz w:val="20"/>
                <w:szCs w:val="20"/>
              </w:rPr>
            </w:pPr>
          </w:p>
          <w:p w14:paraId="7B8C95E9" w14:textId="77777777" w:rsidR="00470653" w:rsidRPr="00CC65F2" w:rsidRDefault="00470653" w:rsidP="007F0B21">
            <w:pPr>
              <w:jc w:val="both"/>
              <w:rPr>
                <w:rFonts w:cstheme="minorHAnsi"/>
                <w:sz w:val="20"/>
                <w:szCs w:val="20"/>
              </w:rPr>
            </w:pPr>
            <w:r w:rsidRPr="00CC65F2">
              <w:rPr>
                <w:rFonts w:cstheme="minorHAnsi"/>
                <w:sz w:val="20"/>
                <w:szCs w:val="20"/>
              </w:rPr>
              <w:t>(</w:t>
            </w:r>
            <w:proofErr w:type="spellStart"/>
            <w:r w:rsidRPr="00CC65F2">
              <w:rPr>
                <w:rFonts w:cstheme="minorHAnsi"/>
                <w:sz w:val="20"/>
                <w:szCs w:val="20"/>
              </w:rPr>
              <w:t>τελικές</w:t>
            </w:r>
            <w:proofErr w:type="spellEnd"/>
            <w:r w:rsidRPr="00CC65F2">
              <w:rPr>
                <w:rFonts w:cstheme="minorHAnsi"/>
                <w:sz w:val="20"/>
                <w:szCs w:val="20"/>
              </w:rPr>
              <w:t>)</w:t>
            </w:r>
          </w:p>
        </w:tc>
        <w:tc>
          <w:tcPr>
            <w:tcW w:w="4635" w:type="dxa"/>
            <w:tcBorders>
              <w:top w:val="nil"/>
              <w:left w:val="nil"/>
              <w:right w:val="nil"/>
            </w:tcBorders>
          </w:tcPr>
          <w:p w14:paraId="5B6007A6" w14:textId="77777777" w:rsidR="00470653" w:rsidRPr="00CC65F2" w:rsidRDefault="00470653" w:rsidP="007F0B21">
            <w:pPr>
              <w:jc w:val="both"/>
              <w:rPr>
                <w:rFonts w:cstheme="minorHAnsi"/>
                <w:sz w:val="20"/>
                <w:szCs w:val="20"/>
                <w:lang w:val="el-GR"/>
              </w:rPr>
            </w:pPr>
            <w:r w:rsidRPr="00CC65F2">
              <w:rPr>
                <w:rFonts w:cstheme="minorHAnsi"/>
                <w:sz w:val="20"/>
                <w:szCs w:val="20"/>
                <w:lang w:val="el-GR"/>
              </w:rPr>
              <w:t>Ολική αποτυχία: η αίτηση απέτυχε</w:t>
            </w:r>
          </w:p>
        </w:tc>
        <w:tc>
          <w:tcPr>
            <w:tcW w:w="2977" w:type="dxa"/>
            <w:tcBorders>
              <w:top w:val="nil"/>
              <w:left w:val="nil"/>
            </w:tcBorders>
          </w:tcPr>
          <w:p w14:paraId="0E125CD3" w14:textId="77777777" w:rsidR="00470653" w:rsidRPr="00CC65F2" w:rsidRDefault="00470653" w:rsidP="007F0B21">
            <w:pPr>
              <w:jc w:val="both"/>
              <w:rPr>
                <w:rFonts w:cstheme="minorHAnsi"/>
                <w:sz w:val="20"/>
                <w:szCs w:val="20"/>
                <w:lang w:val="el-GR"/>
              </w:rPr>
            </w:pPr>
            <w:r w:rsidRPr="00CC65F2">
              <w:rPr>
                <w:rFonts w:cstheme="minorHAnsi"/>
                <w:sz w:val="20"/>
                <w:szCs w:val="20"/>
                <w:lang w:val="el-GR"/>
              </w:rPr>
              <w:t>Η αίτηση δεν θα πρέπει να σταλεί ξανά σε αυτόν ή σε άλλον εξυπηρετητή</w:t>
            </w:r>
          </w:p>
        </w:tc>
      </w:tr>
    </w:tbl>
    <w:p w14:paraId="4DBEDD60" w14:textId="77777777" w:rsidR="00470653" w:rsidRPr="00F76BD3" w:rsidRDefault="00470653" w:rsidP="00470653">
      <w:pPr>
        <w:spacing w:line="360" w:lineRule="auto"/>
        <w:ind w:left="3600" w:firstLine="720"/>
        <w:jc w:val="both"/>
        <w:rPr>
          <w:rFonts w:ascii="Arial" w:hAnsi="Arial"/>
          <w:b/>
          <w:sz w:val="20"/>
          <w:lang w:val="el-GR"/>
        </w:rPr>
      </w:pPr>
      <w:r w:rsidRPr="00F76BD3">
        <w:rPr>
          <w:rFonts w:ascii="Arial" w:hAnsi="Arial"/>
          <w:b/>
          <w:sz w:val="20"/>
          <w:lang w:val="el-GR"/>
        </w:rPr>
        <w:t>Πίνακας 1</w:t>
      </w:r>
    </w:p>
    <w:p w14:paraId="2E3F7D79" w14:textId="77777777" w:rsidR="00470653" w:rsidRPr="00F76BD3" w:rsidRDefault="00470653" w:rsidP="00470653">
      <w:pPr>
        <w:rPr>
          <w:lang w:val="el-GR"/>
        </w:rPr>
      </w:pPr>
    </w:p>
    <w:p w14:paraId="54BD5D61" w14:textId="77777777" w:rsidR="00470653" w:rsidRPr="00F76BD3" w:rsidRDefault="00470653" w:rsidP="00470653">
      <w:pPr>
        <w:rPr>
          <w:lang w:val="el-GR"/>
        </w:rPr>
      </w:pPr>
    </w:p>
    <w:p w14:paraId="7FB42495" w14:textId="77777777" w:rsidR="00470653" w:rsidRPr="00F76BD3" w:rsidRDefault="00470653" w:rsidP="00B01231">
      <w:pPr>
        <w:pStyle w:val="Heading3"/>
        <w:rPr>
          <w:lang w:val="el-GR"/>
        </w:rPr>
      </w:pPr>
      <w:bookmarkStart w:id="64" w:name="_Toc527145070"/>
      <w:bookmarkStart w:id="65" w:name="_Toc141088554"/>
      <w:bookmarkStart w:id="66" w:name="_Toc224236850"/>
      <w:r>
        <w:t>SIP</w:t>
      </w:r>
      <w:r w:rsidRPr="00F76BD3">
        <w:rPr>
          <w:lang w:val="el-GR"/>
        </w:rPr>
        <w:t xml:space="preserve"> </w:t>
      </w:r>
      <w:r w:rsidRPr="00B01231">
        <w:t>Headers</w:t>
      </w:r>
      <w:bookmarkEnd w:id="64"/>
      <w:bookmarkEnd w:id="65"/>
      <w:bookmarkEnd w:id="66"/>
    </w:p>
    <w:p w14:paraId="52408FA9" w14:textId="77777777" w:rsidR="00470653" w:rsidRPr="00CC65F2" w:rsidRDefault="00470653" w:rsidP="00470653">
      <w:pPr>
        <w:spacing w:line="360" w:lineRule="auto"/>
        <w:ind w:firstLine="720"/>
        <w:jc w:val="both"/>
        <w:rPr>
          <w:rFonts w:cstheme="minorHAnsi"/>
          <w:szCs w:val="24"/>
          <w:lang w:val="el-GR"/>
        </w:rPr>
      </w:pPr>
      <w:r w:rsidRPr="00CC65F2">
        <w:rPr>
          <w:rFonts w:cstheme="minorHAnsi"/>
          <w:szCs w:val="24"/>
          <w:lang w:val="el-GR"/>
        </w:rPr>
        <w:t xml:space="preserve">Οι κεφαλίδες του </w:t>
      </w:r>
      <w:r w:rsidRPr="00CC65F2">
        <w:rPr>
          <w:rFonts w:cstheme="minorHAnsi"/>
          <w:szCs w:val="24"/>
        </w:rPr>
        <w:t>SIP</w:t>
      </w:r>
      <w:r w:rsidRPr="00CC65F2">
        <w:rPr>
          <w:rFonts w:cstheme="minorHAnsi"/>
          <w:szCs w:val="24"/>
          <w:lang w:val="el-GR"/>
        </w:rPr>
        <w:t xml:space="preserve"> είναι παρόμοιες με αυτές του </w:t>
      </w:r>
      <w:r w:rsidRPr="00CC65F2">
        <w:rPr>
          <w:rFonts w:cstheme="minorHAnsi"/>
          <w:szCs w:val="24"/>
        </w:rPr>
        <w:t>HTTP</w:t>
      </w:r>
      <w:r w:rsidRPr="00CC65F2">
        <w:rPr>
          <w:rFonts w:cstheme="minorHAnsi"/>
          <w:szCs w:val="24"/>
          <w:lang w:val="el-GR"/>
        </w:rPr>
        <w:t xml:space="preserve"> ως προς την σύνταξη και την σημασιολογία και ταξινομούνται σε τέσσερις κατηγορίες: γενικές (</w:t>
      </w:r>
      <w:r w:rsidRPr="00CC65F2">
        <w:rPr>
          <w:rFonts w:cstheme="minorHAnsi"/>
          <w:szCs w:val="24"/>
        </w:rPr>
        <w:t>general</w:t>
      </w:r>
      <w:r w:rsidRPr="00CC65F2">
        <w:rPr>
          <w:rFonts w:cstheme="minorHAnsi"/>
          <w:szCs w:val="24"/>
          <w:lang w:val="el-GR"/>
        </w:rPr>
        <w:t xml:space="preserve"> </w:t>
      </w:r>
      <w:r w:rsidRPr="00CC65F2">
        <w:rPr>
          <w:rFonts w:cstheme="minorHAnsi"/>
          <w:szCs w:val="24"/>
        </w:rPr>
        <w:t>headers</w:t>
      </w:r>
      <w:r w:rsidRPr="00CC65F2">
        <w:rPr>
          <w:rFonts w:cstheme="minorHAnsi"/>
          <w:szCs w:val="24"/>
          <w:lang w:val="el-GR"/>
        </w:rPr>
        <w:t>), αίτησης (</w:t>
      </w:r>
      <w:r w:rsidRPr="00CC65F2">
        <w:rPr>
          <w:rFonts w:cstheme="minorHAnsi"/>
          <w:szCs w:val="24"/>
        </w:rPr>
        <w:t>request</w:t>
      </w:r>
      <w:r w:rsidRPr="00CC65F2">
        <w:rPr>
          <w:rFonts w:cstheme="minorHAnsi"/>
          <w:szCs w:val="24"/>
          <w:lang w:val="el-GR"/>
        </w:rPr>
        <w:t xml:space="preserve"> </w:t>
      </w:r>
      <w:r w:rsidRPr="00CC65F2">
        <w:rPr>
          <w:rFonts w:cstheme="minorHAnsi"/>
          <w:szCs w:val="24"/>
        </w:rPr>
        <w:t>headers</w:t>
      </w:r>
      <w:r w:rsidRPr="00CC65F2">
        <w:rPr>
          <w:rFonts w:cstheme="minorHAnsi"/>
          <w:szCs w:val="24"/>
          <w:lang w:val="el-GR"/>
        </w:rPr>
        <w:t>), απόκρισης (</w:t>
      </w:r>
      <w:r w:rsidRPr="00CC65F2">
        <w:rPr>
          <w:rFonts w:cstheme="minorHAnsi"/>
          <w:szCs w:val="24"/>
        </w:rPr>
        <w:t>response</w:t>
      </w:r>
      <w:r w:rsidRPr="00CC65F2">
        <w:rPr>
          <w:rFonts w:cstheme="minorHAnsi"/>
          <w:szCs w:val="24"/>
          <w:lang w:val="el-GR"/>
        </w:rPr>
        <w:t xml:space="preserve"> </w:t>
      </w:r>
      <w:r w:rsidRPr="00CC65F2">
        <w:rPr>
          <w:rFonts w:cstheme="minorHAnsi"/>
          <w:szCs w:val="24"/>
        </w:rPr>
        <w:t>headers</w:t>
      </w:r>
      <w:r w:rsidRPr="00CC65F2">
        <w:rPr>
          <w:rFonts w:cstheme="minorHAnsi"/>
          <w:szCs w:val="24"/>
          <w:lang w:val="el-GR"/>
        </w:rPr>
        <w:t>) και οντότητας (</w:t>
      </w:r>
      <w:r w:rsidRPr="00CC65F2">
        <w:rPr>
          <w:rFonts w:cstheme="minorHAnsi"/>
          <w:szCs w:val="24"/>
        </w:rPr>
        <w:t>entity</w:t>
      </w:r>
      <w:r w:rsidRPr="00CC65F2">
        <w:rPr>
          <w:rFonts w:cstheme="minorHAnsi"/>
          <w:szCs w:val="24"/>
          <w:lang w:val="el-GR"/>
        </w:rPr>
        <w:t xml:space="preserve"> </w:t>
      </w:r>
      <w:r w:rsidRPr="00CC65F2">
        <w:rPr>
          <w:rFonts w:cstheme="minorHAnsi"/>
          <w:szCs w:val="24"/>
        </w:rPr>
        <w:t>headers</w:t>
      </w:r>
      <w:r w:rsidRPr="00CC65F2">
        <w:rPr>
          <w:rFonts w:cstheme="minorHAnsi"/>
          <w:szCs w:val="24"/>
          <w:lang w:val="el-GR"/>
        </w:rPr>
        <w:t xml:space="preserve">). </w:t>
      </w:r>
    </w:p>
    <w:p w14:paraId="2FC5F148" w14:textId="77777777" w:rsidR="00470653" w:rsidRPr="00F76BD3" w:rsidRDefault="00470653" w:rsidP="00470653">
      <w:pPr>
        <w:pStyle w:val="Heading4"/>
        <w:keepLines w:val="0"/>
        <w:numPr>
          <w:ilvl w:val="3"/>
          <w:numId w:val="0"/>
        </w:numPr>
        <w:tabs>
          <w:tab w:val="num" w:pos="1224"/>
        </w:tabs>
        <w:spacing w:before="0" w:line="240" w:lineRule="auto"/>
        <w:ind w:left="1224" w:hanging="864"/>
        <w:jc w:val="both"/>
        <w:rPr>
          <w:rFonts w:ascii="Arial" w:hAnsi="Arial"/>
          <w:lang w:val="el-GR"/>
        </w:rPr>
      </w:pPr>
      <w:bookmarkStart w:id="67" w:name="_Toc527145071"/>
      <w:bookmarkStart w:id="68" w:name="_Toc141088555"/>
      <w:r>
        <w:rPr>
          <w:rFonts w:ascii="Arial" w:hAnsi="Arial"/>
        </w:rPr>
        <w:t>General</w:t>
      </w:r>
      <w:r w:rsidRPr="00F76BD3">
        <w:rPr>
          <w:rFonts w:ascii="Arial" w:hAnsi="Arial"/>
          <w:lang w:val="el-GR"/>
        </w:rPr>
        <w:t xml:space="preserve"> </w:t>
      </w:r>
      <w:r>
        <w:rPr>
          <w:rFonts w:ascii="Arial" w:hAnsi="Arial"/>
        </w:rPr>
        <w:t>Headers</w:t>
      </w:r>
      <w:bookmarkEnd w:id="67"/>
      <w:bookmarkEnd w:id="68"/>
    </w:p>
    <w:p w14:paraId="69FEF08C" w14:textId="77777777" w:rsidR="00470653" w:rsidRPr="00CC65F2" w:rsidRDefault="00470653" w:rsidP="00470653">
      <w:pPr>
        <w:spacing w:line="360" w:lineRule="auto"/>
        <w:ind w:firstLine="720"/>
        <w:jc w:val="both"/>
        <w:rPr>
          <w:rFonts w:cstheme="minorHAnsi"/>
          <w:szCs w:val="24"/>
        </w:rPr>
      </w:pPr>
      <w:r w:rsidRPr="00CC65F2">
        <w:rPr>
          <w:rFonts w:cstheme="minorHAnsi"/>
          <w:szCs w:val="24"/>
          <w:lang w:val="el-GR"/>
        </w:rPr>
        <w:t xml:space="preserve">Το σύνολο των γενικών </w:t>
      </w:r>
      <w:r w:rsidRPr="00CC65F2">
        <w:rPr>
          <w:rFonts w:cstheme="minorHAnsi"/>
          <w:szCs w:val="24"/>
        </w:rPr>
        <w:t>headers</w:t>
      </w:r>
      <w:r w:rsidRPr="00CC65F2">
        <w:rPr>
          <w:rFonts w:cstheme="minorHAnsi"/>
          <w:szCs w:val="24"/>
          <w:lang w:val="el-GR"/>
        </w:rPr>
        <w:t xml:space="preserve"> περιλαμβάνει όλα τα επιτρεπτά </w:t>
      </w:r>
      <w:r w:rsidRPr="00CC65F2">
        <w:rPr>
          <w:rFonts w:cstheme="minorHAnsi"/>
          <w:szCs w:val="24"/>
        </w:rPr>
        <w:t>headers</w:t>
      </w:r>
      <w:r w:rsidRPr="00CC65F2">
        <w:rPr>
          <w:rFonts w:cstheme="minorHAnsi"/>
          <w:szCs w:val="24"/>
          <w:lang w:val="el-GR"/>
        </w:rPr>
        <w:t xml:space="preserve"> που μπορούν να χρησιμοποιηθούν σε ένα μήνυμα </w:t>
      </w:r>
      <w:r w:rsidRPr="00CC65F2">
        <w:rPr>
          <w:rFonts w:cstheme="minorHAnsi"/>
          <w:szCs w:val="24"/>
        </w:rPr>
        <w:t>SIP</w:t>
      </w:r>
      <w:r w:rsidRPr="00CC65F2">
        <w:rPr>
          <w:rFonts w:cstheme="minorHAnsi"/>
          <w:szCs w:val="24"/>
          <w:lang w:val="el-GR"/>
        </w:rPr>
        <w:t xml:space="preserve">. Οι γενικές κεφαλίδες χρησιμοποιούνται τόσο στα μηνύματα αίτησης όσο και στα μηνύματα απόκρισης, δημιουργούνται από του </w:t>
      </w:r>
      <w:r w:rsidRPr="00CC65F2">
        <w:rPr>
          <w:rFonts w:cstheme="minorHAnsi"/>
          <w:szCs w:val="24"/>
        </w:rPr>
        <w:t>User</w:t>
      </w:r>
      <w:r w:rsidRPr="00CC65F2">
        <w:rPr>
          <w:rFonts w:cstheme="minorHAnsi"/>
          <w:szCs w:val="24"/>
          <w:lang w:val="el-GR"/>
        </w:rPr>
        <w:t xml:space="preserve"> </w:t>
      </w:r>
      <w:r w:rsidRPr="00CC65F2">
        <w:rPr>
          <w:rFonts w:cstheme="minorHAnsi"/>
          <w:szCs w:val="24"/>
        </w:rPr>
        <w:t>Agents</w:t>
      </w:r>
      <w:r w:rsidRPr="00CC65F2">
        <w:rPr>
          <w:rFonts w:cstheme="minorHAnsi"/>
          <w:szCs w:val="24"/>
          <w:lang w:val="el-GR"/>
        </w:rPr>
        <w:t xml:space="preserve"> και δεν μπορούν να τροποποιηθούν από τους </w:t>
      </w:r>
      <w:r w:rsidRPr="00CC65F2">
        <w:rPr>
          <w:rFonts w:cstheme="minorHAnsi"/>
          <w:szCs w:val="24"/>
        </w:rPr>
        <w:t>proxies</w:t>
      </w:r>
      <w:r w:rsidRPr="00CC65F2">
        <w:rPr>
          <w:rFonts w:cstheme="minorHAnsi"/>
          <w:szCs w:val="24"/>
          <w:lang w:val="el-GR"/>
        </w:rPr>
        <w:t xml:space="preserve"> (εκτός από μερικές εξαιρέσεις). </w:t>
      </w:r>
      <w:proofErr w:type="spellStart"/>
      <w:r w:rsidRPr="00CC65F2">
        <w:rPr>
          <w:rFonts w:cstheme="minorHAnsi"/>
          <w:szCs w:val="24"/>
        </w:rPr>
        <w:t>Στον</w:t>
      </w:r>
      <w:proofErr w:type="spellEnd"/>
      <w:r w:rsidRPr="00CC65F2">
        <w:rPr>
          <w:rFonts w:cstheme="minorHAnsi"/>
          <w:szCs w:val="24"/>
        </w:rPr>
        <w:t xml:space="preserve"> π</w:t>
      </w:r>
      <w:proofErr w:type="spellStart"/>
      <w:r w:rsidRPr="00CC65F2">
        <w:rPr>
          <w:rFonts w:cstheme="minorHAnsi"/>
          <w:szCs w:val="24"/>
        </w:rPr>
        <w:t>ίν</w:t>
      </w:r>
      <w:proofErr w:type="spellEnd"/>
      <w:r w:rsidRPr="00CC65F2">
        <w:rPr>
          <w:rFonts w:cstheme="minorHAnsi"/>
          <w:szCs w:val="24"/>
        </w:rPr>
        <w:t>ακα 2 πα</w:t>
      </w:r>
      <w:proofErr w:type="spellStart"/>
      <w:r w:rsidRPr="00CC65F2">
        <w:rPr>
          <w:rFonts w:cstheme="minorHAnsi"/>
          <w:szCs w:val="24"/>
        </w:rPr>
        <w:t>ρουσιάζοντ</w:t>
      </w:r>
      <w:proofErr w:type="spellEnd"/>
      <w:r w:rsidRPr="00CC65F2">
        <w:rPr>
          <w:rFonts w:cstheme="minorHAnsi"/>
          <w:szCs w:val="24"/>
        </w:rPr>
        <w:t xml:space="preserve">αι τα </w:t>
      </w:r>
      <w:proofErr w:type="spellStart"/>
      <w:r w:rsidRPr="00CC65F2">
        <w:rPr>
          <w:rFonts w:cstheme="minorHAnsi"/>
          <w:szCs w:val="24"/>
        </w:rPr>
        <w:t>γενικά</w:t>
      </w:r>
      <w:proofErr w:type="spellEnd"/>
      <w:r w:rsidRPr="00CC65F2">
        <w:rPr>
          <w:rFonts w:cstheme="minorHAnsi"/>
          <w:szCs w:val="24"/>
        </w:rPr>
        <w:t xml:space="preserve"> headers.</w:t>
      </w:r>
    </w:p>
    <w:p w14:paraId="745F1987" w14:textId="77777777" w:rsidR="00470653" w:rsidRDefault="00470653" w:rsidP="00470653">
      <w:pPr>
        <w:spacing w:line="360" w:lineRule="auto"/>
        <w:ind w:firstLine="720"/>
        <w:jc w:val="both"/>
        <w:rPr>
          <w:rFonts w:ascii="Arial" w:hAnsi="Arial"/>
          <w:sz w:val="20"/>
        </w:rPr>
      </w:pPr>
      <w:r>
        <w:rPr>
          <w:rFonts w:ascii="Arial" w:hAnsi="Arial"/>
          <w:sz w:val="20"/>
        </w:rPr>
        <w:t xml:space="preserve"> </w:t>
      </w:r>
      <w:r>
        <w:rPr>
          <w:rFonts w:ascii="Arial" w:hAnsi="Arial"/>
          <w:sz w:val="20"/>
        </w:rPr>
        <w:tab/>
      </w:r>
    </w:p>
    <w:tbl>
      <w:tblPr>
        <w:tblW w:w="0" w:type="auto"/>
        <w:tblInd w:w="82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firstRow="0" w:lastRow="0" w:firstColumn="0" w:lastColumn="0" w:noHBand="0" w:noVBand="0"/>
      </w:tblPr>
      <w:tblGrid>
        <w:gridCol w:w="1513"/>
        <w:gridCol w:w="7487"/>
      </w:tblGrid>
      <w:tr w:rsidR="00470653" w:rsidRPr="00CC65F2" w14:paraId="301C438B" w14:textId="77777777" w:rsidTr="007F0B21">
        <w:trPr>
          <w:trHeight w:val="413"/>
          <w:tblHeader/>
        </w:trPr>
        <w:tc>
          <w:tcPr>
            <w:tcW w:w="1513" w:type="dxa"/>
            <w:tcBorders>
              <w:top w:val="single" w:sz="6" w:space="0" w:color="auto"/>
              <w:bottom w:val="single" w:sz="4" w:space="0" w:color="auto"/>
              <w:right w:val="nil"/>
            </w:tcBorders>
          </w:tcPr>
          <w:p w14:paraId="7F6334BE" w14:textId="77777777" w:rsidR="00470653" w:rsidRPr="00CC65F2" w:rsidRDefault="00470653" w:rsidP="007F0B21">
            <w:pPr>
              <w:jc w:val="both"/>
              <w:rPr>
                <w:rFonts w:cstheme="minorHAnsi"/>
                <w:b/>
                <w:sz w:val="18"/>
              </w:rPr>
            </w:pPr>
            <w:r w:rsidRPr="00CC65F2">
              <w:rPr>
                <w:rFonts w:cstheme="minorHAnsi"/>
                <w:b/>
                <w:sz w:val="18"/>
              </w:rPr>
              <w:lastRenderedPageBreak/>
              <w:t>General Header</w:t>
            </w:r>
          </w:p>
        </w:tc>
        <w:tc>
          <w:tcPr>
            <w:tcW w:w="7487" w:type="dxa"/>
            <w:tcBorders>
              <w:top w:val="single" w:sz="6" w:space="0" w:color="auto"/>
              <w:left w:val="nil"/>
              <w:bottom w:val="single" w:sz="4" w:space="0" w:color="auto"/>
            </w:tcBorders>
          </w:tcPr>
          <w:p w14:paraId="1BEB6206" w14:textId="77777777" w:rsidR="00470653" w:rsidRPr="00CC65F2" w:rsidRDefault="00470653" w:rsidP="007F0B21">
            <w:pPr>
              <w:jc w:val="both"/>
              <w:rPr>
                <w:rFonts w:cstheme="minorHAnsi"/>
                <w:b/>
                <w:sz w:val="18"/>
              </w:rPr>
            </w:pPr>
            <w:proofErr w:type="spellStart"/>
            <w:r w:rsidRPr="00CC65F2">
              <w:rPr>
                <w:rFonts w:cstheme="minorHAnsi"/>
                <w:b/>
                <w:sz w:val="18"/>
              </w:rPr>
              <w:t>Σημ</w:t>
            </w:r>
            <w:proofErr w:type="spellEnd"/>
            <w:r w:rsidRPr="00CC65F2">
              <w:rPr>
                <w:rFonts w:cstheme="minorHAnsi"/>
                <w:b/>
                <w:sz w:val="18"/>
              </w:rPr>
              <w:t>ασία</w:t>
            </w:r>
          </w:p>
        </w:tc>
      </w:tr>
      <w:tr w:rsidR="00470653" w:rsidRPr="0095050A" w14:paraId="46556D15" w14:textId="77777777" w:rsidTr="007F0B21">
        <w:trPr>
          <w:trHeight w:val="397"/>
          <w:tblHeader/>
        </w:trPr>
        <w:tc>
          <w:tcPr>
            <w:tcW w:w="1513" w:type="dxa"/>
            <w:tcBorders>
              <w:top w:val="single" w:sz="4" w:space="0" w:color="auto"/>
              <w:bottom w:val="nil"/>
              <w:right w:val="nil"/>
            </w:tcBorders>
          </w:tcPr>
          <w:p w14:paraId="4757EA49" w14:textId="77777777" w:rsidR="00470653" w:rsidRPr="00CC65F2" w:rsidRDefault="00470653" w:rsidP="007F0B21">
            <w:pPr>
              <w:jc w:val="both"/>
              <w:rPr>
                <w:rFonts w:cstheme="minorHAnsi"/>
                <w:sz w:val="18"/>
              </w:rPr>
            </w:pPr>
            <w:r w:rsidRPr="00CC65F2">
              <w:rPr>
                <w:rFonts w:cstheme="minorHAnsi"/>
                <w:sz w:val="18"/>
              </w:rPr>
              <w:t>Call-Id</w:t>
            </w:r>
          </w:p>
        </w:tc>
        <w:tc>
          <w:tcPr>
            <w:tcW w:w="7487" w:type="dxa"/>
            <w:tcBorders>
              <w:top w:val="single" w:sz="4" w:space="0" w:color="auto"/>
              <w:left w:val="nil"/>
              <w:bottom w:val="nil"/>
            </w:tcBorders>
          </w:tcPr>
          <w:p w14:paraId="7DBFE8DD" w14:textId="0B5C4B3A" w:rsidR="00470653" w:rsidRPr="00CC65F2" w:rsidRDefault="00470653" w:rsidP="00CC65F2">
            <w:pPr>
              <w:jc w:val="both"/>
              <w:rPr>
                <w:rFonts w:cstheme="minorHAnsi"/>
                <w:sz w:val="18"/>
                <w:lang w:val="el-GR"/>
              </w:rPr>
            </w:pPr>
            <w:r w:rsidRPr="00CC65F2">
              <w:rPr>
                <w:rFonts w:cstheme="minorHAnsi"/>
                <w:sz w:val="18"/>
                <w:lang w:val="el-GR"/>
              </w:rPr>
              <w:t>Χαρακτηρίζει μοναδικά μία συγκεκριμένη πρόσκληση ή τις εγγραφές ενός πελάτη</w:t>
            </w:r>
          </w:p>
        </w:tc>
      </w:tr>
      <w:tr w:rsidR="00470653" w:rsidRPr="0095050A" w14:paraId="78FF9E7F" w14:textId="77777777" w:rsidTr="007F0B21">
        <w:trPr>
          <w:trHeight w:val="409"/>
          <w:tblHeader/>
        </w:trPr>
        <w:tc>
          <w:tcPr>
            <w:tcW w:w="1513" w:type="dxa"/>
            <w:tcBorders>
              <w:top w:val="nil"/>
              <w:bottom w:val="nil"/>
              <w:right w:val="nil"/>
            </w:tcBorders>
          </w:tcPr>
          <w:p w14:paraId="56468FC6" w14:textId="77777777" w:rsidR="00470653" w:rsidRPr="00CC65F2" w:rsidRDefault="00470653" w:rsidP="007F0B21">
            <w:pPr>
              <w:jc w:val="both"/>
              <w:rPr>
                <w:rFonts w:cstheme="minorHAnsi"/>
                <w:sz w:val="18"/>
              </w:rPr>
            </w:pPr>
            <w:r w:rsidRPr="00CC65F2">
              <w:rPr>
                <w:rFonts w:cstheme="minorHAnsi"/>
                <w:sz w:val="18"/>
              </w:rPr>
              <w:t>Contact</w:t>
            </w:r>
          </w:p>
        </w:tc>
        <w:tc>
          <w:tcPr>
            <w:tcW w:w="7487" w:type="dxa"/>
            <w:tcBorders>
              <w:top w:val="nil"/>
              <w:left w:val="nil"/>
              <w:bottom w:val="nil"/>
            </w:tcBorders>
          </w:tcPr>
          <w:p w14:paraId="5372DFC6" w14:textId="5949C9B3" w:rsidR="00470653" w:rsidRPr="00CC65F2" w:rsidRDefault="00470653" w:rsidP="007F0B21">
            <w:pPr>
              <w:jc w:val="both"/>
              <w:rPr>
                <w:rFonts w:cstheme="minorHAnsi"/>
                <w:sz w:val="18"/>
                <w:lang w:val="el-GR"/>
              </w:rPr>
            </w:pPr>
            <w:r w:rsidRPr="00CC65F2">
              <w:rPr>
                <w:rFonts w:cstheme="minorHAnsi"/>
                <w:sz w:val="18"/>
                <w:lang w:val="el-GR"/>
              </w:rPr>
              <w:t>Περιέχει τοποθεσία(</w:t>
            </w:r>
            <w:proofErr w:type="spellStart"/>
            <w:r w:rsidRPr="00CC65F2">
              <w:rPr>
                <w:rFonts w:cstheme="minorHAnsi"/>
                <w:sz w:val="18"/>
                <w:lang w:val="el-GR"/>
              </w:rPr>
              <w:t>ες</w:t>
            </w:r>
            <w:proofErr w:type="spellEnd"/>
            <w:r w:rsidRPr="00CC65F2">
              <w:rPr>
                <w:rFonts w:cstheme="minorHAnsi"/>
                <w:sz w:val="18"/>
                <w:lang w:val="el-GR"/>
              </w:rPr>
              <w:t>), που χρησιμοποιούνται για διαφορετικούς σκοπούς ανάλογα με το μήνυμα</w:t>
            </w:r>
          </w:p>
        </w:tc>
      </w:tr>
      <w:tr w:rsidR="00470653" w:rsidRPr="0095050A" w14:paraId="2E4E3F01" w14:textId="77777777" w:rsidTr="007F0B21">
        <w:trPr>
          <w:trHeight w:val="422"/>
          <w:tblHeader/>
        </w:trPr>
        <w:tc>
          <w:tcPr>
            <w:tcW w:w="1513" w:type="dxa"/>
            <w:tcBorders>
              <w:top w:val="nil"/>
              <w:bottom w:val="nil"/>
              <w:right w:val="nil"/>
            </w:tcBorders>
          </w:tcPr>
          <w:p w14:paraId="017059BD" w14:textId="77777777" w:rsidR="00470653" w:rsidRPr="00CC65F2" w:rsidRDefault="00470653" w:rsidP="007F0B21">
            <w:pPr>
              <w:jc w:val="both"/>
              <w:rPr>
                <w:rFonts w:cstheme="minorHAnsi"/>
                <w:sz w:val="18"/>
              </w:rPr>
            </w:pPr>
            <w:proofErr w:type="spellStart"/>
            <w:r w:rsidRPr="00CC65F2">
              <w:rPr>
                <w:rFonts w:cstheme="minorHAnsi"/>
                <w:sz w:val="18"/>
              </w:rPr>
              <w:t>Cseq</w:t>
            </w:r>
            <w:proofErr w:type="spellEnd"/>
          </w:p>
        </w:tc>
        <w:tc>
          <w:tcPr>
            <w:tcW w:w="7487" w:type="dxa"/>
            <w:tcBorders>
              <w:top w:val="nil"/>
              <w:left w:val="nil"/>
              <w:bottom w:val="nil"/>
            </w:tcBorders>
          </w:tcPr>
          <w:p w14:paraId="08D6AA41" w14:textId="698ECC30" w:rsidR="00470653" w:rsidRPr="00876A68" w:rsidRDefault="00470653" w:rsidP="007F0B21">
            <w:pPr>
              <w:jc w:val="both"/>
              <w:rPr>
                <w:rFonts w:cstheme="minorHAnsi"/>
                <w:sz w:val="18"/>
                <w:lang w:val="el-GR"/>
              </w:rPr>
            </w:pPr>
            <w:r w:rsidRPr="00CC65F2">
              <w:rPr>
                <w:rFonts w:cstheme="minorHAnsi"/>
                <w:sz w:val="18"/>
                <w:lang w:val="el-GR"/>
              </w:rPr>
              <w:t>(</w:t>
            </w:r>
            <w:r w:rsidRPr="00CC65F2">
              <w:rPr>
                <w:rFonts w:cstheme="minorHAnsi"/>
                <w:sz w:val="18"/>
              </w:rPr>
              <w:t>Command</w:t>
            </w:r>
            <w:r w:rsidRPr="00CC65F2">
              <w:rPr>
                <w:rFonts w:cstheme="minorHAnsi"/>
                <w:sz w:val="18"/>
                <w:lang w:val="el-GR"/>
              </w:rPr>
              <w:t xml:space="preserve"> </w:t>
            </w:r>
            <w:r w:rsidRPr="00CC65F2">
              <w:rPr>
                <w:rFonts w:cstheme="minorHAnsi"/>
                <w:sz w:val="18"/>
              </w:rPr>
              <w:t>Sequence</w:t>
            </w:r>
            <w:r w:rsidRPr="00CC65F2">
              <w:rPr>
                <w:rFonts w:cstheme="minorHAnsi"/>
                <w:sz w:val="18"/>
                <w:lang w:val="el-GR"/>
              </w:rPr>
              <w:t xml:space="preserve">) Προσδιορίζει μοναδικά μία αίτηση. </w:t>
            </w:r>
            <w:r w:rsidRPr="00876A68">
              <w:rPr>
                <w:rFonts w:cstheme="minorHAnsi"/>
                <w:sz w:val="18"/>
                <w:lang w:val="el-GR"/>
              </w:rPr>
              <w:t>Αυξάνει για κάθε νέα αίτηση</w:t>
            </w:r>
          </w:p>
        </w:tc>
      </w:tr>
      <w:tr w:rsidR="00470653" w:rsidRPr="0095050A" w14:paraId="19000939" w14:textId="77777777" w:rsidTr="007F0B21">
        <w:trPr>
          <w:trHeight w:val="409"/>
          <w:tblHeader/>
        </w:trPr>
        <w:tc>
          <w:tcPr>
            <w:tcW w:w="1513" w:type="dxa"/>
            <w:tcBorders>
              <w:top w:val="nil"/>
              <w:bottom w:val="nil"/>
              <w:right w:val="nil"/>
            </w:tcBorders>
          </w:tcPr>
          <w:p w14:paraId="0AD3D678" w14:textId="77777777" w:rsidR="00470653" w:rsidRPr="00CC65F2" w:rsidRDefault="00470653" w:rsidP="007F0B21">
            <w:pPr>
              <w:jc w:val="both"/>
              <w:rPr>
                <w:rFonts w:cstheme="minorHAnsi"/>
                <w:sz w:val="18"/>
              </w:rPr>
            </w:pPr>
            <w:r w:rsidRPr="00CC65F2">
              <w:rPr>
                <w:rFonts w:cstheme="minorHAnsi"/>
                <w:sz w:val="18"/>
              </w:rPr>
              <w:t>Date</w:t>
            </w:r>
          </w:p>
        </w:tc>
        <w:tc>
          <w:tcPr>
            <w:tcW w:w="7487" w:type="dxa"/>
            <w:tcBorders>
              <w:top w:val="nil"/>
              <w:left w:val="nil"/>
              <w:bottom w:val="nil"/>
            </w:tcBorders>
          </w:tcPr>
          <w:p w14:paraId="11F9034B" w14:textId="0400B4EC" w:rsidR="00470653" w:rsidRPr="00CC65F2" w:rsidRDefault="00470653" w:rsidP="00CC65F2">
            <w:pPr>
              <w:jc w:val="both"/>
              <w:rPr>
                <w:rFonts w:cstheme="minorHAnsi"/>
                <w:sz w:val="18"/>
                <w:lang w:val="el-GR"/>
              </w:rPr>
            </w:pPr>
            <w:r w:rsidRPr="00CC65F2">
              <w:rPr>
                <w:rFonts w:cstheme="minorHAnsi"/>
                <w:sz w:val="18"/>
                <w:lang w:val="el-GR"/>
              </w:rPr>
              <w:t>Δηλώνει την ημερομηνία που έγινε η αίτηση</w:t>
            </w:r>
          </w:p>
        </w:tc>
      </w:tr>
      <w:tr w:rsidR="00470653" w:rsidRPr="0095050A" w14:paraId="3CA6DF1D" w14:textId="77777777" w:rsidTr="007F0B21">
        <w:trPr>
          <w:trHeight w:val="409"/>
          <w:tblHeader/>
        </w:trPr>
        <w:tc>
          <w:tcPr>
            <w:tcW w:w="1513" w:type="dxa"/>
            <w:tcBorders>
              <w:top w:val="nil"/>
              <w:bottom w:val="nil"/>
              <w:right w:val="nil"/>
            </w:tcBorders>
          </w:tcPr>
          <w:p w14:paraId="316E934B" w14:textId="77777777" w:rsidR="00470653" w:rsidRPr="00CC65F2" w:rsidRDefault="00470653" w:rsidP="007F0B21">
            <w:pPr>
              <w:jc w:val="both"/>
              <w:rPr>
                <w:rFonts w:cstheme="minorHAnsi"/>
                <w:sz w:val="18"/>
              </w:rPr>
            </w:pPr>
            <w:r w:rsidRPr="00CC65F2">
              <w:rPr>
                <w:rFonts w:cstheme="minorHAnsi"/>
                <w:sz w:val="18"/>
              </w:rPr>
              <w:t>Encryption</w:t>
            </w:r>
          </w:p>
        </w:tc>
        <w:tc>
          <w:tcPr>
            <w:tcW w:w="7487" w:type="dxa"/>
            <w:tcBorders>
              <w:top w:val="nil"/>
              <w:left w:val="nil"/>
              <w:bottom w:val="nil"/>
            </w:tcBorders>
          </w:tcPr>
          <w:p w14:paraId="24A72E45" w14:textId="4E661E84" w:rsidR="00470653" w:rsidRPr="00CC65F2" w:rsidRDefault="00470653" w:rsidP="00CC65F2">
            <w:pPr>
              <w:jc w:val="both"/>
              <w:rPr>
                <w:rFonts w:cstheme="minorHAnsi"/>
                <w:sz w:val="18"/>
                <w:lang w:val="el-GR"/>
              </w:rPr>
            </w:pPr>
            <w:r w:rsidRPr="00CC65F2">
              <w:rPr>
                <w:rFonts w:cstheme="minorHAnsi"/>
                <w:sz w:val="18"/>
                <w:lang w:val="el-GR"/>
              </w:rPr>
              <w:t xml:space="preserve">Δηλώνει ότι το υπόλοιπο του μηνύματος μετά το συγκεκριμένο </w:t>
            </w:r>
            <w:r w:rsidRPr="00CC65F2">
              <w:rPr>
                <w:rFonts w:cstheme="minorHAnsi"/>
                <w:sz w:val="18"/>
              </w:rPr>
              <w:t>header</w:t>
            </w:r>
            <w:r w:rsidRPr="00CC65F2">
              <w:rPr>
                <w:rFonts w:cstheme="minorHAnsi"/>
                <w:sz w:val="18"/>
                <w:lang w:val="el-GR"/>
              </w:rPr>
              <w:t xml:space="preserve"> είναι κωδικοποιημένο</w:t>
            </w:r>
          </w:p>
        </w:tc>
      </w:tr>
      <w:tr w:rsidR="00470653" w:rsidRPr="0095050A" w14:paraId="2B26ABBB" w14:textId="77777777" w:rsidTr="007F0B21">
        <w:trPr>
          <w:trHeight w:val="409"/>
          <w:tblHeader/>
        </w:trPr>
        <w:tc>
          <w:tcPr>
            <w:tcW w:w="1513" w:type="dxa"/>
            <w:tcBorders>
              <w:top w:val="nil"/>
              <w:bottom w:val="nil"/>
              <w:right w:val="nil"/>
            </w:tcBorders>
          </w:tcPr>
          <w:p w14:paraId="68CA3167" w14:textId="77777777" w:rsidR="00470653" w:rsidRPr="00CC65F2" w:rsidRDefault="00470653" w:rsidP="007F0B21">
            <w:pPr>
              <w:jc w:val="both"/>
              <w:rPr>
                <w:rFonts w:cstheme="minorHAnsi"/>
                <w:sz w:val="18"/>
              </w:rPr>
            </w:pPr>
            <w:r w:rsidRPr="00CC65F2">
              <w:rPr>
                <w:rFonts w:cstheme="minorHAnsi"/>
                <w:sz w:val="18"/>
              </w:rPr>
              <w:t>From</w:t>
            </w:r>
          </w:p>
        </w:tc>
        <w:tc>
          <w:tcPr>
            <w:tcW w:w="7487" w:type="dxa"/>
            <w:tcBorders>
              <w:top w:val="nil"/>
              <w:left w:val="nil"/>
              <w:bottom w:val="nil"/>
            </w:tcBorders>
          </w:tcPr>
          <w:p w14:paraId="440C690B" w14:textId="0BC7DA7B" w:rsidR="00470653" w:rsidRPr="00876A68" w:rsidRDefault="00470653" w:rsidP="007F0B21">
            <w:pPr>
              <w:jc w:val="both"/>
              <w:rPr>
                <w:rFonts w:cstheme="minorHAnsi"/>
                <w:sz w:val="18"/>
                <w:lang w:val="el-GR"/>
              </w:rPr>
            </w:pPr>
            <w:r w:rsidRPr="00876A68">
              <w:rPr>
                <w:rFonts w:cstheme="minorHAnsi"/>
                <w:sz w:val="18"/>
                <w:lang w:val="el-GR"/>
              </w:rPr>
              <w:t xml:space="preserve">Δηλώνει τον δημιουργό της αίτησης </w:t>
            </w:r>
          </w:p>
        </w:tc>
      </w:tr>
      <w:tr w:rsidR="00470653" w:rsidRPr="0095050A" w14:paraId="5EC0615B" w14:textId="77777777" w:rsidTr="007F0B21">
        <w:trPr>
          <w:trHeight w:val="409"/>
          <w:tblHeader/>
        </w:trPr>
        <w:tc>
          <w:tcPr>
            <w:tcW w:w="1513" w:type="dxa"/>
            <w:tcBorders>
              <w:top w:val="nil"/>
              <w:bottom w:val="nil"/>
              <w:right w:val="nil"/>
            </w:tcBorders>
          </w:tcPr>
          <w:p w14:paraId="0596EB85" w14:textId="77777777" w:rsidR="00470653" w:rsidRPr="00CC65F2" w:rsidRDefault="00470653" w:rsidP="007F0B21">
            <w:pPr>
              <w:jc w:val="both"/>
              <w:rPr>
                <w:rFonts w:cstheme="minorHAnsi"/>
                <w:sz w:val="18"/>
              </w:rPr>
            </w:pPr>
            <w:r w:rsidRPr="00CC65F2">
              <w:rPr>
                <w:rFonts w:cstheme="minorHAnsi"/>
                <w:sz w:val="18"/>
              </w:rPr>
              <w:t>Organisation</w:t>
            </w:r>
          </w:p>
        </w:tc>
        <w:tc>
          <w:tcPr>
            <w:tcW w:w="7487" w:type="dxa"/>
            <w:tcBorders>
              <w:top w:val="nil"/>
              <w:left w:val="nil"/>
              <w:bottom w:val="nil"/>
            </w:tcBorders>
          </w:tcPr>
          <w:p w14:paraId="7284766E" w14:textId="0E248208" w:rsidR="00470653" w:rsidRPr="00CC65F2" w:rsidRDefault="00470653" w:rsidP="007F0B21">
            <w:pPr>
              <w:jc w:val="both"/>
              <w:rPr>
                <w:rFonts w:cstheme="minorHAnsi"/>
                <w:sz w:val="18"/>
                <w:lang w:val="el-GR"/>
              </w:rPr>
            </w:pPr>
            <w:r w:rsidRPr="00CC65F2">
              <w:rPr>
                <w:rFonts w:cstheme="minorHAnsi"/>
                <w:sz w:val="18"/>
                <w:lang w:val="el-GR"/>
              </w:rPr>
              <w:t>Δηλώνει τον οργανισμό στον οποίο ανήκει ο δημιουργός του μηνύματος</w:t>
            </w:r>
          </w:p>
        </w:tc>
      </w:tr>
      <w:tr w:rsidR="00470653" w:rsidRPr="0095050A" w14:paraId="2981E49D" w14:textId="77777777" w:rsidTr="007F0B21">
        <w:trPr>
          <w:trHeight w:val="409"/>
          <w:tblHeader/>
        </w:trPr>
        <w:tc>
          <w:tcPr>
            <w:tcW w:w="1513" w:type="dxa"/>
            <w:tcBorders>
              <w:top w:val="nil"/>
              <w:bottom w:val="nil"/>
              <w:right w:val="nil"/>
            </w:tcBorders>
          </w:tcPr>
          <w:p w14:paraId="1563C298" w14:textId="77777777" w:rsidR="00470653" w:rsidRPr="00CC65F2" w:rsidRDefault="00470653" w:rsidP="007F0B21">
            <w:pPr>
              <w:jc w:val="both"/>
              <w:rPr>
                <w:rFonts w:cstheme="minorHAnsi"/>
                <w:sz w:val="18"/>
              </w:rPr>
            </w:pPr>
            <w:r w:rsidRPr="00CC65F2">
              <w:rPr>
                <w:rFonts w:cstheme="minorHAnsi"/>
                <w:sz w:val="18"/>
              </w:rPr>
              <w:t>Retry-After</w:t>
            </w:r>
          </w:p>
        </w:tc>
        <w:tc>
          <w:tcPr>
            <w:tcW w:w="7487" w:type="dxa"/>
            <w:tcBorders>
              <w:top w:val="nil"/>
              <w:left w:val="nil"/>
              <w:bottom w:val="nil"/>
            </w:tcBorders>
          </w:tcPr>
          <w:p w14:paraId="69E24BC6" w14:textId="7674D29E" w:rsidR="00470653" w:rsidRPr="00CC65F2" w:rsidRDefault="00470653" w:rsidP="007F0B21">
            <w:pPr>
              <w:jc w:val="both"/>
              <w:rPr>
                <w:rFonts w:cstheme="minorHAnsi"/>
                <w:sz w:val="18"/>
                <w:lang w:val="el-GR"/>
              </w:rPr>
            </w:pPr>
            <w:r w:rsidRPr="00CC65F2">
              <w:rPr>
                <w:rFonts w:cstheme="minorHAnsi"/>
                <w:sz w:val="18"/>
                <w:lang w:val="el-GR"/>
              </w:rPr>
              <w:t>Δηλώνει πότε η υπηρεσία η ο συγκεκριμένος πόρος του δικτύου θα είναι πάλι διαθέσιμος</w:t>
            </w:r>
          </w:p>
        </w:tc>
      </w:tr>
      <w:tr w:rsidR="00470653" w:rsidRPr="0095050A" w14:paraId="2D9C822C" w14:textId="77777777" w:rsidTr="007F0B21">
        <w:trPr>
          <w:trHeight w:val="409"/>
          <w:tblHeader/>
        </w:trPr>
        <w:tc>
          <w:tcPr>
            <w:tcW w:w="1513" w:type="dxa"/>
            <w:tcBorders>
              <w:top w:val="nil"/>
              <w:bottom w:val="nil"/>
              <w:right w:val="nil"/>
            </w:tcBorders>
          </w:tcPr>
          <w:p w14:paraId="772C3446" w14:textId="77777777" w:rsidR="00470653" w:rsidRPr="00CC65F2" w:rsidRDefault="00470653" w:rsidP="007F0B21">
            <w:pPr>
              <w:jc w:val="both"/>
              <w:rPr>
                <w:rFonts w:cstheme="minorHAnsi"/>
                <w:sz w:val="18"/>
              </w:rPr>
            </w:pPr>
            <w:r w:rsidRPr="00CC65F2">
              <w:rPr>
                <w:rFonts w:cstheme="minorHAnsi"/>
                <w:sz w:val="18"/>
              </w:rPr>
              <w:t>Subject</w:t>
            </w:r>
          </w:p>
        </w:tc>
        <w:tc>
          <w:tcPr>
            <w:tcW w:w="7487" w:type="dxa"/>
            <w:tcBorders>
              <w:top w:val="nil"/>
              <w:left w:val="nil"/>
              <w:bottom w:val="nil"/>
            </w:tcBorders>
          </w:tcPr>
          <w:p w14:paraId="6B8021C5" w14:textId="7BC01BAB" w:rsidR="00470653" w:rsidRPr="00876A68" w:rsidRDefault="00470653" w:rsidP="007F0B21">
            <w:pPr>
              <w:jc w:val="both"/>
              <w:rPr>
                <w:rFonts w:cstheme="minorHAnsi"/>
                <w:sz w:val="18"/>
                <w:lang w:val="el-GR"/>
              </w:rPr>
            </w:pPr>
            <w:r w:rsidRPr="00876A68">
              <w:rPr>
                <w:rFonts w:cstheme="minorHAnsi"/>
                <w:sz w:val="18"/>
                <w:lang w:val="el-GR"/>
              </w:rPr>
              <w:t>Δηλώνει το θέμα της συνεδρίας</w:t>
            </w:r>
          </w:p>
        </w:tc>
      </w:tr>
      <w:tr w:rsidR="00470653" w:rsidRPr="0095050A" w14:paraId="571DE9C8" w14:textId="77777777" w:rsidTr="007F0B21">
        <w:trPr>
          <w:trHeight w:val="608"/>
          <w:tblHeader/>
        </w:trPr>
        <w:tc>
          <w:tcPr>
            <w:tcW w:w="1513" w:type="dxa"/>
            <w:tcBorders>
              <w:top w:val="nil"/>
              <w:bottom w:val="nil"/>
              <w:right w:val="nil"/>
            </w:tcBorders>
          </w:tcPr>
          <w:p w14:paraId="683A9258" w14:textId="77777777" w:rsidR="00470653" w:rsidRPr="00CC65F2" w:rsidRDefault="00470653" w:rsidP="007F0B21">
            <w:pPr>
              <w:jc w:val="both"/>
              <w:rPr>
                <w:rFonts w:cstheme="minorHAnsi"/>
                <w:sz w:val="18"/>
              </w:rPr>
            </w:pPr>
            <w:r w:rsidRPr="00CC65F2">
              <w:rPr>
                <w:rFonts w:cstheme="minorHAnsi"/>
                <w:sz w:val="18"/>
              </w:rPr>
              <w:t>Supported</w:t>
            </w:r>
          </w:p>
        </w:tc>
        <w:tc>
          <w:tcPr>
            <w:tcW w:w="7487" w:type="dxa"/>
            <w:tcBorders>
              <w:top w:val="nil"/>
              <w:left w:val="nil"/>
              <w:bottom w:val="nil"/>
            </w:tcBorders>
          </w:tcPr>
          <w:p w14:paraId="58A899B7" w14:textId="11A47F46" w:rsidR="00470653" w:rsidRPr="00CC65F2" w:rsidRDefault="00470653" w:rsidP="00CC65F2">
            <w:pPr>
              <w:jc w:val="both"/>
              <w:rPr>
                <w:rFonts w:cstheme="minorHAnsi"/>
                <w:sz w:val="18"/>
                <w:lang w:val="el-GR"/>
              </w:rPr>
            </w:pPr>
            <w:r w:rsidRPr="00CC65F2">
              <w:rPr>
                <w:rFonts w:cstheme="minorHAnsi"/>
                <w:sz w:val="18"/>
                <w:lang w:val="el-GR"/>
              </w:rPr>
              <w:t xml:space="preserve">Χρησιμοποιείται για να δηλώσει τις επιπλέον επιλογές που υποστηρίζονται από τον </w:t>
            </w:r>
            <w:r w:rsidRPr="00CC65F2">
              <w:rPr>
                <w:rFonts w:cstheme="minorHAnsi"/>
                <w:sz w:val="18"/>
              </w:rPr>
              <w:t>UA</w:t>
            </w:r>
            <w:r w:rsidRPr="00CC65F2">
              <w:rPr>
                <w:rFonts w:cstheme="minorHAnsi"/>
                <w:sz w:val="18"/>
                <w:lang w:val="el-GR"/>
              </w:rPr>
              <w:t xml:space="preserve"> ή τον εξυπηρετητή</w:t>
            </w:r>
          </w:p>
        </w:tc>
      </w:tr>
      <w:tr w:rsidR="00470653" w:rsidRPr="0095050A" w14:paraId="0574B8DD" w14:textId="77777777" w:rsidTr="007F0B21">
        <w:trPr>
          <w:trHeight w:val="422"/>
          <w:tblHeader/>
        </w:trPr>
        <w:tc>
          <w:tcPr>
            <w:tcW w:w="1513" w:type="dxa"/>
            <w:tcBorders>
              <w:top w:val="nil"/>
              <w:bottom w:val="nil"/>
              <w:right w:val="nil"/>
            </w:tcBorders>
          </w:tcPr>
          <w:p w14:paraId="319E7181" w14:textId="77777777" w:rsidR="00470653" w:rsidRPr="00CC65F2" w:rsidRDefault="00470653" w:rsidP="007F0B21">
            <w:pPr>
              <w:jc w:val="both"/>
              <w:rPr>
                <w:rFonts w:cstheme="minorHAnsi"/>
                <w:sz w:val="18"/>
              </w:rPr>
            </w:pPr>
            <w:r w:rsidRPr="00CC65F2">
              <w:rPr>
                <w:rFonts w:cstheme="minorHAnsi"/>
                <w:sz w:val="18"/>
              </w:rPr>
              <w:t>Timestamp</w:t>
            </w:r>
          </w:p>
        </w:tc>
        <w:tc>
          <w:tcPr>
            <w:tcW w:w="7487" w:type="dxa"/>
            <w:tcBorders>
              <w:top w:val="nil"/>
              <w:left w:val="nil"/>
              <w:bottom w:val="nil"/>
            </w:tcBorders>
          </w:tcPr>
          <w:p w14:paraId="76390B55" w14:textId="2A69AA6F" w:rsidR="00470653" w:rsidRPr="00CC65F2" w:rsidRDefault="00470653" w:rsidP="00CC65F2">
            <w:pPr>
              <w:jc w:val="both"/>
              <w:rPr>
                <w:rFonts w:cstheme="minorHAnsi"/>
                <w:sz w:val="18"/>
                <w:lang w:val="el-GR"/>
              </w:rPr>
            </w:pPr>
            <w:r w:rsidRPr="00CC65F2">
              <w:rPr>
                <w:rFonts w:cstheme="minorHAnsi"/>
                <w:sz w:val="18"/>
                <w:lang w:val="el-GR"/>
              </w:rPr>
              <w:t xml:space="preserve">Χρησιμοποιείται από έναν </w:t>
            </w:r>
            <w:r w:rsidRPr="00CC65F2">
              <w:rPr>
                <w:rFonts w:cstheme="minorHAnsi"/>
                <w:sz w:val="18"/>
              </w:rPr>
              <w:t>UAC</w:t>
            </w:r>
            <w:r w:rsidRPr="00CC65F2">
              <w:rPr>
                <w:rFonts w:cstheme="minorHAnsi"/>
                <w:sz w:val="18"/>
                <w:lang w:val="el-GR"/>
              </w:rPr>
              <w:t xml:space="preserve"> για να σημειώσει την ακριβή χρονική στιγμή δημιουργίας μίας αίτησης</w:t>
            </w:r>
          </w:p>
        </w:tc>
      </w:tr>
      <w:tr w:rsidR="00470653" w:rsidRPr="0095050A" w14:paraId="746A21F9" w14:textId="77777777" w:rsidTr="007F0B21">
        <w:trPr>
          <w:trHeight w:val="409"/>
          <w:tblHeader/>
        </w:trPr>
        <w:tc>
          <w:tcPr>
            <w:tcW w:w="1513" w:type="dxa"/>
            <w:tcBorders>
              <w:top w:val="nil"/>
              <w:bottom w:val="nil"/>
              <w:right w:val="nil"/>
            </w:tcBorders>
          </w:tcPr>
          <w:p w14:paraId="69E4A8DC" w14:textId="77777777" w:rsidR="00470653" w:rsidRPr="00CC65F2" w:rsidRDefault="00470653" w:rsidP="007F0B21">
            <w:pPr>
              <w:jc w:val="both"/>
              <w:rPr>
                <w:rFonts w:cstheme="minorHAnsi"/>
                <w:sz w:val="18"/>
              </w:rPr>
            </w:pPr>
            <w:r w:rsidRPr="00CC65F2">
              <w:rPr>
                <w:rFonts w:cstheme="minorHAnsi"/>
                <w:sz w:val="18"/>
              </w:rPr>
              <w:t>To</w:t>
            </w:r>
          </w:p>
        </w:tc>
        <w:tc>
          <w:tcPr>
            <w:tcW w:w="7487" w:type="dxa"/>
            <w:tcBorders>
              <w:top w:val="nil"/>
              <w:left w:val="nil"/>
              <w:bottom w:val="nil"/>
            </w:tcBorders>
          </w:tcPr>
          <w:p w14:paraId="17E2D74B" w14:textId="7D0A38B5" w:rsidR="00470653" w:rsidRPr="00876A68" w:rsidRDefault="00470653" w:rsidP="007F0B21">
            <w:pPr>
              <w:jc w:val="both"/>
              <w:rPr>
                <w:rFonts w:cstheme="minorHAnsi"/>
                <w:sz w:val="18"/>
                <w:lang w:val="el-GR"/>
              </w:rPr>
            </w:pPr>
            <w:r w:rsidRPr="00876A68">
              <w:rPr>
                <w:rFonts w:cstheme="minorHAnsi"/>
                <w:sz w:val="18"/>
                <w:lang w:val="el-GR"/>
              </w:rPr>
              <w:t>Προσδιορίζει τον παραλήπτη του μηνύματος</w:t>
            </w:r>
          </w:p>
        </w:tc>
      </w:tr>
      <w:tr w:rsidR="00470653" w:rsidRPr="0095050A" w14:paraId="201F9638" w14:textId="77777777" w:rsidTr="007F0B21">
        <w:trPr>
          <w:trHeight w:val="409"/>
          <w:tblHeader/>
        </w:trPr>
        <w:tc>
          <w:tcPr>
            <w:tcW w:w="1513" w:type="dxa"/>
            <w:tcBorders>
              <w:top w:val="nil"/>
              <w:bottom w:val="nil"/>
              <w:right w:val="nil"/>
            </w:tcBorders>
          </w:tcPr>
          <w:p w14:paraId="26A64379" w14:textId="77777777" w:rsidR="00470653" w:rsidRPr="00CC65F2" w:rsidRDefault="00470653" w:rsidP="007F0B21">
            <w:pPr>
              <w:jc w:val="both"/>
              <w:rPr>
                <w:rFonts w:cstheme="minorHAnsi"/>
                <w:sz w:val="18"/>
              </w:rPr>
            </w:pPr>
            <w:r w:rsidRPr="00CC65F2">
              <w:rPr>
                <w:rFonts w:cstheme="minorHAnsi"/>
                <w:sz w:val="18"/>
              </w:rPr>
              <w:t>User-Agent</w:t>
            </w:r>
          </w:p>
        </w:tc>
        <w:tc>
          <w:tcPr>
            <w:tcW w:w="7487" w:type="dxa"/>
            <w:tcBorders>
              <w:top w:val="nil"/>
              <w:left w:val="nil"/>
              <w:bottom w:val="nil"/>
            </w:tcBorders>
          </w:tcPr>
          <w:p w14:paraId="1E6EEA4F" w14:textId="0F873054" w:rsidR="00470653" w:rsidRPr="00CC65F2" w:rsidRDefault="00470653" w:rsidP="007F0B21">
            <w:pPr>
              <w:jc w:val="both"/>
              <w:rPr>
                <w:rFonts w:cstheme="minorHAnsi"/>
                <w:sz w:val="18"/>
                <w:lang w:val="el-GR"/>
              </w:rPr>
            </w:pPr>
            <w:r w:rsidRPr="00CC65F2">
              <w:rPr>
                <w:rFonts w:cstheme="minorHAnsi"/>
                <w:sz w:val="18"/>
                <w:lang w:val="el-GR"/>
              </w:rPr>
              <w:t xml:space="preserve">Παρέχει πληροφορία σχετική με τον </w:t>
            </w:r>
            <w:r w:rsidRPr="00CC65F2">
              <w:rPr>
                <w:rFonts w:cstheme="minorHAnsi"/>
                <w:sz w:val="18"/>
              </w:rPr>
              <w:t>user</w:t>
            </w:r>
            <w:r w:rsidRPr="00CC65F2">
              <w:rPr>
                <w:rFonts w:cstheme="minorHAnsi"/>
                <w:sz w:val="18"/>
                <w:lang w:val="el-GR"/>
              </w:rPr>
              <w:t xml:space="preserve"> </w:t>
            </w:r>
            <w:r w:rsidRPr="00CC65F2">
              <w:rPr>
                <w:rFonts w:cstheme="minorHAnsi"/>
                <w:sz w:val="18"/>
              </w:rPr>
              <w:t>agent</w:t>
            </w:r>
            <w:r w:rsidRPr="00CC65F2">
              <w:rPr>
                <w:rFonts w:cstheme="minorHAnsi"/>
                <w:sz w:val="18"/>
                <w:lang w:val="el-GR"/>
              </w:rPr>
              <w:t xml:space="preserve"> που στέλνει την αίτηση</w:t>
            </w:r>
          </w:p>
        </w:tc>
      </w:tr>
      <w:tr w:rsidR="00470653" w:rsidRPr="0095050A" w14:paraId="7B571BB9" w14:textId="77777777" w:rsidTr="007F0B21">
        <w:trPr>
          <w:trHeight w:val="409"/>
          <w:tblHeader/>
        </w:trPr>
        <w:tc>
          <w:tcPr>
            <w:tcW w:w="1513" w:type="dxa"/>
            <w:tcBorders>
              <w:top w:val="nil"/>
              <w:bottom w:val="single" w:sz="6" w:space="0" w:color="auto"/>
              <w:right w:val="nil"/>
            </w:tcBorders>
          </w:tcPr>
          <w:p w14:paraId="76D29AB0" w14:textId="77777777" w:rsidR="00470653" w:rsidRPr="00CC65F2" w:rsidRDefault="00470653" w:rsidP="007F0B21">
            <w:pPr>
              <w:jc w:val="both"/>
              <w:rPr>
                <w:rFonts w:cstheme="minorHAnsi"/>
                <w:sz w:val="18"/>
              </w:rPr>
            </w:pPr>
            <w:r w:rsidRPr="00CC65F2">
              <w:rPr>
                <w:rFonts w:cstheme="minorHAnsi"/>
                <w:sz w:val="18"/>
              </w:rPr>
              <w:t>Via</w:t>
            </w:r>
          </w:p>
        </w:tc>
        <w:tc>
          <w:tcPr>
            <w:tcW w:w="7487" w:type="dxa"/>
            <w:tcBorders>
              <w:top w:val="nil"/>
              <w:left w:val="nil"/>
              <w:bottom w:val="single" w:sz="6" w:space="0" w:color="auto"/>
            </w:tcBorders>
          </w:tcPr>
          <w:p w14:paraId="0885428F" w14:textId="77777777" w:rsidR="00470653" w:rsidRPr="00CC65F2" w:rsidRDefault="00470653" w:rsidP="007F0B21">
            <w:pPr>
              <w:jc w:val="both"/>
              <w:rPr>
                <w:rFonts w:cstheme="minorHAnsi"/>
                <w:sz w:val="18"/>
                <w:lang w:val="el-GR"/>
              </w:rPr>
            </w:pPr>
            <w:r w:rsidRPr="00CC65F2">
              <w:rPr>
                <w:rFonts w:cstheme="minorHAnsi"/>
                <w:sz w:val="18"/>
                <w:lang w:val="el-GR"/>
              </w:rPr>
              <w:t>Χρησιμοποιείται για την καταγραφή του μονοπατιού που έχει ακολουθηθεί  από μία αίτηση και χρησιμοποιείται για την δρομολόγηση της απόκρισης στον δημιουργό της αίτησης</w:t>
            </w:r>
          </w:p>
        </w:tc>
      </w:tr>
    </w:tbl>
    <w:p w14:paraId="57CF75C0" w14:textId="77777777" w:rsidR="00470653" w:rsidRPr="00F76BD3" w:rsidRDefault="00470653" w:rsidP="00470653">
      <w:pPr>
        <w:spacing w:line="360" w:lineRule="auto"/>
        <w:ind w:left="3600" w:firstLine="720"/>
        <w:jc w:val="both"/>
        <w:rPr>
          <w:b/>
          <w:lang w:val="el-GR"/>
        </w:rPr>
      </w:pPr>
      <w:r w:rsidRPr="00F76BD3">
        <w:rPr>
          <w:rFonts w:ascii="Arial" w:hAnsi="Arial"/>
          <w:b/>
          <w:sz w:val="20"/>
          <w:lang w:val="el-GR"/>
        </w:rPr>
        <w:t>Πίνακας 2</w:t>
      </w:r>
    </w:p>
    <w:p w14:paraId="4CE5362B" w14:textId="77777777" w:rsidR="00470653" w:rsidRPr="00F76BD3" w:rsidRDefault="00470653" w:rsidP="00470653">
      <w:pPr>
        <w:pStyle w:val="Heading4"/>
        <w:keepLines w:val="0"/>
        <w:numPr>
          <w:ilvl w:val="3"/>
          <w:numId w:val="0"/>
        </w:numPr>
        <w:tabs>
          <w:tab w:val="num" w:pos="1224"/>
        </w:tabs>
        <w:spacing w:before="0" w:line="240" w:lineRule="auto"/>
        <w:ind w:left="1224" w:hanging="864"/>
        <w:jc w:val="both"/>
        <w:rPr>
          <w:rFonts w:ascii="Arial" w:hAnsi="Arial"/>
          <w:lang w:val="el-GR"/>
        </w:rPr>
      </w:pPr>
      <w:bookmarkStart w:id="69" w:name="_Toc527145072"/>
      <w:bookmarkStart w:id="70" w:name="_Toc141088556"/>
      <w:r>
        <w:rPr>
          <w:rFonts w:ascii="Arial" w:hAnsi="Arial"/>
        </w:rPr>
        <w:t>Request</w:t>
      </w:r>
      <w:r w:rsidRPr="00F76BD3">
        <w:rPr>
          <w:rFonts w:ascii="Arial" w:hAnsi="Arial"/>
          <w:lang w:val="el-GR"/>
        </w:rPr>
        <w:t xml:space="preserve"> </w:t>
      </w:r>
      <w:r>
        <w:rPr>
          <w:rFonts w:ascii="Arial" w:hAnsi="Arial"/>
        </w:rPr>
        <w:t>Headers</w:t>
      </w:r>
      <w:bookmarkEnd w:id="69"/>
      <w:bookmarkEnd w:id="70"/>
    </w:p>
    <w:p w14:paraId="31AABEF2" w14:textId="6AC8AEB9" w:rsidR="00470653" w:rsidRPr="006430B6" w:rsidRDefault="00470653" w:rsidP="00470653">
      <w:pPr>
        <w:spacing w:line="360" w:lineRule="auto"/>
        <w:ind w:firstLine="720"/>
        <w:rPr>
          <w:rFonts w:cstheme="minorHAnsi"/>
          <w:szCs w:val="24"/>
        </w:rPr>
      </w:pPr>
      <w:r w:rsidRPr="006430B6">
        <w:rPr>
          <w:rFonts w:cstheme="minorHAnsi"/>
          <w:szCs w:val="24"/>
          <w:lang w:val="el-GR"/>
        </w:rPr>
        <w:t xml:space="preserve">Οι κεφαλίδες αίτησης </w:t>
      </w:r>
      <w:proofErr w:type="spellStart"/>
      <w:r w:rsidRPr="006430B6">
        <w:rPr>
          <w:rFonts w:cstheme="minorHAnsi"/>
          <w:szCs w:val="24"/>
          <w:lang w:val="el-GR"/>
        </w:rPr>
        <w:t>προσθέτονται</w:t>
      </w:r>
      <w:proofErr w:type="spellEnd"/>
      <w:r w:rsidRPr="006430B6">
        <w:rPr>
          <w:rFonts w:cstheme="minorHAnsi"/>
          <w:szCs w:val="24"/>
          <w:lang w:val="el-GR"/>
        </w:rPr>
        <w:t xml:space="preserve"> από έναν </w:t>
      </w:r>
      <w:r w:rsidRPr="006430B6">
        <w:rPr>
          <w:rFonts w:cstheme="minorHAnsi"/>
          <w:szCs w:val="24"/>
        </w:rPr>
        <w:t>UAC</w:t>
      </w:r>
      <w:r w:rsidRPr="006430B6">
        <w:rPr>
          <w:rFonts w:cstheme="minorHAnsi"/>
          <w:szCs w:val="24"/>
          <w:lang w:val="el-GR"/>
        </w:rPr>
        <w:t xml:space="preserve"> προκειμένου να τροποποιήσει ή να δώσει επιπρόσθετη πληροφορία για μία αίτηση. </w:t>
      </w:r>
      <w:proofErr w:type="spellStart"/>
      <w:r w:rsidRPr="006430B6">
        <w:rPr>
          <w:rFonts w:cstheme="minorHAnsi"/>
          <w:szCs w:val="24"/>
        </w:rPr>
        <w:t>Μερικές</w:t>
      </w:r>
      <w:proofErr w:type="spellEnd"/>
      <w:r w:rsidRPr="006430B6">
        <w:rPr>
          <w:rFonts w:cstheme="minorHAnsi"/>
          <w:szCs w:val="24"/>
        </w:rPr>
        <w:t xml:space="preserve"> από τις </w:t>
      </w:r>
      <w:proofErr w:type="spellStart"/>
      <w:r w:rsidRPr="006430B6">
        <w:rPr>
          <w:rFonts w:cstheme="minorHAnsi"/>
          <w:szCs w:val="24"/>
        </w:rPr>
        <w:t>κεφ</w:t>
      </w:r>
      <w:proofErr w:type="spellEnd"/>
      <w:r w:rsidRPr="006430B6">
        <w:rPr>
          <w:rFonts w:cstheme="minorHAnsi"/>
          <w:szCs w:val="24"/>
        </w:rPr>
        <w:t>αλίδες α</w:t>
      </w:r>
      <w:proofErr w:type="spellStart"/>
      <w:r w:rsidRPr="006430B6">
        <w:rPr>
          <w:rFonts w:cstheme="minorHAnsi"/>
          <w:szCs w:val="24"/>
        </w:rPr>
        <w:t>ίτησης</w:t>
      </w:r>
      <w:proofErr w:type="spellEnd"/>
      <w:r w:rsidRPr="006430B6">
        <w:rPr>
          <w:rFonts w:cstheme="minorHAnsi"/>
          <w:szCs w:val="24"/>
        </w:rPr>
        <w:t xml:space="preserve"> πα</w:t>
      </w:r>
      <w:proofErr w:type="spellStart"/>
      <w:r w:rsidRPr="006430B6">
        <w:rPr>
          <w:rFonts w:cstheme="minorHAnsi"/>
          <w:szCs w:val="24"/>
        </w:rPr>
        <w:t>ρουσιάζοντ</w:t>
      </w:r>
      <w:proofErr w:type="spellEnd"/>
      <w:r w:rsidRPr="006430B6">
        <w:rPr>
          <w:rFonts w:cstheme="minorHAnsi"/>
          <w:szCs w:val="24"/>
        </w:rPr>
        <w:t>α</w:t>
      </w:r>
      <w:r w:rsidR="006430B6">
        <w:rPr>
          <w:rFonts w:cstheme="minorHAnsi"/>
          <w:szCs w:val="24"/>
          <w:lang w:val="el-GR"/>
        </w:rPr>
        <w:t>ι</w:t>
      </w:r>
      <w:r w:rsidRPr="006430B6">
        <w:rPr>
          <w:rFonts w:cstheme="minorHAnsi"/>
          <w:szCs w:val="24"/>
        </w:rPr>
        <w:t xml:space="preserve"> </w:t>
      </w:r>
      <w:proofErr w:type="spellStart"/>
      <w:r w:rsidRPr="006430B6">
        <w:rPr>
          <w:rFonts w:cstheme="minorHAnsi"/>
          <w:szCs w:val="24"/>
        </w:rPr>
        <w:t>στον</w:t>
      </w:r>
      <w:proofErr w:type="spellEnd"/>
      <w:r w:rsidRPr="006430B6">
        <w:rPr>
          <w:rFonts w:cstheme="minorHAnsi"/>
          <w:szCs w:val="24"/>
        </w:rPr>
        <w:t xml:space="preserve"> π</w:t>
      </w:r>
      <w:proofErr w:type="spellStart"/>
      <w:r w:rsidRPr="006430B6">
        <w:rPr>
          <w:rFonts w:cstheme="minorHAnsi"/>
          <w:szCs w:val="24"/>
        </w:rPr>
        <w:t>ίν</w:t>
      </w:r>
      <w:proofErr w:type="spellEnd"/>
      <w:r w:rsidRPr="006430B6">
        <w:rPr>
          <w:rFonts w:cstheme="minorHAnsi"/>
          <w:szCs w:val="24"/>
        </w:rPr>
        <w:t>ακα 3.</w:t>
      </w:r>
    </w:p>
    <w:tbl>
      <w:tblPr>
        <w:tblW w:w="97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7740"/>
      </w:tblGrid>
      <w:tr w:rsidR="00470653" w:rsidRPr="004A7A38" w14:paraId="127BF359" w14:textId="77777777" w:rsidTr="006430B6">
        <w:trPr>
          <w:trHeight w:val="186"/>
        </w:trPr>
        <w:tc>
          <w:tcPr>
            <w:tcW w:w="1980" w:type="dxa"/>
            <w:tcBorders>
              <w:bottom w:val="single" w:sz="4" w:space="0" w:color="auto"/>
              <w:right w:val="nil"/>
            </w:tcBorders>
          </w:tcPr>
          <w:p w14:paraId="12D2F540" w14:textId="77777777" w:rsidR="00470653" w:rsidRPr="004A7A38" w:rsidRDefault="00470653" w:rsidP="007F0B21">
            <w:pPr>
              <w:jc w:val="both"/>
              <w:rPr>
                <w:rFonts w:cstheme="minorHAnsi"/>
                <w:b/>
                <w:sz w:val="18"/>
              </w:rPr>
            </w:pPr>
            <w:r w:rsidRPr="004A7A38">
              <w:rPr>
                <w:rFonts w:cstheme="minorHAnsi"/>
                <w:b/>
                <w:sz w:val="18"/>
              </w:rPr>
              <w:t>Request Headers</w:t>
            </w:r>
          </w:p>
        </w:tc>
        <w:tc>
          <w:tcPr>
            <w:tcW w:w="7740" w:type="dxa"/>
            <w:tcBorders>
              <w:left w:val="nil"/>
              <w:bottom w:val="single" w:sz="4" w:space="0" w:color="auto"/>
            </w:tcBorders>
          </w:tcPr>
          <w:p w14:paraId="421749ED" w14:textId="77777777" w:rsidR="00470653" w:rsidRPr="004A7A38" w:rsidRDefault="00470653" w:rsidP="007F0B21">
            <w:pPr>
              <w:jc w:val="both"/>
              <w:rPr>
                <w:rFonts w:cstheme="minorHAnsi"/>
                <w:b/>
                <w:sz w:val="18"/>
              </w:rPr>
            </w:pPr>
            <w:proofErr w:type="spellStart"/>
            <w:r w:rsidRPr="004A7A38">
              <w:rPr>
                <w:rFonts w:cstheme="minorHAnsi"/>
                <w:b/>
                <w:sz w:val="18"/>
              </w:rPr>
              <w:t>Σημ</w:t>
            </w:r>
            <w:proofErr w:type="spellEnd"/>
            <w:r w:rsidRPr="004A7A38">
              <w:rPr>
                <w:rFonts w:cstheme="minorHAnsi"/>
                <w:b/>
                <w:sz w:val="18"/>
              </w:rPr>
              <w:t>ασία</w:t>
            </w:r>
          </w:p>
        </w:tc>
      </w:tr>
      <w:tr w:rsidR="00470653" w:rsidRPr="0095050A" w14:paraId="115F6273" w14:textId="77777777" w:rsidTr="006430B6">
        <w:trPr>
          <w:trHeight w:val="411"/>
        </w:trPr>
        <w:tc>
          <w:tcPr>
            <w:tcW w:w="1980" w:type="dxa"/>
            <w:tcBorders>
              <w:bottom w:val="nil"/>
              <w:right w:val="nil"/>
            </w:tcBorders>
          </w:tcPr>
          <w:p w14:paraId="3833668A" w14:textId="77777777" w:rsidR="00470653" w:rsidRPr="004A7A38" w:rsidRDefault="00470653" w:rsidP="007F0B21">
            <w:pPr>
              <w:jc w:val="both"/>
              <w:rPr>
                <w:rFonts w:cstheme="minorHAnsi"/>
                <w:sz w:val="18"/>
              </w:rPr>
            </w:pPr>
            <w:r w:rsidRPr="004A7A38">
              <w:rPr>
                <w:rFonts w:cstheme="minorHAnsi"/>
                <w:sz w:val="18"/>
              </w:rPr>
              <w:t>Accept</w:t>
            </w:r>
          </w:p>
        </w:tc>
        <w:tc>
          <w:tcPr>
            <w:tcW w:w="7740" w:type="dxa"/>
            <w:tcBorders>
              <w:left w:val="nil"/>
              <w:bottom w:val="nil"/>
            </w:tcBorders>
          </w:tcPr>
          <w:p w14:paraId="19FCC6B2" w14:textId="7FE62437" w:rsidR="00470653" w:rsidRPr="004A7A38" w:rsidRDefault="00470653" w:rsidP="007F0B21">
            <w:pPr>
              <w:jc w:val="both"/>
              <w:rPr>
                <w:rFonts w:cstheme="minorHAnsi"/>
                <w:sz w:val="18"/>
                <w:lang w:val="el-GR"/>
              </w:rPr>
            </w:pPr>
            <w:r w:rsidRPr="004A7A38">
              <w:rPr>
                <w:rFonts w:cstheme="minorHAnsi"/>
                <w:sz w:val="18"/>
                <w:lang w:val="el-GR"/>
              </w:rPr>
              <w:t xml:space="preserve">Δηλώνει τους αποδεκτούς τύπους πληροφορίας στο </w:t>
            </w:r>
            <w:r w:rsidRPr="004A7A38">
              <w:rPr>
                <w:rFonts w:cstheme="minorHAnsi"/>
                <w:sz w:val="18"/>
              </w:rPr>
              <w:t>message</w:t>
            </w:r>
            <w:r w:rsidRPr="004A7A38">
              <w:rPr>
                <w:rFonts w:cstheme="minorHAnsi"/>
                <w:sz w:val="18"/>
                <w:lang w:val="el-GR"/>
              </w:rPr>
              <w:t xml:space="preserve"> </w:t>
            </w:r>
            <w:r w:rsidRPr="004A7A38">
              <w:rPr>
                <w:rFonts w:cstheme="minorHAnsi"/>
                <w:sz w:val="18"/>
              </w:rPr>
              <w:t>body</w:t>
            </w:r>
            <w:r w:rsidRPr="004A7A38">
              <w:rPr>
                <w:rFonts w:cstheme="minorHAnsi"/>
                <w:sz w:val="18"/>
                <w:lang w:val="el-GR"/>
              </w:rPr>
              <w:t xml:space="preserve"> </w:t>
            </w:r>
          </w:p>
        </w:tc>
      </w:tr>
      <w:tr w:rsidR="00470653" w:rsidRPr="0095050A" w14:paraId="62579316" w14:textId="77777777" w:rsidTr="006430B6">
        <w:trPr>
          <w:trHeight w:val="399"/>
        </w:trPr>
        <w:tc>
          <w:tcPr>
            <w:tcW w:w="1980" w:type="dxa"/>
            <w:tcBorders>
              <w:top w:val="nil"/>
              <w:bottom w:val="nil"/>
              <w:right w:val="nil"/>
            </w:tcBorders>
          </w:tcPr>
          <w:p w14:paraId="135089B5" w14:textId="77777777" w:rsidR="00470653" w:rsidRPr="004A7A38" w:rsidRDefault="00470653" w:rsidP="007F0B21">
            <w:pPr>
              <w:jc w:val="both"/>
              <w:rPr>
                <w:rFonts w:cstheme="minorHAnsi"/>
                <w:sz w:val="18"/>
              </w:rPr>
            </w:pPr>
            <w:r w:rsidRPr="004A7A38">
              <w:rPr>
                <w:rFonts w:cstheme="minorHAnsi"/>
                <w:sz w:val="18"/>
              </w:rPr>
              <w:t>Accept-contact</w:t>
            </w:r>
          </w:p>
        </w:tc>
        <w:tc>
          <w:tcPr>
            <w:tcW w:w="7740" w:type="dxa"/>
            <w:tcBorders>
              <w:top w:val="nil"/>
              <w:left w:val="nil"/>
              <w:bottom w:val="nil"/>
            </w:tcBorders>
          </w:tcPr>
          <w:p w14:paraId="378AC941" w14:textId="15D252D7" w:rsidR="00470653" w:rsidRPr="004A7A38" w:rsidRDefault="00470653" w:rsidP="004A7A38">
            <w:pPr>
              <w:jc w:val="both"/>
              <w:rPr>
                <w:rFonts w:cstheme="minorHAnsi"/>
                <w:sz w:val="18"/>
                <w:lang w:val="el-GR"/>
              </w:rPr>
            </w:pPr>
            <w:r w:rsidRPr="004A7A38">
              <w:rPr>
                <w:rFonts w:cstheme="minorHAnsi"/>
                <w:sz w:val="18"/>
                <w:lang w:val="el-GR"/>
              </w:rPr>
              <w:t xml:space="preserve">Δηλώνει σε ποια </w:t>
            </w:r>
            <w:r w:rsidRPr="004A7A38">
              <w:rPr>
                <w:rFonts w:cstheme="minorHAnsi"/>
                <w:sz w:val="18"/>
              </w:rPr>
              <w:t>URLs</w:t>
            </w:r>
            <w:r w:rsidRPr="004A7A38">
              <w:rPr>
                <w:rFonts w:cstheme="minorHAnsi"/>
                <w:sz w:val="18"/>
                <w:lang w:val="el-GR"/>
              </w:rPr>
              <w:t xml:space="preserve"> </w:t>
            </w:r>
            <w:r w:rsidRPr="004A7A38">
              <w:rPr>
                <w:rFonts w:cstheme="minorHAnsi"/>
                <w:sz w:val="18"/>
              </w:rPr>
              <w:t>Proxy</w:t>
            </w:r>
            <w:r w:rsidRPr="004A7A38">
              <w:rPr>
                <w:rFonts w:cstheme="minorHAnsi"/>
                <w:sz w:val="18"/>
                <w:lang w:val="el-GR"/>
              </w:rPr>
              <w:t xml:space="preserve"> εξυπηρετητών μπορεί να προωθηθεί η αίτηση</w:t>
            </w:r>
          </w:p>
        </w:tc>
      </w:tr>
      <w:tr w:rsidR="00470653" w:rsidRPr="0095050A" w14:paraId="15C48C48" w14:textId="77777777" w:rsidTr="006430B6">
        <w:trPr>
          <w:trHeight w:val="411"/>
        </w:trPr>
        <w:tc>
          <w:tcPr>
            <w:tcW w:w="1980" w:type="dxa"/>
            <w:tcBorders>
              <w:top w:val="nil"/>
              <w:bottom w:val="nil"/>
              <w:right w:val="nil"/>
            </w:tcBorders>
          </w:tcPr>
          <w:p w14:paraId="54B28FFA" w14:textId="77777777" w:rsidR="00470653" w:rsidRPr="004A7A38" w:rsidRDefault="00470653" w:rsidP="007F0B21">
            <w:pPr>
              <w:jc w:val="both"/>
              <w:rPr>
                <w:rFonts w:cstheme="minorHAnsi"/>
                <w:sz w:val="18"/>
              </w:rPr>
            </w:pPr>
            <w:r w:rsidRPr="004A7A38">
              <w:rPr>
                <w:rFonts w:cstheme="minorHAnsi"/>
                <w:sz w:val="18"/>
              </w:rPr>
              <w:t>Accept-Encoding</w:t>
            </w:r>
          </w:p>
        </w:tc>
        <w:tc>
          <w:tcPr>
            <w:tcW w:w="7740" w:type="dxa"/>
            <w:tcBorders>
              <w:top w:val="nil"/>
              <w:left w:val="nil"/>
              <w:bottom w:val="nil"/>
            </w:tcBorders>
          </w:tcPr>
          <w:p w14:paraId="7B76C084" w14:textId="7D219FC7" w:rsidR="00470653" w:rsidRPr="004A7A38" w:rsidRDefault="00470653" w:rsidP="004A7A38">
            <w:pPr>
              <w:jc w:val="both"/>
              <w:rPr>
                <w:rFonts w:cstheme="minorHAnsi"/>
                <w:sz w:val="18"/>
                <w:lang w:val="el-GR"/>
              </w:rPr>
            </w:pPr>
            <w:r w:rsidRPr="004A7A38">
              <w:rPr>
                <w:rFonts w:cstheme="minorHAnsi"/>
                <w:sz w:val="18"/>
                <w:lang w:val="el-GR"/>
              </w:rPr>
              <w:t xml:space="preserve">Προσδιορίζει τα αποδεκτά είδη κωδικοποίησης του </w:t>
            </w:r>
            <w:r w:rsidRPr="004A7A38">
              <w:rPr>
                <w:rFonts w:cstheme="minorHAnsi"/>
                <w:sz w:val="18"/>
              </w:rPr>
              <w:t>message</w:t>
            </w:r>
            <w:r w:rsidRPr="004A7A38">
              <w:rPr>
                <w:rFonts w:cstheme="minorHAnsi"/>
                <w:sz w:val="18"/>
                <w:lang w:val="el-GR"/>
              </w:rPr>
              <w:t xml:space="preserve"> </w:t>
            </w:r>
            <w:r w:rsidRPr="004A7A38">
              <w:rPr>
                <w:rFonts w:cstheme="minorHAnsi"/>
                <w:sz w:val="18"/>
              </w:rPr>
              <w:t>body</w:t>
            </w:r>
          </w:p>
        </w:tc>
      </w:tr>
      <w:tr w:rsidR="00470653" w:rsidRPr="0095050A" w14:paraId="44B6750E" w14:textId="77777777" w:rsidTr="006430B6">
        <w:trPr>
          <w:trHeight w:val="399"/>
        </w:trPr>
        <w:tc>
          <w:tcPr>
            <w:tcW w:w="1980" w:type="dxa"/>
            <w:tcBorders>
              <w:top w:val="nil"/>
              <w:bottom w:val="nil"/>
              <w:right w:val="nil"/>
            </w:tcBorders>
          </w:tcPr>
          <w:p w14:paraId="3046513E" w14:textId="77777777" w:rsidR="00470653" w:rsidRPr="004A7A38" w:rsidRDefault="00470653" w:rsidP="007F0B21">
            <w:pPr>
              <w:jc w:val="both"/>
              <w:rPr>
                <w:rFonts w:cstheme="minorHAnsi"/>
                <w:sz w:val="18"/>
              </w:rPr>
            </w:pPr>
            <w:r w:rsidRPr="004A7A38">
              <w:rPr>
                <w:rFonts w:cstheme="minorHAnsi"/>
                <w:sz w:val="18"/>
              </w:rPr>
              <w:t>Accept-Language</w:t>
            </w:r>
          </w:p>
        </w:tc>
        <w:tc>
          <w:tcPr>
            <w:tcW w:w="7740" w:type="dxa"/>
            <w:tcBorders>
              <w:top w:val="nil"/>
              <w:left w:val="nil"/>
              <w:bottom w:val="nil"/>
            </w:tcBorders>
          </w:tcPr>
          <w:p w14:paraId="784D3350" w14:textId="693B7AD0" w:rsidR="00470653" w:rsidRPr="004A7A38" w:rsidRDefault="00470653" w:rsidP="004A7A38">
            <w:pPr>
              <w:jc w:val="both"/>
              <w:rPr>
                <w:rFonts w:cstheme="minorHAnsi"/>
                <w:sz w:val="18"/>
                <w:lang w:val="el-GR"/>
              </w:rPr>
            </w:pPr>
            <w:r w:rsidRPr="004A7A38">
              <w:rPr>
                <w:rFonts w:cstheme="minorHAnsi"/>
                <w:sz w:val="18"/>
                <w:lang w:val="el-GR"/>
              </w:rPr>
              <w:t>Προσδιορίζει τις προτιμήσεις της γλώσσας που θα χρησιμοποιηθεί</w:t>
            </w:r>
          </w:p>
        </w:tc>
      </w:tr>
      <w:tr w:rsidR="00470653" w:rsidRPr="0095050A" w14:paraId="7182DE4E" w14:textId="77777777" w:rsidTr="006430B6">
        <w:trPr>
          <w:trHeight w:val="411"/>
        </w:trPr>
        <w:tc>
          <w:tcPr>
            <w:tcW w:w="1980" w:type="dxa"/>
            <w:tcBorders>
              <w:top w:val="nil"/>
              <w:bottom w:val="nil"/>
              <w:right w:val="nil"/>
            </w:tcBorders>
          </w:tcPr>
          <w:p w14:paraId="26B570A1" w14:textId="77777777" w:rsidR="00470653" w:rsidRPr="004A7A38" w:rsidRDefault="00470653" w:rsidP="007F0B21">
            <w:pPr>
              <w:jc w:val="both"/>
              <w:rPr>
                <w:rFonts w:cstheme="minorHAnsi"/>
                <w:sz w:val="18"/>
              </w:rPr>
            </w:pPr>
            <w:r w:rsidRPr="004A7A38">
              <w:rPr>
                <w:rFonts w:cstheme="minorHAnsi"/>
                <w:sz w:val="18"/>
              </w:rPr>
              <w:lastRenderedPageBreak/>
              <w:t>Authorization</w:t>
            </w:r>
          </w:p>
        </w:tc>
        <w:tc>
          <w:tcPr>
            <w:tcW w:w="7740" w:type="dxa"/>
            <w:tcBorders>
              <w:top w:val="nil"/>
              <w:left w:val="nil"/>
              <w:bottom w:val="nil"/>
            </w:tcBorders>
          </w:tcPr>
          <w:p w14:paraId="5B9B57C4" w14:textId="61419727" w:rsidR="00470653" w:rsidRPr="004A7A38" w:rsidRDefault="00470653" w:rsidP="004A7A38">
            <w:pPr>
              <w:jc w:val="both"/>
              <w:rPr>
                <w:rFonts w:cstheme="minorHAnsi"/>
                <w:sz w:val="18"/>
                <w:lang w:val="el-GR"/>
              </w:rPr>
            </w:pPr>
            <w:r w:rsidRPr="004A7A38">
              <w:rPr>
                <w:rFonts w:cstheme="minorHAnsi"/>
                <w:sz w:val="18"/>
                <w:lang w:val="el-GR"/>
              </w:rPr>
              <w:t xml:space="preserve">Μεταφέρει διαπιστευτήρια ενός </w:t>
            </w:r>
            <w:r w:rsidRPr="004A7A38">
              <w:rPr>
                <w:rFonts w:cstheme="minorHAnsi"/>
                <w:sz w:val="18"/>
              </w:rPr>
              <w:t>UA</w:t>
            </w:r>
            <w:r w:rsidRPr="004A7A38">
              <w:rPr>
                <w:rFonts w:cstheme="minorHAnsi"/>
                <w:sz w:val="18"/>
                <w:lang w:val="el-GR"/>
              </w:rPr>
              <w:t xml:space="preserve"> σε μέσω μίας αίτησης σε ένα εξυπηρετητή</w:t>
            </w:r>
          </w:p>
        </w:tc>
      </w:tr>
      <w:tr w:rsidR="00470653" w:rsidRPr="0095050A" w14:paraId="78AD8445" w14:textId="77777777" w:rsidTr="006430B6">
        <w:trPr>
          <w:trHeight w:val="597"/>
        </w:trPr>
        <w:tc>
          <w:tcPr>
            <w:tcW w:w="1980" w:type="dxa"/>
            <w:tcBorders>
              <w:top w:val="nil"/>
              <w:bottom w:val="nil"/>
              <w:right w:val="nil"/>
            </w:tcBorders>
          </w:tcPr>
          <w:p w14:paraId="449749F3" w14:textId="77777777" w:rsidR="00470653" w:rsidRPr="004A7A38" w:rsidRDefault="00470653" w:rsidP="007F0B21">
            <w:pPr>
              <w:jc w:val="both"/>
              <w:rPr>
                <w:rFonts w:cstheme="minorHAnsi"/>
                <w:sz w:val="18"/>
              </w:rPr>
            </w:pPr>
            <w:r w:rsidRPr="004A7A38">
              <w:rPr>
                <w:rFonts w:cstheme="minorHAnsi"/>
                <w:sz w:val="18"/>
              </w:rPr>
              <w:t>Hide</w:t>
            </w:r>
          </w:p>
        </w:tc>
        <w:tc>
          <w:tcPr>
            <w:tcW w:w="7740" w:type="dxa"/>
            <w:tcBorders>
              <w:top w:val="nil"/>
              <w:left w:val="nil"/>
              <w:bottom w:val="nil"/>
            </w:tcBorders>
          </w:tcPr>
          <w:p w14:paraId="504EC377" w14:textId="08CC7D6F" w:rsidR="00470653" w:rsidRPr="004A7A38" w:rsidRDefault="00470653" w:rsidP="004A7A38">
            <w:pPr>
              <w:jc w:val="both"/>
              <w:rPr>
                <w:rFonts w:cstheme="minorHAnsi"/>
                <w:sz w:val="18"/>
                <w:lang w:val="el-GR"/>
              </w:rPr>
            </w:pPr>
            <w:r w:rsidRPr="004A7A38">
              <w:rPr>
                <w:rFonts w:cstheme="minorHAnsi"/>
                <w:sz w:val="18"/>
                <w:lang w:val="el-GR"/>
              </w:rPr>
              <w:t xml:space="preserve">Χρησιμοποιείται από </w:t>
            </w:r>
            <w:r w:rsidRPr="004A7A38">
              <w:rPr>
                <w:rFonts w:cstheme="minorHAnsi"/>
                <w:sz w:val="18"/>
              </w:rPr>
              <w:t>UA</w:t>
            </w:r>
            <w:r w:rsidRPr="004A7A38">
              <w:rPr>
                <w:rFonts w:cstheme="minorHAnsi"/>
                <w:sz w:val="18"/>
                <w:lang w:val="el-GR"/>
              </w:rPr>
              <w:t xml:space="preserve"> ή </w:t>
            </w:r>
            <w:r w:rsidRPr="004A7A38">
              <w:rPr>
                <w:rFonts w:cstheme="minorHAnsi"/>
                <w:sz w:val="18"/>
              </w:rPr>
              <w:t>Proxies</w:t>
            </w:r>
            <w:r w:rsidRPr="004A7A38">
              <w:rPr>
                <w:rFonts w:cstheme="minorHAnsi"/>
                <w:sz w:val="18"/>
                <w:lang w:val="el-GR"/>
              </w:rPr>
              <w:t xml:space="preserve"> για να δηλώσει ότι στο επόμενο </w:t>
            </w:r>
            <w:r w:rsidRPr="004A7A38">
              <w:rPr>
                <w:rFonts w:cstheme="minorHAnsi"/>
                <w:sz w:val="18"/>
              </w:rPr>
              <w:t>Hop</w:t>
            </w:r>
            <w:r w:rsidRPr="004A7A38">
              <w:rPr>
                <w:rFonts w:cstheme="minorHAnsi"/>
                <w:sz w:val="18"/>
                <w:lang w:val="el-GR"/>
              </w:rPr>
              <w:t xml:space="preserve"> ο </w:t>
            </w:r>
            <w:r w:rsidRPr="004A7A38">
              <w:rPr>
                <w:rFonts w:cstheme="minorHAnsi"/>
                <w:sz w:val="18"/>
              </w:rPr>
              <w:t>Proxy</w:t>
            </w:r>
            <w:r w:rsidRPr="004A7A38">
              <w:rPr>
                <w:rFonts w:cstheme="minorHAnsi"/>
                <w:sz w:val="18"/>
                <w:lang w:val="el-GR"/>
              </w:rPr>
              <w:t xml:space="preserve"> θα κρυπτογραφήσει τις κεφαλίδες </w:t>
            </w:r>
            <w:r w:rsidRPr="004A7A38">
              <w:rPr>
                <w:rFonts w:cstheme="minorHAnsi"/>
                <w:sz w:val="18"/>
              </w:rPr>
              <w:t>Via</w:t>
            </w:r>
            <w:r w:rsidRPr="004A7A38">
              <w:rPr>
                <w:rFonts w:cstheme="minorHAnsi"/>
                <w:sz w:val="18"/>
                <w:lang w:val="el-GR"/>
              </w:rPr>
              <w:t>, ώστε να κρύψει την πληροφορία δρομολόγησης</w:t>
            </w:r>
          </w:p>
        </w:tc>
      </w:tr>
      <w:tr w:rsidR="00470653" w:rsidRPr="0095050A" w14:paraId="2FA8A452" w14:textId="77777777" w:rsidTr="006430B6">
        <w:trPr>
          <w:trHeight w:val="411"/>
        </w:trPr>
        <w:tc>
          <w:tcPr>
            <w:tcW w:w="1980" w:type="dxa"/>
            <w:tcBorders>
              <w:top w:val="nil"/>
              <w:bottom w:val="nil"/>
              <w:right w:val="nil"/>
            </w:tcBorders>
          </w:tcPr>
          <w:p w14:paraId="33B83551" w14:textId="77777777" w:rsidR="00470653" w:rsidRPr="004A7A38" w:rsidRDefault="00470653" w:rsidP="007F0B21">
            <w:pPr>
              <w:jc w:val="both"/>
              <w:rPr>
                <w:rFonts w:cstheme="minorHAnsi"/>
                <w:sz w:val="18"/>
              </w:rPr>
            </w:pPr>
            <w:r w:rsidRPr="004A7A38">
              <w:rPr>
                <w:rFonts w:cstheme="minorHAnsi"/>
                <w:sz w:val="18"/>
              </w:rPr>
              <w:t>In-Reply-To</w:t>
            </w:r>
          </w:p>
        </w:tc>
        <w:tc>
          <w:tcPr>
            <w:tcW w:w="7740" w:type="dxa"/>
            <w:tcBorders>
              <w:top w:val="nil"/>
              <w:left w:val="nil"/>
              <w:bottom w:val="nil"/>
            </w:tcBorders>
          </w:tcPr>
          <w:p w14:paraId="4C0324D4" w14:textId="72D057B5" w:rsidR="00470653" w:rsidRPr="004A7A38" w:rsidRDefault="00470653" w:rsidP="007F0B21">
            <w:pPr>
              <w:jc w:val="both"/>
              <w:rPr>
                <w:rFonts w:cstheme="minorHAnsi"/>
                <w:sz w:val="18"/>
                <w:lang w:val="el-GR"/>
              </w:rPr>
            </w:pPr>
            <w:r w:rsidRPr="004A7A38">
              <w:rPr>
                <w:rFonts w:cstheme="minorHAnsi"/>
                <w:sz w:val="18"/>
                <w:lang w:val="el-GR"/>
              </w:rPr>
              <w:t xml:space="preserve">Δηλώνει το </w:t>
            </w:r>
            <w:r w:rsidRPr="004A7A38">
              <w:rPr>
                <w:rFonts w:cstheme="minorHAnsi"/>
                <w:sz w:val="18"/>
              </w:rPr>
              <w:t>Call</w:t>
            </w:r>
            <w:r w:rsidRPr="004A7A38">
              <w:rPr>
                <w:rFonts w:cstheme="minorHAnsi"/>
                <w:sz w:val="18"/>
                <w:lang w:val="el-GR"/>
              </w:rPr>
              <w:t>-</w:t>
            </w:r>
            <w:r w:rsidRPr="004A7A38">
              <w:rPr>
                <w:rFonts w:cstheme="minorHAnsi"/>
                <w:sz w:val="18"/>
              </w:rPr>
              <w:t>ID</w:t>
            </w:r>
            <w:r w:rsidRPr="004A7A38">
              <w:rPr>
                <w:rFonts w:cstheme="minorHAnsi"/>
                <w:sz w:val="18"/>
                <w:lang w:val="el-GR"/>
              </w:rPr>
              <w:t xml:space="preserve"> στο οποίο αναφέρεται αυτή η αίτηση ή επιστρέφει</w:t>
            </w:r>
          </w:p>
        </w:tc>
      </w:tr>
      <w:tr w:rsidR="00470653" w:rsidRPr="0095050A" w14:paraId="34041ADA" w14:textId="77777777" w:rsidTr="006430B6">
        <w:trPr>
          <w:trHeight w:val="399"/>
        </w:trPr>
        <w:tc>
          <w:tcPr>
            <w:tcW w:w="1980" w:type="dxa"/>
            <w:tcBorders>
              <w:top w:val="nil"/>
              <w:bottom w:val="nil"/>
              <w:right w:val="nil"/>
            </w:tcBorders>
          </w:tcPr>
          <w:p w14:paraId="73B4A651" w14:textId="77777777" w:rsidR="00470653" w:rsidRPr="004A7A38" w:rsidRDefault="00470653" w:rsidP="007F0B21">
            <w:pPr>
              <w:jc w:val="both"/>
              <w:rPr>
                <w:rFonts w:cstheme="minorHAnsi"/>
                <w:sz w:val="18"/>
              </w:rPr>
            </w:pPr>
            <w:r w:rsidRPr="004A7A38">
              <w:rPr>
                <w:rFonts w:cstheme="minorHAnsi"/>
                <w:sz w:val="18"/>
              </w:rPr>
              <w:t>Max-Forwards</w:t>
            </w:r>
          </w:p>
        </w:tc>
        <w:tc>
          <w:tcPr>
            <w:tcW w:w="7740" w:type="dxa"/>
            <w:tcBorders>
              <w:top w:val="nil"/>
              <w:left w:val="nil"/>
              <w:bottom w:val="nil"/>
            </w:tcBorders>
          </w:tcPr>
          <w:p w14:paraId="3EE00A9E" w14:textId="319DCB53" w:rsidR="00470653" w:rsidRPr="004A7A38" w:rsidRDefault="00470653" w:rsidP="004A7A38">
            <w:pPr>
              <w:jc w:val="both"/>
              <w:rPr>
                <w:rFonts w:cstheme="minorHAnsi"/>
                <w:sz w:val="18"/>
                <w:lang w:val="el-GR"/>
              </w:rPr>
            </w:pPr>
            <w:r w:rsidRPr="004A7A38">
              <w:rPr>
                <w:rFonts w:cstheme="minorHAnsi"/>
                <w:sz w:val="18"/>
                <w:lang w:val="el-GR"/>
              </w:rPr>
              <w:t xml:space="preserve">Μέγιστος αριθμός των </w:t>
            </w:r>
            <w:r w:rsidRPr="004A7A38">
              <w:rPr>
                <w:rFonts w:cstheme="minorHAnsi"/>
                <w:sz w:val="18"/>
              </w:rPr>
              <w:t>Hops</w:t>
            </w:r>
            <w:r w:rsidRPr="004A7A38">
              <w:rPr>
                <w:rFonts w:cstheme="minorHAnsi"/>
                <w:sz w:val="18"/>
                <w:lang w:val="el-GR"/>
              </w:rPr>
              <w:t xml:space="preserve"> που μπορεί να κάνει η </w:t>
            </w:r>
            <w:r w:rsidRPr="004A7A38">
              <w:rPr>
                <w:rFonts w:cstheme="minorHAnsi"/>
                <w:sz w:val="18"/>
              </w:rPr>
              <w:t>SIP</w:t>
            </w:r>
            <w:r w:rsidRPr="004A7A38">
              <w:rPr>
                <w:rFonts w:cstheme="minorHAnsi"/>
                <w:sz w:val="18"/>
                <w:lang w:val="el-GR"/>
              </w:rPr>
              <w:t xml:space="preserve"> αίτηση</w:t>
            </w:r>
          </w:p>
        </w:tc>
      </w:tr>
      <w:tr w:rsidR="00470653" w:rsidRPr="0095050A" w14:paraId="49CFFDA7" w14:textId="77777777" w:rsidTr="006430B6">
        <w:trPr>
          <w:trHeight w:val="411"/>
        </w:trPr>
        <w:tc>
          <w:tcPr>
            <w:tcW w:w="1980" w:type="dxa"/>
            <w:tcBorders>
              <w:top w:val="nil"/>
              <w:bottom w:val="nil"/>
              <w:right w:val="nil"/>
            </w:tcBorders>
          </w:tcPr>
          <w:p w14:paraId="1C86F3AA" w14:textId="77777777" w:rsidR="00470653" w:rsidRPr="004A7A38" w:rsidRDefault="00470653" w:rsidP="007F0B21">
            <w:pPr>
              <w:jc w:val="both"/>
              <w:rPr>
                <w:rFonts w:cstheme="minorHAnsi"/>
                <w:sz w:val="18"/>
              </w:rPr>
            </w:pPr>
            <w:r w:rsidRPr="004A7A38">
              <w:rPr>
                <w:rFonts w:cstheme="minorHAnsi"/>
                <w:sz w:val="18"/>
              </w:rPr>
              <w:t>Priority</w:t>
            </w:r>
          </w:p>
        </w:tc>
        <w:tc>
          <w:tcPr>
            <w:tcW w:w="7740" w:type="dxa"/>
            <w:tcBorders>
              <w:top w:val="nil"/>
              <w:left w:val="nil"/>
              <w:bottom w:val="nil"/>
            </w:tcBorders>
          </w:tcPr>
          <w:p w14:paraId="7A848ADB" w14:textId="72CB8D5D" w:rsidR="00470653" w:rsidRPr="004A7A38" w:rsidRDefault="00470653" w:rsidP="004A7A38">
            <w:pPr>
              <w:jc w:val="both"/>
              <w:rPr>
                <w:rFonts w:cstheme="minorHAnsi"/>
                <w:sz w:val="18"/>
                <w:lang w:val="el-GR"/>
              </w:rPr>
            </w:pPr>
            <w:r w:rsidRPr="004A7A38">
              <w:rPr>
                <w:rFonts w:cstheme="minorHAnsi"/>
                <w:sz w:val="18"/>
                <w:lang w:val="el-GR"/>
              </w:rPr>
              <w:t xml:space="preserve">Χρησιμοποιείται από έναν </w:t>
            </w:r>
            <w:r w:rsidRPr="004A7A38">
              <w:rPr>
                <w:rFonts w:cstheme="minorHAnsi"/>
                <w:sz w:val="18"/>
              </w:rPr>
              <w:t>UAC</w:t>
            </w:r>
            <w:r w:rsidRPr="004A7A38">
              <w:rPr>
                <w:rFonts w:cstheme="minorHAnsi"/>
                <w:sz w:val="18"/>
                <w:lang w:val="el-GR"/>
              </w:rPr>
              <w:t xml:space="preserve"> για να δηλώσει την επείγουσα ανάγκη της αίτησης</w:t>
            </w:r>
          </w:p>
        </w:tc>
      </w:tr>
      <w:tr w:rsidR="00470653" w:rsidRPr="0095050A" w14:paraId="178549BE" w14:textId="77777777" w:rsidTr="006430B6">
        <w:trPr>
          <w:trHeight w:val="399"/>
        </w:trPr>
        <w:tc>
          <w:tcPr>
            <w:tcW w:w="1980" w:type="dxa"/>
            <w:tcBorders>
              <w:top w:val="nil"/>
              <w:bottom w:val="nil"/>
              <w:right w:val="nil"/>
            </w:tcBorders>
          </w:tcPr>
          <w:p w14:paraId="4B42CEE7" w14:textId="77777777" w:rsidR="00470653" w:rsidRPr="004A7A38" w:rsidRDefault="00470653" w:rsidP="007F0B21">
            <w:pPr>
              <w:jc w:val="both"/>
              <w:rPr>
                <w:rFonts w:cstheme="minorHAnsi"/>
                <w:sz w:val="18"/>
              </w:rPr>
            </w:pPr>
            <w:r w:rsidRPr="004A7A38">
              <w:rPr>
                <w:rFonts w:cstheme="minorHAnsi"/>
                <w:sz w:val="18"/>
              </w:rPr>
              <w:t>Proxy-Authorization</w:t>
            </w:r>
          </w:p>
        </w:tc>
        <w:tc>
          <w:tcPr>
            <w:tcW w:w="7740" w:type="dxa"/>
            <w:tcBorders>
              <w:top w:val="nil"/>
              <w:left w:val="nil"/>
              <w:bottom w:val="nil"/>
            </w:tcBorders>
          </w:tcPr>
          <w:p w14:paraId="21D58613" w14:textId="67E97EC5" w:rsidR="00470653" w:rsidRPr="004A7A38" w:rsidRDefault="00470653" w:rsidP="004A7A38">
            <w:pPr>
              <w:jc w:val="both"/>
              <w:rPr>
                <w:rFonts w:cstheme="minorHAnsi"/>
                <w:sz w:val="18"/>
                <w:lang w:val="el-GR"/>
              </w:rPr>
            </w:pPr>
            <w:r w:rsidRPr="004A7A38">
              <w:rPr>
                <w:rFonts w:cstheme="minorHAnsi"/>
                <w:sz w:val="18"/>
                <w:lang w:val="el-GR"/>
              </w:rPr>
              <w:t xml:space="preserve">Μεταφέρει τα διαπιστευτήρια ενός </w:t>
            </w:r>
            <w:r w:rsidRPr="004A7A38">
              <w:rPr>
                <w:rFonts w:cstheme="minorHAnsi"/>
                <w:sz w:val="18"/>
              </w:rPr>
              <w:t>UA</w:t>
            </w:r>
            <w:r w:rsidRPr="004A7A38">
              <w:rPr>
                <w:rFonts w:cstheme="minorHAnsi"/>
                <w:sz w:val="18"/>
                <w:lang w:val="el-GR"/>
              </w:rPr>
              <w:t xml:space="preserve"> σε εξυπηρετητή μέσω της αίτησης</w:t>
            </w:r>
          </w:p>
        </w:tc>
      </w:tr>
      <w:tr w:rsidR="00470653" w:rsidRPr="0095050A" w14:paraId="52083559" w14:textId="77777777" w:rsidTr="006430B6">
        <w:trPr>
          <w:trHeight w:val="611"/>
        </w:trPr>
        <w:tc>
          <w:tcPr>
            <w:tcW w:w="1980" w:type="dxa"/>
            <w:tcBorders>
              <w:top w:val="nil"/>
              <w:bottom w:val="nil"/>
              <w:right w:val="nil"/>
            </w:tcBorders>
          </w:tcPr>
          <w:p w14:paraId="6F6AB265" w14:textId="77777777" w:rsidR="00470653" w:rsidRPr="004A7A38" w:rsidRDefault="00470653" w:rsidP="007F0B21">
            <w:pPr>
              <w:jc w:val="both"/>
              <w:rPr>
                <w:rFonts w:cstheme="minorHAnsi"/>
                <w:sz w:val="18"/>
              </w:rPr>
            </w:pPr>
            <w:r w:rsidRPr="004A7A38">
              <w:rPr>
                <w:rFonts w:cstheme="minorHAnsi"/>
                <w:sz w:val="18"/>
              </w:rPr>
              <w:t>Proxy-Require</w:t>
            </w:r>
          </w:p>
        </w:tc>
        <w:tc>
          <w:tcPr>
            <w:tcW w:w="7740" w:type="dxa"/>
            <w:tcBorders>
              <w:top w:val="nil"/>
              <w:left w:val="nil"/>
              <w:bottom w:val="nil"/>
            </w:tcBorders>
          </w:tcPr>
          <w:p w14:paraId="2F726137" w14:textId="041999D5" w:rsidR="00470653" w:rsidRPr="004A7A38" w:rsidRDefault="00470653" w:rsidP="004A7A38">
            <w:pPr>
              <w:jc w:val="both"/>
              <w:rPr>
                <w:rFonts w:cstheme="minorHAnsi"/>
                <w:sz w:val="18"/>
                <w:lang w:val="el-GR"/>
              </w:rPr>
            </w:pPr>
            <w:r w:rsidRPr="004A7A38">
              <w:rPr>
                <w:rFonts w:cstheme="minorHAnsi"/>
                <w:sz w:val="18"/>
                <w:lang w:val="el-GR"/>
              </w:rPr>
              <w:t xml:space="preserve">Παραθέτει μία λίστα χαρακτηριστικών και προεκτάσεων που ένας </w:t>
            </w:r>
            <w:r w:rsidRPr="004A7A38">
              <w:rPr>
                <w:rFonts w:cstheme="minorHAnsi"/>
                <w:sz w:val="18"/>
              </w:rPr>
              <w:t>UA</w:t>
            </w:r>
            <w:r w:rsidRPr="004A7A38">
              <w:rPr>
                <w:rFonts w:cstheme="minorHAnsi"/>
                <w:sz w:val="18"/>
                <w:lang w:val="el-GR"/>
              </w:rPr>
              <w:t xml:space="preserve"> απαιτεί να υποστηρίζει ένας </w:t>
            </w:r>
            <w:r w:rsidRPr="004A7A38">
              <w:rPr>
                <w:rFonts w:cstheme="minorHAnsi"/>
                <w:sz w:val="18"/>
              </w:rPr>
              <w:t>Proxy</w:t>
            </w:r>
          </w:p>
        </w:tc>
      </w:tr>
      <w:tr w:rsidR="00470653" w:rsidRPr="0095050A" w14:paraId="46A0B52A" w14:textId="77777777" w:rsidTr="006430B6">
        <w:trPr>
          <w:trHeight w:val="399"/>
        </w:trPr>
        <w:tc>
          <w:tcPr>
            <w:tcW w:w="1980" w:type="dxa"/>
            <w:tcBorders>
              <w:top w:val="nil"/>
              <w:bottom w:val="nil"/>
              <w:right w:val="nil"/>
            </w:tcBorders>
          </w:tcPr>
          <w:p w14:paraId="1FF38448" w14:textId="77777777" w:rsidR="00470653" w:rsidRPr="004A7A38" w:rsidRDefault="00470653" w:rsidP="007F0B21">
            <w:pPr>
              <w:jc w:val="both"/>
              <w:rPr>
                <w:rFonts w:cstheme="minorHAnsi"/>
                <w:sz w:val="18"/>
              </w:rPr>
            </w:pPr>
            <w:r w:rsidRPr="004A7A38">
              <w:rPr>
                <w:rFonts w:cstheme="minorHAnsi"/>
                <w:sz w:val="18"/>
              </w:rPr>
              <w:t>Session-Expires</w:t>
            </w:r>
          </w:p>
        </w:tc>
        <w:tc>
          <w:tcPr>
            <w:tcW w:w="7740" w:type="dxa"/>
            <w:tcBorders>
              <w:top w:val="nil"/>
              <w:left w:val="nil"/>
              <w:bottom w:val="nil"/>
            </w:tcBorders>
          </w:tcPr>
          <w:p w14:paraId="4A7D5E8A" w14:textId="6B7D352D" w:rsidR="00470653" w:rsidRPr="004A7A38" w:rsidRDefault="00470653" w:rsidP="004A7A38">
            <w:pPr>
              <w:jc w:val="both"/>
              <w:rPr>
                <w:rFonts w:cstheme="minorHAnsi"/>
                <w:sz w:val="18"/>
                <w:lang w:val="el-GR"/>
              </w:rPr>
            </w:pPr>
            <w:r w:rsidRPr="004A7A38">
              <w:rPr>
                <w:rFonts w:cstheme="minorHAnsi"/>
                <w:sz w:val="18"/>
                <w:lang w:val="el-GR"/>
              </w:rPr>
              <w:t>Θέτει ένα χρονικό όριο για την συνεδρία</w:t>
            </w:r>
          </w:p>
        </w:tc>
      </w:tr>
      <w:tr w:rsidR="00470653" w:rsidRPr="0095050A" w14:paraId="7F724967" w14:textId="77777777" w:rsidTr="006430B6">
        <w:trPr>
          <w:trHeight w:val="624"/>
        </w:trPr>
        <w:tc>
          <w:tcPr>
            <w:tcW w:w="1980" w:type="dxa"/>
            <w:tcBorders>
              <w:top w:val="nil"/>
              <w:bottom w:val="nil"/>
              <w:right w:val="nil"/>
            </w:tcBorders>
          </w:tcPr>
          <w:p w14:paraId="1E52EEB7" w14:textId="77777777" w:rsidR="00470653" w:rsidRPr="004A7A38" w:rsidRDefault="00470653" w:rsidP="007F0B21">
            <w:pPr>
              <w:jc w:val="both"/>
              <w:rPr>
                <w:rFonts w:cstheme="minorHAnsi"/>
                <w:sz w:val="18"/>
              </w:rPr>
            </w:pPr>
            <w:r w:rsidRPr="004A7A38">
              <w:rPr>
                <w:rFonts w:cstheme="minorHAnsi"/>
                <w:sz w:val="18"/>
              </w:rPr>
              <w:t>Proxy-Authenticate</w:t>
            </w:r>
          </w:p>
        </w:tc>
        <w:tc>
          <w:tcPr>
            <w:tcW w:w="7740" w:type="dxa"/>
            <w:tcBorders>
              <w:top w:val="nil"/>
              <w:left w:val="nil"/>
              <w:bottom w:val="nil"/>
            </w:tcBorders>
          </w:tcPr>
          <w:p w14:paraId="0C143CEF" w14:textId="18DD2232" w:rsidR="00470653" w:rsidRPr="004A7A38" w:rsidRDefault="00470653" w:rsidP="004A7A38">
            <w:pPr>
              <w:jc w:val="both"/>
              <w:rPr>
                <w:rFonts w:cstheme="minorHAnsi"/>
                <w:sz w:val="18"/>
                <w:lang w:val="el-GR"/>
              </w:rPr>
            </w:pPr>
            <w:r w:rsidRPr="004A7A38">
              <w:rPr>
                <w:rFonts w:cstheme="minorHAnsi"/>
                <w:sz w:val="18"/>
                <w:lang w:val="el-GR"/>
              </w:rPr>
              <w:t xml:space="preserve">Χρησιμοποιείται σε μία πρόκληση πιστοποίησης 407 </w:t>
            </w:r>
            <w:r w:rsidRPr="004A7A38">
              <w:rPr>
                <w:rFonts w:cstheme="minorHAnsi"/>
                <w:sz w:val="18"/>
              </w:rPr>
              <w:t>Proxy</w:t>
            </w:r>
            <w:r w:rsidRPr="004A7A38">
              <w:rPr>
                <w:rFonts w:cstheme="minorHAnsi"/>
                <w:sz w:val="18"/>
                <w:lang w:val="el-GR"/>
              </w:rPr>
              <w:t xml:space="preserve"> </w:t>
            </w:r>
            <w:r w:rsidRPr="004A7A38">
              <w:rPr>
                <w:rFonts w:cstheme="minorHAnsi"/>
                <w:sz w:val="18"/>
              </w:rPr>
              <w:t>Authenticate</w:t>
            </w:r>
            <w:r w:rsidRPr="004A7A38">
              <w:rPr>
                <w:rFonts w:cstheme="minorHAnsi"/>
                <w:sz w:val="18"/>
                <w:lang w:val="el-GR"/>
              </w:rPr>
              <w:t xml:space="preserve"> που στέλνεται από έναν </w:t>
            </w:r>
            <w:r w:rsidRPr="004A7A38">
              <w:rPr>
                <w:rFonts w:cstheme="minorHAnsi"/>
                <w:sz w:val="18"/>
              </w:rPr>
              <w:t>Proxy</w:t>
            </w:r>
            <w:r w:rsidRPr="004A7A38">
              <w:rPr>
                <w:rFonts w:cstheme="minorHAnsi"/>
                <w:sz w:val="18"/>
                <w:lang w:val="el-GR"/>
              </w:rPr>
              <w:t xml:space="preserve"> σε έναν </w:t>
            </w:r>
            <w:r w:rsidRPr="004A7A38">
              <w:rPr>
                <w:rFonts w:cstheme="minorHAnsi"/>
                <w:sz w:val="18"/>
              </w:rPr>
              <w:t>UA</w:t>
            </w:r>
          </w:p>
        </w:tc>
      </w:tr>
      <w:tr w:rsidR="00470653" w:rsidRPr="0095050A" w14:paraId="0DD64666" w14:textId="77777777" w:rsidTr="006430B6">
        <w:trPr>
          <w:trHeight w:val="411"/>
        </w:trPr>
        <w:tc>
          <w:tcPr>
            <w:tcW w:w="1980" w:type="dxa"/>
            <w:tcBorders>
              <w:top w:val="nil"/>
              <w:bottom w:val="nil"/>
              <w:right w:val="nil"/>
            </w:tcBorders>
          </w:tcPr>
          <w:p w14:paraId="5E76F78A" w14:textId="77777777" w:rsidR="00470653" w:rsidRPr="004A7A38" w:rsidRDefault="00470653" w:rsidP="007F0B21">
            <w:pPr>
              <w:jc w:val="both"/>
              <w:rPr>
                <w:rFonts w:cstheme="minorHAnsi"/>
                <w:sz w:val="18"/>
              </w:rPr>
            </w:pPr>
            <w:r w:rsidRPr="004A7A38">
              <w:rPr>
                <w:rFonts w:cstheme="minorHAnsi"/>
                <w:sz w:val="18"/>
              </w:rPr>
              <w:t>Unsupported</w:t>
            </w:r>
          </w:p>
        </w:tc>
        <w:tc>
          <w:tcPr>
            <w:tcW w:w="7740" w:type="dxa"/>
            <w:tcBorders>
              <w:top w:val="nil"/>
              <w:left w:val="nil"/>
              <w:bottom w:val="nil"/>
            </w:tcBorders>
          </w:tcPr>
          <w:p w14:paraId="3E34E231" w14:textId="363D915F" w:rsidR="00470653" w:rsidRPr="004A7A38" w:rsidRDefault="00470653" w:rsidP="004A7A38">
            <w:pPr>
              <w:jc w:val="both"/>
              <w:rPr>
                <w:rFonts w:cstheme="minorHAnsi"/>
                <w:sz w:val="18"/>
                <w:lang w:val="el-GR"/>
              </w:rPr>
            </w:pPr>
            <w:r w:rsidRPr="004A7A38">
              <w:rPr>
                <w:rFonts w:cstheme="minorHAnsi"/>
                <w:sz w:val="18"/>
                <w:lang w:val="el-GR"/>
              </w:rPr>
              <w:t>Δηλώνει τα χαρακτηριστικά που δεν υποστηρίζονται από έναν εξυπηρετητή</w:t>
            </w:r>
          </w:p>
        </w:tc>
      </w:tr>
      <w:tr w:rsidR="00470653" w:rsidRPr="0095050A" w14:paraId="27C2E7B0" w14:textId="77777777" w:rsidTr="006430B6">
        <w:trPr>
          <w:trHeight w:val="237"/>
        </w:trPr>
        <w:tc>
          <w:tcPr>
            <w:tcW w:w="1980" w:type="dxa"/>
            <w:tcBorders>
              <w:top w:val="nil"/>
              <w:right w:val="nil"/>
            </w:tcBorders>
          </w:tcPr>
          <w:p w14:paraId="70576D4D" w14:textId="77777777" w:rsidR="00470653" w:rsidRPr="004A7A38" w:rsidRDefault="00470653" w:rsidP="007F0B21">
            <w:pPr>
              <w:jc w:val="both"/>
              <w:rPr>
                <w:rFonts w:cstheme="minorHAnsi"/>
                <w:sz w:val="18"/>
              </w:rPr>
            </w:pPr>
            <w:r w:rsidRPr="004A7A38">
              <w:rPr>
                <w:rFonts w:cstheme="minorHAnsi"/>
                <w:sz w:val="18"/>
              </w:rPr>
              <w:t>WWW-Authenticate</w:t>
            </w:r>
          </w:p>
        </w:tc>
        <w:tc>
          <w:tcPr>
            <w:tcW w:w="7740" w:type="dxa"/>
            <w:tcBorders>
              <w:top w:val="nil"/>
              <w:left w:val="nil"/>
            </w:tcBorders>
          </w:tcPr>
          <w:p w14:paraId="6509104B" w14:textId="77777777" w:rsidR="00470653" w:rsidRPr="004A7A38" w:rsidRDefault="00470653" w:rsidP="007F0B21">
            <w:pPr>
              <w:jc w:val="both"/>
              <w:rPr>
                <w:rFonts w:cstheme="minorHAnsi"/>
                <w:sz w:val="18"/>
                <w:lang w:val="el-GR"/>
              </w:rPr>
            </w:pPr>
            <w:r w:rsidRPr="004A7A38">
              <w:rPr>
                <w:rFonts w:cstheme="minorHAnsi"/>
                <w:sz w:val="18"/>
                <w:lang w:val="el-GR"/>
              </w:rPr>
              <w:t xml:space="preserve">Χρησιμοποιείται σε μία πρόκληση 401 </w:t>
            </w:r>
            <w:proofErr w:type="spellStart"/>
            <w:r w:rsidRPr="004A7A38">
              <w:rPr>
                <w:rFonts w:cstheme="minorHAnsi"/>
                <w:sz w:val="18"/>
              </w:rPr>
              <w:t>Unauthorised</w:t>
            </w:r>
            <w:proofErr w:type="spellEnd"/>
            <w:r w:rsidRPr="004A7A38">
              <w:rPr>
                <w:rFonts w:cstheme="minorHAnsi"/>
                <w:sz w:val="18"/>
                <w:lang w:val="el-GR"/>
              </w:rPr>
              <w:t xml:space="preserve"> από έναν </w:t>
            </w:r>
            <w:r w:rsidRPr="004A7A38">
              <w:rPr>
                <w:rFonts w:cstheme="minorHAnsi"/>
                <w:sz w:val="18"/>
              </w:rPr>
              <w:t>UA</w:t>
            </w:r>
            <w:r w:rsidRPr="004A7A38">
              <w:rPr>
                <w:rFonts w:cstheme="minorHAnsi"/>
                <w:sz w:val="18"/>
                <w:lang w:val="el-GR"/>
              </w:rPr>
              <w:t xml:space="preserve"> ή </w:t>
            </w:r>
            <w:r w:rsidRPr="004A7A38">
              <w:rPr>
                <w:rFonts w:cstheme="minorHAnsi"/>
                <w:sz w:val="18"/>
              </w:rPr>
              <w:t>Registrar</w:t>
            </w:r>
            <w:r w:rsidRPr="004A7A38">
              <w:rPr>
                <w:rFonts w:cstheme="minorHAnsi"/>
                <w:sz w:val="18"/>
                <w:lang w:val="el-GR"/>
              </w:rPr>
              <w:t xml:space="preserve"> σε έναν </w:t>
            </w:r>
            <w:r w:rsidRPr="004A7A38">
              <w:rPr>
                <w:rFonts w:cstheme="minorHAnsi"/>
                <w:sz w:val="18"/>
              </w:rPr>
              <w:t>UAC</w:t>
            </w:r>
          </w:p>
        </w:tc>
      </w:tr>
    </w:tbl>
    <w:p w14:paraId="7B3F07A0" w14:textId="77777777" w:rsidR="00470653" w:rsidRPr="00F76BD3" w:rsidRDefault="00470653" w:rsidP="00470653">
      <w:pPr>
        <w:spacing w:line="360" w:lineRule="auto"/>
        <w:ind w:left="4320" w:firstLine="720"/>
        <w:jc w:val="both"/>
        <w:rPr>
          <w:rFonts w:ascii="Arial" w:hAnsi="Arial"/>
          <w:b/>
          <w:sz w:val="20"/>
          <w:lang w:val="el-GR"/>
        </w:rPr>
      </w:pPr>
      <w:r w:rsidRPr="00F76BD3">
        <w:rPr>
          <w:rFonts w:ascii="Arial" w:hAnsi="Arial"/>
          <w:b/>
          <w:sz w:val="20"/>
          <w:lang w:val="el-GR"/>
        </w:rPr>
        <w:t>Πίνακας 3</w:t>
      </w:r>
    </w:p>
    <w:p w14:paraId="3C148A46" w14:textId="77777777" w:rsidR="00470653" w:rsidRPr="00F76BD3" w:rsidRDefault="00470653" w:rsidP="00470653">
      <w:pPr>
        <w:spacing w:line="360" w:lineRule="auto"/>
        <w:ind w:left="4320" w:firstLine="720"/>
        <w:jc w:val="both"/>
        <w:rPr>
          <w:rFonts w:ascii="Arial" w:hAnsi="Arial"/>
          <w:b/>
          <w:sz w:val="20"/>
          <w:lang w:val="el-GR"/>
        </w:rPr>
      </w:pPr>
    </w:p>
    <w:p w14:paraId="7B0970B9" w14:textId="77777777" w:rsidR="00470653" w:rsidRPr="00F76BD3" w:rsidRDefault="00470653" w:rsidP="00470653">
      <w:pPr>
        <w:pStyle w:val="Heading4"/>
        <w:keepLines w:val="0"/>
        <w:numPr>
          <w:ilvl w:val="3"/>
          <w:numId w:val="0"/>
        </w:numPr>
        <w:tabs>
          <w:tab w:val="num" w:pos="1224"/>
        </w:tabs>
        <w:spacing w:before="0" w:line="240" w:lineRule="auto"/>
        <w:ind w:left="1224" w:hanging="864"/>
        <w:jc w:val="both"/>
        <w:rPr>
          <w:rFonts w:ascii="Arial" w:hAnsi="Arial"/>
          <w:lang w:val="el-GR"/>
        </w:rPr>
      </w:pPr>
      <w:bookmarkStart w:id="71" w:name="_Toc527145073"/>
      <w:bookmarkStart w:id="72" w:name="_Toc141088557"/>
      <w:r>
        <w:rPr>
          <w:rFonts w:ascii="Arial" w:hAnsi="Arial"/>
        </w:rPr>
        <w:t>Entity</w:t>
      </w:r>
      <w:r w:rsidRPr="00F76BD3">
        <w:rPr>
          <w:rFonts w:ascii="Arial" w:hAnsi="Arial"/>
          <w:lang w:val="el-GR"/>
        </w:rPr>
        <w:t xml:space="preserve"> </w:t>
      </w:r>
      <w:r>
        <w:rPr>
          <w:rFonts w:ascii="Arial" w:hAnsi="Arial"/>
        </w:rPr>
        <w:t>Headers</w:t>
      </w:r>
      <w:bookmarkEnd w:id="71"/>
      <w:bookmarkEnd w:id="72"/>
    </w:p>
    <w:p w14:paraId="26EC8D84" w14:textId="52123358" w:rsidR="00470653" w:rsidRPr="001B6339" w:rsidRDefault="00470653" w:rsidP="00470653">
      <w:pPr>
        <w:spacing w:line="360" w:lineRule="auto"/>
        <w:rPr>
          <w:rFonts w:cstheme="minorHAnsi"/>
          <w:szCs w:val="24"/>
          <w:lang w:val="el-GR"/>
        </w:rPr>
      </w:pPr>
      <w:r w:rsidRPr="001B6339">
        <w:rPr>
          <w:rFonts w:cstheme="minorHAnsi"/>
          <w:szCs w:val="24"/>
          <w:lang w:val="el-GR"/>
        </w:rPr>
        <w:t xml:space="preserve">Χρησιμοποιούνται για να παρέχουν πρόσθετη πληροφορία για το </w:t>
      </w:r>
      <w:r w:rsidRPr="001B6339">
        <w:rPr>
          <w:rFonts w:cstheme="minorHAnsi"/>
          <w:szCs w:val="24"/>
        </w:rPr>
        <w:t>message</w:t>
      </w:r>
      <w:r w:rsidRPr="001B6339">
        <w:rPr>
          <w:rFonts w:cstheme="minorHAnsi"/>
          <w:szCs w:val="24"/>
          <w:lang w:val="el-GR"/>
        </w:rPr>
        <w:t xml:space="preserve"> </w:t>
      </w:r>
      <w:r w:rsidRPr="001B6339">
        <w:rPr>
          <w:rFonts w:cstheme="minorHAnsi"/>
          <w:szCs w:val="24"/>
        </w:rPr>
        <w:t>body</w:t>
      </w:r>
      <w:r w:rsidRPr="001B6339">
        <w:rPr>
          <w:rFonts w:cstheme="minorHAnsi"/>
          <w:szCs w:val="24"/>
          <w:lang w:val="el-GR"/>
        </w:rPr>
        <w:t xml:space="preserve"> του μηνύματος ή για τον πόρο για τον οποίο έγινε αίτηση. Στο </w:t>
      </w:r>
      <w:r w:rsidRPr="001B6339">
        <w:rPr>
          <w:rFonts w:cstheme="minorHAnsi"/>
          <w:szCs w:val="24"/>
        </w:rPr>
        <w:t>SIP</w:t>
      </w:r>
      <w:r w:rsidRPr="001B6339">
        <w:rPr>
          <w:rFonts w:cstheme="minorHAnsi"/>
          <w:szCs w:val="24"/>
          <w:lang w:val="el-GR"/>
        </w:rPr>
        <w:t xml:space="preserve"> οι όροι </w:t>
      </w:r>
      <w:r w:rsidRPr="001B6339">
        <w:rPr>
          <w:rFonts w:cstheme="minorHAnsi"/>
          <w:szCs w:val="24"/>
        </w:rPr>
        <w:t>message</w:t>
      </w:r>
      <w:r w:rsidRPr="001B6339">
        <w:rPr>
          <w:rFonts w:cstheme="minorHAnsi"/>
          <w:szCs w:val="24"/>
          <w:lang w:val="el-GR"/>
        </w:rPr>
        <w:t xml:space="preserve"> </w:t>
      </w:r>
      <w:r w:rsidRPr="001B6339">
        <w:rPr>
          <w:rFonts w:cstheme="minorHAnsi"/>
          <w:szCs w:val="24"/>
        </w:rPr>
        <w:t>body</w:t>
      </w:r>
      <w:r w:rsidRPr="001B6339">
        <w:rPr>
          <w:rFonts w:cstheme="minorHAnsi"/>
          <w:szCs w:val="24"/>
          <w:lang w:val="el-GR"/>
        </w:rPr>
        <w:t xml:space="preserve"> και οντότητα (</w:t>
      </w:r>
      <w:r w:rsidRPr="001B6339">
        <w:rPr>
          <w:rFonts w:cstheme="minorHAnsi"/>
          <w:szCs w:val="24"/>
        </w:rPr>
        <w:t>entity</w:t>
      </w:r>
      <w:r w:rsidRPr="001B6339">
        <w:rPr>
          <w:rFonts w:cstheme="minorHAnsi"/>
          <w:szCs w:val="24"/>
          <w:lang w:val="el-GR"/>
        </w:rPr>
        <w:t>) θεωρούνται ταυτόσ</w:t>
      </w:r>
      <w:r w:rsidR="006430B6">
        <w:rPr>
          <w:rFonts w:cstheme="minorHAnsi"/>
          <w:szCs w:val="24"/>
          <w:lang w:val="el-GR"/>
        </w:rPr>
        <w:t>η</w:t>
      </w:r>
      <w:r w:rsidRPr="001B6339">
        <w:rPr>
          <w:rFonts w:cstheme="minorHAnsi"/>
          <w:szCs w:val="24"/>
          <w:lang w:val="el-GR"/>
        </w:rPr>
        <w:t>μοι. Οι πιο σημαντικές από αυτές τις κεφαλίδες φαίνονται στον επόμενο πίνακα.</w:t>
      </w:r>
    </w:p>
    <w:tbl>
      <w:tblPr>
        <w:tblW w:w="91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7200"/>
      </w:tblGrid>
      <w:tr w:rsidR="00470653" w:rsidRPr="001B6339" w14:paraId="0FE35E61" w14:textId="77777777" w:rsidTr="001B6339">
        <w:tc>
          <w:tcPr>
            <w:tcW w:w="1980" w:type="dxa"/>
            <w:tcBorders>
              <w:bottom w:val="single" w:sz="4" w:space="0" w:color="auto"/>
              <w:right w:val="nil"/>
            </w:tcBorders>
          </w:tcPr>
          <w:p w14:paraId="325B2AF7" w14:textId="77777777" w:rsidR="00470653" w:rsidRPr="001B6339" w:rsidRDefault="00470653" w:rsidP="007F0B21">
            <w:pPr>
              <w:jc w:val="both"/>
              <w:rPr>
                <w:rFonts w:cstheme="minorHAnsi"/>
                <w:b/>
                <w:sz w:val="18"/>
              </w:rPr>
            </w:pPr>
            <w:r w:rsidRPr="001B6339">
              <w:rPr>
                <w:rFonts w:cstheme="minorHAnsi"/>
                <w:b/>
                <w:sz w:val="18"/>
              </w:rPr>
              <w:t>Request Headers</w:t>
            </w:r>
          </w:p>
        </w:tc>
        <w:tc>
          <w:tcPr>
            <w:tcW w:w="7200" w:type="dxa"/>
            <w:tcBorders>
              <w:left w:val="nil"/>
              <w:bottom w:val="single" w:sz="4" w:space="0" w:color="auto"/>
            </w:tcBorders>
          </w:tcPr>
          <w:p w14:paraId="6E8C1A8C" w14:textId="77777777" w:rsidR="00470653" w:rsidRPr="001B6339" w:rsidRDefault="00470653" w:rsidP="007F0B21">
            <w:pPr>
              <w:jc w:val="both"/>
              <w:rPr>
                <w:rFonts w:cstheme="minorHAnsi"/>
                <w:b/>
                <w:sz w:val="18"/>
              </w:rPr>
            </w:pPr>
            <w:proofErr w:type="spellStart"/>
            <w:r w:rsidRPr="001B6339">
              <w:rPr>
                <w:rFonts w:cstheme="minorHAnsi"/>
                <w:b/>
                <w:sz w:val="18"/>
              </w:rPr>
              <w:t>Σημ</w:t>
            </w:r>
            <w:proofErr w:type="spellEnd"/>
            <w:r w:rsidRPr="001B6339">
              <w:rPr>
                <w:rFonts w:cstheme="minorHAnsi"/>
                <w:b/>
                <w:sz w:val="18"/>
              </w:rPr>
              <w:t>ασία</w:t>
            </w:r>
          </w:p>
        </w:tc>
      </w:tr>
      <w:tr w:rsidR="00470653" w:rsidRPr="0095050A" w14:paraId="340934B7" w14:textId="77777777" w:rsidTr="001B6339">
        <w:tc>
          <w:tcPr>
            <w:tcW w:w="1980" w:type="dxa"/>
            <w:tcBorders>
              <w:bottom w:val="nil"/>
              <w:right w:val="nil"/>
            </w:tcBorders>
          </w:tcPr>
          <w:p w14:paraId="20A869E9" w14:textId="77777777" w:rsidR="00470653" w:rsidRPr="001B6339" w:rsidRDefault="00470653" w:rsidP="007F0B21">
            <w:pPr>
              <w:rPr>
                <w:rFonts w:cstheme="minorHAnsi"/>
                <w:sz w:val="18"/>
              </w:rPr>
            </w:pPr>
            <w:r w:rsidRPr="001B6339">
              <w:rPr>
                <w:rFonts w:cstheme="minorHAnsi"/>
                <w:sz w:val="18"/>
              </w:rPr>
              <w:t>Allow</w:t>
            </w:r>
          </w:p>
        </w:tc>
        <w:tc>
          <w:tcPr>
            <w:tcW w:w="7200" w:type="dxa"/>
            <w:tcBorders>
              <w:left w:val="nil"/>
              <w:bottom w:val="nil"/>
            </w:tcBorders>
          </w:tcPr>
          <w:p w14:paraId="5EDBDF0F" w14:textId="348DEEB8" w:rsidR="00470653" w:rsidRPr="001B6339" w:rsidRDefault="00470653" w:rsidP="001B6339">
            <w:pPr>
              <w:rPr>
                <w:rFonts w:cstheme="minorHAnsi"/>
                <w:sz w:val="18"/>
                <w:lang w:val="el-GR"/>
              </w:rPr>
            </w:pPr>
            <w:r w:rsidRPr="001B6339">
              <w:rPr>
                <w:rFonts w:cstheme="minorHAnsi"/>
                <w:sz w:val="18"/>
                <w:lang w:val="el-GR"/>
              </w:rPr>
              <w:t xml:space="preserve">Δηλώνει τις μεθόδους που υποστηρίζονται από τον </w:t>
            </w:r>
            <w:r w:rsidRPr="001B6339">
              <w:rPr>
                <w:rFonts w:cstheme="minorHAnsi"/>
                <w:sz w:val="18"/>
              </w:rPr>
              <w:t>UA</w:t>
            </w:r>
            <w:r w:rsidRPr="001B6339">
              <w:rPr>
                <w:rFonts w:cstheme="minorHAnsi"/>
                <w:sz w:val="18"/>
                <w:lang w:val="el-GR"/>
              </w:rPr>
              <w:t xml:space="preserve"> ή τον </w:t>
            </w:r>
            <w:r w:rsidRPr="001B6339">
              <w:rPr>
                <w:rFonts w:cstheme="minorHAnsi"/>
                <w:sz w:val="18"/>
              </w:rPr>
              <w:t>Proxy</w:t>
            </w:r>
            <w:r w:rsidRPr="001B6339">
              <w:rPr>
                <w:rFonts w:cstheme="minorHAnsi"/>
                <w:sz w:val="18"/>
                <w:lang w:val="el-GR"/>
              </w:rPr>
              <w:t xml:space="preserve"> που στέλνει την αίτηση</w:t>
            </w:r>
          </w:p>
        </w:tc>
      </w:tr>
      <w:tr w:rsidR="00470653" w:rsidRPr="001B6339" w14:paraId="55386F67" w14:textId="77777777" w:rsidTr="001B6339">
        <w:tc>
          <w:tcPr>
            <w:tcW w:w="1980" w:type="dxa"/>
            <w:tcBorders>
              <w:top w:val="nil"/>
              <w:bottom w:val="nil"/>
              <w:right w:val="nil"/>
            </w:tcBorders>
          </w:tcPr>
          <w:p w14:paraId="60382A65" w14:textId="77777777" w:rsidR="00470653" w:rsidRPr="001B6339" w:rsidRDefault="00470653" w:rsidP="007F0B21">
            <w:pPr>
              <w:rPr>
                <w:rFonts w:cstheme="minorHAnsi"/>
                <w:sz w:val="18"/>
              </w:rPr>
            </w:pPr>
            <w:r w:rsidRPr="001B6339">
              <w:rPr>
                <w:rFonts w:cstheme="minorHAnsi"/>
                <w:sz w:val="18"/>
              </w:rPr>
              <w:t>Content-Length</w:t>
            </w:r>
          </w:p>
        </w:tc>
        <w:tc>
          <w:tcPr>
            <w:tcW w:w="7200" w:type="dxa"/>
            <w:tcBorders>
              <w:top w:val="nil"/>
              <w:left w:val="nil"/>
              <w:bottom w:val="nil"/>
            </w:tcBorders>
          </w:tcPr>
          <w:p w14:paraId="65BF3D54" w14:textId="77777777" w:rsidR="00470653" w:rsidRPr="001B6339" w:rsidRDefault="00470653" w:rsidP="007F0B21">
            <w:pPr>
              <w:rPr>
                <w:rFonts w:cstheme="minorHAnsi"/>
                <w:sz w:val="18"/>
              </w:rPr>
            </w:pPr>
            <w:proofErr w:type="spellStart"/>
            <w:r w:rsidRPr="001B6339">
              <w:rPr>
                <w:rFonts w:cstheme="minorHAnsi"/>
                <w:sz w:val="18"/>
              </w:rPr>
              <w:t>Δηλώνει</w:t>
            </w:r>
            <w:proofErr w:type="spellEnd"/>
            <w:r w:rsidRPr="001B6339">
              <w:rPr>
                <w:rFonts w:cstheme="minorHAnsi"/>
                <w:sz w:val="18"/>
              </w:rPr>
              <w:t xml:space="preserve"> </w:t>
            </w:r>
            <w:proofErr w:type="spellStart"/>
            <w:r w:rsidRPr="001B6339">
              <w:rPr>
                <w:rFonts w:cstheme="minorHAnsi"/>
                <w:sz w:val="18"/>
              </w:rPr>
              <w:t>το</w:t>
            </w:r>
            <w:proofErr w:type="spellEnd"/>
            <w:r w:rsidRPr="001B6339">
              <w:rPr>
                <w:rFonts w:cstheme="minorHAnsi"/>
                <w:sz w:val="18"/>
              </w:rPr>
              <w:t xml:space="preserve"> </w:t>
            </w:r>
            <w:proofErr w:type="spellStart"/>
            <w:r w:rsidRPr="001B6339">
              <w:rPr>
                <w:rFonts w:cstheme="minorHAnsi"/>
                <w:sz w:val="18"/>
              </w:rPr>
              <w:t>μέγεθος</w:t>
            </w:r>
            <w:proofErr w:type="spellEnd"/>
            <w:r w:rsidRPr="001B6339">
              <w:rPr>
                <w:rFonts w:cstheme="minorHAnsi"/>
                <w:sz w:val="18"/>
              </w:rPr>
              <w:t xml:space="preserve"> </w:t>
            </w:r>
            <w:proofErr w:type="spellStart"/>
            <w:r w:rsidRPr="001B6339">
              <w:rPr>
                <w:rFonts w:cstheme="minorHAnsi"/>
                <w:sz w:val="18"/>
              </w:rPr>
              <w:t>του</w:t>
            </w:r>
            <w:proofErr w:type="spellEnd"/>
            <w:r w:rsidRPr="001B6339">
              <w:rPr>
                <w:rFonts w:cstheme="minorHAnsi"/>
                <w:sz w:val="18"/>
              </w:rPr>
              <w:t xml:space="preserve"> message body σε octets (αν Content-Length: 0 </w:t>
            </w:r>
            <w:proofErr w:type="spellStart"/>
            <w:r w:rsidRPr="001B6339">
              <w:rPr>
                <w:rFonts w:cstheme="minorHAnsi"/>
                <w:sz w:val="18"/>
              </w:rPr>
              <w:t>τότε</w:t>
            </w:r>
            <w:proofErr w:type="spellEnd"/>
            <w:r w:rsidRPr="001B6339">
              <w:rPr>
                <w:rFonts w:cstheme="minorHAnsi"/>
                <w:sz w:val="18"/>
              </w:rPr>
              <w:t xml:space="preserve"> </w:t>
            </w:r>
            <w:proofErr w:type="spellStart"/>
            <w:r w:rsidRPr="001B6339">
              <w:rPr>
                <w:rFonts w:cstheme="minorHAnsi"/>
                <w:sz w:val="18"/>
              </w:rPr>
              <w:t>το</w:t>
            </w:r>
            <w:proofErr w:type="spellEnd"/>
            <w:r w:rsidRPr="001B6339">
              <w:rPr>
                <w:rFonts w:cstheme="minorHAnsi"/>
                <w:sz w:val="18"/>
              </w:rPr>
              <w:t xml:space="preserve"> message body είναι </w:t>
            </w:r>
            <w:proofErr w:type="spellStart"/>
            <w:proofErr w:type="gramStart"/>
            <w:r w:rsidRPr="001B6339">
              <w:rPr>
                <w:rFonts w:cstheme="minorHAnsi"/>
                <w:sz w:val="18"/>
              </w:rPr>
              <w:t>κενό</w:t>
            </w:r>
            <w:proofErr w:type="spellEnd"/>
            <w:r w:rsidRPr="001B6339">
              <w:rPr>
                <w:rFonts w:cstheme="minorHAnsi"/>
                <w:sz w:val="18"/>
              </w:rPr>
              <w:t xml:space="preserve"> )</w:t>
            </w:r>
            <w:proofErr w:type="gramEnd"/>
          </w:p>
          <w:p w14:paraId="74A0BB25" w14:textId="77777777" w:rsidR="00470653" w:rsidRPr="001B6339" w:rsidRDefault="00470653" w:rsidP="007F0B21">
            <w:pPr>
              <w:rPr>
                <w:rFonts w:cstheme="minorHAnsi"/>
                <w:sz w:val="18"/>
              </w:rPr>
            </w:pPr>
          </w:p>
        </w:tc>
      </w:tr>
      <w:tr w:rsidR="00470653" w:rsidRPr="0095050A" w14:paraId="2CF6F143" w14:textId="77777777" w:rsidTr="001B6339">
        <w:tc>
          <w:tcPr>
            <w:tcW w:w="1980" w:type="dxa"/>
            <w:tcBorders>
              <w:top w:val="nil"/>
              <w:bottom w:val="nil"/>
              <w:right w:val="nil"/>
            </w:tcBorders>
          </w:tcPr>
          <w:p w14:paraId="7116B116" w14:textId="77777777" w:rsidR="00470653" w:rsidRPr="001B6339" w:rsidRDefault="00470653" w:rsidP="007F0B21">
            <w:pPr>
              <w:rPr>
                <w:rFonts w:cstheme="minorHAnsi"/>
                <w:sz w:val="18"/>
              </w:rPr>
            </w:pPr>
            <w:r w:rsidRPr="001B6339">
              <w:rPr>
                <w:rFonts w:cstheme="minorHAnsi"/>
                <w:sz w:val="18"/>
              </w:rPr>
              <w:t>Content-Type</w:t>
            </w:r>
          </w:p>
        </w:tc>
        <w:tc>
          <w:tcPr>
            <w:tcW w:w="7200" w:type="dxa"/>
            <w:tcBorders>
              <w:top w:val="nil"/>
              <w:left w:val="nil"/>
              <w:bottom w:val="nil"/>
            </w:tcBorders>
          </w:tcPr>
          <w:p w14:paraId="71A6F44C" w14:textId="09FD8FFC" w:rsidR="00470653" w:rsidRPr="00876A68" w:rsidRDefault="00470653" w:rsidP="001B6339">
            <w:pPr>
              <w:rPr>
                <w:rFonts w:cstheme="minorHAnsi"/>
                <w:sz w:val="18"/>
                <w:lang w:val="el-GR"/>
              </w:rPr>
            </w:pPr>
            <w:r w:rsidRPr="001B6339">
              <w:rPr>
                <w:rFonts w:cstheme="minorHAnsi"/>
                <w:sz w:val="18"/>
                <w:lang w:val="el-GR"/>
              </w:rPr>
              <w:t xml:space="preserve"> Δηλώνει τον τύπο </w:t>
            </w:r>
            <w:proofErr w:type="spellStart"/>
            <w:r w:rsidRPr="001B6339">
              <w:rPr>
                <w:rFonts w:cstheme="minorHAnsi"/>
                <w:sz w:val="18"/>
                <w:lang w:val="el-GR"/>
              </w:rPr>
              <w:t>πλρηροφορίας</w:t>
            </w:r>
            <w:proofErr w:type="spellEnd"/>
            <w:r w:rsidRPr="001B6339">
              <w:rPr>
                <w:rFonts w:cstheme="minorHAnsi"/>
                <w:sz w:val="18"/>
                <w:lang w:val="el-GR"/>
              </w:rPr>
              <w:t xml:space="preserve"> που περιέχεται στο </w:t>
            </w:r>
            <w:r w:rsidRPr="001B6339">
              <w:rPr>
                <w:rFonts w:cstheme="minorHAnsi"/>
                <w:sz w:val="18"/>
              </w:rPr>
              <w:t>message</w:t>
            </w:r>
            <w:r w:rsidRPr="001B6339">
              <w:rPr>
                <w:rFonts w:cstheme="minorHAnsi"/>
                <w:sz w:val="18"/>
                <w:lang w:val="el-GR"/>
              </w:rPr>
              <w:t xml:space="preserve"> </w:t>
            </w:r>
            <w:r w:rsidRPr="001B6339">
              <w:rPr>
                <w:rFonts w:cstheme="minorHAnsi"/>
                <w:sz w:val="18"/>
              </w:rPr>
              <w:t>body</w:t>
            </w:r>
            <w:r w:rsidRPr="001B6339">
              <w:rPr>
                <w:rFonts w:cstheme="minorHAnsi"/>
                <w:sz w:val="18"/>
                <w:lang w:val="el-GR"/>
              </w:rPr>
              <w:t xml:space="preserve">. </w:t>
            </w:r>
            <w:proofErr w:type="spellStart"/>
            <w:r w:rsidRPr="00876A68">
              <w:rPr>
                <w:rFonts w:cstheme="minorHAnsi"/>
                <w:sz w:val="18"/>
                <w:lang w:val="el-GR"/>
              </w:rPr>
              <w:t>Συνιθισμένη</w:t>
            </w:r>
            <w:proofErr w:type="spellEnd"/>
            <w:r w:rsidRPr="00876A68">
              <w:rPr>
                <w:rFonts w:cstheme="minorHAnsi"/>
                <w:sz w:val="18"/>
                <w:lang w:val="el-GR"/>
              </w:rPr>
              <w:t xml:space="preserve"> τιμή είναι </w:t>
            </w:r>
            <w:r w:rsidRPr="001B6339">
              <w:rPr>
                <w:rFonts w:cstheme="minorHAnsi"/>
                <w:sz w:val="18"/>
              </w:rPr>
              <w:t>application</w:t>
            </w:r>
            <w:r w:rsidRPr="00876A68">
              <w:rPr>
                <w:rFonts w:cstheme="minorHAnsi"/>
                <w:sz w:val="18"/>
                <w:lang w:val="el-GR"/>
              </w:rPr>
              <w:t>/</w:t>
            </w:r>
            <w:proofErr w:type="spellStart"/>
            <w:r w:rsidRPr="001B6339">
              <w:rPr>
                <w:rFonts w:cstheme="minorHAnsi"/>
                <w:sz w:val="18"/>
              </w:rPr>
              <w:t>sdp</w:t>
            </w:r>
            <w:proofErr w:type="spellEnd"/>
          </w:p>
        </w:tc>
      </w:tr>
      <w:tr w:rsidR="00470653" w:rsidRPr="0095050A" w14:paraId="615D6969" w14:textId="77777777" w:rsidTr="001B6339">
        <w:tc>
          <w:tcPr>
            <w:tcW w:w="1980" w:type="dxa"/>
            <w:tcBorders>
              <w:top w:val="nil"/>
              <w:right w:val="nil"/>
            </w:tcBorders>
          </w:tcPr>
          <w:p w14:paraId="18924F50" w14:textId="77777777" w:rsidR="00470653" w:rsidRPr="001B6339" w:rsidRDefault="00470653" w:rsidP="007F0B21">
            <w:pPr>
              <w:rPr>
                <w:rFonts w:cstheme="minorHAnsi"/>
                <w:sz w:val="18"/>
              </w:rPr>
            </w:pPr>
            <w:r w:rsidRPr="001B6339">
              <w:rPr>
                <w:rFonts w:cstheme="minorHAnsi"/>
                <w:sz w:val="18"/>
              </w:rPr>
              <w:t>Expires</w:t>
            </w:r>
          </w:p>
        </w:tc>
        <w:tc>
          <w:tcPr>
            <w:tcW w:w="7200" w:type="dxa"/>
            <w:tcBorders>
              <w:top w:val="nil"/>
              <w:left w:val="nil"/>
            </w:tcBorders>
          </w:tcPr>
          <w:p w14:paraId="3FF97DD7" w14:textId="77777777" w:rsidR="00470653" w:rsidRPr="001B6339" w:rsidRDefault="00470653" w:rsidP="007F0B21">
            <w:pPr>
              <w:rPr>
                <w:rFonts w:cstheme="minorHAnsi"/>
                <w:sz w:val="18"/>
                <w:lang w:val="el-GR"/>
              </w:rPr>
            </w:pPr>
            <w:r w:rsidRPr="001B6339">
              <w:rPr>
                <w:rFonts w:cstheme="minorHAnsi"/>
                <w:sz w:val="18"/>
                <w:lang w:val="el-GR"/>
              </w:rPr>
              <w:t>Δηλώνει το χρονικό διάστημα για το οποίο η αίτηση ή το περιεχόμενό της είναι έγκυρα</w:t>
            </w:r>
          </w:p>
        </w:tc>
      </w:tr>
    </w:tbl>
    <w:p w14:paraId="57A1C5D9" w14:textId="77777777" w:rsidR="00470653" w:rsidRPr="00F76BD3" w:rsidRDefault="00470653" w:rsidP="00470653">
      <w:pPr>
        <w:pStyle w:val="FootnoteText"/>
        <w:rPr>
          <w:rFonts w:ascii="Arial" w:hAnsi="Arial"/>
          <w:lang w:val="el-GR"/>
        </w:rPr>
      </w:pPr>
    </w:p>
    <w:p w14:paraId="742FF477" w14:textId="77777777" w:rsidR="00470653" w:rsidRPr="00F76BD3" w:rsidRDefault="00470653" w:rsidP="00B01231">
      <w:pPr>
        <w:pStyle w:val="Heading3"/>
        <w:rPr>
          <w:lang w:val="el-GR"/>
        </w:rPr>
      </w:pPr>
      <w:bookmarkStart w:id="73" w:name="_Toc527145074"/>
      <w:bookmarkStart w:id="74" w:name="_Toc141088558"/>
      <w:r w:rsidRPr="00F76BD3">
        <w:rPr>
          <w:lang w:val="el-GR"/>
        </w:rPr>
        <w:lastRenderedPageBreak/>
        <w:t xml:space="preserve">  </w:t>
      </w:r>
      <w:bookmarkStart w:id="75" w:name="_Toc224236851"/>
      <w:r>
        <w:t>Message</w:t>
      </w:r>
      <w:r w:rsidRPr="00F76BD3">
        <w:rPr>
          <w:lang w:val="el-GR"/>
        </w:rPr>
        <w:t xml:space="preserve"> </w:t>
      </w:r>
      <w:r w:rsidRPr="00B01231">
        <w:t>body</w:t>
      </w:r>
      <w:bookmarkEnd w:id="73"/>
      <w:bookmarkEnd w:id="74"/>
      <w:bookmarkEnd w:id="75"/>
    </w:p>
    <w:p w14:paraId="7C3916C0" w14:textId="5D2D83B7" w:rsidR="00470653" w:rsidRPr="00E05898" w:rsidRDefault="00470653" w:rsidP="00E05898">
      <w:pPr>
        <w:pStyle w:val="FootnoteText"/>
        <w:spacing w:line="360" w:lineRule="auto"/>
        <w:ind w:firstLine="720"/>
        <w:jc w:val="both"/>
        <w:rPr>
          <w:rFonts w:ascii="Arial" w:hAnsi="Arial"/>
          <w:sz w:val="22"/>
          <w:szCs w:val="22"/>
          <w:lang w:val="el-GR"/>
        </w:rPr>
      </w:pPr>
      <w:r w:rsidRPr="00E05898">
        <w:rPr>
          <w:rFonts w:cstheme="minorHAnsi"/>
          <w:sz w:val="22"/>
          <w:szCs w:val="22"/>
        </w:rPr>
        <w:t>To</w:t>
      </w:r>
      <w:r w:rsidRPr="00E05898">
        <w:rPr>
          <w:rFonts w:cstheme="minorHAnsi"/>
          <w:sz w:val="22"/>
          <w:szCs w:val="22"/>
          <w:lang w:val="el-GR"/>
        </w:rPr>
        <w:t xml:space="preserve"> </w:t>
      </w:r>
      <w:r w:rsidRPr="00E05898">
        <w:rPr>
          <w:rFonts w:cstheme="minorHAnsi"/>
          <w:sz w:val="22"/>
          <w:szCs w:val="22"/>
        </w:rPr>
        <w:t>message</w:t>
      </w:r>
      <w:r w:rsidRPr="00E05898">
        <w:rPr>
          <w:rFonts w:cstheme="minorHAnsi"/>
          <w:sz w:val="22"/>
          <w:szCs w:val="22"/>
          <w:lang w:val="el-GR"/>
        </w:rPr>
        <w:t xml:space="preserve"> </w:t>
      </w:r>
      <w:r w:rsidRPr="00E05898">
        <w:rPr>
          <w:rFonts w:cstheme="minorHAnsi"/>
          <w:sz w:val="22"/>
          <w:szCs w:val="22"/>
        </w:rPr>
        <w:t>body</w:t>
      </w:r>
      <w:r w:rsidRPr="00E05898">
        <w:rPr>
          <w:rFonts w:cstheme="minorHAnsi"/>
          <w:sz w:val="22"/>
          <w:szCs w:val="22"/>
          <w:lang w:val="el-GR"/>
        </w:rPr>
        <w:t xml:space="preserve"> στο </w:t>
      </w:r>
      <w:r w:rsidRPr="00E05898">
        <w:rPr>
          <w:rFonts w:cstheme="minorHAnsi"/>
          <w:sz w:val="22"/>
          <w:szCs w:val="22"/>
        </w:rPr>
        <w:t>SIP</w:t>
      </w:r>
      <w:r w:rsidRPr="00E05898">
        <w:rPr>
          <w:rFonts w:cstheme="minorHAnsi"/>
          <w:sz w:val="22"/>
          <w:szCs w:val="22"/>
          <w:lang w:val="el-GR"/>
        </w:rPr>
        <w:t xml:space="preserve"> μπορεί να περιέχει διάφορα είδη πληροφορίας. Έτσι μπορεί να περιέχει πληροφορία γραμμένη μ</w:t>
      </w:r>
      <w:r w:rsidR="00E05898" w:rsidRPr="00E05898">
        <w:rPr>
          <w:rFonts w:cstheme="minorHAnsi"/>
          <w:sz w:val="22"/>
          <w:szCs w:val="22"/>
          <w:lang w:val="el-GR"/>
        </w:rPr>
        <w:t>ε</w:t>
      </w:r>
      <w:r w:rsidRPr="00E05898">
        <w:rPr>
          <w:rFonts w:cstheme="minorHAnsi"/>
          <w:sz w:val="22"/>
          <w:szCs w:val="22"/>
          <w:lang w:val="el-GR"/>
        </w:rPr>
        <w:t xml:space="preserve"> </w:t>
      </w:r>
      <w:r w:rsidRPr="00E05898">
        <w:rPr>
          <w:rFonts w:cstheme="minorHAnsi"/>
          <w:sz w:val="22"/>
          <w:szCs w:val="22"/>
        </w:rPr>
        <w:t>SDP</w:t>
      </w:r>
      <w:r w:rsidRPr="00E05898">
        <w:rPr>
          <w:rFonts w:cstheme="minorHAnsi"/>
          <w:sz w:val="22"/>
          <w:szCs w:val="22"/>
          <w:lang w:val="el-GR"/>
        </w:rPr>
        <w:t xml:space="preserve"> τις ροές που ανταλλάσσονται στα πλαίσια της συνεδρίας ή για την ποιότητα υπηρεσίας (</w:t>
      </w:r>
      <w:r w:rsidRPr="00E05898">
        <w:rPr>
          <w:rFonts w:cstheme="minorHAnsi"/>
          <w:sz w:val="22"/>
          <w:szCs w:val="22"/>
        </w:rPr>
        <w:t>QoS</w:t>
      </w:r>
      <w:r w:rsidRPr="00E05898">
        <w:rPr>
          <w:rFonts w:cstheme="minorHAnsi"/>
          <w:sz w:val="22"/>
          <w:szCs w:val="22"/>
          <w:lang w:val="el-GR"/>
        </w:rPr>
        <w:t xml:space="preserve">) ή ακόμα και πληροφορία ασφάλειας. Το είδος της πληροφορίας που θα μεταφέρεται στο </w:t>
      </w:r>
      <w:r w:rsidRPr="00E05898">
        <w:rPr>
          <w:rFonts w:cstheme="minorHAnsi"/>
          <w:sz w:val="22"/>
          <w:szCs w:val="22"/>
        </w:rPr>
        <w:t>message</w:t>
      </w:r>
      <w:r w:rsidRPr="00E05898">
        <w:rPr>
          <w:rFonts w:cstheme="minorHAnsi"/>
          <w:sz w:val="22"/>
          <w:szCs w:val="22"/>
          <w:lang w:val="el-GR"/>
        </w:rPr>
        <w:t xml:space="preserve"> </w:t>
      </w:r>
      <w:r w:rsidRPr="00E05898">
        <w:rPr>
          <w:rFonts w:cstheme="minorHAnsi"/>
          <w:sz w:val="22"/>
          <w:szCs w:val="22"/>
        </w:rPr>
        <w:t>body</w:t>
      </w:r>
      <w:r w:rsidRPr="00E05898">
        <w:rPr>
          <w:rFonts w:cstheme="minorHAnsi"/>
          <w:sz w:val="22"/>
          <w:szCs w:val="22"/>
          <w:lang w:val="el-GR"/>
        </w:rPr>
        <w:t xml:space="preserve"> θα δηλώνεται στην κεφαλίδα </w:t>
      </w:r>
      <w:r w:rsidRPr="00E05898">
        <w:rPr>
          <w:rFonts w:cstheme="minorHAnsi"/>
          <w:sz w:val="22"/>
          <w:szCs w:val="22"/>
        </w:rPr>
        <w:t>Content</w:t>
      </w:r>
      <w:r w:rsidRPr="00E05898">
        <w:rPr>
          <w:rFonts w:cstheme="minorHAnsi"/>
          <w:sz w:val="22"/>
          <w:szCs w:val="22"/>
          <w:lang w:val="el-GR"/>
        </w:rPr>
        <w:t>-</w:t>
      </w:r>
      <w:r w:rsidRPr="00E05898">
        <w:rPr>
          <w:rFonts w:cstheme="minorHAnsi"/>
          <w:sz w:val="22"/>
          <w:szCs w:val="22"/>
        </w:rPr>
        <w:t>Type</w:t>
      </w:r>
      <w:r w:rsidRPr="00E05898">
        <w:rPr>
          <w:rFonts w:cstheme="minorHAnsi"/>
          <w:sz w:val="22"/>
          <w:szCs w:val="22"/>
          <w:lang w:val="el-GR"/>
        </w:rPr>
        <w:t xml:space="preserve">. Όλοι οι </w:t>
      </w:r>
      <w:r w:rsidRPr="00E05898">
        <w:rPr>
          <w:rFonts w:cstheme="minorHAnsi"/>
          <w:sz w:val="22"/>
          <w:szCs w:val="22"/>
        </w:rPr>
        <w:t>UA </w:t>
      </w:r>
      <w:r w:rsidRPr="00E05898">
        <w:rPr>
          <w:rFonts w:cstheme="minorHAnsi"/>
          <w:sz w:val="22"/>
          <w:szCs w:val="22"/>
          <w:lang w:val="el-GR"/>
        </w:rPr>
        <w:t xml:space="preserve">πρέπει να υποστηρίζουν ένα </w:t>
      </w:r>
      <w:r w:rsidRPr="00E05898">
        <w:rPr>
          <w:rFonts w:cstheme="minorHAnsi"/>
          <w:sz w:val="22"/>
          <w:szCs w:val="22"/>
        </w:rPr>
        <w:t>Content</w:t>
      </w:r>
      <w:r w:rsidRPr="00E05898">
        <w:rPr>
          <w:rFonts w:cstheme="minorHAnsi"/>
          <w:sz w:val="22"/>
          <w:szCs w:val="22"/>
          <w:lang w:val="el-GR"/>
        </w:rPr>
        <w:t>-</w:t>
      </w:r>
      <w:r w:rsidRPr="00E05898">
        <w:rPr>
          <w:rFonts w:cstheme="minorHAnsi"/>
          <w:sz w:val="22"/>
          <w:szCs w:val="22"/>
        </w:rPr>
        <w:t>Type</w:t>
      </w:r>
      <w:r w:rsidRPr="00E05898">
        <w:rPr>
          <w:rFonts w:cstheme="minorHAnsi"/>
          <w:sz w:val="22"/>
          <w:szCs w:val="22"/>
          <w:lang w:val="el-GR"/>
        </w:rPr>
        <w:t xml:space="preserve"> τύπου </w:t>
      </w:r>
      <w:r w:rsidRPr="00E05898">
        <w:rPr>
          <w:rFonts w:cstheme="minorHAnsi"/>
          <w:sz w:val="22"/>
          <w:szCs w:val="22"/>
        </w:rPr>
        <w:t>application</w:t>
      </w:r>
      <w:r w:rsidRPr="00E05898">
        <w:rPr>
          <w:rFonts w:cstheme="minorHAnsi"/>
          <w:sz w:val="22"/>
          <w:szCs w:val="22"/>
          <w:lang w:val="el-GR"/>
        </w:rPr>
        <w:t>/</w:t>
      </w:r>
      <w:proofErr w:type="spellStart"/>
      <w:r w:rsidRPr="00E05898">
        <w:rPr>
          <w:rFonts w:cstheme="minorHAnsi"/>
          <w:sz w:val="22"/>
          <w:szCs w:val="22"/>
        </w:rPr>
        <w:t>sdp</w:t>
      </w:r>
      <w:proofErr w:type="spellEnd"/>
      <w:r w:rsidRPr="00E05898">
        <w:rPr>
          <w:rFonts w:cstheme="minorHAnsi"/>
          <w:sz w:val="22"/>
          <w:szCs w:val="22"/>
          <w:lang w:val="el-GR"/>
        </w:rPr>
        <w:t xml:space="preserve">. Περισσότερες λεπτομέρειες για τη χρήση  του </w:t>
      </w:r>
      <w:r w:rsidRPr="00E05898">
        <w:rPr>
          <w:rFonts w:cstheme="minorHAnsi"/>
          <w:sz w:val="22"/>
          <w:szCs w:val="22"/>
        </w:rPr>
        <w:t>SDP</w:t>
      </w:r>
      <w:r w:rsidRPr="00E05898">
        <w:rPr>
          <w:rFonts w:cstheme="minorHAnsi"/>
          <w:sz w:val="22"/>
          <w:szCs w:val="22"/>
          <w:lang w:val="el-GR"/>
        </w:rPr>
        <w:t xml:space="preserve"> στο </w:t>
      </w:r>
      <w:r w:rsidRPr="00E05898">
        <w:rPr>
          <w:rFonts w:cstheme="minorHAnsi"/>
          <w:sz w:val="22"/>
          <w:szCs w:val="22"/>
        </w:rPr>
        <w:t>message</w:t>
      </w:r>
      <w:r w:rsidRPr="00E05898">
        <w:rPr>
          <w:rFonts w:cstheme="minorHAnsi"/>
          <w:sz w:val="22"/>
          <w:szCs w:val="22"/>
          <w:lang w:val="el-GR"/>
        </w:rPr>
        <w:t xml:space="preserve"> </w:t>
      </w:r>
      <w:r w:rsidRPr="00E05898">
        <w:rPr>
          <w:rFonts w:cstheme="minorHAnsi"/>
          <w:sz w:val="22"/>
          <w:szCs w:val="22"/>
        </w:rPr>
        <w:t>body</w:t>
      </w:r>
      <w:r w:rsidRPr="00E05898">
        <w:rPr>
          <w:rFonts w:cstheme="minorHAnsi"/>
          <w:sz w:val="22"/>
          <w:szCs w:val="22"/>
          <w:lang w:val="el-GR"/>
        </w:rPr>
        <w:t xml:space="preserve"> θα δούμε σε επόμενη παράγραφο που αναλύεται το </w:t>
      </w:r>
      <w:r w:rsidRPr="00E05898">
        <w:rPr>
          <w:rFonts w:cstheme="minorHAnsi"/>
          <w:sz w:val="22"/>
          <w:szCs w:val="22"/>
        </w:rPr>
        <w:t>SDP</w:t>
      </w:r>
      <w:r w:rsidRPr="00E05898">
        <w:rPr>
          <w:rFonts w:cstheme="minorHAnsi"/>
          <w:sz w:val="22"/>
          <w:szCs w:val="22"/>
          <w:lang w:val="el-GR"/>
        </w:rPr>
        <w:t xml:space="preserve">. Όπως έχει οριστεί στο πρότυπο η αίτηση </w:t>
      </w:r>
      <w:r w:rsidRPr="00E05898">
        <w:rPr>
          <w:rFonts w:cstheme="minorHAnsi"/>
          <w:sz w:val="22"/>
          <w:szCs w:val="22"/>
        </w:rPr>
        <w:t>BYE</w:t>
      </w:r>
      <w:r w:rsidRPr="00E05898">
        <w:rPr>
          <w:rFonts w:cstheme="minorHAnsi"/>
          <w:sz w:val="22"/>
          <w:szCs w:val="22"/>
          <w:lang w:val="el-GR"/>
        </w:rPr>
        <w:t xml:space="preserve"> δεν πρέπει να περιέχει </w:t>
      </w:r>
      <w:r w:rsidRPr="00E05898">
        <w:rPr>
          <w:rFonts w:cstheme="minorHAnsi"/>
          <w:sz w:val="22"/>
          <w:szCs w:val="22"/>
        </w:rPr>
        <w:t>message</w:t>
      </w:r>
      <w:r w:rsidRPr="00E05898">
        <w:rPr>
          <w:rFonts w:cstheme="minorHAnsi"/>
          <w:sz w:val="22"/>
          <w:szCs w:val="22"/>
          <w:lang w:val="el-GR"/>
        </w:rPr>
        <w:t xml:space="preserve"> </w:t>
      </w:r>
      <w:r w:rsidRPr="00E05898">
        <w:rPr>
          <w:rFonts w:cstheme="minorHAnsi"/>
          <w:sz w:val="22"/>
          <w:szCs w:val="22"/>
        </w:rPr>
        <w:t>body</w:t>
      </w:r>
      <w:r w:rsidRPr="00E05898">
        <w:rPr>
          <w:rFonts w:cstheme="minorHAnsi"/>
          <w:sz w:val="22"/>
          <w:szCs w:val="22"/>
          <w:lang w:val="el-GR"/>
        </w:rPr>
        <w:t xml:space="preserve">. Οι αιτήσεις </w:t>
      </w:r>
      <w:r w:rsidRPr="00E05898">
        <w:rPr>
          <w:rFonts w:cstheme="minorHAnsi"/>
          <w:sz w:val="22"/>
          <w:szCs w:val="22"/>
        </w:rPr>
        <w:t>ACK</w:t>
      </w:r>
      <w:r w:rsidRPr="00E05898">
        <w:rPr>
          <w:rFonts w:cstheme="minorHAnsi"/>
          <w:sz w:val="22"/>
          <w:szCs w:val="22"/>
          <w:lang w:val="el-GR"/>
        </w:rPr>
        <w:t xml:space="preserve">, </w:t>
      </w:r>
      <w:r w:rsidRPr="00E05898">
        <w:rPr>
          <w:rFonts w:cstheme="minorHAnsi"/>
          <w:sz w:val="22"/>
          <w:szCs w:val="22"/>
        </w:rPr>
        <w:t>INVITE</w:t>
      </w:r>
      <w:r w:rsidRPr="00E05898">
        <w:rPr>
          <w:rFonts w:cstheme="minorHAnsi"/>
          <w:sz w:val="22"/>
          <w:szCs w:val="22"/>
          <w:lang w:val="el-GR"/>
        </w:rPr>
        <w:t xml:space="preserve"> και </w:t>
      </w:r>
      <w:r w:rsidRPr="00E05898">
        <w:rPr>
          <w:rFonts w:cstheme="minorHAnsi"/>
          <w:sz w:val="22"/>
          <w:szCs w:val="22"/>
        </w:rPr>
        <w:t>OPTIONS</w:t>
      </w:r>
      <w:r w:rsidRPr="00E05898">
        <w:rPr>
          <w:rFonts w:cstheme="minorHAnsi"/>
          <w:sz w:val="22"/>
          <w:szCs w:val="22"/>
          <w:lang w:val="el-GR"/>
        </w:rPr>
        <w:t xml:space="preserve"> αν περιέχουν </w:t>
      </w:r>
      <w:r w:rsidRPr="00E05898">
        <w:rPr>
          <w:rFonts w:cstheme="minorHAnsi"/>
          <w:sz w:val="22"/>
          <w:szCs w:val="22"/>
        </w:rPr>
        <w:t>message</w:t>
      </w:r>
      <w:r w:rsidRPr="00E05898">
        <w:rPr>
          <w:rFonts w:cstheme="minorHAnsi"/>
          <w:sz w:val="22"/>
          <w:szCs w:val="22"/>
          <w:lang w:val="el-GR"/>
        </w:rPr>
        <w:t xml:space="preserve"> </w:t>
      </w:r>
      <w:r w:rsidRPr="00E05898">
        <w:rPr>
          <w:rFonts w:cstheme="minorHAnsi"/>
          <w:sz w:val="22"/>
          <w:szCs w:val="22"/>
        </w:rPr>
        <w:t>body</w:t>
      </w:r>
      <w:r w:rsidRPr="00E05898">
        <w:rPr>
          <w:rFonts w:cstheme="minorHAnsi"/>
          <w:sz w:val="22"/>
          <w:szCs w:val="22"/>
          <w:lang w:val="el-GR"/>
        </w:rPr>
        <w:t xml:space="preserve"> θα περιγράφει πάντα την συνεδρία. Για τα μηνύματα απόκρισης η μέθοδος αίτησης και η κατάσταση απόκρισης θα καθορίζουν την μετάφραση του </w:t>
      </w:r>
      <w:r w:rsidRPr="00E05898">
        <w:rPr>
          <w:rFonts w:cstheme="minorHAnsi"/>
          <w:sz w:val="22"/>
          <w:szCs w:val="22"/>
        </w:rPr>
        <w:t>message</w:t>
      </w:r>
      <w:r w:rsidRPr="00E05898">
        <w:rPr>
          <w:rFonts w:cstheme="minorHAnsi"/>
          <w:sz w:val="22"/>
          <w:szCs w:val="22"/>
          <w:lang w:val="el-GR"/>
        </w:rPr>
        <w:t xml:space="preserve"> </w:t>
      </w:r>
      <w:r w:rsidRPr="00E05898">
        <w:rPr>
          <w:rFonts w:cstheme="minorHAnsi"/>
          <w:sz w:val="22"/>
          <w:szCs w:val="22"/>
        </w:rPr>
        <w:t>body</w:t>
      </w:r>
      <w:r w:rsidRPr="00E05898">
        <w:rPr>
          <w:rFonts w:cstheme="minorHAnsi"/>
          <w:sz w:val="22"/>
          <w:szCs w:val="22"/>
          <w:lang w:val="el-GR"/>
        </w:rPr>
        <w:t xml:space="preserve">. Εάν σε μία αίτηση </w:t>
      </w:r>
      <w:r w:rsidRPr="00E05898">
        <w:rPr>
          <w:rFonts w:cstheme="minorHAnsi"/>
          <w:sz w:val="22"/>
          <w:szCs w:val="22"/>
        </w:rPr>
        <w:t>INV</w:t>
      </w:r>
      <w:r w:rsidRPr="00E05898">
        <w:rPr>
          <w:rFonts w:cstheme="minorHAnsi"/>
          <w:sz w:val="22"/>
          <w:szCs w:val="22"/>
          <w:lang w:val="el-GR"/>
        </w:rPr>
        <w:t>Ι</w:t>
      </w:r>
      <w:r w:rsidRPr="00E05898">
        <w:rPr>
          <w:rFonts w:cstheme="minorHAnsi"/>
          <w:sz w:val="22"/>
          <w:szCs w:val="22"/>
        </w:rPr>
        <w:t>TE</w:t>
      </w:r>
      <w:r w:rsidRPr="00E05898">
        <w:rPr>
          <w:rFonts w:cstheme="minorHAnsi"/>
          <w:sz w:val="22"/>
          <w:szCs w:val="22"/>
          <w:lang w:val="el-GR"/>
        </w:rPr>
        <w:t xml:space="preserve"> έχουμε απόκριση της κατηγορίας 2</w:t>
      </w:r>
      <w:r w:rsidRPr="00E05898">
        <w:rPr>
          <w:rFonts w:cstheme="minorHAnsi"/>
          <w:sz w:val="22"/>
          <w:szCs w:val="22"/>
        </w:rPr>
        <w:t>xx</w:t>
      </w:r>
      <w:r w:rsidRPr="00E05898">
        <w:rPr>
          <w:rFonts w:cstheme="minorHAnsi"/>
          <w:sz w:val="22"/>
          <w:szCs w:val="22"/>
          <w:lang w:val="el-GR"/>
        </w:rPr>
        <w:t xml:space="preserve"> το </w:t>
      </w:r>
      <w:r w:rsidRPr="00E05898">
        <w:rPr>
          <w:rFonts w:cstheme="minorHAnsi"/>
          <w:sz w:val="22"/>
          <w:szCs w:val="22"/>
        </w:rPr>
        <w:t>message</w:t>
      </w:r>
      <w:r w:rsidRPr="00E05898">
        <w:rPr>
          <w:rFonts w:cstheme="minorHAnsi"/>
          <w:sz w:val="22"/>
          <w:szCs w:val="22"/>
          <w:lang w:val="el-GR"/>
        </w:rPr>
        <w:t xml:space="preserve"> </w:t>
      </w:r>
      <w:r w:rsidRPr="00E05898">
        <w:rPr>
          <w:rFonts w:cstheme="minorHAnsi"/>
          <w:sz w:val="22"/>
          <w:szCs w:val="22"/>
        </w:rPr>
        <w:t>body</w:t>
      </w:r>
      <w:r w:rsidRPr="00E05898">
        <w:rPr>
          <w:rFonts w:cstheme="minorHAnsi"/>
          <w:sz w:val="22"/>
          <w:szCs w:val="22"/>
          <w:lang w:val="el-GR"/>
        </w:rPr>
        <w:t xml:space="preserve"> της απόκρισης θα περιέχει περιγραφή της συνεδρίας.</w:t>
      </w:r>
      <w:r w:rsidRPr="00E05898">
        <w:rPr>
          <w:rFonts w:ascii="Arial" w:hAnsi="Arial"/>
          <w:sz w:val="22"/>
          <w:szCs w:val="22"/>
          <w:lang w:val="el-GR"/>
        </w:rPr>
        <w:t xml:space="preserve">   </w:t>
      </w:r>
    </w:p>
    <w:p w14:paraId="4316EBB3" w14:textId="77777777" w:rsidR="00470653" w:rsidRPr="00F76BD3" w:rsidRDefault="00470653" w:rsidP="00B01231">
      <w:pPr>
        <w:pStyle w:val="Heading2"/>
        <w:rPr>
          <w:lang w:val="el-GR"/>
        </w:rPr>
      </w:pPr>
      <w:r w:rsidRPr="00F76BD3">
        <w:rPr>
          <w:lang w:val="el-GR"/>
        </w:rPr>
        <w:t xml:space="preserve">   </w:t>
      </w:r>
      <w:bookmarkStart w:id="76" w:name="_Toc527140451"/>
      <w:bookmarkStart w:id="77" w:name="_Toc527145075"/>
      <w:bookmarkStart w:id="78" w:name="_Toc141088559"/>
      <w:bookmarkStart w:id="79" w:name="_Toc224236852"/>
      <w:r w:rsidRPr="00F76BD3">
        <w:rPr>
          <w:lang w:val="el-GR"/>
        </w:rPr>
        <w:t xml:space="preserve">Εντοπισμός του </w:t>
      </w:r>
      <w:r>
        <w:t>SIP</w:t>
      </w:r>
      <w:r w:rsidRPr="00F76BD3">
        <w:rPr>
          <w:lang w:val="el-GR"/>
        </w:rPr>
        <w:t xml:space="preserve"> </w:t>
      </w:r>
      <w:proofErr w:type="spellStart"/>
      <w:r w:rsidRPr="00B01231">
        <w:t>εξυ</w:t>
      </w:r>
      <w:proofErr w:type="spellEnd"/>
      <w:r w:rsidRPr="00B01231">
        <w:t>πηρετητή</w:t>
      </w:r>
      <w:bookmarkEnd w:id="76"/>
      <w:bookmarkEnd w:id="77"/>
      <w:bookmarkEnd w:id="78"/>
      <w:bookmarkEnd w:id="79"/>
    </w:p>
    <w:p w14:paraId="46BA568F" w14:textId="31BFF21B" w:rsidR="00470653" w:rsidRPr="001B6339" w:rsidRDefault="00470653" w:rsidP="00470653">
      <w:pPr>
        <w:spacing w:line="360" w:lineRule="auto"/>
        <w:jc w:val="both"/>
        <w:rPr>
          <w:rFonts w:cstheme="minorHAnsi"/>
          <w:sz w:val="20"/>
          <w:lang w:val="el-GR"/>
        </w:rPr>
      </w:pPr>
      <w:r w:rsidRPr="001B6339">
        <w:rPr>
          <w:rFonts w:cstheme="minorHAnsi"/>
          <w:b/>
          <w:lang w:val="el-GR"/>
        </w:rPr>
        <w:tab/>
      </w:r>
      <w:r w:rsidRPr="00E05898">
        <w:rPr>
          <w:rFonts w:cstheme="minorHAnsi"/>
          <w:szCs w:val="24"/>
          <w:lang w:val="el-GR"/>
        </w:rPr>
        <w:t xml:space="preserve">Όταν ένας πελάτης θελήσει να στείλει μία αίτηση είτε την στέλνει σε ένα τοπικά διαρθρωμένο </w:t>
      </w:r>
      <w:r w:rsidRPr="00E05898">
        <w:rPr>
          <w:rFonts w:cstheme="minorHAnsi"/>
          <w:szCs w:val="24"/>
        </w:rPr>
        <w:t>SIP</w:t>
      </w:r>
      <w:r w:rsidRPr="00E05898">
        <w:rPr>
          <w:rFonts w:cstheme="minorHAnsi"/>
          <w:szCs w:val="24"/>
          <w:lang w:val="el-GR"/>
        </w:rPr>
        <w:t xml:space="preserve"> </w:t>
      </w:r>
      <w:r w:rsidRPr="00E05898">
        <w:rPr>
          <w:rFonts w:cstheme="minorHAnsi"/>
          <w:szCs w:val="24"/>
        </w:rPr>
        <w:t>proxy</w:t>
      </w:r>
      <w:r w:rsidRPr="00E05898">
        <w:rPr>
          <w:rFonts w:cstheme="minorHAnsi"/>
          <w:szCs w:val="24"/>
          <w:lang w:val="el-GR"/>
        </w:rPr>
        <w:t xml:space="preserve"> εξυπηρετητή (όπως στο </w:t>
      </w:r>
      <w:r w:rsidRPr="00E05898">
        <w:rPr>
          <w:rFonts w:cstheme="minorHAnsi"/>
          <w:szCs w:val="24"/>
        </w:rPr>
        <w:t>HTTP</w:t>
      </w:r>
      <w:r w:rsidRPr="00E05898">
        <w:rPr>
          <w:rFonts w:cstheme="minorHAnsi"/>
          <w:szCs w:val="24"/>
          <w:lang w:val="el-GR"/>
        </w:rPr>
        <w:t xml:space="preserve">), ανεξάρτητα από το </w:t>
      </w:r>
      <w:r w:rsidRPr="00E05898">
        <w:rPr>
          <w:rFonts w:cstheme="minorHAnsi"/>
          <w:szCs w:val="24"/>
        </w:rPr>
        <w:t>Request</w:t>
      </w:r>
      <w:r w:rsidRPr="00E05898">
        <w:rPr>
          <w:rFonts w:cstheme="minorHAnsi"/>
          <w:szCs w:val="24"/>
          <w:lang w:val="el-GR"/>
        </w:rPr>
        <w:t>-</w:t>
      </w:r>
      <w:r w:rsidRPr="00E05898">
        <w:rPr>
          <w:rFonts w:cstheme="minorHAnsi"/>
          <w:szCs w:val="24"/>
        </w:rPr>
        <w:t>URI</w:t>
      </w:r>
      <w:r w:rsidRPr="00E05898">
        <w:rPr>
          <w:rFonts w:cstheme="minorHAnsi"/>
          <w:szCs w:val="24"/>
          <w:lang w:val="el-GR"/>
        </w:rPr>
        <w:t xml:space="preserve">, είτε την στέλνει απευθείας σε μία </w:t>
      </w:r>
      <w:r w:rsidRPr="00E05898">
        <w:rPr>
          <w:rFonts w:cstheme="minorHAnsi"/>
          <w:szCs w:val="24"/>
        </w:rPr>
        <w:t>IP</w:t>
      </w:r>
      <w:r w:rsidRPr="00E05898">
        <w:rPr>
          <w:rFonts w:cstheme="minorHAnsi"/>
          <w:szCs w:val="24"/>
          <w:lang w:val="el-GR"/>
        </w:rPr>
        <w:t xml:space="preserve"> διεύθυνση και θύρα που αντιστοιχούν στο </w:t>
      </w:r>
      <w:r w:rsidRPr="00E05898">
        <w:rPr>
          <w:rFonts w:cstheme="minorHAnsi"/>
          <w:szCs w:val="24"/>
        </w:rPr>
        <w:t>Request</w:t>
      </w:r>
      <w:r w:rsidRPr="00E05898">
        <w:rPr>
          <w:rFonts w:cstheme="minorHAnsi"/>
          <w:szCs w:val="24"/>
          <w:lang w:val="el-GR"/>
        </w:rPr>
        <w:t>-</w:t>
      </w:r>
      <w:r w:rsidRPr="00E05898">
        <w:rPr>
          <w:rFonts w:cstheme="minorHAnsi"/>
          <w:szCs w:val="24"/>
        </w:rPr>
        <w:t>URI</w:t>
      </w:r>
      <w:r w:rsidRPr="00E05898">
        <w:rPr>
          <w:rFonts w:cstheme="minorHAnsi"/>
          <w:szCs w:val="24"/>
          <w:lang w:val="el-GR"/>
        </w:rPr>
        <w:t>. Στην τελευταία περίπτωση ο πελάτης πρέπει να προσδιορίσει το πρωτόκολλο μεταφοράς (</w:t>
      </w:r>
      <w:r w:rsidRPr="00E05898">
        <w:rPr>
          <w:rFonts w:cstheme="minorHAnsi"/>
          <w:szCs w:val="24"/>
        </w:rPr>
        <w:t>UDP</w:t>
      </w:r>
      <w:r w:rsidRPr="00E05898">
        <w:rPr>
          <w:rFonts w:cstheme="minorHAnsi"/>
          <w:szCs w:val="24"/>
          <w:lang w:val="el-GR"/>
        </w:rPr>
        <w:t xml:space="preserve"> ή </w:t>
      </w:r>
      <w:r w:rsidRPr="00E05898">
        <w:rPr>
          <w:rFonts w:cstheme="minorHAnsi"/>
          <w:szCs w:val="24"/>
        </w:rPr>
        <w:t>TCP</w:t>
      </w:r>
      <w:r w:rsidRPr="00E05898">
        <w:rPr>
          <w:rFonts w:cstheme="minorHAnsi"/>
          <w:szCs w:val="24"/>
          <w:lang w:val="el-GR"/>
        </w:rPr>
        <w:t xml:space="preserve">) την θύρα και </w:t>
      </w:r>
      <w:r w:rsidRPr="00E05898">
        <w:rPr>
          <w:rFonts w:cstheme="minorHAnsi"/>
          <w:szCs w:val="24"/>
        </w:rPr>
        <w:t>IP</w:t>
      </w:r>
      <w:r w:rsidRPr="00E05898">
        <w:rPr>
          <w:rFonts w:cstheme="minorHAnsi"/>
          <w:szCs w:val="24"/>
          <w:lang w:val="el-GR"/>
        </w:rPr>
        <w:t xml:space="preserve"> διεύθυνση του </w:t>
      </w:r>
      <w:r w:rsidRPr="00E05898">
        <w:rPr>
          <w:rFonts w:cstheme="minorHAnsi"/>
          <w:szCs w:val="24"/>
        </w:rPr>
        <w:t>SIP</w:t>
      </w:r>
      <w:r w:rsidRPr="00E05898">
        <w:rPr>
          <w:rFonts w:cstheme="minorHAnsi"/>
          <w:szCs w:val="24"/>
          <w:lang w:val="el-GR"/>
        </w:rPr>
        <w:t xml:space="preserve"> εξυπηρετητή που θα στείλει την αίτηση. Σε περίπτωση που δεν αναγράφεται στο </w:t>
      </w:r>
      <w:r w:rsidRPr="00E05898">
        <w:rPr>
          <w:rFonts w:cstheme="minorHAnsi"/>
          <w:szCs w:val="24"/>
        </w:rPr>
        <w:t>Request</w:t>
      </w:r>
      <w:r w:rsidRPr="00E05898">
        <w:rPr>
          <w:rFonts w:cstheme="minorHAnsi"/>
          <w:szCs w:val="24"/>
          <w:lang w:val="el-GR"/>
        </w:rPr>
        <w:t>_</w:t>
      </w:r>
      <w:r w:rsidRPr="00E05898">
        <w:rPr>
          <w:rFonts w:cstheme="minorHAnsi"/>
          <w:szCs w:val="24"/>
        </w:rPr>
        <w:t>URI</w:t>
      </w:r>
      <w:r w:rsidRPr="00E05898">
        <w:rPr>
          <w:rFonts w:cstheme="minorHAnsi"/>
          <w:szCs w:val="24"/>
          <w:lang w:val="el-GR"/>
        </w:rPr>
        <w:t xml:space="preserve"> ο αριθμός της θύρας του εξυπηρετητή χρησιμοποιείται </w:t>
      </w:r>
      <w:proofErr w:type="spellStart"/>
      <w:r w:rsidRPr="00E05898">
        <w:rPr>
          <w:rFonts w:cstheme="minorHAnsi"/>
          <w:szCs w:val="24"/>
          <w:lang w:val="el-GR"/>
        </w:rPr>
        <w:t>εξ’ορισμού</w:t>
      </w:r>
      <w:proofErr w:type="spellEnd"/>
      <w:r w:rsidRPr="00E05898">
        <w:rPr>
          <w:rFonts w:cstheme="minorHAnsi"/>
          <w:szCs w:val="24"/>
          <w:lang w:val="el-GR"/>
        </w:rPr>
        <w:t xml:space="preserve"> η θύρα 5060. Επιπλέον αν δεν αναγράφεται ο μηχανισμός μεταφοράς χρησιμοποιείται το </w:t>
      </w:r>
      <w:r w:rsidRPr="00E05898">
        <w:rPr>
          <w:rFonts w:cstheme="minorHAnsi"/>
          <w:szCs w:val="24"/>
        </w:rPr>
        <w:t>UDP</w:t>
      </w:r>
      <w:r w:rsidRPr="00E05898">
        <w:rPr>
          <w:rFonts w:cstheme="minorHAnsi"/>
          <w:szCs w:val="24"/>
          <w:lang w:val="el-GR"/>
        </w:rPr>
        <w:t xml:space="preserve">. Εάν το τμήμα του </w:t>
      </w:r>
      <w:r w:rsidRPr="00E05898">
        <w:rPr>
          <w:rFonts w:cstheme="minorHAnsi"/>
          <w:szCs w:val="24"/>
        </w:rPr>
        <w:t>host</w:t>
      </w:r>
      <w:r w:rsidRPr="00E05898">
        <w:rPr>
          <w:rFonts w:cstheme="minorHAnsi"/>
          <w:szCs w:val="24"/>
          <w:lang w:val="el-GR"/>
        </w:rPr>
        <w:t xml:space="preserve"> στο </w:t>
      </w:r>
      <w:r w:rsidRPr="00E05898">
        <w:rPr>
          <w:rFonts w:cstheme="minorHAnsi"/>
          <w:szCs w:val="24"/>
        </w:rPr>
        <w:t>Request</w:t>
      </w:r>
      <w:r w:rsidRPr="00E05898">
        <w:rPr>
          <w:rFonts w:cstheme="minorHAnsi"/>
          <w:szCs w:val="24"/>
          <w:lang w:val="el-GR"/>
        </w:rPr>
        <w:t>-</w:t>
      </w:r>
      <w:r w:rsidRPr="00E05898">
        <w:rPr>
          <w:rFonts w:cstheme="minorHAnsi"/>
          <w:szCs w:val="24"/>
        </w:rPr>
        <w:t>URI</w:t>
      </w:r>
      <w:r w:rsidRPr="00E05898">
        <w:rPr>
          <w:rFonts w:cstheme="minorHAnsi"/>
          <w:szCs w:val="24"/>
          <w:lang w:val="el-GR"/>
        </w:rPr>
        <w:t xml:space="preserve"> είναι μία </w:t>
      </w:r>
      <w:r w:rsidRPr="00E05898">
        <w:rPr>
          <w:rFonts w:cstheme="minorHAnsi"/>
          <w:szCs w:val="24"/>
        </w:rPr>
        <w:t>IP</w:t>
      </w:r>
      <w:r w:rsidRPr="00E05898">
        <w:rPr>
          <w:rFonts w:cstheme="minorHAnsi"/>
          <w:szCs w:val="24"/>
          <w:lang w:val="el-GR"/>
        </w:rPr>
        <w:t xml:space="preserve"> διεύθυνση τότε ο πελάτης επικοινωνεί με τον </w:t>
      </w:r>
      <w:r w:rsidRPr="00E05898">
        <w:rPr>
          <w:rFonts w:cstheme="minorHAnsi"/>
          <w:szCs w:val="24"/>
        </w:rPr>
        <w:t>SIP</w:t>
      </w:r>
      <w:r w:rsidRPr="00E05898">
        <w:rPr>
          <w:rFonts w:cstheme="minorHAnsi"/>
          <w:szCs w:val="24"/>
          <w:lang w:val="el-GR"/>
        </w:rPr>
        <w:t xml:space="preserve"> εξυπηρετητή σε αυτή την διεύθυνση </w:t>
      </w:r>
      <w:r w:rsidR="009749AE" w:rsidRPr="00E05898">
        <w:rPr>
          <w:rFonts w:cstheme="minorHAnsi"/>
          <w:szCs w:val="24"/>
          <w:lang w:val="el-GR"/>
        </w:rPr>
        <w:t>αλλιώς</w:t>
      </w:r>
      <w:r w:rsidRPr="00E05898">
        <w:rPr>
          <w:rFonts w:cstheme="minorHAnsi"/>
          <w:szCs w:val="24"/>
          <w:lang w:val="el-GR"/>
        </w:rPr>
        <w:t xml:space="preserve"> γίνεται αναζήτηση στα αρχεία του </w:t>
      </w:r>
      <w:r w:rsidRPr="00E05898">
        <w:rPr>
          <w:rFonts w:cstheme="minorHAnsi"/>
          <w:szCs w:val="24"/>
        </w:rPr>
        <w:t>DNS</w:t>
      </w:r>
      <w:r w:rsidRPr="00E05898">
        <w:rPr>
          <w:rFonts w:cstheme="minorHAnsi"/>
          <w:szCs w:val="24"/>
          <w:lang w:val="el-GR"/>
        </w:rPr>
        <w:t xml:space="preserve"> εξυπηρετητή με βάση το τμήμα </w:t>
      </w:r>
      <w:r w:rsidRPr="00E05898">
        <w:rPr>
          <w:rFonts w:cstheme="minorHAnsi"/>
          <w:szCs w:val="24"/>
        </w:rPr>
        <w:t>host</w:t>
      </w:r>
      <w:r w:rsidRPr="00E05898">
        <w:rPr>
          <w:rFonts w:cstheme="minorHAnsi"/>
          <w:szCs w:val="24"/>
          <w:lang w:val="el-GR"/>
        </w:rPr>
        <w:t xml:space="preserve"> του </w:t>
      </w:r>
      <w:r w:rsidRPr="00E05898">
        <w:rPr>
          <w:rFonts w:cstheme="minorHAnsi"/>
          <w:szCs w:val="24"/>
        </w:rPr>
        <w:t>Request</w:t>
      </w:r>
      <w:r w:rsidRPr="00E05898">
        <w:rPr>
          <w:rFonts w:cstheme="minorHAnsi"/>
          <w:szCs w:val="24"/>
          <w:lang w:val="el-GR"/>
        </w:rPr>
        <w:t>-</w:t>
      </w:r>
      <w:r w:rsidRPr="00E05898">
        <w:rPr>
          <w:rFonts w:cstheme="minorHAnsi"/>
          <w:szCs w:val="24"/>
        </w:rPr>
        <w:t>URI</w:t>
      </w:r>
      <w:r w:rsidRPr="00E05898">
        <w:rPr>
          <w:rFonts w:cstheme="minorHAnsi"/>
          <w:szCs w:val="24"/>
          <w:lang w:val="el-GR"/>
        </w:rPr>
        <w:t>.</w:t>
      </w:r>
    </w:p>
    <w:p w14:paraId="75977646" w14:textId="77777777" w:rsidR="00470653" w:rsidRPr="00F76BD3" w:rsidRDefault="00470653" w:rsidP="00470653">
      <w:pPr>
        <w:spacing w:line="360" w:lineRule="auto"/>
        <w:jc w:val="both"/>
        <w:rPr>
          <w:rFonts w:ascii="Arial" w:hAnsi="Arial"/>
          <w:sz w:val="20"/>
          <w:lang w:val="el-GR"/>
        </w:rPr>
      </w:pPr>
    </w:p>
    <w:p w14:paraId="4EA162D3" w14:textId="77777777" w:rsidR="00470653" w:rsidRPr="00F76BD3" w:rsidRDefault="00470653" w:rsidP="00470653">
      <w:pPr>
        <w:spacing w:line="360" w:lineRule="auto"/>
        <w:jc w:val="both"/>
        <w:rPr>
          <w:rFonts w:ascii="Arial" w:hAnsi="Arial"/>
          <w:sz w:val="20"/>
          <w:lang w:val="el-GR"/>
        </w:rPr>
      </w:pPr>
    </w:p>
    <w:p w14:paraId="20591B2F" w14:textId="77777777" w:rsidR="00470653" w:rsidRPr="00F76BD3" w:rsidRDefault="00470653" w:rsidP="00B01231">
      <w:pPr>
        <w:pStyle w:val="Heading2"/>
        <w:rPr>
          <w:lang w:val="el-GR"/>
        </w:rPr>
      </w:pPr>
      <w:r w:rsidRPr="00F76BD3">
        <w:rPr>
          <w:lang w:val="el-GR"/>
        </w:rPr>
        <w:t xml:space="preserve">  </w:t>
      </w:r>
      <w:bookmarkStart w:id="80" w:name="_Toc527140452"/>
      <w:bookmarkStart w:id="81" w:name="_Toc527145076"/>
      <w:bookmarkStart w:id="82" w:name="_Toc141088560"/>
      <w:bookmarkStart w:id="83" w:name="_Toc224236853"/>
      <w:r w:rsidRPr="00F76BD3">
        <w:rPr>
          <w:lang w:val="el-GR"/>
        </w:rPr>
        <w:t>Εντοπισμός χρήστη</w:t>
      </w:r>
      <w:bookmarkEnd w:id="80"/>
      <w:bookmarkEnd w:id="81"/>
      <w:bookmarkEnd w:id="82"/>
      <w:bookmarkEnd w:id="83"/>
    </w:p>
    <w:p w14:paraId="3855131F" w14:textId="77777777" w:rsidR="00470653" w:rsidRPr="001B6339" w:rsidRDefault="00470653" w:rsidP="00470653">
      <w:pPr>
        <w:spacing w:line="360" w:lineRule="auto"/>
        <w:jc w:val="both"/>
        <w:rPr>
          <w:rFonts w:cstheme="minorHAnsi"/>
          <w:szCs w:val="24"/>
          <w:lang w:val="el-GR"/>
        </w:rPr>
      </w:pPr>
      <w:r w:rsidRPr="001B6339">
        <w:rPr>
          <w:rFonts w:cstheme="minorHAnsi"/>
          <w:sz w:val="24"/>
          <w:szCs w:val="24"/>
          <w:lang w:val="el-GR"/>
        </w:rPr>
        <w:tab/>
      </w:r>
      <w:r w:rsidRPr="001B6339">
        <w:rPr>
          <w:rFonts w:cstheme="minorHAnsi"/>
          <w:szCs w:val="24"/>
          <w:lang w:val="el-GR"/>
        </w:rPr>
        <w:t xml:space="preserve">Ένας καλούμενος χρήστης μπορεί κατά τη διάρκεια του χρόνου να κινείται μεταξύ ενός αριθμού διαφορετικών τερματικών συστημάτων. Οι τοποθεσίες αυτές μπορούν να εγγραφούν δυναμικά σε ένα </w:t>
      </w:r>
      <w:r w:rsidRPr="001B6339">
        <w:rPr>
          <w:rFonts w:cstheme="minorHAnsi"/>
          <w:szCs w:val="24"/>
        </w:rPr>
        <w:t>SIP</w:t>
      </w:r>
      <w:r w:rsidRPr="001B6339">
        <w:rPr>
          <w:rFonts w:cstheme="minorHAnsi"/>
          <w:szCs w:val="24"/>
          <w:lang w:val="el-GR"/>
        </w:rPr>
        <w:t xml:space="preserve"> εξυπηρετητή (</w:t>
      </w:r>
      <w:r w:rsidRPr="001B6339">
        <w:rPr>
          <w:rFonts w:cstheme="minorHAnsi"/>
          <w:szCs w:val="24"/>
        </w:rPr>
        <w:t>registrar</w:t>
      </w:r>
      <w:r w:rsidRPr="001B6339">
        <w:rPr>
          <w:rFonts w:cstheme="minorHAnsi"/>
          <w:szCs w:val="24"/>
          <w:lang w:val="el-GR"/>
        </w:rPr>
        <w:t xml:space="preserve">). Ένας εξυπηρετητής τοποθεσίας </w:t>
      </w:r>
      <w:r w:rsidRPr="001B6339">
        <w:rPr>
          <w:rFonts w:cstheme="minorHAnsi"/>
          <w:szCs w:val="24"/>
          <w:lang w:val="el-GR"/>
        </w:rPr>
        <w:lastRenderedPageBreak/>
        <w:t>(</w:t>
      </w:r>
      <w:r w:rsidRPr="001B6339">
        <w:rPr>
          <w:rFonts w:cstheme="minorHAnsi"/>
          <w:szCs w:val="24"/>
        </w:rPr>
        <w:t>location</w:t>
      </w:r>
      <w:r w:rsidRPr="001B6339">
        <w:rPr>
          <w:rFonts w:cstheme="minorHAnsi"/>
          <w:szCs w:val="24"/>
          <w:lang w:val="el-GR"/>
        </w:rPr>
        <w:t xml:space="preserve"> </w:t>
      </w:r>
      <w:r w:rsidRPr="001B6339">
        <w:rPr>
          <w:rFonts w:cstheme="minorHAnsi"/>
          <w:szCs w:val="24"/>
        </w:rPr>
        <w:t>server</w:t>
      </w:r>
      <w:r w:rsidRPr="001B6339">
        <w:rPr>
          <w:rFonts w:cstheme="minorHAnsi"/>
          <w:szCs w:val="24"/>
          <w:lang w:val="el-GR"/>
        </w:rPr>
        <w:t xml:space="preserve">) μπορεί να χρησιμοποιήσει διάφορα πρωτόκολλα (για παράδειγμα </w:t>
      </w:r>
      <w:r w:rsidRPr="001B6339">
        <w:rPr>
          <w:rFonts w:cstheme="minorHAnsi"/>
          <w:szCs w:val="24"/>
        </w:rPr>
        <w:t>LDAP</w:t>
      </w:r>
      <w:r w:rsidRPr="001B6339">
        <w:rPr>
          <w:rFonts w:cstheme="minorHAnsi"/>
          <w:szCs w:val="24"/>
          <w:lang w:val="el-GR"/>
        </w:rPr>
        <w:t xml:space="preserve">, </w:t>
      </w:r>
      <w:r w:rsidRPr="001B6339">
        <w:rPr>
          <w:rFonts w:cstheme="minorHAnsi"/>
          <w:szCs w:val="24"/>
        </w:rPr>
        <w:t>finger</w:t>
      </w:r>
      <w:r w:rsidRPr="001B6339">
        <w:rPr>
          <w:rFonts w:cstheme="minorHAnsi"/>
          <w:szCs w:val="24"/>
          <w:lang w:val="el-GR"/>
        </w:rPr>
        <w:t xml:space="preserve">, </w:t>
      </w:r>
      <w:proofErr w:type="spellStart"/>
      <w:r w:rsidRPr="001B6339">
        <w:rPr>
          <w:rFonts w:cstheme="minorHAnsi"/>
          <w:szCs w:val="24"/>
        </w:rPr>
        <w:t>rwhois</w:t>
      </w:r>
      <w:proofErr w:type="spellEnd"/>
      <w:r w:rsidRPr="001B6339">
        <w:rPr>
          <w:rFonts w:cstheme="minorHAnsi"/>
          <w:szCs w:val="24"/>
          <w:lang w:val="el-GR"/>
        </w:rPr>
        <w:t xml:space="preserve">) για τον εντοπισμό του τερματικού συστήματος στο οποίο μπορεί να είναι ο καλούμενος. Ο εξυπηρετητής τοποθεσίας μπορεί να επιστρέψει περισσότερες από μίας διαφορετικές τοποθεσίες γιατί ο χρήστης μπορεί να βρίσκεται ταυτόχρονα συνδεδεμένος σε διαφορετικούς </w:t>
      </w:r>
      <w:r w:rsidRPr="001B6339">
        <w:rPr>
          <w:rFonts w:cstheme="minorHAnsi"/>
          <w:szCs w:val="24"/>
        </w:rPr>
        <w:t>hosts</w:t>
      </w:r>
      <w:r w:rsidRPr="001B6339">
        <w:rPr>
          <w:rFonts w:cstheme="minorHAnsi"/>
          <w:szCs w:val="24"/>
          <w:lang w:val="el-GR"/>
        </w:rPr>
        <w:t xml:space="preserve"> ή γιατί ο εξυπηρετητής μπορεί να έχει προσωρινά ανακριβή στοιχεία. </w:t>
      </w:r>
    </w:p>
    <w:p w14:paraId="32CB5F95" w14:textId="09E2BC36" w:rsidR="00470653" w:rsidRPr="001B6339" w:rsidRDefault="00470653" w:rsidP="00470653">
      <w:pPr>
        <w:spacing w:line="360" w:lineRule="auto"/>
        <w:jc w:val="both"/>
        <w:rPr>
          <w:rFonts w:cstheme="minorHAnsi"/>
          <w:szCs w:val="24"/>
          <w:lang w:val="el-GR"/>
        </w:rPr>
      </w:pPr>
      <w:r w:rsidRPr="001B6339">
        <w:rPr>
          <w:rFonts w:cstheme="minorHAnsi"/>
          <w:szCs w:val="24"/>
          <w:lang w:val="el-GR"/>
        </w:rPr>
        <w:tab/>
        <w:t xml:space="preserve">Στην περίπτωση που ο εξυπηρετητής τοποθεσίας επιστρέφει περισσότερες από μία τοποθεσίες οι ενέργειες που πραγματοποιούνται εξαρτώνται από τον τύπο του </w:t>
      </w:r>
      <w:r w:rsidRPr="001B6339">
        <w:rPr>
          <w:rFonts w:cstheme="minorHAnsi"/>
          <w:szCs w:val="24"/>
        </w:rPr>
        <w:t>SIP</w:t>
      </w:r>
      <w:r w:rsidRPr="001B6339">
        <w:rPr>
          <w:rFonts w:cstheme="minorHAnsi"/>
          <w:szCs w:val="24"/>
          <w:lang w:val="el-GR"/>
        </w:rPr>
        <w:t xml:space="preserve"> εξυπηρετητή. Ένας εξυπηρετητής ανακατεύθυνσης (</w:t>
      </w:r>
      <w:r w:rsidRPr="001B6339">
        <w:rPr>
          <w:rFonts w:cstheme="minorHAnsi"/>
          <w:szCs w:val="24"/>
        </w:rPr>
        <w:t>Redirect</w:t>
      </w:r>
      <w:r w:rsidRPr="001B6339">
        <w:rPr>
          <w:rFonts w:cstheme="minorHAnsi"/>
          <w:szCs w:val="24"/>
          <w:lang w:val="el-GR"/>
        </w:rPr>
        <w:t xml:space="preserve"> </w:t>
      </w:r>
      <w:r w:rsidRPr="001B6339">
        <w:rPr>
          <w:rFonts w:cstheme="minorHAnsi"/>
          <w:szCs w:val="24"/>
        </w:rPr>
        <w:t>Server</w:t>
      </w:r>
      <w:r w:rsidRPr="001B6339">
        <w:rPr>
          <w:rFonts w:cstheme="minorHAnsi"/>
          <w:szCs w:val="24"/>
          <w:lang w:val="el-GR"/>
        </w:rPr>
        <w:t xml:space="preserve">) επιστρέφει μία λίστα από </w:t>
      </w:r>
      <w:r w:rsidRPr="001B6339">
        <w:rPr>
          <w:rFonts w:cstheme="minorHAnsi"/>
          <w:szCs w:val="24"/>
        </w:rPr>
        <w:t>Contact</w:t>
      </w:r>
      <w:r w:rsidRPr="001B6339">
        <w:rPr>
          <w:rFonts w:cstheme="minorHAnsi"/>
          <w:szCs w:val="24"/>
          <w:lang w:val="el-GR"/>
        </w:rPr>
        <w:t xml:space="preserve"> </w:t>
      </w:r>
      <w:r w:rsidRPr="001B6339">
        <w:rPr>
          <w:rFonts w:cstheme="minorHAnsi"/>
          <w:szCs w:val="24"/>
        </w:rPr>
        <w:t>Headers</w:t>
      </w:r>
      <w:r w:rsidRPr="001B6339">
        <w:rPr>
          <w:rFonts w:cstheme="minorHAnsi"/>
          <w:szCs w:val="24"/>
          <w:lang w:val="el-GR"/>
        </w:rPr>
        <w:t xml:space="preserve"> στον πελάτη. Ενώ ένας </w:t>
      </w:r>
      <w:r w:rsidRPr="001B6339">
        <w:rPr>
          <w:rFonts w:cstheme="minorHAnsi"/>
          <w:szCs w:val="24"/>
        </w:rPr>
        <w:t>proxy</w:t>
      </w:r>
      <w:r w:rsidRPr="001B6339">
        <w:rPr>
          <w:rFonts w:cstheme="minorHAnsi"/>
          <w:szCs w:val="24"/>
          <w:lang w:val="el-GR"/>
        </w:rPr>
        <w:t xml:space="preserve"> εξυπηρετητής μπορεί σειριακά ή και παράλληλα να δοκιμάζει μία τις διευθύνσεις που επιστράφηκαν μέχρι να έχουμε επιτυχία ή απόρριψη της κλήσης. Κάθε φορά που ένας </w:t>
      </w:r>
      <w:r w:rsidRPr="001B6339">
        <w:rPr>
          <w:rFonts w:cstheme="minorHAnsi"/>
          <w:szCs w:val="24"/>
        </w:rPr>
        <w:t>proxy</w:t>
      </w:r>
      <w:r w:rsidRPr="001B6339">
        <w:rPr>
          <w:rFonts w:cstheme="minorHAnsi"/>
          <w:szCs w:val="24"/>
          <w:lang w:val="el-GR"/>
        </w:rPr>
        <w:t xml:space="preserve"> </w:t>
      </w:r>
      <w:r w:rsidRPr="001B6339">
        <w:rPr>
          <w:rFonts w:cstheme="minorHAnsi"/>
          <w:szCs w:val="24"/>
        </w:rPr>
        <w:t>server</w:t>
      </w:r>
      <w:r w:rsidRPr="001B6339">
        <w:rPr>
          <w:rFonts w:cstheme="minorHAnsi"/>
          <w:szCs w:val="24"/>
          <w:lang w:val="el-GR"/>
        </w:rPr>
        <w:t xml:space="preserve"> προωθεί μία αίτηση πρέπει να προσθέτει την </w:t>
      </w:r>
      <w:r w:rsidRPr="001B6339">
        <w:rPr>
          <w:rFonts w:cstheme="minorHAnsi"/>
          <w:szCs w:val="24"/>
        </w:rPr>
        <w:t>SIP</w:t>
      </w:r>
      <w:r w:rsidRPr="001B6339">
        <w:rPr>
          <w:rFonts w:cstheme="minorHAnsi"/>
          <w:szCs w:val="24"/>
          <w:lang w:val="el-GR"/>
        </w:rPr>
        <w:t xml:space="preserve"> διεύθυνσή του στους </w:t>
      </w:r>
      <w:r w:rsidRPr="001B6339">
        <w:rPr>
          <w:rFonts w:cstheme="minorHAnsi"/>
          <w:szCs w:val="24"/>
        </w:rPr>
        <w:t>Via</w:t>
      </w:r>
      <w:r w:rsidRPr="001B6339">
        <w:rPr>
          <w:rFonts w:cstheme="minorHAnsi"/>
          <w:szCs w:val="24"/>
          <w:lang w:val="el-GR"/>
        </w:rPr>
        <w:t xml:space="preserve"> </w:t>
      </w:r>
      <w:r w:rsidRPr="001B6339">
        <w:rPr>
          <w:rFonts w:cstheme="minorHAnsi"/>
          <w:szCs w:val="24"/>
        </w:rPr>
        <w:t>Headers</w:t>
      </w:r>
      <w:r w:rsidRPr="001B6339">
        <w:rPr>
          <w:rFonts w:cstheme="minorHAnsi"/>
          <w:szCs w:val="24"/>
          <w:lang w:val="el-GR"/>
        </w:rPr>
        <w:t xml:space="preserve">. Η καταγραφή των </w:t>
      </w:r>
      <w:r w:rsidRPr="001B6339">
        <w:rPr>
          <w:rFonts w:cstheme="minorHAnsi"/>
          <w:szCs w:val="24"/>
        </w:rPr>
        <w:t>Via</w:t>
      </w:r>
      <w:r w:rsidRPr="001B6339">
        <w:rPr>
          <w:rFonts w:cstheme="minorHAnsi"/>
          <w:szCs w:val="24"/>
          <w:lang w:val="el-GR"/>
        </w:rPr>
        <w:t xml:space="preserve"> εξασφαλίζει ότι οι αποκρίσεις θα ακολουθήσουν το ίδιο μονοπάτι με τις αιτήσεις. Κατά το μονοπάτι που ακολουθούν οι αποκρίσεις κάθε </w:t>
      </w:r>
      <w:r w:rsidRPr="001B6339">
        <w:rPr>
          <w:rFonts w:cstheme="minorHAnsi"/>
          <w:szCs w:val="24"/>
        </w:rPr>
        <w:t>host</w:t>
      </w:r>
      <w:r w:rsidRPr="001B6339">
        <w:rPr>
          <w:rFonts w:cstheme="minorHAnsi"/>
          <w:szCs w:val="24"/>
          <w:lang w:val="el-GR"/>
        </w:rPr>
        <w:t xml:space="preserve"> αφαιρεί το δικό του </w:t>
      </w:r>
      <w:r w:rsidRPr="001B6339">
        <w:rPr>
          <w:rFonts w:cstheme="minorHAnsi"/>
          <w:szCs w:val="24"/>
        </w:rPr>
        <w:t>Via</w:t>
      </w:r>
      <w:r w:rsidRPr="001B6339">
        <w:rPr>
          <w:rFonts w:cstheme="minorHAnsi"/>
          <w:szCs w:val="24"/>
          <w:lang w:val="el-GR"/>
        </w:rPr>
        <w:t xml:space="preserve"> έτσι ώστε η εσωτερική πληροφορία δρομολόγησης να αποκρύβεται από τον καλούμενο και τα εξωτερικά δίκτυα. </w:t>
      </w:r>
    </w:p>
    <w:p w14:paraId="3F1EB05E" w14:textId="77777777" w:rsidR="00470653" w:rsidRPr="001B6339" w:rsidRDefault="00470653" w:rsidP="00470653">
      <w:pPr>
        <w:spacing w:line="360" w:lineRule="auto"/>
        <w:jc w:val="both"/>
        <w:rPr>
          <w:rFonts w:cstheme="minorHAnsi"/>
          <w:szCs w:val="24"/>
          <w:lang w:val="el-GR"/>
        </w:rPr>
      </w:pPr>
      <w:r w:rsidRPr="001B6339">
        <w:rPr>
          <w:rFonts w:cstheme="minorHAnsi"/>
          <w:szCs w:val="24"/>
          <w:lang w:val="el-GR"/>
        </w:rPr>
        <w:tab/>
        <w:t xml:space="preserve">Μία αίτηση </w:t>
      </w:r>
      <w:r w:rsidRPr="001B6339">
        <w:rPr>
          <w:rFonts w:cstheme="minorHAnsi"/>
          <w:szCs w:val="24"/>
        </w:rPr>
        <w:t>SIP </w:t>
      </w:r>
      <w:r w:rsidRPr="001B6339">
        <w:rPr>
          <w:rFonts w:cstheme="minorHAnsi"/>
          <w:szCs w:val="24"/>
          <w:lang w:val="el-GR"/>
        </w:rPr>
        <w:t xml:space="preserve">μπορεί να διασχίσει περισσότερους από ένας </w:t>
      </w:r>
      <w:r w:rsidRPr="001B6339">
        <w:rPr>
          <w:rFonts w:cstheme="minorHAnsi"/>
          <w:szCs w:val="24"/>
        </w:rPr>
        <w:t>SIP</w:t>
      </w:r>
      <w:r w:rsidRPr="001B6339">
        <w:rPr>
          <w:rFonts w:cstheme="minorHAnsi"/>
          <w:szCs w:val="24"/>
          <w:lang w:val="el-GR"/>
        </w:rPr>
        <w:t xml:space="preserve"> </w:t>
      </w:r>
      <w:r w:rsidRPr="001B6339">
        <w:rPr>
          <w:rFonts w:cstheme="minorHAnsi"/>
          <w:szCs w:val="24"/>
        </w:rPr>
        <w:t>proxy</w:t>
      </w:r>
      <w:r w:rsidRPr="001B6339">
        <w:rPr>
          <w:rFonts w:cstheme="minorHAnsi"/>
          <w:szCs w:val="24"/>
          <w:lang w:val="el-GR"/>
        </w:rPr>
        <w:t xml:space="preserve"> εξυπηρετητές. Εάν κάποιος από αυτούς </w:t>
      </w:r>
      <w:proofErr w:type="spellStart"/>
      <w:r w:rsidRPr="001B6339">
        <w:rPr>
          <w:rFonts w:cstheme="minorHAnsi"/>
          <w:szCs w:val="24"/>
          <w:lang w:val="el-GR"/>
        </w:rPr>
        <w:t>διακλαδώσει</w:t>
      </w:r>
      <w:proofErr w:type="spellEnd"/>
      <w:r w:rsidRPr="001B6339">
        <w:rPr>
          <w:rFonts w:cstheme="minorHAnsi"/>
          <w:szCs w:val="24"/>
          <w:lang w:val="el-GR"/>
        </w:rPr>
        <w:t xml:space="preserve"> την αίτηση που έλαβε είναι πιθανό ο πελάτης να λάβει περισσότερα από ένα αντίγραφα της πρόσκλησης. Κάθε ένα από αυτά τα αντίγραφα έχει το ίδιο </w:t>
      </w:r>
      <w:r w:rsidRPr="001B6339">
        <w:rPr>
          <w:rFonts w:cstheme="minorHAnsi"/>
          <w:szCs w:val="24"/>
        </w:rPr>
        <w:t>Call</w:t>
      </w:r>
      <w:r w:rsidRPr="001B6339">
        <w:rPr>
          <w:rFonts w:cstheme="minorHAnsi"/>
          <w:szCs w:val="24"/>
          <w:lang w:val="el-GR"/>
        </w:rPr>
        <w:t>-</w:t>
      </w:r>
      <w:r w:rsidRPr="001B6339">
        <w:rPr>
          <w:rFonts w:cstheme="minorHAnsi"/>
          <w:szCs w:val="24"/>
        </w:rPr>
        <w:t>ID</w:t>
      </w:r>
      <w:r w:rsidRPr="001B6339">
        <w:rPr>
          <w:rFonts w:cstheme="minorHAnsi"/>
          <w:szCs w:val="24"/>
          <w:lang w:val="el-GR"/>
        </w:rPr>
        <w:t>.</w:t>
      </w:r>
    </w:p>
    <w:p w14:paraId="6E0DEED2" w14:textId="77777777" w:rsidR="00470653" w:rsidRPr="00F76BD3" w:rsidRDefault="00470653" w:rsidP="001B6339">
      <w:pPr>
        <w:pStyle w:val="Heading2"/>
        <w:rPr>
          <w:lang w:val="el-GR"/>
        </w:rPr>
      </w:pPr>
      <w:r w:rsidRPr="00F76BD3">
        <w:rPr>
          <w:lang w:val="el-GR"/>
        </w:rPr>
        <w:t xml:space="preserve">   </w:t>
      </w:r>
      <w:bookmarkStart w:id="84" w:name="_Toc527140453"/>
      <w:bookmarkStart w:id="85" w:name="_Toc527145077"/>
      <w:bookmarkStart w:id="86" w:name="_Toc141088561"/>
      <w:bookmarkStart w:id="87" w:name="_Toc224236854"/>
      <w:r w:rsidRPr="00F76BD3">
        <w:rPr>
          <w:lang w:val="el-GR"/>
        </w:rPr>
        <w:t xml:space="preserve">Συνδιάλεξη </w:t>
      </w:r>
      <w:r>
        <w:t>SIP</w:t>
      </w:r>
      <w:bookmarkEnd w:id="84"/>
      <w:bookmarkEnd w:id="85"/>
      <w:bookmarkEnd w:id="86"/>
      <w:bookmarkEnd w:id="87"/>
      <w:r w:rsidRPr="00F76BD3">
        <w:rPr>
          <w:lang w:val="el-GR"/>
        </w:rPr>
        <w:t xml:space="preserve">   </w:t>
      </w:r>
    </w:p>
    <w:p w14:paraId="5419D36C" w14:textId="77777777" w:rsidR="00470653" w:rsidRPr="001B6339" w:rsidRDefault="00470653" w:rsidP="00470653">
      <w:pPr>
        <w:spacing w:line="360" w:lineRule="auto"/>
        <w:jc w:val="both"/>
        <w:rPr>
          <w:rFonts w:cstheme="minorHAnsi"/>
          <w:szCs w:val="24"/>
          <w:lang w:val="el-GR"/>
        </w:rPr>
      </w:pPr>
      <w:r w:rsidRPr="00F76BD3">
        <w:rPr>
          <w:lang w:val="el-GR"/>
        </w:rPr>
        <w:tab/>
      </w:r>
      <w:r w:rsidRPr="001B6339">
        <w:rPr>
          <w:rFonts w:cstheme="minorHAnsi"/>
          <w:szCs w:val="24"/>
          <w:lang w:val="el-GR"/>
        </w:rPr>
        <w:t xml:space="preserve">Δεδομένου ότι έχει γίνει η </w:t>
      </w:r>
      <w:proofErr w:type="spellStart"/>
      <w:r w:rsidRPr="001B6339">
        <w:rPr>
          <w:rFonts w:cstheme="minorHAnsi"/>
          <w:szCs w:val="24"/>
          <w:lang w:val="el-GR"/>
        </w:rPr>
        <w:t>αντιστοίχηση</w:t>
      </w:r>
      <w:proofErr w:type="spellEnd"/>
      <w:r w:rsidRPr="001B6339">
        <w:rPr>
          <w:rFonts w:cstheme="minorHAnsi"/>
          <w:szCs w:val="24"/>
          <w:lang w:val="el-GR"/>
        </w:rPr>
        <w:t xml:space="preserve"> του </w:t>
      </w:r>
      <w:r w:rsidRPr="001B6339">
        <w:rPr>
          <w:rFonts w:cstheme="minorHAnsi"/>
          <w:szCs w:val="24"/>
        </w:rPr>
        <w:t>host</w:t>
      </w:r>
      <w:r w:rsidRPr="001B6339">
        <w:rPr>
          <w:rFonts w:cstheme="minorHAnsi"/>
          <w:szCs w:val="24"/>
          <w:lang w:val="el-GR"/>
        </w:rPr>
        <w:t xml:space="preserve"> τμήματος του </w:t>
      </w:r>
      <w:r w:rsidRPr="001B6339">
        <w:rPr>
          <w:rFonts w:cstheme="minorHAnsi"/>
          <w:szCs w:val="24"/>
        </w:rPr>
        <w:t>Request</w:t>
      </w:r>
      <w:r w:rsidRPr="001B6339">
        <w:rPr>
          <w:rFonts w:cstheme="minorHAnsi"/>
          <w:szCs w:val="24"/>
          <w:lang w:val="el-GR"/>
        </w:rPr>
        <w:t>_</w:t>
      </w:r>
      <w:r w:rsidRPr="001B6339">
        <w:rPr>
          <w:rFonts w:cstheme="minorHAnsi"/>
          <w:szCs w:val="24"/>
        </w:rPr>
        <w:t>URI</w:t>
      </w:r>
      <w:r w:rsidRPr="001B6339">
        <w:rPr>
          <w:rFonts w:cstheme="minorHAnsi"/>
          <w:szCs w:val="24"/>
          <w:lang w:val="el-GR"/>
        </w:rPr>
        <w:t xml:space="preserve"> σε κάποιον </w:t>
      </w:r>
      <w:r w:rsidRPr="001B6339">
        <w:rPr>
          <w:rFonts w:cstheme="minorHAnsi"/>
          <w:szCs w:val="24"/>
        </w:rPr>
        <w:t>SIP</w:t>
      </w:r>
      <w:r w:rsidRPr="001B6339">
        <w:rPr>
          <w:rFonts w:cstheme="minorHAnsi"/>
          <w:szCs w:val="24"/>
          <w:lang w:val="el-GR"/>
        </w:rPr>
        <w:t xml:space="preserve"> εξυπηρετητή με την διαδικασία που περιγράψαμε προηγουμένως, ο πελάτης στέλνει μία ή περισσότερες αιτήσεις </w:t>
      </w:r>
      <w:r w:rsidRPr="001B6339">
        <w:rPr>
          <w:rFonts w:cstheme="minorHAnsi"/>
          <w:szCs w:val="24"/>
        </w:rPr>
        <w:t>SIP</w:t>
      </w:r>
      <w:r w:rsidRPr="001B6339">
        <w:rPr>
          <w:rFonts w:cstheme="minorHAnsi"/>
          <w:szCs w:val="24"/>
          <w:lang w:val="el-GR"/>
        </w:rPr>
        <w:t xml:space="preserve"> σε αυτόν τον εξυπηρετητή και λαμβάνει μία η περισσότερες αποκρίσεις από αυτόν. Μία αίτηση (και οι </w:t>
      </w:r>
      <w:proofErr w:type="spellStart"/>
      <w:r w:rsidRPr="001B6339">
        <w:rPr>
          <w:rFonts w:cstheme="minorHAnsi"/>
          <w:szCs w:val="24"/>
          <w:lang w:val="el-GR"/>
        </w:rPr>
        <w:t>επαναμεταδόσεις</w:t>
      </w:r>
      <w:proofErr w:type="spellEnd"/>
      <w:r w:rsidRPr="001B6339">
        <w:rPr>
          <w:rFonts w:cstheme="minorHAnsi"/>
          <w:szCs w:val="24"/>
          <w:lang w:val="el-GR"/>
        </w:rPr>
        <w:t xml:space="preserve"> της) μαζί με τις αποκρίσεις που αντιστοιχούν σε αυτήν από τον εξυπηρετητή αποτελεί μία </w:t>
      </w:r>
      <w:proofErr w:type="spellStart"/>
      <w:r w:rsidRPr="001B6339">
        <w:rPr>
          <w:rFonts w:cstheme="minorHAnsi"/>
          <w:szCs w:val="24"/>
          <w:lang w:val="el-GR"/>
        </w:rPr>
        <w:t>συνδίαλεξη</w:t>
      </w:r>
      <w:proofErr w:type="spellEnd"/>
      <w:r w:rsidRPr="001B6339">
        <w:rPr>
          <w:rFonts w:cstheme="minorHAnsi"/>
          <w:szCs w:val="24"/>
          <w:lang w:val="el-GR"/>
        </w:rPr>
        <w:t xml:space="preserve">. Όλες οι αποκρίσεις που αντιστοιχούν μία αίτηση έχουν την ίδια τιμή για τα πεδία </w:t>
      </w:r>
      <w:r w:rsidRPr="001B6339">
        <w:rPr>
          <w:rFonts w:cstheme="minorHAnsi"/>
          <w:szCs w:val="24"/>
        </w:rPr>
        <w:t>Call</w:t>
      </w:r>
      <w:r w:rsidRPr="001B6339">
        <w:rPr>
          <w:rFonts w:cstheme="minorHAnsi"/>
          <w:szCs w:val="24"/>
          <w:lang w:val="el-GR"/>
        </w:rPr>
        <w:t>-</w:t>
      </w:r>
      <w:r w:rsidRPr="001B6339">
        <w:rPr>
          <w:rFonts w:cstheme="minorHAnsi"/>
          <w:szCs w:val="24"/>
        </w:rPr>
        <w:t>ID</w:t>
      </w:r>
      <w:r w:rsidRPr="001B6339">
        <w:rPr>
          <w:rFonts w:cstheme="minorHAnsi"/>
          <w:szCs w:val="24"/>
          <w:lang w:val="el-GR"/>
        </w:rPr>
        <w:t xml:space="preserve">, </w:t>
      </w:r>
      <w:proofErr w:type="spellStart"/>
      <w:r w:rsidRPr="001B6339">
        <w:rPr>
          <w:rFonts w:cstheme="minorHAnsi"/>
          <w:szCs w:val="24"/>
        </w:rPr>
        <w:t>Cseq</w:t>
      </w:r>
      <w:proofErr w:type="spellEnd"/>
      <w:r w:rsidRPr="001B6339">
        <w:rPr>
          <w:rFonts w:cstheme="minorHAnsi"/>
          <w:szCs w:val="24"/>
          <w:lang w:val="el-GR"/>
        </w:rPr>
        <w:t xml:space="preserve">, </w:t>
      </w:r>
      <w:r w:rsidRPr="001B6339">
        <w:rPr>
          <w:rFonts w:cstheme="minorHAnsi"/>
          <w:szCs w:val="24"/>
        </w:rPr>
        <w:t>To</w:t>
      </w:r>
      <w:r w:rsidRPr="001B6339">
        <w:rPr>
          <w:rFonts w:cstheme="minorHAnsi"/>
          <w:szCs w:val="24"/>
          <w:lang w:val="el-GR"/>
        </w:rPr>
        <w:t xml:space="preserve">, </w:t>
      </w:r>
      <w:r w:rsidRPr="001B6339">
        <w:rPr>
          <w:rFonts w:cstheme="minorHAnsi"/>
          <w:szCs w:val="24"/>
        </w:rPr>
        <w:t>From</w:t>
      </w:r>
      <w:r w:rsidRPr="001B6339">
        <w:rPr>
          <w:rFonts w:cstheme="minorHAnsi"/>
          <w:szCs w:val="24"/>
          <w:lang w:val="el-GR"/>
        </w:rPr>
        <w:t xml:space="preserve">. Με αυτό τον τρόπο κατορθώνουμε να αντιστοιχίζουμε τις αποκρίσεις στις αιτήσεις.  Στην συνέχεια θα παρουσιάσουμε δύο παραδείγματα μίας </w:t>
      </w:r>
      <w:r w:rsidRPr="001B6339">
        <w:rPr>
          <w:rFonts w:cstheme="minorHAnsi"/>
          <w:szCs w:val="24"/>
        </w:rPr>
        <w:t>SIP</w:t>
      </w:r>
      <w:r w:rsidRPr="001B6339">
        <w:rPr>
          <w:rFonts w:cstheme="minorHAnsi"/>
          <w:szCs w:val="24"/>
          <w:lang w:val="el-GR"/>
        </w:rPr>
        <w:t xml:space="preserve"> συνδιάλεξης.</w:t>
      </w:r>
    </w:p>
    <w:p w14:paraId="7DD0AF19" w14:textId="77777777" w:rsidR="00470653" w:rsidRPr="001B6339" w:rsidRDefault="00470653" w:rsidP="00470653">
      <w:pPr>
        <w:spacing w:line="360" w:lineRule="auto"/>
        <w:jc w:val="both"/>
        <w:rPr>
          <w:rFonts w:cstheme="minorHAnsi"/>
          <w:szCs w:val="24"/>
          <w:lang w:val="el-GR"/>
        </w:rPr>
      </w:pPr>
      <w:r w:rsidRPr="001B6339">
        <w:rPr>
          <w:rFonts w:cstheme="minorHAnsi"/>
          <w:szCs w:val="24"/>
          <w:lang w:val="el-GR"/>
        </w:rPr>
        <w:tab/>
        <w:t xml:space="preserve">Μία επιτυχημένη πρόσκληση </w:t>
      </w:r>
      <w:r w:rsidRPr="001B6339">
        <w:rPr>
          <w:rFonts w:cstheme="minorHAnsi"/>
          <w:szCs w:val="24"/>
        </w:rPr>
        <w:t>SIP</w:t>
      </w:r>
      <w:r w:rsidRPr="001B6339">
        <w:rPr>
          <w:rFonts w:cstheme="minorHAnsi"/>
          <w:szCs w:val="24"/>
          <w:lang w:val="el-GR"/>
        </w:rPr>
        <w:t xml:space="preserve"> αποτελείται από δυο αιτήσεις, μία αίτηση </w:t>
      </w:r>
      <w:r w:rsidRPr="001B6339">
        <w:rPr>
          <w:rFonts w:cstheme="minorHAnsi"/>
          <w:szCs w:val="24"/>
        </w:rPr>
        <w:t>INVITE</w:t>
      </w:r>
      <w:r w:rsidRPr="001B6339">
        <w:rPr>
          <w:rFonts w:cstheme="minorHAnsi"/>
          <w:szCs w:val="24"/>
          <w:lang w:val="el-GR"/>
        </w:rPr>
        <w:t xml:space="preserve"> ακολουθούμενη από μία αίτηση </w:t>
      </w:r>
      <w:r w:rsidRPr="001B6339">
        <w:rPr>
          <w:rFonts w:cstheme="minorHAnsi"/>
          <w:szCs w:val="24"/>
        </w:rPr>
        <w:t>ACK</w:t>
      </w:r>
      <w:r w:rsidRPr="001B6339">
        <w:rPr>
          <w:rFonts w:cstheme="minorHAnsi"/>
          <w:szCs w:val="24"/>
          <w:lang w:val="el-GR"/>
        </w:rPr>
        <w:t xml:space="preserve">. Με την αίτηση </w:t>
      </w:r>
      <w:r w:rsidRPr="001B6339">
        <w:rPr>
          <w:rFonts w:cstheme="minorHAnsi"/>
          <w:szCs w:val="24"/>
        </w:rPr>
        <w:t>INVITE</w:t>
      </w:r>
      <w:r w:rsidRPr="001B6339">
        <w:rPr>
          <w:rFonts w:cstheme="minorHAnsi"/>
          <w:szCs w:val="24"/>
          <w:lang w:val="el-GR"/>
        </w:rPr>
        <w:t xml:space="preserve"> ζητείται από τον καλούμενο να </w:t>
      </w:r>
      <w:r w:rsidRPr="001B6339">
        <w:rPr>
          <w:rFonts w:cstheme="minorHAnsi"/>
          <w:szCs w:val="24"/>
          <w:lang w:val="el-GR"/>
        </w:rPr>
        <w:lastRenderedPageBreak/>
        <w:t xml:space="preserve">συμμετάσχει σε μία συγκεκριμένη τηλεδιάσκεψη ή να εγκατασταθεί μία συνδιάλεξη δύο μερών. Μόλις ο καλούμενος συμφωνήσει να συμμετάσχει στην κλήση ο καλών επιβεβαιώνει την λήψη της απόκρισης του πρώτου στέλνοντας μια </w:t>
      </w:r>
      <w:r w:rsidRPr="001B6339">
        <w:rPr>
          <w:rFonts w:cstheme="minorHAnsi"/>
          <w:szCs w:val="24"/>
        </w:rPr>
        <w:t>ACK</w:t>
      </w:r>
      <w:r w:rsidRPr="001B6339">
        <w:rPr>
          <w:rFonts w:cstheme="minorHAnsi"/>
          <w:szCs w:val="24"/>
          <w:lang w:val="el-GR"/>
        </w:rPr>
        <w:t xml:space="preserve">. Σε περίπτωση που ο καλών δεν θέλει πλέον να συμμετέχει στην κλήση στέλνει μία αίτηση </w:t>
      </w:r>
      <w:r w:rsidRPr="001B6339">
        <w:rPr>
          <w:rFonts w:cstheme="minorHAnsi"/>
          <w:szCs w:val="24"/>
        </w:rPr>
        <w:t>BYE</w:t>
      </w:r>
      <w:r w:rsidRPr="001B6339">
        <w:rPr>
          <w:rFonts w:cstheme="minorHAnsi"/>
          <w:szCs w:val="24"/>
          <w:lang w:val="el-GR"/>
        </w:rPr>
        <w:t xml:space="preserve"> αντί για </w:t>
      </w:r>
      <w:r w:rsidRPr="001B6339">
        <w:rPr>
          <w:rFonts w:cstheme="minorHAnsi"/>
          <w:szCs w:val="24"/>
        </w:rPr>
        <w:t>ACK</w:t>
      </w:r>
      <w:r w:rsidRPr="001B6339">
        <w:rPr>
          <w:rFonts w:cstheme="minorHAnsi"/>
          <w:szCs w:val="24"/>
          <w:lang w:val="el-GR"/>
        </w:rPr>
        <w:t>.</w:t>
      </w:r>
    </w:p>
    <w:p w14:paraId="49DA3C41" w14:textId="77777777" w:rsidR="00470653" w:rsidRPr="001B6339" w:rsidRDefault="00470653" w:rsidP="00470653">
      <w:pPr>
        <w:spacing w:line="360" w:lineRule="auto"/>
        <w:jc w:val="both"/>
        <w:rPr>
          <w:rFonts w:cstheme="minorHAnsi"/>
          <w:szCs w:val="24"/>
          <w:lang w:val="el-GR"/>
        </w:rPr>
      </w:pPr>
      <w:r w:rsidRPr="001B6339">
        <w:rPr>
          <w:rFonts w:cstheme="minorHAnsi"/>
          <w:szCs w:val="24"/>
          <w:lang w:val="el-GR"/>
        </w:rPr>
        <w:tab/>
        <w:t xml:space="preserve">Η αίτηση </w:t>
      </w:r>
      <w:r w:rsidRPr="001B6339">
        <w:rPr>
          <w:rFonts w:cstheme="minorHAnsi"/>
          <w:szCs w:val="24"/>
        </w:rPr>
        <w:t>INVITE</w:t>
      </w:r>
      <w:r w:rsidRPr="001B6339">
        <w:rPr>
          <w:rFonts w:cstheme="minorHAnsi"/>
          <w:szCs w:val="24"/>
          <w:lang w:val="el-GR"/>
        </w:rPr>
        <w:t xml:space="preserve">  περιέχει συνήθως μία περιγραφή της συνεδρίας η οποία είναι γραμμένη σε </w:t>
      </w:r>
      <w:r w:rsidRPr="001B6339">
        <w:rPr>
          <w:rFonts w:cstheme="minorHAnsi"/>
          <w:szCs w:val="24"/>
        </w:rPr>
        <w:t>SDP</w:t>
      </w:r>
      <w:r w:rsidRPr="001B6339">
        <w:rPr>
          <w:rFonts w:cstheme="minorHAnsi"/>
          <w:szCs w:val="24"/>
          <w:lang w:val="el-GR"/>
        </w:rPr>
        <w:t xml:space="preserve"> (</w:t>
      </w:r>
      <w:r w:rsidRPr="001B6339">
        <w:rPr>
          <w:rFonts w:cstheme="minorHAnsi"/>
          <w:szCs w:val="24"/>
        </w:rPr>
        <w:t>Session</w:t>
      </w:r>
      <w:r w:rsidRPr="001B6339">
        <w:rPr>
          <w:rFonts w:cstheme="minorHAnsi"/>
          <w:szCs w:val="24"/>
          <w:lang w:val="el-GR"/>
        </w:rPr>
        <w:t xml:space="preserve"> </w:t>
      </w:r>
      <w:r w:rsidRPr="001B6339">
        <w:rPr>
          <w:rFonts w:cstheme="minorHAnsi"/>
          <w:szCs w:val="24"/>
        </w:rPr>
        <w:t>Description</w:t>
      </w:r>
      <w:r w:rsidRPr="001B6339">
        <w:rPr>
          <w:rFonts w:cstheme="minorHAnsi"/>
          <w:szCs w:val="24"/>
          <w:lang w:val="el-GR"/>
        </w:rPr>
        <w:t xml:space="preserve"> </w:t>
      </w:r>
      <w:r w:rsidRPr="001B6339">
        <w:rPr>
          <w:rFonts w:cstheme="minorHAnsi"/>
          <w:szCs w:val="24"/>
        </w:rPr>
        <w:t>Protocol</w:t>
      </w:r>
      <w:r w:rsidRPr="001B6339">
        <w:rPr>
          <w:rFonts w:cstheme="minorHAnsi"/>
          <w:szCs w:val="24"/>
          <w:lang w:val="el-GR"/>
        </w:rPr>
        <w:t xml:space="preserve">) και παρέχει στον καλούμενο αρκετή πληροφορία για να συμμετάσχει στην συνεδρία. Για </w:t>
      </w:r>
      <w:r w:rsidRPr="001B6339">
        <w:rPr>
          <w:rFonts w:cstheme="minorHAnsi"/>
          <w:szCs w:val="24"/>
        </w:rPr>
        <w:t>multicast</w:t>
      </w:r>
      <w:r w:rsidRPr="001B6339">
        <w:rPr>
          <w:rFonts w:cstheme="minorHAnsi"/>
          <w:szCs w:val="24"/>
          <w:lang w:val="el-GR"/>
        </w:rPr>
        <w:t xml:space="preserve"> συνεδρίες η περιγραφή απαριθμεί τα </w:t>
      </w:r>
      <w:r w:rsidRPr="001B6339">
        <w:rPr>
          <w:rFonts w:cstheme="minorHAnsi"/>
          <w:szCs w:val="24"/>
        </w:rPr>
        <w:t>media</w:t>
      </w:r>
      <w:r w:rsidRPr="001B6339">
        <w:rPr>
          <w:rFonts w:cstheme="minorHAnsi"/>
          <w:szCs w:val="24"/>
          <w:lang w:val="el-GR"/>
        </w:rPr>
        <w:t xml:space="preserve"> και τις κωδικοποιήσεις που επιτρέπονται να διανεμηθούν κατά τη διάρκεια της συνεδρίας. Για μία </w:t>
      </w:r>
      <w:r w:rsidRPr="001B6339">
        <w:rPr>
          <w:rFonts w:cstheme="minorHAnsi"/>
          <w:szCs w:val="24"/>
        </w:rPr>
        <w:t>unicast</w:t>
      </w:r>
      <w:r w:rsidRPr="001B6339">
        <w:rPr>
          <w:rFonts w:cstheme="minorHAnsi"/>
          <w:szCs w:val="24"/>
          <w:lang w:val="el-GR"/>
        </w:rPr>
        <w:t xml:space="preserve"> συνεδρία η περιγραφή της συνεδρίας απαριθμεί τα </w:t>
      </w:r>
      <w:r w:rsidRPr="001B6339">
        <w:rPr>
          <w:rFonts w:cstheme="minorHAnsi"/>
          <w:szCs w:val="24"/>
        </w:rPr>
        <w:t>media</w:t>
      </w:r>
      <w:r w:rsidRPr="001B6339">
        <w:rPr>
          <w:rFonts w:cstheme="minorHAnsi"/>
          <w:szCs w:val="24"/>
          <w:lang w:val="el-GR"/>
        </w:rPr>
        <w:t xml:space="preserve"> και τις κωδικοποιήσεις που ο καλών επιθυμεί να χρησιμοποιήσει καθώς και που θέλει να σταλούν αυτά. Και στις δύο περιπτώσεις εάν ο καλούμενος επιθυμεί να αποδεχτεί την κλήση θα πρέπει  να αποκριθεί στην πρόσκληση απαριθμώντας τα </w:t>
      </w:r>
      <w:r w:rsidRPr="001B6339">
        <w:rPr>
          <w:rFonts w:cstheme="minorHAnsi"/>
          <w:szCs w:val="24"/>
        </w:rPr>
        <w:t>media</w:t>
      </w:r>
      <w:r w:rsidRPr="001B6339">
        <w:rPr>
          <w:rFonts w:cstheme="minorHAnsi"/>
          <w:szCs w:val="24"/>
          <w:lang w:val="el-GR"/>
        </w:rPr>
        <w:t xml:space="preserve"> που θέλει να χρησιμοποιήσει. Για μία </w:t>
      </w:r>
      <w:r w:rsidRPr="001B6339">
        <w:rPr>
          <w:rFonts w:cstheme="minorHAnsi"/>
          <w:szCs w:val="24"/>
        </w:rPr>
        <w:t>multicast</w:t>
      </w:r>
      <w:r w:rsidRPr="001B6339">
        <w:rPr>
          <w:rFonts w:cstheme="minorHAnsi"/>
          <w:szCs w:val="24"/>
          <w:lang w:val="el-GR"/>
        </w:rPr>
        <w:t xml:space="preserve"> συνεδρία ο καλούμενος επιστρέφει μία περιγραφή συνεδρίας μόνο εάν δεν μπορεί να λάβει τα </w:t>
      </w:r>
      <w:r w:rsidRPr="001B6339">
        <w:rPr>
          <w:rFonts w:cstheme="minorHAnsi"/>
          <w:szCs w:val="24"/>
        </w:rPr>
        <w:t>media</w:t>
      </w:r>
      <w:r w:rsidRPr="001B6339">
        <w:rPr>
          <w:rFonts w:cstheme="minorHAnsi"/>
          <w:szCs w:val="24"/>
          <w:lang w:val="el-GR"/>
        </w:rPr>
        <w:t xml:space="preserve"> που στέλνει ο καλών.</w:t>
      </w:r>
    </w:p>
    <w:p w14:paraId="3A872D4E" w14:textId="77777777" w:rsidR="00470653" w:rsidRPr="00F76BD3" w:rsidRDefault="00470653" w:rsidP="00B01231">
      <w:pPr>
        <w:pStyle w:val="Heading3"/>
        <w:rPr>
          <w:lang w:val="el-GR"/>
        </w:rPr>
      </w:pPr>
      <w:bookmarkStart w:id="88" w:name="_Toc527145078"/>
      <w:bookmarkStart w:id="89" w:name="_Toc141088562"/>
      <w:bookmarkStart w:id="90" w:name="_Toc224236855"/>
      <w:r w:rsidRPr="00F76BD3">
        <w:rPr>
          <w:lang w:val="el-GR"/>
        </w:rPr>
        <w:t xml:space="preserve">Ένα απλό </w:t>
      </w:r>
      <w:r w:rsidRPr="00B01231">
        <w:t>πα</w:t>
      </w:r>
      <w:proofErr w:type="spellStart"/>
      <w:r w:rsidRPr="00B01231">
        <w:t>ράδειγμ</w:t>
      </w:r>
      <w:proofErr w:type="spellEnd"/>
      <w:r w:rsidRPr="00B01231">
        <w:t>α</w:t>
      </w:r>
      <w:r w:rsidRPr="00F76BD3">
        <w:rPr>
          <w:lang w:val="el-GR"/>
        </w:rPr>
        <w:t xml:space="preserve"> </w:t>
      </w:r>
      <w:r>
        <w:t>SIP</w:t>
      </w:r>
      <w:r w:rsidRPr="00F76BD3">
        <w:rPr>
          <w:lang w:val="el-GR"/>
        </w:rPr>
        <w:t xml:space="preserve"> </w:t>
      </w:r>
      <w:bookmarkEnd w:id="88"/>
      <w:r w:rsidRPr="00F76BD3">
        <w:rPr>
          <w:lang w:val="el-GR"/>
        </w:rPr>
        <w:t>συνδιάλεξης</w:t>
      </w:r>
      <w:bookmarkEnd w:id="89"/>
      <w:bookmarkEnd w:id="90"/>
    </w:p>
    <w:p w14:paraId="68B5BF76" w14:textId="77777777" w:rsidR="00470653" w:rsidRPr="001B6339" w:rsidRDefault="00470653" w:rsidP="00470653">
      <w:pPr>
        <w:spacing w:line="360" w:lineRule="auto"/>
        <w:ind w:firstLine="720"/>
        <w:jc w:val="both"/>
        <w:rPr>
          <w:rFonts w:cstheme="minorHAnsi"/>
          <w:szCs w:val="24"/>
          <w:lang w:val="el-GR"/>
        </w:rPr>
      </w:pPr>
      <w:r w:rsidRPr="001B6339">
        <w:rPr>
          <w:rFonts w:cstheme="minorHAnsi"/>
          <w:szCs w:val="24"/>
          <w:lang w:val="el-GR"/>
        </w:rPr>
        <w:t xml:space="preserve">Στο σχήμα 2.2 παρουσιάζουμε την ανταλλαγή </w:t>
      </w:r>
      <w:r w:rsidRPr="001B6339">
        <w:rPr>
          <w:rFonts w:cstheme="minorHAnsi"/>
          <w:szCs w:val="24"/>
        </w:rPr>
        <w:t>SIP</w:t>
      </w:r>
      <w:r w:rsidRPr="001B6339">
        <w:rPr>
          <w:rFonts w:cstheme="minorHAnsi"/>
          <w:szCs w:val="24"/>
          <w:lang w:val="el-GR"/>
        </w:rPr>
        <w:t xml:space="preserve"> μηνυμάτων ανάμεσα σε δύο τερματικά που υποστηρίζουν το πρωτόκολλο </w:t>
      </w:r>
      <w:r w:rsidRPr="001B6339">
        <w:rPr>
          <w:rFonts w:cstheme="minorHAnsi"/>
          <w:szCs w:val="24"/>
        </w:rPr>
        <w:t>SIP</w:t>
      </w:r>
      <w:r w:rsidRPr="001B6339">
        <w:rPr>
          <w:rFonts w:cstheme="minorHAnsi"/>
          <w:szCs w:val="24"/>
          <w:lang w:val="el-GR"/>
        </w:rPr>
        <w:t xml:space="preserve">. Θεωρούμε ότι και οι δύο συσκευές είναι συνδεδεμένες στο διαδίκτυο και γνωρίζει το κάθε τερματικό την </w:t>
      </w:r>
      <w:r w:rsidRPr="001B6339">
        <w:rPr>
          <w:rFonts w:cstheme="minorHAnsi"/>
          <w:szCs w:val="24"/>
        </w:rPr>
        <w:t>IP</w:t>
      </w:r>
      <w:r w:rsidRPr="001B6339">
        <w:rPr>
          <w:rFonts w:cstheme="minorHAnsi"/>
          <w:szCs w:val="24"/>
          <w:lang w:val="el-GR"/>
        </w:rPr>
        <w:t xml:space="preserve"> διεύθυνση του άλλου. </w:t>
      </w:r>
    </w:p>
    <w:p w14:paraId="1F7EF6F3" w14:textId="77777777" w:rsidR="00470653" w:rsidRPr="00F76BD3" w:rsidRDefault="00470653" w:rsidP="00470653">
      <w:pPr>
        <w:spacing w:line="360" w:lineRule="auto"/>
        <w:ind w:firstLine="720"/>
        <w:jc w:val="both"/>
        <w:rPr>
          <w:rFonts w:ascii="Arial" w:hAnsi="Arial"/>
          <w:sz w:val="20"/>
          <w:lang w:val="el-GR"/>
        </w:rPr>
      </w:pPr>
    </w:p>
    <w:p w14:paraId="64D47D06" w14:textId="77777777" w:rsidR="00470653" w:rsidRPr="00F76BD3" w:rsidRDefault="00470653" w:rsidP="00470653">
      <w:pPr>
        <w:spacing w:line="360" w:lineRule="auto"/>
        <w:jc w:val="both"/>
        <w:rPr>
          <w:rFonts w:ascii="Arial" w:hAnsi="Arial"/>
          <w:sz w:val="20"/>
          <w:lang w:val="el-GR"/>
        </w:rPr>
      </w:pPr>
    </w:p>
    <w:p w14:paraId="46CD4A96" w14:textId="77777777" w:rsidR="00470653" w:rsidRPr="00F76BD3" w:rsidRDefault="00470653" w:rsidP="00470653">
      <w:pPr>
        <w:spacing w:line="360" w:lineRule="auto"/>
        <w:jc w:val="both"/>
        <w:rPr>
          <w:rFonts w:ascii="Arial" w:hAnsi="Arial"/>
          <w:sz w:val="20"/>
          <w:lang w:val="el-GR"/>
        </w:rPr>
      </w:pPr>
    </w:p>
    <w:p w14:paraId="4CB33C8D" w14:textId="2D69AE52" w:rsidR="00470653" w:rsidRPr="001B6339" w:rsidRDefault="00470653" w:rsidP="00470653">
      <w:pPr>
        <w:spacing w:line="360" w:lineRule="auto"/>
        <w:jc w:val="both"/>
        <w:rPr>
          <w:rFonts w:cstheme="minorHAnsi"/>
          <w:szCs w:val="24"/>
          <w:lang w:val="el-GR"/>
        </w:rPr>
      </w:pPr>
      <w:r w:rsidRPr="001B6339">
        <w:rPr>
          <w:rFonts w:cstheme="minorHAnsi"/>
          <w:noProof/>
          <w:szCs w:val="24"/>
        </w:rPr>
        <w:lastRenderedPageBreak/>
        <mc:AlternateContent>
          <mc:Choice Requires="wpg">
            <w:drawing>
              <wp:anchor distT="0" distB="0" distL="114300" distR="114300" simplePos="0" relativeHeight="251658242" behindDoc="0" locked="1" layoutInCell="0" allowOverlap="1" wp14:anchorId="62E9A528" wp14:editId="4D9D7A4D">
                <wp:simplePos x="0" y="0"/>
                <wp:positionH relativeFrom="column">
                  <wp:posOffset>1485900</wp:posOffset>
                </wp:positionH>
                <wp:positionV relativeFrom="page">
                  <wp:posOffset>3200400</wp:posOffset>
                </wp:positionV>
                <wp:extent cx="2743200" cy="3429000"/>
                <wp:effectExtent l="0" t="0" r="4445" b="0"/>
                <wp:wrapTopAndBottom/>
                <wp:docPr id="413" name="Ομάδα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3429000"/>
                          <a:chOff x="3060" y="10440"/>
                          <a:chExt cx="4320" cy="5400"/>
                        </a:xfrm>
                      </wpg:grpSpPr>
                      <wpg:grpSp>
                        <wpg:cNvPr id="414" name="Group 39"/>
                        <wpg:cNvGrpSpPr>
                          <a:grpSpLocks/>
                        </wpg:cNvGrpSpPr>
                        <wpg:grpSpPr bwMode="auto">
                          <a:xfrm>
                            <a:off x="3060" y="10440"/>
                            <a:ext cx="4320" cy="5069"/>
                            <a:chOff x="3060" y="10260"/>
                            <a:chExt cx="4320" cy="5069"/>
                          </a:xfrm>
                        </wpg:grpSpPr>
                        <wps:wsp>
                          <wps:cNvPr id="415" name="Text Box 40"/>
                          <wps:cNvSpPr txBox="1">
                            <a:spLocks noChangeArrowheads="1"/>
                          </wps:cNvSpPr>
                          <wps:spPr bwMode="auto">
                            <a:xfrm>
                              <a:off x="3060" y="10980"/>
                              <a:ext cx="90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CC891B" w14:textId="77777777" w:rsidR="00470653" w:rsidRDefault="00470653" w:rsidP="00470653">
                                <w:pPr>
                                  <w:rPr>
                                    <w:sz w:val="20"/>
                                  </w:rPr>
                                </w:pPr>
                                <w:r>
                                  <w:rPr>
                                    <w:sz w:val="20"/>
                                  </w:rPr>
                                  <w:t>Tesla</w:t>
                                </w:r>
                              </w:p>
                            </w:txbxContent>
                          </wps:txbx>
                          <wps:bodyPr rot="0" vert="horz" wrap="square" lIns="91440" tIns="45720" rIns="91440" bIns="45720" anchor="t" anchorCtr="0" upright="1">
                            <a:noAutofit/>
                          </wps:bodyPr>
                        </wps:wsp>
                        <wps:wsp>
                          <wps:cNvPr id="416" name="Text Box 41"/>
                          <wps:cNvSpPr txBox="1">
                            <a:spLocks noChangeArrowheads="1"/>
                          </wps:cNvSpPr>
                          <wps:spPr bwMode="auto">
                            <a:xfrm>
                              <a:off x="6300" y="10980"/>
                              <a:ext cx="108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9E0A91" w14:textId="77777777" w:rsidR="00470653" w:rsidRDefault="00470653" w:rsidP="00470653">
                                <w:pPr>
                                  <w:rPr>
                                    <w:sz w:val="20"/>
                                  </w:rPr>
                                </w:pPr>
                                <w:r>
                                  <w:rPr>
                                    <w:sz w:val="20"/>
                                  </w:rPr>
                                  <w:t>Marconi</w:t>
                                </w:r>
                              </w:p>
                            </w:txbxContent>
                          </wps:txbx>
                          <wps:bodyPr rot="0" vert="horz" wrap="square" lIns="91440" tIns="45720" rIns="91440" bIns="45720" anchor="t" anchorCtr="0" upright="1">
                            <a:noAutofit/>
                          </wps:bodyPr>
                        </wps:wsp>
                        <wpg:grpSp>
                          <wpg:cNvPr id="417" name="Group 42"/>
                          <wpg:cNvGrpSpPr>
                            <a:grpSpLocks/>
                          </wpg:cNvGrpSpPr>
                          <wpg:grpSpPr bwMode="auto">
                            <a:xfrm>
                              <a:off x="3420" y="11340"/>
                              <a:ext cx="3423" cy="3989"/>
                              <a:chOff x="3417" y="11520"/>
                              <a:chExt cx="3423" cy="3989"/>
                            </a:xfrm>
                          </wpg:grpSpPr>
                          <wps:wsp>
                            <wps:cNvPr id="418" name="Text Box 43"/>
                            <wps:cNvSpPr txBox="1">
                              <a:spLocks noChangeArrowheads="1"/>
                            </wps:cNvSpPr>
                            <wps:spPr bwMode="auto">
                              <a:xfrm>
                                <a:off x="4140" y="14789"/>
                                <a:ext cx="180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B2D108" w14:textId="77777777" w:rsidR="00470653" w:rsidRDefault="00470653" w:rsidP="00470653">
                                  <w:pPr>
                                    <w:rPr>
                                      <w:sz w:val="16"/>
                                    </w:rPr>
                                  </w:pPr>
                                  <w:r>
                                    <w:rPr>
                                      <w:sz w:val="16"/>
                                    </w:rPr>
                                    <w:t xml:space="preserve">      (6) 200 OK </w:t>
                                  </w:r>
                                </w:p>
                              </w:txbxContent>
                            </wps:txbx>
                            <wps:bodyPr rot="0" vert="horz" wrap="square" lIns="91440" tIns="45720" rIns="91440" bIns="45720" anchor="t" anchorCtr="0" upright="1">
                              <a:noAutofit/>
                            </wps:bodyPr>
                          </wps:wsp>
                          <wps:wsp>
                            <wps:cNvPr id="419" name="Text Box 44"/>
                            <wps:cNvSpPr txBox="1">
                              <a:spLocks noChangeArrowheads="1"/>
                            </wps:cNvSpPr>
                            <wps:spPr bwMode="auto">
                              <a:xfrm>
                                <a:off x="4140" y="14429"/>
                                <a:ext cx="180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ED6685" w14:textId="77777777" w:rsidR="00470653" w:rsidRDefault="00470653" w:rsidP="00470653">
                                  <w:pPr>
                                    <w:rPr>
                                      <w:sz w:val="16"/>
                                    </w:rPr>
                                  </w:pPr>
                                  <w:r>
                                    <w:rPr>
                                      <w:sz w:val="16"/>
                                    </w:rPr>
                                    <w:t xml:space="preserve">      (5) BYE </w:t>
                                  </w:r>
                                </w:p>
                              </w:txbxContent>
                            </wps:txbx>
                            <wps:bodyPr rot="0" vert="horz" wrap="square" lIns="91440" tIns="45720" rIns="91440" bIns="45720" anchor="t" anchorCtr="0" upright="1">
                              <a:noAutofit/>
                            </wps:bodyPr>
                          </wps:wsp>
                          <wps:wsp>
                            <wps:cNvPr id="420" name="Text Box 45"/>
                            <wps:cNvSpPr txBox="1">
                              <a:spLocks noChangeArrowheads="1"/>
                            </wps:cNvSpPr>
                            <wps:spPr bwMode="auto">
                              <a:xfrm>
                                <a:off x="4140" y="13709"/>
                                <a:ext cx="180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6B16F" w14:textId="77777777" w:rsidR="00470653" w:rsidRDefault="00470653" w:rsidP="00470653">
                                  <w:pPr>
                                    <w:rPr>
                                      <w:sz w:val="16"/>
                                    </w:rPr>
                                  </w:pPr>
                                  <w:r>
                                    <w:rPr>
                                      <w:sz w:val="16"/>
                                    </w:rPr>
                                    <w:t xml:space="preserve">      Media session </w:t>
                                  </w:r>
                                </w:p>
                              </w:txbxContent>
                            </wps:txbx>
                            <wps:bodyPr rot="0" vert="horz" wrap="square" lIns="91440" tIns="45720" rIns="91440" bIns="45720" anchor="t" anchorCtr="0" upright="1">
                              <a:noAutofit/>
                            </wps:bodyPr>
                          </wps:wsp>
                          <wps:wsp>
                            <wps:cNvPr id="421" name="Text Box 46"/>
                            <wps:cNvSpPr txBox="1">
                              <a:spLocks noChangeArrowheads="1"/>
                            </wps:cNvSpPr>
                            <wps:spPr bwMode="auto">
                              <a:xfrm>
                                <a:off x="4140" y="12989"/>
                                <a:ext cx="12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8ED551" w14:textId="77777777" w:rsidR="00470653" w:rsidRDefault="00470653" w:rsidP="00470653">
                                  <w:pPr>
                                    <w:rPr>
                                      <w:sz w:val="16"/>
                                    </w:rPr>
                                  </w:pPr>
                                  <w:r>
                                    <w:rPr>
                                      <w:sz w:val="16"/>
                                    </w:rPr>
                                    <w:t xml:space="preserve">      (4) ACK </w:t>
                                  </w:r>
                                </w:p>
                              </w:txbxContent>
                            </wps:txbx>
                            <wps:bodyPr rot="0" vert="horz" wrap="square" lIns="91440" tIns="45720" rIns="91440" bIns="45720" anchor="t" anchorCtr="0" upright="1">
                              <a:noAutofit/>
                            </wps:bodyPr>
                          </wps:wsp>
                          <wps:wsp>
                            <wps:cNvPr id="422" name="Text Box 47"/>
                            <wps:cNvSpPr txBox="1">
                              <a:spLocks noChangeArrowheads="1"/>
                            </wps:cNvSpPr>
                            <wps:spPr bwMode="auto">
                              <a:xfrm>
                                <a:off x="3960" y="12629"/>
                                <a:ext cx="180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F50F5F" w14:textId="77777777" w:rsidR="00470653" w:rsidRDefault="00470653" w:rsidP="00470653">
                                  <w:pPr>
                                    <w:rPr>
                                      <w:sz w:val="16"/>
                                    </w:rPr>
                                  </w:pPr>
                                  <w:r>
                                    <w:rPr>
                                      <w:sz w:val="16"/>
                                    </w:rPr>
                                    <w:t xml:space="preserve">      (3) 200 OK</w:t>
                                  </w:r>
                                </w:p>
                              </w:txbxContent>
                            </wps:txbx>
                            <wps:bodyPr rot="0" vert="horz" wrap="square" lIns="91440" tIns="45720" rIns="91440" bIns="45720" anchor="t" anchorCtr="0" upright="1">
                              <a:noAutofit/>
                            </wps:bodyPr>
                          </wps:wsp>
                          <wps:wsp>
                            <wps:cNvPr id="423" name="Text Box 48"/>
                            <wps:cNvSpPr txBox="1">
                              <a:spLocks noChangeArrowheads="1"/>
                            </wps:cNvSpPr>
                            <wps:spPr bwMode="auto">
                              <a:xfrm>
                                <a:off x="3960" y="12269"/>
                                <a:ext cx="180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3A339C" w14:textId="77777777" w:rsidR="00470653" w:rsidRDefault="00470653" w:rsidP="00470653">
                                  <w:pPr>
                                    <w:rPr>
                                      <w:sz w:val="16"/>
                                    </w:rPr>
                                  </w:pPr>
                                  <w:r>
                                    <w:rPr>
                                      <w:sz w:val="16"/>
                                    </w:rPr>
                                    <w:t xml:space="preserve">      (2) 180 Ringing </w:t>
                                  </w:r>
                                </w:p>
                              </w:txbxContent>
                            </wps:txbx>
                            <wps:bodyPr rot="0" vert="horz" wrap="square" lIns="91440" tIns="45720" rIns="91440" bIns="45720" anchor="t" anchorCtr="0" upright="1">
                              <a:noAutofit/>
                            </wps:bodyPr>
                          </wps:wsp>
                          <wps:wsp>
                            <wps:cNvPr id="424" name="Text Box 49"/>
                            <wps:cNvSpPr txBox="1">
                              <a:spLocks noChangeArrowheads="1"/>
                            </wps:cNvSpPr>
                            <wps:spPr bwMode="auto">
                              <a:xfrm>
                                <a:off x="4320" y="11732"/>
                                <a:ext cx="180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69AE52" w14:textId="77777777" w:rsidR="00470653" w:rsidRDefault="00470653" w:rsidP="00470653">
                                  <w:pPr>
                                    <w:rPr>
                                      <w:sz w:val="16"/>
                                    </w:rPr>
                                  </w:pPr>
                                  <w:r>
                                    <w:rPr>
                                      <w:sz w:val="16"/>
                                    </w:rPr>
                                    <w:t xml:space="preserve">      (1) INVITE </w:t>
                                  </w:r>
                                </w:p>
                              </w:txbxContent>
                            </wps:txbx>
                            <wps:bodyPr rot="0" vert="horz" wrap="square" lIns="91440" tIns="45720" rIns="91440" bIns="45720" anchor="t" anchorCtr="0" upright="1">
                              <a:noAutofit/>
                            </wps:bodyPr>
                          </wps:wsp>
                          <wps:wsp>
                            <wps:cNvPr id="425" name="Line 50"/>
                            <wps:cNvCnPr>
                              <a:cxnSpLocks noChangeShapeType="1"/>
                            </wps:cNvCnPr>
                            <wps:spPr bwMode="auto">
                              <a:xfrm>
                                <a:off x="3420" y="11520"/>
                                <a:ext cx="3" cy="39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6" name="Line 51"/>
                            <wps:cNvCnPr>
                              <a:cxnSpLocks noChangeShapeType="1"/>
                            </wps:cNvCnPr>
                            <wps:spPr bwMode="auto">
                              <a:xfrm>
                                <a:off x="6840" y="11549"/>
                                <a:ext cx="0" cy="39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7" name="Line 52"/>
                            <wps:cNvCnPr>
                              <a:cxnSpLocks noChangeShapeType="1"/>
                            </wps:cNvCnPr>
                            <wps:spPr bwMode="auto">
                              <a:xfrm>
                                <a:off x="3417" y="11909"/>
                                <a:ext cx="3420" cy="18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28" name="Line 53"/>
                            <wps:cNvCnPr>
                              <a:cxnSpLocks noChangeShapeType="1"/>
                            </wps:cNvCnPr>
                            <wps:spPr bwMode="auto">
                              <a:xfrm flipH="1">
                                <a:off x="3420" y="12449"/>
                                <a:ext cx="3420" cy="18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29" name="Line 54"/>
                            <wps:cNvCnPr>
                              <a:cxnSpLocks noChangeShapeType="1"/>
                            </wps:cNvCnPr>
                            <wps:spPr bwMode="auto">
                              <a:xfrm flipH="1">
                                <a:off x="3417" y="12806"/>
                                <a:ext cx="3420" cy="18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30" name="Line 55"/>
                            <wps:cNvCnPr>
                              <a:cxnSpLocks noChangeShapeType="1"/>
                            </wps:cNvCnPr>
                            <wps:spPr bwMode="auto">
                              <a:xfrm>
                                <a:off x="3420" y="13349"/>
                                <a:ext cx="3420" cy="18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76" name="Line 56"/>
                            <wps:cNvCnPr>
                              <a:cxnSpLocks noChangeShapeType="1"/>
                            </wps:cNvCnPr>
                            <wps:spPr bwMode="auto">
                              <a:xfrm>
                                <a:off x="3417" y="14069"/>
                                <a:ext cx="3420" cy="0"/>
                              </a:xfrm>
                              <a:prstGeom prst="line">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77" name="Line 57"/>
                            <wps:cNvCnPr>
                              <a:cxnSpLocks noChangeShapeType="1"/>
                            </wps:cNvCnPr>
                            <wps:spPr bwMode="auto">
                              <a:xfrm flipH="1">
                                <a:off x="3420" y="14609"/>
                                <a:ext cx="3420" cy="18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78" name="Line 58"/>
                            <wps:cNvCnPr>
                              <a:cxnSpLocks noChangeShapeType="1"/>
                            </wps:cNvCnPr>
                            <wps:spPr bwMode="auto">
                              <a:xfrm>
                                <a:off x="3417" y="15149"/>
                                <a:ext cx="3420" cy="18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s:wsp>
                          <wps:cNvPr id="579" name="Text Box 59"/>
                          <wps:cNvSpPr txBox="1">
                            <a:spLocks noChangeArrowheads="1"/>
                          </wps:cNvSpPr>
                          <wps:spPr bwMode="auto">
                            <a:xfrm>
                              <a:off x="3060" y="10260"/>
                              <a:ext cx="90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149E2F" w14:textId="252BE3ED" w:rsidR="00470653" w:rsidRDefault="00470653" w:rsidP="00470653">
                                <w:r>
                                  <w:rPr>
                                    <w:rFonts w:ascii="Arial" w:hAnsi="Arial"/>
                                    <w:noProof/>
                                    <w:sz w:val="20"/>
                                  </w:rPr>
                                  <w:drawing>
                                    <wp:inline distT="0" distB="0" distL="0" distR="0" wp14:anchorId="5D130E33" wp14:editId="46F44C9C">
                                      <wp:extent cx="447675" cy="447675"/>
                                      <wp:effectExtent l="0" t="0" r="9525" b="9525"/>
                                      <wp:docPr id="264558868" name="Εικόνα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580" name="Text Box 60"/>
                          <wps:cNvSpPr txBox="1">
                            <a:spLocks noChangeArrowheads="1"/>
                          </wps:cNvSpPr>
                          <wps:spPr bwMode="auto">
                            <a:xfrm>
                              <a:off x="6300" y="10260"/>
                              <a:ext cx="90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049C01" w14:textId="28048889" w:rsidR="00470653" w:rsidRDefault="00470653" w:rsidP="00470653">
                                <w:r>
                                  <w:rPr>
                                    <w:rFonts w:ascii="Arial" w:hAnsi="Arial"/>
                                    <w:noProof/>
                                    <w:sz w:val="20"/>
                                  </w:rPr>
                                  <w:drawing>
                                    <wp:inline distT="0" distB="0" distL="0" distR="0" wp14:anchorId="04B0A05C" wp14:editId="18C3BBB3">
                                      <wp:extent cx="447675" cy="447675"/>
                                      <wp:effectExtent l="0" t="0" r="9525" b="9525"/>
                                      <wp:docPr id="485650652" name="Εικόνα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grpSp>
                      <wps:wsp>
                        <wps:cNvPr id="581" name="Text Box 61"/>
                        <wps:cNvSpPr txBox="1">
                          <a:spLocks noChangeArrowheads="1"/>
                        </wps:cNvSpPr>
                        <wps:spPr bwMode="auto">
                          <a:xfrm>
                            <a:off x="4320" y="15480"/>
                            <a:ext cx="12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9694C6" w14:textId="77777777" w:rsidR="00470653" w:rsidRDefault="00470653" w:rsidP="00470653">
                              <w:pPr>
                                <w:rPr>
                                  <w:b/>
                                  <w:sz w:val="18"/>
                                </w:rPr>
                              </w:pPr>
                              <w:proofErr w:type="spellStart"/>
                              <w:r>
                                <w:rPr>
                                  <w:b/>
                                  <w:sz w:val="18"/>
                                </w:rPr>
                                <w:t>Σχήμ</w:t>
                              </w:r>
                              <w:proofErr w:type="spellEnd"/>
                              <w:r>
                                <w:rPr>
                                  <w:b/>
                                  <w:sz w:val="18"/>
                                </w:rPr>
                                <w:t>α 2.2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E9A528" id="Ομάδα 413" o:spid="_x0000_s1028" style="position:absolute;left:0;text-align:left;margin-left:117pt;margin-top:252pt;width:3in;height:270pt;z-index:251658242;mso-position-vertical-relative:page" coordorigin="3060,10440" coordsize="4320,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" o:allowincell="f">
                <v:group id="Group 39" o:spid="_x0000_s1029" style="position:absolute;left:3060;top:10440;width:4320;height:5069" coordorigin="3060,10260" coordsize="4320,5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">
                  <v:shape id="Text Box 40" o:spid="_x0000_s1030" type="#_x0000_t202" style="position:absolute;left:3060;top:10980;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" stroked="f">
                    <v:textbox>
                      <w:txbxContent>
                        <w:p w14:paraId="6ECC891B" w14:textId="77777777" w:rsidR="00470653" w:rsidRDefault="00470653" w:rsidP="00470653">
                          <w:pPr>
                            <w:rPr>
                              <w:sz w:val="20"/>
                            </w:rPr>
                          </w:pPr>
                          <w:r>
                            <w:rPr>
                              <w:sz w:val="20"/>
                            </w:rPr>
                            <w:t>Tesla</w:t>
                          </w:r>
                        </w:p>
                      </w:txbxContent>
                    </v:textbox>
                  </v:shape>
                  <v:shape id="Text Box 41" o:spid="_x0000_s1031" type="#_x0000_t202" style="position:absolute;left:6300;top:10980;width:10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" stroked="f">
                    <v:textbox>
                      <w:txbxContent>
                        <w:p w14:paraId="2D9E0A91" w14:textId="77777777" w:rsidR="00470653" w:rsidRDefault="00470653" w:rsidP="00470653">
                          <w:pPr>
                            <w:rPr>
                              <w:sz w:val="20"/>
                            </w:rPr>
                          </w:pPr>
                          <w:r>
                            <w:rPr>
                              <w:sz w:val="20"/>
                            </w:rPr>
                            <w:t>Marconi</w:t>
                          </w:r>
                        </w:p>
                      </w:txbxContent>
                    </v:textbox>
                  </v:shape>
                  <v:group id="Group 42" o:spid="_x0000_s1032" style="position:absolute;left:3420;top:11340;width:3423;height:3989" coordorigin="3417,11520" coordsize="3423,3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dx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ARv8HfmXAE5PIGAAD//wMAUEsBAi0AFAAGAAgAAAAhANvh9svuAAAAhQEAABMAAAAAAAAA&#10;AAAAAAAAAAAAAFtDb250ZW50X1R5cGVzXS54bWxQSwECLQAUAAYACAAAACEAWvQsW78AAAAVAQAA&#10;CwAAAAAAAAAAAAAAAAAfAQAAX3JlbHMvLnJlbHNQSwECLQAUAAYACAAAACEALJo3ccYAAADcAAAA&#10;DwAAAAAAAAAAAAAAAAAHAgAAZHJzL2Rvd25yZXYueG1sUEsFBgAAAAADAAMAtwAAAPoCAAAAAA==&#10;">
                    <v:shape id="Text Box 43" o:spid="_x0000_s1033" type="#_x0000_t202" style="position:absolute;left:4140;top:14789;width:1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" stroked="f">
                      <v:textbox>
                        <w:txbxContent>
                          <w:p w14:paraId="0DB2D108" w14:textId="77777777" w:rsidR="00470653" w:rsidRDefault="00470653" w:rsidP="00470653">
                            <w:pPr>
                              <w:rPr>
                                <w:sz w:val="16"/>
                              </w:rPr>
                            </w:pPr>
                            <w:r>
                              <w:rPr>
                                <w:sz w:val="16"/>
                              </w:rPr>
                              <w:t xml:space="preserve">      (6) 200 OK </w:t>
                            </w:r>
                          </w:p>
                        </w:txbxContent>
                      </v:textbox>
                    </v:shape>
                    <v:shape id="Text Box 44" o:spid="_x0000_s1034" type="#_x0000_t202" style="position:absolute;left:4140;top:14429;width:1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" stroked="f">
                      <v:textbox>
                        <w:txbxContent>
                          <w:p w14:paraId="36ED6685" w14:textId="77777777" w:rsidR="00470653" w:rsidRDefault="00470653" w:rsidP="00470653">
                            <w:pPr>
                              <w:rPr>
                                <w:sz w:val="16"/>
                              </w:rPr>
                            </w:pPr>
                            <w:r>
                              <w:rPr>
                                <w:sz w:val="16"/>
                              </w:rPr>
                              <w:t xml:space="preserve">      (5) BYE </w:t>
                            </w:r>
                          </w:p>
                        </w:txbxContent>
                      </v:textbox>
                    </v:shape>
                    <v:shape id="Text Box 45" o:spid="_x0000_s1035" type="#_x0000_t202" style="position:absolute;left:4140;top:13709;width:1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" stroked="f">
                      <v:textbox>
                        <w:txbxContent>
                          <w:p w14:paraId="5216B16F" w14:textId="77777777" w:rsidR="00470653" w:rsidRDefault="00470653" w:rsidP="00470653">
                            <w:pPr>
                              <w:rPr>
                                <w:sz w:val="16"/>
                              </w:rPr>
                            </w:pPr>
                            <w:r>
                              <w:rPr>
                                <w:sz w:val="16"/>
                              </w:rPr>
                              <w:t xml:space="preserve">      Media session </w:t>
                            </w:r>
                          </w:p>
                        </w:txbxContent>
                      </v:textbox>
                    </v:shape>
                    <v:shape id="Text Box 46" o:spid="_x0000_s1036" type="#_x0000_t202" style="position:absolute;left:4140;top:12989;width:12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" stroked="f">
                      <v:textbox>
                        <w:txbxContent>
                          <w:p w14:paraId="1C8ED551" w14:textId="77777777" w:rsidR="00470653" w:rsidRDefault="00470653" w:rsidP="00470653">
                            <w:pPr>
                              <w:rPr>
                                <w:sz w:val="16"/>
                              </w:rPr>
                            </w:pPr>
                            <w:r>
                              <w:rPr>
                                <w:sz w:val="16"/>
                              </w:rPr>
                              <w:t xml:space="preserve">      (4) ACK </w:t>
                            </w:r>
                          </w:p>
                        </w:txbxContent>
                      </v:textbox>
                    </v:shape>
                    <v:shape id="Text Box 47" o:spid="_x0000_s1037" type="#_x0000_t202" style="position:absolute;left:3960;top:12629;width:1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" stroked="f">
                      <v:textbox>
                        <w:txbxContent>
                          <w:p w14:paraId="6CF50F5F" w14:textId="77777777" w:rsidR="00470653" w:rsidRDefault="00470653" w:rsidP="00470653">
                            <w:pPr>
                              <w:rPr>
                                <w:sz w:val="16"/>
                              </w:rPr>
                            </w:pPr>
                            <w:r>
                              <w:rPr>
                                <w:sz w:val="16"/>
                              </w:rPr>
                              <w:t xml:space="preserve">      (3) 200 OK</w:t>
                            </w:r>
                          </w:p>
                        </w:txbxContent>
                      </v:textbox>
                    </v:shape>
                    <v:shape id="Text Box 48" o:spid="_x0000_s1038" type="#_x0000_t202" style="position:absolute;left:3960;top:12269;width:1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" stroked="f">
                      <v:textbox>
                        <w:txbxContent>
                          <w:p w14:paraId="283A339C" w14:textId="77777777" w:rsidR="00470653" w:rsidRDefault="00470653" w:rsidP="00470653">
                            <w:pPr>
                              <w:rPr>
                                <w:sz w:val="16"/>
                              </w:rPr>
                            </w:pPr>
                            <w:r>
                              <w:rPr>
                                <w:sz w:val="16"/>
                              </w:rPr>
                              <w:t xml:space="preserve">      (2) 180 Ringing </w:t>
                            </w:r>
                          </w:p>
                        </w:txbxContent>
                      </v:textbox>
                    </v:shape>
                    <v:shape id="Text Box 49" o:spid="_x0000_s1039" type="#_x0000_t202" style="position:absolute;left:4320;top:11732;width:1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" stroked="f">
                      <v:textbox>
                        <w:txbxContent>
                          <w:p w14:paraId="7269AE52" w14:textId="77777777" w:rsidR="00470653" w:rsidRDefault="00470653" w:rsidP="00470653">
                            <w:pPr>
                              <w:rPr>
                                <w:sz w:val="16"/>
                              </w:rPr>
                            </w:pPr>
                            <w:r>
                              <w:rPr>
                                <w:sz w:val="16"/>
                              </w:rPr>
                              <w:t xml:space="preserve">      (1) INVITE </w:t>
                            </w:r>
                          </w:p>
                        </w:txbxContent>
                      </v:textbox>
                    </v:shape>
                    <v:line id="Line 50" o:spid="_x0000_s1040" style="position:absolute;visibility:visible;mso-wrap-style:square" from="3420,11520" to="3423,15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" strokeweight="1.5pt"/>
                    <v:line id="Line 51" o:spid="_x0000_s1041" style="position:absolute;visibility:visible;mso-wrap-style:square" from="6840,11549" to="6840,15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" strokeweight="1.5pt"/>
                    <v:line id="Line 52" o:spid="_x0000_s1042" style="position:absolute;visibility:visible;mso-wrap-style:square" from="3417,11909" to="6837,12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">
                      <v:stroke endarrow="open"/>
                    </v:line>
                    <v:line id="Line 53" o:spid="_x0000_s1043" style="position:absolute;flip:x;visibility:visible;mso-wrap-style:square" from="3420,12449" to="6840,1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">
                      <v:stroke endarrow="open"/>
                    </v:line>
                    <v:line id="Line 54" o:spid="_x0000_s1044" style="position:absolute;flip:x;visibility:visible;mso-wrap-style:square" from="3417,12806" to="6837,12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">
                      <v:stroke endarrow="open"/>
                    </v:line>
                    <v:line id="Line 55" o:spid="_x0000_s1045" style="position:absolute;visibility:visible;mso-wrap-style:square" from="3420,13349" to="6840,13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">
                      <v:stroke endarrow="open"/>
                    </v:line>
                    <v:line id="Line 56" o:spid="_x0000_s1046" style="position:absolute;visibility:visible;mso-wrap-style:square" from="3417,14069" to="6837,14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" strokeweight="1.5pt">
                      <v:stroke startarrow="block" endarrow="block"/>
                    </v:line>
                    <v:line id="Line 57" o:spid="_x0000_s1047" style="position:absolute;flip:x;visibility:visible;mso-wrap-style:square" from="3420,14609" to="6840,14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">
                      <v:stroke endarrow="open"/>
                    </v:line>
                    <v:line id="Line 58" o:spid="_x0000_s1048" style="position:absolute;visibility:visible;mso-wrap-style:square" from="3417,15149" to="6837,15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">
                      <v:stroke endarrow="open"/>
                    </v:line>
                  </v:group>
                  <v:shape id="Text Box 59" o:spid="_x0000_s1049" type="#_x0000_t202" style="position:absolute;left:3060;top:10260;width:9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" stroked="f">
                    <v:textbox>
                      <w:txbxContent>
                        <w:p w14:paraId="3F149E2F" w14:textId="252BE3ED" w:rsidR="00470653" w:rsidRDefault="00470653" w:rsidP="00470653">
                          <w:r>
                            <w:rPr>
                              <w:rFonts w:ascii="Arial" w:hAnsi="Arial"/>
                              <w:noProof/>
                              <w:sz w:val="20"/>
                            </w:rPr>
                            <w:drawing>
                              <wp:inline distT="0" distB="0" distL="0" distR="0" wp14:anchorId="5D130E33" wp14:editId="46F44C9C">
                                <wp:extent cx="447675" cy="447675"/>
                                <wp:effectExtent l="0" t="0" r="9525" b="9525"/>
                                <wp:docPr id="264558868" name="Εικόνα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inline>
                            </w:drawing>
                          </w:r>
                        </w:p>
                      </w:txbxContent>
                    </v:textbox>
                  </v:shape>
                  <v:shape id="Text Box 60" o:spid="_x0000_s1050" type="#_x0000_t202" style="position:absolute;left:6300;top:10260;width:9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" stroked="f">
                    <v:textbox>
                      <w:txbxContent>
                        <w:p w14:paraId="07049C01" w14:textId="28048889" w:rsidR="00470653" w:rsidRDefault="00470653" w:rsidP="00470653">
                          <w:r>
                            <w:rPr>
                              <w:rFonts w:ascii="Arial" w:hAnsi="Arial"/>
                              <w:noProof/>
                              <w:sz w:val="20"/>
                            </w:rPr>
                            <w:drawing>
                              <wp:inline distT="0" distB="0" distL="0" distR="0" wp14:anchorId="04B0A05C" wp14:editId="18C3BBB3">
                                <wp:extent cx="447675" cy="447675"/>
                                <wp:effectExtent l="0" t="0" r="9525" b="9525"/>
                                <wp:docPr id="485650652" name="Εικόνα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inline>
                            </w:drawing>
                          </w:r>
                        </w:p>
                      </w:txbxContent>
                    </v:textbox>
                  </v:shape>
                </v:group>
                <v:shape id="Text Box 61" o:spid="_x0000_s1051" type="#_x0000_t202" style="position:absolute;left:4320;top:15480;width:12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" stroked="f">
                  <v:textbox>
                    <w:txbxContent>
                      <w:p w14:paraId="229694C6" w14:textId="77777777" w:rsidR="00470653" w:rsidRDefault="00470653" w:rsidP="00470653">
                        <w:pPr>
                          <w:rPr>
                            <w:b/>
                            <w:sz w:val="18"/>
                          </w:rPr>
                        </w:pPr>
                        <w:proofErr w:type="spellStart"/>
                        <w:r>
                          <w:rPr>
                            <w:b/>
                            <w:sz w:val="18"/>
                          </w:rPr>
                          <w:t>Σχήμ</w:t>
                        </w:r>
                        <w:proofErr w:type="spellEnd"/>
                        <w:r>
                          <w:rPr>
                            <w:b/>
                            <w:sz w:val="18"/>
                          </w:rPr>
                          <w:t>α 2.2</w:t>
                        </w:r>
                      </w:p>
                    </w:txbxContent>
                  </v:textbox>
                </v:shape>
                <w10:wrap type="topAndBottom" anchory="page"/>
                <w10:anchorlock/>
              </v:group>
            </w:pict>
          </mc:Fallback>
        </mc:AlternateContent>
      </w:r>
      <w:r w:rsidRPr="001B6339">
        <w:rPr>
          <w:rFonts w:cstheme="minorHAnsi"/>
          <w:szCs w:val="24"/>
          <w:lang w:val="el-GR"/>
        </w:rPr>
        <w:t>Ο καλών (</w:t>
      </w:r>
      <w:r w:rsidRPr="001B6339">
        <w:rPr>
          <w:rFonts w:cstheme="minorHAnsi"/>
          <w:szCs w:val="24"/>
        </w:rPr>
        <w:t>Tesla</w:t>
      </w:r>
      <w:r w:rsidRPr="001B6339">
        <w:rPr>
          <w:rFonts w:cstheme="minorHAnsi"/>
          <w:szCs w:val="24"/>
          <w:lang w:val="el-GR"/>
        </w:rPr>
        <w:t xml:space="preserve">) αρχίζει την ανταλλαγή μηνυμάτων στέλνοντας ένα μήνυμα </w:t>
      </w:r>
      <w:r w:rsidRPr="001B6339">
        <w:rPr>
          <w:rFonts w:cstheme="minorHAnsi"/>
          <w:szCs w:val="24"/>
        </w:rPr>
        <w:t>SIP</w:t>
      </w:r>
      <w:r w:rsidRPr="001B6339">
        <w:rPr>
          <w:rFonts w:cstheme="minorHAnsi"/>
          <w:szCs w:val="24"/>
          <w:lang w:val="el-GR"/>
        </w:rPr>
        <w:t xml:space="preserve"> </w:t>
      </w:r>
      <w:r w:rsidRPr="001B6339">
        <w:rPr>
          <w:rFonts w:cstheme="minorHAnsi"/>
          <w:szCs w:val="24"/>
        </w:rPr>
        <w:t>INVITE</w:t>
      </w:r>
      <w:r w:rsidRPr="001B6339">
        <w:rPr>
          <w:rFonts w:cstheme="minorHAnsi"/>
          <w:szCs w:val="24"/>
          <w:lang w:val="el-GR"/>
        </w:rPr>
        <w:t xml:space="preserve"> στον καλούμενο (</w:t>
      </w:r>
      <w:r w:rsidRPr="001B6339">
        <w:rPr>
          <w:rFonts w:cstheme="minorHAnsi"/>
          <w:szCs w:val="24"/>
        </w:rPr>
        <w:t>Marconi</w:t>
      </w:r>
      <w:r w:rsidRPr="001B6339">
        <w:rPr>
          <w:rFonts w:cstheme="minorHAnsi"/>
          <w:szCs w:val="24"/>
          <w:lang w:val="el-GR"/>
        </w:rPr>
        <w:t xml:space="preserve">). Το μήνυμα περιέχει λεπτομέρειες για τον τύπο την συνεδρίας ή κλήσης. Η συνεδρία μπορεί να είναι μία απλή συνεδρία φωνής, μία συνεδρία πολυμέσων όπως μία τηλεδιάσκεψη </w:t>
      </w:r>
      <w:r w:rsidRPr="001B6339">
        <w:rPr>
          <w:rFonts w:cstheme="minorHAnsi"/>
          <w:szCs w:val="24"/>
        </w:rPr>
        <w:t>video</w:t>
      </w:r>
      <w:r w:rsidRPr="001B6339">
        <w:rPr>
          <w:rFonts w:cstheme="minorHAnsi"/>
          <w:szCs w:val="24"/>
          <w:lang w:val="el-GR"/>
        </w:rPr>
        <w:t xml:space="preserve"> ή μία πιο σύνθετη </w:t>
      </w:r>
      <w:proofErr w:type="spellStart"/>
      <w:r w:rsidRPr="001B6339">
        <w:rPr>
          <w:rFonts w:cstheme="minorHAnsi"/>
          <w:szCs w:val="24"/>
          <w:lang w:val="el-GR"/>
        </w:rPr>
        <w:t>πολυμεσική</w:t>
      </w:r>
      <w:proofErr w:type="spellEnd"/>
      <w:r w:rsidRPr="001B6339">
        <w:rPr>
          <w:rFonts w:cstheme="minorHAnsi"/>
          <w:szCs w:val="24"/>
          <w:lang w:val="el-GR"/>
        </w:rPr>
        <w:t xml:space="preserve"> συνεδρία. Το μήνυμα </w:t>
      </w:r>
      <w:r w:rsidRPr="001B6339">
        <w:rPr>
          <w:rFonts w:cstheme="minorHAnsi"/>
          <w:szCs w:val="24"/>
        </w:rPr>
        <w:t>INVITE</w:t>
      </w:r>
      <w:r w:rsidRPr="001B6339">
        <w:rPr>
          <w:rFonts w:cstheme="minorHAnsi"/>
          <w:szCs w:val="24"/>
          <w:lang w:val="el-GR"/>
        </w:rPr>
        <w:t xml:space="preserve"> περιέχει τα παρακάτω πεδία:</w:t>
      </w:r>
    </w:p>
    <w:p w14:paraId="1326C1D2" w14:textId="77777777" w:rsidR="00470653" w:rsidRPr="00F76BD3" w:rsidRDefault="00470653" w:rsidP="00470653">
      <w:pPr>
        <w:spacing w:line="360" w:lineRule="auto"/>
        <w:ind w:left="720"/>
        <w:jc w:val="both"/>
        <w:rPr>
          <w:rFonts w:ascii="Courier New" w:hAnsi="Courier New"/>
          <w:lang w:val="el-GR"/>
        </w:rPr>
      </w:pPr>
      <w:r w:rsidRPr="00F76BD3">
        <w:rPr>
          <w:rFonts w:ascii="Courier New" w:hAnsi="Courier New"/>
          <w:lang w:val="el-GR"/>
        </w:rPr>
        <w:t>(1)</w:t>
      </w:r>
    </w:p>
    <w:p w14:paraId="50E64B89" w14:textId="77777777" w:rsidR="00470653" w:rsidRPr="00876A68" w:rsidRDefault="00470653" w:rsidP="00470653">
      <w:pPr>
        <w:spacing w:line="360" w:lineRule="auto"/>
        <w:ind w:left="720"/>
        <w:jc w:val="both"/>
        <w:rPr>
          <w:rFonts w:ascii="Courier New" w:hAnsi="Courier New"/>
        </w:rPr>
      </w:pPr>
      <w:r>
        <w:rPr>
          <w:rFonts w:ascii="Courier New" w:hAnsi="Courier New"/>
        </w:rPr>
        <w:t>INVITE</w:t>
      </w:r>
      <w:r w:rsidRPr="00876A68">
        <w:rPr>
          <w:rFonts w:ascii="Courier New" w:hAnsi="Courier New"/>
        </w:rPr>
        <w:t xml:space="preserve"> </w:t>
      </w:r>
      <w:proofErr w:type="gramStart"/>
      <w:r>
        <w:rPr>
          <w:rFonts w:ascii="Courier New" w:hAnsi="Courier New"/>
        </w:rPr>
        <w:t>sip</w:t>
      </w:r>
      <w:r w:rsidRPr="00876A68">
        <w:rPr>
          <w:rFonts w:ascii="Courier New" w:hAnsi="Courier New"/>
        </w:rPr>
        <w:t>:</w:t>
      </w:r>
      <w:r>
        <w:rPr>
          <w:rFonts w:ascii="Courier New" w:hAnsi="Courier New"/>
        </w:rPr>
        <w:t>marconi</w:t>
      </w:r>
      <w:r w:rsidRPr="00876A68">
        <w:rPr>
          <w:rFonts w:ascii="Courier New" w:hAnsi="Courier New"/>
        </w:rPr>
        <w:t>@</w:t>
      </w:r>
      <w:r>
        <w:rPr>
          <w:rFonts w:ascii="Courier New" w:hAnsi="Courier New"/>
        </w:rPr>
        <w:t>radio</w:t>
      </w:r>
      <w:r w:rsidRPr="00876A68">
        <w:rPr>
          <w:rFonts w:ascii="Courier New" w:hAnsi="Courier New"/>
        </w:rPr>
        <w:t>.</w:t>
      </w:r>
      <w:r>
        <w:rPr>
          <w:rFonts w:ascii="Courier New" w:hAnsi="Courier New"/>
        </w:rPr>
        <w:t>org</w:t>
      </w:r>
      <w:proofErr w:type="gramEnd"/>
      <w:r w:rsidRPr="00876A68">
        <w:rPr>
          <w:rFonts w:ascii="Courier New" w:hAnsi="Courier New"/>
        </w:rPr>
        <w:t xml:space="preserve"> </w:t>
      </w:r>
      <w:r>
        <w:rPr>
          <w:rFonts w:ascii="Courier New" w:hAnsi="Courier New"/>
        </w:rPr>
        <w:t>SIP</w:t>
      </w:r>
      <w:r w:rsidRPr="00876A68">
        <w:rPr>
          <w:rFonts w:ascii="Courier New" w:hAnsi="Courier New"/>
        </w:rPr>
        <w:t>/2.0</w:t>
      </w:r>
    </w:p>
    <w:p w14:paraId="2DECB417" w14:textId="77777777" w:rsidR="00470653" w:rsidRDefault="00470653" w:rsidP="00470653">
      <w:pPr>
        <w:spacing w:line="360" w:lineRule="auto"/>
        <w:ind w:left="720"/>
        <w:jc w:val="both"/>
        <w:rPr>
          <w:rFonts w:ascii="Courier New" w:hAnsi="Courier New"/>
        </w:rPr>
      </w:pPr>
      <w:r>
        <w:rPr>
          <w:rFonts w:ascii="Courier New" w:hAnsi="Courier New"/>
        </w:rPr>
        <w:t>Via: SIP/2.0/UDP lab.high-voltage.org:5060</w:t>
      </w:r>
    </w:p>
    <w:p w14:paraId="6CC5B0B7" w14:textId="77777777" w:rsidR="00470653" w:rsidRPr="00AF7A3F" w:rsidRDefault="00470653" w:rsidP="00470653">
      <w:pPr>
        <w:spacing w:line="360" w:lineRule="auto"/>
        <w:ind w:left="720"/>
        <w:jc w:val="both"/>
        <w:rPr>
          <w:rFonts w:ascii="Courier New" w:hAnsi="Courier New"/>
          <w:lang w:val="it-IT"/>
        </w:rPr>
      </w:pPr>
      <w:r w:rsidRPr="00AF7A3F">
        <w:rPr>
          <w:rFonts w:ascii="Courier New" w:hAnsi="Courier New"/>
          <w:lang w:val="it-IT"/>
        </w:rPr>
        <w:t>To: Marconi &lt;sip:Marconi@radio.org&gt;</w:t>
      </w:r>
    </w:p>
    <w:p w14:paraId="77195EED" w14:textId="77777777" w:rsidR="00470653" w:rsidRPr="00AF7A3F" w:rsidRDefault="00470653" w:rsidP="00470653">
      <w:pPr>
        <w:spacing w:line="360" w:lineRule="auto"/>
        <w:ind w:left="720"/>
        <w:jc w:val="both"/>
        <w:rPr>
          <w:rFonts w:ascii="Courier New" w:hAnsi="Courier New"/>
          <w:lang w:val="it-IT"/>
        </w:rPr>
      </w:pPr>
      <w:r w:rsidRPr="00AF7A3F">
        <w:rPr>
          <w:rFonts w:ascii="Courier New" w:hAnsi="Courier New"/>
          <w:lang w:val="it-IT"/>
        </w:rPr>
        <w:t>From: Nicola Tesla &lt;sip:n.tesla@high-voltage.org&gt;</w:t>
      </w:r>
    </w:p>
    <w:p w14:paraId="235BB371" w14:textId="77777777" w:rsidR="00470653" w:rsidRPr="00AF7A3F" w:rsidRDefault="00470653" w:rsidP="00470653">
      <w:pPr>
        <w:spacing w:line="360" w:lineRule="auto"/>
        <w:ind w:left="720"/>
        <w:jc w:val="both"/>
      </w:pPr>
      <w:r w:rsidRPr="00AF7A3F">
        <w:rPr>
          <w:rFonts w:ascii="Courier New" w:hAnsi="Courier New"/>
        </w:rPr>
        <w:t>Call-ID: 123456789@lab-high-voltage.org</w:t>
      </w:r>
    </w:p>
    <w:p w14:paraId="0FFFCDF2" w14:textId="77777777" w:rsidR="00470653" w:rsidRPr="00AF7A3F" w:rsidRDefault="00470653" w:rsidP="00470653">
      <w:pPr>
        <w:spacing w:line="360" w:lineRule="auto"/>
        <w:ind w:left="720"/>
        <w:jc w:val="both"/>
        <w:rPr>
          <w:rFonts w:ascii="Courier New" w:hAnsi="Courier New"/>
        </w:rPr>
      </w:pPr>
      <w:proofErr w:type="spellStart"/>
      <w:r w:rsidRPr="00AF7A3F">
        <w:rPr>
          <w:rFonts w:ascii="Courier New" w:hAnsi="Courier New"/>
        </w:rPr>
        <w:t>Cseq</w:t>
      </w:r>
      <w:proofErr w:type="spellEnd"/>
      <w:r w:rsidRPr="00AF7A3F">
        <w:rPr>
          <w:rFonts w:ascii="Courier New" w:hAnsi="Courier New"/>
        </w:rPr>
        <w:t>: 1 INVITE</w:t>
      </w:r>
    </w:p>
    <w:p w14:paraId="638C72DC" w14:textId="77777777" w:rsidR="00470653" w:rsidRPr="00AF7A3F" w:rsidRDefault="00470653" w:rsidP="00470653">
      <w:pPr>
        <w:spacing w:line="360" w:lineRule="auto"/>
        <w:ind w:left="720"/>
        <w:jc w:val="both"/>
        <w:rPr>
          <w:rFonts w:ascii="Courier New" w:hAnsi="Courier New"/>
        </w:rPr>
      </w:pPr>
      <w:r w:rsidRPr="00AF7A3F">
        <w:rPr>
          <w:rFonts w:ascii="Courier New" w:hAnsi="Courier New"/>
        </w:rPr>
        <w:t xml:space="preserve">Contact: </w:t>
      </w:r>
      <w:proofErr w:type="gramStart"/>
      <w:r w:rsidRPr="00AF7A3F">
        <w:rPr>
          <w:rFonts w:ascii="Courier New" w:hAnsi="Courier New"/>
        </w:rPr>
        <w:t>sip:n.tesla@high-voltage.org</w:t>
      </w:r>
      <w:proofErr w:type="gramEnd"/>
    </w:p>
    <w:p w14:paraId="1E1F59BC" w14:textId="77777777" w:rsidR="00470653" w:rsidRPr="00AF7A3F" w:rsidRDefault="00470653" w:rsidP="00470653">
      <w:pPr>
        <w:spacing w:line="360" w:lineRule="auto"/>
        <w:ind w:left="720"/>
        <w:jc w:val="both"/>
        <w:rPr>
          <w:rFonts w:ascii="Courier New" w:hAnsi="Courier New"/>
        </w:rPr>
      </w:pPr>
      <w:r w:rsidRPr="00AF7A3F">
        <w:rPr>
          <w:rFonts w:ascii="Courier New" w:hAnsi="Courier New"/>
        </w:rPr>
        <w:t>Content-Type: application/</w:t>
      </w:r>
      <w:proofErr w:type="spellStart"/>
      <w:r w:rsidRPr="00AF7A3F">
        <w:rPr>
          <w:rFonts w:ascii="Courier New" w:hAnsi="Courier New"/>
        </w:rPr>
        <w:t>sdp</w:t>
      </w:r>
      <w:proofErr w:type="spellEnd"/>
    </w:p>
    <w:p w14:paraId="33C245C8" w14:textId="77777777" w:rsidR="00470653" w:rsidRPr="00AF7A3F" w:rsidRDefault="00470653" w:rsidP="00470653">
      <w:pPr>
        <w:spacing w:line="360" w:lineRule="auto"/>
        <w:ind w:left="720"/>
        <w:jc w:val="both"/>
        <w:rPr>
          <w:rFonts w:ascii="Courier New" w:hAnsi="Courier New"/>
        </w:rPr>
      </w:pPr>
      <w:r w:rsidRPr="00AF7A3F">
        <w:rPr>
          <w:rFonts w:ascii="Courier New" w:hAnsi="Courier New"/>
        </w:rPr>
        <w:t>Content-Length: 158</w:t>
      </w:r>
    </w:p>
    <w:p w14:paraId="3EFBE43F" w14:textId="77777777" w:rsidR="00470653" w:rsidRPr="00AF7A3F" w:rsidRDefault="00470653" w:rsidP="00470653">
      <w:pPr>
        <w:spacing w:line="360" w:lineRule="auto"/>
        <w:ind w:left="720"/>
        <w:jc w:val="both"/>
        <w:rPr>
          <w:rFonts w:ascii="Courier New" w:hAnsi="Courier New"/>
        </w:rPr>
      </w:pPr>
    </w:p>
    <w:p w14:paraId="60700F83" w14:textId="77777777" w:rsidR="00470653" w:rsidRPr="00AF7A3F" w:rsidRDefault="00470653" w:rsidP="00470653">
      <w:pPr>
        <w:spacing w:line="360" w:lineRule="auto"/>
        <w:ind w:left="720"/>
        <w:jc w:val="both"/>
        <w:rPr>
          <w:rFonts w:ascii="Courier New" w:hAnsi="Courier New"/>
        </w:rPr>
      </w:pPr>
      <w:r w:rsidRPr="00AF7A3F">
        <w:rPr>
          <w:rFonts w:ascii="Courier New" w:hAnsi="Courier New"/>
        </w:rPr>
        <w:lastRenderedPageBreak/>
        <w:t>v = 0</w:t>
      </w:r>
    </w:p>
    <w:p w14:paraId="4610117F" w14:textId="77777777" w:rsidR="00470653" w:rsidRPr="00AF7A3F" w:rsidRDefault="00470653" w:rsidP="00470653">
      <w:pPr>
        <w:spacing w:line="360" w:lineRule="auto"/>
        <w:ind w:left="720"/>
        <w:jc w:val="both"/>
        <w:rPr>
          <w:rFonts w:ascii="Courier New" w:hAnsi="Courier New"/>
        </w:rPr>
      </w:pPr>
      <w:r w:rsidRPr="00AF7A3F">
        <w:rPr>
          <w:rFonts w:ascii="Courier New" w:hAnsi="Courier New"/>
        </w:rPr>
        <w:t xml:space="preserve">o = </w:t>
      </w:r>
      <w:proofErr w:type="spellStart"/>
      <w:r w:rsidRPr="00AF7A3F">
        <w:rPr>
          <w:rFonts w:ascii="Courier New" w:hAnsi="Courier New"/>
        </w:rPr>
        <w:t>resla</w:t>
      </w:r>
      <w:proofErr w:type="spellEnd"/>
      <w:r w:rsidRPr="00AF7A3F">
        <w:rPr>
          <w:rFonts w:ascii="Courier New" w:hAnsi="Courier New"/>
        </w:rPr>
        <w:t xml:space="preserve"> 2890844526 2890844526 IN IP4 lab-high-voltage.org</w:t>
      </w:r>
    </w:p>
    <w:p w14:paraId="717C071B" w14:textId="77777777" w:rsidR="00470653" w:rsidRPr="00AF7A3F" w:rsidRDefault="00470653" w:rsidP="00470653">
      <w:pPr>
        <w:spacing w:line="360" w:lineRule="auto"/>
        <w:ind w:left="720"/>
        <w:jc w:val="both"/>
        <w:rPr>
          <w:rFonts w:ascii="Courier New" w:hAnsi="Courier New"/>
        </w:rPr>
      </w:pPr>
      <w:r w:rsidRPr="00AF7A3F">
        <w:rPr>
          <w:rFonts w:ascii="Courier New" w:hAnsi="Courier New"/>
        </w:rPr>
        <w:t>s = Phone call</w:t>
      </w:r>
    </w:p>
    <w:p w14:paraId="3E298C12" w14:textId="77777777" w:rsidR="00470653" w:rsidRPr="00AF7A3F" w:rsidRDefault="00470653" w:rsidP="00470653">
      <w:pPr>
        <w:spacing w:line="360" w:lineRule="auto"/>
        <w:ind w:left="720"/>
        <w:jc w:val="both"/>
        <w:rPr>
          <w:rFonts w:ascii="Courier New" w:hAnsi="Courier New"/>
        </w:rPr>
      </w:pPr>
      <w:r w:rsidRPr="00AF7A3F">
        <w:rPr>
          <w:rFonts w:ascii="Courier New" w:hAnsi="Courier New"/>
        </w:rPr>
        <w:t>c = IN IP4 100.101.102.103</w:t>
      </w:r>
    </w:p>
    <w:p w14:paraId="5AEF72B8" w14:textId="77777777" w:rsidR="00470653" w:rsidRPr="00AF7A3F" w:rsidRDefault="00470653" w:rsidP="00470653">
      <w:pPr>
        <w:spacing w:line="360" w:lineRule="auto"/>
        <w:ind w:left="720"/>
        <w:jc w:val="both"/>
        <w:rPr>
          <w:rFonts w:ascii="Courier New" w:hAnsi="Courier New"/>
          <w:lang w:val="de-DE"/>
        </w:rPr>
      </w:pPr>
      <w:r w:rsidRPr="00AF7A3F">
        <w:rPr>
          <w:rFonts w:ascii="Courier New" w:hAnsi="Courier New"/>
          <w:lang w:val="de-DE"/>
        </w:rPr>
        <w:t xml:space="preserve">t = 0 0 </w:t>
      </w:r>
    </w:p>
    <w:p w14:paraId="2F10D111" w14:textId="77777777" w:rsidR="00470653" w:rsidRPr="00AF7A3F" w:rsidRDefault="00470653" w:rsidP="00470653">
      <w:pPr>
        <w:spacing w:line="360" w:lineRule="auto"/>
        <w:ind w:left="720"/>
        <w:jc w:val="both"/>
        <w:rPr>
          <w:rFonts w:ascii="Courier New" w:hAnsi="Courier New"/>
          <w:lang w:val="de-DE"/>
        </w:rPr>
      </w:pPr>
      <w:r w:rsidRPr="00AF7A3F">
        <w:rPr>
          <w:rFonts w:ascii="Courier New" w:hAnsi="Courier New"/>
          <w:lang w:val="de-DE"/>
        </w:rPr>
        <w:t xml:space="preserve">m = </w:t>
      </w:r>
      <w:proofErr w:type="spellStart"/>
      <w:r w:rsidRPr="00AF7A3F">
        <w:rPr>
          <w:rFonts w:ascii="Courier New" w:hAnsi="Courier New"/>
          <w:lang w:val="de-DE"/>
        </w:rPr>
        <w:t>audio</w:t>
      </w:r>
      <w:proofErr w:type="spellEnd"/>
      <w:r w:rsidRPr="00AF7A3F">
        <w:rPr>
          <w:rFonts w:ascii="Courier New" w:hAnsi="Courier New"/>
          <w:lang w:val="de-DE"/>
        </w:rPr>
        <w:t xml:space="preserve"> 49170 RTP/AVP 0</w:t>
      </w:r>
    </w:p>
    <w:p w14:paraId="333132F2" w14:textId="77777777" w:rsidR="00470653" w:rsidRPr="00F76BD3" w:rsidRDefault="00470653" w:rsidP="00470653">
      <w:pPr>
        <w:spacing w:line="360" w:lineRule="auto"/>
        <w:ind w:left="720"/>
        <w:jc w:val="both"/>
        <w:rPr>
          <w:rFonts w:ascii="Courier New" w:hAnsi="Courier New"/>
          <w:lang w:val="el-GR"/>
        </w:rPr>
      </w:pPr>
      <w:r>
        <w:rPr>
          <w:rFonts w:ascii="Courier New" w:hAnsi="Courier New"/>
        </w:rPr>
        <w:t>a</w:t>
      </w:r>
      <w:r w:rsidRPr="00F76BD3">
        <w:rPr>
          <w:rFonts w:ascii="Courier New" w:hAnsi="Courier New"/>
          <w:lang w:val="el-GR"/>
        </w:rPr>
        <w:t xml:space="preserve"> = </w:t>
      </w:r>
      <w:proofErr w:type="spellStart"/>
      <w:r>
        <w:rPr>
          <w:rFonts w:ascii="Courier New" w:hAnsi="Courier New"/>
        </w:rPr>
        <w:t>rtpmap</w:t>
      </w:r>
      <w:proofErr w:type="spellEnd"/>
      <w:r w:rsidRPr="00F76BD3">
        <w:rPr>
          <w:rFonts w:ascii="Courier New" w:hAnsi="Courier New"/>
          <w:lang w:val="el-GR"/>
        </w:rPr>
        <w:t xml:space="preserve">:0 </w:t>
      </w:r>
      <w:r>
        <w:rPr>
          <w:rFonts w:ascii="Courier New" w:hAnsi="Courier New"/>
        </w:rPr>
        <w:t>PCMU</w:t>
      </w:r>
      <w:r w:rsidRPr="00F76BD3">
        <w:rPr>
          <w:rFonts w:ascii="Courier New" w:hAnsi="Courier New"/>
          <w:lang w:val="el-GR"/>
        </w:rPr>
        <w:t>/8000</w:t>
      </w:r>
    </w:p>
    <w:p w14:paraId="181BA5D0" w14:textId="77777777" w:rsidR="00470653" w:rsidRPr="00483073" w:rsidRDefault="00470653" w:rsidP="00470653">
      <w:pPr>
        <w:spacing w:line="360" w:lineRule="auto"/>
        <w:ind w:firstLine="720"/>
        <w:jc w:val="both"/>
        <w:rPr>
          <w:rFonts w:ascii="Arial" w:hAnsi="Arial"/>
          <w:lang w:val="el-GR"/>
        </w:rPr>
      </w:pPr>
      <w:r w:rsidRPr="00483073">
        <w:rPr>
          <w:rFonts w:ascii="Arial" w:hAnsi="Arial"/>
          <w:lang w:val="el-GR"/>
        </w:rPr>
        <w:t>Τα πεδία που φαίνονται στο παραπάνω μήνυμα καλούνται κεφαλίδες (</w:t>
      </w:r>
      <w:r w:rsidRPr="00483073">
        <w:rPr>
          <w:rFonts w:ascii="Arial" w:hAnsi="Arial"/>
        </w:rPr>
        <w:t>headers</w:t>
      </w:r>
      <w:r w:rsidRPr="00483073">
        <w:rPr>
          <w:rFonts w:ascii="Arial" w:hAnsi="Arial"/>
          <w:lang w:val="el-GR"/>
        </w:rPr>
        <w:t xml:space="preserve">) και έχουν την μορφή </w:t>
      </w:r>
      <w:r w:rsidRPr="00483073">
        <w:rPr>
          <w:rFonts w:ascii="Courier New" w:hAnsi="Courier New"/>
          <w:lang w:val="el-GR"/>
        </w:rPr>
        <w:t>κεφαλίδα: τιμή</w:t>
      </w:r>
      <w:r w:rsidRPr="00483073">
        <w:rPr>
          <w:rFonts w:ascii="Arial" w:hAnsi="Arial"/>
          <w:lang w:val="el-GR"/>
        </w:rPr>
        <w:t xml:space="preserve">. Η πρώτη γραμμή του μηνύματος καλείται γραμμή έναρξης και παραθέτει την μέθοδο που θα χρησιμοποιηθεί, η οποία στη συγκεκριμένη περίπτωση είναι η </w:t>
      </w:r>
      <w:r w:rsidRPr="00483073">
        <w:rPr>
          <w:rFonts w:ascii="Arial" w:hAnsi="Arial"/>
        </w:rPr>
        <w:t>INVITE</w:t>
      </w:r>
      <w:r w:rsidRPr="00483073">
        <w:rPr>
          <w:rFonts w:ascii="Arial" w:hAnsi="Arial"/>
          <w:lang w:val="el-GR"/>
        </w:rPr>
        <w:t xml:space="preserve">. Ακολουθεί το </w:t>
      </w:r>
      <w:r w:rsidRPr="00483073">
        <w:rPr>
          <w:rFonts w:ascii="Arial" w:hAnsi="Arial"/>
        </w:rPr>
        <w:t>Request</w:t>
      </w:r>
      <w:r w:rsidRPr="00483073">
        <w:rPr>
          <w:rFonts w:ascii="Arial" w:hAnsi="Arial"/>
          <w:lang w:val="el-GR"/>
        </w:rPr>
        <w:t>-</w:t>
      </w:r>
      <w:r w:rsidRPr="00483073">
        <w:rPr>
          <w:rFonts w:ascii="Arial" w:hAnsi="Arial"/>
        </w:rPr>
        <w:t>URI</w:t>
      </w:r>
      <w:r w:rsidRPr="00483073">
        <w:rPr>
          <w:rFonts w:ascii="Arial" w:hAnsi="Arial"/>
          <w:lang w:val="el-GR"/>
        </w:rPr>
        <w:t xml:space="preserve"> (</w:t>
      </w:r>
      <w:r w:rsidRPr="00483073">
        <w:rPr>
          <w:rFonts w:ascii="Arial" w:hAnsi="Arial"/>
        </w:rPr>
        <w:t>Uniform</w:t>
      </w:r>
      <w:r w:rsidRPr="00483073">
        <w:rPr>
          <w:rFonts w:ascii="Arial" w:hAnsi="Arial"/>
          <w:lang w:val="el-GR"/>
        </w:rPr>
        <w:t xml:space="preserve"> </w:t>
      </w:r>
      <w:r w:rsidRPr="00483073">
        <w:rPr>
          <w:rFonts w:ascii="Arial" w:hAnsi="Arial"/>
        </w:rPr>
        <w:t>Resource</w:t>
      </w:r>
      <w:r w:rsidRPr="00483073">
        <w:rPr>
          <w:rFonts w:ascii="Arial" w:hAnsi="Arial"/>
          <w:lang w:val="el-GR"/>
        </w:rPr>
        <w:t xml:space="preserve"> </w:t>
      </w:r>
      <w:r w:rsidRPr="00483073">
        <w:rPr>
          <w:rFonts w:ascii="Arial" w:hAnsi="Arial"/>
        </w:rPr>
        <w:t>Locator</w:t>
      </w:r>
      <w:r w:rsidRPr="00483073">
        <w:rPr>
          <w:rFonts w:ascii="Arial" w:hAnsi="Arial"/>
          <w:lang w:val="el-GR"/>
        </w:rPr>
        <w:t xml:space="preserve">) και η έκδοση του </w:t>
      </w:r>
      <w:r w:rsidRPr="00483073">
        <w:rPr>
          <w:rFonts w:ascii="Arial" w:hAnsi="Arial"/>
        </w:rPr>
        <w:t>SIP</w:t>
      </w:r>
      <w:r w:rsidRPr="00483073">
        <w:rPr>
          <w:rFonts w:ascii="Arial" w:hAnsi="Arial"/>
          <w:lang w:val="el-GR"/>
        </w:rPr>
        <w:t xml:space="preserve"> που χρησιμοποιείται (2.0). Το </w:t>
      </w:r>
      <w:r w:rsidRPr="00483073">
        <w:rPr>
          <w:rFonts w:ascii="Arial" w:hAnsi="Arial"/>
        </w:rPr>
        <w:t>Request</w:t>
      </w:r>
      <w:r w:rsidRPr="00483073">
        <w:rPr>
          <w:rFonts w:ascii="Arial" w:hAnsi="Arial"/>
          <w:lang w:val="el-GR"/>
        </w:rPr>
        <w:t>-</w:t>
      </w:r>
      <w:r w:rsidRPr="00483073">
        <w:rPr>
          <w:rFonts w:ascii="Arial" w:hAnsi="Arial"/>
        </w:rPr>
        <w:t>URI</w:t>
      </w:r>
      <w:r w:rsidRPr="00483073">
        <w:rPr>
          <w:rFonts w:ascii="Arial" w:hAnsi="Arial"/>
          <w:lang w:val="el-GR"/>
        </w:rPr>
        <w:t xml:space="preserve"> είναι μία ειδική μορφή </w:t>
      </w:r>
      <w:r w:rsidRPr="00483073">
        <w:rPr>
          <w:rFonts w:ascii="Arial" w:hAnsi="Arial"/>
        </w:rPr>
        <w:t>SIP</w:t>
      </w:r>
      <w:r w:rsidRPr="00483073">
        <w:rPr>
          <w:rFonts w:ascii="Arial" w:hAnsi="Arial"/>
          <w:lang w:val="el-GR"/>
        </w:rPr>
        <w:t>-</w:t>
      </w:r>
      <w:r w:rsidRPr="00483073">
        <w:rPr>
          <w:rFonts w:ascii="Arial" w:hAnsi="Arial"/>
        </w:rPr>
        <w:t>URL</w:t>
      </w:r>
      <w:r w:rsidRPr="00483073">
        <w:rPr>
          <w:rFonts w:ascii="Arial" w:hAnsi="Arial"/>
          <w:lang w:val="el-GR"/>
        </w:rPr>
        <w:t xml:space="preserve"> που δηλώνει την διεύθυνση του πόρου του δικτύου (στη συγκεκριμένη περίπτωση του χρήστη) όπου θα σταλεί η αίτηση. </w:t>
      </w:r>
    </w:p>
    <w:p w14:paraId="77B4E3E4" w14:textId="77777777" w:rsidR="00470653" w:rsidRPr="00483073" w:rsidRDefault="00470653" w:rsidP="00470653">
      <w:pPr>
        <w:spacing w:line="360" w:lineRule="auto"/>
        <w:ind w:firstLine="720"/>
        <w:jc w:val="both"/>
        <w:rPr>
          <w:rFonts w:ascii="Arial" w:hAnsi="Arial"/>
          <w:lang w:val="el-GR"/>
        </w:rPr>
      </w:pPr>
      <w:r w:rsidRPr="00483073">
        <w:rPr>
          <w:rFonts w:ascii="Arial" w:hAnsi="Arial"/>
          <w:lang w:val="el-GR"/>
        </w:rPr>
        <w:t xml:space="preserve">Η πρώτη κεφαλίδα που ακολουθεί την γραμμή έναρξης είναι η κεφαλίδα </w:t>
      </w:r>
      <w:r w:rsidRPr="00483073">
        <w:rPr>
          <w:rFonts w:ascii="Courier New" w:hAnsi="Courier New"/>
        </w:rPr>
        <w:t>Via</w:t>
      </w:r>
      <w:r w:rsidRPr="00483073">
        <w:rPr>
          <w:rFonts w:ascii="Arial" w:hAnsi="Arial"/>
          <w:lang w:val="el-GR"/>
        </w:rPr>
        <w:t xml:space="preserve">. Κάθε συσκευή </w:t>
      </w:r>
      <w:r w:rsidRPr="00483073">
        <w:rPr>
          <w:rFonts w:ascii="Arial" w:hAnsi="Arial"/>
        </w:rPr>
        <w:t>SIP</w:t>
      </w:r>
      <w:r w:rsidRPr="00483073">
        <w:rPr>
          <w:rFonts w:ascii="Arial" w:hAnsi="Arial"/>
          <w:lang w:val="el-GR"/>
        </w:rPr>
        <w:t xml:space="preserve"> που δημιουργεί ή προωθεί ένα μήνυμα </w:t>
      </w:r>
      <w:r w:rsidRPr="00483073">
        <w:rPr>
          <w:rFonts w:ascii="Arial" w:hAnsi="Arial"/>
        </w:rPr>
        <w:t>SIP</w:t>
      </w:r>
      <w:r w:rsidRPr="00483073">
        <w:rPr>
          <w:rFonts w:ascii="Arial" w:hAnsi="Arial"/>
          <w:lang w:val="el-GR"/>
        </w:rPr>
        <w:t xml:space="preserve"> σημειώνει την διεύθυνσή του σε μία κεφαλίδα </w:t>
      </w:r>
      <w:r w:rsidRPr="00483073">
        <w:rPr>
          <w:rFonts w:ascii="Courier New" w:hAnsi="Courier New"/>
        </w:rPr>
        <w:t>Via</w:t>
      </w:r>
      <w:r w:rsidRPr="00483073">
        <w:rPr>
          <w:rFonts w:ascii="Arial" w:hAnsi="Arial"/>
          <w:lang w:val="el-GR"/>
        </w:rPr>
        <w:t xml:space="preserve">. Οι επόμενες κεφαλίδες είναι οι </w:t>
      </w:r>
      <w:r w:rsidRPr="00483073">
        <w:rPr>
          <w:rFonts w:ascii="Courier New" w:hAnsi="Courier New"/>
        </w:rPr>
        <w:t>To</w:t>
      </w:r>
      <w:r w:rsidRPr="00483073">
        <w:rPr>
          <w:rFonts w:ascii="Arial" w:hAnsi="Arial"/>
          <w:lang w:val="el-GR"/>
        </w:rPr>
        <w:t xml:space="preserve"> και </w:t>
      </w:r>
      <w:r w:rsidRPr="00483073">
        <w:rPr>
          <w:rFonts w:ascii="Courier New" w:hAnsi="Courier New"/>
        </w:rPr>
        <w:t>From</w:t>
      </w:r>
      <w:r w:rsidRPr="00483073">
        <w:rPr>
          <w:rFonts w:ascii="Courier New" w:hAnsi="Courier New"/>
          <w:lang w:val="el-GR"/>
        </w:rPr>
        <w:t>,</w:t>
      </w:r>
      <w:r w:rsidRPr="00483073">
        <w:rPr>
          <w:rFonts w:ascii="Arial" w:hAnsi="Arial"/>
          <w:lang w:val="el-GR"/>
        </w:rPr>
        <w:t xml:space="preserve"> οι οποίες δηλώνουν την προέλευση και τον προορισμό της </w:t>
      </w:r>
      <w:proofErr w:type="spellStart"/>
      <w:r w:rsidRPr="00483073">
        <w:rPr>
          <w:rFonts w:ascii="Arial" w:hAnsi="Arial"/>
          <w:lang w:val="el-GR"/>
        </w:rPr>
        <w:t>άιτησης</w:t>
      </w:r>
      <w:proofErr w:type="spellEnd"/>
      <w:r w:rsidRPr="00483073">
        <w:rPr>
          <w:rFonts w:ascii="Arial" w:hAnsi="Arial"/>
          <w:lang w:val="el-GR"/>
        </w:rPr>
        <w:t xml:space="preserve"> </w:t>
      </w:r>
      <w:r w:rsidRPr="00483073">
        <w:rPr>
          <w:rFonts w:ascii="Arial" w:hAnsi="Arial"/>
        </w:rPr>
        <w:t>SIP</w:t>
      </w:r>
      <w:r w:rsidRPr="00483073">
        <w:rPr>
          <w:rFonts w:ascii="Arial" w:hAnsi="Arial"/>
          <w:lang w:val="el-GR"/>
        </w:rPr>
        <w:t xml:space="preserve">. Η κεφαλίδα </w:t>
      </w:r>
      <w:r w:rsidRPr="00483073">
        <w:rPr>
          <w:rFonts w:ascii="Courier New" w:hAnsi="Courier New"/>
        </w:rPr>
        <w:t>Call</w:t>
      </w:r>
      <w:r w:rsidRPr="00483073">
        <w:rPr>
          <w:rFonts w:ascii="Courier New" w:hAnsi="Courier New"/>
          <w:lang w:val="el-GR"/>
        </w:rPr>
        <w:t>-</w:t>
      </w:r>
      <w:r w:rsidRPr="00483073">
        <w:rPr>
          <w:rFonts w:ascii="Courier New" w:hAnsi="Courier New"/>
        </w:rPr>
        <w:t>ID</w:t>
      </w:r>
      <w:r w:rsidRPr="00483073">
        <w:rPr>
          <w:rFonts w:ascii="Arial" w:hAnsi="Arial"/>
          <w:lang w:val="el-GR"/>
        </w:rPr>
        <w:t xml:space="preserve"> έχει τη μορφή διεύθυνσης </w:t>
      </w:r>
      <w:r w:rsidRPr="00483073">
        <w:rPr>
          <w:rFonts w:ascii="Arial" w:hAnsi="Arial"/>
        </w:rPr>
        <w:t>e</w:t>
      </w:r>
      <w:r w:rsidRPr="00483073">
        <w:rPr>
          <w:rFonts w:ascii="Arial" w:hAnsi="Arial"/>
          <w:lang w:val="el-GR"/>
        </w:rPr>
        <w:t>-</w:t>
      </w:r>
      <w:r w:rsidRPr="00483073">
        <w:rPr>
          <w:rFonts w:ascii="Arial" w:hAnsi="Arial"/>
        </w:rPr>
        <w:t>mail</w:t>
      </w:r>
      <w:r w:rsidRPr="00483073">
        <w:rPr>
          <w:rFonts w:ascii="Arial" w:hAnsi="Arial"/>
          <w:lang w:val="el-GR"/>
        </w:rPr>
        <w:t xml:space="preserve"> και χρησιμοποιείται σαν αναγνωριστικό της συγκεκριμένης κλήσης/ συνεδρίας. Ο συνδυασμός των κεφαλίδων αυτών (</w:t>
      </w:r>
      <w:r w:rsidRPr="00483073">
        <w:rPr>
          <w:rFonts w:ascii="Courier New" w:hAnsi="Courier New"/>
        </w:rPr>
        <w:t>To</w:t>
      </w:r>
      <w:r w:rsidRPr="00483073">
        <w:rPr>
          <w:rFonts w:ascii="Courier New" w:hAnsi="Courier New"/>
          <w:lang w:val="el-GR"/>
        </w:rPr>
        <w:t>,</w:t>
      </w:r>
      <w:r w:rsidRPr="00483073">
        <w:rPr>
          <w:rFonts w:ascii="Courier New" w:hAnsi="Courier New"/>
        </w:rPr>
        <w:t>From</w:t>
      </w:r>
      <w:r w:rsidRPr="00483073">
        <w:rPr>
          <w:rFonts w:ascii="Arial" w:hAnsi="Arial"/>
          <w:lang w:val="el-GR"/>
        </w:rPr>
        <w:t xml:space="preserve"> και </w:t>
      </w:r>
      <w:r w:rsidRPr="00483073">
        <w:rPr>
          <w:rFonts w:ascii="Courier New" w:hAnsi="Courier New"/>
        </w:rPr>
        <w:t>Call</w:t>
      </w:r>
      <w:r w:rsidRPr="00483073">
        <w:rPr>
          <w:rFonts w:ascii="Courier New" w:hAnsi="Courier New"/>
          <w:lang w:val="el-GR"/>
        </w:rPr>
        <w:t>-</w:t>
      </w:r>
      <w:r w:rsidRPr="00483073">
        <w:rPr>
          <w:rFonts w:ascii="Courier New" w:hAnsi="Courier New"/>
        </w:rPr>
        <w:t>ID</w:t>
      </w:r>
      <w:r w:rsidRPr="00483073">
        <w:rPr>
          <w:rFonts w:ascii="Arial" w:hAnsi="Arial"/>
          <w:lang w:val="el-GR"/>
        </w:rPr>
        <w:t>) αποτελούν το  “</w:t>
      </w:r>
      <w:r w:rsidRPr="00483073">
        <w:rPr>
          <w:rFonts w:ascii="Arial" w:hAnsi="Arial"/>
        </w:rPr>
        <w:t>call</w:t>
      </w:r>
      <w:r w:rsidRPr="00483073">
        <w:rPr>
          <w:rFonts w:ascii="Arial" w:hAnsi="Arial"/>
          <w:lang w:val="el-GR"/>
        </w:rPr>
        <w:t xml:space="preserve"> </w:t>
      </w:r>
      <w:r w:rsidRPr="00483073">
        <w:rPr>
          <w:rFonts w:ascii="Arial" w:hAnsi="Arial"/>
        </w:rPr>
        <w:t>leg</w:t>
      </w:r>
      <w:r w:rsidRPr="00483073">
        <w:rPr>
          <w:rFonts w:ascii="Arial" w:hAnsi="Arial"/>
          <w:lang w:val="el-GR"/>
        </w:rPr>
        <w:t xml:space="preserve">”, το οποίο χρησιμοποιείται και από τα δύο μέρη της συνεδρίας προκειμένου να αναγνωρίσουν την συγκεκριμένη κλήση σε περίπτωση που έχουν εγκατασταθεί περισσότερες από μία κλήσεις/συνεδρίες μεταξύ τους. </w:t>
      </w:r>
    </w:p>
    <w:p w14:paraId="7197AA88" w14:textId="77777777" w:rsidR="00470653" w:rsidRPr="00483073" w:rsidRDefault="00470653" w:rsidP="00470653">
      <w:pPr>
        <w:spacing w:line="360" w:lineRule="auto"/>
        <w:ind w:firstLine="720"/>
        <w:jc w:val="both"/>
        <w:rPr>
          <w:rFonts w:ascii="Arial" w:hAnsi="Arial"/>
          <w:lang w:val="el-GR"/>
        </w:rPr>
      </w:pPr>
      <w:r w:rsidRPr="00483073">
        <w:rPr>
          <w:rFonts w:ascii="Arial" w:hAnsi="Arial"/>
          <w:lang w:val="el-GR"/>
        </w:rPr>
        <w:t xml:space="preserve">Η επόμενη κεφαλίδα που χρησιμοποιούμε στο παραπάνω μήνυμα είναι η </w:t>
      </w:r>
      <w:proofErr w:type="spellStart"/>
      <w:r w:rsidRPr="00483073">
        <w:rPr>
          <w:rFonts w:ascii="Arial" w:hAnsi="Arial"/>
        </w:rPr>
        <w:t>Cseq</w:t>
      </w:r>
      <w:proofErr w:type="spellEnd"/>
      <w:r w:rsidRPr="00483073">
        <w:rPr>
          <w:rFonts w:ascii="Arial" w:hAnsi="Arial"/>
          <w:lang w:val="el-GR"/>
        </w:rPr>
        <w:t xml:space="preserve"> (</w:t>
      </w:r>
      <w:r w:rsidRPr="00483073">
        <w:rPr>
          <w:rFonts w:ascii="Arial" w:hAnsi="Arial"/>
        </w:rPr>
        <w:t>Command</w:t>
      </w:r>
      <w:r w:rsidRPr="00483073">
        <w:rPr>
          <w:rFonts w:ascii="Arial" w:hAnsi="Arial"/>
          <w:lang w:val="el-GR"/>
        </w:rPr>
        <w:t xml:space="preserve"> </w:t>
      </w:r>
      <w:r w:rsidRPr="00483073">
        <w:rPr>
          <w:rFonts w:ascii="Arial" w:hAnsi="Arial"/>
        </w:rPr>
        <w:t>Sequence</w:t>
      </w:r>
      <w:r w:rsidRPr="00483073">
        <w:rPr>
          <w:rFonts w:ascii="Arial" w:hAnsi="Arial"/>
          <w:lang w:val="el-GR"/>
        </w:rPr>
        <w:t xml:space="preserve">-ακολουθία εντολής), η οποία περιέχει έναν αριθμό και το όνομα μίας μεθόδου, στην συγκεκριμένη περίπτωση η </w:t>
      </w:r>
      <w:r w:rsidRPr="00483073">
        <w:rPr>
          <w:rFonts w:ascii="Arial" w:hAnsi="Arial"/>
        </w:rPr>
        <w:t>INVITE</w:t>
      </w:r>
      <w:r w:rsidRPr="00483073">
        <w:rPr>
          <w:rFonts w:ascii="Arial" w:hAnsi="Arial"/>
          <w:lang w:val="el-GR"/>
        </w:rPr>
        <w:t xml:space="preserve">. Στο συγκεκριμένο παράδειγμα ο αριθμός που περιέχεται στην </w:t>
      </w:r>
      <w:proofErr w:type="spellStart"/>
      <w:r w:rsidRPr="00483073">
        <w:rPr>
          <w:rFonts w:ascii="Arial" w:hAnsi="Arial"/>
        </w:rPr>
        <w:t>Cseq</w:t>
      </w:r>
      <w:proofErr w:type="spellEnd"/>
      <w:r w:rsidRPr="00483073">
        <w:rPr>
          <w:rFonts w:ascii="Arial" w:hAnsi="Arial"/>
          <w:lang w:val="el-GR"/>
        </w:rPr>
        <w:t xml:space="preserve"> είναι 1 αλλά μπορεί να πάρει οποιαδήποτε άλλη τιμή και αυξάνει κάθε φορά που στέλνεται μία νέα αίτηση. Οι κεφαλίδες που περιγράψαμε έως τώρα αποτελούν το ελάχιστο σύνολο απαιτούμενων κεφαλίδων σε ένα μήνυμα </w:t>
      </w:r>
      <w:r w:rsidRPr="00483073">
        <w:rPr>
          <w:rFonts w:ascii="Arial" w:hAnsi="Arial"/>
        </w:rPr>
        <w:t>SIP</w:t>
      </w:r>
      <w:r w:rsidRPr="00483073">
        <w:rPr>
          <w:rFonts w:ascii="Arial" w:hAnsi="Arial"/>
          <w:lang w:val="el-GR"/>
        </w:rPr>
        <w:t xml:space="preserve">. Μπορούν να συμπεριληφθούν εναλλακτικά και άλλες κεφαλίδες οι οποίες παρέχουν πρόσθετη πληροφορία όπως η </w:t>
      </w:r>
      <w:r w:rsidRPr="00483073">
        <w:rPr>
          <w:rFonts w:ascii="Arial" w:hAnsi="Arial"/>
        </w:rPr>
        <w:t>Contact</w:t>
      </w:r>
      <w:r w:rsidRPr="00483073">
        <w:rPr>
          <w:rFonts w:ascii="Arial" w:hAnsi="Arial"/>
          <w:lang w:val="el-GR"/>
        </w:rPr>
        <w:t xml:space="preserve"> που περιέχει ένα εναλλακτικό </w:t>
      </w:r>
      <w:r w:rsidRPr="00483073">
        <w:rPr>
          <w:rFonts w:ascii="Arial" w:hAnsi="Arial"/>
        </w:rPr>
        <w:t>SIP</w:t>
      </w:r>
      <w:r w:rsidRPr="00483073">
        <w:rPr>
          <w:rFonts w:ascii="Arial" w:hAnsi="Arial"/>
          <w:lang w:val="el-GR"/>
        </w:rPr>
        <w:t>-</w:t>
      </w:r>
      <w:r w:rsidRPr="00483073">
        <w:rPr>
          <w:rFonts w:ascii="Arial" w:hAnsi="Arial"/>
        </w:rPr>
        <w:t>URL</w:t>
      </w:r>
      <w:r w:rsidRPr="00483073">
        <w:rPr>
          <w:rFonts w:ascii="Arial" w:hAnsi="Arial"/>
          <w:lang w:val="el-GR"/>
        </w:rPr>
        <w:t xml:space="preserve"> για τον Τ</w:t>
      </w:r>
      <w:proofErr w:type="spellStart"/>
      <w:r w:rsidRPr="00483073">
        <w:rPr>
          <w:rFonts w:ascii="Arial" w:hAnsi="Arial"/>
        </w:rPr>
        <w:t>esla</w:t>
      </w:r>
      <w:proofErr w:type="spellEnd"/>
      <w:r w:rsidRPr="00483073">
        <w:rPr>
          <w:rFonts w:ascii="Arial" w:hAnsi="Arial"/>
          <w:lang w:val="el-GR"/>
        </w:rPr>
        <w:t xml:space="preserve"> στην συγκεκριμένη περίπτωση.</w:t>
      </w:r>
    </w:p>
    <w:p w14:paraId="62762003" w14:textId="77777777" w:rsidR="00470653" w:rsidRPr="00483073" w:rsidRDefault="00470653" w:rsidP="00470653">
      <w:pPr>
        <w:spacing w:line="360" w:lineRule="auto"/>
        <w:ind w:firstLine="720"/>
        <w:jc w:val="both"/>
        <w:rPr>
          <w:rFonts w:ascii="Arial" w:hAnsi="Arial"/>
          <w:lang w:val="el-GR"/>
        </w:rPr>
      </w:pPr>
      <w:r w:rsidRPr="00483073">
        <w:rPr>
          <w:rFonts w:ascii="Arial" w:hAnsi="Arial"/>
        </w:rPr>
        <w:lastRenderedPageBreak/>
        <w:t>O</w:t>
      </w:r>
      <w:r w:rsidRPr="00483073">
        <w:rPr>
          <w:rFonts w:ascii="Arial" w:hAnsi="Arial"/>
          <w:lang w:val="el-GR"/>
        </w:rPr>
        <w:t xml:space="preserve">ι κεφαλίδες </w:t>
      </w:r>
      <w:r w:rsidRPr="00483073">
        <w:rPr>
          <w:rFonts w:ascii="Courier New" w:hAnsi="Courier New"/>
        </w:rPr>
        <w:t>Content</w:t>
      </w:r>
      <w:r w:rsidRPr="00483073">
        <w:rPr>
          <w:rFonts w:ascii="Courier New" w:hAnsi="Courier New"/>
          <w:lang w:val="el-GR"/>
        </w:rPr>
        <w:t>-</w:t>
      </w:r>
      <w:r w:rsidRPr="00483073">
        <w:rPr>
          <w:rFonts w:ascii="Courier New" w:hAnsi="Courier New"/>
        </w:rPr>
        <w:t>Type</w:t>
      </w:r>
      <w:r w:rsidRPr="00483073">
        <w:rPr>
          <w:rFonts w:ascii="Arial" w:hAnsi="Arial"/>
          <w:lang w:val="el-GR"/>
        </w:rPr>
        <w:t xml:space="preserve"> και </w:t>
      </w:r>
      <w:r w:rsidRPr="00483073">
        <w:rPr>
          <w:rFonts w:ascii="Courier New" w:hAnsi="Courier New"/>
        </w:rPr>
        <w:t>Content</w:t>
      </w:r>
      <w:r w:rsidRPr="00483073">
        <w:rPr>
          <w:rFonts w:ascii="Courier New" w:hAnsi="Courier New"/>
          <w:lang w:val="el-GR"/>
        </w:rPr>
        <w:t>-</w:t>
      </w:r>
      <w:r w:rsidRPr="00483073">
        <w:rPr>
          <w:rFonts w:ascii="Courier New" w:hAnsi="Courier New"/>
        </w:rPr>
        <w:t>Length</w:t>
      </w:r>
      <w:r w:rsidRPr="00483073">
        <w:rPr>
          <w:rFonts w:ascii="Arial" w:hAnsi="Arial"/>
          <w:lang w:val="el-GR"/>
        </w:rPr>
        <w:t xml:space="preserve"> δηλώνουν ότι το σώμα του μηνύματος είναι γραμμένο σε </w:t>
      </w:r>
      <w:r w:rsidRPr="00483073">
        <w:rPr>
          <w:rFonts w:ascii="Arial" w:hAnsi="Arial"/>
        </w:rPr>
        <w:t>SDP</w:t>
      </w:r>
      <w:r w:rsidRPr="00483073">
        <w:rPr>
          <w:rFonts w:ascii="Arial" w:hAnsi="Arial"/>
          <w:lang w:val="el-GR"/>
        </w:rPr>
        <w:t xml:space="preserve"> (</w:t>
      </w:r>
      <w:r w:rsidRPr="00483073">
        <w:rPr>
          <w:rFonts w:ascii="Arial" w:hAnsi="Arial"/>
        </w:rPr>
        <w:t>Session</w:t>
      </w:r>
      <w:r w:rsidRPr="00483073">
        <w:rPr>
          <w:rFonts w:ascii="Arial" w:hAnsi="Arial"/>
          <w:lang w:val="el-GR"/>
        </w:rPr>
        <w:t xml:space="preserve"> </w:t>
      </w:r>
      <w:r w:rsidRPr="00483073">
        <w:rPr>
          <w:rFonts w:ascii="Arial" w:hAnsi="Arial"/>
        </w:rPr>
        <w:t>Description</w:t>
      </w:r>
      <w:r w:rsidRPr="00483073">
        <w:rPr>
          <w:rFonts w:ascii="Arial" w:hAnsi="Arial"/>
          <w:lang w:val="el-GR"/>
        </w:rPr>
        <w:t xml:space="preserve"> </w:t>
      </w:r>
      <w:r w:rsidRPr="00483073">
        <w:rPr>
          <w:rFonts w:ascii="Arial" w:hAnsi="Arial"/>
        </w:rPr>
        <w:t>Protocol</w:t>
      </w:r>
      <w:r w:rsidRPr="00483073">
        <w:rPr>
          <w:rFonts w:ascii="Arial" w:hAnsi="Arial"/>
          <w:lang w:val="el-GR"/>
        </w:rPr>
        <w:t xml:space="preserve">) και περιέχει 158 </w:t>
      </w:r>
      <w:r w:rsidRPr="00483073">
        <w:rPr>
          <w:rFonts w:ascii="Arial" w:hAnsi="Arial"/>
        </w:rPr>
        <w:t>octets</w:t>
      </w:r>
      <w:r w:rsidRPr="00483073">
        <w:rPr>
          <w:rFonts w:ascii="Arial" w:hAnsi="Arial"/>
          <w:lang w:val="el-GR"/>
        </w:rPr>
        <w:t xml:space="preserve"> δεδομένων. Στο παράδειγμά μας έχουμε επτά γραμμές </w:t>
      </w:r>
      <w:proofErr w:type="spellStart"/>
      <w:r w:rsidRPr="00483073">
        <w:rPr>
          <w:rFonts w:ascii="Arial" w:hAnsi="Arial"/>
          <w:lang w:val="el-GR"/>
        </w:rPr>
        <w:t>γραμμές</w:t>
      </w:r>
      <w:proofErr w:type="spellEnd"/>
      <w:r w:rsidRPr="00483073">
        <w:rPr>
          <w:rFonts w:ascii="Arial" w:hAnsi="Arial"/>
          <w:lang w:val="el-GR"/>
        </w:rPr>
        <w:t xml:space="preserve"> </w:t>
      </w:r>
      <w:r w:rsidRPr="00483073">
        <w:rPr>
          <w:rFonts w:ascii="Arial" w:hAnsi="Arial"/>
        </w:rPr>
        <w:t>SDP</w:t>
      </w:r>
      <w:r w:rsidRPr="00483073">
        <w:rPr>
          <w:rFonts w:ascii="Arial" w:hAnsi="Arial"/>
          <w:lang w:val="el-GR"/>
        </w:rPr>
        <w:t xml:space="preserve"> δεδομένων που περιγράφουν τα χαρακτηριστικά των ροών που επιθυμεί ο </w:t>
      </w:r>
      <w:r w:rsidRPr="00483073">
        <w:rPr>
          <w:rFonts w:ascii="Arial" w:hAnsi="Arial"/>
        </w:rPr>
        <w:t>Tesla</w:t>
      </w:r>
      <w:r w:rsidRPr="00483073">
        <w:rPr>
          <w:rFonts w:ascii="Arial" w:hAnsi="Arial"/>
          <w:lang w:val="el-GR"/>
        </w:rPr>
        <w:t xml:space="preserve"> για την συγκεκριμένη κλήση. Η πληροφορία αυτή είναι απαραίτητη γιατί το </w:t>
      </w:r>
      <w:r w:rsidRPr="00483073">
        <w:rPr>
          <w:rFonts w:ascii="Arial" w:hAnsi="Arial"/>
        </w:rPr>
        <w:t>SIP</w:t>
      </w:r>
      <w:r w:rsidRPr="00483073">
        <w:rPr>
          <w:rFonts w:ascii="Arial" w:hAnsi="Arial"/>
          <w:lang w:val="el-GR"/>
        </w:rPr>
        <w:t xml:space="preserve"> δεν κάνει καμία υπόθεση για τον τύπο των ροών πληροφορίας που θα ανταλλαχθούν.  Μερικές από τις βασικές πληροφορίες που είναι απαραίτητες για την εγκατάσταση μίας κλήσης/συνεδρίας όπως παρατηρούμε από το παράδειγμα μας είναι :</w:t>
      </w:r>
    </w:p>
    <w:p w14:paraId="68B6EFA0" w14:textId="77777777" w:rsidR="00470653" w:rsidRPr="00483073" w:rsidRDefault="00470653" w:rsidP="00470653">
      <w:pPr>
        <w:numPr>
          <w:ilvl w:val="0"/>
          <w:numId w:val="31"/>
        </w:numPr>
        <w:spacing w:after="0" w:line="360" w:lineRule="auto"/>
        <w:jc w:val="both"/>
        <w:rPr>
          <w:rFonts w:ascii="Arial" w:hAnsi="Arial"/>
        </w:rPr>
      </w:pPr>
      <w:r w:rsidRPr="00483073">
        <w:rPr>
          <w:rFonts w:ascii="Arial" w:hAnsi="Arial"/>
        </w:rPr>
        <w:t xml:space="preserve">IP </w:t>
      </w:r>
      <w:proofErr w:type="spellStart"/>
      <w:r w:rsidRPr="00483073">
        <w:rPr>
          <w:rFonts w:ascii="Arial" w:hAnsi="Arial"/>
        </w:rPr>
        <w:t>διεύθυνση</w:t>
      </w:r>
      <w:proofErr w:type="spellEnd"/>
      <w:r w:rsidRPr="00483073">
        <w:rPr>
          <w:rFonts w:ascii="Arial" w:hAnsi="Arial"/>
        </w:rPr>
        <w:t xml:space="preserve"> </w:t>
      </w:r>
      <w:proofErr w:type="spellStart"/>
      <w:r w:rsidRPr="00483073">
        <w:rPr>
          <w:rFonts w:ascii="Arial" w:hAnsi="Arial"/>
        </w:rPr>
        <w:t>σύνδεσης</w:t>
      </w:r>
      <w:proofErr w:type="spellEnd"/>
      <w:r w:rsidRPr="00483073">
        <w:rPr>
          <w:rFonts w:ascii="Arial" w:hAnsi="Arial"/>
        </w:rPr>
        <w:t xml:space="preserve"> (</w:t>
      </w:r>
      <w:r w:rsidRPr="00483073">
        <w:rPr>
          <w:rFonts w:ascii="Courier New" w:hAnsi="Courier New"/>
        </w:rPr>
        <w:t>100.101.102.103</w:t>
      </w:r>
      <w:r w:rsidRPr="00483073">
        <w:rPr>
          <w:rFonts w:ascii="Arial" w:hAnsi="Arial"/>
        </w:rPr>
        <w:t>)</w:t>
      </w:r>
    </w:p>
    <w:p w14:paraId="4D13B37A" w14:textId="77777777" w:rsidR="00470653" w:rsidRPr="00483073" w:rsidRDefault="00470653" w:rsidP="00470653">
      <w:pPr>
        <w:numPr>
          <w:ilvl w:val="0"/>
          <w:numId w:val="31"/>
        </w:numPr>
        <w:spacing w:after="0" w:line="360" w:lineRule="auto"/>
        <w:jc w:val="both"/>
        <w:rPr>
          <w:rFonts w:ascii="Arial" w:hAnsi="Arial"/>
          <w:lang w:val="el-GR"/>
        </w:rPr>
      </w:pPr>
      <w:r w:rsidRPr="00483073">
        <w:rPr>
          <w:rFonts w:ascii="Arial" w:hAnsi="Arial"/>
          <w:lang w:val="el-GR"/>
        </w:rPr>
        <w:t>Τύπος της ροής που θα ανταλλαχθεί (</w:t>
      </w:r>
      <w:r w:rsidRPr="00483073">
        <w:rPr>
          <w:rFonts w:ascii="Arial" w:hAnsi="Arial"/>
        </w:rPr>
        <w:t>audio</w:t>
      </w:r>
      <w:r w:rsidRPr="00483073">
        <w:rPr>
          <w:rFonts w:ascii="Arial" w:hAnsi="Arial"/>
          <w:lang w:val="el-GR"/>
        </w:rPr>
        <w:t>)</w:t>
      </w:r>
    </w:p>
    <w:p w14:paraId="07D92DCF" w14:textId="77777777" w:rsidR="00470653" w:rsidRPr="00483073" w:rsidRDefault="00470653" w:rsidP="00470653">
      <w:pPr>
        <w:numPr>
          <w:ilvl w:val="0"/>
          <w:numId w:val="31"/>
        </w:numPr>
        <w:spacing w:after="0" w:line="360" w:lineRule="auto"/>
        <w:jc w:val="both"/>
        <w:rPr>
          <w:rFonts w:ascii="Arial" w:hAnsi="Arial"/>
        </w:rPr>
      </w:pPr>
      <w:proofErr w:type="spellStart"/>
      <w:r w:rsidRPr="00483073">
        <w:rPr>
          <w:rFonts w:ascii="Arial" w:hAnsi="Arial"/>
        </w:rPr>
        <w:t>Αριθμός</w:t>
      </w:r>
      <w:proofErr w:type="spellEnd"/>
      <w:r w:rsidRPr="00483073">
        <w:rPr>
          <w:rFonts w:ascii="Arial" w:hAnsi="Arial"/>
        </w:rPr>
        <w:t xml:space="preserve"> </w:t>
      </w:r>
      <w:proofErr w:type="spellStart"/>
      <w:r w:rsidRPr="00483073">
        <w:rPr>
          <w:rFonts w:ascii="Arial" w:hAnsi="Arial"/>
        </w:rPr>
        <w:t>θύρ</w:t>
      </w:r>
      <w:proofErr w:type="spellEnd"/>
      <w:r w:rsidRPr="00483073">
        <w:rPr>
          <w:rFonts w:ascii="Arial" w:hAnsi="Arial"/>
        </w:rPr>
        <w:t>ας (49170)</w:t>
      </w:r>
    </w:p>
    <w:p w14:paraId="31BF138D" w14:textId="77777777" w:rsidR="00470653" w:rsidRPr="00483073" w:rsidRDefault="00470653" w:rsidP="00470653">
      <w:pPr>
        <w:numPr>
          <w:ilvl w:val="0"/>
          <w:numId w:val="31"/>
        </w:numPr>
        <w:spacing w:after="0" w:line="360" w:lineRule="auto"/>
        <w:jc w:val="both"/>
        <w:rPr>
          <w:rFonts w:ascii="Arial" w:hAnsi="Arial"/>
        </w:rPr>
      </w:pPr>
      <w:proofErr w:type="spellStart"/>
      <w:r w:rsidRPr="00483073">
        <w:rPr>
          <w:rFonts w:ascii="Arial" w:hAnsi="Arial"/>
        </w:rPr>
        <w:t>Πρωτόκολλο</w:t>
      </w:r>
      <w:proofErr w:type="spellEnd"/>
      <w:r w:rsidRPr="00483073">
        <w:rPr>
          <w:rFonts w:ascii="Arial" w:hAnsi="Arial"/>
        </w:rPr>
        <w:t xml:space="preserve"> μετα</w:t>
      </w:r>
      <w:proofErr w:type="spellStart"/>
      <w:r w:rsidRPr="00483073">
        <w:rPr>
          <w:rFonts w:ascii="Arial" w:hAnsi="Arial"/>
        </w:rPr>
        <w:t>φοράς</w:t>
      </w:r>
      <w:proofErr w:type="spellEnd"/>
      <w:r w:rsidRPr="00483073">
        <w:rPr>
          <w:rFonts w:ascii="Arial" w:hAnsi="Arial"/>
        </w:rPr>
        <w:t xml:space="preserve"> (RTP)</w:t>
      </w:r>
    </w:p>
    <w:p w14:paraId="0A5DC84A" w14:textId="77777777" w:rsidR="00470653" w:rsidRPr="00483073" w:rsidRDefault="00470653" w:rsidP="00470653">
      <w:pPr>
        <w:numPr>
          <w:ilvl w:val="0"/>
          <w:numId w:val="31"/>
        </w:numPr>
        <w:spacing w:after="0" w:line="360" w:lineRule="auto"/>
        <w:jc w:val="both"/>
        <w:rPr>
          <w:rFonts w:ascii="Arial" w:hAnsi="Arial"/>
          <w:lang w:val="el-GR"/>
        </w:rPr>
      </w:pPr>
      <w:r w:rsidRPr="00483073">
        <w:rPr>
          <w:rFonts w:ascii="Arial" w:hAnsi="Arial"/>
          <w:lang w:val="el-GR"/>
        </w:rPr>
        <w:t>Κωδικοποίηση της ροής (</w:t>
      </w:r>
      <w:r w:rsidRPr="00483073">
        <w:rPr>
          <w:rFonts w:ascii="Arial" w:hAnsi="Arial"/>
        </w:rPr>
        <w:t>PCM</w:t>
      </w:r>
      <w:r w:rsidRPr="00483073">
        <w:rPr>
          <w:rFonts w:ascii="Arial" w:hAnsi="Arial"/>
          <w:lang w:val="el-GR"/>
        </w:rPr>
        <w:t xml:space="preserve"> </w:t>
      </w:r>
      <w:r w:rsidRPr="00483073">
        <w:rPr>
          <w:rFonts w:ascii="Arial" w:hAnsi="Arial"/>
        </w:rPr>
        <w:t>m</w:t>
      </w:r>
      <w:r w:rsidRPr="00483073">
        <w:rPr>
          <w:rFonts w:ascii="Arial" w:hAnsi="Arial"/>
          <w:lang w:val="el-GR"/>
        </w:rPr>
        <w:t xml:space="preserve"> </w:t>
      </w:r>
      <w:r w:rsidRPr="00483073">
        <w:rPr>
          <w:rFonts w:ascii="Arial" w:hAnsi="Arial"/>
        </w:rPr>
        <w:t>Law</w:t>
      </w:r>
      <w:r w:rsidRPr="00483073">
        <w:rPr>
          <w:rFonts w:ascii="Arial" w:hAnsi="Arial"/>
          <w:lang w:val="el-GR"/>
        </w:rPr>
        <w:t>)</w:t>
      </w:r>
    </w:p>
    <w:p w14:paraId="4AD97DF9" w14:textId="77777777" w:rsidR="00470653" w:rsidRPr="00483073" w:rsidRDefault="00470653" w:rsidP="00470653">
      <w:pPr>
        <w:numPr>
          <w:ilvl w:val="0"/>
          <w:numId w:val="31"/>
        </w:numPr>
        <w:spacing w:after="0" w:line="360" w:lineRule="auto"/>
        <w:jc w:val="both"/>
        <w:rPr>
          <w:rFonts w:ascii="Arial" w:hAnsi="Arial"/>
        </w:rPr>
      </w:pPr>
      <w:proofErr w:type="spellStart"/>
      <w:r w:rsidRPr="00483073">
        <w:rPr>
          <w:rFonts w:ascii="Arial" w:hAnsi="Arial"/>
        </w:rPr>
        <w:t>Ρυθμός</w:t>
      </w:r>
      <w:proofErr w:type="spellEnd"/>
      <w:r w:rsidRPr="00483073">
        <w:rPr>
          <w:rFonts w:ascii="Arial" w:hAnsi="Arial"/>
        </w:rPr>
        <w:t xml:space="preserve"> </w:t>
      </w:r>
      <w:proofErr w:type="spellStart"/>
      <w:r w:rsidRPr="00483073">
        <w:rPr>
          <w:rFonts w:ascii="Arial" w:hAnsi="Arial"/>
        </w:rPr>
        <w:t>δειγμ</w:t>
      </w:r>
      <w:proofErr w:type="spellEnd"/>
      <w:r w:rsidRPr="00483073">
        <w:rPr>
          <w:rFonts w:ascii="Arial" w:hAnsi="Arial"/>
        </w:rPr>
        <w:t xml:space="preserve">ατοληψίας (8000 </w:t>
      </w:r>
      <w:proofErr w:type="spellStart"/>
      <w:r w:rsidRPr="00483073">
        <w:rPr>
          <w:rFonts w:ascii="Arial" w:hAnsi="Arial"/>
        </w:rPr>
        <w:t>Ηz</w:t>
      </w:r>
      <w:proofErr w:type="spellEnd"/>
      <w:r w:rsidRPr="00483073">
        <w:rPr>
          <w:rFonts w:ascii="Arial" w:hAnsi="Arial"/>
        </w:rPr>
        <w:t>)</w:t>
      </w:r>
    </w:p>
    <w:p w14:paraId="14C2910D" w14:textId="77777777" w:rsidR="00470653" w:rsidRPr="00483073" w:rsidRDefault="00470653" w:rsidP="00470653">
      <w:pPr>
        <w:spacing w:line="360" w:lineRule="auto"/>
        <w:ind w:left="50" w:firstLine="360"/>
        <w:jc w:val="both"/>
        <w:rPr>
          <w:rFonts w:ascii="Arial" w:hAnsi="Arial"/>
        </w:rPr>
      </w:pPr>
    </w:p>
    <w:p w14:paraId="0743602A" w14:textId="77777777" w:rsidR="00470653" w:rsidRPr="00483073" w:rsidRDefault="00470653" w:rsidP="00470653">
      <w:pPr>
        <w:spacing w:line="360" w:lineRule="auto"/>
        <w:ind w:left="50" w:firstLine="360"/>
        <w:jc w:val="both"/>
        <w:rPr>
          <w:rFonts w:ascii="Arial" w:hAnsi="Arial"/>
          <w:lang w:val="el-GR"/>
        </w:rPr>
      </w:pPr>
      <w:r w:rsidRPr="00483073">
        <w:rPr>
          <w:rFonts w:ascii="Arial" w:hAnsi="Arial"/>
          <w:lang w:val="el-GR"/>
        </w:rPr>
        <w:t xml:space="preserve">Το επόμενο μήνυμα είναι ένα μήνυμα </w:t>
      </w:r>
      <w:r w:rsidRPr="00483073">
        <w:rPr>
          <w:rFonts w:ascii="Courier New" w:hAnsi="Courier New"/>
          <w:lang w:val="el-GR"/>
        </w:rPr>
        <w:t xml:space="preserve">180 </w:t>
      </w:r>
      <w:r w:rsidRPr="00483073">
        <w:rPr>
          <w:rFonts w:ascii="Courier New" w:hAnsi="Courier New"/>
        </w:rPr>
        <w:t>Ringing</w:t>
      </w:r>
      <w:r w:rsidRPr="00483073">
        <w:rPr>
          <w:rFonts w:ascii="Arial" w:hAnsi="Arial"/>
          <w:lang w:val="el-GR"/>
        </w:rPr>
        <w:t xml:space="preserve"> που στέλνεται ως απάντηση στον </w:t>
      </w:r>
      <w:r w:rsidRPr="00483073">
        <w:rPr>
          <w:rFonts w:ascii="Arial" w:hAnsi="Arial"/>
        </w:rPr>
        <w:t>Tesla</w:t>
      </w:r>
      <w:r w:rsidRPr="00483073">
        <w:rPr>
          <w:rFonts w:ascii="Arial" w:hAnsi="Arial"/>
          <w:lang w:val="el-GR"/>
        </w:rPr>
        <w:t xml:space="preserve"> και δηλώνει ότι ο καλούμενος ειδοποιείται για την εισερχόμενη συνεδρία/ κλήση (η ειδοποίηση μπορεί να είναι το κουδούνισμα ενός τηλεφώνου ή η εμφάνιση ενός μηνύματος στην οθόνη του υπολογιστή του </w:t>
      </w:r>
      <w:r w:rsidRPr="00483073">
        <w:rPr>
          <w:rFonts w:ascii="Arial" w:hAnsi="Arial"/>
        </w:rPr>
        <w:t>Marconi</w:t>
      </w:r>
      <w:r w:rsidRPr="00483073">
        <w:rPr>
          <w:rFonts w:ascii="Arial" w:hAnsi="Arial"/>
          <w:lang w:val="el-GR"/>
        </w:rPr>
        <w:t>).  Το μήνυμα απόκρισης (</w:t>
      </w:r>
      <w:r w:rsidRPr="00483073">
        <w:rPr>
          <w:rFonts w:ascii="Arial" w:hAnsi="Arial"/>
        </w:rPr>
        <w:t>response</w:t>
      </w:r>
      <w:r w:rsidRPr="00483073">
        <w:rPr>
          <w:rFonts w:ascii="Arial" w:hAnsi="Arial"/>
          <w:lang w:val="el-GR"/>
        </w:rPr>
        <w:t xml:space="preserve"> </w:t>
      </w:r>
      <w:r w:rsidRPr="00483073">
        <w:rPr>
          <w:rFonts w:ascii="Arial" w:hAnsi="Arial"/>
        </w:rPr>
        <w:t>message</w:t>
      </w:r>
      <w:r w:rsidRPr="00483073">
        <w:rPr>
          <w:rFonts w:ascii="Arial" w:hAnsi="Arial"/>
          <w:lang w:val="el-GR"/>
        </w:rPr>
        <w:t>) με κωδικό 180 ανήκει στην κλάση των ενημερωτικών μηνυμάτων που δεν μεταφέρουν σημαντική πληροφορία, αλλά δηλώνουν τη εξέλιξη της κλήσης/ συνεδρίας.</w:t>
      </w:r>
    </w:p>
    <w:p w14:paraId="3ECCE6D4" w14:textId="77777777" w:rsidR="00470653" w:rsidRDefault="00470653" w:rsidP="00470653">
      <w:pPr>
        <w:spacing w:line="360" w:lineRule="auto"/>
        <w:ind w:left="50" w:firstLine="360"/>
        <w:jc w:val="both"/>
        <w:rPr>
          <w:rFonts w:ascii="Courier New" w:hAnsi="Courier New"/>
        </w:rPr>
      </w:pPr>
      <w:r>
        <w:rPr>
          <w:rFonts w:ascii="Courier New" w:hAnsi="Courier New"/>
        </w:rPr>
        <w:t>(2)</w:t>
      </w:r>
    </w:p>
    <w:p w14:paraId="55C01600" w14:textId="77777777" w:rsidR="00470653" w:rsidRDefault="00470653" w:rsidP="00470653">
      <w:pPr>
        <w:spacing w:line="360" w:lineRule="auto"/>
        <w:ind w:left="50" w:firstLine="360"/>
        <w:jc w:val="both"/>
        <w:rPr>
          <w:rFonts w:ascii="Courier New" w:hAnsi="Courier New"/>
        </w:rPr>
      </w:pPr>
      <w:r>
        <w:rPr>
          <w:rFonts w:ascii="Courier New" w:hAnsi="Courier New"/>
        </w:rPr>
        <w:t>SIP/2.0 180 Ringing</w:t>
      </w:r>
    </w:p>
    <w:p w14:paraId="4518E6AD" w14:textId="77777777" w:rsidR="00470653" w:rsidRDefault="00470653" w:rsidP="00470653">
      <w:pPr>
        <w:spacing w:line="360" w:lineRule="auto"/>
        <w:ind w:left="50" w:firstLine="360"/>
        <w:jc w:val="both"/>
        <w:rPr>
          <w:rFonts w:ascii="Courier New" w:hAnsi="Courier New"/>
        </w:rPr>
      </w:pPr>
      <w:r>
        <w:rPr>
          <w:rFonts w:ascii="Courier New" w:hAnsi="Courier New"/>
        </w:rPr>
        <w:t>Via: SIP/2.0/UDP lab.high-voltage.org:5060</w:t>
      </w:r>
    </w:p>
    <w:p w14:paraId="67564B2B" w14:textId="77777777" w:rsidR="00470653" w:rsidRPr="00AF7A3F" w:rsidRDefault="00470653" w:rsidP="00470653">
      <w:pPr>
        <w:spacing w:line="360" w:lineRule="auto"/>
        <w:ind w:left="50" w:firstLine="360"/>
        <w:jc w:val="both"/>
        <w:rPr>
          <w:rFonts w:ascii="Courier New" w:hAnsi="Courier New"/>
          <w:lang w:val="it-IT"/>
        </w:rPr>
      </w:pPr>
      <w:r w:rsidRPr="00AF7A3F">
        <w:rPr>
          <w:rFonts w:ascii="Courier New" w:hAnsi="Courier New"/>
          <w:lang w:val="it-IT"/>
        </w:rPr>
        <w:t>To: G.Marconi &lt;sip: marconi@radio.org&gt;</w:t>
      </w:r>
    </w:p>
    <w:p w14:paraId="748EA608" w14:textId="77777777" w:rsidR="00470653" w:rsidRPr="00AF7A3F" w:rsidRDefault="00470653" w:rsidP="00470653">
      <w:pPr>
        <w:spacing w:line="360" w:lineRule="auto"/>
        <w:ind w:left="50" w:firstLine="360"/>
        <w:jc w:val="both"/>
        <w:rPr>
          <w:rFonts w:ascii="Courier New" w:hAnsi="Courier New"/>
          <w:lang w:val="it-IT"/>
        </w:rPr>
      </w:pPr>
      <w:r w:rsidRPr="00AF7A3F">
        <w:rPr>
          <w:rFonts w:ascii="Courier New" w:hAnsi="Courier New"/>
          <w:lang w:val="it-IT"/>
        </w:rPr>
        <w:t>From: Nicola Tesla &lt;sip:n.tesla@hogh-voltage.org&gt;</w:t>
      </w:r>
    </w:p>
    <w:p w14:paraId="1F8472F3" w14:textId="77777777" w:rsidR="00470653" w:rsidRPr="00AF7A3F" w:rsidRDefault="00470653" w:rsidP="00470653">
      <w:pPr>
        <w:spacing w:line="360" w:lineRule="auto"/>
        <w:ind w:left="50" w:firstLine="360"/>
        <w:jc w:val="both"/>
        <w:rPr>
          <w:rFonts w:ascii="Courier New" w:hAnsi="Courier New"/>
        </w:rPr>
      </w:pPr>
      <w:r w:rsidRPr="00AF7A3F">
        <w:rPr>
          <w:rFonts w:ascii="Courier New" w:hAnsi="Courier New"/>
        </w:rPr>
        <w:t>Call-Id: 123456789@lab.high-voltage.org</w:t>
      </w:r>
    </w:p>
    <w:p w14:paraId="373A9970" w14:textId="77777777" w:rsidR="00470653" w:rsidRPr="00F76BD3" w:rsidRDefault="00470653" w:rsidP="00470653">
      <w:pPr>
        <w:spacing w:line="360" w:lineRule="auto"/>
        <w:ind w:left="50" w:firstLine="360"/>
        <w:jc w:val="both"/>
        <w:rPr>
          <w:rFonts w:ascii="Courier New" w:hAnsi="Courier New"/>
          <w:lang w:val="el-GR"/>
        </w:rPr>
      </w:pPr>
      <w:proofErr w:type="spellStart"/>
      <w:r>
        <w:rPr>
          <w:rFonts w:ascii="Courier New" w:hAnsi="Courier New"/>
        </w:rPr>
        <w:t>Cseq</w:t>
      </w:r>
      <w:proofErr w:type="spellEnd"/>
      <w:r w:rsidRPr="00F76BD3">
        <w:rPr>
          <w:rFonts w:ascii="Courier New" w:hAnsi="Courier New"/>
          <w:lang w:val="el-GR"/>
        </w:rPr>
        <w:t xml:space="preserve">: 1 </w:t>
      </w:r>
      <w:r>
        <w:rPr>
          <w:rFonts w:ascii="Courier New" w:hAnsi="Courier New"/>
        </w:rPr>
        <w:t>INVITE</w:t>
      </w:r>
    </w:p>
    <w:p w14:paraId="5E1D2A43" w14:textId="77777777" w:rsidR="00470653" w:rsidRPr="00F76BD3" w:rsidRDefault="00470653" w:rsidP="00470653">
      <w:pPr>
        <w:spacing w:line="360" w:lineRule="auto"/>
        <w:ind w:left="50" w:firstLine="360"/>
        <w:jc w:val="both"/>
        <w:rPr>
          <w:rFonts w:ascii="Arial" w:hAnsi="Arial"/>
          <w:sz w:val="20"/>
          <w:lang w:val="el-GR"/>
        </w:rPr>
      </w:pPr>
      <w:r>
        <w:rPr>
          <w:rFonts w:ascii="Courier New" w:hAnsi="Courier New"/>
        </w:rPr>
        <w:t>Content</w:t>
      </w:r>
      <w:r w:rsidRPr="00F76BD3">
        <w:rPr>
          <w:rFonts w:ascii="Courier New" w:hAnsi="Courier New"/>
          <w:lang w:val="el-GR"/>
        </w:rPr>
        <w:t>-</w:t>
      </w:r>
      <w:r>
        <w:rPr>
          <w:rFonts w:ascii="Courier New" w:hAnsi="Courier New"/>
        </w:rPr>
        <w:t>Length</w:t>
      </w:r>
      <w:r w:rsidRPr="00F76BD3">
        <w:rPr>
          <w:rFonts w:ascii="Courier New" w:hAnsi="Courier New"/>
          <w:lang w:val="el-GR"/>
        </w:rPr>
        <w:t>: 0</w:t>
      </w:r>
      <w:r w:rsidRPr="00F76BD3">
        <w:rPr>
          <w:rFonts w:ascii="Arial" w:hAnsi="Arial"/>
          <w:sz w:val="20"/>
          <w:lang w:val="el-GR"/>
        </w:rPr>
        <w:t xml:space="preserve"> </w:t>
      </w:r>
    </w:p>
    <w:p w14:paraId="1FEB3E9C" w14:textId="77777777" w:rsidR="00470653" w:rsidRPr="00483073" w:rsidRDefault="00470653" w:rsidP="00470653">
      <w:pPr>
        <w:spacing w:line="360" w:lineRule="auto"/>
        <w:jc w:val="both"/>
        <w:rPr>
          <w:rFonts w:ascii="Arial" w:hAnsi="Arial"/>
          <w:szCs w:val="24"/>
          <w:lang w:val="el-GR"/>
        </w:rPr>
      </w:pPr>
    </w:p>
    <w:p w14:paraId="1ECD9A3A" w14:textId="77777777" w:rsidR="00470653" w:rsidRPr="00483073" w:rsidRDefault="00470653" w:rsidP="00470653">
      <w:pPr>
        <w:spacing w:line="360" w:lineRule="auto"/>
        <w:ind w:firstLine="410"/>
        <w:jc w:val="both"/>
        <w:rPr>
          <w:rFonts w:ascii="Arial" w:hAnsi="Arial"/>
          <w:szCs w:val="24"/>
          <w:lang w:val="el-GR"/>
        </w:rPr>
      </w:pPr>
      <w:r w:rsidRPr="00483073">
        <w:rPr>
          <w:rFonts w:ascii="Arial" w:hAnsi="Arial"/>
          <w:szCs w:val="24"/>
          <w:lang w:val="el-GR"/>
        </w:rPr>
        <w:lastRenderedPageBreak/>
        <w:t xml:space="preserve">Το μήνυμα αυτό δημιουργήθηκε αντιγράφοντας τις </w:t>
      </w:r>
      <w:r w:rsidRPr="00483073">
        <w:rPr>
          <w:rFonts w:ascii="Courier New" w:hAnsi="Courier New"/>
          <w:szCs w:val="24"/>
        </w:rPr>
        <w:t>Via</w:t>
      </w:r>
      <w:r w:rsidRPr="00483073">
        <w:rPr>
          <w:rFonts w:ascii="Courier New" w:hAnsi="Courier New"/>
          <w:szCs w:val="24"/>
          <w:lang w:val="el-GR"/>
        </w:rPr>
        <w:t>,</w:t>
      </w:r>
      <w:r w:rsidRPr="00483073">
        <w:rPr>
          <w:rFonts w:ascii="Courier New" w:hAnsi="Courier New"/>
          <w:szCs w:val="24"/>
        </w:rPr>
        <w:t>To</w:t>
      </w:r>
      <w:r w:rsidRPr="00483073">
        <w:rPr>
          <w:rFonts w:ascii="Courier New" w:hAnsi="Courier New"/>
          <w:szCs w:val="24"/>
          <w:lang w:val="el-GR"/>
        </w:rPr>
        <w:t>,</w:t>
      </w:r>
      <w:r w:rsidRPr="00483073">
        <w:rPr>
          <w:rFonts w:ascii="Courier New" w:hAnsi="Courier New"/>
          <w:szCs w:val="24"/>
        </w:rPr>
        <w:t>From</w:t>
      </w:r>
      <w:r w:rsidRPr="00483073">
        <w:rPr>
          <w:rFonts w:ascii="Courier New" w:hAnsi="Courier New"/>
          <w:szCs w:val="24"/>
          <w:lang w:val="el-GR"/>
        </w:rPr>
        <w:t>,</w:t>
      </w:r>
      <w:r w:rsidRPr="00483073">
        <w:rPr>
          <w:rFonts w:ascii="Courier New" w:hAnsi="Courier New"/>
          <w:szCs w:val="24"/>
        </w:rPr>
        <w:t>Call</w:t>
      </w:r>
      <w:r w:rsidRPr="00483073">
        <w:rPr>
          <w:rFonts w:ascii="Courier New" w:hAnsi="Courier New"/>
          <w:szCs w:val="24"/>
          <w:lang w:val="el-GR"/>
        </w:rPr>
        <w:t>-</w:t>
      </w:r>
      <w:r w:rsidRPr="00483073">
        <w:rPr>
          <w:rFonts w:ascii="Courier New" w:hAnsi="Courier New"/>
          <w:szCs w:val="24"/>
        </w:rPr>
        <w:t>ID</w:t>
      </w:r>
      <w:r w:rsidRPr="00483073">
        <w:rPr>
          <w:rFonts w:ascii="Arial" w:hAnsi="Arial"/>
          <w:szCs w:val="24"/>
          <w:lang w:val="el-GR"/>
        </w:rPr>
        <w:t xml:space="preserve"> και </w:t>
      </w:r>
      <w:proofErr w:type="spellStart"/>
      <w:r w:rsidRPr="00483073">
        <w:rPr>
          <w:rFonts w:ascii="Courier New" w:hAnsi="Courier New"/>
          <w:szCs w:val="24"/>
        </w:rPr>
        <w:t>Cseq</w:t>
      </w:r>
      <w:proofErr w:type="spellEnd"/>
      <w:r w:rsidRPr="00483073">
        <w:rPr>
          <w:rFonts w:ascii="Arial" w:hAnsi="Arial"/>
          <w:szCs w:val="24"/>
          <w:lang w:val="el-GR"/>
        </w:rPr>
        <w:t xml:space="preserve"> κεφαλίδες που υπήρχαν στο μήνυμα </w:t>
      </w:r>
      <w:r w:rsidRPr="00483073">
        <w:rPr>
          <w:rFonts w:ascii="Arial" w:hAnsi="Arial"/>
          <w:szCs w:val="24"/>
        </w:rPr>
        <w:t>INVITE</w:t>
      </w:r>
      <w:r w:rsidRPr="00483073">
        <w:rPr>
          <w:rFonts w:ascii="Arial" w:hAnsi="Arial"/>
          <w:szCs w:val="24"/>
          <w:lang w:val="el-GR"/>
        </w:rPr>
        <w:t xml:space="preserve">. </w:t>
      </w:r>
      <w:r w:rsidRPr="00483073">
        <w:rPr>
          <w:rFonts w:ascii="Arial" w:hAnsi="Arial"/>
          <w:szCs w:val="24"/>
        </w:rPr>
        <w:t>H</w:t>
      </w:r>
      <w:r w:rsidRPr="00483073">
        <w:rPr>
          <w:rFonts w:ascii="Arial" w:hAnsi="Arial"/>
          <w:szCs w:val="24"/>
          <w:lang w:val="el-GR"/>
        </w:rPr>
        <w:t xml:space="preserve"> μέθοδος αυτή απλοποιεί την επεξεργασία μηνυμάτων για τις αποκρίσεις (</w:t>
      </w:r>
      <w:r w:rsidRPr="00483073">
        <w:rPr>
          <w:rFonts w:ascii="Arial" w:hAnsi="Arial"/>
          <w:szCs w:val="24"/>
        </w:rPr>
        <w:t>responses</w:t>
      </w:r>
      <w:r w:rsidRPr="00483073">
        <w:rPr>
          <w:rFonts w:ascii="Arial" w:hAnsi="Arial"/>
          <w:szCs w:val="24"/>
          <w:lang w:val="el-GR"/>
        </w:rPr>
        <w:t xml:space="preserve">). Παρατηρούμε ότι οι κεφαλίδες </w:t>
      </w:r>
      <w:r w:rsidRPr="00483073">
        <w:rPr>
          <w:rFonts w:ascii="Courier New" w:hAnsi="Courier New"/>
          <w:szCs w:val="24"/>
        </w:rPr>
        <w:t>To</w:t>
      </w:r>
      <w:r w:rsidRPr="00483073">
        <w:rPr>
          <w:rFonts w:ascii="Courier New" w:hAnsi="Courier New"/>
          <w:szCs w:val="24"/>
          <w:lang w:val="el-GR"/>
        </w:rPr>
        <w:t xml:space="preserve"> </w:t>
      </w:r>
      <w:r w:rsidRPr="00483073">
        <w:rPr>
          <w:rFonts w:ascii="Arial" w:hAnsi="Arial"/>
          <w:szCs w:val="24"/>
          <w:lang w:val="el-GR"/>
        </w:rPr>
        <w:t>και</w:t>
      </w:r>
      <w:r w:rsidRPr="00483073">
        <w:rPr>
          <w:rFonts w:ascii="Courier New" w:hAnsi="Courier New"/>
          <w:szCs w:val="24"/>
          <w:lang w:val="el-GR"/>
        </w:rPr>
        <w:t xml:space="preserve"> </w:t>
      </w:r>
      <w:r w:rsidRPr="00483073">
        <w:rPr>
          <w:rFonts w:ascii="Courier New" w:hAnsi="Courier New"/>
          <w:szCs w:val="24"/>
        </w:rPr>
        <w:t>From</w:t>
      </w:r>
      <w:r w:rsidRPr="00483073">
        <w:rPr>
          <w:rFonts w:ascii="Courier New" w:hAnsi="Courier New"/>
          <w:szCs w:val="24"/>
          <w:lang w:val="el-GR"/>
        </w:rPr>
        <w:t xml:space="preserve"> </w:t>
      </w:r>
      <w:r w:rsidRPr="00483073">
        <w:rPr>
          <w:rFonts w:ascii="Arial" w:hAnsi="Arial"/>
          <w:szCs w:val="24"/>
          <w:lang w:val="el-GR"/>
        </w:rPr>
        <w:t xml:space="preserve">δεν αντιστρέφονται στο μήνυμα της απόκρισης και αυτό γιατί σκοπός των κεφαλίδων αυτών είναι η ένδειξη της κατεύθυνσης της αίτησης και όχι του μηνύματος γενικά. Επομένως στο παράδειγμά μας εφόσον ο </w:t>
      </w:r>
      <w:r w:rsidRPr="00483073">
        <w:rPr>
          <w:rFonts w:ascii="Arial" w:hAnsi="Arial"/>
          <w:szCs w:val="24"/>
        </w:rPr>
        <w:t>Tesla</w:t>
      </w:r>
      <w:r w:rsidRPr="00483073">
        <w:rPr>
          <w:rFonts w:ascii="Arial" w:hAnsi="Arial"/>
          <w:szCs w:val="24"/>
          <w:lang w:val="el-GR"/>
        </w:rPr>
        <w:t xml:space="preserve"> έκανε την αίτηση όλα τα μηνύματα θα έχουν </w:t>
      </w:r>
      <w:r w:rsidRPr="00483073">
        <w:rPr>
          <w:rFonts w:ascii="Courier New" w:hAnsi="Courier New"/>
          <w:szCs w:val="24"/>
        </w:rPr>
        <w:t>To</w:t>
      </w:r>
      <w:r w:rsidRPr="00483073">
        <w:rPr>
          <w:rFonts w:ascii="Courier New" w:hAnsi="Courier New"/>
          <w:szCs w:val="24"/>
          <w:lang w:val="el-GR"/>
        </w:rPr>
        <w:t>:</w:t>
      </w:r>
      <w:r w:rsidRPr="00483073">
        <w:rPr>
          <w:rFonts w:ascii="Arial" w:hAnsi="Arial"/>
          <w:szCs w:val="24"/>
          <w:lang w:val="el-GR"/>
        </w:rPr>
        <w:t xml:space="preserve"> </w:t>
      </w:r>
      <w:r w:rsidRPr="00483073">
        <w:rPr>
          <w:rFonts w:ascii="Arial" w:hAnsi="Arial"/>
          <w:szCs w:val="24"/>
        </w:rPr>
        <w:t>Marconi</w:t>
      </w:r>
      <w:r w:rsidRPr="00483073">
        <w:rPr>
          <w:rFonts w:ascii="Arial" w:hAnsi="Arial"/>
          <w:szCs w:val="24"/>
          <w:lang w:val="el-GR"/>
        </w:rPr>
        <w:t xml:space="preserve"> και </w:t>
      </w:r>
      <w:r w:rsidRPr="00483073">
        <w:rPr>
          <w:rFonts w:ascii="Courier New" w:hAnsi="Courier New"/>
          <w:szCs w:val="24"/>
        </w:rPr>
        <w:t>From</w:t>
      </w:r>
      <w:r w:rsidRPr="00483073">
        <w:rPr>
          <w:rFonts w:ascii="Courier New" w:hAnsi="Courier New"/>
          <w:szCs w:val="24"/>
          <w:lang w:val="el-GR"/>
        </w:rPr>
        <w:t>:</w:t>
      </w:r>
      <w:r w:rsidRPr="00483073">
        <w:rPr>
          <w:rFonts w:ascii="Arial" w:hAnsi="Arial"/>
          <w:szCs w:val="24"/>
          <w:lang w:val="el-GR"/>
        </w:rPr>
        <w:t xml:space="preserve"> </w:t>
      </w:r>
      <w:r w:rsidRPr="00483073">
        <w:rPr>
          <w:rFonts w:ascii="Arial" w:hAnsi="Arial"/>
          <w:szCs w:val="24"/>
        </w:rPr>
        <w:t>Tesla</w:t>
      </w:r>
      <w:r w:rsidRPr="00483073">
        <w:rPr>
          <w:rFonts w:ascii="Arial" w:hAnsi="Arial"/>
          <w:szCs w:val="24"/>
          <w:lang w:val="el-GR"/>
        </w:rPr>
        <w:t xml:space="preserve">. </w:t>
      </w:r>
    </w:p>
    <w:p w14:paraId="50A25559" w14:textId="77777777" w:rsidR="00470653" w:rsidRPr="00483073" w:rsidRDefault="00470653" w:rsidP="00470653">
      <w:pPr>
        <w:spacing w:line="360" w:lineRule="auto"/>
        <w:ind w:firstLine="410"/>
        <w:jc w:val="both"/>
        <w:rPr>
          <w:rFonts w:ascii="Arial" w:hAnsi="Arial"/>
          <w:szCs w:val="24"/>
          <w:lang w:val="el-GR"/>
        </w:rPr>
      </w:pPr>
      <w:r w:rsidRPr="00483073">
        <w:rPr>
          <w:rFonts w:ascii="Arial" w:hAnsi="Arial"/>
          <w:szCs w:val="24"/>
          <w:lang w:val="el-GR"/>
        </w:rPr>
        <w:t xml:space="preserve">Όταν ο καλούμενος αποφασίσει να δεχτεί την κλήση στέλνεται μία απόκριση </w:t>
      </w:r>
      <w:r w:rsidRPr="00483073">
        <w:rPr>
          <w:rFonts w:ascii="Courier New" w:hAnsi="Courier New"/>
          <w:szCs w:val="24"/>
          <w:lang w:val="el-GR"/>
        </w:rPr>
        <w:t xml:space="preserve">200 </w:t>
      </w:r>
      <w:r w:rsidRPr="00483073">
        <w:rPr>
          <w:rFonts w:ascii="Courier New" w:hAnsi="Courier New"/>
          <w:szCs w:val="24"/>
        </w:rPr>
        <w:t>OK</w:t>
      </w:r>
      <w:r w:rsidRPr="00483073">
        <w:rPr>
          <w:rFonts w:ascii="Arial" w:hAnsi="Arial"/>
          <w:szCs w:val="24"/>
          <w:lang w:val="el-GR"/>
        </w:rPr>
        <w:t xml:space="preserve">. Η απάντηση δηλώνει επίσης ότι το είδος της συνεδρίας που προτάθηκε από τον </w:t>
      </w:r>
      <w:r w:rsidRPr="00483073">
        <w:rPr>
          <w:rFonts w:ascii="Arial" w:hAnsi="Arial"/>
          <w:szCs w:val="24"/>
        </w:rPr>
        <w:t>Tesla</w:t>
      </w:r>
      <w:r w:rsidRPr="00483073">
        <w:rPr>
          <w:rFonts w:ascii="Arial" w:hAnsi="Arial"/>
          <w:szCs w:val="24"/>
          <w:lang w:val="el-GR"/>
        </w:rPr>
        <w:t xml:space="preserve"> είναι αποδεκτή και δημιουργήθηκε με τον ίδιο τρόπο με την απόκριση </w:t>
      </w:r>
      <w:r w:rsidRPr="00483073">
        <w:rPr>
          <w:rFonts w:ascii="Courier New" w:hAnsi="Courier New"/>
          <w:szCs w:val="24"/>
          <w:lang w:val="el-GR"/>
        </w:rPr>
        <w:t xml:space="preserve">180 </w:t>
      </w:r>
      <w:r w:rsidRPr="00483073">
        <w:rPr>
          <w:rFonts w:ascii="Courier New" w:hAnsi="Courier New"/>
          <w:szCs w:val="24"/>
        </w:rPr>
        <w:t>Ringing</w:t>
      </w:r>
      <w:r w:rsidRPr="00483073">
        <w:rPr>
          <w:rFonts w:ascii="Arial" w:hAnsi="Arial"/>
          <w:szCs w:val="24"/>
          <w:lang w:val="el-GR"/>
        </w:rPr>
        <w:t>.</w:t>
      </w:r>
    </w:p>
    <w:p w14:paraId="7EB10C99" w14:textId="77777777" w:rsidR="00470653" w:rsidRDefault="00470653" w:rsidP="00470653">
      <w:pPr>
        <w:spacing w:line="360" w:lineRule="auto"/>
        <w:ind w:left="50" w:firstLine="360"/>
        <w:jc w:val="both"/>
        <w:rPr>
          <w:rFonts w:ascii="Courier New" w:hAnsi="Courier New"/>
        </w:rPr>
      </w:pPr>
      <w:r>
        <w:rPr>
          <w:rFonts w:ascii="Courier New" w:hAnsi="Courier New"/>
        </w:rPr>
        <w:t>(3)</w:t>
      </w:r>
    </w:p>
    <w:p w14:paraId="693D3E8B" w14:textId="77777777" w:rsidR="00470653" w:rsidRDefault="00470653" w:rsidP="00470653">
      <w:pPr>
        <w:spacing w:line="360" w:lineRule="auto"/>
        <w:ind w:left="50" w:firstLine="360"/>
        <w:jc w:val="both"/>
        <w:rPr>
          <w:rFonts w:ascii="Courier New" w:hAnsi="Courier New"/>
        </w:rPr>
      </w:pPr>
      <w:r>
        <w:rPr>
          <w:rFonts w:ascii="Courier New" w:hAnsi="Courier New"/>
        </w:rPr>
        <w:t>SIP/2.0 200 ΟΚ</w:t>
      </w:r>
    </w:p>
    <w:p w14:paraId="6D95492A" w14:textId="77777777" w:rsidR="00470653" w:rsidRDefault="00470653" w:rsidP="00470653">
      <w:pPr>
        <w:spacing w:line="360" w:lineRule="auto"/>
        <w:ind w:left="50" w:firstLine="360"/>
        <w:jc w:val="both"/>
        <w:rPr>
          <w:rFonts w:ascii="Courier New" w:hAnsi="Courier New"/>
        </w:rPr>
      </w:pPr>
      <w:r>
        <w:rPr>
          <w:rFonts w:ascii="Courier New" w:hAnsi="Courier New"/>
        </w:rPr>
        <w:t>Via: SIP/2.0/UDP lab.high-voltage.org:5060</w:t>
      </w:r>
    </w:p>
    <w:p w14:paraId="1324B4F7" w14:textId="77777777" w:rsidR="00470653" w:rsidRPr="00AF7A3F" w:rsidRDefault="00470653" w:rsidP="00470653">
      <w:pPr>
        <w:spacing w:line="360" w:lineRule="auto"/>
        <w:ind w:left="50" w:firstLine="360"/>
        <w:jc w:val="both"/>
        <w:rPr>
          <w:rFonts w:ascii="Courier New" w:hAnsi="Courier New"/>
          <w:lang w:val="it-IT"/>
        </w:rPr>
      </w:pPr>
      <w:r w:rsidRPr="00AF7A3F">
        <w:rPr>
          <w:rFonts w:ascii="Courier New" w:hAnsi="Courier New"/>
          <w:lang w:val="it-IT"/>
        </w:rPr>
        <w:t>To: G.Marconi &lt;sip: marconi@radio.org&gt;</w:t>
      </w:r>
    </w:p>
    <w:p w14:paraId="023F2001" w14:textId="77777777" w:rsidR="00470653" w:rsidRPr="00AF7A3F" w:rsidRDefault="00470653" w:rsidP="00470653">
      <w:pPr>
        <w:spacing w:line="360" w:lineRule="auto"/>
        <w:ind w:left="50" w:firstLine="360"/>
        <w:jc w:val="both"/>
        <w:rPr>
          <w:rFonts w:ascii="Courier New" w:hAnsi="Courier New"/>
          <w:lang w:val="it-IT"/>
        </w:rPr>
      </w:pPr>
      <w:r w:rsidRPr="00AF7A3F">
        <w:rPr>
          <w:rFonts w:ascii="Courier New" w:hAnsi="Courier New"/>
          <w:lang w:val="it-IT"/>
        </w:rPr>
        <w:t>From: Nicola Tesla &lt;sip:n.tesla@hogh-voltage.org&gt;</w:t>
      </w:r>
    </w:p>
    <w:p w14:paraId="4ABB89A6" w14:textId="77777777" w:rsidR="00470653" w:rsidRPr="00AF7A3F" w:rsidRDefault="00470653" w:rsidP="00470653">
      <w:pPr>
        <w:spacing w:line="360" w:lineRule="auto"/>
        <w:ind w:left="50" w:firstLine="360"/>
        <w:jc w:val="both"/>
        <w:rPr>
          <w:rFonts w:ascii="Courier New" w:hAnsi="Courier New"/>
        </w:rPr>
      </w:pPr>
      <w:r w:rsidRPr="00AF7A3F">
        <w:rPr>
          <w:rFonts w:ascii="Courier New" w:hAnsi="Courier New"/>
        </w:rPr>
        <w:t xml:space="preserve">Call-Id: 123456789@lab.high-voltage.org </w:t>
      </w:r>
    </w:p>
    <w:p w14:paraId="179C837F" w14:textId="77777777" w:rsidR="00470653" w:rsidRPr="00AF7A3F" w:rsidRDefault="00470653" w:rsidP="00470653">
      <w:pPr>
        <w:spacing w:line="360" w:lineRule="auto"/>
        <w:ind w:left="50" w:firstLine="360"/>
        <w:jc w:val="both"/>
        <w:rPr>
          <w:rFonts w:ascii="Courier New" w:hAnsi="Courier New"/>
        </w:rPr>
      </w:pPr>
      <w:proofErr w:type="spellStart"/>
      <w:r w:rsidRPr="00AF7A3F">
        <w:rPr>
          <w:rFonts w:ascii="Courier New" w:hAnsi="Courier New"/>
        </w:rPr>
        <w:t>Cseq</w:t>
      </w:r>
      <w:proofErr w:type="spellEnd"/>
      <w:r w:rsidRPr="00AF7A3F">
        <w:rPr>
          <w:rFonts w:ascii="Courier New" w:hAnsi="Courier New"/>
        </w:rPr>
        <w:t>: 1 INVITE</w:t>
      </w:r>
    </w:p>
    <w:p w14:paraId="6A6D4F9D" w14:textId="77777777" w:rsidR="00470653" w:rsidRPr="00AF7A3F" w:rsidRDefault="00470653" w:rsidP="00470653">
      <w:pPr>
        <w:spacing w:line="360" w:lineRule="auto"/>
        <w:ind w:left="50" w:firstLine="360"/>
        <w:jc w:val="both"/>
        <w:rPr>
          <w:rFonts w:ascii="Courier New" w:hAnsi="Courier New"/>
        </w:rPr>
      </w:pPr>
      <w:r w:rsidRPr="00AF7A3F">
        <w:rPr>
          <w:rFonts w:ascii="Courier New" w:hAnsi="Courier New"/>
        </w:rPr>
        <w:t>Content-Type: application/</w:t>
      </w:r>
      <w:proofErr w:type="spellStart"/>
      <w:r w:rsidRPr="00AF7A3F">
        <w:rPr>
          <w:rFonts w:ascii="Courier New" w:hAnsi="Courier New"/>
        </w:rPr>
        <w:t>sdp</w:t>
      </w:r>
      <w:proofErr w:type="spellEnd"/>
    </w:p>
    <w:p w14:paraId="7E9427E0" w14:textId="77777777" w:rsidR="00470653" w:rsidRPr="00AF7A3F" w:rsidRDefault="00470653" w:rsidP="00470653">
      <w:pPr>
        <w:spacing w:line="360" w:lineRule="auto"/>
        <w:ind w:left="50" w:firstLine="360"/>
        <w:jc w:val="both"/>
        <w:rPr>
          <w:rFonts w:ascii="Courier New" w:hAnsi="Courier New"/>
        </w:rPr>
      </w:pPr>
      <w:r w:rsidRPr="00AF7A3F">
        <w:rPr>
          <w:rFonts w:ascii="Courier New" w:hAnsi="Courier New"/>
        </w:rPr>
        <w:t>Content-Length: 155</w:t>
      </w:r>
    </w:p>
    <w:p w14:paraId="14CAC785" w14:textId="77777777" w:rsidR="00470653" w:rsidRPr="00AF7A3F" w:rsidRDefault="00470653" w:rsidP="00470653">
      <w:pPr>
        <w:spacing w:line="360" w:lineRule="auto"/>
        <w:ind w:left="50" w:firstLine="360"/>
        <w:jc w:val="both"/>
        <w:rPr>
          <w:rFonts w:ascii="Courier New" w:hAnsi="Courier New"/>
        </w:rPr>
      </w:pPr>
    </w:p>
    <w:p w14:paraId="4254F8A2" w14:textId="77777777" w:rsidR="00470653" w:rsidRPr="00AF7A3F" w:rsidRDefault="00470653" w:rsidP="00470653">
      <w:pPr>
        <w:spacing w:line="360" w:lineRule="auto"/>
        <w:ind w:left="50" w:firstLine="360"/>
        <w:jc w:val="both"/>
        <w:rPr>
          <w:rFonts w:ascii="Arial" w:hAnsi="Arial"/>
        </w:rPr>
      </w:pPr>
      <w:r w:rsidRPr="00AF7A3F">
        <w:rPr>
          <w:rFonts w:ascii="Courier New" w:hAnsi="Courier New"/>
        </w:rPr>
        <w:t>v = 0</w:t>
      </w:r>
      <w:r w:rsidRPr="00AF7A3F">
        <w:rPr>
          <w:rFonts w:ascii="Arial" w:hAnsi="Arial"/>
        </w:rPr>
        <w:t xml:space="preserve"> </w:t>
      </w:r>
    </w:p>
    <w:p w14:paraId="50D324FC" w14:textId="77777777" w:rsidR="00470653" w:rsidRPr="00AF7A3F" w:rsidRDefault="00470653" w:rsidP="00470653">
      <w:pPr>
        <w:spacing w:line="360" w:lineRule="auto"/>
        <w:ind w:left="50" w:firstLine="360"/>
        <w:jc w:val="both"/>
        <w:rPr>
          <w:rFonts w:ascii="Courier New" w:hAnsi="Courier New"/>
        </w:rPr>
      </w:pPr>
      <w:r w:rsidRPr="00AF7A3F">
        <w:rPr>
          <w:rFonts w:ascii="Courier New" w:hAnsi="Courier New"/>
        </w:rPr>
        <w:t>o = Marconi 2890844526 2890844526 IN IP4 tower.radio.org</w:t>
      </w:r>
    </w:p>
    <w:p w14:paraId="4F3EB1FC" w14:textId="77777777" w:rsidR="00470653" w:rsidRPr="00AF7A3F" w:rsidRDefault="00470653" w:rsidP="00470653">
      <w:pPr>
        <w:spacing w:line="360" w:lineRule="auto"/>
        <w:ind w:left="50" w:firstLine="360"/>
        <w:jc w:val="both"/>
        <w:rPr>
          <w:rFonts w:ascii="Courier New" w:hAnsi="Courier New"/>
        </w:rPr>
      </w:pPr>
      <w:r w:rsidRPr="00AF7A3F">
        <w:rPr>
          <w:rFonts w:ascii="Courier New" w:hAnsi="Courier New"/>
        </w:rPr>
        <w:t>s = Phone call</w:t>
      </w:r>
    </w:p>
    <w:p w14:paraId="333EF39A" w14:textId="77777777" w:rsidR="00470653" w:rsidRPr="00AF7A3F" w:rsidRDefault="00470653" w:rsidP="00470653">
      <w:pPr>
        <w:spacing w:line="360" w:lineRule="auto"/>
        <w:ind w:left="50" w:firstLine="360"/>
        <w:jc w:val="both"/>
        <w:rPr>
          <w:rFonts w:ascii="Courier New" w:hAnsi="Courier New"/>
        </w:rPr>
      </w:pPr>
      <w:r w:rsidRPr="00AF7A3F">
        <w:rPr>
          <w:rFonts w:ascii="Courier New" w:hAnsi="Courier New"/>
        </w:rPr>
        <w:t>c = IN IP4 200.201.202.203</w:t>
      </w:r>
    </w:p>
    <w:p w14:paraId="111439BC" w14:textId="77777777" w:rsidR="00470653" w:rsidRPr="00AF7A3F" w:rsidRDefault="00470653" w:rsidP="00470653">
      <w:pPr>
        <w:spacing w:line="360" w:lineRule="auto"/>
        <w:ind w:left="50" w:firstLine="360"/>
        <w:jc w:val="both"/>
        <w:rPr>
          <w:rFonts w:ascii="Courier New" w:hAnsi="Courier New"/>
        </w:rPr>
      </w:pPr>
      <w:r w:rsidRPr="00AF7A3F">
        <w:rPr>
          <w:rFonts w:ascii="Courier New" w:hAnsi="Courier New"/>
        </w:rPr>
        <w:t xml:space="preserve">t = 0 0 </w:t>
      </w:r>
    </w:p>
    <w:p w14:paraId="4FF78C28" w14:textId="77777777" w:rsidR="00470653" w:rsidRPr="00AF7A3F" w:rsidRDefault="00470653" w:rsidP="00470653">
      <w:pPr>
        <w:spacing w:line="360" w:lineRule="auto"/>
        <w:ind w:left="50" w:firstLine="360"/>
        <w:jc w:val="both"/>
        <w:rPr>
          <w:rFonts w:ascii="Courier New" w:hAnsi="Courier New"/>
        </w:rPr>
      </w:pPr>
      <w:r w:rsidRPr="00AF7A3F">
        <w:rPr>
          <w:rFonts w:ascii="Courier New" w:hAnsi="Courier New"/>
        </w:rPr>
        <w:t>m = audio 60000 RTP/AVP 0</w:t>
      </w:r>
    </w:p>
    <w:p w14:paraId="66C8B079" w14:textId="77777777" w:rsidR="00470653" w:rsidRPr="00F76BD3" w:rsidRDefault="00470653" w:rsidP="00470653">
      <w:pPr>
        <w:spacing w:line="360" w:lineRule="auto"/>
        <w:ind w:left="50" w:firstLine="360"/>
        <w:jc w:val="both"/>
        <w:rPr>
          <w:rFonts w:ascii="Courier New" w:hAnsi="Courier New"/>
          <w:lang w:val="el-GR"/>
        </w:rPr>
      </w:pPr>
      <w:r w:rsidRPr="00AF7A3F">
        <w:rPr>
          <w:rFonts w:ascii="Courier New" w:hAnsi="Courier New"/>
        </w:rPr>
        <w:t>a</w:t>
      </w:r>
      <w:r w:rsidRPr="00F76BD3">
        <w:rPr>
          <w:rFonts w:ascii="Courier New" w:hAnsi="Courier New"/>
          <w:lang w:val="el-GR"/>
        </w:rPr>
        <w:t xml:space="preserve"> = </w:t>
      </w:r>
      <w:proofErr w:type="spellStart"/>
      <w:r w:rsidRPr="00AF7A3F">
        <w:rPr>
          <w:rFonts w:ascii="Courier New" w:hAnsi="Courier New"/>
        </w:rPr>
        <w:t>rtpmap</w:t>
      </w:r>
      <w:proofErr w:type="spellEnd"/>
      <w:r w:rsidRPr="00F76BD3">
        <w:rPr>
          <w:rFonts w:ascii="Courier New" w:hAnsi="Courier New"/>
          <w:lang w:val="el-GR"/>
        </w:rPr>
        <w:t xml:space="preserve">:0 </w:t>
      </w:r>
      <w:r w:rsidRPr="00AF7A3F">
        <w:rPr>
          <w:rFonts w:ascii="Courier New" w:hAnsi="Courier New"/>
        </w:rPr>
        <w:t>PCMU</w:t>
      </w:r>
      <w:r w:rsidRPr="00F76BD3">
        <w:rPr>
          <w:rFonts w:ascii="Courier New" w:hAnsi="Courier New"/>
          <w:lang w:val="el-GR"/>
        </w:rPr>
        <w:t>/8000</w:t>
      </w:r>
    </w:p>
    <w:p w14:paraId="3C26F8E9" w14:textId="77777777" w:rsidR="00470653" w:rsidRPr="00F76BD3" w:rsidRDefault="00470653" w:rsidP="00470653">
      <w:pPr>
        <w:spacing w:line="360" w:lineRule="auto"/>
        <w:jc w:val="both"/>
        <w:rPr>
          <w:rFonts w:ascii="Courier New" w:hAnsi="Courier New"/>
          <w:sz w:val="20"/>
          <w:lang w:val="el-GR"/>
        </w:rPr>
      </w:pPr>
    </w:p>
    <w:p w14:paraId="3E27CC26" w14:textId="77777777" w:rsidR="00470653" w:rsidRPr="00483073" w:rsidRDefault="00470653" w:rsidP="00470653">
      <w:pPr>
        <w:spacing w:line="360" w:lineRule="auto"/>
        <w:ind w:firstLine="410"/>
        <w:jc w:val="both"/>
        <w:rPr>
          <w:rFonts w:ascii="Arial" w:hAnsi="Arial"/>
          <w:szCs w:val="24"/>
          <w:lang w:val="el-GR"/>
        </w:rPr>
      </w:pPr>
      <w:r w:rsidRPr="00483073">
        <w:rPr>
          <w:rFonts w:ascii="Arial" w:hAnsi="Arial"/>
          <w:szCs w:val="24"/>
          <w:lang w:val="el-GR"/>
        </w:rPr>
        <w:lastRenderedPageBreak/>
        <w:t>Το τελικό βήμα είναι να γίνει δεκτή η συνεδρία με μία αίτηση επιβεβαίωσης (</w:t>
      </w:r>
      <w:r w:rsidRPr="00483073">
        <w:rPr>
          <w:rFonts w:ascii="Arial" w:hAnsi="Arial"/>
          <w:szCs w:val="24"/>
        </w:rPr>
        <w:t>ACK</w:t>
      </w:r>
      <w:r w:rsidRPr="00483073">
        <w:rPr>
          <w:rFonts w:ascii="Arial" w:hAnsi="Arial"/>
          <w:szCs w:val="24"/>
          <w:lang w:val="el-GR"/>
        </w:rPr>
        <w:t xml:space="preserve">). Η επιβεβαίωση αυτή στο παράδειγμά μας δηλώνει ότι ο </w:t>
      </w:r>
      <w:r w:rsidRPr="00483073">
        <w:rPr>
          <w:rFonts w:ascii="Arial" w:hAnsi="Arial"/>
          <w:szCs w:val="24"/>
        </w:rPr>
        <w:t>Tesla</w:t>
      </w:r>
      <w:r w:rsidRPr="00483073">
        <w:rPr>
          <w:rFonts w:ascii="Arial" w:hAnsi="Arial"/>
          <w:szCs w:val="24"/>
          <w:lang w:val="el-GR"/>
        </w:rPr>
        <w:t xml:space="preserve"> μπορεί να υποστηρίξει την συνεδρία που προτείνεται από τον </w:t>
      </w:r>
      <w:r w:rsidRPr="00483073">
        <w:rPr>
          <w:rFonts w:ascii="Arial" w:hAnsi="Arial"/>
          <w:szCs w:val="24"/>
        </w:rPr>
        <w:t>Marconi</w:t>
      </w:r>
      <w:r w:rsidRPr="00483073">
        <w:rPr>
          <w:rFonts w:ascii="Arial" w:hAnsi="Arial"/>
          <w:szCs w:val="24"/>
          <w:lang w:val="el-GR"/>
        </w:rPr>
        <w:t xml:space="preserve">. </w:t>
      </w:r>
    </w:p>
    <w:p w14:paraId="17CFAEEA" w14:textId="77777777" w:rsidR="00470653" w:rsidRPr="00AF7A3F" w:rsidRDefault="00470653" w:rsidP="00470653">
      <w:pPr>
        <w:spacing w:line="360" w:lineRule="auto"/>
        <w:ind w:firstLine="410"/>
        <w:jc w:val="both"/>
        <w:rPr>
          <w:rFonts w:ascii="Courier New" w:hAnsi="Courier New"/>
        </w:rPr>
      </w:pPr>
      <w:r w:rsidRPr="00AF7A3F">
        <w:rPr>
          <w:rFonts w:ascii="Courier New" w:hAnsi="Courier New"/>
        </w:rPr>
        <w:t>(4)</w:t>
      </w:r>
    </w:p>
    <w:p w14:paraId="15760A12" w14:textId="77777777" w:rsidR="00470653" w:rsidRPr="00AF7A3F" w:rsidRDefault="00470653" w:rsidP="00470653">
      <w:pPr>
        <w:spacing w:line="360" w:lineRule="auto"/>
        <w:ind w:firstLine="410"/>
        <w:jc w:val="both"/>
        <w:rPr>
          <w:rFonts w:ascii="Courier New" w:hAnsi="Courier New"/>
        </w:rPr>
      </w:pPr>
      <w:r w:rsidRPr="00AF7A3F">
        <w:rPr>
          <w:rFonts w:ascii="Courier New" w:hAnsi="Courier New"/>
        </w:rPr>
        <w:t xml:space="preserve">ACK </w:t>
      </w:r>
      <w:proofErr w:type="gramStart"/>
      <w:r w:rsidRPr="00AF7A3F">
        <w:rPr>
          <w:rFonts w:ascii="Courier New" w:hAnsi="Courier New"/>
        </w:rPr>
        <w:t>sip:marconi@radio.org</w:t>
      </w:r>
      <w:proofErr w:type="gramEnd"/>
      <w:r w:rsidRPr="00AF7A3F">
        <w:rPr>
          <w:rFonts w:ascii="Courier New" w:hAnsi="Courier New"/>
        </w:rPr>
        <w:t xml:space="preserve"> SIP/2.0</w:t>
      </w:r>
    </w:p>
    <w:p w14:paraId="6C6D1DD1" w14:textId="77777777" w:rsidR="00470653" w:rsidRPr="00AF7A3F" w:rsidRDefault="00470653" w:rsidP="00470653">
      <w:pPr>
        <w:spacing w:line="360" w:lineRule="auto"/>
        <w:ind w:left="50" w:firstLine="360"/>
        <w:jc w:val="both"/>
        <w:rPr>
          <w:rFonts w:ascii="Courier New" w:hAnsi="Courier New"/>
        </w:rPr>
      </w:pPr>
      <w:r w:rsidRPr="00AF7A3F">
        <w:rPr>
          <w:rFonts w:ascii="Courier New" w:hAnsi="Courier New"/>
        </w:rPr>
        <w:t>Via: SIP/2.0/UDP lab.high-voltage.org:5060</w:t>
      </w:r>
    </w:p>
    <w:p w14:paraId="311DCD7E" w14:textId="77777777" w:rsidR="00470653" w:rsidRPr="00AF7A3F" w:rsidRDefault="00470653" w:rsidP="00470653">
      <w:pPr>
        <w:spacing w:line="360" w:lineRule="auto"/>
        <w:ind w:left="50" w:firstLine="360"/>
        <w:jc w:val="both"/>
        <w:rPr>
          <w:rFonts w:ascii="Courier New" w:hAnsi="Courier New"/>
          <w:lang w:val="it-IT"/>
        </w:rPr>
      </w:pPr>
      <w:r w:rsidRPr="00AF7A3F">
        <w:rPr>
          <w:rFonts w:ascii="Courier New" w:hAnsi="Courier New"/>
          <w:lang w:val="it-IT"/>
        </w:rPr>
        <w:t>To: G.Marconi &lt;sip: marconi@radio.org&gt;</w:t>
      </w:r>
    </w:p>
    <w:p w14:paraId="5F612A45" w14:textId="77777777" w:rsidR="00470653" w:rsidRPr="00AF7A3F" w:rsidRDefault="00470653" w:rsidP="00470653">
      <w:pPr>
        <w:spacing w:line="360" w:lineRule="auto"/>
        <w:ind w:left="50" w:firstLine="360"/>
        <w:jc w:val="both"/>
        <w:rPr>
          <w:rFonts w:ascii="Courier New" w:hAnsi="Courier New"/>
          <w:lang w:val="it-IT"/>
        </w:rPr>
      </w:pPr>
      <w:r w:rsidRPr="00AF7A3F">
        <w:rPr>
          <w:rFonts w:ascii="Courier New" w:hAnsi="Courier New"/>
          <w:lang w:val="it-IT"/>
        </w:rPr>
        <w:t>From: Nicola Tesla &lt;sip:n.tesla@hogh-voltage.org&gt;</w:t>
      </w:r>
    </w:p>
    <w:p w14:paraId="2D9F8E8E" w14:textId="77777777" w:rsidR="00470653" w:rsidRPr="00AF7A3F" w:rsidRDefault="00470653" w:rsidP="00470653">
      <w:pPr>
        <w:spacing w:line="360" w:lineRule="auto"/>
        <w:ind w:left="50" w:firstLine="360"/>
        <w:jc w:val="both"/>
        <w:rPr>
          <w:rFonts w:ascii="Courier New" w:hAnsi="Courier New"/>
        </w:rPr>
      </w:pPr>
      <w:r w:rsidRPr="00AF7A3F">
        <w:rPr>
          <w:rFonts w:ascii="Courier New" w:hAnsi="Courier New"/>
        </w:rPr>
        <w:t xml:space="preserve">Call-Id: 123456789@lab.high-voltage.org </w:t>
      </w:r>
    </w:p>
    <w:p w14:paraId="5D2CB03B" w14:textId="77777777" w:rsidR="00470653" w:rsidRPr="00F76BD3" w:rsidRDefault="00470653" w:rsidP="00470653">
      <w:pPr>
        <w:spacing w:line="360" w:lineRule="auto"/>
        <w:ind w:left="50" w:firstLine="360"/>
        <w:jc w:val="both"/>
        <w:rPr>
          <w:rFonts w:ascii="Courier New" w:hAnsi="Courier New"/>
          <w:lang w:val="el-GR"/>
        </w:rPr>
      </w:pPr>
      <w:proofErr w:type="spellStart"/>
      <w:r>
        <w:rPr>
          <w:rFonts w:ascii="Courier New" w:hAnsi="Courier New"/>
        </w:rPr>
        <w:t>Cseq</w:t>
      </w:r>
      <w:proofErr w:type="spellEnd"/>
      <w:r w:rsidRPr="00F76BD3">
        <w:rPr>
          <w:rFonts w:ascii="Courier New" w:hAnsi="Courier New"/>
          <w:lang w:val="el-GR"/>
        </w:rPr>
        <w:t xml:space="preserve">: 1 </w:t>
      </w:r>
      <w:r>
        <w:rPr>
          <w:rFonts w:ascii="Courier New" w:hAnsi="Courier New"/>
        </w:rPr>
        <w:t>ACK</w:t>
      </w:r>
    </w:p>
    <w:p w14:paraId="1671AEB0" w14:textId="77777777" w:rsidR="00470653" w:rsidRPr="00F76BD3" w:rsidRDefault="00470653" w:rsidP="00470653">
      <w:pPr>
        <w:spacing w:line="360" w:lineRule="auto"/>
        <w:ind w:left="50" w:firstLine="360"/>
        <w:jc w:val="both"/>
        <w:rPr>
          <w:rFonts w:ascii="Courier New" w:hAnsi="Courier New"/>
          <w:lang w:val="el-GR"/>
        </w:rPr>
      </w:pPr>
      <w:r>
        <w:rPr>
          <w:rFonts w:ascii="Courier New" w:hAnsi="Courier New"/>
        </w:rPr>
        <w:t>Content</w:t>
      </w:r>
      <w:r w:rsidRPr="00F76BD3">
        <w:rPr>
          <w:rFonts w:ascii="Courier New" w:hAnsi="Courier New"/>
          <w:lang w:val="el-GR"/>
        </w:rPr>
        <w:t>-</w:t>
      </w:r>
      <w:r>
        <w:rPr>
          <w:rFonts w:ascii="Courier New" w:hAnsi="Courier New"/>
        </w:rPr>
        <w:t>Length</w:t>
      </w:r>
      <w:r w:rsidRPr="00F76BD3">
        <w:rPr>
          <w:rFonts w:ascii="Courier New" w:hAnsi="Courier New"/>
          <w:lang w:val="el-GR"/>
        </w:rPr>
        <w:t>: 0</w:t>
      </w:r>
    </w:p>
    <w:p w14:paraId="2592E544" w14:textId="77777777" w:rsidR="00470653" w:rsidRPr="00483073" w:rsidRDefault="00470653" w:rsidP="00470653">
      <w:pPr>
        <w:spacing w:line="360" w:lineRule="auto"/>
        <w:ind w:firstLine="410"/>
        <w:jc w:val="both"/>
        <w:rPr>
          <w:rFonts w:ascii="Arial" w:hAnsi="Arial"/>
          <w:szCs w:val="24"/>
          <w:lang w:val="el-GR"/>
        </w:rPr>
      </w:pPr>
      <w:r w:rsidRPr="00483073">
        <w:rPr>
          <w:rFonts w:ascii="Arial" w:hAnsi="Arial"/>
          <w:szCs w:val="24"/>
          <w:lang w:val="el-GR"/>
        </w:rPr>
        <w:t xml:space="preserve">Η ανταλλαγή αυτών των μηνυμάτων δηλώνει ότι το </w:t>
      </w:r>
      <w:r w:rsidRPr="00483073">
        <w:rPr>
          <w:rFonts w:ascii="Arial" w:hAnsi="Arial"/>
          <w:szCs w:val="24"/>
        </w:rPr>
        <w:t>SIP</w:t>
      </w:r>
      <w:r w:rsidRPr="00483073">
        <w:rPr>
          <w:rFonts w:ascii="Arial" w:hAnsi="Arial"/>
          <w:szCs w:val="24"/>
          <w:lang w:val="el-GR"/>
        </w:rPr>
        <w:t xml:space="preserve"> είναι  ένα πρωτόκολλο σηματοδοσίας από άκρη σε άκρη, δηλαδή δεν είναι απαραίτητη η ύπαρξη ενός </w:t>
      </w:r>
      <w:r w:rsidRPr="00483073">
        <w:rPr>
          <w:rFonts w:ascii="Arial" w:hAnsi="Arial"/>
          <w:szCs w:val="24"/>
        </w:rPr>
        <w:t>SIP</w:t>
      </w:r>
      <w:r w:rsidRPr="00483073">
        <w:rPr>
          <w:rFonts w:ascii="Arial" w:hAnsi="Arial"/>
          <w:szCs w:val="24"/>
          <w:lang w:val="el-GR"/>
        </w:rPr>
        <w:t xml:space="preserve"> δικτύου ή ενός </w:t>
      </w:r>
      <w:r w:rsidRPr="00483073">
        <w:rPr>
          <w:rFonts w:ascii="Arial" w:hAnsi="Arial"/>
          <w:szCs w:val="24"/>
        </w:rPr>
        <w:t>SIP </w:t>
      </w:r>
      <w:r w:rsidRPr="00483073">
        <w:rPr>
          <w:rFonts w:ascii="Arial" w:hAnsi="Arial"/>
          <w:szCs w:val="24"/>
          <w:lang w:val="el-GR"/>
        </w:rPr>
        <w:t xml:space="preserve">εξυπηρετητή για την λειτουργία του πρωτοκόλλου. Δύο τερματικά που “τρέχουν” την στοίβα πρωτοκόλλων του </w:t>
      </w:r>
      <w:r w:rsidRPr="00483073">
        <w:rPr>
          <w:rFonts w:ascii="Arial" w:hAnsi="Arial"/>
          <w:szCs w:val="24"/>
        </w:rPr>
        <w:t>SIP </w:t>
      </w:r>
      <w:r w:rsidRPr="00483073">
        <w:rPr>
          <w:rFonts w:ascii="Arial" w:hAnsi="Arial"/>
          <w:szCs w:val="24"/>
          <w:lang w:val="el-GR"/>
        </w:rPr>
        <w:t xml:space="preserve">και γνωρίζουν τις </w:t>
      </w:r>
      <w:r w:rsidRPr="00483073">
        <w:rPr>
          <w:rFonts w:ascii="Arial" w:hAnsi="Arial"/>
          <w:szCs w:val="24"/>
        </w:rPr>
        <w:t>IP</w:t>
      </w:r>
      <w:r w:rsidRPr="00483073">
        <w:rPr>
          <w:rFonts w:ascii="Arial" w:hAnsi="Arial"/>
          <w:szCs w:val="24"/>
          <w:lang w:val="el-GR"/>
        </w:rPr>
        <w:t xml:space="preserve"> διευθύνσεις του καθενός μπορούν να χρησιμοποιήσουν το </w:t>
      </w:r>
      <w:r w:rsidRPr="00483073">
        <w:rPr>
          <w:rFonts w:ascii="Arial" w:hAnsi="Arial"/>
          <w:szCs w:val="24"/>
        </w:rPr>
        <w:t>SIP</w:t>
      </w:r>
      <w:r w:rsidRPr="00483073">
        <w:rPr>
          <w:rFonts w:ascii="Arial" w:hAnsi="Arial"/>
          <w:szCs w:val="24"/>
          <w:lang w:val="el-GR"/>
        </w:rPr>
        <w:t xml:space="preserve"> για να εγκατασταθεί μία κλήση μεταξύ τους.</w:t>
      </w:r>
    </w:p>
    <w:p w14:paraId="0F722644" w14:textId="77777777" w:rsidR="00470653" w:rsidRPr="00483073" w:rsidRDefault="00470653" w:rsidP="00470653">
      <w:pPr>
        <w:spacing w:line="360" w:lineRule="auto"/>
        <w:ind w:firstLine="410"/>
        <w:jc w:val="both"/>
        <w:rPr>
          <w:rFonts w:ascii="Arial" w:hAnsi="Arial"/>
          <w:szCs w:val="24"/>
          <w:lang w:val="el-GR"/>
        </w:rPr>
      </w:pPr>
      <w:r w:rsidRPr="00483073">
        <w:rPr>
          <w:rFonts w:ascii="Arial" w:hAnsi="Arial"/>
          <w:szCs w:val="24"/>
          <w:lang w:val="el-GR"/>
        </w:rPr>
        <w:t xml:space="preserve">Στο παράδειγμά μας ο </w:t>
      </w:r>
      <w:r w:rsidRPr="00483073">
        <w:rPr>
          <w:rFonts w:ascii="Arial" w:hAnsi="Arial"/>
          <w:szCs w:val="24"/>
        </w:rPr>
        <w:t>Marconi</w:t>
      </w:r>
      <w:r w:rsidRPr="00483073">
        <w:rPr>
          <w:rFonts w:ascii="Arial" w:hAnsi="Arial"/>
          <w:szCs w:val="24"/>
          <w:lang w:val="el-GR"/>
        </w:rPr>
        <w:t xml:space="preserve"> επιθυμεί να επιθυμεί να τερματίσει η κλήση και στέλνει μία αίτηση </w:t>
      </w:r>
      <w:r w:rsidRPr="00483073">
        <w:rPr>
          <w:rFonts w:ascii="Arial" w:hAnsi="Arial"/>
          <w:szCs w:val="24"/>
        </w:rPr>
        <w:t>BYE</w:t>
      </w:r>
      <w:r w:rsidRPr="00483073">
        <w:rPr>
          <w:rFonts w:ascii="Arial" w:hAnsi="Arial"/>
          <w:szCs w:val="24"/>
          <w:lang w:val="el-GR"/>
        </w:rPr>
        <w:t>.</w:t>
      </w:r>
    </w:p>
    <w:p w14:paraId="1A127311" w14:textId="77777777" w:rsidR="00470653" w:rsidRPr="00AF7A3F" w:rsidRDefault="00470653" w:rsidP="00470653">
      <w:pPr>
        <w:spacing w:line="360" w:lineRule="auto"/>
        <w:ind w:firstLine="410"/>
        <w:jc w:val="both"/>
        <w:rPr>
          <w:rFonts w:ascii="Courier New" w:hAnsi="Courier New"/>
          <w:lang w:val="es-ES"/>
        </w:rPr>
      </w:pPr>
      <w:r w:rsidRPr="00AF7A3F">
        <w:rPr>
          <w:rFonts w:ascii="Courier New" w:hAnsi="Courier New"/>
          <w:lang w:val="es-ES"/>
        </w:rPr>
        <w:t>(5)</w:t>
      </w:r>
    </w:p>
    <w:p w14:paraId="50D503BB" w14:textId="77777777" w:rsidR="00470653" w:rsidRPr="00AF7A3F" w:rsidRDefault="00470653" w:rsidP="00470653">
      <w:pPr>
        <w:spacing w:line="360" w:lineRule="auto"/>
        <w:ind w:firstLine="410"/>
        <w:jc w:val="both"/>
        <w:rPr>
          <w:rFonts w:ascii="Courier New" w:hAnsi="Courier New"/>
          <w:lang w:val="es-ES"/>
        </w:rPr>
      </w:pPr>
      <w:r w:rsidRPr="00AF7A3F">
        <w:rPr>
          <w:rFonts w:ascii="Courier New" w:hAnsi="Courier New"/>
          <w:lang w:val="es-ES"/>
        </w:rPr>
        <w:t xml:space="preserve">BYE </w:t>
      </w:r>
      <w:proofErr w:type="gramStart"/>
      <w:r w:rsidRPr="00AF7A3F">
        <w:rPr>
          <w:rFonts w:ascii="Courier New" w:hAnsi="Courier New"/>
          <w:lang w:val="es-ES"/>
        </w:rPr>
        <w:t>sip:n.tesla@high-voltage.org</w:t>
      </w:r>
      <w:proofErr w:type="gramEnd"/>
      <w:r w:rsidRPr="00AF7A3F">
        <w:rPr>
          <w:rFonts w:ascii="Courier New" w:hAnsi="Courier New"/>
          <w:lang w:val="es-ES"/>
        </w:rPr>
        <w:t xml:space="preserve"> SIP/2.0</w:t>
      </w:r>
    </w:p>
    <w:p w14:paraId="16FCEB63" w14:textId="77777777" w:rsidR="00470653" w:rsidRPr="00AF7A3F" w:rsidRDefault="00470653" w:rsidP="00470653">
      <w:pPr>
        <w:spacing w:line="360" w:lineRule="auto"/>
        <w:ind w:firstLine="410"/>
        <w:jc w:val="both"/>
        <w:rPr>
          <w:rFonts w:ascii="Courier New" w:hAnsi="Courier New"/>
          <w:lang w:val="es-ES"/>
        </w:rPr>
      </w:pPr>
      <w:proofErr w:type="spellStart"/>
      <w:r w:rsidRPr="00AF7A3F">
        <w:rPr>
          <w:rFonts w:ascii="Courier New" w:hAnsi="Courier New"/>
          <w:lang w:val="es-ES"/>
        </w:rPr>
        <w:t>Via</w:t>
      </w:r>
      <w:proofErr w:type="spellEnd"/>
      <w:r w:rsidRPr="00AF7A3F">
        <w:rPr>
          <w:rFonts w:ascii="Courier New" w:hAnsi="Courier New"/>
          <w:lang w:val="es-ES"/>
        </w:rPr>
        <w:t>: SIP/2.0/UDP tower.radio.org:5060</w:t>
      </w:r>
    </w:p>
    <w:p w14:paraId="7FDEEF41" w14:textId="77777777" w:rsidR="00470653" w:rsidRPr="00AF7A3F" w:rsidRDefault="00470653" w:rsidP="00470653">
      <w:pPr>
        <w:spacing w:line="360" w:lineRule="auto"/>
        <w:ind w:firstLine="410"/>
        <w:jc w:val="both"/>
        <w:rPr>
          <w:rFonts w:ascii="Courier New" w:hAnsi="Courier New"/>
          <w:lang w:val="it-IT"/>
        </w:rPr>
      </w:pPr>
      <w:r w:rsidRPr="00AF7A3F">
        <w:rPr>
          <w:rFonts w:ascii="Courier New" w:hAnsi="Courier New"/>
          <w:lang w:val="it-IT"/>
        </w:rPr>
        <w:t>To: Nicola Tesla &lt;sip:n.tesla@high-voltage.org&gt;</w:t>
      </w:r>
    </w:p>
    <w:p w14:paraId="268D9CF5" w14:textId="77777777" w:rsidR="00470653" w:rsidRPr="00AF7A3F" w:rsidRDefault="00470653" w:rsidP="00470653">
      <w:pPr>
        <w:spacing w:line="360" w:lineRule="auto"/>
        <w:ind w:firstLine="410"/>
        <w:jc w:val="both"/>
        <w:rPr>
          <w:rFonts w:ascii="Courier New" w:hAnsi="Courier New"/>
        </w:rPr>
      </w:pPr>
      <w:r w:rsidRPr="00AF7A3F">
        <w:rPr>
          <w:rFonts w:ascii="Courier New" w:hAnsi="Courier New"/>
        </w:rPr>
        <w:t xml:space="preserve">From: </w:t>
      </w:r>
      <w:proofErr w:type="spellStart"/>
      <w:proofErr w:type="gramStart"/>
      <w:r w:rsidRPr="00AF7A3F">
        <w:rPr>
          <w:rFonts w:ascii="Courier New" w:hAnsi="Courier New"/>
        </w:rPr>
        <w:t>G.Marconi</w:t>
      </w:r>
      <w:proofErr w:type="spellEnd"/>
      <w:proofErr w:type="gramEnd"/>
      <w:r w:rsidRPr="00AF7A3F">
        <w:rPr>
          <w:rFonts w:ascii="Courier New" w:hAnsi="Courier New"/>
        </w:rPr>
        <w:t xml:space="preserve"> &lt;</w:t>
      </w:r>
      <w:proofErr w:type="gramStart"/>
      <w:r w:rsidRPr="00AF7A3F">
        <w:rPr>
          <w:rFonts w:ascii="Courier New" w:hAnsi="Courier New"/>
        </w:rPr>
        <w:t>sip:marconi@radio.org</w:t>
      </w:r>
      <w:proofErr w:type="gramEnd"/>
      <w:r w:rsidRPr="00AF7A3F">
        <w:rPr>
          <w:rFonts w:ascii="Courier New" w:hAnsi="Courier New"/>
        </w:rPr>
        <w:t>&gt;</w:t>
      </w:r>
    </w:p>
    <w:p w14:paraId="21CB1EB9" w14:textId="77777777" w:rsidR="00470653" w:rsidRPr="00AF7A3F" w:rsidRDefault="00470653" w:rsidP="00470653">
      <w:pPr>
        <w:spacing w:line="360" w:lineRule="auto"/>
        <w:ind w:firstLine="410"/>
        <w:jc w:val="both"/>
        <w:rPr>
          <w:rFonts w:ascii="Courier New" w:hAnsi="Courier New"/>
        </w:rPr>
      </w:pPr>
      <w:r w:rsidRPr="00AF7A3F">
        <w:rPr>
          <w:rFonts w:ascii="Courier New" w:hAnsi="Courier New"/>
        </w:rPr>
        <w:t>Call-ID: 123456789@lab.high-voltage.org</w:t>
      </w:r>
    </w:p>
    <w:p w14:paraId="08667022" w14:textId="77777777" w:rsidR="00470653" w:rsidRPr="00F76BD3" w:rsidRDefault="00470653" w:rsidP="00470653">
      <w:pPr>
        <w:spacing w:line="360" w:lineRule="auto"/>
        <w:ind w:firstLine="410"/>
        <w:jc w:val="both"/>
        <w:rPr>
          <w:rFonts w:ascii="Courier New" w:hAnsi="Courier New"/>
          <w:lang w:val="el-GR"/>
        </w:rPr>
      </w:pPr>
      <w:proofErr w:type="spellStart"/>
      <w:r w:rsidRPr="00AF7A3F">
        <w:rPr>
          <w:rFonts w:ascii="Courier New" w:hAnsi="Courier New"/>
        </w:rPr>
        <w:t>Cseq</w:t>
      </w:r>
      <w:proofErr w:type="spellEnd"/>
      <w:r w:rsidRPr="00F76BD3">
        <w:rPr>
          <w:rFonts w:ascii="Courier New" w:hAnsi="Courier New"/>
          <w:lang w:val="el-GR"/>
        </w:rPr>
        <w:t xml:space="preserve">: 1 </w:t>
      </w:r>
      <w:r w:rsidRPr="00AF7A3F">
        <w:rPr>
          <w:rFonts w:ascii="Courier New" w:hAnsi="Courier New"/>
        </w:rPr>
        <w:t>Bye</w:t>
      </w:r>
    </w:p>
    <w:p w14:paraId="5CE8826B" w14:textId="77777777" w:rsidR="00470653" w:rsidRPr="00F76BD3" w:rsidRDefault="00470653" w:rsidP="00470653">
      <w:pPr>
        <w:spacing w:line="360" w:lineRule="auto"/>
        <w:ind w:firstLine="410"/>
        <w:jc w:val="both"/>
        <w:rPr>
          <w:rFonts w:ascii="Courier New" w:hAnsi="Courier New"/>
          <w:lang w:val="el-GR"/>
        </w:rPr>
      </w:pPr>
      <w:r w:rsidRPr="00AF7A3F">
        <w:rPr>
          <w:rFonts w:ascii="Courier New" w:hAnsi="Courier New"/>
        </w:rPr>
        <w:t>Content</w:t>
      </w:r>
      <w:r w:rsidRPr="00F76BD3">
        <w:rPr>
          <w:rFonts w:ascii="Courier New" w:hAnsi="Courier New"/>
          <w:lang w:val="el-GR"/>
        </w:rPr>
        <w:t>-</w:t>
      </w:r>
      <w:r w:rsidRPr="00AF7A3F">
        <w:rPr>
          <w:rFonts w:ascii="Courier New" w:hAnsi="Courier New"/>
        </w:rPr>
        <w:t>Length</w:t>
      </w:r>
      <w:r w:rsidRPr="00F76BD3">
        <w:rPr>
          <w:rFonts w:ascii="Courier New" w:hAnsi="Courier New"/>
          <w:lang w:val="el-GR"/>
        </w:rPr>
        <w:t>: 0</w:t>
      </w:r>
    </w:p>
    <w:p w14:paraId="5EE03A4E" w14:textId="77777777" w:rsidR="00470653" w:rsidRPr="00C6447B" w:rsidRDefault="00470653" w:rsidP="00470653">
      <w:pPr>
        <w:spacing w:line="360" w:lineRule="auto"/>
        <w:jc w:val="both"/>
        <w:rPr>
          <w:rFonts w:cstheme="minorHAnsi"/>
          <w:szCs w:val="24"/>
          <w:lang w:val="el-GR"/>
        </w:rPr>
      </w:pPr>
      <w:r w:rsidRPr="00C6447B">
        <w:rPr>
          <w:rFonts w:cstheme="minorHAnsi"/>
          <w:szCs w:val="24"/>
          <w:lang w:val="el-GR"/>
        </w:rPr>
        <w:t xml:space="preserve">Και ο </w:t>
      </w:r>
      <w:r w:rsidRPr="00C6447B">
        <w:rPr>
          <w:rFonts w:cstheme="minorHAnsi"/>
          <w:szCs w:val="24"/>
        </w:rPr>
        <w:t>Tesla</w:t>
      </w:r>
      <w:r w:rsidRPr="00C6447B">
        <w:rPr>
          <w:rFonts w:cstheme="minorHAnsi"/>
          <w:szCs w:val="24"/>
          <w:lang w:val="el-GR"/>
        </w:rPr>
        <w:t xml:space="preserve"> απαντάει στέλνοντας μία απόκριση 200 </w:t>
      </w:r>
      <w:r w:rsidRPr="00C6447B">
        <w:rPr>
          <w:rFonts w:cstheme="minorHAnsi"/>
          <w:szCs w:val="24"/>
        </w:rPr>
        <w:t>OK</w:t>
      </w:r>
    </w:p>
    <w:p w14:paraId="5B29B0B4" w14:textId="77777777" w:rsidR="00470653" w:rsidRDefault="00470653" w:rsidP="00470653">
      <w:pPr>
        <w:spacing w:line="360" w:lineRule="auto"/>
        <w:ind w:firstLine="410"/>
        <w:jc w:val="both"/>
        <w:rPr>
          <w:rFonts w:ascii="Courier New" w:hAnsi="Courier New"/>
        </w:rPr>
      </w:pPr>
      <w:r>
        <w:rPr>
          <w:rFonts w:ascii="Courier New" w:hAnsi="Courier New"/>
        </w:rPr>
        <w:lastRenderedPageBreak/>
        <w:t>SIP/2.0 200 ΟΚ</w:t>
      </w:r>
    </w:p>
    <w:p w14:paraId="696CD895" w14:textId="77777777" w:rsidR="00470653" w:rsidRDefault="00470653" w:rsidP="00470653">
      <w:pPr>
        <w:spacing w:line="360" w:lineRule="auto"/>
        <w:ind w:left="50" w:firstLine="360"/>
        <w:jc w:val="both"/>
        <w:rPr>
          <w:rFonts w:ascii="Courier New" w:hAnsi="Courier New"/>
        </w:rPr>
      </w:pPr>
      <w:r>
        <w:rPr>
          <w:rFonts w:ascii="Courier New" w:hAnsi="Courier New"/>
        </w:rPr>
        <w:t>Via: SIP/2.0/UDP lab.high-voltage.org:5060</w:t>
      </w:r>
    </w:p>
    <w:p w14:paraId="0FBDBB40" w14:textId="77777777" w:rsidR="00470653" w:rsidRPr="00AF7A3F" w:rsidRDefault="00470653" w:rsidP="00470653">
      <w:pPr>
        <w:spacing w:line="360" w:lineRule="auto"/>
        <w:ind w:left="50" w:firstLine="360"/>
        <w:jc w:val="both"/>
        <w:rPr>
          <w:rFonts w:ascii="Courier New" w:hAnsi="Courier New"/>
          <w:lang w:val="it-IT"/>
        </w:rPr>
      </w:pPr>
      <w:r w:rsidRPr="00AF7A3F">
        <w:rPr>
          <w:rFonts w:ascii="Courier New" w:hAnsi="Courier New"/>
          <w:lang w:val="it-IT"/>
        </w:rPr>
        <w:t>To: G.Marconi &lt;sip: marconi@radio.org&gt;</w:t>
      </w:r>
    </w:p>
    <w:p w14:paraId="7CC54809" w14:textId="77777777" w:rsidR="00470653" w:rsidRPr="00AF7A3F" w:rsidRDefault="00470653" w:rsidP="00470653">
      <w:pPr>
        <w:spacing w:line="360" w:lineRule="auto"/>
        <w:ind w:left="50" w:firstLine="360"/>
        <w:jc w:val="both"/>
        <w:rPr>
          <w:rFonts w:ascii="Courier New" w:hAnsi="Courier New"/>
          <w:lang w:val="it-IT"/>
        </w:rPr>
      </w:pPr>
      <w:r w:rsidRPr="00AF7A3F">
        <w:rPr>
          <w:rFonts w:ascii="Courier New" w:hAnsi="Courier New"/>
          <w:lang w:val="it-IT"/>
        </w:rPr>
        <w:t>From: Nicola Tesla &lt;sip:n.tesla@hogh-voltage.org&gt;</w:t>
      </w:r>
    </w:p>
    <w:p w14:paraId="37696D8B" w14:textId="77777777" w:rsidR="00470653" w:rsidRPr="00AF7A3F" w:rsidRDefault="00470653" w:rsidP="00470653">
      <w:pPr>
        <w:spacing w:line="360" w:lineRule="auto"/>
        <w:ind w:left="50" w:firstLine="360"/>
        <w:jc w:val="both"/>
        <w:rPr>
          <w:rFonts w:ascii="Courier New" w:hAnsi="Courier New"/>
        </w:rPr>
      </w:pPr>
      <w:r w:rsidRPr="00AF7A3F">
        <w:rPr>
          <w:rFonts w:ascii="Courier New" w:hAnsi="Courier New"/>
        </w:rPr>
        <w:t xml:space="preserve">Call-Id: 123456789@lab.high-voltage.org </w:t>
      </w:r>
    </w:p>
    <w:p w14:paraId="629C331A" w14:textId="77777777" w:rsidR="00470653" w:rsidRPr="00F76BD3" w:rsidRDefault="00470653" w:rsidP="00470653">
      <w:pPr>
        <w:spacing w:line="360" w:lineRule="auto"/>
        <w:ind w:left="50" w:firstLine="360"/>
        <w:jc w:val="both"/>
        <w:rPr>
          <w:rFonts w:ascii="Courier New" w:hAnsi="Courier New"/>
          <w:lang w:val="el-GR"/>
        </w:rPr>
      </w:pPr>
      <w:proofErr w:type="spellStart"/>
      <w:r>
        <w:rPr>
          <w:rFonts w:ascii="Courier New" w:hAnsi="Courier New"/>
        </w:rPr>
        <w:t>Cseq</w:t>
      </w:r>
      <w:proofErr w:type="spellEnd"/>
      <w:r w:rsidRPr="00F76BD3">
        <w:rPr>
          <w:rFonts w:ascii="Courier New" w:hAnsi="Courier New"/>
          <w:lang w:val="el-GR"/>
        </w:rPr>
        <w:t xml:space="preserve">: 1 </w:t>
      </w:r>
      <w:r>
        <w:rPr>
          <w:rFonts w:ascii="Courier New" w:hAnsi="Courier New"/>
        </w:rPr>
        <w:t>BYE</w:t>
      </w:r>
    </w:p>
    <w:p w14:paraId="1D6162D6" w14:textId="77777777" w:rsidR="00470653" w:rsidRPr="00F76BD3" w:rsidRDefault="00470653" w:rsidP="00470653">
      <w:pPr>
        <w:spacing w:line="360" w:lineRule="auto"/>
        <w:ind w:left="50" w:firstLine="360"/>
        <w:jc w:val="both"/>
        <w:rPr>
          <w:rFonts w:ascii="Courier New" w:hAnsi="Courier New"/>
          <w:lang w:val="el-GR"/>
        </w:rPr>
      </w:pPr>
      <w:r>
        <w:rPr>
          <w:rFonts w:ascii="Courier New" w:hAnsi="Courier New"/>
        </w:rPr>
        <w:t>Content</w:t>
      </w:r>
      <w:r w:rsidRPr="00F76BD3">
        <w:rPr>
          <w:rFonts w:ascii="Courier New" w:hAnsi="Courier New"/>
          <w:lang w:val="el-GR"/>
        </w:rPr>
        <w:t>-</w:t>
      </w:r>
      <w:r>
        <w:rPr>
          <w:rFonts w:ascii="Courier New" w:hAnsi="Courier New"/>
        </w:rPr>
        <w:t>Length</w:t>
      </w:r>
      <w:r w:rsidRPr="00F76BD3">
        <w:rPr>
          <w:rFonts w:ascii="Courier New" w:hAnsi="Courier New"/>
          <w:lang w:val="el-GR"/>
        </w:rPr>
        <w:t>: 0</w:t>
      </w:r>
    </w:p>
    <w:p w14:paraId="345B3989" w14:textId="77777777" w:rsidR="00470653" w:rsidRPr="00F76BD3" w:rsidRDefault="00470653" w:rsidP="00470653">
      <w:pPr>
        <w:spacing w:line="360" w:lineRule="auto"/>
        <w:rPr>
          <w:rFonts w:ascii="Arial" w:hAnsi="Arial"/>
          <w:sz w:val="20"/>
          <w:lang w:val="el-GR"/>
        </w:rPr>
      </w:pPr>
    </w:p>
    <w:p w14:paraId="2ABB0048" w14:textId="77777777" w:rsidR="00470653" w:rsidRPr="00F76BD3" w:rsidRDefault="00470653" w:rsidP="00B01231">
      <w:pPr>
        <w:pStyle w:val="Heading3"/>
        <w:rPr>
          <w:lang w:val="el-GR"/>
        </w:rPr>
      </w:pPr>
      <w:bookmarkStart w:id="91" w:name="_Toc527145079"/>
      <w:bookmarkStart w:id="92" w:name="_Toc141088563"/>
      <w:bookmarkStart w:id="93" w:name="_Toc224236856"/>
      <w:r w:rsidRPr="00F76BD3">
        <w:rPr>
          <w:lang w:val="el-GR"/>
        </w:rPr>
        <w:t xml:space="preserve">Ένα παράδειγμα </w:t>
      </w:r>
      <w:r>
        <w:t>SIP</w:t>
      </w:r>
      <w:r w:rsidRPr="00F76BD3">
        <w:rPr>
          <w:lang w:val="el-GR"/>
        </w:rPr>
        <w:t xml:space="preserve"> </w:t>
      </w:r>
      <w:proofErr w:type="spellStart"/>
      <w:r w:rsidRPr="00B01231">
        <w:t>συνδιάλεξης</w:t>
      </w:r>
      <w:proofErr w:type="spellEnd"/>
      <w:r w:rsidRPr="00F76BD3">
        <w:rPr>
          <w:lang w:val="el-GR"/>
        </w:rPr>
        <w:t xml:space="preserve"> με χρήση </w:t>
      </w:r>
      <w:r>
        <w:t>Proxy</w:t>
      </w:r>
      <w:r w:rsidRPr="00F76BD3">
        <w:rPr>
          <w:lang w:val="el-GR"/>
        </w:rPr>
        <w:t xml:space="preserve"> εξυπηρετητή.</w:t>
      </w:r>
      <w:bookmarkEnd w:id="91"/>
      <w:bookmarkEnd w:id="92"/>
      <w:bookmarkEnd w:id="93"/>
    </w:p>
    <w:p w14:paraId="0ED735F2" w14:textId="77777777" w:rsidR="00470653" w:rsidRPr="005A043D" w:rsidRDefault="00470653" w:rsidP="00470653">
      <w:pPr>
        <w:spacing w:line="360" w:lineRule="auto"/>
        <w:ind w:firstLine="720"/>
        <w:jc w:val="both"/>
        <w:rPr>
          <w:rFonts w:ascii="Arial" w:hAnsi="Arial"/>
          <w:szCs w:val="24"/>
          <w:lang w:val="el-GR"/>
        </w:rPr>
      </w:pPr>
      <w:r w:rsidRPr="005A043D">
        <w:rPr>
          <w:rFonts w:ascii="Arial" w:hAnsi="Arial"/>
          <w:szCs w:val="24"/>
          <w:lang w:val="el-GR"/>
        </w:rPr>
        <w:t xml:space="preserve">Στο προηγούμενο παράδειγμα θεωρήσαμε ότι ο </w:t>
      </w:r>
      <w:r w:rsidRPr="005A043D">
        <w:rPr>
          <w:rFonts w:ascii="Arial" w:hAnsi="Arial"/>
          <w:szCs w:val="24"/>
        </w:rPr>
        <w:t>Tesla</w:t>
      </w:r>
      <w:r w:rsidRPr="005A043D">
        <w:rPr>
          <w:rFonts w:ascii="Arial" w:hAnsi="Arial"/>
          <w:szCs w:val="24"/>
          <w:lang w:val="el-GR"/>
        </w:rPr>
        <w:t xml:space="preserve"> γνώριζε την </w:t>
      </w:r>
      <w:r w:rsidRPr="005A043D">
        <w:rPr>
          <w:rFonts w:ascii="Arial" w:hAnsi="Arial"/>
          <w:szCs w:val="24"/>
        </w:rPr>
        <w:t>IP</w:t>
      </w:r>
      <w:r w:rsidRPr="005A043D">
        <w:rPr>
          <w:rFonts w:ascii="Arial" w:hAnsi="Arial"/>
          <w:szCs w:val="24"/>
          <w:lang w:val="el-GR"/>
        </w:rPr>
        <w:t xml:space="preserve"> διεύθυνση του </w:t>
      </w:r>
      <w:r w:rsidRPr="005A043D">
        <w:rPr>
          <w:rFonts w:ascii="Arial" w:hAnsi="Arial"/>
          <w:szCs w:val="24"/>
        </w:rPr>
        <w:t>Marconi</w:t>
      </w:r>
      <w:r w:rsidRPr="005A043D">
        <w:rPr>
          <w:rFonts w:ascii="Arial" w:hAnsi="Arial"/>
          <w:szCs w:val="24"/>
          <w:lang w:val="el-GR"/>
        </w:rPr>
        <w:t xml:space="preserve"> και έτσι μπόρεσε να στείλει κατευθείαν την αίτηση </w:t>
      </w:r>
      <w:r w:rsidRPr="005A043D">
        <w:rPr>
          <w:rFonts w:ascii="Arial" w:hAnsi="Arial"/>
          <w:szCs w:val="24"/>
        </w:rPr>
        <w:t>INVITE</w:t>
      </w:r>
      <w:r w:rsidRPr="005A043D">
        <w:rPr>
          <w:rFonts w:ascii="Arial" w:hAnsi="Arial"/>
          <w:szCs w:val="24"/>
          <w:lang w:val="el-GR"/>
        </w:rPr>
        <w:t xml:space="preserve"> σε αυτή την διεύθυνση. Αυτή η περίπτωση όμως είναι ειδική, γιατί μία </w:t>
      </w:r>
      <w:r w:rsidRPr="005A043D">
        <w:rPr>
          <w:rFonts w:ascii="Arial" w:hAnsi="Arial"/>
          <w:szCs w:val="24"/>
        </w:rPr>
        <w:t>IP</w:t>
      </w:r>
      <w:r w:rsidRPr="005A043D">
        <w:rPr>
          <w:rFonts w:ascii="Arial" w:hAnsi="Arial"/>
          <w:szCs w:val="24"/>
          <w:lang w:val="el-GR"/>
        </w:rPr>
        <w:t xml:space="preserve"> διεύθυνση δε μπορεί να χρησιμοποιείται όπως ένας αριθμός τηλεφώνου και αυτό γιατί η ανάθεση των </w:t>
      </w:r>
      <w:r w:rsidRPr="005A043D">
        <w:rPr>
          <w:rFonts w:ascii="Arial" w:hAnsi="Arial"/>
          <w:szCs w:val="24"/>
        </w:rPr>
        <w:t>IP</w:t>
      </w:r>
      <w:r w:rsidRPr="005A043D">
        <w:rPr>
          <w:rFonts w:ascii="Arial" w:hAnsi="Arial"/>
          <w:szCs w:val="24"/>
          <w:lang w:val="el-GR"/>
        </w:rPr>
        <w:t xml:space="preserve"> διευθύνσεων γίνεται συνήθως δυναμικά. Το </w:t>
      </w:r>
      <w:r w:rsidRPr="005A043D">
        <w:rPr>
          <w:rFonts w:ascii="Arial" w:hAnsi="Arial"/>
          <w:szCs w:val="24"/>
        </w:rPr>
        <w:t>SIP</w:t>
      </w:r>
      <w:r w:rsidRPr="005A043D">
        <w:rPr>
          <w:rFonts w:ascii="Arial" w:hAnsi="Arial"/>
          <w:szCs w:val="24"/>
          <w:lang w:val="el-GR"/>
        </w:rPr>
        <w:t xml:space="preserve"> όπως έχουμε προαναφέρει χρησιμοποιεί συνήθως διευθύνσεις που μοιάζουν με διευθύνεις </w:t>
      </w:r>
      <w:r w:rsidRPr="005A043D">
        <w:rPr>
          <w:rFonts w:ascii="Arial" w:hAnsi="Arial"/>
          <w:szCs w:val="24"/>
        </w:rPr>
        <w:t>e</w:t>
      </w:r>
      <w:r w:rsidRPr="005A043D">
        <w:rPr>
          <w:rFonts w:ascii="Arial" w:hAnsi="Arial"/>
          <w:szCs w:val="24"/>
          <w:lang w:val="el-GR"/>
        </w:rPr>
        <w:t>-</w:t>
      </w:r>
      <w:r w:rsidRPr="005A043D">
        <w:rPr>
          <w:rFonts w:ascii="Arial" w:hAnsi="Arial"/>
          <w:szCs w:val="24"/>
        </w:rPr>
        <w:t>mail</w:t>
      </w:r>
      <w:r w:rsidRPr="005A043D">
        <w:rPr>
          <w:rFonts w:ascii="Arial" w:hAnsi="Arial"/>
          <w:szCs w:val="24"/>
          <w:lang w:val="el-GR"/>
        </w:rPr>
        <w:t xml:space="preserve">. Το </w:t>
      </w:r>
      <w:r w:rsidRPr="005A043D">
        <w:rPr>
          <w:rFonts w:ascii="Arial" w:hAnsi="Arial"/>
          <w:szCs w:val="24"/>
        </w:rPr>
        <w:t>SIP</w:t>
      </w:r>
      <w:r w:rsidRPr="005A043D">
        <w:rPr>
          <w:rFonts w:ascii="Arial" w:hAnsi="Arial"/>
          <w:szCs w:val="24"/>
          <w:lang w:val="el-GR"/>
        </w:rPr>
        <w:t>-</w:t>
      </w:r>
      <w:r w:rsidRPr="005A043D">
        <w:rPr>
          <w:rFonts w:ascii="Arial" w:hAnsi="Arial"/>
          <w:szCs w:val="24"/>
        </w:rPr>
        <w:t>URL</w:t>
      </w:r>
      <w:r w:rsidRPr="005A043D">
        <w:rPr>
          <w:rFonts w:ascii="Arial" w:hAnsi="Arial"/>
          <w:szCs w:val="24"/>
          <w:lang w:val="el-GR"/>
        </w:rPr>
        <w:t xml:space="preserve"> είναι ένα όνομα το οποίο αντιστοιχίζεται σε μία </w:t>
      </w:r>
      <w:r w:rsidRPr="005A043D">
        <w:rPr>
          <w:rFonts w:ascii="Arial" w:hAnsi="Arial"/>
          <w:szCs w:val="24"/>
        </w:rPr>
        <w:t>IP</w:t>
      </w:r>
      <w:r w:rsidRPr="005A043D">
        <w:rPr>
          <w:rFonts w:ascii="Arial" w:hAnsi="Arial"/>
          <w:szCs w:val="24"/>
          <w:lang w:val="el-GR"/>
        </w:rPr>
        <w:t xml:space="preserve"> διεύθυνση χρησιμοποιώντας έναν </w:t>
      </w:r>
      <w:r w:rsidRPr="005A043D">
        <w:rPr>
          <w:rFonts w:ascii="Arial" w:hAnsi="Arial"/>
          <w:szCs w:val="24"/>
        </w:rPr>
        <w:t>SIP</w:t>
      </w:r>
      <w:r w:rsidRPr="005A043D">
        <w:rPr>
          <w:rFonts w:ascii="Arial" w:hAnsi="Arial"/>
          <w:szCs w:val="24"/>
          <w:lang w:val="el-GR"/>
        </w:rPr>
        <w:t xml:space="preserve"> </w:t>
      </w:r>
      <w:r w:rsidRPr="005A043D">
        <w:rPr>
          <w:rFonts w:ascii="Arial" w:hAnsi="Arial"/>
          <w:szCs w:val="24"/>
        </w:rPr>
        <w:t>Proxy</w:t>
      </w:r>
      <w:r w:rsidRPr="005A043D">
        <w:rPr>
          <w:rFonts w:ascii="Arial" w:hAnsi="Arial"/>
          <w:szCs w:val="24"/>
          <w:lang w:val="el-GR"/>
        </w:rPr>
        <w:t xml:space="preserve"> εξυπηρετητή και προσπελάσεις </w:t>
      </w:r>
      <w:r w:rsidRPr="005A043D">
        <w:rPr>
          <w:rFonts w:ascii="Arial" w:hAnsi="Arial"/>
          <w:szCs w:val="24"/>
        </w:rPr>
        <w:t>DNS</w:t>
      </w:r>
      <w:r w:rsidRPr="005A043D">
        <w:rPr>
          <w:rFonts w:ascii="Arial" w:hAnsi="Arial"/>
          <w:szCs w:val="24"/>
          <w:lang w:val="el-GR"/>
        </w:rPr>
        <w:t xml:space="preserve">. Στο σχήμα 2.3 μπορούμε να δούμε μία τυπική κλήση </w:t>
      </w:r>
      <w:r w:rsidRPr="005A043D">
        <w:rPr>
          <w:rFonts w:ascii="Arial" w:hAnsi="Arial"/>
          <w:szCs w:val="24"/>
        </w:rPr>
        <w:t>SIP</w:t>
      </w:r>
      <w:r w:rsidRPr="005A043D">
        <w:rPr>
          <w:rFonts w:ascii="Arial" w:hAnsi="Arial"/>
          <w:szCs w:val="24"/>
          <w:lang w:val="el-GR"/>
        </w:rPr>
        <w:t xml:space="preserve"> χρησιμοποιώντας έναν </w:t>
      </w:r>
      <w:r w:rsidRPr="005A043D">
        <w:rPr>
          <w:rFonts w:ascii="Arial" w:hAnsi="Arial"/>
          <w:szCs w:val="24"/>
        </w:rPr>
        <w:t>Proxy</w:t>
      </w:r>
      <w:r w:rsidRPr="005A043D">
        <w:rPr>
          <w:rFonts w:ascii="Arial" w:hAnsi="Arial"/>
          <w:szCs w:val="24"/>
          <w:lang w:val="el-GR"/>
        </w:rPr>
        <w:t xml:space="preserve"> εξυπηρετητή.  </w:t>
      </w:r>
    </w:p>
    <w:p w14:paraId="713D3038" w14:textId="77777777" w:rsidR="00470653" w:rsidRPr="00F76BD3" w:rsidRDefault="00470653" w:rsidP="00470653">
      <w:pPr>
        <w:spacing w:line="360" w:lineRule="auto"/>
        <w:jc w:val="both"/>
        <w:rPr>
          <w:rFonts w:ascii="Arial" w:hAnsi="Arial"/>
          <w:sz w:val="20"/>
          <w:lang w:val="el-GR"/>
        </w:rPr>
      </w:pPr>
    </w:p>
    <w:p w14:paraId="536FD418" w14:textId="1C451C24" w:rsidR="00470653" w:rsidRPr="00F76BD3" w:rsidRDefault="00470653" w:rsidP="00470653">
      <w:pPr>
        <w:spacing w:line="360" w:lineRule="auto"/>
        <w:jc w:val="both"/>
        <w:rPr>
          <w:rFonts w:ascii="Arial" w:hAnsi="Arial"/>
          <w:sz w:val="20"/>
          <w:lang w:val="el-GR"/>
        </w:rPr>
      </w:pPr>
      <w:r>
        <w:rPr>
          <w:rFonts w:ascii="Arial" w:hAnsi="Arial"/>
          <w:noProof/>
          <w:sz w:val="20"/>
        </w:rPr>
        <mc:AlternateContent>
          <mc:Choice Requires="wpg">
            <w:drawing>
              <wp:anchor distT="0" distB="0" distL="114300" distR="114300" simplePos="0" relativeHeight="251658243" behindDoc="0" locked="0" layoutInCell="0" allowOverlap="1" wp14:anchorId="3871D1D7" wp14:editId="530FB2A4">
                <wp:simplePos x="0" y="0"/>
                <wp:positionH relativeFrom="column">
                  <wp:posOffset>-376555</wp:posOffset>
                </wp:positionH>
                <wp:positionV relativeFrom="paragraph">
                  <wp:posOffset>-6985</wp:posOffset>
                </wp:positionV>
                <wp:extent cx="6946900" cy="3701415"/>
                <wp:effectExtent l="0" t="2540" r="0" b="1270"/>
                <wp:wrapNone/>
                <wp:docPr id="410" name="Ομάδα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46900" cy="3701415"/>
                          <a:chOff x="660" y="9831"/>
                          <a:chExt cx="10940" cy="5829"/>
                        </a:xfrm>
                      </wpg:grpSpPr>
                      <wps:wsp>
                        <wps:cNvPr id="411" name="Text Box 63"/>
                        <wps:cNvSpPr txBox="1">
                          <a:spLocks noChangeArrowheads="1"/>
                        </wps:cNvSpPr>
                        <wps:spPr bwMode="auto">
                          <a:xfrm>
                            <a:off x="660" y="9831"/>
                            <a:ext cx="10940" cy="49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62FB0E" w14:textId="23EBDBAB" w:rsidR="00470653" w:rsidRDefault="00470653" w:rsidP="00470653">
                              <w:r>
                                <w:rPr>
                                  <w:noProof/>
                                </w:rPr>
                                <w:drawing>
                                  <wp:inline distT="0" distB="0" distL="0" distR="0" wp14:anchorId="066ED80C" wp14:editId="3374D3BD">
                                    <wp:extent cx="5831840" cy="2607310"/>
                                    <wp:effectExtent l="0" t="0" r="0" b="2540"/>
                                    <wp:docPr id="829030265" name="Εικόνα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31840" cy="260731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12" name="Text Box 64"/>
                        <wps:cNvSpPr txBox="1">
                          <a:spLocks noChangeArrowheads="1"/>
                        </wps:cNvSpPr>
                        <wps:spPr bwMode="auto">
                          <a:xfrm>
                            <a:off x="4853" y="15120"/>
                            <a:ext cx="144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FFEB33" w14:textId="77777777" w:rsidR="00470653" w:rsidRDefault="00470653" w:rsidP="00470653">
                              <w:pPr>
                                <w:rPr>
                                  <w:rFonts w:ascii="Arial" w:hAnsi="Arial"/>
                                  <w:sz w:val="20"/>
                                </w:rPr>
                              </w:pPr>
                              <w:proofErr w:type="spellStart"/>
                              <w:r>
                                <w:rPr>
                                  <w:rFonts w:ascii="Arial" w:hAnsi="Arial"/>
                                  <w:sz w:val="20"/>
                                </w:rPr>
                                <w:t>Σχήμ</w:t>
                              </w:r>
                              <w:proofErr w:type="spellEnd"/>
                              <w:r>
                                <w:rPr>
                                  <w:rFonts w:ascii="Arial" w:hAnsi="Arial"/>
                                  <w:sz w:val="20"/>
                                </w:rPr>
                                <w:t>α 2.3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71D1D7" id="Ομάδα 410" o:spid="_x0000_s1052" style="position:absolute;left:0;text-align:left;margin-left:-29.65pt;margin-top:-.55pt;width:547pt;height:291.45pt;z-index:251658243" coordorigin="660,9831" coordsize="10940,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" o:allowincell="f">
                <v:shape id="Text Box 63" o:spid="_x0000_s1053" type="#_x0000_t202" style="position:absolute;left:660;top:9831;width:10940;height:4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" stroked="f">
                  <v:textbox>
                    <w:txbxContent>
                      <w:p w14:paraId="6562FB0E" w14:textId="23EBDBAB" w:rsidR="00470653" w:rsidRDefault="00470653" w:rsidP="00470653">
                        <w:r>
                          <w:rPr>
                            <w:noProof/>
                          </w:rPr>
                          <w:drawing>
                            <wp:inline distT="0" distB="0" distL="0" distR="0" wp14:anchorId="066ED80C" wp14:editId="3374D3BD">
                              <wp:extent cx="5831840" cy="2607310"/>
                              <wp:effectExtent l="0" t="0" r="0" b="2540"/>
                              <wp:docPr id="829030265" name="Εικόνα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31840" cy="2607310"/>
                                      </a:xfrm>
                                      <a:prstGeom prst="rect">
                                        <a:avLst/>
                                      </a:prstGeom>
                                      <a:noFill/>
                                      <a:ln>
                                        <a:noFill/>
                                      </a:ln>
                                    </pic:spPr>
                                  </pic:pic>
                                </a:graphicData>
                              </a:graphic>
                            </wp:inline>
                          </w:drawing>
                        </w:r>
                      </w:p>
                    </w:txbxContent>
                  </v:textbox>
                </v:shape>
                <v:shape id="Text Box 64" o:spid="_x0000_s1054" type="#_x0000_t202" style="position:absolute;left:4853;top:15120;width:14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" stroked="f">
                  <v:textbox>
                    <w:txbxContent>
                      <w:p w14:paraId="1DFFEB33" w14:textId="77777777" w:rsidR="00470653" w:rsidRDefault="00470653" w:rsidP="00470653">
                        <w:pPr>
                          <w:rPr>
                            <w:rFonts w:ascii="Arial" w:hAnsi="Arial"/>
                            <w:sz w:val="20"/>
                          </w:rPr>
                        </w:pPr>
                        <w:proofErr w:type="spellStart"/>
                        <w:r>
                          <w:rPr>
                            <w:rFonts w:ascii="Arial" w:hAnsi="Arial"/>
                            <w:sz w:val="20"/>
                          </w:rPr>
                          <w:t>Σχήμ</w:t>
                        </w:r>
                        <w:proofErr w:type="spellEnd"/>
                        <w:r>
                          <w:rPr>
                            <w:rFonts w:ascii="Arial" w:hAnsi="Arial"/>
                            <w:sz w:val="20"/>
                          </w:rPr>
                          <w:t>α 2.3</w:t>
                        </w:r>
                      </w:p>
                    </w:txbxContent>
                  </v:textbox>
                </v:shape>
              </v:group>
            </w:pict>
          </mc:Fallback>
        </mc:AlternateContent>
      </w:r>
    </w:p>
    <w:p w14:paraId="04289163" w14:textId="77777777" w:rsidR="00470653" w:rsidRPr="00F76BD3" w:rsidRDefault="00470653" w:rsidP="00470653">
      <w:pPr>
        <w:spacing w:line="360" w:lineRule="auto"/>
        <w:jc w:val="both"/>
        <w:rPr>
          <w:rFonts w:ascii="Arial" w:hAnsi="Arial"/>
          <w:sz w:val="20"/>
          <w:lang w:val="el-GR"/>
        </w:rPr>
      </w:pPr>
    </w:p>
    <w:p w14:paraId="235E2F53" w14:textId="77777777" w:rsidR="00470653" w:rsidRPr="00F76BD3" w:rsidRDefault="00470653" w:rsidP="00470653">
      <w:pPr>
        <w:spacing w:line="360" w:lineRule="auto"/>
        <w:jc w:val="both"/>
        <w:rPr>
          <w:rFonts w:ascii="Arial" w:hAnsi="Arial"/>
          <w:sz w:val="20"/>
          <w:lang w:val="el-GR"/>
        </w:rPr>
      </w:pPr>
    </w:p>
    <w:p w14:paraId="6F4A4B02" w14:textId="77777777" w:rsidR="00470653" w:rsidRPr="00F76BD3" w:rsidRDefault="00470653" w:rsidP="00470653">
      <w:pPr>
        <w:spacing w:line="360" w:lineRule="auto"/>
        <w:jc w:val="both"/>
        <w:rPr>
          <w:rFonts w:ascii="Arial" w:hAnsi="Arial"/>
          <w:sz w:val="20"/>
          <w:lang w:val="el-GR"/>
        </w:rPr>
      </w:pPr>
      <w:r w:rsidRPr="00F76BD3">
        <w:rPr>
          <w:rFonts w:ascii="Arial" w:hAnsi="Arial"/>
          <w:sz w:val="20"/>
          <w:lang w:val="el-GR"/>
        </w:rPr>
        <w:t xml:space="preserve"> </w:t>
      </w:r>
    </w:p>
    <w:p w14:paraId="102C6CFD" w14:textId="77777777" w:rsidR="00470653" w:rsidRPr="00F76BD3" w:rsidRDefault="00470653" w:rsidP="00470653">
      <w:pPr>
        <w:spacing w:line="360" w:lineRule="auto"/>
        <w:jc w:val="both"/>
        <w:rPr>
          <w:rFonts w:ascii="Arial" w:hAnsi="Arial"/>
          <w:sz w:val="20"/>
          <w:lang w:val="el-GR"/>
        </w:rPr>
      </w:pPr>
    </w:p>
    <w:p w14:paraId="7800F899" w14:textId="77777777" w:rsidR="00470653" w:rsidRPr="00F76BD3" w:rsidRDefault="00470653" w:rsidP="00470653">
      <w:pPr>
        <w:pStyle w:val="Heading3"/>
        <w:keepLines w:val="0"/>
        <w:numPr>
          <w:ilvl w:val="2"/>
          <w:numId w:val="0"/>
        </w:numPr>
        <w:tabs>
          <w:tab w:val="num" w:pos="454"/>
        </w:tabs>
        <w:spacing w:before="240" w:after="480" w:line="360" w:lineRule="auto"/>
        <w:ind w:left="454" w:hanging="454"/>
        <w:rPr>
          <w:lang w:val="el-GR"/>
        </w:rPr>
      </w:pPr>
      <w:bookmarkStart w:id="94" w:name="_Toc527145080"/>
      <w:bookmarkStart w:id="95" w:name="_Toc141088564"/>
      <w:bookmarkStart w:id="96" w:name="_Toc224236857"/>
      <w:r w:rsidRPr="00F76BD3">
        <w:rPr>
          <w:lang w:val="el-GR"/>
        </w:rPr>
        <w:t xml:space="preserve">Ένα παράδειγμα </w:t>
      </w:r>
      <w:r>
        <w:t>SIP</w:t>
      </w:r>
      <w:r w:rsidRPr="00F76BD3">
        <w:rPr>
          <w:lang w:val="el-GR"/>
        </w:rPr>
        <w:t xml:space="preserve"> συνδιάλεξης με χρήση </w:t>
      </w:r>
      <w:r>
        <w:t>Redirect</w:t>
      </w:r>
      <w:r w:rsidRPr="00F76BD3">
        <w:rPr>
          <w:lang w:val="el-GR"/>
        </w:rPr>
        <w:t xml:space="preserve"> εξυπηρετητή.</w:t>
      </w:r>
      <w:bookmarkEnd w:id="94"/>
      <w:bookmarkEnd w:id="95"/>
      <w:bookmarkEnd w:id="96"/>
    </w:p>
    <w:p w14:paraId="424C9845" w14:textId="77777777" w:rsidR="00470653" w:rsidRPr="005A043D" w:rsidRDefault="00470653" w:rsidP="00470653">
      <w:pPr>
        <w:spacing w:line="360" w:lineRule="auto"/>
        <w:ind w:firstLine="720"/>
        <w:jc w:val="both"/>
        <w:rPr>
          <w:rFonts w:ascii="Arial" w:hAnsi="Arial"/>
          <w:szCs w:val="24"/>
          <w:lang w:val="el-GR"/>
        </w:rPr>
      </w:pPr>
      <w:r w:rsidRPr="005A043D">
        <w:rPr>
          <w:rFonts w:ascii="Arial" w:hAnsi="Arial"/>
          <w:szCs w:val="24"/>
          <w:lang w:val="el-GR"/>
        </w:rPr>
        <w:t xml:space="preserve">Σε αντίθεση με τον </w:t>
      </w:r>
      <w:r w:rsidRPr="005A043D">
        <w:rPr>
          <w:rFonts w:ascii="Arial" w:hAnsi="Arial"/>
          <w:szCs w:val="24"/>
        </w:rPr>
        <w:t>Proxy</w:t>
      </w:r>
      <w:r w:rsidRPr="005A043D">
        <w:rPr>
          <w:rFonts w:ascii="Arial" w:hAnsi="Arial"/>
          <w:szCs w:val="24"/>
          <w:lang w:val="el-GR"/>
        </w:rPr>
        <w:t xml:space="preserve"> εξυπηρετητή ο </w:t>
      </w:r>
      <w:r w:rsidRPr="005A043D">
        <w:rPr>
          <w:rFonts w:ascii="Arial" w:hAnsi="Arial"/>
          <w:szCs w:val="24"/>
        </w:rPr>
        <w:t>Redirect</w:t>
      </w:r>
      <w:r w:rsidRPr="005A043D">
        <w:rPr>
          <w:rFonts w:ascii="Arial" w:hAnsi="Arial"/>
          <w:szCs w:val="24"/>
          <w:lang w:val="el-GR"/>
        </w:rPr>
        <w:t xml:space="preserve"> δεν προωθεί μία αίτηση </w:t>
      </w:r>
      <w:r w:rsidRPr="005A043D">
        <w:rPr>
          <w:rFonts w:ascii="Arial" w:hAnsi="Arial"/>
          <w:szCs w:val="24"/>
        </w:rPr>
        <w:t>INVITE</w:t>
      </w:r>
      <w:r w:rsidRPr="005A043D">
        <w:rPr>
          <w:rFonts w:ascii="Arial" w:hAnsi="Arial"/>
          <w:szCs w:val="24"/>
          <w:lang w:val="el-GR"/>
        </w:rPr>
        <w:t xml:space="preserve">. Όπως και ο </w:t>
      </w:r>
      <w:r w:rsidRPr="005A043D">
        <w:rPr>
          <w:rFonts w:ascii="Arial" w:hAnsi="Arial"/>
          <w:szCs w:val="24"/>
        </w:rPr>
        <w:t>Proxy</w:t>
      </w:r>
      <w:r w:rsidRPr="005A043D">
        <w:rPr>
          <w:rFonts w:ascii="Arial" w:hAnsi="Arial"/>
          <w:szCs w:val="24"/>
          <w:lang w:val="el-GR"/>
        </w:rPr>
        <w:t xml:space="preserve"> ο </w:t>
      </w:r>
      <w:r w:rsidRPr="005A043D">
        <w:rPr>
          <w:rFonts w:ascii="Arial" w:hAnsi="Arial"/>
          <w:szCs w:val="24"/>
        </w:rPr>
        <w:t>Redirect</w:t>
      </w:r>
      <w:r w:rsidRPr="005A043D">
        <w:rPr>
          <w:rFonts w:ascii="Arial" w:hAnsi="Arial"/>
          <w:szCs w:val="24"/>
          <w:lang w:val="el-GR"/>
        </w:rPr>
        <w:t xml:space="preserve"> χρησιμοποιεί μία υπηρεσία εντοπισμού προκειμένου να βρει την ή τις νέες διευθύνσεις του καλούμενου και τις επιστρέφει στον καλών με μία απόκριση που ανήκει στην κατηγορία ανακατεύθυνσης. Στην συνέχεια ο καλών στέλνει ξανά αίτηση </w:t>
      </w:r>
      <w:r w:rsidRPr="005A043D">
        <w:rPr>
          <w:rFonts w:ascii="Arial" w:hAnsi="Arial"/>
          <w:szCs w:val="24"/>
        </w:rPr>
        <w:t>INVITE</w:t>
      </w:r>
      <w:r w:rsidRPr="005A043D">
        <w:rPr>
          <w:rFonts w:ascii="Arial" w:hAnsi="Arial"/>
          <w:szCs w:val="24"/>
          <w:lang w:val="el-GR"/>
        </w:rPr>
        <w:t xml:space="preserve"> στην νέα </w:t>
      </w:r>
      <w:r w:rsidRPr="005A043D">
        <w:rPr>
          <w:rFonts w:ascii="Arial" w:hAnsi="Arial"/>
          <w:szCs w:val="24"/>
          <w:lang w:val="el-GR"/>
        </w:rPr>
        <w:lastRenderedPageBreak/>
        <w:t xml:space="preserve">διεύθυνση με τον ίδιο αριθμό </w:t>
      </w:r>
      <w:r w:rsidRPr="005A043D">
        <w:rPr>
          <w:rFonts w:ascii="Arial" w:hAnsi="Arial"/>
          <w:szCs w:val="24"/>
        </w:rPr>
        <w:t>Call</w:t>
      </w:r>
      <w:r w:rsidRPr="005A043D">
        <w:rPr>
          <w:rFonts w:ascii="Arial" w:hAnsi="Arial"/>
          <w:szCs w:val="24"/>
          <w:lang w:val="el-GR"/>
        </w:rPr>
        <w:t>-</w:t>
      </w:r>
      <w:r w:rsidRPr="005A043D">
        <w:rPr>
          <w:rFonts w:ascii="Arial" w:hAnsi="Arial"/>
          <w:szCs w:val="24"/>
        </w:rPr>
        <w:t>ID</w:t>
      </w:r>
      <w:r w:rsidRPr="005A043D">
        <w:rPr>
          <w:rFonts w:ascii="Arial" w:hAnsi="Arial"/>
          <w:szCs w:val="24"/>
          <w:lang w:val="el-GR"/>
        </w:rPr>
        <w:t xml:space="preserve"> αλλά με μεγαλύτερο κατά ένα </w:t>
      </w:r>
      <w:proofErr w:type="spellStart"/>
      <w:r w:rsidRPr="005A043D">
        <w:rPr>
          <w:rFonts w:ascii="Arial" w:hAnsi="Arial"/>
          <w:szCs w:val="24"/>
        </w:rPr>
        <w:t>Cseq</w:t>
      </w:r>
      <w:proofErr w:type="spellEnd"/>
      <w:r w:rsidRPr="005A043D">
        <w:rPr>
          <w:rFonts w:ascii="Arial" w:hAnsi="Arial"/>
          <w:szCs w:val="24"/>
          <w:lang w:val="el-GR"/>
        </w:rPr>
        <w:t xml:space="preserve">. Στο σχήμα 2.4 παρουσιάζεται μία κλήση </w:t>
      </w:r>
      <w:r w:rsidRPr="005A043D">
        <w:rPr>
          <w:rFonts w:ascii="Arial" w:hAnsi="Arial"/>
          <w:szCs w:val="24"/>
        </w:rPr>
        <w:t>SIP</w:t>
      </w:r>
      <w:r w:rsidRPr="005A043D">
        <w:rPr>
          <w:rFonts w:ascii="Arial" w:hAnsi="Arial"/>
          <w:szCs w:val="24"/>
          <w:lang w:val="el-GR"/>
        </w:rPr>
        <w:t xml:space="preserve"> με χρήση </w:t>
      </w:r>
      <w:r w:rsidRPr="005A043D">
        <w:rPr>
          <w:rFonts w:ascii="Arial" w:hAnsi="Arial"/>
          <w:szCs w:val="24"/>
        </w:rPr>
        <w:t>Redirect</w:t>
      </w:r>
      <w:r w:rsidRPr="005A043D">
        <w:rPr>
          <w:rFonts w:ascii="Arial" w:hAnsi="Arial"/>
          <w:szCs w:val="24"/>
          <w:lang w:val="el-GR"/>
        </w:rPr>
        <w:t xml:space="preserve"> εξυπηρετητή</w:t>
      </w:r>
    </w:p>
    <w:p w14:paraId="0F7A6397" w14:textId="77777777" w:rsidR="00470653" w:rsidRPr="00F76BD3" w:rsidRDefault="00470653" w:rsidP="00470653">
      <w:pPr>
        <w:spacing w:line="360" w:lineRule="auto"/>
        <w:jc w:val="both"/>
        <w:rPr>
          <w:rFonts w:ascii="Arial" w:hAnsi="Arial"/>
          <w:sz w:val="20"/>
          <w:lang w:val="el-GR"/>
        </w:rPr>
      </w:pPr>
    </w:p>
    <w:p w14:paraId="654B4722" w14:textId="39CDFD75" w:rsidR="00470653" w:rsidRPr="00F76BD3" w:rsidRDefault="00470653" w:rsidP="00470653">
      <w:pPr>
        <w:spacing w:line="360" w:lineRule="auto"/>
        <w:jc w:val="both"/>
        <w:rPr>
          <w:rFonts w:ascii="Arial" w:hAnsi="Arial"/>
          <w:sz w:val="20"/>
          <w:lang w:val="el-GR"/>
        </w:rPr>
      </w:pPr>
      <w:r>
        <w:rPr>
          <w:rFonts w:ascii="Arial" w:hAnsi="Arial"/>
          <w:noProof/>
          <w:sz w:val="20"/>
        </w:rPr>
        <mc:AlternateContent>
          <mc:Choice Requires="wpg">
            <w:drawing>
              <wp:anchor distT="0" distB="0" distL="114300" distR="114300" simplePos="0" relativeHeight="251658244" behindDoc="0" locked="0" layoutInCell="0" allowOverlap="1" wp14:anchorId="018BE493" wp14:editId="042C7D42">
                <wp:simplePos x="0" y="0"/>
                <wp:positionH relativeFrom="column">
                  <wp:posOffset>342900</wp:posOffset>
                </wp:positionH>
                <wp:positionV relativeFrom="paragraph">
                  <wp:posOffset>130810</wp:posOffset>
                </wp:positionV>
                <wp:extent cx="5685155" cy="3333750"/>
                <wp:effectExtent l="0" t="0" r="0" b="2540"/>
                <wp:wrapNone/>
                <wp:docPr id="407" name="Ομάδα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5155" cy="3333750"/>
                          <a:chOff x="1793" y="4650"/>
                          <a:chExt cx="8953" cy="5250"/>
                        </a:xfrm>
                      </wpg:grpSpPr>
                      <wps:wsp>
                        <wps:cNvPr id="408" name="Text Box 66"/>
                        <wps:cNvSpPr txBox="1">
                          <a:spLocks noChangeArrowheads="1"/>
                        </wps:cNvSpPr>
                        <wps:spPr bwMode="auto">
                          <a:xfrm>
                            <a:off x="1793" y="4650"/>
                            <a:ext cx="8953" cy="4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9DCB3F" w14:textId="628B3F4E" w:rsidR="00470653" w:rsidRDefault="00470653" w:rsidP="00470653">
                              <w:r>
                                <w:rPr>
                                  <w:noProof/>
                                </w:rPr>
                                <w:drawing>
                                  <wp:inline distT="0" distB="0" distL="0" distR="0" wp14:anchorId="4A9BEB46" wp14:editId="58702D6B">
                                    <wp:extent cx="5276850" cy="2809875"/>
                                    <wp:effectExtent l="0" t="0" r="0" b="9525"/>
                                    <wp:docPr id="1904563314" name="Εικόνα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6850" cy="28098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09" name="Text Box 67"/>
                        <wps:cNvSpPr txBox="1">
                          <a:spLocks noChangeArrowheads="1"/>
                        </wps:cNvSpPr>
                        <wps:spPr bwMode="auto">
                          <a:xfrm>
                            <a:off x="4853" y="9360"/>
                            <a:ext cx="162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B86B6F" w14:textId="77777777" w:rsidR="00470653" w:rsidRDefault="00470653" w:rsidP="00470653">
                              <w:pPr>
                                <w:rPr>
                                  <w:rFonts w:ascii="Arial" w:hAnsi="Arial"/>
                                  <w:sz w:val="20"/>
                                </w:rPr>
                              </w:pPr>
                              <w:proofErr w:type="spellStart"/>
                              <w:r>
                                <w:rPr>
                                  <w:rFonts w:ascii="Arial" w:hAnsi="Arial"/>
                                  <w:sz w:val="20"/>
                                </w:rPr>
                                <w:t>Σχήμ</w:t>
                              </w:r>
                              <w:proofErr w:type="spellEnd"/>
                              <w:r>
                                <w:rPr>
                                  <w:rFonts w:ascii="Arial" w:hAnsi="Arial"/>
                                  <w:sz w:val="20"/>
                                </w:rPr>
                                <w:t>α 2.4</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8BE493" id="Ομάδα 407" o:spid="_x0000_s1055" style="position:absolute;left:0;text-align:left;margin-left:27pt;margin-top:10.3pt;width:447.65pt;height:262.5pt;z-index:251658244" coordorigin="1793,4650" coordsize="8953,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" o:allowincell="f">
                <v:shape id="Text Box 66" o:spid="_x0000_s1056" type="#_x0000_t202" style="position:absolute;left:1793;top:4650;width:8953;height:4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" stroked="f">
                  <v:textbox>
                    <w:txbxContent>
                      <w:p w14:paraId="5A9DCB3F" w14:textId="628B3F4E" w:rsidR="00470653" w:rsidRDefault="00470653" w:rsidP="00470653">
                        <w:r>
                          <w:rPr>
                            <w:noProof/>
                          </w:rPr>
                          <w:drawing>
                            <wp:inline distT="0" distB="0" distL="0" distR="0" wp14:anchorId="4A9BEB46" wp14:editId="58702D6B">
                              <wp:extent cx="5276850" cy="2809875"/>
                              <wp:effectExtent l="0" t="0" r="0" b="9525"/>
                              <wp:docPr id="1904563314" name="Εικόνα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6850" cy="2809875"/>
                                      </a:xfrm>
                                      <a:prstGeom prst="rect">
                                        <a:avLst/>
                                      </a:prstGeom>
                                      <a:noFill/>
                                      <a:ln>
                                        <a:noFill/>
                                      </a:ln>
                                    </pic:spPr>
                                  </pic:pic>
                                </a:graphicData>
                              </a:graphic>
                            </wp:inline>
                          </w:drawing>
                        </w:r>
                      </w:p>
                    </w:txbxContent>
                  </v:textbox>
                </v:shape>
                <v:shape id="Text Box 67" o:spid="_x0000_s1057" type="#_x0000_t202" style="position:absolute;left:4853;top:9360;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" stroked="f">
                  <v:textbox>
                    <w:txbxContent>
                      <w:p w14:paraId="5EB86B6F" w14:textId="77777777" w:rsidR="00470653" w:rsidRDefault="00470653" w:rsidP="00470653">
                        <w:pPr>
                          <w:rPr>
                            <w:rFonts w:ascii="Arial" w:hAnsi="Arial"/>
                            <w:sz w:val="20"/>
                          </w:rPr>
                        </w:pPr>
                        <w:proofErr w:type="spellStart"/>
                        <w:r>
                          <w:rPr>
                            <w:rFonts w:ascii="Arial" w:hAnsi="Arial"/>
                            <w:sz w:val="20"/>
                          </w:rPr>
                          <w:t>Σχήμ</w:t>
                        </w:r>
                        <w:proofErr w:type="spellEnd"/>
                        <w:r>
                          <w:rPr>
                            <w:rFonts w:ascii="Arial" w:hAnsi="Arial"/>
                            <w:sz w:val="20"/>
                          </w:rPr>
                          <w:t>α 2.4</w:t>
                        </w:r>
                      </w:p>
                    </w:txbxContent>
                  </v:textbox>
                </v:shape>
              </v:group>
            </w:pict>
          </mc:Fallback>
        </mc:AlternateContent>
      </w:r>
    </w:p>
    <w:p w14:paraId="13F4D4CC" w14:textId="77777777" w:rsidR="00470653" w:rsidRPr="00F76BD3" w:rsidRDefault="00470653" w:rsidP="00470653">
      <w:pPr>
        <w:spacing w:line="360" w:lineRule="auto"/>
        <w:jc w:val="both"/>
        <w:rPr>
          <w:rFonts w:ascii="Arial" w:hAnsi="Arial"/>
          <w:sz w:val="20"/>
          <w:lang w:val="el-GR"/>
        </w:rPr>
      </w:pPr>
    </w:p>
    <w:p w14:paraId="329449BC" w14:textId="77777777" w:rsidR="00470653" w:rsidRPr="00F76BD3" w:rsidRDefault="00470653" w:rsidP="00470653">
      <w:pPr>
        <w:spacing w:line="360" w:lineRule="auto"/>
        <w:jc w:val="both"/>
        <w:rPr>
          <w:rFonts w:ascii="Arial" w:hAnsi="Arial"/>
          <w:sz w:val="20"/>
          <w:lang w:val="el-GR"/>
        </w:rPr>
      </w:pPr>
    </w:p>
    <w:p w14:paraId="7DDD90E7" w14:textId="77777777" w:rsidR="00470653" w:rsidRPr="00F76BD3" w:rsidRDefault="00470653" w:rsidP="00470653">
      <w:pPr>
        <w:spacing w:line="360" w:lineRule="auto"/>
        <w:jc w:val="both"/>
        <w:rPr>
          <w:rFonts w:ascii="Arial" w:hAnsi="Arial"/>
          <w:sz w:val="20"/>
          <w:lang w:val="el-GR"/>
        </w:rPr>
      </w:pPr>
    </w:p>
    <w:p w14:paraId="380CE56E" w14:textId="77777777" w:rsidR="00470653" w:rsidRPr="00F76BD3" w:rsidRDefault="00470653" w:rsidP="00470653">
      <w:pPr>
        <w:spacing w:line="360" w:lineRule="auto"/>
        <w:jc w:val="both"/>
        <w:rPr>
          <w:rFonts w:ascii="Arial" w:hAnsi="Arial"/>
          <w:sz w:val="20"/>
          <w:lang w:val="el-GR"/>
        </w:rPr>
      </w:pPr>
    </w:p>
    <w:p w14:paraId="61CA7C02" w14:textId="77777777" w:rsidR="00470653" w:rsidRPr="00F76BD3" w:rsidRDefault="00470653" w:rsidP="00470653">
      <w:pPr>
        <w:spacing w:line="360" w:lineRule="auto"/>
        <w:jc w:val="both"/>
        <w:rPr>
          <w:rFonts w:ascii="Arial" w:hAnsi="Arial"/>
          <w:sz w:val="20"/>
          <w:lang w:val="el-GR"/>
        </w:rPr>
      </w:pPr>
    </w:p>
    <w:p w14:paraId="30044AC5" w14:textId="77777777" w:rsidR="00470653" w:rsidRPr="00F76BD3" w:rsidRDefault="00470653" w:rsidP="00470653">
      <w:pPr>
        <w:spacing w:line="360" w:lineRule="auto"/>
        <w:jc w:val="both"/>
        <w:rPr>
          <w:rFonts w:ascii="Arial" w:hAnsi="Arial"/>
          <w:sz w:val="20"/>
          <w:lang w:val="el-GR"/>
        </w:rPr>
      </w:pPr>
    </w:p>
    <w:p w14:paraId="2FB52C94" w14:textId="77777777" w:rsidR="00470653" w:rsidRPr="00F76BD3" w:rsidRDefault="00470653" w:rsidP="00470653">
      <w:pPr>
        <w:spacing w:line="360" w:lineRule="auto"/>
        <w:jc w:val="both"/>
        <w:rPr>
          <w:rFonts w:ascii="Arial" w:hAnsi="Arial"/>
          <w:sz w:val="20"/>
          <w:lang w:val="el-GR"/>
        </w:rPr>
      </w:pPr>
    </w:p>
    <w:p w14:paraId="547BE868" w14:textId="77777777" w:rsidR="00470653" w:rsidRPr="00F76BD3" w:rsidRDefault="00470653" w:rsidP="00470653">
      <w:pPr>
        <w:spacing w:line="360" w:lineRule="auto"/>
        <w:jc w:val="both"/>
        <w:rPr>
          <w:rFonts w:ascii="Arial" w:hAnsi="Arial"/>
          <w:sz w:val="20"/>
          <w:lang w:val="el-GR"/>
        </w:rPr>
      </w:pPr>
    </w:p>
    <w:p w14:paraId="308FB1ED" w14:textId="77777777" w:rsidR="00470653" w:rsidRPr="00F76BD3" w:rsidRDefault="00470653" w:rsidP="00470653">
      <w:pPr>
        <w:spacing w:line="360" w:lineRule="auto"/>
        <w:jc w:val="both"/>
        <w:rPr>
          <w:rFonts w:ascii="Arial" w:hAnsi="Arial"/>
          <w:sz w:val="20"/>
          <w:lang w:val="el-GR"/>
        </w:rPr>
      </w:pPr>
      <w:r w:rsidRPr="00F76BD3">
        <w:rPr>
          <w:rFonts w:ascii="Arial" w:hAnsi="Arial"/>
          <w:sz w:val="20"/>
          <w:lang w:val="el-GR"/>
        </w:rPr>
        <w:t xml:space="preserve"> </w:t>
      </w:r>
    </w:p>
    <w:p w14:paraId="13A9AA44" w14:textId="77777777" w:rsidR="00470653" w:rsidRPr="00F76BD3" w:rsidRDefault="00470653" w:rsidP="00470653">
      <w:pPr>
        <w:spacing w:line="360" w:lineRule="auto"/>
        <w:jc w:val="both"/>
        <w:rPr>
          <w:lang w:val="el-GR"/>
        </w:rPr>
      </w:pPr>
    </w:p>
    <w:p w14:paraId="6EF5AC05" w14:textId="77777777" w:rsidR="00470653" w:rsidRPr="00F76BD3" w:rsidRDefault="00470653" w:rsidP="00470653">
      <w:pPr>
        <w:spacing w:line="360" w:lineRule="auto"/>
        <w:jc w:val="both"/>
        <w:rPr>
          <w:lang w:val="el-GR"/>
        </w:rPr>
      </w:pPr>
    </w:p>
    <w:p w14:paraId="2D3CF84B" w14:textId="77777777" w:rsidR="00470653" w:rsidRPr="00F76BD3" w:rsidRDefault="00470653" w:rsidP="00B01231">
      <w:pPr>
        <w:pStyle w:val="Heading2"/>
        <w:rPr>
          <w:lang w:val="el-GR"/>
        </w:rPr>
      </w:pPr>
      <w:bookmarkStart w:id="97" w:name="_Toc527140454"/>
      <w:bookmarkStart w:id="98" w:name="_Toc527145081"/>
      <w:bookmarkStart w:id="99" w:name="_Toc141088565"/>
      <w:bookmarkStart w:id="100" w:name="_Toc224236858"/>
      <w:r>
        <w:t>SDP</w:t>
      </w:r>
      <w:r w:rsidRPr="00F76BD3">
        <w:rPr>
          <w:lang w:val="el-GR"/>
        </w:rPr>
        <w:t>-</w:t>
      </w:r>
      <w:r>
        <w:t>Session</w:t>
      </w:r>
      <w:r w:rsidRPr="00F76BD3">
        <w:rPr>
          <w:lang w:val="el-GR"/>
        </w:rPr>
        <w:t xml:space="preserve"> </w:t>
      </w:r>
      <w:r w:rsidRPr="00B01231">
        <w:t>Description</w:t>
      </w:r>
      <w:r w:rsidRPr="00F76BD3">
        <w:rPr>
          <w:lang w:val="el-GR"/>
        </w:rPr>
        <w:t xml:space="preserve"> </w:t>
      </w:r>
      <w:r>
        <w:t>Protocol</w:t>
      </w:r>
      <w:bookmarkEnd w:id="97"/>
      <w:bookmarkEnd w:id="98"/>
      <w:bookmarkEnd w:id="99"/>
      <w:bookmarkEnd w:id="100"/>
    </w:p>
    <w:p w14:paraId="1625B12F" w14:textId="77777777" w:rsidR="00470653" w:rsidRPr="00171196" w:rsidRDefault="00470653" w:rsidP="00470653">
      <w:pPr>
        <w:spacing w:line="360" w:lineRule="auto"/>
        <w:ind w:firstLine="720"/>
        <w:jc w:val="both"/>
        <w:rPr>
          <w:rFonts w:ascii="Arial" w:hAnsi="Arial"/>
          <w:szCs w:val="24"/>
          <w:lang w:val="el-GR"/>
        </w:rPr>
      </w:pPr>
      <w:r w:rsidRPr="00171196">
        <w:rPr>
          <w:rFonts w:ascii="Arial" w:hAnsi="Arial"/>
          <w:szCs w:val="24"/>
          <w:lang w:val="el-GR"/>
        </w:rPr>
        <w:t>Το πρωτόκολλο περιγραφής συνεδρίας  (</w:t>
      </w:r>
      <w:r w:rsidRPr="00171196">
        <w:rPr>
          <w:rFonts w:ascii="Arial" w:hAnsi="Arial"/>
          <w:szCs w:val="24"/>
        </w:rPr>
        <w:t>SDP</w:t>
      </w:r>
      <w:r w:rsidRPr="00171196">
        <w:rPr>
          <w:rFonts w:ascii="Arial" w:hAnsi="Arial"/>
          <w:szCs w:val="24"/>
          <w:lang w:val="el-GR"/>
        </w:rPr>
        <w:t>-</w:t>
      </w:r>
      <w:r w:rsidRPr="00171196">
        <w:rPr>
          <w:rFonts w:ascii="Arial" w:hAnsi="Arial"/>
          <w:szCs w:val="24"/>
        </w:rPr>
        <w:t>Session</w:t>
      </w:r>
      <w:r w:rsidRPr="00171196">
        <w:rPr>
          <w:rFonts w:ascii="Arial" w:hAnsi="Arial"/>
          <w:szCs w:val="24"/>
          <w:lang w:val="el-GR"/>
        </w:rPr>
        <w:t xml:space="preserve"> </w:t>
      </w:r>
      <w:r w:rsidRPr="00171196">
        <w:rPr>
          <w:rFonts w:ascii="Arial" w:hAnsi="Arial"/>
          <w:szCs w:val="24"/>
        </w:rPr>
        <w:t>Description</w:t>
      </w:r>
      <w:r w:rsidRPr="00171196">
        <w:rPr>
          <w:rFonts w:ascii="Arial" w:hAnsi="Arial"/>
          <w:szCs w:val="24"/>
          <w:lang w:val="el-GR"/>
        </w:rPr>
        <w:t xml:space="preserve"> </w:t>
      </w:r>
      <w:r w:rsidRPr="00171196">
        <w:rPr>
          <w:rFonts w:ascii="Arial" w:hAnsi="Arial"/>
          <w:szCs w:val="24"/>
        </w:rPr>
        <w:t>Protocol</w:t>
      </w:r>
      <w:r w:rsidRPr="00171196">
        <w:rPr>
          <w:rFonts w:ascii="Arial" w:hAnsi="Arial"/>
          <w:szCs w:val="24"/>
          <w:lang w:val="el-GR"/>
        </w:rPr>
        <w:t xml:space="preserve">) ορίζεται από το </w:t>
      </w:r>
      <w:r w:rsidRPr="00171196">
        <w:rPr>
          <w:rFonts w:ascii="Arial" w:hAnsi="Arial"/>
          <w:szCs w:val="24"/>
        </w:rPr>
        <w:t>RFC</w:t>
      </w:r>
      <w:r w:rsidRPr="00171196">
        <w:rPr>
          <w:rFonts w:ascii="Arial" w:hAnsi="Arial"/>
          <w:szCs w:val="24"/>
          <w:lang w:val="el-GR"/>
        </w:rPr>
        <w:t xml:space="preserve"> 2327 και αναπτύχθηκε από την ομάδα εργασίας </w:t>
      </w:r>
      <w:r w:rsidRPr="00171196">
        <w:rPr>
          <w:rFonts w:ascii="Arial" w:hAnsi="Arial"/>
          <w:szCs w:val="24"/>
        </w:rPr>
        <w:t>MMUSIC </w:t>
      </w:r>
      <w:r w:rsidRPr="00171196">
        <w:rPr>
          <w:rFonts w:ascii="Arial" w:hAnsi="Arial"/>
          <w:szCs w:val="24"/>
          <w:lang w:val="el-GR"/>
        </w:rPr>
        <w:t xml:space="preserve">της </w:t>
      </w:r>
      <w:r w:rsidRPr="00171196">
        <w:rPr>
          <w:rFonts w:ascii="Arial" w:hAnsi="Arial"/>
          <w:szCs w:val="24"/>
        </w:rPr>
        <w:t>IETF</w:t>
      </w:r>
      <w:r w:rsidRPr="00171196">
        <w:rPr>
          <w:rFonts w:ascii="Arial" w:hAnsi="Arial"/>
          <w:szCs w:val="24"/>
          <w:lang w:val="el-GR"/>
        </w:rPr>
        <w:t xml:space="preserve"> όπως και το </w:t>
      </w:r>
      <w:r w:rsidRPr="00171196">
        <w:rPr>
          <w:rFonts w:ascii="Arial" w:hAnsi="Arial"/>
          <w:szCs w:val="24"/>
        </w:rPr>
        <w:t>SIP</w:t>
      </w:r>
      <w:r w:rsidRPr="00171196">
        <w:rPr>
          <w:rFonts w:ascii="Arial" w:hAnsi="Arial"/>
          <w:szCs w:val="24"/>
          <w:lang w:val="el-GR"/>
        </w:rPr>
        <w:t xml:space="preserve">. Το </w:t>
      </w:r>
      <w:r w:rsidRPr="00171196">
        <w:rPr>
          <w:rFonts w:ascii="Arial" w:hAnsi="Arial"/>
          <w:szCs w:val="24"/>
        </w:rPr>
        <w:t>SDP</w:t>
      </w:r>
      <w:r w:rsidRPr="00171196">
        <w:rPr>
          <w:rFonts w:ascii="Arial" w:hAnsi="Arial"/>
          <w:szCs w:val="24"/>
          <w:lang w:val="el-GR"/>
        </w:rPr>
        <w:t xml:space="preserve"> αποτελεί περισσότερο μία σύνταξη περιγραφής παρά ένα πρωτόκολλο. Ο αρχικός προορισμός του ήταν η περιγραφή </w:t>
      </w:r>
      <w:r w:rsidRPr="00171196">
        <w:rPr>
          <w:rFonts w:ascii="Arial" w:hAnsi="Arial"/>
          <w:szCs w:val="24"/>
        </w:rPr>
        <w:t>multicast</w:t>
      </w:r>
      <w:r w:rsidRPr="00171196">
        <w:rPr>
          <w:rFonts w:ascii="Arial" w:hAnsi="Arial"/>
          <w:szCs w:val="24"/>
          <w:lang w:val="el-GR"/>
        </w:rPr>
        <w:t xml:space="preserve"> συνεδριών που διεξάγονται πάνω από το </w:t>
      </w:r>
      <w:r w:rsidRPr="00171196">
        <w:rPr>
          <w:rFonts w:ascii="Arial" w:hAnsi="Arial"/>
          <w:szCs w:val="24"/>
        </w:rPr>
        <w:t>MBONE</w:t>
      </w:r>
      <w:r w:rsidRPr="00171196">
        <w:rPr>
          <w:rFonts w:ascii="Arial" w:hAnsi="Arial"/>
          <w:szCs w:val="24"/>
          <w:lang w:val="el-GR"/>
        </w:rPr>
        <w:t xml:space="preserve">. </w:t>
      </w:r>
      <w:r w:rsidRPr="00171196">
        <w:rPr>
          <w:rFonts w:ascii="Arial" w:hAnsi="Arial"/>
          <w:szCs w:val="24"/>
        </w:rPr>
        <w:t>H</w:t>
      </w:r>
      <w:r w:rsidRPr="00171196">
        <w:rPr>
          <w:rFonts w:ascii="Arial" w:hAnsi="Arial"/>
          <w:szCs w:val="24"/>
          <w:lang w:val="el-GR"/>
        </w:rPr>
        <w:t xml:space="preserve"> πρώτη εφαρμογή του </w:t>
      </w:r>
      <w:r w:rsidRPr="00171196">
        <w:rPr>
          <w:rFonts w:ascii="Arial" w:hAnsi="Arial"/>
          <w:szCs w:val="24"/>
        </w:rPr>
        <w:t>SDP</w:t>
      </w:r>
      <w:r w:rsidRPr="00171196">
        <w:rPr>
          <w:rFonts w:ascii="Arial" w:hAnsi="Arial"/>
          <w:szCs w:val="24"/>
          <w:lang w:val="el-GR"/>
        </w:rPr>
        <w:t xml:space="preserve"> έγινε από το Πρωτόκολλο Δημοσιοποίησης </w:t>
      </w:r>
      <w:proofErr w:type="gramStart"/>
      <w:r w:rsidRPr="00171196">
        <w:rPr>
          <w:rFonts w:ascii="Arial" w:hAnsi="Arial"/>
          <w:szCs w:val="24"/>
          <w:lang w:val="el-GR"/>
        </w:rPr>
        <w:t>Συνεδρίας(</w:t>
      </w:r>
      <w:proofErr w:type="gramEnd"/>
      <w:r w:rsidRPr="00171196">
        <w:rPr>
          <w:rFonts w:ascii="Arial" w:hAnsi="Arial"/>
          <w:szCs w:val="24"/>
        </w:rPr>
        <w:t>SAP</w:t>
      </w:r>
      <w:r w:rsidRPr="00171196">
        <w:rPr>
          <w:rFonts w:ascii="Arial" w:hAnsi="Arial"/>
          <w:szCs w:val="24"/>
          <w:lang w:val="el-GR"/>
        </w:rPr>
        <w:t>-</w:t>
      </w:r>
      <w:r w:rsidRPr="00171196">
        <w:rPr>
          <w:rFonts w:ascii="Arial" w:hAnsi="Arial"/>
          <w:szCs w:val="24"/>
        </w:rPr>
        <w:t>Session</w:t>
      </w:r>
      <w:r w:rsidRPr="00171196">
        <w:rPr>
          <w:rFonts w:ascii="Arial" w:hAnsi="Arial"/>
          <w:szCs w:val="24"/>
          <w:lang w:val="el-GR"/>
        </w:rPr>
        <w:t xml:space="preserve"> </w:t>
      </w:r>
      <w:r w:rsidRPr="00171196">
        <w:rPr>
          <w:rFonts w:ascii="Arial" w:hAnsi="Arial"/>
          <w:szCs w:val="24"/>
        </w:rPr>
        <w:t>Announcement</w:t>
      </w:r>
      <w:r w:rsidRPr="00171196">
        <w:rPr>
          <w:rFonts w:ascii="Arial" w:hAnsi="Arial"/>
          <w:szCs w:val="24"/>
          <w:lang w:val="el-GR"/>
        </w:rPr>
        <w:t xml:space="preserve"> </w:t>
      </w:r>
      <w:r w:rsidRPr="00171196">
        <w:rPr>
          <w:rFonts w:ascii="Arial" w:hAnsi="Arial"/>
          <w:szCs w:val="24"/>
        </w:rPr>
        <w:t>Protocol</w:t>
      </w:r>
      <w:r w:rsidRPr="00171196">
        <w:rPr>
          <w:rFonts w:ascii="Arial" w:hAnsi="Arial"/>
          <w:szCs w:val="24"/>
          <w:lang w:val="el-GR"/>
        </w:rPr>
        <w:t xml:space="preserve">) για ανακοινώνει και να ανακτά δημοσιοποιημένες συνεδρίες του </w:t>
      </w:r>
      <w:r w:rsidRPr="00171196">
        <w:rPr>
          <w:rFonts w:ascii="Arial" w:hAnsi="Arial"/>
          <w:szCs w:val="24"/>
        </w:rPr>
        <w:t>MBONE</w:t>
      </w:r>
      <w:r w:rsidRPr="00171196">
        <w:rPr>
          <w:rFonts w:ascii="Arial" w:hAnsi="Arial"/>
          <w:szCs w:val="24"/>
          <w:lang w:val="el-GR"/>
        </w:rPr>
        <w:t xml:space="preserve">. </w:t>
      </w:r>
    </w:p>
    <w:p w14:paraId="3F0B1B96" w14:textId="77777777" w:rsidR="00470653" w:rsidRPr="00171196" w:rsidRDefault="00470653" w:rsidP="00470653">
      <w:pPr>
        <w:spacing w:line="360" w:lineRule="auto"/>
        <w:ind w:firstLine="720"/>
        <w:jc w:val="both"/>
        <w:rPr>
          <w:rFonts w:ascii="Arial" w:hAnsi="Arial"/>
          <w:szCs w:val="24"/>
          <w:lang w:val="el-GR"/>
        </w:rPr>
      </w:pPr>
      <w:r w:rsidRPr="00171196">
        <w:rPr>
          <w:rFonts w:ascii="Arial" w:hAnsi="Arial"/>
          <w:szCs w:val="24"/>
          <w:lang w:val="el-GR"/>
        </w:rPr>
        <w:t xml:space="preserve">Όπως παρατηρήσαμε από το παράδειγμα που προηγήθηκε η </w:t>
      </w:r>
      <w:r w:rsidRPr="00171196">
        <w:rPr>
          <w:rFonts w:ascii="Arial" w:hAnsi="Arial"/>
          <w:szCs w:val="24"/>
        </w:rPr>
        <w:t>SDP</w:t>
      </w:r>
      <w:r w:rsidRPr="00171196">
        <w:rPr>
          <w:rFonts w:ascii="Arial" w:hAnsi="Arial"/>
          <w:szCs w:val="24"/>
          <w:lang w:val="el-GR"/>
        </w:rPr>
        <w:t xml:space="preserve"> περιγραφή του </w:t>
      </w:r>
      <w:r w:rsidRPr="00171196">
        <w:rPr>
          <w:rFonts w:ascii="Arial" w:hAnsi="Arial"/>
          <w:szCs w:val="24"/>
        </w:rPr>
        <w:t>message</w:t>
      </w:r>
      <w:r w:rsidRPr="00171196">
        <w:rPr>
          <w:rFonts w:ascii="Arial" w:hAnsi="Arial"/>
          <w:szCs w:val="24"/>
          <w:lang w:val="el-GR"/>
        </w:rPr>
        <w:t xml:space="preserve"> </w:t>
      </w:r>
      <w:r w:rsidRPr="00171196">
        <w:rPr>
          <w:rFonts w:ascii="Arial" w:hAnsi="Arial"/>
          <w:szCs w:val="24"/>
        </w:rPr>
        <w:t>body</w:t>
      </w:r>
      <w:r w:rsidRPr="00171196">
        <w:rPr>
          <w:rFonts w:ascii="Arial" w:hAnsi="Arial"/>
          <w:szCs w:val="24"/>
          <w:lang w:val="el-GR"/>
        </w:rPr>
        <w:t xml:space="preserve"> περιέχει τις εξής πληροφορίες για την συνεδρία:</w:t>
      </w:r>
    </w:p>
    <w:p w14:paraId="282E1638" w14:textId="77777777" w:rsidR="00470653" w:rsidRPr="00171196" w:rsidRDefault="00470653" w:rsidP="00470653">
      <w:pPr>
        <w:numPr>
          <w:ilvl w:val="0"/>
          <w:numId w:val="34"/>
        </w:numPr>
        <w:spacing w:after="0" w:line="360" w:lineRule="auto"/>
        <w:jc w:val="both"/>
        <w:rPr>
          <w:rFonts w:ascii="Arial" w:hAnsi="Arial"/>
          <w:szCs w:val="24"/>
          <w:lang w:val="el-GR"/>
        </w:rPr>
      </w:pPr>
      <w:r w:rsidRPr="00171196">
        <w:rPr>
          <w:rFonts w:ascii="Arial" w:hAnsi="Arial"/>
          <w:szCs w:val="24"/>
          <w:lang w:val="el-GR"/>
        </w:rPr>
        <w:t xml:space="preserve">Διεύθυνση </w:t>
      </w:r>
      <w:r w:rsidRPr="00171196">
        <w:rPr>
          <w:rFonts w:ascii="Arial" w:hAnsi="Arial"/>
          <w:szCs w:val="24"/>
        </w:rPr>
        <w:t>IP</w:t>
      </w:r>
      <w:r w:rsidRPr="00171196">
        <w:rPr>
          <w:rFonts w:ascii="Arial" w:hAnsi="Arial"/>
          <w:szCs w:val="24"/>
          <w:lang w:val="el-GR"/>
        </w:rPr>
        <w:t xml:space="preserve"> (</w:t>
      </w:r>
      <w:proofErr w:type="spellStart"/>
      <w:r w:rsidRPr="00171196">
        <w:rPr>
          <w:rFonts w:ascii="Arial" w:hAnsi="Arial"/>
          <w:szCs w:val="24"/>
        </w:rPr>
        <w:t>IPv</w:t>
      </w:r>
      <w:proofErr w:type="spellEnd"/>
      <w:r w:rsidRPr="00171196">
        <w:rPr>
          <w:rFonts w:ascii="Arial" w:hAnsi="Arial"/>
          <w:szCs w:val="24"/>
          <w:lang w:val="el-GR"/>
        </w:rPr>
        <w:t xml:space="preserve">4 ή όνομα </w:t>
      </w:r>
      <w:r w:rsidRPr="00171196">
        <w:rPr>
          <w:rFonts w:ascii="Arial" w:hAnsi="Arial"/>
          <w:szCs w:val="24"/>
        </w:rPr>
        <w:t>host</w:t>
      </w:r>
      <w:r w:rsidRPr="00171196">
        <w:rPr>
          <w:rFonts w:ascii="Arial" w:hAnsi="Arial"/>
          <w:szCs w:val="24"/>
          <w:lang w:val="el-GR"/>
        </w:rPr>
        <w:t xml:space="preserve"> )</w:t>
      </w:r>
    </w:p>
    <w:p w14:paraId="0B173C30" w14:textId="77777777" w:rsidR="00470653" w:rsidRPr="00171196" w:rsidRDefault="00470653" w:rsidP="00470653">
      <w:pPr>
        <w:numPr>
          <w:ilvl w:val="0"/>
          <w:numId w:val="34"/>
        </w:numPr>
        <w:spacing w:after="0" w:line="360" w:lineRule="auto"/>
        <w:jc w:val="both"/>
        <w:rPr>
          <w:rFonts w:ascii="Arial" w:hAnsi="Arial"/>
          <w:szCs w:val="24"/>
          <w:lang w:val="el-GR"/>
        </w:rPr>
      </w:pPr>
      <w:r w:rsidRPr="00171196">
        <w:rPr>
          <w:rFonts w:ascii="Arial" w:hAnsi="Arial"/>
          <w:szCs w:val="24"/>
          <w:lang w:val="el-GR"/>
        </w:rPr>
        <w:t xml:space="preserve">Αριθμός θύρας (χρησιμοποιείται από το </w:t>
      </w:r>
      <w:r w:rsidRPr="00171196">
        <w:rPr>
          <w:rFonts w:ascii="Arial" w:hAnsi="Arial"/>
          <w:szCs w:val="24"/>
        </w:rPr>
        <w:t>UDP</w:t>
      </w:r>
      <w:r w:rsidRPr="00171196">
        <w:rPr>
          <w:rFonts w:ascii="Arial" w:hAnsi="Arial"/>
          <w:szCs w:val="24"/>
          <w:lang w:val="el-GR"/>
        </w:rPr>
        <w:t xml:space="preserve"> ή </w:t>
      </w:r>
      <w:r w:rsidRPr="00171196">
        <w:rPr>
          <w:rFonts w:ascii="Arial" w:hAnsi="Arial"/>
          <w:szCs w:val="24"/>
        </w:rPr>
        <w:t>TCP</w:t>
      </w:r>
      <w:r w:rsidRPr="00171196">
        <w:rPr>
          <w:rFonts w:ascii="Arial" w:hAnsi="Arial"/>
          <w:szCs w:val="24"/>
          <w:lang w:val="el-GR"/>
        </w:rPr>
        <w:t xml:space="preserve"> για μεταφορά)</w:t>
      </w:r>
    </w:p>
    <w:p w14:paraId="156CA8C0" w14:textId="77777777" w:rsidR="00470653" w:rsidRPr="00171196" w:rsidRDefault="00470653" w:rsidP="00470653">
      <w:pPr>
        <w:numPr>
          <w:ilvl w:val="0"/>
          <w:numId w:val="34"/>
        </w:numPr>
        <w:spacing w:after="0" w:line="360" w:lineRule="auto"/>
        <w:jc w:val="both"/>
        <w:rPr>
          <w:rFonts w:ascii="Arial" w:hAnsi="Arial"/>
          <w:szCs w:val="24"/>
        </w:rPr>
      </w:pPr>
      <w:proofErr w:type="spellStart"/>
      <w:r w:rsidRPr="00171196">
        <w:rPr>
          <w:rFonts w:ascii="Arial" w:hAnsi="Arial"/>
          <w:szCs w:val="24"/>
        </w:rPr>
        <w:t>Τύ</w:t>
      </w:r>
      <w:proofErr w:type="spellEnd"/>
      <w:r w:rsidRPr="00171196">
        <w:rPr>
          <w:rFonts w:ascii="Arial" w:hAnsi="Arial"/>
          <w:szCs w:val="24"/>
        </w:rPr>
        <w:t xml:space="preserve">πος </w:t>
      </w:r>
      <w:proofErr w:type="spellStart"/>
      <w:r w:rsidRPr="00171196">
        <w:rPr>
          <w:rFonts w:ascii="Arial" w:hAnsi="Arial"/>
          <w:szCs w:val="24"/>
        </w:rPr>
        <w:t>ροής</w:t>
      </w:r>
      <w:proofErr w:type="spellEnd"/>
      <w:r w:rsidRPr="00171196">
        <w:rPr>
          <w:rFonts w:ascii="Arial" w:hAnsi="Arial"/>
          <w:szCs w:val="24"/>
        </w:rPr>
        <w:t xml:space="preserve"> (media type) (audio, video, whiteboard </w:t>
      </w:r>
      <w:proofErr w:type="spellStart"/>
      <w:r w:rsidRPr="00171196">
        <w:rPr>
          <w:rFonts w:ascii="Arial" w:hAnsi="Arial"/>
          <w:szCs w:val="24"/>
        </w:rPr>
        <w:t>κτλ</w:t>
      </w:r>
      <w:proofErr w:type="spellEnd"/>
      <w:r w:rsidRPr="00171196">
        <w:rPr>
          <w:rFonts w:ascii="Arial" w:hAnsi="Arial"/>
          <w:szCs w:val="24"/>
        </w:rPr>
        <w:t>)</w:t>
      </w:r>
    </w:p>
    <w:p w14:paraId="049280C8" w14:textId="77777777" w:rsidR="00470653" w:rsidRPr="00171196" w:rsidRDefault="00470653" w:rsidP="00470653">
      <w:pPr>
        <w:numPr>
          <w:ilvl w:val="0"/>
          <w:numId w:val="34"/>
        </w:numPr>
        <w:spacing w:after="0" w:line="360" w:lineRule="auto"/>
        <w:jc w:val="both"/>
        <w:rPr>
          <w:rFonts w:ascii="Arial" w:hAnsi="Arial"/>
          <w:szCs w:val="24"/>
        </w:rPr>
      </w:pPr>
      <w:proofErr w:type="spellStart"/>
      <w:r w:rsidRPr="00171196">
        <w:rPr>
          <w:rFonts w:ascii="Arial" w:hAnsi="Arial"/>
          <w:szCs w:val="24"/>
        </w:rPr>
        <w:lastRenderedPageBreak/>
        <w:t>Κωδικο</w:t>
      </w:r>
      <w:proofErr w:type="spellEnd"/>
      <w:r w:rsidRPr="00171196">
        <w:rPr>
          <w:rFonts w:ascii="Arial" w:hAnsi="Arial"/>
          <w:szCs w:val="24"/>
        </w:rPr>
        <w:t xml:space="preserve">ποίηση </w:t>
      </w:r>
      <w:proofErr w:type="spellStart"/>
      <w:r w:rsidRPr="00171196">
        <w:rPr>
          <w:rFonts w:ascii="Arial" w:hAnsi="Arial"/>
          <w:szCs w:val="24"/>
        </w:rPr>
        <w:t>ροής</w:t>
      </w:r>
      <w:proofErr w:type="spellEnd"/>
      <w:r w:rsidRPr="00171196">
        <w:rPr>
          <w:rFonts w:ascii="Arial" w:hAnsi="Arial"/>
          <w:szCs w:val="24"/>
        </w:rPr>
        <w:t xml:space="preserve"> (PCM A-Law, MPEG II video </w:t>
      </w:r>
      <w:proofErr w:type="spellStart"/>
      <w:r w:rsidRPr="00171196">
        <w:rPr>
          <w:rFonts w:ascii="Arial" w:hAnsi="Arial"/>
          <w:szCs w:val="24"/>
        </w:rPr>
        <w:t>κτλ</w:t>
      </w:r>
      <w:proofErr w:type="spellEnd"/>
      <w:r w:rsidRPr="00171196">
        <w:rPr>
          <w:rFonts w:ascii="Arial" w:hAnsi="Arial"/>
          <w:szCs w:val="24"/>
        </w:rPr>
        <w:t>)</w:t>
      </w:r>
    </w:p>
    <w:p w14:paraId="03632086" w14:textId="77777777" w:rsidR="00470653" w:rsidRPr="00171196" w:rsidRDefault="00470653" w:rsidP="00470653">
      <w:pPr>
        <w:spacing w:line="360" w:lineRule="auto"/>
        <w:jc w:val="both"/>
        <w:rPr>
          <w:rFonts w:ascii="Arial" w:hAnsi="Arial"/>
          <w:szCs w:val="24"/>
          <w:lang w:val="el-GR"/>
        </w:rPr>
      </w:pPr>
      <w:r w:rsidRPr="00171196">
        <w:rPr>
          <w:rFonts w:ascii="Arial" w:hAnsi="Arial"/>
          <w:szCs w:val="24"/>
          <w:lang w:val="el-GR"/>
        </w:rPr>
        <w:t xml:space="preserve">Επιπλέον το </w:t>
      </w:r>
      <w:r w:rsidRPr="00171196">
        <w:rPr>
          <w:rFonts w:ascii="Arial" w:hAnsi="Arial"/>
          <w:szCs w:val="24"/>
        </w:rPr>
        <w:t>SDP</w:t>
      </w:r>
      <w:r w:rsidRPr="00171196">
        <w:rPr>
          <w:rFonts w:ascii="Arial" w:hAnsi="Arial"/>
          <w:szCs w:val="24"/>
          <w:lang w:val="el-GR"/>
        </w:rPr>
        <w:t xml:space="preserve"> παρέχει πληροφορία για:</w:t>
      </w:r>
    </w:p>
    <w:p w14:paraId="0CE35A13" w14:textId="77777777" w:rsidR="00470653" w:rsidRPr="00171196" w:rsidRDefault="00470653" w:rsidP="00470653">
      <w:pPr>
        <w:numPr>
          <w:ilvl w:val="0"/>
          <w:numId w:val="35"/>
        </w:numPr>
        <w:spacing w:after="0" w:line="360" w:lineRule="auto"/>
        <w:jc w:val="both"/>
        <w:rPr>
          <w:rFonts w:ascii="Arial" w:hAnsi="Arial"/>
          <w:szCs w:val="24"/>
        </w:rPr>
      </w:pPr>
      <w:proofErr w:type="spellStart"/>
      <w:r w:rsidRPr="00171196">
        <w:rPr>
          <w:rFonts w:ascii="Arial" w:hAnsi="Arial"/>
          <w:szCs w:val="24"/>
        </w:rPr>
        <w:t>Το</w:t>
      </w:r>
      <w:proofErr w:type="spellEnd"/>
      <w:r w:rsidRPr="00171196">
        <w:rPr>
          <w:rFonts w:ascii="Arial" w:hAnsi="Arial"/>
          <w:szCs w:val="24"/>
        </w:rPr>
        <w:t xml:space="preserve"> </w:t>
      </w:r>
      <w:proofErr w:type="spellStart"/>
      <w:r w:rsidRPr="00171196">
        <w:rPr>
          <w:rFonts w:ascii="Arial" w:hAnsi="Arial"/>
          <w:szCs w:val="24"/>
        </w:rPr>
        <w:t>θέμ</w:t>
      </w:r>
      <w:proofErr w:type="spellEnd"/>
      <w:r w:rsidRPr="00171196">
        <w:rPr>
          <w:rFonts w:ascii="Arial" w:hAnsi="Arial"/>
          <w:szCs w:val="24"/>
        </w:rPr>
        <w:t xml:space="preserve">α </w:t>
      </w:r>
      <w:proofErr w:type="spellStart"/>
      <w:r w:rsidRPr="00171196">
        <w:rPr>
          <w:rFonts w:ascii="Arial" w:hAnsi="Arial"/>
          <w:szCs w:val="24"/>
        </w:rPr>
        <w:t>της</w:t>
      </w:r>
      <w:proofErr w:type="spellEnd"/>
      <w:r w:rsidRPr="00171196">
        <w:rPr>
          <w:rFonts w:ascii="Arial" w:hAnsi="Arial"/>
          <w:szCs w:val="24"/>
        </w:rPr>
        <w:t xml:space="preserve"> </w:t>
      </w:r>
      <w:proofErr w:type="spellStart"/>
      <w:r w:rsidRPr="00171196">
        <w:rPr>
          <w:rFonts w:ascii="Arial" w:hAnsi="Arial"/>
          <w:szCs w:val="24"/>
        </w:rPr>
        <w:t>συνεδρί</w:t>
      </w:r>
      <w:proofErr w:type="spellEnd"/>
      <w:r w:rsidRPr="00171196">
        <w:rPr>
          <w:rFonts w:ascii="Arial" w:hAnsi="Arial"/>
          <w:szCs w:val="24"/>
        </w:rPr>
        <w:t>ας</w:t>
      </w:r>
    </w:p>
    <w:p w14:paraId="09033085" w14:textId="77777777" w:rsidR="00470653" w:rsidRPr="00171196" w:rsidRDefault="00470653" w:rsidP="00470653">
      <w:pPr>
        <w:numPr>
          <w:ilvl w:val="0"/>
          <w:numId w:val="35"/>
        </w:numPr>
        <w:spacing w:after="0" w:line="360" w:lineRule="auto"/>
        <w:jc w:val="both"/>
        <w:rPr>
          <w:rFonts w:ascii="Arial" w:hAnsi="Arial"/>
          <w:szCs w:val="24"/>
          <w:lang w:val="el-GR"/>
        </w:rPr>
      </w:pPr>
      <w:r w:rsidRPr="00171196">
        <w:rPr>
          <w:rFonts w:ascii="Arial" w:hAnsi="Arial"/>
          <w:szCs w:val="24"/>
          <w:lang w:val="el-GR"/>
        </w:rPr>
        <w:t>Τις χρονικές στιγμές έναρξης και λήξης της συνεδρίας</w:t>
      </w:r>
    </w:p>
    <w:p w14:paraId="5A6918D6" w14:textId="77777777" w:rsidR="00470653" w:rsidRPr="00171196" w:rsidRDefault="00470653" w:rsidP="00470653">
      <w:pPr>
        <w:numPr>
          <w:ilvl w:val="0"/>
          <w:numId w:val="35"/>
        </w:numPr>
        <w:spacing w:after="0" w:line="360" w:lineRule="auto"/>
        <w:jc w:val="both"/>
        <w:rPr>
          <w:rFonts w:ascii="Arial" w:hAnsi="Arial"/>
          <w:szCs w:val="24"/>
        </w:rPr>
      </w:pPr>
      <w:proofErr w:type="spellStart"/>
      <w:r w:rsidRPr="00171196">
        <w:rPr>
          <w:rFonts w:ascii="Arial" w:hAnsi="Arial"/>
          <w:szCs w:val="24"/>
        </w:rPr>
        <w:t>Πληροφορί</w:t>
      </w:r>
      <w:proofErr w:type="spellEnd"/>
      <w:r w:rsidRPr="00171196">
        <w:rPr>
          <w:rFonts w:ascii="Arial" w:hAnsi="Arial"/>
          <w:szCs w:val="24"/>
        </w:rPr>
        <w:t xml:space="preserve">α </w:t>
      </w:r>
      <w:proofErr w:type="spellStart"/>
      <w:r w:rsidRPr="00171196">
        <w:rPr>
          <w:rFonts w:ascii="Arial" w:hAnsi="Arial"/>
          <w:szCs w:val="24"/>
        </w:rPr>
        <w:t>σύνδεσης</w:t>
      </w:r>
      <w:proofErr w:type="spellEnd"/>
      <w:r w:rsidRPr="00171196">
        <w:rPr>
          <w:rFonts w:ascii="Arial" w:hAnsi="Arial"/>
          <w:szCs w:val="24"/>
        </w:rPr>
        <w:t xml:space="preserve"> </w:t>
      </w:r>
      <w:proofErr w:type="spellStart"/>
      <w:proofErr w:type="gramStart"/>
      <w:r w:rsidRPr="00171196">
        <w:rPr>
          <w:rFonts w:ascii="Arial" w:hAnsi="Arial"/>
          <w:szCs w:val="24"/>
        </w:rPr>
        <w:t>γι</w:t>
      </w:r>
      <w:proofErr w:type="spellEnd"/>
      <w:r w:rsidRPr="00171196">
        <w:rPr>
          <w:rFonts w:ascii="Arial" w:hAnsi="Arial"/>
          <w:szCs w:val="24"/>
        </w:rPr>
        <w:t xml:space="preserve">α  </w:t>
      </w:r>
      <w:proofErr w:type="spellStart"/>
      <w:r w:rsidRPr="00171196">
        <w:rPr>
          <w:rFonts w:ascii="Arial" w:hAnsi="Arial"/>
          <w:szCs w:val="24"/>
        </w:rPr>
        <w:t>την</w:t>
      </w:r>
      <w:proofErr w:type="spellEnd"/>
      <w:proofErr w:type="gramEnd"/>
      <w:r w:rsidRPr="00171196">
        <w:rPr>
          <w:rFonts w:ascii="Arial" w:hAnsi="Arial"/>
          <w:szCs w:val="24"/>
        </w:rPr>
        <w:t xml:space="preserve"> </w:t>
      </w:r>
      <w:proofErr w:type="spellStart"/>
      <w:r w:rsidRPr="00171196">
        <w:rPr>
          <w:rFonts w:ascii="Arial" w:hAnsi="Arial"/>
          <w:szCs w:val="24"/>
        </w:rPr>
        <w:t>συνεδρί</w:t>
      </w:r>
      <w:proofErr w:type="spellEnd"/>
      <w:r w:rsidRPr="00171196">
        <w:rPr>
          <w:rFonts w:ascii="Arial" w:hAnsi="Arial"/>
          <w:szCs w:val="24"/>
        </w:rPr>
        <w:t>α</w:t>
      </w:r>
    </w:p>
    <w:p w14:paraId="43174201" w14:textId="77777777" w:rsidR="00171196" w:rsidRDefault="00171196" w:rsidP="00470653">
      <w:pPr>
        <w:spacing w:line="360" w:lineRule="auto"/>
        <w:jc w:val="both"/>
        <w:rPr>
          <w:rFonts w:ascii="Arial" w:hAnsi="Arial"/>
          <w:szCs w:val="24"/>
          <w:lang w:val="el-GR"/>
        </w:rPr>
      </w:pPr>
    </w:p>
    <w:p w14:paraId="1FC645FC" w14:textId="6091592F" w:rsidR="00470653" w:rsidRPr="00171196" w:rsidRDefault="00470653" w:rsidP="00470653">
      <w:pPr>
        <w:spacing w:line="360" w:lineRule="auto"/>
        <w:jc w:val="both"/>
        <w:rPr>
          <w:rFonts w:ascii="Arial" w:hAnsi="Arial"/>
          <w:szCs w:val="24"/>
          <w:lang w:val="el-GR"/>
        </w:rPr>
      </w:pPr>
      <w:r w:rsidRPr="00171196">
        <w:rPr>
          <w:rFonts w:ascii="Arial" w:hAnsi="Arial"/>
          <w:szCs w:val="24"/>
          <w:lang w:val="el-GR"/>
        </w:rPr>
        <w:t xml:space="preserve">Ένα μήνυμα </w:t>
      </w:r>
      <w:r w:rsidRPr="00171196">
        <w:rPr>
          <w:rFonts w:ascii="Arial" w:hAnsi="Arial"/>
          <w:szCs w:val="24"/>
        </w:rPr>
        <w:t>SDP</w:t>
      </w:r>
      <w:r w:rsidRPr="00171196">
        <w:rPr>
          <w:rFonts w:ascii="Arial" w:hAnsi="Arial"/>
          <w:szCs w:val="24"/>
          <w:lang w:val="el-GR"/>
        </w:rPr>
        <w:t xml:space="preserve"> συντίθεται από ένα σύνολο γραμμών, οι οποίες καλούνται πεδία και χρησιμοποιούνται οι συντομεύσεις των ονομάτων τους. Το σύνολο των υποχρεωτικών πεδίων σε ένα </w:t>
      </w:r>
      <w:r w:rsidRPr="00171196">
        <w:rPr>
          <w:rFonts w:ascii="Arial" w:hAnsi="Arial"/>
          <w:szCs w:val="24"/>
        </w:rPr>
        <w:t>SDP</w:t>
      </w:r>
      <w:r w:rsidRPr="00171196">
        <w:rPr>
          <w:rFonts w:ascii="Arial" w:hAnsi="Arial"/>
          <w:szCs w:val="24"/>
          <w:lang w:val="el-GR"/>
        </w:rPr>
        <w:t xml:space="preserve"> μήνυμα παρουσιάζονται συνοπτικά στον πίνακα 4 χρησιμοποιώντας το παράδειγμα της </w:t>
      </w:r>
      <w:r w:rsidRPr="00171196">
        <w:rPr>
          <w:rFonts w:ascii="Arial" w:hAnsi="Arial"/>
          <w:szCs w:val="24"/>
        </w:rPr>
        <w:t>SIP</w:t>
      </w:r>
      <w:r w:rsidRPr="00171196">
        <w:rPr>
          <w:rFonts w:ascii="Arial" w:hAnsi="Arial"/>
          <w:szCs w:val="24"/>
          <w:lang w:val="el-GR"/>
        </w:rPr>
        <w:t xml:space="preserve"> κλήσης που παρουσιάσαμε προηγουμένως.</w:t>
      </w:r>
    </w:p>
    <w:p w14:paraId="14779FA1" w14:textId="77777777" w:rsidR="00470653" w:rsidRPr="00F76BD3" w:rsidRDefault="00470653" w:rsidP="00470653">
      <w:pPr>
        <w:spacing w:line="360" w:lineRule="auto"/>
        <w:jc w:val="both"/>
        <w:rPr>
          <w:rFonts w:ascii="Arial" w:hAnsi="Arial"/>
          <w:sz w:val="20"/>
          <w:lang w:val="el-GR"/>
        </w:rPr>
      </w:pPr>
    </w:p>
    <w:tbl>
      <w:tblPr>
        <w:tblW w:w="0" w:type="auto"/>
        <w:tblInd w:w="10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0"/>
        <w:gridCol w:w="3600"/>
      </w:tblGrid>
      <w:tr w:rsidR="00470653" w:rsidRPr="00171196" w14:paraId="12A04398" w14:textId="77777777" w:rsidTr="007F0B21">
        <w:tc>
          <w:tcPr>
            <w:tcW w:w="3960" w:type="dxa"/>
            <w:tcBorders>
              <w:top w:val="single" w:sz="4" w:space="0" w:color="auto"/>
              <w:bottom w:val="single" w:sz="4" w:space="0" w:color="auto"/>
            </w:tcBorders>
          </w:tcPr>
          <w:p w14:paraId="4C33971D" w14:textId="77777777" w:rsidR="00470653" w:rsidRPr="00171196" w:rsidRDefault="00470653" w:rsidP="007F0B21">
            <w:pPr>
              <w:jc w:val="both"/>
              <w:rPr>
                <w:rFonts w:ascii="Arial" w:hAnsi="Arial"/>
                <w:b/>
                <w:sz w:val="20"/>
                <w:szCs w:val="20"/>
              </w:rPr>
            </w:pPr>
            <w:r w:rsidRPr="00171196">
              <w:rPr>
                <w:rFonts w:ascii="Arial" w:hAnsi="Arial"/>
                <w:b/>
                <w:sz w:val="20"/>
                <w:szCs w:val="20"/>
              </w:rPr>
              <w:t>Πα</w:t>
            </w:r>
            <w:proofErr w:type="spellStart"/>
            <w:r w:rsidRPr="00171196">
              <w:rPr>
                <w:rFonts w:ascii="Arial" w:hAnsi="Arial"/>
                <w:b/>
                <w:sz w:val="20"/>
                <w:szCs w:val="20"/>
              </w:rPr>
              <w:t>ράμετρος</w:t>
            </w:r>
            <w:proofErr w:type="spellEnd"/>
            <w:r w:rsidRPr="00171196">
              <w:rPr>
                <w:rFonts w:ascii="Arial" w:hAnsi="Arial"/>
                <w:b/>
                <w:sz w:val="20"/>
                <w:szCs w:val="20"/>
              </w:rPr>
              <w:t xml:space="preserve"> SDP</w:t>
            </w:r>
          </w:p>
        </w:tc>
        <w:tc>
          <w:tcPr>
            <w:tcW w:w="3600" w:type="dxa"/>
            <w:tcBorders>
              <w:top w:val="single" w:sz="4" w:space="0" w:color="auto"/>
              <w:bottom w:val="single" w:sz="4" w:space="0" w:color="auto"/>
            </w:tcBorders>
          </w:tcPr>
          <w:p w14:paraId="72391324" w14:textId="77777777" w:rsidR="00470653" w:rsidRPr="00171196" w:rsidRDefault="00470653" w:rsidP="007F0B21">
            <w:pPr>
              <w:jc w:val="both"/>
              <w:rPr>
                <w:rFonts w:ascii="Arial" w:hAnsi="Arial"/>
                <w:b/>
                <w:sz w:val="20"/>
                <w:szCs w:val="20"/>
              </w:rPr>
            </w:pPr>
            <w:proofErr w:type="spellStart"/>
            <w:r w:rsidRPr="00171196">
              <w:rPr>
                <w:rFonts w:ascii="Arial" w:hAnsi="Arial"/>
                <w:b/>
                <w:sz w:val="20"/>
                <w:szCs w:val="20"/>
              </w:rPr>
              <w:t>Όνομ</w:t>
            </w:r>
            <w:proofErr w:type="spellEnd"/>
            <w:r w:rsidRPr="00171196">
              <w:rPr>
                <w:rFonts w:ascii="Arial" w:hAnsi="Arial"/>
                <w:b/>
                <w:sz w:val="20"/>
                <w:szCs w:val="20"/>
              </w:rPr>
              <w:t>α παρα</w:t>
            </w:r>
            <w:proofErr w:type="spellStart"/>
            <w:r w:rsidRPr="00171196">
              <w:rPr>
                <w:rFonts w:ascii="Arial" w:hAnsi="Arial"/>
                <w:b/>
                <w:sz w:val="20"/>
                <w:szCs w:val="20"/>
              </w:rPr>
              <w:t>μέτρου</w:t>
            </w:r>
            <w:proofErr w:type="spellEnd"/>
          </w:p>
        </w:tc>
      </w:tr>
      <w:tr w:rsidR="00470653" w:rsidRPr="00171196" w14:paraId="434E46E1" w14:textId="77777777" w:rsidTr="007F0B21">
        <w:tc>
          <w:tcPr>
            <w:tcW w:w="3960" w:type="dxa"/>
            <w:tcBorders>
              <w:top w:val="single" w:sz="4" w:space="0" w:color="auto"/>
            </w:tcBorders>
          </w:tcPr>
          <w:p w14:paraId="27D47DF6" w14:textId="58B0D40F" w:rsidR="00470653" w:rsidRPr="00171196" w:rsidRDefault="00470653" w:rsidP="00171196">
            <w:pPr>
              <w:jc w:val="both"/>
              <w:rPr>
                <w:rFonts w:ascii="Arial" w:hAnsi="Arial"/>
                <w:sz w:val="20"/>
                <w:szCs w:val="20"/>
              </w:rPr>
            </w:pPr>
            <w:r w:rsidRPr="00171196">
              <w:rPr>
                <w:rFonts w:ascii="Courier New" w:hAnsi="Courier New"/>
                <w:sz w:val="20"/>
                <w:szCs w:val="20"/>
              </w:rPr>
              <w:t>v=0</w:t>
            </w:r>
            <w:r w:rsidRPr="00171196">
              <w:rPr>
                <w:rFonts w:ascii="Arial" w:hAnsi="Arial"/>
                <w:sz w:val="20"/>
                <w:szCs w:val="20"/>
              </w:rPr>
              <w:t xml:space="preserve"> </w:t>
            </w:r>
          </w:p>
        </w:tc>
        <w:tc>
          <w:tcPr>
            <w:tcW w:w="3600" w:type="dxa"/>
            <w:tcBorders>
              <w:top w:val="single" w:sz="4" w:space="0" w:color="auto"/>
            </w:tcBorders>
          </w:tcPr>
          <w:p w14:paraId="1DF10B61" w14:textId="77777777" w:rsidR="00470653" w:rsidRPr="00171196" w:rsidRDefault="00470653" w:rsidP="007F0B21">
            <w:pPr>
              <w:jc w:val="both"/>
              <w:rPr>
                <w:rFonts w:ascii="Arial" w:hAnsi="Arial"/>
                <w:sz w:val="20"/>
                <w:szCs w:val="20"/>
              </w:rPr>
            </w:pPr>
            <w:r w:rsidRPr="00171196">
              <w:rPr>
                <w:rFonts w:ascii="Arial" w:hAnsi="Arial"/>
                <w:sz w:val="20"/>
                <w:szCs w:val="20"/>
              </w:rPr>
              <w:t>Protocol version</w:t>
            </w:r>
          </w:p>
        </w:tc>
      </w:tr>
      <w:tr w:rsidR="00470653" w:rsidRPr="00171196" w14:paraId="63370A14" w14:textId="77777777" w:rsidTr="007F0B21">
        <w:tc>
          <w:tcPr>
            <w:tcW w:w="3960" w:type="dxa"/>
          </w:tcPr>
          <w:p w14:paraId="3FDC2C44" w14:textId="114403FE" w:rsidR="00470653" w:rsidRPr="00171196" w:rsidRDefault="00470653" w:rsidP="00171196">
            <w:pPr>
              <w:ind w:left="50"/>
              <w:jc w:val="both"/>
              <w:rPr>
                <w:rFonts w:ascii="Arial" w:hAnsi="Arial"/>
                <w:sz w:val="20"/>
                <w:szCs w:val="20"/>
                <w:lang w:val="it-IT"/>
              </w:rPr>
            </w:pPr>
            <w:r w:rsidRPr="00171196">
              <w:rPr>
                <w:rFonts w:ascii="Courier New" w:hAnsi="Courier New"/>
                <w:sz w:val="20"/>
                <w:szCs w:val="20"/>
                <w:lang w:val="it-IT"/>
              </w:rPr>
              <w:t>o=Marconi 2890844526 2890844526 IN IP4 tower.radio.org</w:t>
            </w:r>
          </w:p>
        </w:tc>
        <w:tc>
          <w:tcPr>
            <w:tcW w:w="3600" w:type="dxa"/>
          </w:tcPr>
          <w:p w14:paraId="7C9B0C62" w14:textId="77777777" w:rsidR="00470653" w:rsidRPr="00171196" w:rsidRDefault="00470653" w:rsidP="007F0B21">
            <w:pPr>
              <w:jc w:val="both"/>
              <w:rPr>
                <w:rFonts w:ascii="Arial" w:hAnsi="Arial"/>
                <w:sz w:val="20"/>
                <w:szCs w:val="20"/>
              </w:rPr>
            </w:pPr>
            <w:r w:rsidRPr="00171196">
              <w:rPr>
                <w:rFonts w:ascii="Arial" w:hAnsi="Arial"/>
                <w:sz w:val="20"/>
                <w:szCs w:val="20"/>
              </w:rPr>
              <w:t xml:space="preserve">Origin </w:t>
            </w:r>
          </w:p>
        </w:tc>
      </w:tr>
      <w:tr w:rsidR="00470653" w:rsidRPr="00171196" w14:paraId="5E517A64" w14:textId="77777777" w:rsidTr="007F0B21">
        <w:tc>
          <w:tcPr>
            <w:tcW w:w="3960" w:type="dxa"/>
          </w:tcPr>
          <w:p w14:paraId="4C226421" w14:textId="0E1DC6AA" w:rsidR="00470653" w:rsidRPr="00171196" w:rsidRDefault="00470653" w:rsidP="00171196">
            <w:pPr>
              <w:jc w:val="both"/>
              <w:rPr>
                <w:rFonts w:ascii="Arial" w:hAnsi="Arial"/>
                <w:sz w:val="20"/>
                <w:szCs w:val="20"/>
              </w:rPr>
            </w:pPr>
            <w:r w:rsidRPr="00171196">
              <w:rPr>
                <w:rFonts w:ascii="Courier New" w:hAnsi="Courier New"/>
                <w:sz w:val="20"/>
                <w:szCs w:val="20"/>
              </w:rPr>
              <w:t>s = Phone call</w:t>
            </w:r>
          </w:p>
        </w:tc>
        <w:tc>
          <w:tcPr>
            <w:tcW w:w="3600" w:type="dxa"/>
          </w:tcPr>
          <w:p w14:paraId="5E6831F5" w14:textId="77777777" w:rsidR="00470653" w:rsidRPr="00171196" w:rsidRDefault="00470653" w:rsidP="007F0B21">
            <w:pPr>
              <w:jc w:val="both"/>
              <w:rPr>
                <w:rFonts w:ascii="Arial" w:hAnsi="Arial"/>
                <w:sz w:val="20"/>
                <w:szCs w:val="20"/>
              </w:rPr>
            </w:pPr>
            <w:r w:rsidRPr="00171196">
              <w:rPr>
                <w:rFonts w:ascii="Arial" w:hAnsi="Arial"/>
                <w:sz w:val="20"/>
                <w:szCs w:val="20"/>
              </w:rPr>
              <w:t>Subject</w:t>
            </w:r>
          </w:p>
        </w:tc>
      </w:tr>
      <w:tr w:rsidR="00470653" w:rsidRPr="00171196" w14:paraId="21EA1B5F" w14:textId="77777777" w:rsidTr="007F0B21">
        <w:tc>
          <w:tcPr>
            <w:tcW w:w="3960" w:type="dxa"/>
          </w:tcPr>
          <w:p w14:paraId="50F34BCF" w14:textId="6776A288" w:rsidR="00470653" w:rsidRPr="00171196" w:rsidRDefault="00470653" w:rsidP="00171196">
            <w:pPr>
              <w:jc w:val="both"/>
              <w:rPr>
                <w:rFonts w:ascii="Arial" w:hAnsi="Arial"/>
                <w:sz w:val="20"/>
                <w:szCs w:val="20"/>
              </w:rPr>
            </w:pPr>
            <w:r w:rsidRPr="00171196">
              <w:rPr>
                <w:rFonts w:ascii="Courier New" w:hAnsi="Courier New"/>
                <w:sz w:val="20"/>
                <w:szCs w:val="20"/>
              </w:rPr>
              <w:t>c = IN IP4 200.201.202.203</w:t>
            </w:r>
          </w:p>
        </w:tc>
        <w:tc>
          <w:tcPr>
            <w:tcW w:w="3600" w:type="dxa"/>
          </w:tcPr>
          <w:p w14:paraId="20B02E3A" w14:textId="77777777" w:rsidR="00470653" w:rsidRPr="00171196" w:rsidRDefault="00470653" w:rsidP="007F0B21">
            <w:pPr>
              <w:jc w:val="both"/>
              <w:rPr>
                <w:rFonts w:ascii="Arial" w:hAnsi="Arial"/>
                <w:sz w:val="20"/>
                <w:szCs w:val="20"/>
              </w:rPr>
            </w:pPr>
            <w:r w:rsidRPr="00171196">
              <w:rPr>
                <w:rFonts w:ascii="Arial" w:hAnsi="Arial"/>
                <w:sz w:val="20"/>
                <w:szCs w:val="20"/>
              </w:rPr>
              <w:t>Connection</w:t>
            </w:r>
          </w:p>
        </w:tc>
      </w:tr>
      <w:tr w:rsidR="00470653" w:rsidRPr="00171196" w14:paraId="018B900F" w14:textId="77777777" w:rsidTr="007F0B21">
        <w:tc>
          <w:tcPr>
            <w:tcW w:w="3960" w:type="dxa"/>
          </w:tcPr>
          <w:p w14:paraId="13B74D99" w14:textId="230DA709" w:rsidR="00470653" w:rsidRPr="00171196" w:rsidRDefault="00470653" w:rsidP="00171196">
            <w:pPr>
              <w:jc w:val="both"/>
              <w:rPr>
                <w:rFonts w:ascii="Arial" w:hAnsi="Arial"/>
                <w:sz w:val="20"/>
                <w:szCs w:val="20"/>
              </w:rPr>
            </w:pPr>
            <w:r w:rsidRPr="00171196">
              <w:rPr>
                <w:rFonts w:ascii="Courier New" w:hAnsi="Courier New"/>
                <w:sz w:val="20"/>
                <w:szCs w:val="20"/>
              </w:rPr>
              <w:t xml:space="preserve">t = 0 0 </w:t>
            </w:r>
          </w:p>
        </w:tc>
        <w:tc>
          <w:tcPr>
            <w:tcW w:w="3600" w:type="dxa"/>
          </w:tcPr>
          <w:p w14:paraId="7A289290" w14:textId="77777777" w:rsidR="00470653" w:rsidRPr="00171196" w:rsidRDefault="00470653" w:rsidP="007F0B21">
            <w:pPr>
              <w:jc w:val="both"/>
              <w:rPr>
                <w:rFonts w:ascii="Arial" w:hAnsi="Arial"/>
                <w:sz w:val="20"/>
                <w:szCs w:val="20"/>
              </w:rPr>
            </w:pPr>
            <w:r w:rsidRPr="00171196">
              <w:rPr>
                <w:rFonts w:ascii="Arial" w:hAnsi="Arial"/>
                <w:sz w:val="20"/>
                <w:szCs w:val="20"/>
              </w:rPr>
              <w:t>Time</w:t>
            </w:r>
          </w:p>
        </w:tc>
      </w:tr>
      <w:tr w:rsidR="00470653" w:rsidRPr="00171196" w14:paraId="0BA5E2DF" w14:textId="77777777" w:rsidTr="007F0B21">
        <w:tc>
          <w:tcPr>
            <w:tcW w:w="3960" w:type="dxa"/>
          </w:tcPr>
          <w:p w14:paraId="55E7615C" w14:textId="66967B3B" w:rsidR="00470653" w:rsidRPr="00171196" w:rsidRDefault="00470653" w:rsidP="007F0B21">
            <w:pPr>
              <w:jc w:val="both"/>
              <w:rPr>
                <w:rFonts w:ascii="Courier New" w:hAnsi="Courier New"/>
                <w:sz w:val="20"/>
                <w:szCs w:val="20"/>
              </w:rPr>
            </w:pPr>
            <w:r w:rsidRPr="00171196">
              <w:rPr>
                <w:rFonts w:ascii="Courier New" w:hAnsi="Courier New"/>
                <w:sz w:val="20"/>
                <w:szCs w:val="20"/>
              </w:rPr>
              <w:t>m = audio 60000 RTP/AVP 0</w:t>
            </w:r>
          </w:p>
        </w:tc>
        <w:tc>
          <w:tcPr>
            <w:tcW w:w="3600" w:type="dxa"/>
          </w:tcPr>
          <w:p w14:paraId="288EDC4B" w14:textId="77777777" w:rsidR="00470653" w:rsidRPr="00171196" w:rsidRDefault="00470653" w:rsidP="007F0B21">
            <w:pPr>
              <w:jc w:val="both"/>
              <w:rPr>
                <w:rFonts w:ascii="Arial" w:hAnsi="Arial"/>
                <w:sz w:val="20"/>
                <w:szCs w:val="20"/>
              </w:rPr>
            </w:pPr>
            <w:r w:rsidRPr="00171196">
              <w:rPr>
                <w:rFonts w:ascii="Arial" w:hAnsi="Arial"/>
                <w:sz w:val="20"/>
                <w:szCs w:val="20"/>
              </w:rPr>
              <w:t>Media</w:t>
            </w:r>
          </w:p>
        </w:tc>
      </w:tr>
      <w:tr w:rsidR="00470653" w:rsidRPr="00171196" w14:paraId="49B3CCDC" w14:textId="77777777" w:rsidTr="007F0B21">
        <w:tc>
          <w:tcPr>
            <w:tcW w:w="3960" w:type="dxa"/>
          </w:tcPr>
          <w:p w14:paraId="0C985A2A" w14:textId="7FBFF4BD" w:rsidR="00470653" w:rsidRPr="00171196" w:rsidRDefault="00470653" w:rsidP="00171196">
            <w:pPr>
              <w:jc w:val="both"/>
              <w:rPr>
                <w:rFonts w:ascii="Arial" w:hAnsi="Arial"/>
                <w:sz w:val="20"/>
                <w:szCs w:val="20"/>
              </w:rPr>
            </w:pPr>
            <w:r w:rsidRPr="00171196">
              <w:rPr>
                <w:rFonts w:ascii="Courier New" w:hAnsi="Courier New"/>
                <w:sz w:val="20"/>
                <w:szCs w:val="20"/>
              </w:rPr>
              <w:t>a = rtpmap:0 PCMU/8000</w:t>
            </w:r>
          </w:p>
        </w:tc>
        <w:tc>
          <w:tcPr>
            <w:tcW w:w="3600" w:type="dxa"/>
          </w:tcPr>
          <w:p w14:paraId="4BC7C3EA" w14:textId="77777777" w:rsidR="00470653" w:rsidRPr="00171196" w:rsidRDefault="00470653" w:rsidP="007F0B21">
            <w:pPr>
              <w:jc w:val="both"/>
              <w:rPr>
                <w:rFonts w:ascii="Arial" w:hAnsi="Arial"/>
                <w:sz w:val="20"/>
                <w:szCs w:val="20"/>
              </w:rPr>
            </w:pPr>
            <w:r w:rsidRPr="00171196">
              <w:rPr>
                <w:rFonts w:ascii="Arial" w:hAnsi="Arial"/>
                <w:sz w:val="20"/>
                <w:szCs w:val="20"/>
              </w:rPr>
              <w:t>Attributes</w:t>
            </w:r>
          </w:p>
        </w:tc>
      </w:tr>
    </w:tbl>
    <w:p w14:paraId="11C7007F" w14:textId="77777777" w:rsidR="00470653" w:rsidRDefault="00470653" w:rsidP="00470653">
      <w:pPr>
        <w:spacing w:line="360" w:lineRule="auto"/>
        <w:ind w:left="3600" w:firstLine="720"/>
        <w:jc w:val="both"/>
        <w:rPr>
          <w:rFonts w:ascii="Arial" w:hAnsi="Arial"/>
          <w:b/>
          <w:sz w:val="20"/>
        </w:rPr>
      </w:pPr>
      <w:proofErr w:type="spellStart"/>
      <w:r>
        <w:rPr>
          <w:rFonts w:ascii="Arial" w:hAnsi="Arial"/>
          <w:b/>
          <w:sz w:val="20"/>
        </w:rPr>
        <w:t>Πίν</w:t>
      </w:r>
      <w:proofErr w:type="spellEnd"/>
      <w:r>
        <w:rPr>
          <w:rFonts w:ascii="Arial" w:hAnsi="Arial"/>
          <w:b/>
          <w:sz w:val="20"/>
        </w:rPr>
        <w:t>ακας 4</w:t>
      </w:r>
    </w:p>
    <w:p w14:paraId="0CCE9AA6" w14:textId="77777777" w:rsidR="00470653" w:rsidRPr="00D6079F" w:rsidRDefault="00470653" w:rsidP="00470653">
      <w:pPr>
        <w:spacing w:line="360" w:lineRule="auto"/>
        <w:jc w:val="both"/>
        <w:rPr>
          <w:rFonts w:ascii="Arial" w:hAnsi="Arial" w:cs="Arial"/>
          <w:lang w:val="el-GR"/>
        </w:rPr>
      </w:pPr>
      <w:r w:rsidRPr="00D6079F">
        <w:rPr>
          <w:rFonts w:ascii="Arial" w:hAnsi="Arial" w:cs="Arial"/>
          <w:lang w:val="el-GR"/>
        </w:rPr>
        <w:t xml:space="preserve">Στην συνέχεια ακολουθεί αναλυτική περιγραφή των πεδίων που φαίνονται στον πίνακα 6. </w:t>
      </w:r>
    </w:p>
    <w:p w14:paraId="08583226" w14:textId="77777777" w:rsidR="00470653" w:rsidRPr="00D6079F" w:rsidRDefault="00470653" w:rsidP="00470653">
      <w:pPr>
        <w:numPr>
          <w:ilvl w:val="0"/>
          <w:numId w:val="36"/>
        </w:numPr>
        <w:spacing w:after="0" w:line="360" w:lineRule="auto"/>
        <w:jc w:val="both"/>
        <w:rPr>
          <w:rFonts w:ascii="Arial" w:hAnsi="Arial" w:cs="Arial"/>
        </w:rPr>
      </w:pPr>
      <w:r w:rsidRPr="00D6079F">
        <w:rPr>
          <w:rFonts w:ascii="Arial" w:hAnsi="Arial" w:cs="Arial"/>
        </w:rPr>
        <w:t>Protocol Version (v)</w:t>
      </w:r>
    </w:p>
    <w:p w14:paraId="3A889D38" w14:textId="77777777" w:rsidR="00470653" w:rsidRPr="00D6079F" w:rsidRDefault="00470653" w:rsidP="00470653">
      <w:pPr>
        <w:spacing w:line="360" w:lineRule="auto"/>
        <w:ind w:firstLine="360"/>
        <w:jc w:val="both"/>
        <w:rPr>
          <w:rFonts w:ascii="Arial" w:hAnsi="Arial" w:cs="Arial"/>
          <w:lang w:val="el-GR"/>
        </w:rPr>
      </w:pPr>
      <w:r w:rsidRPr="00D6079F">
        <w:rPr>
          <w:rFonts w:ascii="Arial" w:hAnsi="Arial" w:cs="Arial"/>
          <w:lang w:val="el-GR"/>
        </w:rPr>
        <w:t xml:space="preserve">Το πεδίο </w:t>
      </w:r>
      <w:r w:rsidRPr="00D6079F">
        <w:rPr>
          <w:rFonts w:ascii="Arial" w:hAnsi="Arial" w:cs="Arial"/>
        </w:rPr>
        <w:t>v</w:t>
      </w:r>
      <w:r w:rsidRPr="00D6079F">
        <w:rPr>
          <w:rFonts w:ascii="Arial" w:hAnsi="Arial" w:cs="Arial"/>
          <w:lang w:val="el-GR"/>
        </w:rPr>
        <w:t xml:space="preserve"> περιέχει την έκδοση του </w:t>
      </w:r>
      <w:r w:rsidRPr="00D6079F">
        <w:rPr>
          <w:rFonts w:ascii="Arial" w:hAnsi="Arial" w:cs="Arial"/>
        </w:rPr>
        <w:t>SDP</w:t>
      </w:r>
      <w:r w:rsidRPr="00D6079F">
        <w:rPr>
          <w:rFonts w:ascii="Arial" w:hAnsi="Arial" w:cs="Arial"/>
          <w:lang w:val="el-GR"/>
        </w:rPr>
        <w:t xml:space="preserve"> που χρησιμοποιείται. Επειδή η πρόσφατη έκδοση του </w:t>
      </w:r>
      <w:r w:rsidRPr="00D6079F">
        <w:rPr>
          <w:rFonts w:ascii="Arial" w:hAnsi="Arial" w:cs="Arial"/>
        </w:rPr>
        <w:t>SDP</w:t>
      </w:r>
      <w:r w:rsidRPr="00D6079F">
        <w:rPr>
          <w:rFonts w:ascii="Arial" w:hAnsi="Arial" w:cs="Arial"/>
          <w:lang w:val="el-GR"/>
        </w:rPr>
        <w:t xml:space="preserve"> είναι η 0, ένα έγκυρο μήνυμα </w:t>
      </w:r>
      <w:r w:rsidRPr="00D6079F">
        <w:rPr>
          <w:rFonts w:ascii="Arial" w:hAnsi="Arial" w:cs="Arial"/>
        </w:rPr>
        <w:t>SDP</w:t>
      </w:r>
      <w:r w:rsidRPr="00D6079F">
        <w:rPr>
          <w:rFonts w:ascii="Arial" w:hAnsi="Arial" w:cs="Arial"/>
          <w:lang w:val="el-GR"/>
        </w:rPr>
        <w:t xml:space="preserve"> θα αρχίζει πάντα με την γραμμή </w:t>
      </w:r>
      <w:r w:rsidRPr="00D6079F">
        <w:rPr>
          <w:rFonts w:ascii="Arial" w:hAnsi="Arial" w:cs="Arial"/>
        </w:rPr>
        <w:t>v</w:t>
      </w:r>
      <w:r w:rsidRPr="00D6079F">
        <w:rPr>
          <w:rFonts w:ascii="Arial" w:hAnsi="Arial" w:cs="Arial"/>
          <w:lang w:val="el-GR"/>
        </w:rPr>
        <w:t>=0.</w:t>
      </w:r>
    </w:p>
    <w:p w14:paraId="260436C6" w14:textId="77777777" w:rsidR="00470653" w:rsidRPr="00D6079F" w:rsidRDefault="00470653" w:rsidP="00470653">
      <w:pPr>
        <w:numPr>
          <w:ilvl w:val="0"/>
          <w:numId w:val="36"/>
        </w:numPr>
        <w:spacing w:after="0" w:line="360" w:lineRule="auto"/>
        <w:jc w:val="both"/>
        <w:rPr>
          <w:rFonts w:ascii="Arial" w:hAnsi="Arial" w:cs="Arial"/>
        </w:rPr>
      </w:pPr>
      <w:r w:rsidRPr="00D6079F">
        <w:rPr>
          <w:rFonts w:ascii="Arial" w:hAnsi="Arial" w:cs="Arial"/>
        </w:rPr>
        <w:t>Origin (o)</w:t>
      </w:r>
    </w:p>
    <w:p w14:paraId="0AB62412" w14:textId="77777777" w:rsidR="00470653" w:rsidRPr="00D6079F" w:rsidRDefault="00470653" w:rsidP="00470653">
      <w:pPr>
        <w:spacing w:line="360" w:lineRule="auto"/>
        <w:ind w:firstLine="360"/>
        <w:jc w:val="both"/>
        <w:rPr>
          <w:rFonts w:ascii="Arial" w:hAnsi="Arial" w:cs="Arial"/>
        </w:rPr>
      </w:pPr>
      <w:r w:rsidRPr="00D6079F">
        <w:rPr>
          <w:rFonts w:ascii="Arial" w:hAnsi="Arial" w:cs="Arial"/>
          <w:lang w:val="el-GR"/>
        </w:rPr>
        <w:t xml:space="preserve">Το πεδίο </w:t>
      </w:r>
      <w:r w:rsidRPr="00D6079F">
        <w:rPr>
          <w:rFonts w:ascii="Arial" w:hAnsi="Arial" w:cs="Arial"/>
        </w:rPr>
        <w:t>o</w:t>
      </w:r>
      <w:r w:rsidRPr="00D6079F">
        <w:rPr>
          <w:rFonts w:ascii="Arial" w:hAnsi="Arial" w:cs="Arial"/>
          <w:lang w:val="el-GR"/>
        </w:rPr>
        <w:t xml:space="preserve"> περιέχει πληροφορία σχετικά με τον δημιουργό της συνεδρίας και χαρακτηριστικά της συνεδρίας. Με τη βοήθεια του συγκεκριμένου πεδίου μία συνεδρία χαρακτηρίζεται μοναδικά. </w:t>
      </w:r>
      <w:r w:rsidRPr="00D6079F">
        <w:rPr>
          <w:rFonts w:ascii="Arial" w:hAnsi="Arial" w:cs="Arial"/>
        </w:rPr>
        <w:t>Η ανα</w:t>
      </w:r>
      <w:proofErr w:type="spellStart"/>
      <w:r w:rsidRPr="00D6079F">
        <w:rPr>
          <w:rFonts w:ascii="Arial" w:hAnsi="Arial" w:cs="Arial"/>
        </w:rPr>
        <w:t>λυτική</w:t>
      </w:r>
      <w:proofErr w:type="spellEnd"/>
      <w:r w:rsidRPr="00D6079F">
        <w:rPr>
          <w:rFonts w:ascii="Arial" w:hAnsi="Arial" w:cs="Arial"/>
        </w:rPr>
        <w:t xml:space="preserve"> </w:t>
      </w:r>
      <w:proofErr w:type="spellStart"/>
      <w:r w:rsidRPr="00D6079F">
        <w:rPr>
          <w:rFonts w:ascii="Arial" w:hAnsi="Arial" w:cs="Arial"/>
        </w:rPr>
        <w:t>σύντ</w:t>
      </w:r>
      <w:proofErr w:type="spellEnd"/>
      <w:r w:rsidRPr="00D6079F">
        <w:rPr>
          <w:rFonts w:ascii="Arial" w:hAnsi="Arial" w:cs="Arial"/>
        </w:rPr>
        <w:t xml:space="preserve">αξη </w:t>
      </w:r>
      <w:proofErr w:type="spellStart"/>
      <w:r w:rsidRPr="00D6079F">
        <w:rPr>
          <w:rFonts w:ascii="Arial" w:hAnsi="Arial" w:cs="Arial"/>
        </w:rPr>
        <w:t>του</w:t>
      </w:r>
      <w:proofErr w:type="spellEnd"/>
      <w:r w:rsidRPr="00D6079F">
        <w:rPr>
          <w:rFonts w:ascii="Arial" w:hAnsi="Arial" w:cs="Arial"/>
        </w:rPr>
        <w:t xml:space="preserve"> π</w:t>
      </w:r>
      <w:proofErr w:type="spellStart"/>
      <w:r w:rsidRPr="00D6079F">
        <w:rPr>
          <w:rFonts w:ascii="Arial" w:hAnsi="Arial" w:cs="Arial"/>
        </w:rPr>
        <w:t>εδίου</w:t>
      </w:r>
      <w:proofErr w:type="spellEnd"/>
      <w:r w:rsidRPr="00D6079F">
        <w:rPr>
          <w:rFonts w:ascii="Arial" w:hAnsi="Arial" w:cs="Arial"/>
        </w:rPr>
        <w:t xml:space="preserve"> ο είναι:</w:t>
      </w:r>
      <w:r w:rsidRPr="00D6079F">
        <w:rPr>
          <w:rFonts w:ascii="Arial" w:hAnsi="Arial" w:cs="Arial"/>
        </w:rPr>
        <w:br/>
      </w:r>
      <w:r w:rsidRPr="00D6079F">
        <w:rPr>
          <w:rFonts w:ascii="Arial" w:hAnsi="Arial" w:cs="Arial"/>
        </w:rPr>
        <w:tab/>
        <w:t>o=username   session-id   version   network-type address-type address</w:t>
      </w:r>
    </w:p>
    <w:p w14:paraId="08928DBA" w14:textId="77777777" w:rsidR="00470653" w:rsidRPr="00D6079F" w:rsidRDefault="00470653" w:rsidP="00470653">
      <w:pPr>
        <w:spacing w:line="360" w:lineRule="auto"/>
        <w:jc w:val="both"/>
        <w:rPr>
          <w:rFonts w:ascii="Arial" w:hAnsi="Arial" w:cs="Arial"/>
          <w:lang w:val="it-IT"/>
        </w:rPr>
      </w:pPr>
      <w:r w:rsidRPr="00D6079F">
        <w:rPr>
          <w:rFonts w:ascii="Arial" w:hAnsi="Arial" w:cs="Arial"/>
        </w:rPr>
        <w:t xml:space="preserve">   πχ</w:t>
      </w:r>
      <w:r w:rsidRPr="00D6079F">
        <w:rPr>
          <w:rFonts w:ascii="Arial" w:hAnsi="Arial" w:cs="Arial"/>
          <w:lang w:val="it-IT"/>
        </w:rPr>
        <w:t xml:space="preserve"> o=Marconi    2890844526   2890844526   IN          IP4       tower.radio.org</w:t>
      </w:r>
    </w:p>
    <w:p w14:paraId="7953BB1C" w14:textId="77777777" w:rsidR="00470653" w:rsidRPr="00D6079F" w:rsidRDefault="00470653" w:rsidP="00470653">
      <w:pPr>
        <w:numPr>
          <w:ilvl w:val="0"/>
          <w:numId w:val="36"/>
        </w:numPr>
        <w:spacing w:after="0" w:line="360" w:lineRule="auto"/>
        <w:jc w:val="both"/>
        <w:rPr>
          <w:rFonts w:ascii="Arial" w:hAnsi="Arial" w:cs="Arial"/>
        </w:rPr>
      </w:pPr>
      <w:r w:rsidRPr="00D6079F">
        <w:rPr>
          <w:rFonts w:ascii="Arial" w:hAnsi="Arial" w:cs="Arial"/>
        </w:rPr>
        <w:lastRenderedPageBreak/>
        <w:t>Subject (s)</w:t>
      </w:r>
    </w:p>
    <w:p w14:paraId="1C3E1743" w14:textId="77777777" w:rsidR="00470653" w:rsidRPr="00D6079F" w:rsidRDefault="00470653" w:rsidP="00470653">
      <w:pPr>
        <w:spacing w:line="360" w:lineRule="auto"/>
        <w:ind w:firstLine="360"/>
        <w:jc w:val="both"/>
        <w:rPr>
          <w:rFonts w:ascii="Arial" w:hAnsi="Arial" w:cs="Arial"/>
          <w:lang w:val="el-GR"/>
        </w:rPr>
      </w:pPr>
      <w:r w:rsidRPr="00D6079F">
        <w:rPr>
          <w:rFonts w:ascii="Arial" w:hAnsi="Arial" w:cs="Arial"/>
          <w:lang w:val="el-GR"/>
        </w:rPr>
        <w:t xml:space="preserve">Το πεδίο </w:t>
      </w:r>
      <w:r w:rsidRPr="00D6079F">
        <w:rPr>
          <w:rFonts w:ascii="Arial" w:hAnsi="Arial" w:cs="Arial"/>
        </w:rPr>
        <w:t>s</w:t>
      </w:r>
      <w:r w:rsidRPr="00D6079F">
        <w:rPr>
          <w:rFonts w:ascii="Arial" w:hAnsi="Arial" w:cs="Arial"/>
          <w:lang w:val="el-GR"/>
        </w:rPr>
        <w:t xml:space="preserve"> περιέχει ένα όνομα για τη συνεδρία. Μπορεί να περιέχει έναν οποιοδήποτε μη μηδενικό σύνολο χαρακτήρων.</w:t>
      </w:r>
    </w:p>
    <w:p w14:paraId="150F2302" w14:textId="77777777" w:rsidR="00470653" w:rsidRPr="00D6079F" w:rsidRDefault="00470653" w:rsidP="00470653">
      <w:pPr>
        <w:numPr>
          <w:ilvl w:val="0"/>
          <w:numId w:val="36"/>
        </w:numPr>
        <w:spacing w:after="0" w:line="360" w:lineRule="auto"/>
        <w:jc w:val="both"/>
        <w:rPr>
          <w:rFonts w:ascii="Arial" w:hAnsi="Arial" w:cs="Arial"/>
        </w:rPr>
      </w:pPr>
      <w:r w:rsidRPr="00D6079F">
        <w:rPr>
          <w:rFonts w:ascii="Arial" w:hAnsi="Arial" w:cs="Arial"/>
        </w:rPr>
        <w:t>Connection (c)</w:t>
      </w:r>
    </w:p>
    <w:p w14:paraId="00BECA03" w14:textId="77777777" w:rsidR="00470653" w:rsidRPr="00D6079F" w:rsidRDefault="00470653" w:rsidP="00470653">
      <w:pPr>
        <w:spacing w:line="360" w:lineRule="auto"/>
        <w:jc w:val="both"/>
        <w:rPr>
          <w:rFonts w:ascii="Arial" w:hAnsi="Arial" w:cs="Arial"/>
          <w:lang w:val="el-GR"/>
        </w:rPr>
      </w:pPr>
      <w:r w:rsidRPr="00D6079F">
        <w:rPr>
          <w:rFonts w:ascii="Arial" w:hAnsi="Arial" w:cs="Arial"/>
          <w:lang w:val="el-GR"/>
        </w:rPr>
        <w:t xml:space="preserve">Το πεδίο </w:t>
      </w:r>
      <w:r w:rsidRPr="00D6079F">
        <w:rPr>
          <w:rFonts w:ascii="Arial" w:hAnsi="Arial" w:cs="Arial"/>
        </w:rPr>
        <w:t>c</w:t>
      </w:r>
      <w:r w:rsidRPr="00D6079F">
        <w:rPr>
          <w:rFonts w:ascii="Arial" w:hAnsi="Arial" w:cs="Arial"/>
          <w:lang w:val="el-GR"/>
        </w:rPr>
        <w:t xml:space="preserve"> περιέχει πληροφορία για την σύνδεση των ροών (</w:t>
      </w:r>
      <w:r w:rsidRPr="00D6079F">
        <w:rPr>
          <w:rFonts w:ascii="Arial" w:hAnsi="Arial" w:cs="Arial"/>
        </w:rPr>
        <w:t>media</w:t>
      </w:r>
      <w:r w:rsidRPr="00D6079F">
        <w:rPr>
          <w:rFonts w:ascii="Arial" w:hAnsi="Arial" w:cs="Arial"/>
          <w:lang w:val="el-GR"/>
        </w:rPr>
        <w:t xml:space="preserve">). Η αναλυτική σύνταξη του πεδίου είναι: </w:t>
      </w:r>
    </w:p>
    <w:p w14:paraId="3258971A" w14:textId="77777777" w:rsidR="00470653" w:rsidRPr="00D6079F" w:rsidRDefault="00470653" w:rsidP="00470653">
      <w:pPr>
        <w:spacing w:line="360" w:lineRule="auto"/>
        <w:jc w:val="both"/>
        <w:rPr>
          <w:rFonts w:ascii="Arial" w:hAnsi="Arial" w:cs="Arial"/>
          <w:lang w:val="el-GR"/>
        </w:rPr>
      </w:pPr>
      <w:r w:rsidRPr="00D6079F">
        <w:rPr>
          <w:rFonts w:ascii="Arial" w:hAnsi="Arial" w:cs="Arial"/>
          <w:lang w:val="el-GR"/>
        </w:rPr>
        <w:tab/>
      </w:r>
      <w:r w:rsidRPr="00D6079F">
        <w:rPr>
          <w:rFonts w:ascii="Arial" w:hAnsi="Arial" w:cs="Arial"/>
        </w:rPr>
        <w:t>c</w:t>
      </w:r>
      <w:r w:rsidRPr="00D6079F">
        <w:rPr>
          <w:rFonts w:ascii="Arial" w:hAnsi="Arial" w:cs="Arial"/>
          <w:lang w:val="el-GR"/>
        </w:rPr>
        <w:t xml:space="preserve">= </w:t>
      </w:r>
      <w:r w:rsidRPr="00D6079F">
        <w:rPr>
          <w:rFonts w:ascii="Arial" w:hAnsi="Arial" w:cs="Arial"/>
        </w:rPr>
        <w:t>network</w:t>
      </w:r>
      <w:r w:rsidRPr="00D6079F">
        <w:rPr>
          <w:rFonts w:ascii="Arial" w:hAnsi="Arial" w:cs="Arial"/>
          <w:lang w:val="el-GR"/>
        </w:rPr>
        <w:t>-</w:t>
      </w:r>
      <w:r w:rsidRPr="00D6079F">
        <w:rPr>
          <w:rFonts w:ascii="Arial" w:hAnsi="Arial" w:cs="Arial"/>
        </w:rPr>
        <w:t>type</w:t>
      </w:r>
      <w:r w:rsidRPr="00D6079F">
        <w:rPr>
          <w:rFonts w:ascii="Arial" w:hAnsi="Arial" w:cs="Arial"/>
          <w:lang w:val="el-GR"/>
        </w:rPr>
        <w:t xml:space="preserve"> </w:t>
      </w:r>
      <w:r w:rsidRPr="00D6079F">
        <w:rPr>
          <w:rFonts w:ascii="Arial" w:hAnsi="Arial" w:cs="Arial"/>
        </w:rPr>
        <w:t>address</w:t>
      </w:r>
      <w:r w:rsidRPr="00D6079F">
        <w:rPr>
          <w:rFonts w:ascii="Arial" w:hAnsi="Arial" w:cs="Arial"/>
          <w:lang w:val="el-GR"/>
        </w:rPr>
        <w:t>-</w:t>
      </w:r>
      <w:r w:rsidRPr="00D6079F">
        <w:rPr>
          <w:rFonts w:ascii="Arial" w:hAnsi="Arial" w:cs="Arial"/>
        </w:rPr>
        <w:t>type</w:t>
      </w:r>
      <w:r w:rsidRPr="00D6079F">
        <w:rPr>
          <w:rFonts w:ascii="Arial" w:hAnsi="Arial" w:cs="Arial"/>
          <w:lang w:val="el-GR"/>
        </w:rPr>
        <w:t xml:space="preserve"> </w:t>
      </w:r>
      <w:r w:rsidRPr="00D6079F">
        <w:rPr>
          <w:rFonts w:ascii="Arial" w:hAnsi="Arial" w:cs="Arial"/>
        </w:rPr>
        <w:t>connection</w:t>
      </w:r>
      <w:r w:rsidRPr="00D6079F">
        <w:rPr>
          <w:rFonts w:ascii="Arial" w:hAnsi="Arial" w:cs="Arial"/>
          <w:lang w:val="el-GR"/>
        </w:rPr>
        <w:t>-</w:t>
      </w:r>
      <w:r w:rsidRPr="00D6079F">
        <w:rPr>
          <w:rFonts w:ascii="Arial" w:hAnsi="Arial" w:cs="Arial"/>
        </w:rPr>
        <w:t>address</w:t>
      </w:r>
    </w:p>
    <w:p w14:paraId="0BA99B43" w14:textId="77777777" w:rsidR="00470653" w:rsidRPr="00D6079F" w:rsidRDefault="00470653" w:rsidP="00470653">
      <w:pPr>
        <w:spacing w:line="360" w:lineRule="auto"/>
        <w:jc w:val="both"/>
        <w:rPr>
          <w:rFonts w:ascii="Arial" w:hAnsi="Arial" w:cs="Arial"/>
          <w:lang w:val="el-GR"/>
        </w:rPr>
      </w:pPr>
    </w:p>
    <w:p w14:paraId="04B61E04" w14:textId="77777777" w:rsidR="00470653" w:rsidRPr="00D6079F" w:rsidRDefault="00470653" w:rsidP="00470653">
      <w:pPr>
        <w:spacing w:line="360" w:lineRule="auto"/>
        <w:rPr>
          <w:rFonts w:ascii="Arial" w:hAnsi="Arial" w:cs="Arial"/>
          <w:lang w:val="el-GR"/>
        </w:rPr>
      </w:pPr>
      <w:r w:rsidRPr="00D6079F">
        <w:rPr>
          <w:rFonts w:ascii="Arial" w:hAnsi="Arial" w:cs="Arial"/>
          <w:lang w:val="el-GR"/>
        </w:rPr>
        <w:t>Συνηθισμένες τιμές για τις παραμέτρους αυτές είναι :</w:t>
      </w:r>
      <w:r w:rsidRPr="00D6079F">
        <w:rPr>
          <w:rFonts w:ascii="Arial" w:hAnsi="Arial" w:cs="Arial"/>
          <w:lang w:val="el-GR"/>
        </w:rPr>
        <w:br/>
      </w:r>
      <w:r w:rsidRPr="00D6079F">
        <w:rPr>
          <w:rFonts w:ascii="Arial" w:hAnsi="Arial" w:cs="Arial"/>
        </w:rPr>
        <w:t>network</w:t>
      </w:r>
      <w:r w:rsidRPr="00D6079F">
        <w:rPr>
          <w:rFonts w:ascii="Arial" w:hAnsi="Arial" w:cs="Arial"/>
          <w:lang w:val="el-GR"/>
        </w:rPr>
        <w:t>-</w:t>
      </w:r>
      <w:r w:rsidRPr="00D6079F">
        <w:rPr>
          <w:rFonts w:ascii="Arial" w:hAnsi="Arial" w:cs="Arial"/>
        </w:rPr>
        <w:t>type</w:t>
      </w:r>
      <w:r w:rsidRPr="00D6079F">
        <w:rPr>
          <w:rFonts w:ascii="Arial" w:hAnsi="Arial" w:cs="Arial"/>
          <w:lang w:val="el-GR"/>
        </w:rPr>
        <w:t xml:space="preserve">: </w:t>
      </w:r>
      <w:r w:rsidRPr="00D6079F">
        <w:rPr>
          <w:rFonts w:ascii="Arial" w:hAnsi="Arial" w:cs="Arial"/>
        </w:rPr>
        <w:t>IN</w:t>
      </w:r>
      <w:r w:rsidRPr="00D6079F">
        <w:rPr>
          <w:rFonts w:ascii="Arial" w:hAnsi="Arial" w:cs="Arial"/>
          <w:lang w:val="el-GR"/>
        </w:rPr>
        <w:t xml:space="preserve"> (δηλώνει ότι το δίκτυο είναι το </w:t>
      </w:r>
      <w:r w:rsidRPr="00D6079F">
        <w:rPr>
          <w:rFonts w:ascii="Arial" w:hAnsi="Arial" w:cs="Arial"/>
        </w:rPr>
        <w:t>Internet</w:t>
      </w:r>
      <w:r w:rsidRPr="00D6079F">
        <w:rPr>
          <w:rFonts w:ascii="Arial" w:hAnsi="Arial" w:cs="Arial"/>
          <w:lang w:val="el-GR"/>
        </w:rPr>
        <w:t>)</w:t>
      </w:r>
    </w:p>
    <w:p w14:paraId="59AA31EB" w14:textId="77777777" w:rsidR="00470653" w:rsidRPr="00D6079F" w:rsidRDefault="00470653" w:rsidP="00470653">
      <w:pPr>
        <w:spacing w:line="360" w:lineRule="auto"/>
        <w:jc w:val="both"/>
        <w:rPr>
          <w:rFonts w:ascii="Arial" w:hAnsi="Arial" w:cs="Arial"/>
          <w:lang w:val="el-GR"/>
        </w:rPr>
      </w:pPr>
      <w:r w:rsidRPr="00D6079F">
        <w:rPr>
          <w:rFonts w:ascii="Arial" w:hAnsi="Arial" w:cs="Arial"/>
        </w:rPr>
        <w:t>Address</w:t>
      </w:r>
      <w:r w:rsidRPr="00D6079F">
        <w:rPr>
          <w:rFonts w:ascii="Arial" w:hAnsi="Arial" w:cs="Arial"/>
          <w:lang w:val="el-GR"/>
        </w:rPr>
        <w:t>-</w:t>
      </w:r>
      <w:r w:rsidRPr="00D6079F">
        <w:rPr>
          <w:rFonts w:ascii="Arial" w:hAnsi="Arial" w:cs="Arial"/>
        </w:rPr>
        <w:t>type</w:t>
      </w:r>
      <w:r w:rsidRPr="00D6079F">
        <w:rPr>
          <w:rFonts w:ascii="Arial" w:hAnsi="Arial" w:cs="Arial"/>
          <w:lang w:val="el-GR"/>
        </w:rPr>
        <w:t>: Ι</w:t>
      </w:r>
      <w:r w:rsidRPr="00D6079F">
        <w:rPr>
          <w:rFonts w:ascii="Arial" w:hAnsi="Arial" w:cs="Arial"/>
        </w:rPr>
        <w:t>P</w:t>
      </w:r>
      <w:r w:rsidRPr="00D6079F">
        <w:rPr>
          <w:rFonts w:ascii="Arial" w:hAnsi="Arial" w:cs="Arial"/>
          <w:lang w:val="el-GR"/>
        </w:rPr>
        <w:t xml:space="preserve">4 (δηλώνει ότι θα χρησιμοποιείται </w:t>
      </w:r>
      <w:proofErr w:type="spellStart"/>
      <w:r w:rsidRPr="00D6079F">
        <w:rPr>
          <w:rFonts w:ascii="Arial" w:hAnsi="Arial" w:cs="Arial"/>
          <w:lang w:val="el-GR"/>
        </w:rPr>
        <w:t>διευθυνσιοδότηση</w:t>
      </w:r>
      <w:proofErr w:type="spellEnd"/>
      <w:r w:rsidRPr="00D6079F">
        <w:rPr>
          <w:rFonts w:ascii="Arial" w:hAnsi="Arial" w:cs="Arial"/>
          <w:lang w:val="el-GR"/>
        </w:rPr>
        <w:t xml:space="preserve"> </w:t>
      </w:r>
      <w:proofErr w:type="spellStart"/>
      <w:r w:rsidRPr="00D6079F">
        <w:rPr>
          <w:rFonts w:ascii="Arial" w:hAnsi="Arial" w:cs="Arial"/>
        </w:rPr>
        <w:t>Ipv</w:t>
      </w:r>
      <w:proofErr w:type="spellEnd"/>
      <w:r w:rsidRPr="00D6079F">
        <w:rPr>
          <w:rFonts w:ascii="Arial" w:hAnsi="Arial" w:cs="Arial"/>
          <w:lang w:val="el-GR"/>
        </w:rPr>
        <w:t>4)</w:t>
      </w:r>
    </w:p>
    <w:p w14:paraId="7149D7E0" w14:textId="77777777" w:rsidR="00470653" w:rsidRPr="00D6079F" w:rsidRDefault="00470653" w:rsidP="00470653">
      <w:pPr>
        <w:spacing w:line="360" w:lineRule="auto"/>
        <w:jc w:val="both"/>
        <w:rPr>
          <w:rFonts w:ascii="Arial" w:hAnsi="Arial" w:cs="Arial"/>
          <w:lang w:val="el-GR"/>
        </w:rPr>
      </w:pPr>
      <w:r w:rsidRPr="00D6079F">
        <w:rPr>
          <w:rFonts w:ascii="Arial" w:hAnsi="Arial" w:cs="Arial"/>
        </w:rPr>
        <w:t>Connection</w:t>
      </w:r>
      <w:r w:rsidRPr="00D6079F">
        <w:rPr>
          <w:rFonts w:ascii="Arial" w:hAnsi="Arial" w:cs="Arial"/>
          <w:lang w:val="el-GR"/>
        </w:rPr>
        <w:t>-</w:t>
      </w:r>
      <w:r w:rsidRPr="00D6079F">
        <w:rPr>
          <w:rFonts w:ascii="Arial" w:hAnsi="Arial" w:cs="Arial"/>
        </w:rPr>
        <w:t>address</w:t>
      </w:r>
      <w:r w:rsidRPr="00D6079F">
        <w:rPr>
          <w:rFonts w:ascii="Arial" w:hAnsi="Arial" w:cs="Arial"/>
          <w:lang w:val="el-GR"/>
        </w:rPr>
        <w:t xml:space="preserve">: είναι η </w:t>
      </w:r>
      <w:r w:rsidRPr="00D6079F">
        <w:rPr>
          <w:rFonts w:ascii="Arial" w:hAnsi="Arial" w:cs="Arial"/>
        </w:rPr>
        <w:t>IP</w:t>
      </w:r>
      <w:r w:rsidRPr="00D6079F">
        <w:rPr>
          <w:rFonts w:ascii="Arial" w:hAnsi="Arial" w:cs="Arial"/>
          <w:lang w:val="el-GR"/>
        </w:rPr>
        <w:t xml:space="preserve"> διεύθυνση που θα στέλνονται τα πακέτα των ροών της συνεδρίας. Η διεύθυνση αυτή θα είναι είτε </w:t>
      </w:r>
      <w:r w:rsidRPr="00D6079F">
        <w:rPr>
          <w:rFonts w:ascii="Arial" w:hAnsi="Arial" w:cs="Arial"/>
        </w:rPr>
        <w:t>unicast</w:t>
      </w:r>
      <w:r w:rsidRPr="00D6079F">
        <w:rPr>
          <w:rFonts w:ascii="Arial" w:hAnsi="Arial" w:cs="Arial"/>
          <w:lang w:val="el-GR"/>
        </w:rPr>
        <w:t xml:space="preserve"> είτε </w:t>
      </w:r>
      <w:r w:rsidRPr="00D6079F">
        <w:rPr>
          <w:rFonts w:ascii="Arial" w:hAnsi="Arial" w:cs="Arial"/>
        </w:rPr>
        <w:t>multicast</w:t>
      </w:r>
      <w:r w:rsidRPr="00D6079F">
        <w:rPr>
          <w:rFonts w:ascii="Arial" w:hAnsi="Arial" w:cs="Arial"/>
          <w:lang w:val="el-GR"/>
        </w:rPr>
        <w:t xml:space="preserve"> τότε μπορεί να περιέχονται επιπλέον οι εξής παράμετροι :</w:t>
      </w:r>
    </w:p>
    <w:p w14:paraId="38EBAA41" w14:textId="77777777" w:rsidR="00470653" w:rsidRPr="00D6079F" w:rsidRDefault="00470653" w:rsidP="00470653">
      <w:pPr>
        <w:spacing w:line="360" w:lineRule="auto"/>
        <w:ind w:firstLine="720"/>
        <w:jc w:val="both"/>
        <w:rPr>
          <w:rFonts w:ascii="Arial" w:hAnsi="Arial" w:cs="Arial"/>
        </w:rPr>
      </w:pPr>
      <w:r w:rsidRPr="00D6079F">
        <w:rPr>
          <w:rFonts w:ascii="Arial" w:hAnsi="Arial" w:cs="Arial"/>
        </w:rPr>
        <w:t>connection-address=base-multicast-address/ttl/number-of-addresses</w:t>
      </w:r>
    </w:p>
    <w:p w14:paraId="43EF5F72" w14:textId="77777777" w:rsidR="00470653" w:rsidRPr="00D6079F" w:rsidRDefault="00470653" w:rsidP="00470653">
      <w:pPr>
        <w:spacing w:line="360" w:lineRule="auto"/>
        <w:jc w:val="both"/>
        <w:rPr>
          <w:rFonts w:ascii="Arial" w:hAnsi="Arial" w:cs="Arial"/>
        </w:rPr>
      </w:pPr>
      <w:r w:rsidRPr="00D6079F">
        <w:rPr>
          <w:rFonts w:ascii="Arial" w:hAnsi="Arial" w:cs="Arial"/>
        </w:rPr>
        <w:t>όπ</w:t>
      </w:r>
      <w:proofErr w:type="spellStart"/>
      <w:r w:rsidRPr="00D6079F">
        <w:rPr>
          <w:rFonts w:ascii="Arial" w:hAnsi="Arial" w:cs="Arial"/>
        </w:rPr>
        <w:t>ου</w:t>
      </w:r>
      <w:proofErr w:type="spellEnd"/>
      <w:r w:rsidRPr="00D6079F">
        <w:rPr>
          <w:rFonts w:ascii="Arial" w:hAnsi="Arial" w:cs="Arial"/>
        </w:rPr>
        <w:t xml:space="preserve"> </w:t>
      </w:r>
      <w:proofErr w:type="spellStart"/>
      <w:r w:rsidRPr="00D6079F">
        <w:rPr>
          <w:rFonts w:ascii="Arial" w:hAnsi="Arial" w:cs="Arial"/>
        </w:rPr>
        <w:t>ttl</w:t>
      </w:r>
      <w:proofErr w:type="spellEnd"/>
      <w:r w:rsidRPr="00D6079F">
        <w:rPr>
          <w:rFonts w:ascii="Arial" w:hAnsi="Arial" w:cs="Arial"/>
        </w:rPr>
        <w:t xml:space="preserve"> είναι η </w:t>
      </w:r>
      <w:proofErr w:type="spellStart"/>
      <w:r w:rsidRPr="00D6079F">
        <w:rPr>
          <w:rFonts w:ascii="Arial" w:hAnsi="Arial" w:cs="Arial"/>
        </w:rPr>
        <w:t>τιμή</w:t>
      </w:r>
      <w:proofErr w:type="spellEnd"/>
      <w:r w:rsidRPr="00D6079F">
        <w:rPr>
          <w:rFonts w:ascii="Arial" w:hAnsi="Arial" w:cs="Arial"/>
        </w:rPr>
        <w:t xml:space="preserve"> time-to-live και η πα</w:t>
      </w:r>
      <w:proofErr w:type="spellStart"/>
      <w:r w:rsidRPr="00D6079F">
        <w:rPr>
          <w:rFonts w:ascii="Arial" w:hAnsi="Arial" w:cs="Arial"/>
        </w:rPr>
        <w:t>ράμετρος</w:t>
      </w:r>
      <w:proofErr w:type="spellEnd"/>
      <w:r w:rsidRPr="00D6079F">
        <w:rPr>
          <w:rFonts w:ascii="Arial" w:hAnsi="Arial" w:cs="Arial"/>
        </w:rPr>
        <w:t xml:space="preserve"> number-of-addresses </w:t>
      </w:r>
      <w:proofErr w:type="spellStart"/>
      <w:r w:rsidRPr="00D6079F">
        <w:rPr>
          <w:rFonts w:ascii="Arial" w:hAnsi="Arial" w:cs="Arial"/>
        </w:rPr>
        <w:t>δηλώνει</w:t>
      </w:r>
      <w:proofErr w:type="spellEnd"/>
      <w:r w:rsidRPr="00D6079F">
        <w:rPr>
          <w:rFonts w:ascii="Arial" w:hAnsi="Arial" w:cs="Arial"/>
        </w:rPr>
        <w:t xml:space="preserve"> π</w:t>
      </w:r>
      <w:proofErr w:type="spellStart"/>
      <w:r w:rsidRPr="00D6079F">
        <w:rPr>
          <w:rFonts w:ascii="Arial" w:hAnsi="Arial" w:cs="Arial"/>
        </w:rPr>
        <w:t>όσες</w:t>
      </w:r>
      <w:proofErr w:type="spellEnd"/>
      <w:r w:rsidRPr="00D6079F">
        <w:rPr>
          <w:rFonts w:ascii="Arial" w:hAnsi="Arial" w:cs="Arial"/>
        </w:rPr>
        <w:t xml:space="preserve"> </w:t>
      </w:r>
      <w:proofErr w:type="spellStart"/>
      <w:r w:rsidRPr="00D6079F">
        <w:rPr>
          <w:rFonts w:ascii="Arial" w:hAnsi="Arial" w:cs="Arial"/>
        </w:rPr>
        <w:t>δι</w:t>
      </w:r>
      <w:proofErr w:type="spellEnd"/>
      <w:r w:rsidRPr="00D6079F">
        <w:rPr>
          <w:rFonts w:ascii="Arial" w:hAnsi="Arial" w:cs="Arial"/>
        </w:rPr>
        <w:t xml:space="preserve">αδοχικές multicast </w:t>
      </w:r>
      <w:proofErr w:type="spellStart"/>
      <w:r w:rsidRPr="00D6079F">
        <w:rPr>
          <w:rFonts w:ascii="Arial" w:hAnsi="Arial" w:cs="Arial"/>
        </w:rPr>
        <w:t>διευθύνσεις</w:t>
      </w:r>
      <w:proofErr w:type="spellEnd"/>
      <w:r w:rsidRPr="00D6079F">
        <w:rPr>
          <w:rFonts w:ascii="Arial" w:hAnsi="Arial" w:cs="Arial"/>
        </w:rPr>
        <w:t xml:space="preserve"> θα </w:t>
      </w:r>
      <w:proofErr w:type="spellStart"/>
      <w:r w:rsidRPr="00D6079F">
        <w:rPr>
          <w:rFonts w:ascii="Arial" w:hAnsi="Arial" w:cs="Arial"/>
        </w:rPr>
        <w:t>χρησιμο</w:t>
      </w:r>
      <w:proofErr w:type="spellEnd"/>
      <w:r w:rsidRPr="00D6079F">
        <w:rPr>
          <w:rFonts w:ascii="Arial" w:hAnsi="Arial" w:cs="Arial"/>
        </w:rPr>
        <w:t xml:space="preserve">ποιηθούν </w:t>
      </w:r>
      <w:proofErr w:type="spellStart"/>
      <w:r w:rsidRPr="00D6079F">
        <w:rPr>
          <w:rFonts w:ascii="Arial" w:hAnsi="Arial" w:cs="Arial"/>
        </w:rPr>
        <w:t>ξεκινώντ</w:t>
      </w:r>
      <w:proofErr w:type="spellEnd"/>
      <w:r w:rsidRPr="00D6079F">
        <w:rPr>
          <w:rFonts w:ascii="Arial" w:hAnsi="Arial" w:cs="Arial"/>
        </w:rPr>
        <w:t xml:space="preserve">ας από </w:t>
      </w:r>
      <w:proofErr w:type="spellStart"/>
      <w:r w:rsidRPr="00D6079F">
        <w:rPr>
          <w:rFonts w:ascii="Arial" w:hAnsi="Arial" w:cs="Arial"/>
        </w:rPr>
        <w:t>μί</w:t>
      </w:r>
      <w:proofErr w:type="spellEnd"/>
      <w:r w:rsidRPr="00D6079F">
        <w:rPr>
          <w:rFonts w:ascii="Arial" w:hAnsi="Arial" w:cs="Arial"/>
        </w:rPr>
        <w:t>α α</w:t>
      </w:r>
      <w:proofErr w:type="spellStart"/>
      <w:r w:rsidRPr="00D6079F">
        <w:rPr>
          <w:rFonts w:ascii="Arial" w:hAnsi="Arial" w:cs="Arial"/>
        </w:rPr>
        <w:t>ρχική</w:t>
      </w:r>
      <w:proofErr w:type="spellEnd"/>
      <w:r w:rsidRPr="00D6079F">
        <w:rPr>
          <w:rFonts w:ascii="Arial" w:hAnsi="Arial" w:cs="Arial"/>
        </w:rPr>
        <w:t xml:space="preserve"> </w:t>
      </w:r>
      <w:proofErr w:type="spellStart"/>
      <w:r w:rsidRPr="00D6079F">
        <w:rPr>
          <w:rFonts w:ascii="Arial" w:hAnsi="Arial" w:cs="Arial"/>
        </w:rPr>
        <w:t>διεύθυνση</w:t>
      </w:r>
      <w:proofErr w:type="spellEnd"/>
      <w:r w:rsidRPr="00D6079F">
        <w:rPr>
          <w:rFonts w:ascii="Arial" w:hAnsi="Arial" w:cs="Arial"/>
        </w:rPr>
        <w:t xml:space="preserve"> (base-multicast-address).</w:t>
      </w:r>
    </w:p>
    <w:p w14:paraId="512D7E77" w14:textId="77777777" w:rsidR="00470653" w:rsidRPr="00D6079F" w:rsidRDefault="00470653" w:rsidP="00470653">
      <w:pPr>
        <w:numPr>
          <w:ilvl w:val="0"/>
          <w:numId w:val="36"/>
        </w:numPr>
        <w:spacing w:after="0" w:line="360" w:lineRule="auto"/>
        <w:jc w:val="both"/>
        <w:rPr>
          <w:rFonts w:ascii="Arial" w:hAnsi="Arial" w:cs="Arial"/>
        </w:rPr>
      </w:pPr>
      <w:r w:rsidRPr="00D6079F">
        <w:rPr>
          <w:rFonts w:ascii="Arial" w:hAnsi="Arial" w:cs="Arial"/>
        </w:rPr>
        <w:t>Time (t)</w:t>
      </w:r>
    </w:p>
    <w:p w14:paraId="59598434" w14:textId="77777777" w:rsidR="00470653" w:rsidRPr="00D6079F" w:rsidRDefault="00470653" w:rsidP="00470653">
      <w:pPr>
        <w:spacing w:line="360" w:lineRule="auto"/>
        <w:ind w:firstLine="360"/>
        <w:jc w:val="both"/>
        <w:rPr>
          <w:rFonts w:ascii="Arial" w:hAnsi="Arial" w:cs="Arial"/>
          <w:lang w:val="el-GR"/>
        </w:rPr>
      </w:pPr>
      <w:r w:rsidRPr="00D6079F">
        <w:rPr>
          <w:rFonts w:ascii="Arial" w:hAnsi="Arial" w:cs="Arial"/>
          <w:lang w:val="el-GR"/>
        </w:rPr>
        <w:t xml:space="preserve">Το πεδίο </w:t>
      </w:r>
      <w:r w:rsidRPr="00D6079F">
        <w:rPr>
          <w:rFonts w:ascii="Arial" w:hAnsi="Arial" w:cs="Arial"/>
        </w:rPr>
        <w:t>t</w:t>
      </w:r>
      <w:r w:rsidRPr="00D6079F">
        <w:rPr>
          <w:rFonts w:ascii="Arial" w:hAnsi="Arial" w:cs="Arial"/>
          <w:lang w:val="el-GR"/>
        </w:rPr>
        <w:t xml:space="preserve"> </w:t>
      </w:r>
      <w:proofErr w:type="spellStart"/>
      <w:r w:rsidRPr="00D6079F">
        <w:rPr>
          <w:rFonts w:ascii="Arial" w:hAnsi="Arial" w:cs="Arial"/>
          <w:lang w:val="el-GR"/>
        </w:rPr>
        <w:t>περιέ</w:t>
      </w:r>
      <w:proofErr w:type="spellEnd"/>
      <w:r w:rsidRPr="00D6079F">
        <w:rPr>
          <w:rFonts w:ascii="Arial" w:hAnsi="Arial" w:cs="Arial"/>
        </w:rPr>
        <w:t>x</w:t>
      </w:r>
      <w:r w:rsidRPr="00D6079F">
        <w:rPr>
          <w:rFonts w:ascii="Arial" w:hAnsi="Arial" w:cs="Arial"/>
          <w:lang w:val="el-GR"/>
        </w:rPr>
        <w:t>ει την χρονική στιγμή έναρξης και λήξης της συνεδρίας. Η αναλυτική σύνταξη του πεδίου είναι</w:t>
      </w:r>
    </w:p>
    <w:p w14:paraId="5A31AB16" w14:textId="77777777" w:rsidR="00470653" w:rsidRPr="00D6079F" w:rsidRDefault="00470653" w:rsidP="00470653">
      <w:pPr>
        <w:spacing w:line="360" w:lineRule="auto"/>
        <w:jc w:val="both"/>
        <w:rPr>
          <w:rFonts w:ascii="Arial" w:hAnsi="Arial" w:cs="Arial"/>
          <w:lang w:val="el-GR"/>
        </w:rPr>
      </w:pPr>
      <w:r w:rsidRPr="00D6079F">
        <w:rPr>
          <w:rFonts w:ascii="Arial" w:hAnsi="Arial" w:cs="Arial"/>
          <w:lang w:val="el-GR"/>
        </w:rPr>
        <w:tab/>
      </w:r>
      <w:r w:rsidRPr="00D6079F">
        <w:rPr>
          <w:rFonts w:ascii="Arial" w:hAnsi="Arial" w:cs="Arial"/>
        </w:rPr>
        <w:t>t</w:t>
      </w:r>
      <w:r w:rsidRPr="00D6079F">
        <w:rPr>
          <w:rFonts w:ascii="Arial" w:hAnsi="Arial" w:cs="Arial"/>
          <w:lang w:val="el-GR"/>
        </w:rPr>
        <w:t xml:space="preserve">= </w:t>
      </w:r>
      <w:r w:rsidRPr="00D6079F">
        <w:rPr>
          <w:rFonts w:ascii="Arial" w:hAnsi="Arial" w:cs="Arial"/>
        </w:rPr>
        <w:t>start</w:t>
      </w:r>
      <w:r w:rsidRPr="00D6079F">
        <w:rPr>
          <w:rFonts w:ascii="Arial" w:hAnsi="Arial" w:cs="Arial"/>
          <w:lang w:val="el-GR"/>
        </w:rPr>
        <w:t>-</w:t>
      </w:r>
      <w:r w:rsidRPr="00D6079F">
        <w:rPr>
          <w:rFonts w:ascii="Arial" w:hAnsi="Arial" w:cs="Arial"/>
        </w:rPr>
        <w:t>time</w:t>
      </w:r>
      <w:r w:rsidRPr="00D6079F">
        <w:rPr>
          <w:rFonts w:ascii="Arial" w:hAnsi="Arial" w:cs="Arial"/>
          <w:lang w:val="el-GR"/>
        </w:rPr>
        <w:t xml:space="preserve"> </w:t>
      </w:r>
      <w:r w:rsidRPr="00D6079F">
        <w:rPr>
          <w:rFonts w:ascii="Arial" w:hAnsi="Arial" w:cs="Arial"/>
        </w:rPr>
        <w:t>stop</w:t>
      </w:r>
      <w:r w:rsidRPr="00D6079F">
        <w:rPr>
          <w:rFonts w:ascii="Arial" w:hAnsi="Arial" w:cs="Arial"/>
          <w:lang w:val="el-GR"/>
        </w:rPr>
        <w:t>-</w:t>
      </w:r>
      <w:r w:rsidRPr="00D6079F">
        <w:rPr>
          <w:rFonts w:ascii="Arial" w:hAnsi="Arial" w:cs="Arial"/>
        </w:rPr>
        <w:t>time</w:t>
      </w:r>
    </w:p>
    <w:p w14:paraId="3E7D4FEC" w14:textId="77777777" w:rsidR="00470653" w:rsidRPr="00D6079F" w:rsidRDefault="00470653" w:rsidP="00470653">
      <w:pPr>
        <w:spacing w:line="360" w:lineRule="auto"/>
        <w:jc w:val="both"/>
        <w:rPr>
          <w:rFonts w:ascii="Arial" w:hAnsi="Arial" w:cs="Arial"/>
          <w:lang w:val="el-GR"/>
        </w:rPr>
      </w:pPr>
    </w:p>
    <w:p w14:paraId="686FDDE9" w14:textId="77777777" w:rsidR="00470653" w:rsidRPr="00D6079F" w:rsidRDefault="00470653" w:rsidP="00470653">
      <w:pPr>
        <w:spacing w:line="360" w:lineRule="auto"/>
        <w:jc w:val="both"/>
        <w:rPr>
          <w:rFonts w:ascii="Arial" w:hAnsi="Arial" w:cs="Arial"/>
          <w:lang w:val="el-GR"/>
        </w:rPr>
      </w:pPr>
      <w:r w:rsidRPr="00D6079F">
        <w:rPr>
          <w:rFonts w:ascii="Arial" w:hAnsi="Arial" w:cs="Arial"/>
          <w:lang w:val="el-GR"/>
        </w:rPr>
        <w:t>Εάν χρησιμοποιούμε σαν χρονική στιγμή έναρξης και λήξης το 0 δηλώνουμε ότι η συνεδρία είναι μόνιμη.</w:t>
      </w:r>
    </w:p>
    <w:p w14:paraId="26A110EF" w14:textId="77777777" w:rsidR="00470653" w:rsidRPr="00D6079F" w:rsidRDefault="00470653" w:rsidP="00470653">
      <w:pPr>
        <w:spacing w:line="360" w:lineRule="auto"/>
        <w:rPr>
          <w:rFonts w:ascii="Arial" w:hAnsi="Arial" w:cs="Arial"/>
          <w:lang w:val="el-GR"/>
        </w:rPr>
      </w:pPr>
    </w:p>
    <w:p w14:paraId="0C1359C6" w14:textId="77777777" w:rsidR="00470653" w:rsidRPr="00D6079F" w:rsidRDefault="00470653" w:rsidP="00470653">
      <w:pPr>
        <w:numPr>
          <w:ilvl w:val="0"/>
          <w:numId w:val="36"/>
        </w:numPr>
        <w:spacing w:after="0" w:line="360" w:lineRule="auto"/>
        <w:rPr>
          <w:rFonts w:ascii="Arial" w:hAnsi="Arial" w:cs="Arial"/>
        </w:rPr>
      </w:pPr>
      <w:r w:rsidRPr="00D6079F">
        <w:rPr>
          <w:rFonts w:ascii="Arial" w:hAnsi="Arial" w:cs="Arial"/>
        </w:rPr>
        <w:t>Media (m)</w:t>
      </w:r>
    </w:p>
    <w:p w14:paraId="5D67B634" w14:textId="77777777" w:rsidR="00470653" w:rsidRPr="00D6079F" w:rsidRDefault="00470653" w:rsidP="00470653">
      <w:pPr>
        <w:spacing w:line="360" w:lineRule="auto"/>
        <w:ind w:firstLine="360"/>
        <w:jc w:val="both"/>
        <w:rPr>
          <w:rFonts w:ascii="Arial" w:hAnsi="Arial" w:cs="Arial"/>
          <w:lang w:val="el-GR"/>
        </w:rPr>
      </w:pPr>
      <w:r w:rsidRPr="00D6079F">
        <w:rPr>
          <w:rFonts w:ascii="Arial" w:hAnsi="Arial" w:cs="Arial"/>
          <w:lang w:val="el-GR"/>
        </w:rPr>
        <w:t xml:space="preserve">Το πεδίο </w:t>
      </w:r>
      <w:r w:rsidRPr="00D6079F">
        <w:rPr>
          <w:rFonts w:ascii="Arial" w:hAnsi="Arial" w:cs="Arial"/>
        </w:rPr>
        <w:t>m</w:t>
      </w:r>
      <w:r w:rsidRPr="00D6079F">
        <w:rPr>
          <w:rFonts w:ascii="Arial" w:hAnsi="Arial" w:cs="Arial"/>
          <w:lang w:val="el-GR"/>
        </w:rPr>
        <w:t xml:space="preserve"> παρέχει πληροφορίες για το είδος της ροής πληροφορίας που μεταδίδεται στα πλαίσια της συνεδρίας. Οι παράμετροι που περιέχει το πεδίο αυτό είναι:</w:t>
      </w:r>
    </w:p>
    <w:p w14:paraId="6EC5C859" w14:textId="77777777" w:rsidR="00470653" w:rsidRPr="00D6079F" w:rsidRDefault="00470653" w:rsidP="00470653">
      <w:pPr>
        <w:spacing w:line="360" w:lineRule="auto"/>
        <w:ind w:left="720" w:firstLine="720"/>
        <w:jc w:val="both"/>
        <w:rPr>
          <w:rFonts w:ascii="Arial" w:hAnsi="Arial" w:cs="Arial"/>
          <w:lang w:val="el-GR"/>
        </w:rPr>
      </w:pPr>
      <w:r w:rsidRPr="00D6079F">
        <w:rPr>
          <w:rFonts w:ascii="Arial" w:hAnsi="Arial" w:cs="Arial"/>
        </w:rPr>
        <w:lastRenderedPageBreak/>
        <w:t>m</w:t>
      </w:r>
      <w:r w:rsidRPr="00D6079F">
        <w:rPr>
          <w:rFonts w:ascii="Arial" w:hAnsi="Arial" w:cs="Arial"/>
          <w:lang w:val="el-GR"/>
        </w:rPr>
        <w:t>=</w:t>
      </w:r>
      <w:r w:rsidRPr="00D6079F">
        <w:rPr>
          <w:rFonts w:ascii="Arial" w:hAnsi="Arial" w:cs="Arial"/>
        </w:rPr>
        <w:t>media</w:t>
      </w:r>
      <w:r w:rsidRPr="00D6079F">
        <w:rPr>
          <w:rFonts w:ascii="Arial" w:hAnsi="Arial" w:cs="Arial"/>
          <w:lang w:val="el-GR"/>
        </w:rPr>
        <w:t xml:space="preserve"> </w:t>
      </w:r>
      <w:r w:rsidRPr="00D6079F">
        <w:rPr>
          <w:rFonts w:ascii="Arial" w:hAnsi="Arial" w:cs="Arial"/>
        </w:rPr>
        <w:t>port</w:t>
      </w:r>
      <w:r w:rsidRPr="00D6079F">
        <w:rPr>
          <w:rFonts w:ascii="Arial" w:hAnsi="Arial" w:cs="Arial"/>
          <w:lang w:val="el-GR"/>
        </w:rPr>
        <w:t xml:space="preserve"> </w:t>
      </w:r>
      <w:r w:rsidRPr="00D6079F">
        <w:rPr>
          <w:rFonts w:ascii="Arial" w:hAnsi="Arial" w:cs="Arial"/>
        </w:rPr>
        <w:t>transport</w:t>
      </w:r>
      <w:r w:rsidRPr="00D6079F">
        <w:rPr>
          <w:rFonts w:ascii="Arial" w:hAnsi="Arial" w:cs="Arial"/>
          <w:lang w:val="el-GR"/>
        </w:rPr>
        <w:t xml:space="preserve"> </w:t>
      </w:r>
      <w:r w:rsidRPr="00D6079F">
        <w:rPr>
          <w:rFonts w:ascii="Arial" w:hAnsi="Arial" w:cs="Arial"/>
        </w:rPr>
        <w:t>format</w:t>
      </w:r>
      <w:r w:rsidRPr="00D6079F">
        <w:rPr>
          <w:rFonts w:ascii="Arial" w:hAnsi="Arial" w:cs="Arial"/>
          <w:lang w:val="el-GR"/>
        </w:rPr>
        <w:t>-</w:t>
      </w:r>
      <w:r w:rsidRPr="00D6079F">
        <w:rPr>
          <w:rFonts w:ascii="Arial" w:hAnsi="Arial" w:cs="Arial"/>
        </w:rPr>
        <w:t>list</w:t>
      </w:r>
    </w:p>
    <w:p w14:paraId="34A3E7E8" w14:textId="77777777" w:rsidR="00470653" w:rsidRPr="00D6079F" w:rsidRDefault="00470653" w:rsidP="00470653">
      <w:pPr>
        <w:spacing w:line="360" w:lineRule="auto"/>
        <w:jc w:val="both"/>
        <w:rPr>
          <w:rFonts w:ascii="Arial" w:hAnsi="Arial" w:cs="Arial"/>
          <w:lang w:val="el-GR"/>
        </w:rPr>
      </w:pPr>
      <w:r w:rsidRPr="00D6079F">
        <w:rPr>
          <w:rFonts w:ascii="Arial" w:hAnsi="Arial" w:cs="Arial"/>
        </w:rPr>
        <w:t>H πα</w:t>
      </w:r>
      <w:proofErr w:type="spellStart"/>
      <w:r w:rsidRPr="00D6079F">
        <w:rPr>
          <w:rFonts w:ascii="Arial" w:hAnsi="Arial" w:cs="Arial"/>
        </w:rPr>
        <w:t>ράμετρος</w:t>
      </w:r>
      <w:proofErr w:type="spellEnd"/>
      <w:r w:rsidRPr="00D6079F">
        <w:rPr>
          <w:rFonts w:ascii="Arial" w:hAnsi="Arial" w:cs="Arial"/>
        </w:rPr>
        <w:t xml:space="preserve"> media μπ</w:t>
      </w:r>
      <w:proofErr w:type="spellStart"/>
      <w:r w:rsidRPr="00D6079F">
        <w:rPr>
          <w:rFonts w:ascii="Arial" w:hAnsi="Arial" w:cs="Arial"/>
        </w:rPr>
        <w:t>ορεί</w:t>
      </w:r>
      <w:proofErr w:type="spellEnd"/>
      <w:r w:rsidRPr="00D6079F">
        <w:rPr>
          <w:rFonts w:ascii="Arial" w:hAnsi="Arial" w:cs="Arial"/>
        </w:rPr>
        <w:t xml:space="preserve"> να </w:t>
      </w:r>
      <w:proofErr w:type="gramStart"/>
      <w:r w:rsidRPr="00D6079F">
        <w:rPr>
          <w:rFonts w:ascii="Arial" w:hAnsi="Arial" w:cs="Arial"/>
        </w:rPr>
        <w:t>είναι :</w:t>
      </w:r>
      <w:proofErr w:type="gramEnd"/>
      <w:r w:rsidRPr="00D6079F">
        <w:rPr>
          <w:rFonts w:ascii="Arial" w:hAnsi="Arial" w:cs="Arial"/>
        </w:rPr>
        <w:t xml:space="preserve"> audio, video, application, data ή control.  </w:t>
      </w:r>
      <w:r w:rsidRPr="00D6079F">
        <w:rPr>
          <w:rFonts w:ascii="Arial" w:hAnsi="Arial" w:cs="Arial"/>
          <w:lang w:val="el-GR"/>
        </w:rPr>
        <w:t xml:space="preserve">Η παράμετρος </w:t>
      </w:r>
      <w:r w:rsidRPr="00D6079F">
        <w:rPr>
          <w:rFonts w:ascii="Arial" w:hAnsi="Arial" w:cs="Arial"/>
        </w:rPr>
        <w:t>port</w:t>
      </w:r>
      <w:r w:rsidRPr="00D6079F">
        <w:rPr>
          <w:rFonts w:ascii="Arial" w:hAnsi="Arial" w:cs="Arial"/>
          <w:lang w:val="el-GR"/>
        </w:rPr>
        <w:t xml:space="preserve"> περιέχει τον αριθμό της θύρας. Η παράμετρος </w:t>
      </w:r>
      <w:r w:rsidRPr="00D6079F">
        <w:rPr>
          <w:rFonts w:ascii="Arial" w:hAnsi="Arial" w:cs="Arial"/>
        </w:rPr>
        <w:t>transport</w:t>
      </w:r>
      <w:r w:rsidRPr="00D6079F">
        <w:rPr>
          <w:rFonts w:ascii="Arial" w:hAnsi="Arial" w:cs="Arial"/>
          <w:lang w:val="el-GR"/>
        </w:rPr>
        <w:t xml:space="preserve"> περιέχει το πρωτόκολλο μεταφοράς που θα χρησιμοποιηθεί και το οποίο μπορεί να είναι είτε </w:t>
      </w:r>
      <w:r w:rsidRPr="00D6079F">
        <w:rPr>
          <w:rFonts w:ascii="Arial" w:hAnsi="Arial" w:cs="Arial"/>
        </w:rPr>
        <w:t>RTP</w:t>
      </w:r>
      <w:r w:rsidRPr="00D6079F">
        <w:rPr>
          <w:rFonts w:ascii="Arial" w:hAnsi="Arial" w:cs="Arial"/>
          <w:lang w:val="el-GR"/>
        </w:rPr>
        <w:t>/</w:t>
      </w:r>
      <w:r w:rsidRPr="00D6079F">
        <w:rPr>
          <w:rFonts w:ascii="Arial" w:hAnsi="Arial" w:cs="Arial"/>
        </w:rPr>
        <w:t>AVP</w:t>
      </w:r>
      <w:r w:rsidRPr="00D6079F">
        <w:rPr>
          <w:rFonts w:ascii="Arial" w:hAnsi="Arial" w:cs="Arial"/>
          <w:lang w:val="el-GR"/>
        </w:rPr>
        <w:t xml:space="preserve"> είτε </w:t>
      </w:r>
      <w:r w:rsidRPr="00D6079F">
        <w:rPr>
          <w:rFonts w:ascii="Arial" w:hAnsi="Arial" w:cs="Arial"/>
        </w:rPr>
        <w:t>UDP</w:t>
      </w:r>
      <w:r w:rsidRPr="00D6079F">
        <w:rPr>
          <w:rFonts w:ascii="Arial" w:hAnsi="Arial" w:cs="Arial"/>
          <w:lang w:val="el-GR"/>
        </w:rPr>
        <w:t>. Η λίστα τύπων (</w:t>
      </w:r>
      <w:r w:rsidRPr="00D6079F">
        <w:rPr>
          <w:rFonts w:ascii="Arial" w:hAnsi="Arial" w:cs="Arial"/>
        </w:rPr>
        <w:t>format</w:t>
      </w:r>
      <w:r w:rsidRPr="00D6079F">
        <w:rPr>
          <w:rFonts w:ascii="Arial" w:hAnsi="Arial" w:cs="Arial"/>
          <w:lang w:val="el-GR"/>
        </w:rPr>
        <w:t>-</w:t>
      </w:r>
      <w:r w:rsidRPr="00D6079F">
        <w:rPr>
          <w:rFonts w:ascii="Arial" w:hAnsi="Arial" w:cs="Arial"/>
        </w:rPr>
        <w:t>list</w:t>
      </w:r>
      <w:r w:rsidRPr="00D6079F">
        <w:rPr>
          <w:rFonts w:ascii="Arial" w:hAnsi="Arial" w:cs="Arial"/>
          <w:lang w:val="el-GR"/>
        </w:rPr>
        <w:t xml:space="preserve">) περιέχει περισσότερη πληροφορία για τη ροή πληροφορίας στην οποία αναφέρεται. Συνήθως περιέχει διάφορα είδη ωφέλιμου φορτίου της ροής. Μπορούν να χρησιμοποιηθούν περισσότερα από ένα </w:t>
      </w:r>
      <w:proofErr w:type="spellStart"/>
      <w:r w:rsidRPr="00D6079F">
        <w:rPr>
          <w:rFonts w:ascii="Arial" w:hAnsi="Arial" w:cs="Arial"/>
          <w:lang w:val="el-GR"/>
        </w:rPr>
        <w:t>εόδη</w:t>
      </w:r>
      <w:proofErr w:type="spellEnd"/>
      <w:r w:rsidRPr="00D6079F">
        <w:rPr>
          <w:rFonts w:ascii="Arial" w:hAnsi="Arial" w:cs="Arial"/>
          <w:lang w:val="el-GR"/>
        </w:rPr>
        <w:t xml:space="preserve"> κωδικοποίησης για την συνεδρία. Στο επόμενο παράδειγμα </w:t>
      </w:r>
      <w:proofErr w:type="spellStart"/>
      <w:r w:rsidRPr="00D6079F">
        <w:rPr>
          <w:rFonts w:ascii="Arial" w:hAnsi="Arial" w:cs="Arial"/>
          <w:lang w:val="el-GR"/>
        </w:rPr>
        <w:t>παραθέτονται</w:t>
      </w:r>
      <w:proofErr w:type="spellEnd"/>
      <w:r w:rsidRPr="00D6079F">
        <w:rPr>
          <w:rFonts w:ascii="Arial" w:hAnsi="Arial" w:cs="Arial"/>
          <w:lang w:val="el-GR"/>
        </w:rPr>
        <w:t xml:space="preserve"> τρεις διαφορετικές κωδικοποιήσεις :</w:t>
      </w:r>
    </w:p>
    <w:p w14:paraId="0F048693" w14:textId="77777777" w:rsidR="00470653" w:rsidRPr="00D6079F" w:rsidRDefault="00470653" w:rsidP="00470653">
      <w:pPr>
        <w:spacing w:line="360" w:lineRule="auto"/>
        <w:ind w:left="720" w:firstLine="720"/>
        <w:jc w:val="both"/>
        <w:rPr>
          <w:rFonts w:ascii="Arial" w:hAnsi="Arial" w:cs="Arial"/>
          <w:lang w:val="el-GR"/>
        </w:rPr>
      </w:pPr>
      <w:r w:rsidRPr="00D6079F">
        <w:rPr>
          <w:rFonts w:ascii="Arial" w:hAnsi="Arial" w:cs="Arial"/>
        </w:rPr>
        <w:t>m</w:t>
      </w:r>
      <w:r w:rsidRPr="00D6079F">
        <w:rPr>
          <w:rFonts w:ascii="Arial" w:hAnsi="Arial" w:cs="Arial"/>
          <w:lang w:val="el-GR"/>
        </w:rPr>
        <w:t>=</w:t>
      </w:r>
      <w:r w:rsidRPr="00D6079F">
        <w:rPr>
          <w:rFonts w:ascii="Arial" w:hAnsi="Arial" w:cs="Arial"/>
        </w:rPr>
        <w:t>audio</w:t>
      </w:r>
      <w:r w:rsidRPr="00D6079F">
        <w:rPr>
          <w:rFonts w:ascii="Arial" w:hAnsi="Arial" w:cs="Arial"/>
          <w:lang w:val="el-GR"/>
        </w:rPr>
        <w:t xml:space="preserve"> 45678 </w:t>
      </w:r>
      <w:r w:rsidRPr="00D6079F">
        <w:rPr>
          <w:rFonts w:ascii="Arial" w:hAnsi="Arial" w:cs="Arial"/>
        </w:rPr>
        <w:t>RTP</w:t>
      </w:r>
      <w:r w:rsidRPr="00D6079F">
        <w:rPr>
          <w:rFonts w:ascii="Arial" w:hAnsi="Arial" w:cs="Arial"/>
          <w:lang w:val="el-GR"/>
        </w:rPr>
        <w:t>/</w:t>
      </w:r>
      <w:r w:rsidRPr="00D6079F">
        <w:rPr>
          <w:rFonts w:ascii="Arial" w:hAnsi="Arial" w:cs="Arial"/>
        </w:rPr>
        <w:t>AVP</w:t>
      </w:r>
      <w:r w:rsidRPr="00D6079F">
        <w:rPr>
          <w:rFonts w:ascii="Arial" w:hAnsi="Arial" w:cs="Arial"/>
          <w:lang w:val="el-GR"/>
        </w:rPr>
        <w:t xml:space="preserve">  </w:t>
      </w:r>
      <w:proofErr w:type="gramStart"/>
      <w:r w:rsidRPr="00D6079F">
        <w:rPr>
          <w:rFonts w:ascii="Arial" w:hAnsi="Arial" w:cs="Arial"/>
          <w:lang w:val="el-GR"/>
        </w:rPr>
        <w:t>0  6</w:t>
      </w:r>
      <w:proofErr w:type="gramEnd"/>
      <w:r w:rsidRPr="00D6079F">
        <w:rPr>
          <w:rFonts w:ascii="Arial" w:hAnsi="Arial" w:cs="Arial"/>
          <w:lang w:val="el-GR"/>
        </w:rPr>
        <w:t xml:space="preserve">  8 </w:t>
      </w:r>
    </w:p>
    <w:p w14:paraId="3BAB8055" w14:textId="77777777" w:rsidR="00470653" w:rsidRPr="00D6079F" w:rsidRDefault="00470653" w:rsidP="00470653">
      <w:pPr>
        <w:spacing w:line="360" w:lineRule="auto"/>
        <w:jc w:val="both"/>
        <w:rPr>
          <w:rFonts w:ascii="Arial" w:hAnsi="Arial" w:cs="Arial"/>
          <w:lang w:val="el-GR"/>
        </w:rPr>
      </w:pPr>
      <w:r w:rsidRPr="00D6079F">
        <w:rPr>
          <w:rFonts w:ascii="Arial" w:hAnsi="Arial" w:cs="Arial"/>
          <w:lang w:val="el-GR"/>
        </w:rPr>
        <w:t xml:space="preserve">Στα παραδείγματα που θα χρησιμοποιήσουμε στα πλαίσια της συγκεκριμένης εργασίας θα χρησιμοποιήσουμε για κάθε ροή ένα είδος κωδικοποίησης. </w:t>
      </w:r>
    </w:p>
    <w:p w14:paraId="34CE7A50" w14:textId="77777777" w:rsidR="00470653" w:rsidRPr="00D6079F" w:rsidRDefault="00470653" w:rsidP="00470653">
      <w:pPr>
        <w:numPr>
          <w:ilvl w:val="0"/>
          <w:numId w:val="36"/>
        </w:numPr>
        <w:spacing w:after="0" w:line="360" w:lineRule="auto"/>
        <w:jc w:val="both"/>
        <w:rPr>
          <w:rFonts w:ascii="Arial" w:hAnsi="Arial" w:cs="Arial"/>
        </w:rPr>
      </w:pPr>
      <w:r w:rsidRPr="00D6079F">
        <w:rPr>
          <w:rFonts w:ascii="Arial" w:hAnsi="Arial" w:cs="Arial"/>
        </w:rPr>
        <w:t>Attributes (a)</w:t>
      </w:r>
    </w:p>
    <w:p w14:paraId="70371F75" w14:textId="77777777" w:rsidR="00470653" w:rsidRPr="00D6079F" w:rsidRDefault="00470653" w:rsidP="00470653">
      <w:pPr>
        <w:spacing w:line="360" w:lineRule="auto"/>
        <w:jc w:val="both"/>
        <w:rPr>
          <w:rFonts w:ascii="Arial" w:hAnsi="Arial" w:cs="Arial"/>
          <w:lang w:val="el-GR"/>
        </w:rPr>
      </w:pPr>
      <w:r w:rsidRPr="00D6079F">
        <w:rPr>
          <w:rFonts w:ascii="Arial" w:hAnsi="Arial" w:cs="Arial"/>
          <w:lang w:val="el-GR"/>
        </w:rPr>
        <w:t xml:space="preserve">Το πεδίο </w:t>
      </w:r>
      <w:r w:rsidRPr="00D6079F">
        <w:rPr>
          <w:rFonts w:ascii="Arial" w:hAnsi="Arial" w:cs="Arial"/>
        </w:rPr>
        <w:t>a</w:t>
      </w:r>
      <w:r w:rsidRPr="00D6079F">
        <w:rPr>
          <w:rFonts w:ascii="Arial" w:hAnsi="Arial" w:cs="Arial"/>
          <w:lang w:val="el-GR"/>
        </w:rPr>
        <w:t xml:space="preserve"> περιέχει τα χαρακτηριστικά της ροής που προηγείται και μπορεί να χρησιμοποιηθεί ώστε να </w:t>
      </w:r>
      <w:proofErr w:type="spellStart"/>
      <w:r w:rsidRPr="00D6079F">
        <w:rPr>
          <w:rFonts w:ascii="Arial" w:hAnsi="Arial" w:cs="Arial"/>
          <w:lang w:val="el-GR"/>
        </w:rPr>
        <w:t>επεκτήνει</w:t>
      </w:r>
      <w:proofErr w:type="spellEnd"/>
      <w:r w:rsidRPr="00D6079F">
        <w:rPr>
          <w:rFonts w:ascii="Arial" w:hAnsi="Arial" w:cs="Arial"/>
          <w:lang w:val="el-GR"/>
        </w:rPr>
        <w:t xml:space="preserve"> το </w:t>
      </w:r>
      <w:r w:rsidRPr="00D6079F">
        <w:rPr>
          <w:rFonts w:ascii="Arial" w:hAnsi="Arial" w:cs="Arial"/>
        </w:rPr>
        <w:t>SDP</w:t>
      </w:r>
      <w:r w:rsidRPr="00D6079F">
        <w:rPr>
          <w:rFonts w:ascii="Arial" w:hAnsi="Arial" w:cs="Arial"/>
          <w:lang w:val="el-GR"/>
        </w:rPr>
        <w:t xml:space="preserve"> προκειμένου να παρέχει περισσότερη πληροφορία για τις ροές. Μερικά από τα χαρακτηριστικά που χαρακτηριστικά που χρησιμοποιούνται στα </w:t>
      </w:r>
      <w:proofErr w:type="spellStart"/>
      <w:r w:rsidRPr="00D6079F">
        <w:rPr>
          <w:rFonts w:ascii="Arial" w:hAnsi="Arial" w:cs="Arial"/>
          <w:lang w:val="el-GR"/>
        </w:rPr>
        <w:t>πλάισια</w:t>
      </w:r>
      <w:proofErr w:type="spellEnd"/>
      <w:r w:rsidRPr="00D6079F">
        <w:rPr>
          <w:rFonts w:ascii="Arial" w:hAnsi="Arial" w:cs="Arial"/>
          <w:lang w:val="el-GR"/>
        </w:rPr>
        <w:t xml:space="preserve"> του </w:t>
      </w:r>
      <w:r w:rsidRPr="00D6079F">
        <w:rPr>
          <w:rFonts w:ascii="Arial" w:hAnsi="Arial" w:cs="Arial"/>
        </w:rPr>
        <w:t>SDP</w:t>
      </w:r>
      <w:r w:rsidRPr="00D6079F">
        <w:rPr>
          <w:rFonts w:ascii="Arial" w:hAnsi="Arial" w:cs="Arial"/>
          <w:lang w:val="el-GR"/>
        </w:rPr>
        <w:t xml:space="preserve"> φαίνονται στον πίνακα 5. </w:t>
      </w:r>
    </w:p>
    <w:p w14:paraId="6B071705" w14:textId="77777777" w:rsidR="00470653" w:rsidRPr="00171196" w:rsidRDefault="00470653" w:rsidP="00470653">
      <w:pPr>
        <w:spacing w:line="360" w:lineRule="auto"/>
        <w:jc w:val="both"/>
        <w:rPr>
          <w:rFonts w:ascii="Arial" w:hAnsi="Arial"/>
          <w:b/>
          <w:sz w:val="20"/>
          <w:szCs w:val="20"/>
          <w:lang w:val="el-GR"/>
        </w:rPr>
      </w:pPr>
    </w:p>
    <w:tbl>
      <w:tblPr>
        <w:tblW w:w="0" w:type="auto"/>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4"/>
        <w:gridCol w:w="5008"/>
      </w:tblGrid>
      <w:tr w:rsidR="00470653" w:rsidRPr="00171196" w14:paraId="14294865" w14:textId="77777777" w:rsidTr="00D6079F">
        <w:tc>
          <w:tcPr>
            <w:tcW w:w="1684" w:type="dxa"/>
            <w:tcBorders>
              <w:bottom w:val="single" w:sz="4" w:space="0" w:color="auto"/>
              <w:right w:val="nil"/>
            </w:tcBorders>
          </w:tcPr>
          <w:p w14:paraId="0A0B0691" w14:textId="77777777" w:rsidR="00470653" w:rsidRPr="00171196" w:rsidRDefault="00470653" w:rsidP="007F0B21">
            <w:pPr>
              <w:jc w:val="both"/>
              <w:rPr>
                <w:rFonts w:ascii="Arial" w:hAnsi="Arial"/>
                <w:b/>
                <w:sz w:val="20"/>
                <w:szCs w:val="20"/>
              </w:rPr>
            </w:pPr>
            <w:r w:rsidRPr="00171196">
              <w:rPr>
                <w:rFonts w:ascii="Arial" w:hAnsi="Arial"/>
                <w:b/>
                <w:sz w:val="20"/>
                <w:szCs w:val="20"/>
              </w:rPr>
              <w:t>Attribute</w:t>
            </w:r>
          </w:p>
        </w:tc>
        <w:tc>
          <w:tcPr>
            <w:tcW w:w="5008" w:type="dxa"/>
            <w:tcBorders>
              <w:left w:val="nil"/>
              <w:bottom w:val="single" w:sz="4" w:space="0" w:color="auto"/>
            </w:tcBorders>
          </w:tcPr>
          <w:p w14:paraId="6407A3F1" w14:textId="77777777" w:rsidR="00470653" w:rsidRPr="00171196" w:rsidRDefault="00470653" w:rsidP="007F0B21">
            <w:pPr>
              <w:jc w:val="both"/>
              <w:rPr>
                <w:rFonts w:ascii="Arial" w:hAnsi="Arial"/>
                <w:b/>
                <w:sz w:val="20"/>
                <w:szCs w:val="20"/>
              </w:rPr>
            </w:pPr>
            <w:proofErr w:type="spellStart"/>
            <w:r w:rsidRPr="00171196">
              <w:rPr>
                <w:rFonts w:ascii="Arial" w:hAnsi="Arial"/>
                <w:b/>
                <w:sz w:val="20"/>
                <w:szCs w:val="20"/>
              </w:rPr>
              <w:t>Όνομ</w:t>
            </w:r>
            <w:proofErr w:type="spellEnd"/>
            <w:r w:rsidRPr="00171196">
              <w:rPr>
                <w:rFonts w:ascii="Arial" w:hAnsi="Arial"/>
                <w:b/>
                <w:sz w:val="20"/>
                <w:szCs w:val="20"/>
              </w:rPr>
              <w:t>α</w:t>
            </w:r>
          </w:p>
        </w:tc>
      </w:tr>
      <w:tr w:rsidR="00470653" w:rsidRPr="00171196" w14:paraId="02215762" w14:textId="77777777" w:rsidTr="00D6079F">
        <w:tc>
          <w:tcPr>
            <w:tcW w:w="1684" w:type="dxa"/>
            <w:tcBorders>
              <w:bottom w:val="nil"/>
              <w:right w:val="nil"/>
            </w:tcBorders>
          </w:tcPr>
          <w:p w14:paraId="1B775574" w14:textId="554B4AF5" w:rsidR="00470653" w:rsidRPr="00171196" w:rsidRDefault="00470653" w:rsidP="007F0B21">
            <w:pPr>
              <w:jc w:val="both"/>
              <w:rPr>
                <w:rFonts w:ascii="Arial" w:hAnsi="Arial"/>
                <w:sz w:val="20"/>
                <w:szCs w:val="20"/>
              </w:rPr>
            </w:pPr>
            <w:r w:rsidRPr="00171196">
              <w:rPr>
                <w:rFonts w:ascii="Arial" w:hAnsi="Arial"/>
                <w:sz w:val="20"/>
                <w:szCs w:val="20"/>
              </w:rPr>
              <w:t>a=</w:t>
            </w:r>
            <w:proofErr w:type="spellStart"/>
            <w:r w:rsidRPr="00171196">
              <w:rPr>
                <w:rFonts w:ascii="Arial" w:hAnsi="Arial"/>
                <w:sz w:val="20"/>
                <w:szCs w:val="20"/>
              </w:rPr>
              <w:t>rtpmap</w:t>
            </w:r>
            <w:proofErr w:type="spellEnd"/>
            <w:r w:rsidRPr="00171196">
              <w:rPr>
                <w:rFonts w:ascii="Arial" w:hAnsi="Arial"/>
                <w:sz w:val="20"/>
                <w:szCs w:val="20"/>
              </w:rPr>
              <w:t>:</w:t>
            </w:r>
          </w:p>
        </w:tc>
        <w:tc>
          <w:tcPr>
            <w:tcW w:w="5008" w:type="dxa"/>
            <w:tcBorders>
              <w:left w:val="nil"/>
              <w:bottom w:val="nil"/>
            </w:tcBorders>
          </w:tcPr>
          <w:p w14:paraId="4C15F9EA" w14:textId="77777777" w:rsidR="00470653" w:rsidRPr="00171196" w:rsidRDefault="00470653" w:rsidP="007F0B21">
            <w:pPr>
              <w:jc w:val="both"/>
              <w:rPr>
                <w:rFonts w:ascii="Arial" w:hAnsi="Arial"/>
                <w:sz w:val="20"/>
                <w:szCs w:val="20"/>
              </w:rPr>
            </w:pPr>
            <w:r w:rsidRPr="00171196">
              <w:rPr>
                <w:rFonts w:ascii="Arial" w:hAnsi="Arial"/>
                <w:sz w:val="20"/>
                <w:szCs w:val="20"/>
              </w:rPr>
              <w:t>RTP/AVP</w:t>
            </w:r>
          </w:p>
        </w:tc>
      </w:tr>
      <w:tr w:rsidR="00470653" w:rsidRPr="00171196" w14:paraId="21374576" w14:textId="77777777" w:rsidTr="00D6079F">
        <w:tc>
          <w:tcPr>
            <w:tcW w:w="1684" w:type="dxa"/>
            <w:tcBorders>
              <w:top w:val="nil"/>
              <w:bottom w:val="nil"/>
              <w:right w:val="nil"/>
            </w:tcBorders>
          </w:tcPr>
          <w:p w14:paraId="389E459C" w14:textId="14636A93" w:rsidR="00470653" w:rsidRPr="00171196" w:rsidRDefault="00470653" w:rsidP="007F0B21">
            <w:pPr>
              <w:jc w:val="both"/>
              <w:rPr>
                <w:rFonts w:ascii="Arial" w:hAnsi="Arial"/>
                <w:sz w:val="20"/>
                <w:szCs w:val="20"/>
              </w:rPr>
            </w:pPr>
            <w:r w:rsidRPr="00171196">
              <w:rPr>
                <w:rFonts w:ascii="Arial" w:hAnsi="Arial"/>
                <w:sz w:val="20"/>
                <w:szCs w:val="20"/>
              </w:rPr>
              <w:t>a=cat:</w:t>
            </w:r>
          </w:p>
        </w:tc>
        <w:tc>
          <w:tcPr>
            <w:tcW w:w="5008" w:type="dxa"/>
            <w:tcBorders>
              <w:top w:val="nil"/>
              <w:left w:val="nil"/>
              <w:bottom w:val="nil"/>
            </w:tcBorders>
          </w:tcPr>
          <w:p w14:paraId="2AE152EE" w14:textId="77777777" w:rsidR="00470653" w:rsidRPr="00171196" w:rsidRDefault="00470653" w:rsidP="007F0B21">
            <w:pPr>
              <w:jc w:val="both"/>
              <w:rPr>
                <w:rFonts w:ascii="Arial" w:hAnsi="Arial"/>
                <w:sz w:val="20"/>
                <w:szCs w:val="20"/>
              </w:rPr>
            </w:pPr>
            <w:r w:rsidRPr="00171196">
              <w:rPr>
                <w:rFonts w:ascii="Arial" w:hAnsi="Arial"/>
                <w:sz w:val="20"/>
                <w:szCs w:val="20"/>
              </w:rPr>
              <w:t>Κα</w:t>
            </w:r>
            <w:proofErr w:type="spellStart"/>
            <w:r w:rsidRPr="00171196">
              <w:rPr>
                <w:rFonts w:ascii="Arial" w:hAnsi="Arial"/>
                <w:sz w:val="20"/>
                <w:szCs w:val="20"/>
              </w:rPr>
              <w:t>τηγορί</w:t>
            </w:r>
            <w:proofErr w:type="spellEnd"/>
            <w:r w:rsidRPr="00171196">
              <w:rPr>
                <w:rFonts w:ascii="Arial" w:hAnsi="Arial"/>
                <w:sz w:val="20"/>
                <w:szCs w:val="20"/>
              </w:rPr>
              <w:t xml:space="preserve">α </w:t>
            </w:r>
            <w:proofErr w:type="spellStart"/>
            <w:r w:rsidRPr="00171196">
              <w:rPr>
                <w:rFonts w:ascii="Arial" w:hAnsi="Arial"/>
                <w:sz w:val="20"/>
                <w:szCs w:val="20"/>
              </w:rPr>
              <w:t>της</w:t>
            </w:r>
            <w:proofErr w:type="spellEnd"/>
            <w:r w:rsidRPr="00171196">
              <w:rPr>
                <w:rFonts w:ascii="Arial" w:hAnsi="Arial"/>
                <w:sz w:val="20"/>
                <w:szCs w:val="20"/>
              </w:rPr>
              <w:t xml:space="preserve"> </w:t>
            </w:r>
            <w:proofErr w:type="spellStart"/>
            <w:r w:rsidRPr="00171196">
              <w:rPr>
                <w:rFonts w:ascii="Arial" w:hAnsi="Arial"/>
                <w:sz w:val="20"/>
                <w:szCs w:val="20"/>
              </w:rPr>
              <w:t>συνεδρί</w:t>
            </w:r>
            <w:proofErr w:type="spellEnd"/>
            <w:r w:rsidRPr="00171196">
              <w:rPr>
                <w:rFonts w:ascii="Arial" w:hAnsi="Arial"/>
                <w:sz w:val="20"/>
                <w:szCs w:val="20"/>
              </w:rPr>
              <w:t>ας</w:t>
            </w:r>
          </w:p>
        </w:tc>
      </w:tr>
      <w:tr w:rsidR="00470653" w:rsidRPr="0095050A" w14:paraId="51B7F32D" w14:textId="77777777" w:rsidTr="00D6079F">
        <w:tc>
          <w:tcPr>
            <w:tcW w:w="1684" w:type="dxa"/>
            <w:tcBorders>
              <w:top w:val="nil"/>
              <w:bottom w:val="nil"/>
              <w:right w:val="nil"/>
            </w:tcBorders>
          </w:tcPr>
          <w:p w14:paraId="607080E7" w14:textId="77777777" w:rsidR="00470653" w:rsidRPr="00171196" w:rsidRDefault="00470653" w:rsidP="007F0B21">
            <w:pPr>
              <w:jc w:val="both"/>
              <w:rPr>
                <w:rFonts w:ascii="Arial" w:hAnsi="Arial"/>
                <w:sz w:val="20"/>
                <w:szCs w:val="20"/>
              </w:rPr>
            </w:pPr>
            <w:r w:rsidRPr="00171196">
              <w:rPr>
                <w:rFonts w:ascii="Arial" w:hAnsi="Arial"/>
                <w:sz w:val="20"/>
                <w:szCs w:val="20"/>
              </w:rPr>
              <w:t>a=tool:</w:t>
            </w:r>
          </w:p>
        </w:tc>
        <w:tc>
          <w:tcPr>
            <w:tcW w:w="5008" w:type="dxa"/>
            <w:tcBorders>
              <w:top w:val="nil"/>
              <w:left w:val="nil"/>
              <w:bottom w:val="nil"/>
            </w:tcBorders>
          </w:tcPr>
          <w:p w14:paraId="570E113B" w14:textId="77777777" w:rsidR="00470653" w:rsidRPr="00171196" w:rsidRDefault="00470653" w:rsidP="007F0B21">
            <w:pPr>
              <w:jc w:val="both"/>
              <w:rPr>
                <w:rFonts w:ascii="Arial" w:hAnsi="Arial"/>
                <w:sz w:val="20"/>
                <w:szCs w:val="20"/>
                <w:lang w:val="el-GR"/>
              </w:rPr>
            </w:pPr>
            <w:r w:rsidRPr="00171196">
              <w:rPr>
                <w:rFonts w:ascii="Arial" w:hAnsi="Arial"/>
                <w:sz w:val="20"/>
                <w:szCs w:val="20"/>
                <w:lang w:val="el-GR"/>
              </w:rPr>
              <w:t xml:space="preserve">Όνομα του εργαλείου που χρησιμοποιείται για τη δημιουργία </w:t>
            </w:r>
            <w:r w:rsidRPr="00171196">
              <w:rPr>
                <w:rFonts w:ascii="Arial" w:hAnsi="Arial"/>
                <w:sz w:val="20"/>
                <w:szCs w:val="20"/>
              </w:rPr>
              <w:t>SDP</w:t>
            </w:r>
          </w:p>
        </w:tc>
      </w:tr>
      <w:tr w:rsidR="00470653" w:rsidRPr="00171196" w14:paraId="06E9A7CD" w14:textId="77777777" w:rsidTr="00D6079F">
        <w:tc>
          <w:tcPr>
            <w:tcW w:w="1684" w:type="dxa"/>
            <w:tcBorders>
              <w:top w:val="nil"/>
              <w:bottom w:val="nil"/>
              <w:right w:val="nil"/>
            </w:tcBorders>
          </w:tcPr>
          <w:p w14:paraId="18F8F106" w14:textId="77777777" w:rsidR="00470653" w:rsidRPr="00171196" w:rsidRDefault="00470653" w:rsidP="007F0B21">
            <w:pPr>
              <w:jc w:val="both"/>
              <w:rPr>
                <w:rFonts w:ascii="Arial" w:hAnsi="Arial"/>
                <w:sz w:val="20"/>
                <w:szCs w:val="20"/>
              </w:rPr>
            </w:pPr>
            <w:r w:rsidRPr="00171196">
              <w:rPr>
                <w:rFonts w:ascii="Arial" w:hAnsi="Arial"/>
                <w:sz w:val="20"/>
                <w:szCs w:val="20"/>
              </w:rPr>
              <w:t>a=</w:t>
            </w:r>
            <w:proofErr w:type="spellStart"/>
            <w:r w:rsidRPr="00171196">
              <w:rPr>
                <w:rFonts w:ascii="Arial" w:hAnsi="Arial"/>
                <w:sz w:val="20"/>
                <w:szCs w:val="20"/>
              </w:rPr>
              <w:t>recvonly</w:t>
            </w:r>
            <w:proofErr w:type="spellEnd"/>
          </w:p>
        </w:tc>
        <w:tc>
          <w:tcPr>
            <w:tcW w:w="5008" w:type="dxa"/>
            <w:tcBorders>
              <w:top w:val="nil"/>
              <w:left w:val="nil"/>
              <w:bottom w:val="nil"/>
            </w:tcBorders>
          </w:tcPr>
          <w:p w14:paraId="2848AB8A" w14:textId="59BCEBF8" w:rsidR="00470653" w:rsidRPr="00171196" w:rsidRDefault="00470653" w:rsidP="00D6079F">
            <w:pPr>
              <w:jc w:val="both"/>
              <w:rPr>
                <w:rFonts w:ascii="Arial" w:hAnsi="Arial"/>
                <w:sz w:val="20"/>
                <w:szCs w:val="20"/>
              </w:rPr>
            </w:pPr>
            <w:r w:rsidRPr="00171196">
              <w:rPr>
                <w:rFonts w:ascii="Arial" w:hAnsi="Arial"/>
                <w:sz w:val="20"/>
                <w:szCs w:val="20"/>
              </w:rPr>
              <w:t>Κα</w:t>
            </w:r>
            <w:proofErr w:type="spellStart"/>
            <w:r w:rsidRPr="00171196">
              <w:rPr>
                <w:rFonts w:ascii="Arial" w:hAnsi="Arial"/>
                <w:sz w:val="20"/>
                <w:szCs w:val="20"/>
              </w:rPr>
              <w:t>τάστ</w:t>
            </w:r>
            <w:proofErr w:type="spellEnd"/>
            <w:r w:rsidRPr="00171196">
              <w:rPr>
                <w:rFonts w:ascii="Arial" w:hAnsi="Arial"/>
                <w:sz w:val="20"/>
                <w:szCs w:val="20"/>
              </w:rPr>
              <w:t xml:space="preserve">αση </w:t>
            </w:r>
            <w:proofErr w:type="spellStart"/>
            <w:r w:rsidRPr="00171196">
              <w:rPr>
                <w:rFonts w:ascii="Arial" w:hAnsi="Arial"/>
                <w:sz w:val="20"/>
                <w:szCs w:val="20"/>
              </w:rPr>
              <w:t>λήψης</w:t>
            </w:r>
            <w:proofErr w:type="spellEnd"/>
            <w:r w:rsidRPr="00171196">
              <w:rPr>
                <w:rFonts w:ascii="Arial" w:hAnsi="Arial"/>
                <w:sz w:val="20"/>
                <w:szCs w:val="20"/>
              </w:rPr>
              <w:t xml:space="preserve"> </w:t>
            </w:r>
            <w:proofErr w:type="spellStart"/>
            <w:r w:rsidRPr="00171196">
              <w:rPr>
                <w:rFonts w:ascii="Arial" w:hAnsi="Arial"/>
                <w:sz w:val="20"/>
                <w:szCs w:val="20"/>
              </w:rPr>
              <w:t>μόνο</w:t>
            </w:r>
            <w:proofErr w:type="spellEnd"/>
          </w:p>
        </w:tc>
      </w:tr>
      <w:tr w:rsidR="00470653" w:rsidRPr="00171196" w14:paraId="43CD101E" w14:textId="77777777" w:rsidTr="00D6079F">
        <w:tc>
          <w:tcPr>
            <w:tcW w:w="1684" w:type="dxa"/>
            <w:tcBorders>
              <w:top w:val="nil"/>
              <w:bottom w:val="nil"/>
              <w:right w:val="nil"/>
            </w:tcBorders>
          </w:tcPr>
          <w:p w14:paraId="4CD70EB5" w14:textId="77777777" w:rsidR="00470653" w:rsidRPr="00171196" w:rsidRDefault="00470653" w:rsidP="007F0B21">
            <w:pPr>
              <w:jc w:val="both"/>
              <w:rPr>
                <w:rFonts w:ascii="Arial" w:hAnsi="Arial"/>
                <w:sz w:val="20"/>
                <w:szCs w:val="20"/>
              </w:rPr>
            </w:pPr>
            <w:r w:rsidRPr="00171196">
              <w:rPr>
                <w:rFonts w:ascii="Arial" w:hAnsi="Arial"/>
                <w:sz w:val="20"/>
                <w:szCs w:val="20"/>
              </w:rPr>
              <w:t>a=</w:t>
            </w:r>
            <w:proofErr w:type="spellStart"/>
            <w:r w:rsidRPr="00171196">
              <w:rPr>
                <w:rFonts w:ascii="Arial" w:hAnsi="Arial"/>
                <w:sz w:val="20"/>
                <w:szCs w:val="20"/>
              </w:rPr>
              <w:t>sendrecv</w:t>
            </w:r>
            <w:proofErr w:type="spellEnd"/>
          </w:p>
        </w:tc>
        <w:tc>
          <w:tcPr>
            <w:tcW w:w="5008" w:type="dxa"/>
            <w:tcBorders>
              <w:top w:val="nil"/>
              <w:left w:val="nil"/>
              <w:bottom w:val="nil"/>
            </w:tcBorders>
          </w:tcPr>
          <w:p w14:paraId="72B278B1" w14:textId="65B68398" w:rsidR="00470653" w:rsidRPr="00171196" w:rsidRDefault="00470653" w:rsidP="00D6079F">
            <w:pPr>
              <w:jc w:val="both"/>
              <w:rPr>
                <w:rFonts w:ascii="Arial" w:hAnsi="Arial"/>
                <w:sz w:val="20"/>
                <w:szCs w:val="20"/>
              </w:rPr>
            </w:pPr>
            <w:r w:rsidRPr="00171196">
              <w:rPr>
                <w:rFonts w:ascii="Arial" w:hAnsi="Arial"/>
                <w:sz w:val="20"/>
                <w:szCs w:val="20"/>
              </w:rPr>
              <w:t>Κα</w:t>
            </w:r>
            <w:proofErr w:type="spellStart"/>
            <w:r w:rsidRPr="00171196">
              <w:rPr>
                <w:rFonts w:ascii="Arial" w:hAnsi="Arial"/>
                <w:sz w:val="20"/>
                <w:szCs w:val="20"/>
              </w:rPr>
              <w:t>τάστ</w:t>
            </w:r>
            <w:proofErr w:type="spellEnd"/>
            <w:r w:rsidRPr="00171196">
              <w:rPr>
                <w:rFonts w:ascii="Arial" w:hAnsi="Arial"/>
                <w:sz w:val="20"/>
                <w:szCs w:val="20"/>
              </w:rPr>
              <w:t>αση απ</w:t>
            </w:r>
            <w:proofErr w:type="spellStart"/>
            <w:r w:rsidRPr="00171196">
              <w:rPr>
                <w:rFonts w:ascii="Arial" w:hAnsi="Arial"/>
                <w:sz w:val="20"/>
                <w:szCs w:val="20"/>
              </w:rPr>
              <w:t>οστολής</w:t>
            </w:r>
            <w:proofErr w:type="spellEnd"/>
            <w:r w:rsidRPr="00171196">
              <w:rPr>
                <w:rFonts w:ascii="Arial" w:hAnsi="Arial"/>
                <w:sz w:val="20"/>
                <w:szCs w:val="20"/>
              </w:rPr>
              <w:t xml:space="preserve"> και </w:t>
            </w:r>
            <w:proofErr w:type="spellStart"/>
            <w:r w:rsidRPr="00171196">
              <w:rPr>
                <w:rFonts w:ascii="Arial" w:hAnsi="Arial"/>
                <w:sz w:val="20"/>
                <w:szCs w:val="20"/>
              </w:rPr>
              <w:t>λήψης</w:t>
            </w:r>
            <w:proofErr w:type="spellEnd"/>
          </w:p>
        </w:tc>
      </w:tr>
      <w:tr w:rsidR="00470653" w:rsidRPr="00171196" w14:paraId="355AE65F" w14:textId="77777777" w:rsidTr="00D6079F">
        <w:tc>
          <w:tcPr>
            <w:tcW w:w="1684" w:type="dxa"/>
            <w:tcBorders>
              <w:top w:val="nil"/>
              <w:bottom w:val="nil"/>
              <w:right w:val="nil"/>
            </w:tcBorders>
          </w:tcPr>
          <w:p w14:paraId="2CF02571" w14:textId="77777777" w:rsidR="00470653" w:rsidRPr="00171196" w:rsidRDefault="00470653" w:rsidP="007F0B21">
            <w:pPr>
              <w:jc w:val="both"/>
              <w:rPr>
                <w:rFonts w:ascii="Arial" w:hAnsi="Arial"/>
                <w:sz w:val="20"/>
                <w:szCs w:val="20"/>
              </w:rPr>
            </w:pPr>
            <w:r w:rsidRPr="00171196">
              <w:rPr>
                <w:rFonts w:ascii="Arial" w:hAnsi="Arial"/>
                <w:sz w:val="20"/>
                <w:szCs w:val="20"/>
              </w:rPr>
              <w:t>a=</w:t>
            </w:r>
            <w:proofErr w:type="spellStart"/>
            <w:r w:rsidRPr="00171196">
              <w:rPr>
                <w:rFonts w:ascii="Arial" w:hAnsi="Arial"/>
                <w:sz w:val="20"/>
                <w:szCs w:val="20"/>
              </w:rPr>
              <w:t>sendonly</w:t>
            </w:r>
            <w:proofErr w:type="spellEnd"/>
          </w:p>
        </w:tc>
        <w:tc>
          <w:tcPr>
            <w:tcW w:w="5008" w:type="dxa"/>
            <w:tcBorders>
              <w:top w:val="nil"/>
              <w:left w:val="nil"/>
              <w:bottom w:val="nil"/>
            </w:tcBorders>
          </w:tcPr>
          <w:p w14:paraId="0E60DF15" w14:textId="5BE4ECEC" w:rsidR="00470653" w:rsidRPr="00171196" w:rsidRDefault="00470653" w:rsidP="00D6079F">
            <w:pPr>
              <w:jc w:val="both"/>
              <w:rPr>
                <w:rFonts w:ascii="Arial" w:hAnsi="Arial"/>
                <w:sz w:val="20"/>
                <w:szCs w:val="20"/>
              </w:rPr>
            </w:pPr>
            <w:r w:rsidRPr="00171196">
              <w:rPr>
                <w:rFonts w:ascii="Arial" w:hAnsi="Arial"/>
                <w:sz w:val="20"/>
                <w:szCs w:val="20"/>
              </w:rPr>
              <w:t>Κα</w:t>
            </w:r>
            <w:proofErr w:type="spellStart"/>
            <w:r w:rsidRPr="00171196">
              <w:rPr>
                <w:rFonts w:ascii="Arial" w:hAnsi="Arial"/>
                <w:sz w:val="20"/>
                <w:szCs w:val="20"/>
              </w:rPr>
              <w:t>τάστ</w:t>
            </w:r>
            <w:proofErr w:type="spellEnd"/>
            <w:r w:rsidRPr="00171196">
              <w:rPr>
                <w:rFonts w:ascii="Arial" w:hAnsi="Arial"/>
                <w:sz w:val="20"/>
                <w:szCs w:val="20"/>
              </w:rPr>
              <w:t>αση απ</w:t>
            </w:r>
            <w:proofErr w:type="spellStart"/>
            <w:r w:rsidRPr="00171196">
              <w:rPr>
                <w:rFonts w:ascii="Arial" w:hAnsi="Arial"/>
                <w:sz w:val="20"/>
                <w:szCs w:val="20"/>
              </w:rPr>
              <w:t>οστολής</w:t>
            </w:r>
            <w:proofErr w:type="spellEnd"/>
            <w:r w:rsidRPr="00171196">
              <w:rPr>
                <w:rFonts w:ascii="Arial" w:hAnsi="Arial"/>
                <w:sz w:val="20"/>
                <w:szCs w:val="20"/>
              </w:rPr>
              <w:t xml:space="preserve"> </w:t>
            </w:r>
            <w:proofErr w:type="spellStart"/>
            <w:r w:rsidRPr="00171196">
              <w:rPr>
                <w:rFonts w:ascii="Arial" w:hAnsi="Arial"/>
                <w:sz w:val="20"/>
                <w:szCs w:val="20"/>
              </w:rPr>
              <w:t>μόνο</w:t>
            </w:r>
            <w:proofErr w:type="spellEnd"/>
          </w:p>
        </w:tc>
      </w:tr>
      <w:tr w:rsidR="00470653" w:rsidRPr="00171196" w14:paraId="4F008C0E" w14:textId="77777777" w:rsidTr="00D6079F">
        <w:tc>
          <w:tcPr>
            <w:tcW w:w="1684" w:type="dxa"/>
            <w:tcBorders>
              <w:top w:val="nil"/>
              <w:right w:val="nil"/>
            </w:tcBorders>
          </w:tcPr>
          <w:p w14:paraId="7B4497C2" w14:textId="77777777" w:rsidR="00470653" w:rsidRPr="00171196" w:rsidRDefault="00470653" w:rsidP="007F0B21">
            <w:pPr>
              <w:jc w:val="both"/>
              <w:rPr>
                <w:rFonts w:ascii="Arial" w:hAnsi="Arial"/>
                <w:sz w:val="20"/>
                <w:szCs w:val="20"/>
              </w:rPr>
            </w:pPr>
            <w:r w:rsidRPr="00171196">
              <w:rPr>
                <w:rFonts w:ascii="Arial" w:hAnsi="Arial"/>
                <w:sz w:val="20"/>
                <w:szCs w:val="20"/>
              </w:rPr>
              <w:t>a=type:</w:t>
            </w:r>
          </w:p>
        </w:tc>
        <w:tc>
          <w:tcPr>
            <w:tcW w:w="5008" w:type="dxa"/>
            <w:tcBorders>
              <w:top w:val="nil"/>
              <w:left w:val="nil"/>
            </w:tcBorders>
          </w:tcPr>
          <w:p w14:paraId="117EF819" w14:textId="77777777" w:rsidR="00470653" w:rsidRPr="00171196" w:rsidRDefault="00470653" w:rsidP="007F0B21">
            <w:pPr>
              <w:jc w:val="both"/>
              <w:rPr>
                <w:rFonts w:ascii="Arial" w:hAnsi="Arial"/>
                <w:sz w:val="20"/>
                <w:szCs w:val="20"/>
              </w:rPr>
            </w:pPr>
            <w:proofErr w:type="spellStart"/>
            <w:r w:rsidRPr="00171196">
              <w:rPr>
                <w:rFonts w:ascii="Arial" w:hAnsi="Arial"/>
                <w:sz w:val="20"/>
                <w:szCs w:val="20"/>
              </w:rPr>
              <w:t>Είδος</w:t>
            </w:r>
            <w:proofErr w:type="spellEnd"/>
            <w:r w:rsidRPr="00171196">
              <w:rPr>
                <w:rFonts w:ascii="Arial" w:hAnsi="Arial"/>
                <w:sz w:val="20"/>
                <w:szCs w:val="20"/>
              </w:rPr>
              <w:t xml:space="preserve"> </w:t>
            </w:r>
            <w:proofErr w:type="spellStart"/>
            <w:r w:rsidRPr="00171196">
              <w:rPr>
                <w:rFonts w:ascii="Arial" w:hAnsi="Arial"/>
                <w:sz w:val="20"/>
                <w:szCs w:val="20"/>
              </w:rPr>
              <w:t>της</w:t>
            </w:r>
            <w:proofErr w:type="spellEnd"/>
            <w:r w:rsidRPr="00171196">
              <w:rPr>
                <w:rFonts w:ascii="Arial" w:hAnsi="Arial"/>
                <w:sz w:val="20"/>
                <w:szCs w:val="20"/>
              </w:rPr>
              <w:t xml:space="preserve"> </w:t>
            </w:r>
            <w:proofErr w:type="spellStart"/>
            <w:r w:rsidRPr="00171196">
              <w:rPr>
                <w:rFonts w:ascii="Arial" w:hAnsi="Arial"/>
                <w:sz w:val="20"/>
                <w:szCs w:val="20"/>
              </w:rPr>
              <w:t>διάσκεψης</w:t>
            </w:r>
            <w:proofErr w:type="spellEnd"/>
          </w:p>
        </w:tc>
      </w:tr>
    </w:tbl>
    <w:p w14:paraId="6309DF08" w14:textId="77777777" w:rsidR="00470653" w:rsidRPr="00171196" w:rsidRDefault="00470653" w:rsidP="00470653">
      <w:pPr>
        <w:spacing w:line="360" w:lineRule="auto"/>
        <w:ind w:left="3600" w:firstLine="720"/>
        <w:jc w:val="both"/>
        <w:rPr>
          <w:rFonts w:ascii="Arial" w:hAnsi="Arial"/>
          <w:b/>
          <w:sz w:val="20"/>
          <w:szCs w:val="20"/>
        </w:rPr>
      </w:pPr>
      <w:proofErr w:type="spellStart"/>
      <w:r w:rsidRPr="00171196">
        <w:rPr>
          <w:rFonts w:ascii="Arial" w:hAnsi="Arial"/>
          <w:b/>
          <w:sz w:val="20"/>
          <w:szCs w:val="20"/>
        </w:rPr>
        <w:t>Πίν</w:t>
      </w:r>
      <w:proofErr w:type="spellEnd"/>
      <w:r w:rsidRPr="00171196">
        <w:rPr>
          <w:rFonts w:ascii="Arial" w:hAnsi="Arial"/>
          <w:b/>
          <w:sz w:val="20"/>
          <w:szCs w:val="20"/>
        </w:rPr>
        <w:t xml:space="preserve">ακας 5 </w:t>
      </w:r>
    </w:p>
    <w:p w14:paraId="0CBE2FF8" w14:textId="77777777" w:rsidR="00470653" w:rsidRDefault="00470653" w:rsidP="00470653">
      <w:pPr>
        <w:pStyle w:val="FootnoteText"/>
        <w:jc w:val="both"/>
        <w:rPr>
          <w:rFonts w:ascii="Arial" w:hAnsi="Arial"/>
        </w:rPr>
      </w:pPr>
    </w:p>
    <w:p w14:paraId="7742EC72" w14:textId="77777777" w:rsidR="00470653" w:rsidRDefault="00470653" w:rsidP="00470653">
      <w:pPr>
        <w:pStyle w:val="FootnoteText"/>
        <w:jc w:val="both"/>
        <w:rPr>
          <w:rFonts w:ascii="Arial" w:hAnsi="Arial"/>
        </w:rPr>
      </w:pPr>
    </w:p>
    <w:p w14:paraId="5D75C9D3" w14:textId="77777777" w:rsidR="00470653" w:rsidRDefault="00470653" w:rsidP="00B01231">
      <w:pPr>
        <w:pStyle w:val="Heading3"/>
      </w:pPr>
      <w:bookmarkStart w:id="101" w:name="_Toc527145082"/>
      <w:bookmarkStart w:id="102" w:name="_Toc141088566"/>
      <w:bookmarkStart w:id="103" w:name="_Toc224236859"/>
      <w:proofErr w:type="spellStart"/>
      <w:r>
        <w:t>Χρήση</w:t>
      </w:r>
      <w:proofErr w:type="spellEnd"/>
      <w:r>
        <w:t xml:space="preserve"> </w:t>
      </w:r>
      <w:proofErr w:type="spellStart"/>
      <w:r>
        <w:t>του</w:t>
      </w:r>
      <w:proofErr w:type="spellEnd"/>
      <w:r>
        <w:t xml:space="preserve"> SDP </w:t>
      </w:r>
      <w:proofErr w:type="spellStart"/>
      <w:r>
        <w:t>στο</w:t>
      </w:r>
      <w:proofErr w:type="spellEnd"/>
      <w:r>
        <w:t xml:space="preserve"> SIP</w:t>
      </w:r>
      <w:bookmarkEnd w:id="101"/>
      <w:bookmarkEnd w:id="102"/>
      <w:bookmarkEnd w:id="103"/>
    </w:p>
    <w:p w14:paraId="6161A32B" w14:textId="77777777" w:rsidR="00470653" w:rsidRPr="00171196" w:rsidRDefault="00470653" w:rsidP="00470653">
      <w:pPr>
        <w:spacing w:line="360" w:lineRule="auto"/>
        <w:ind w:firstLine="357"/>
        <w:jc w:val="both"/>
        <w:rPr>
          <w:rFonts w:ascii="Arial" w:hAnsi="Arial"/>
          <w:szCs w:val="24"/>
          <w:lang w:val="el-GR"/>
        </w:rPr>
      </w:pPr>
      <w:r w:rsidRPr="00171196">
        <w:rPr>
          <w:rFonts w:ascii="Arial" w:hAnsi="Arial"/>
          <w:szCs w:val="24"/>
          <w:lang w:val="el-GR"/>
        </w:rPr>
        <w:t xml:space="preserve">Το </w:t>
      </w:r>
      <w:r w:rsidRPr="00171196">
        <w:rPr>
          <w:rFonts w:ascii="Arial" w:hAnsi="Arial"/>
          <w:szCs w:val="24"/>
        </w:rPr>
        <w:t>SIP</w:t>
      </w:r>
      <w:r w:rsidRPr="00171196">
        <w:rPr>
          <w:rFonts w:ascii="Arial" w:hAnsi="Arial"/>
          <w:szCs w:val="24"/>
          <w:lang w:val="el-GR"/>
        </w:rPr>
        <w:t xml:space="preserve"> χρησιμοποιεί </w:t>
      </w:r>
      <w:proofErr w:type="spellStart"/>
      <w:r w:rsidRPr="00171196">
        <w:rPr>
          <w:rFonts w:ascii="Arial" w:hAnsi="Arial"/>
          <w:szCs w:val="24"/>
          <w:lang w:val="el-GR"/>
        </w:rPr>
        <w:t>εξ’ορισμού</w:t>
      </w:r>
      <w:proofErr w:type="spellEnd"/>
      <w:r w:rsidRPr="00171196">
        <w:rPr>
          <w:rFonts w:ascii="Arial" w:hAnsi="Arial"/>
          <w:szCs w:val="24"/>
          <w:lang w:val="el-GR"/>
        </w:rPr>
        <w:t xml:space="preserve"> στο </w:t>
      </w:r>
      <w:r w:rsidRPr="00171196">
        <w:rPr>
          <w:rFonts w:ascii="Arial" w:hAnsi="Arial"/>
          <w:szCs w:val="24"/>
        </w:rPr>
        <w:t>message</w:t>
      </w:r>
      <w:r w:rsidRPr="00171196">
        <w:rPr>
          <w:rFonts w:ascii="Arial" w:hAnsi="Arial"/>
          <w:szCs w:val="24"/>
          <w:lang w:val="el-GR"/>
        </w:rPr>
        <w:t xml:space="preserve"> </w:t>
      </w:r>
      <w:r w:rsidRPr="00171196">
        <w:rPr>
          <w:rFonts w:ascii="Arial" w:hAnsi="Arial"/>
          <w:szCs w:val="24"/>
        </w:rPr>
        <w:t>body</w:t>
      </w:r>
      <w:r w:rsidRPr="00171196">
        <w:rPr>
          <w:rFonts w:ascii="Arial" w:hAnsi="Arial"/>
          <w:szCs w:val="24"/>
          <w:lang w:val="el-GR"/>
        </w:rPr>
        <w:t xml:space="preserve"> το είδος </w:t>
      </w:r>
      <w:r w:rsidRPr="00171196">
        <w:rPr>
          <w:rFonts w:ascii="Arial" w:hAnsi="Arial"/>
          <w:szCs w:val="24"/>
        </w:rPr>
        <w:t>application</w:t>
      </w:r>
      <w:r w:rsidRPr="00171196">
        <w:rPr>
          <w:rFonts w:ascii="Arial" w:hAnsi="Arial"/>
          <w:szCs w:val="24"/>
          <w:lang w:val="el-GR"/>
        </w:rPr>
        <w:t>/</w:t>
      </w:r>
      <w:proofErr w:type="spellStart"/>
      <w:r w:rsidRPr="00171196">
        <w:rPr>
          <w:rFonts w:ascii="Arial" w:hAnsi="Arial"/>
          <w:szCs w:val="24"/>
        </w:rPr>
        <w:t>sdp</w:t>
      </w:r>
      <w:proofErr w:type="spellEnd"/>
      <w:r w:rsidRPr="00171196">
        <w:rPr>
          <w:rFonts w:ascii="Arial" w:hAnsi="Arial"/>
          <w:szCs w:val="24"/>
          <w:lang w:val="el-GR"/>
        </w:rPr>
        <w:t xml:space="preserve">. Σε μία απλή κλήση </w:t>
      </w:r>
      <w:r w:rsidRPr="00171196">
        <w:rPr>
          <w:rFonts w:ascii="Arial" w:hAnsi="Arial"/>
          <w:szCs w:val="24"/>
        </w:rPr>
        <w:t>SIP</w:t>
      </w:r>
      <w:r w:rsidRPr="00171196">
        <w:rPr>
          <w:rFonts w:ascii="Arial" w:hAnsi="Arial"/>
          <w:szCs w:val="24"/>
          <w:lang w:val="el-GR"/>
        </w:rPr>
        <w:t xml:space="preserve"> ο καλών παραθέτει τις δυνατότητες των ροών που μπορεί να λάβει στο </w:t>
      </w:r>
      <w:r w:rsidRPr="00171196">
        <w:rPr>
          <w:rFonts w:ascii="Arial" w:hAnsi="Arial"/>
          <w:szCs w:val="24"/>
        </w:rPr>
        <w:t>SDP</w:t>
      </w:r>
      <w:r w:rsidRPr="00171196">
        <w:rPr>
          <w:rFonts w:ascii="Arial" w:hAnsi="Arial"/>
          <w:szCs w:val="24"/>
          <w:lang w:val="el-GR"/>
        </w:rPr>
        <w:t xml:space="preserve"> </w:t>
      </w:r>
      <w:r w:rsidRPr="00171196">
        <w:rPr>
          <w:rFonts w:ascii="Arial" w:hAnsi="Arial"/>
          <w:szCs w:val="24"/>
        </w:rPr>
        <w:lastRenderedPageBreak/>
        <w:t>message</w:t>
      </w:r>
      <w:r w:rsidRPr="00171196">
        <w:rPr>
          <w:rFonts w:ascii="Arial" w:hAnsi="Arial"/>
          <w:szCs w:val="24"/>
          <w:lang w:val="el-GR"/>
        </w:rPr>
        <w:t xml:space="preserve"> </w:t>
      </w:r>
      <w:r w:rsidRPr="00171196">
        <w:rPr>
          <w:rFonts w:ascii="Arial" w:hAnsi="Arial"/>
          <w:szCs w:val="24"/>
        </w:rPr>
        <w:t>body</w:t>
      </w:r>
      <w:r w:rsidRPr="00171196">
        <w:rPr>
          <w:rFonts w:ascii="Arial" w:hAnsi="Arial"/>
          <w:szCs w:val="24"/>
          <w:lang w:val="el-GR"/>
        </w:rPr>
        <w:t xml:space="preserve"> της αίτησης </w:t>
      </w:r>
      <w:r w:rsidRPr="00171196">
        <w:rPr>
          <w:rFonts w:ascii="Arial" w:hAnsi="Arial"/>
          <w:szCs w:val="24"/>
        </w:rPr>
        <w:t>INVITE</w:t>
      </w:r>
      <w:r w:rsidRPr="00171196">
        <w:rPr>
          <w:rFonts w:ascii="Arial" w:hAnsi="Arial"/>
          <w:szCs w:val="24"/>
          <w:lang w:val="el-GR"/>
        </w:rPr>
        <w:t xml:space="preserve"> ή </w:t>
      </w:r>
      <w:r w:rsidRPr="00171196">
        <w:rPr>
          <w:rFonts w:ascii="Arial" w:hAnsi="Arial"/>
          <w:szCs w:val="24"/>
        </w:rPr>
        <w:t>ACK</w:t>
      </w:r>
      <w:r w:rsidRPr="00171196">
        <w:rPr>
          <w:rFonts w:ascii="Arial" w:hAnsi="Arial"/>
          <w:szCs w:val="24"/>
          <w:lang w:val="el-GR"/>
        </w:rPr>
        <w:t xml:space="preserve">, ενώ ο καλούμενος παραθέτει τις δικές του δυνατότητες των ροών που  μπορεί να λάβει στην απόκριση 200 ΟΚ της αίτησης </w:t>
      </w:r>
      <w:r w:rsidRPr="00171196">
        <w:rPr>
          <w:rFonts w:ascii="Arial" w:hAnsi="Arial"/>
          <w:szCs w:val="24"/>
        </w:rPr>
        <w:t>INVITE</w:t>
      </w:r>
      <w:r w:rsidRPr="00171196">
        <w:rPr>
          <w:rFonts w:ascii="Arial" w:hAnsi="Arial"/>
          <w:szCs w:val="24"/>
          <w:lang w:val="el-GR"/>
        </w:rPr>
        <w:t>.</w:t>
      </w:r>
    </w:p>
    <w:p w14:paraId="79BD987C" w14:textId="77777777" w:rsidR="00470653" w:rsidRPr="00171196" w:rsidRDefault="00470653" w:rsidP="00470653">
      <w:pPr>
        <w:spacing w:line="360" w:lineRule="auto"/>
        <w:ind w:firstLine="357"/>
        <w:jc w:val="both"/>
        <w:rPr>
          <w:rFonts w:ascii="Arial" w:hAnsi="Arial"/>
          <w:szCs w:val="24"/>
          <w:lang w:val="el-GR"/>
        </w:rPr>
      </w:pPr>
      <w:r w:rsidRPr="00171196">
        <w:rPr>
          <w:rFonts w:ascii="Arial" w:hAnsi="Arial"/>
          <w:szCs w:val="24"/>
          <w:lang w:val="el-GR"/>
        </w:rPr>
        <w:t xml:space="preserve">Επειδή το </w:t>
      </w:r>
      <w:r w:rsidRPr="00171196">
        <w:rPr>
          <w:rFonts w:ascii="Arial" w:hAnsi="Arial"/>
          <w:szCs w:val="24"/>
        </w:rPr>
        <w:t>SDP</w:t>
      </w:r>
      <w:r w:rsidRPr="00171196">
        <w:rPr>
          <w:rFonts w:ascii="Arial" w:hAnsi="Arial"/>
          <w:szCs w:val="24"/>
          <w:lang w:val="el-GR"/>
        </w:rPr>
        <w:t xml:space="preserve"> αναπτύχτηκε με την φιλοσοφία των </w:t>
      </w:r>
      <w:r w:rsidRPr="00171196">
        <w:rPr>
          <w:rFonts w:ascii="Arial" w:hAnsi="Arial"/>
          <w:szCs w:val="24"/>
        </w:rPr>
        <w:t>multicast</w:t>
      </w:r>
      <w:r w:rsidRPr="00171196">
        <w:rPr>
          <w:rFonts w:ascii="Arial" w:hAnsi="Arial"/>
          <w:szCs w:val="24"/>
          <w:lang w:val="el-GR"/>
        </w:rPr>
        <w:t xml:space="preserve"> συνεδριών, αρκετά από τα πεδία που υποστηρίζει το πρωτόκολλο δεν έχουν νόημα στα πλαίσια των δυναμικών συνεδριών που εγκαθίστανται με τη χρήση </w:t>
      </w:r>
      <w:r w:rsidRPr="00171196">
        <w:rPr>
          <w:rFonts w:ascii="Arial" w:hAnsi="Arial"/>
          <w:szCs w:val="24"/>
        </w:rPr>
        <w:t>SIP</w:t>
      </w:r>
      <w:r w:rsidRPr="00171196">
        <w:rPr>
          <w:rFonts w:ascii="Arial" w:hAnsi="Arial"/>
          <w:szCs w:val="24"/>
          <w:lang w:val="el-GR"/>
        </w:rPr>
        <w:t xml:space="preserve">. Προκειμένου να διατηρήσουμε συμβατότητα με το πρότυπο  </w:t>
      </w:r>
      <w:r w:rsidRPr="00171196">
        <w:rPr>
          <w:rFonts w:ascii="Arial" w:hAnsi="Arial"/>
          <w:szCs w:val="24"/>
        </w:rPr>
        <w:t>SDP</w:t>
      </w:r>
      <w:r w:rsidRPr="00171196">
        <w:rPr>
          <w:rFonts w:ascii="Arial" w:hAnsi="Arial"/>
          <w:szCs w:val="24"/>
          <w:lang w:val="el-GR"/>
        </w:rPr>
        <w:t xml:space="preserve"> χρησιμοποιούμε όλα τα απαιτούμενα πεδία που προαναφέραμε. Μία τυπική χρήση του </w:t>
      </w:r>
      <w:r w:rsidRPr="00171196">
        <w:rPr>
          <w:rFonts w:ascii="Arial" w:hAnsi="Arial"/>
          <w:szCs w:val="24"/>
        </w:rPr>
        <w:t>SDP</w:t>
      </w:r>
      <w:r w:rsidRPr="00171196">
        <w:rPr>
          <w:rFonts w:ascii="Arial" w:hAnsi="Arial"/>
          <w:szCs w:val="24"/>
          <w:lang w:val="el-GR"/>
        </w:rPr>
        <w:t xml:space="preserve"> από το </w:t>
      </w:r>
      <w:r w:rsidRPr="00171196">
        <w:rPr>
          <w:rFonts w:ascii="Arial" w:hAnsi="Arial"/>
          <w:szCs w:val="24"/>
        </w:rPr>
        <w:t>SIP</w:t>
      </w:r>
      <w:r w:rsidRPr="00171196">
        <w:rPr>
          <w:rFonts w:ascii="Arial" w:hAnsi="Arial"/>
          <w:szCs w:val="24"/>
          <w:lang w:val="el-GR"/>
        </w:rPr>
        <w:t xml:space="preserve"> περιλαμβάνει όλα τα πεδία που αναλύσαμε στην προηγούμενη παράγραφο. Τα πεδία της προέλευσης (</w:t>
      </w:r>
      <w:r w:rsidRPr="00171196">
        <w:rPr>
          <w:rFonts w:ascii="Arial" w:hAnsi="Arial"/>
          <w:szCs w:val="24"/>
        </w:rPr>
        <w:t>origin</w:t>
      </w:r>
      <w:r w:rsidRPr="00171196">
        <w:rPr>
          <w:rFonts w:ascii="Arial" w:hAnsi="Arial"/>
          <w:szCs w:val="24"/>
          <w:lang w:val="el-GR"/>
        </w:rPr>
        <w:t>) και του θέματος (</w:t>
      </w:r>
      <w:r w:rsidRPr="00171196">
        <w:rPr>
          <w:rFonts w:ascii="Arial" w:hAnsi="Arial"/>
          <w:szCs w:val="24"/>
        </w:rPr>
        <w:t>subject</w:t>
      </w:r>
      <w:r w:rsidRPr="00171196">
        <w:rPr>
          <w:rFonts w:ascii="Arial" w:hAnsi="Arial"/>
          <w:szCs w:val="24"/>
          <w:lang w:val="el-GR"/>
        </w:rPr>
        <w:t xml:space="preserve">) δεν χρησιμοποιούνται από το </w:t>
      </w:r>
      <w:r w:rsidRPr="00171196">
        <w:rPr>
          <w:rFonts w:ascii="Arial" w:hAnsi="Arial"/>
          <w:szCs w:val="24"/>
        </w:rPr>
        <w:t>SIP</w:t>
      </w:r>
      <w:r w:rsidRPr="00171196">
        <w:rPr>
          <w:rFonts w:ascii="Arial" w:hAnsi="Arial"/>
          <w:szCs w:val="24"/>
          <w:lang w:val="el-GR"/>
        </w:rPr>
        <w:t xml:space="preserve"> αλλά περιέχονται στο </w:t>
      </w:r>
      <w:r w:rsidRPr="00171196">
        <w:rPr>
          <w:rFonts w:ascii="Arial" w:hAnsi="Arial"/>
          <w:szCs w:val="24"/>
        </w:rPr>
        <w:t>message</w:t>
      </w:r>
      <w:r w:rsidRPr="00171196">
        <w:rPr>
          <w:rFonts w:ascii="Arial" w:hAnsi="Arial"/>
          <w:szCs w:val="24"/>
          <w:lang w:val="el-GR"/>
        </w:rPr>
        <w:t xml:space="preserve"> </w:t>
      </w:r>
      <w:r w:rsidRPr="00171196">
        <w:rPr>
          <w:rFonts w:ascii="Arial" w:hAnsi="Arial"/>
          <w:szCs w:val="24"/>
        </w:rPr>
        <w:t>body</w:t>
      </w:r>
      <w:r w:rsidRPr="00171196">
        <w:rPr>
          <w:rFonts w:ascii="Arial" w:hAnsi="Arial"/>
          <w:szCs w:val="24"/>
          <w:lang w:val="el-GR"/>
        </w:rPr>
        <w:t xml:space="preserve"> για λόγους συμβατότητας με το </w:t>
      </w:r>
      <w:r w:rsidRPr="00171196">
        <w:rPr>
          <w:rFonts w:ascii="Arial" w:hAnsi="Arial"/>
          <w:szCs w:val="24"/>
        </w:rPr>
        <w:t>SDP</w:t>
      </w:r>
      <w:r w:rsidRPr="00171196">
        <w:rPr>
          <w:rFonts w:ascii="Arial" w:hAnsi="Arial"/>
          <w:szCs w:val="24"/>
          <w:lang w:val="el-GR"/>
        </w:rPr>
        <w:t xml:space="preserve">. </w:t>
      </w:r>
      <w:r w:rsidRPr="00171196">
        <w:rPr>
          <w:rFonts w:ascii="Arial" w:hAnsi="Arial"/>
          <w:szCs w:val="24"/>
        </w:rPr>
        <w:t>To</w:t>
      </w:r>
      <w:r w:rsidRPr="00171196">
        <w:rPr>
          <w:rFonts w:ascii="Arial" w:hAnsi="Arial"/>
          <w:szCs w:val="24"/>
          <w:lang w:val="el-GR"/>
        </w:rPr>
        <w:t xml:space="preserve"> πεδίο </w:t>
      </w:r>
      <w:r w:rsidRPr="00171196">
        <w:rPr>
          <w:rFonts w:ascii="Arial" w:hAnsi="Arial"/>
          <w:szCs w:val="24"/>
        </w:rPr>
        <w:t>subject</w:t>
      </w:r>
      <w:r w:rsidRPr="00171196">
        <w:rPr>
          <w:rFonts w:ascii="Arial" w:hAnsi="Arial"/>
          <w:szCs w:val="24"/>
          <w:lang w:val="el-GR"/>
        </w:rPr>
        <w:t xml:space="preserve"> είναι υποχρεωτικό σύμφωνα με το </w:t>
      </w:r>
      <w:r w:rsidRPr="00171196">
        <w:rPr>
          <w:rFonts w:ascii="Arial" w:hAnsi="Arial"/>
          <w:szCs w:val="24"/>
        </w:rPr>
        <w:t>SDP</w:t>
      </w:r>
      <w:r w:rsidRPr="00171196">
        <w:rPr>
          <w:rFonts w:ascii="Arial" w:hAnsi="Arial"/>
          <w:szCs w:val="24"/>
          <w:lang w:val="el-GR"/>
        </w:rPr>
        <w:t xml:space="preserve"> και πρέπει να περιέχει ένα τουλάχιστον χαρακτήρα </w:t>
      </w:r>
      <w:proofErr w:type="spellStart"/>
      <w:r w:rsidRPr="00171196">
        <w:rPr>
          <w:rFonts w:ascii="Arial" w:hAnsi="Arial"/>
          <w:szCs w:val="24"/>
          <w:lang w:val="el-GR"/>
        </w:rPr>
        <w:t>γι’αυτό</w:t>
      </w:r>
      <w:proofErr w:type="spellEnd"/>
      <w:r w:rsidRPr="00171196">
        <w:rPr>
          <w:rFonts w:ascii="Arial" w:hAnsi="Arial"/>
          <w:szCs w:val="24"/>
          <w:lang w:val="el-GR"/>
        </w:rPr>
        <w:t xml:space="preserve"> το λόγο προτείνεται να χρησιμοποιείται ως </w:t>
      </w:r>
      <w:r w:rsidRPr="00171196">
        <w:rPr>
          <w:rFonts w:ascii="Arial" w:hAnsi="Arial"/>
          <w:szCs w:val="24"/>
        </w:rPr>
        <w:t>s</w:t>
      </w:r>
      <w:r w:rsidRPr="00171196">
        <w:rPr>
          <w:rFonts w:ascii="Arial" w:hAnsi="Arial"/>
          <w:szCs w:val="24"/>
          <w:lang w:val="el-GR"/>
        </w:rPr>
        <w:t xml:space="preserve"> = - αν δεν υπάρχει θέμα συνεδρίας. Επίσης το πεδίο του χρόνου συνήθως παίρνει την τιμή  </w:t>
      </w:r>
      <w:r w:rsidRPr="00171196">
        <w:rPr>
          <w:rFonts w:ascii="Arial" w:hAnsi="Arial"/>
          <w:szCs w:val="24"/>
        </w:rPr>
        <w:t>t</w:t>
      </w:r>
      <w:r w:rsidRPr="00171196">
        <w:rPr>
          <w:rFonts w:ascii="Arial" w:hAnsi="Arial"/>
          <w:szCs w:val="24"/>
          <w:lang w:val="el-GR"/>
        </w:rPr>
        <w:t xml:space="preserve">=0 0. </w:t>
      </w:r>
    </w:p>
    <w:p w14:paraId="1DB31398" w14:textId="5EBEC105" w:rsidR="00470653" w:rsidRPr="00F76BD3" w:rsidRDefault="00470653" w:rsidP="00470653">
      <w:pPr>
        <w:spacing w:line="360" w:lineRule="auto"/>
        <w:ind w:firstLine="357"/>
        <w:jc w:val="both"/>
        <w:rPr>
          <w:rFonts w:ascii="Arial" w:hAnsi="Arial"/>
          <w:sz w:val="20"/>
          <w:lang w:val="el-GR"/>
        </w:rPr>
      </w:pPr>
      <w:r w:rsidRPr="00171196">
        <w:rPr>
          <w:rFonts w:ascii="Arial" w:hAnsi="Arial"/>
          <w:szCs w:val="24"/>
        </w:rPr>
        <w:t>K</w:t>
      </w:r>
      <w:proofErr w:type="spellStart"/>
      <w:r w:rsidRPr="00171196">
        <w:rPr>
          <w:rFonts w:ascii="Arial" w:hAnsi="Arial"/>
          <w:szCs w:val="24"/>
          <w:lang w:val="el-GR"/>
        </w:rPr>
        <w:t>άθε</w:t>
      </w:r>
      <w:proofErr w:type="spellEnd"/>
      <w:r w:rsidRPr="00171196">
        <w:rPr>
          <w:rFonts w:ascii="Arial" w:hAnsi="Arial"/>
          <w:szCs w:val="24"/>
          <w:lang w:val="el-GR"/>
        </w:rPr>
        <w:t xml:space="preserve"> ροή ακολουθείται από ένα ή περισσότερα χαρακτηριστικά </w:t>
      </w:r>
      <w:r w:rsidRPr="00171196">
        <w:rPr>
          <w:rFonts w:ascii="Arial" w:hAnsi="Arial"/>
          <w:szCs w:val="24"/>
        </w:rPr>
        <w:t>a</w:t>
      </w:r>
      <w:r w:rsidRPr="00171196">
        <w:rPr>
          <w:rFonts w:ascii="Arial" w:hAnsi="Arial"/>
          <w:szCs w:val="24"/>
          <w:lang w:val="el-GR"/>
        </w:rPr>
        <w:t>=</w:t>
      </w:r>
      <w:proofErr w:type="spellStart"/>
      <w:r w:rsidRPr="00171196">
        <w:rPr>
          <w:rFonts w:ascii="Arial" w:hAnsi="Arial"/>
          <w:szCs w:val="24"/>
        </w:rPr>
        <w:t>rtpmap</w:t>
      </w:r>
      <w:proofErr w:type="spellEnd"/>
      <w:r w:rsidRPr="00171196">
        <w:rPr>
          <w:rFonts w:ascii="Arial" w:hAnsi="Arial"/>
          <w:szCs w:val="24"/>
          <w:lang w:val="el-GR"/>
        </w:rPr>
        <w:t xml:space="preserve">: που δηλώνουν την κωδικοποίηση που θα χρησιμοποιηθεί.  </w:t>
      </w:r>
    </w:p>
    <w:p w14:paraId="7A038163" w14:textId="77777777" w:rsidR="00470653" w:rsidRPr="00F76BD3" w:rsidRDefault="00470653" w:rsidP="00405370">
      <w:pPr>
        <w:pStyle w:val="Heading2"/>
        <w:rPr>
          <w:lang w:val="el-GR"/>
        </w:rPr>
      </w:pPr>
      <w:bookmarkStart w:id="104" w:name="_Toc527140455"/>
      <w:r w:rsidRPr="00F76BD3">
        <w:rPr>
          <w:lang w:val="el-GR"/>
        </w:rPr>
        <w:t xml:space="preserve">  </w:t>
      </w:r>
      <w:bookmarkStart w:id="105" w:name="_Toc527145083"/>
      <w:bookmarkStart w:id="106" w:name="_Toc141088567"/>
      <w:bookmarkStart w:id="107" w:name="_Toc224236860"/>
      <w:r w:rsidRPr="00F76BD3">
        <w:rPr>
          <w:lang w:val="el-GR"/>
        </w:rPr>
        <w:t xml:space="preserve">Σύγκριση </w:t>
      </w:r>
      <w:r>
        <w:t>SIP</w:t>
      </w:r>
      <w:r w:rsidRPr="00F76BD3">
        <w:rPr>
          <w:lang w:val="el-GR"/>
        </w:rPr>
        <w:t xml:space="preserve"> και Η.323</w:t>
      </w:r>
      <w:bookmarkEnd w:id="104"/>
      <w:bookmarkEnd w:id="105"/>
      <w:bookmarkEnd w:id="106"/>
      <w:bookmarkEnd w:id="107"/>
    </w:p>
    <w:p w14:paraId="35C3A375" w14:textId="77777777" w:rsidR="00470653" w:rsidRPr="00171196" w:rsidRDefault="00470653" w:rsidP="00470653">
      <w:pPr>
        <w:spacing w:line="360" w:lineRule="auto"/>
        <w:ind w:firstLine="720"/>
        <w:jc w:val="both"/>
        <w:rPr>
          <w:rFonts w:ascii="Arial" w:hAnsi="Arial"/>
          <w:szCs w:val="24"/>
          <w:lang w:val="el-GR"/>
        </w:rPr>
      </w:pPr>
      <w:r w:rsidRPr="00171196">
        <w:rPr>
          <w:rFonts w:ascii="Arial" w:hAnsi="Arial"/>
          <w:szCs w:val="24"/>
          <w:lang w:val="el-GR"/>
        </w:rPr>
        <w:t xml:space="preserve">Στο κεφάλαιο 1 περιγράψαμε το </w:t>
      </w:r>
      <w:r w:rsidRPr="00171196">
        <w:rPr>
          <w:rFonts w:ascii="Arial" w:hAnsi="Arial"/>
          <w:szCs w:val="24"/>
        </w:rPr>
        <w:t>H</w:t>
      </w:r>
      <w:r w:rsidRPr="00171196">
        <w:rPr>
          <w:rFonts w:ascii="Arial" w:hAnsi="Arial"/>
          <w:szCs w:val="24"/>
          <w:lang w:val="el-GR"/>
        </w:rPr>
        <w:t>.323. Έχοντας περιγράψει και τα δύο πρότυπα μπορούμε να διακρίνουμε τις εξής διαφορές:</w:t>
      </w:r>
    </w:p>
    <w:p w14:paraId="2D6299CB" w14:textId="77777777" w:rsidR="00470653" w:rsidRPr="00171196" w:rsidRDefault="00470653" w:rsidP="00405370">
      <w:pPr>
        <w:pStyle w:val="Heading3"/>
        <w:rPr>
          <w:lang w:val="el-GR"/>
        </w:rPr>
      </w:pPr>
      <w:bookmarkStart w:id="108" w:name="_Toc224236861"/>
      <w:r w:rsidRPr="00171196">
        <w:rPr>
          <w:lang w:val="el-GR"/>
        </w:rPr>
        <w:t>Διαφορετική προσέγγιση</w:t>
      </w:r>
      <w:bookmarkEnd w:id="108"/>
    </w:p>
    <w:p w14:paraId="3AB2D5DE" w14:textId="77777777" w:rsidR="00470653" w:rsidRPr="00171196" w:rsidRDefault="00470653" w:rsidP="00470653">
      <w:pPr>
        <w:numPr>
          <w:ilvl w:val="0"/>
          <w:numId w:val="37"/>
        </w:numPr>
        <w:spacing w:after="0" w:line="360" w:lineRule="auto"/>
        <w:rPr>
          <w:rFonts w:ascii="Arial" w:hAnsi="Arial"/>
          <w:szCs w:val="24"/>
          <w:lang w:val="el-GR"/>
        </w:rPr>
      </w:pPr>
      <w:r w:rsidRPr="00171196">
        <w:rPr>
          <w:rFonts w:ascii="Arial" w:hAnsi="Arial"/>
          <w:szCs w:val="24"/>
          <w:lang w:val="el-GR"/>
        </w:rPr>
        <w:t xml:space="preserve">Το Η.323 σχεδιάστηκε βασισμένο στην σηματοδοσία του </w:t>
      </w:r>
      <w:r w:rsidRPr="00171196">
        <w:rPr>
          <w:rFonts w:ascii="Arial" w:hAnsi="Arial"/>
          <w:szCs w:val="24"/>
        </w:rPr>
        <w:t>ISDN </w:t>
      </w:r>
      <w:r w:rsidRPr="00171196">
        <w:rPr>
          <w:rFonts w:ascii="Arial" w:hAnsi="Arial"/>
          <w:szCs w:val="24"/>
          <w:lang w:val="el-GR"/>
        </w:rPr>
        <w:t xml:space="preserve">και του </w:t>
      </w:r>
      <w:r w:rsidRPr="00171196">
        <w:rPr>
          <w:rFonts w:ascii="Arial" w:hAnsi="Arial"/>
          <w:szCs w:val="24"/>
        </w:rPr>
        <w:t>Q</w:t>
      </w:r>
      <w:r w:rsidRPr="00171196">
        <w:rPr>
          <w:rFonts w:ascii="Arial" w:hAnsi="Arial"/>
          <w:szCs w:val="24"/>
          <w:lang w:val="el-GR"/>
        </w:rPr>
        <w:t>.931, με αποτέλεσμα να  είναι πιο κοντά στην προσέγγιση της τεχνικής μεταγωγής κυκλώματος.</w:t>
      </w:r>
    </w:p>
    <w:p w14:paraId="79C3664F" w14:textId="77777777" w:rsidR="00470653" w:rsidRPr="00171196" w:rsidRDefault="00470653" w:rsidP="00470653">
      <w:pPr>
        <w:numPr>
          <w:ilvl w:val="0"/>
          <w:numId w:val="37"/>
        </w:numPr>
        <w:spacing w:after="0" w:line="360" w:lineRule="auto"/>
        <w:rPr>
          <w:rFonts w:ascii="Arial" w:hAnsi="Arial"/>
          <w:szCs w:val="24"/>
          <w:lang w:val="el-GR"/>
        </w:rPr>
      </w:pPr>
      <w:r w:rsidRPr="00171196">
        <w:rPr>
          <w:rFonts w:ascii="Arial" w:hAnsi="Arial"/>
          <w:szCs w:val="24"/>
          <w:lang w:val="el-GR"/>
        </w:rPr>
        <w:t xml:space="preserve">Το </w:t>
      </w:r>
      <w:r w:rsidRPr="00171196">
        <w:rPr>
          <w:rFonts w:ascii="Arial" w:hAnsi="Arial"/>
          <w:szCs w:val="24"/>
        </w:rPr>
        <w:t>SIP</w:t>
      </w:r>
      <w:r w:rsidRPr="00171196">
        <w:rPr>
          <w:rFonts w:ascii="Arial" w:hAnsi="Arial"/>
          <w:szCs w:val="24"/>
          <w:lang w:val="el-GR"/>
        </w:rPr>
        <w:t xml:space="preserve"> βασίζεται περισσότερο στην φιλοσοφία του </w:t>
      </w:r>
      <w:r w:rsidRPr="00171196">
        <w:rPr>
          <w:rFonts w:ascii="Arial" w:hAnsi="Arial"/>
          <w:szCs w:val="24"/>
        </w:rPr>
        <w:t>Internet</w:t>
      </w:r>
      <w:r w:rsidRPr="00171196">
        <w:rPr>
          <w:rFonts w:ascii="Arial" w:hAnsi="Arial"/>
          <w:szCs w:val="24"/>
          <w:lang w:val="el-GR"/>
        </w:rPr>
        <w:t xml:space="preserve"> και έχει δανειστεί αρκετά στοιχεία από το </w:t>
      </w:r>
      <w:r w:rsidRPr="00171196">
        <w:rPr>
          <w:rFonts w:ascii="Arial" w:hAnsi="Arial"/>
          <w:szCs w:val="24"/>
        </w:rPr>
        <w:t>HTTP</w:t>
      </w:r>
      <w:r w:rsidRPr="00171196">
        <w:rPr>
          <w:rFonts w:ascii="Arial" w:hAnsi="Arial"/>
          <w:szCs w:val="24"/>
          <w:lang w:val="el-GR"/>
        </w:rPr>
        <w:t xml:space="preserve">. </w:t>
      </w:r>
    </w:p>
    <w:p w14:paraId="5838DB89" w14:textId="77777777" w:rsidR="00470653" w:rsidRPr="00171196" w:rsidRDefault="00470653" w:rsidP="00470653">
      <w:pPr>
        <w:spacing w:line="360" w:lineRule="auto"/>
        <w:rPr>
          <w:rFonts w:ascii="Arial" w:hAnsi="Arial"/>
          <w:szCs w:val="24"/>
          <w:lang w:val="el-GR"/>
        </w:rPr>
      </w:pPr>
    </w:p>
    <w:p w14:paraId="184AF3E8" w14:textId="77777777" w:rsidR="00470653" w:rsidRPr="00171196" w:rsidRDefault="00470653" w:rsidP="00405370">
      <w:pPr>
        <w:pStyle w:val="Heading3"/>
      </w:pPr>
      <w:bookmarkStart w:id="109" w:name="_Toc224236862"/>
      <w:proofErr w:type="spellStart"/>
      <w:r w:rsidRPr="00171196">
        <w:t>Πολυ</w:t>
      </w:r>
      <w:proofErr w:type="spellEnd"/>
      <w:r w:rsidRPr="00171196">
        <w:t>πλοκότητα</w:t>
      </w:r>
      <w:bookmarkEnd w:id="109"/>
    </w:p>
    <w:p w14:paraId="0E7BDCA8" w14:textId="77777777" w:rsidR="00470653" w:rsidRPr="00171196" w:rsidRDefault="00470653" w:rsidP="00470653">
      <w:pPr>
        <w:numPr>
          <w:ilvl w:val="0"/>
          <w:numId w:val="38"/>
        </w:numPr>
        <w:spacing w:after="0" w:line="360" w:lineRule="auto"/>
        <w:rPr>
          <w:rFonts w:ascii="Arial" w:hAnsi="Arial"/>
          <w:szCs w:val="24"/>
          <w:lang w:val="el-GR"/>
        </w:rPr>
      </w:pPr>
      <w:r w:rsidRPr="00171196">
        <w:rPr>
          <w:rFonts w:ascii="Arial" w:hAnsi="Arial"/>
          <w:i/>
          <w:szCs w:val="24"/>
          <w:lang w:val="el-GR"/>
        </w:rPr>
        <w:t>Αναπαράσταση μηνυμάτων</w:t>
      </w:r>
      <w:r w:rsidRPr="00171196">
        <w:rPr>
          <w:rFonts w:ascii="Arial" w:hAnsi="Arial"/>
          <w:szCs w:val="24"/>
          <w:lang w:val="el-GR"/>
        </w:rPr>
        <w:t xml:space="preserve">: Το Η.323 χρησιμοποιεί δυαδική αναπαράσταση μηνυμάτων γεγονός το οποίο καθιστά δύσκολη την ανάλυση και δημιουργία μηνυμάτων σε αντίθεση με το </w:t>
      </w:r>
      <w:r w:rsidRPr="00171196">
        <w:rPr>
          <w:rFonts w:ascii="Arial" w:hAnsi="Arial"/>
          <w:szCs w:val="24"/>
        </w:rPr>
        <w:t>SIP</w:t>
      </w:r>
      <w:r w:rsidRPr="00171196">
        <w:rPr>
          <w:rFonts w:ascii="Arial" w:hAnsi="Arial"/>
          <w:szCs w:val="24"/>
          <w:lang w:val="el-GR"/>
        </w:rPr>
        <w:t xml:space="preserve">, το οποίο χρησιμοποιεί </w:t>
      </w:r>
      <w:r w:rsidRPr="00171196">
        <w:rPr>
          <w:rFonts w:ascii="Arial" w:hAnsi="Arial"/>
          <w:szCs w:val="24"/>
        </w:rPr>
        <w:t>text</w:t>
      </w:r>
      <w:r w:rsidRPr="00171196">
        <w:rPr>
          <w:rFonts w:ascii="Arial" w:hAnsi="Arial"/>
          <w:szCs w:val="24"/>
          <w:lang w:val="el-GR"/>
        </w:rPr>
        <w:t>-</w:t>
      </w:r>
      <w:r w:rsidRPr="00171196">
        <w:rPr>
          <w:rFonts w:ascii="Arial" w:hAnsi="Arial"/>
          <w:szCs w:val="24"/>
        </w:rPr>
        <w:t>based</w:t>
      </w:r>
      <w:r w:rsidRPr="00171196">
        <w:rPr>
          <w:rFonts w:ascii="Arial" w:hAnsi="Arial"/>
          <w:szCs w:val="24"/>
          <w:lang w:val="el-GR"/>
        </w:rPr>
        <w:t xml:space="preserve"> μηνύματα.</w:t>
      </w:r>
    </w:p>
    <w:p w14:paraId="40CCD68C" w14:textId="77777777" w:rsidR="00470653" w:rsidRPr="00171196" w:rsidRDefault="00470653" w:rsidP="00470653">
      <w:pPr>
        <w:numPr>
          <w:ilvl w:val="0"/>
          <w:numId w:val="38"/>
        </w:numPr>
        <w:spacing w:after="0" w:line="360" w:lineRule="auto"/>
        <w:rPr>
          <w:rFonts w:ascii="Arial" w:hAnsi="Arial"/>
          <w:szCs w:val="24"/>
          <w:lang w:val="el-GR"/>
        </w:rPr>
      </w:pPr>
      <w:r w:rsidRPr="00171196">
        <w:rPr>
          <w:rFonts w:ascii="Arial" w:hAnsi="Arial"/>
          <w:szCs w:val="24"/>
          <w:lang w:val="el-GR"/>
        </w:rPr>
        <w:t xml:space="preserve">Το </w:t>
      </w:r>
      <w:r w:rsidRPr="00171196">
        <w:rPr>
          <w:rFonts w:ascii="Arial" w:hAnsi="Arial"/>
          <w:szCs w:val="24"/>
        </w:rPr>
        <w:t>H</w:t>
      </w:r>
      <w:r w:rsidRPr="00171196">
        <w:rPr>
          <w:rFonts w:ascii="Arial" w:hAnsi="Arial"/>
          <w:szCs w:val="24"/>
          <w:lang w:val="el-GR"/>
        </w:rPr>
        <w:t xml:space="preserve">.323 χρησιμοποιεί πολλά διαφορετικά πρωτόκολλα της Η-σειράς για την παροχή υπηρεσιών τηλεδιάσκεψης με αποτέλεσμα η δημιουργία νέων υπηρεσιών να είναι αρκετά δύσκολη, σε αντίθεση με το </w:t>
      </w:r>
      <w:r w:rsidRPr="00171196">
        <w:rPr>
          <w:rFonts w:ascii="Arial" w:hAnsi="Arial"/>
          <w:szCs w:val="24"/>
        </w:rPr>
        <w:t>SIP</w:t>
      </w:r>
      <w:r w:rsidRPr="00171196">
        <w:rPr>
          <w:rFonts w:ascii="Arial" w:hAnsi="Arial"/>
          <w:szCs w:val="24"/>
          <w:lang w:val="el-GR"/>
        </w:rPr>
        <w:t xml:space="preserve">, το οποίο μπορεί εύκολα να παρέχει ένα μεγάλο πλήθος νέων υπηρεσιών. </w:t>
      </w:r>
    </w:p>
    <w:p w14:paraId="0D4F9792" w14:textId="77777777" w:rsidR="00470653" w:rsidRPr="00171196" w:rsidRDefault="00470653" w:rsidP="00470653">
      <w:pPr>
        <w:numPr>
          <w:ilvl w:val="0"/>
          <w:numId w:val="38"/>
        </w:numPr>
        <w:spacing w:after="0" w:line="360" w:lineRule="auto"/>
        <w:rPr>
          <w:rFonts w:ascii="Arial" w:hAnsi="Arial"/>
          <w:szCs w:val="24"/>
          <w:lang w:val="el-GR"/>
        </w:rPr>
      </w:pPr>
      <w:r w:rsidRPr="00171196">
        <w:rPr>
          <w:rFonts w:ascii="Arial" w:hAnsi="Arial"/>
          <w:szCs w:val="24"/>
          <w:lang w:val="el-GR"/>
        </w:rPr>
        <w:t xml:space="preserve">Το </w:t>
      </w:r>
      <w:r w:rsidRPr="00171196">
        <w:rPr>
          <w:rFonts w:ascii="Arial" w:hAnsi="Arial"/>
          <w:szCs w:val="24"/>
        </w:rPr>
        <w:t>SIP</w:t>
      </w:r>
      <w:r w:rsidRPr="00171196">
        <w:rPr>
          <w:rFonts w:ascii="Arial" w:hAnsi="Arial"/>
          <w:szCs w:val="24"/>
          <w:lang w:val="el-GR"/>
        </w:rPr>
        <w:t xml:space="preserve"> αποτελείται από έξι βασικές μεθόδους και από ένα σχετικά μικρό πλήθος πεδίων. Με κατάλληλο συνδυασμό τους μπορούμε εύκολα να δημιουργήσουμε μεγάλο πλήθος </w:t>
      </w:r>
      <w:r w:rsidRPr="00171196">
        <w:rPr>
          <w:rFonts w:ascii="Arial" w:hAnsi="Arial"/>
          <w:szCs w:val="24"/>
          <w:lang w:val="el-GR"/>
        </w:rPr>
        <w:lastRenderedPageBreak/>
        <w:t xml:space="preserve">υπηρεσιών. Αντιθέτως το Η.323 έχει πολλές επιλογές και μεθόδους για την διεκπεραίωση της ίδιας λειτουργίας (π.χ., τόσο το </w:t>
      </w:r>
      <w:r w:rsidRPr="00171196">
        <w:rPr>
          <w:rFonts w:ascii="Arial" w:hAnsi="Arial"/>
          <w:szCs w:val="24"/>
        </w:rPr>
        <w:t>RTCP</w:t>
      </w:r>
      <w:r w:rsidRPr="00171196">
        <w:rPr>
          <w:rFonts w:ascii="Arial" w:hAnsi="Arial"/>
          <w:szCs w:val="24"/>
          <w:lang w:val="el-GR"/>
        </w:rPr>
        <w:t xml:space="preserve"> όσο και το </w:t>
      </w:r>
      <w:r w:rsidRPr="00171196">
        <w:rPr>
          <w:rFonts w:ascii="Arial" w:hAnsi="Arial"/>
          <w:szCs w:val="24"/>
        </w:rPr>
        <w:t>H</w:t>
      </w:r>
      <w:r w:rsidRPr="00171196">
        <w:rPr>
          <w:rFonts w:ascii="Arial" w:hAnsi="Arial"/>
          <w:szCs w:val="24"/>
          <w:lang w:val="el-GR"/>
        </w:rPr>
        <w:t xml:space="preserve">.245 παρέχουν έλεγχο της συνεδρίας). </w:t>
      </w:r>
    </w:p>
    <w:p w14:paraId="4176864B" w14:textId="77777777" w:rsidR="00470653" w:rsidRPr="00171196" w:rsidRDefault="00470653" w:rsidP="00470653">
      <w:pPr>
        <w:numPr>
          <w:ilvl w:val="0"/>
          <w:numId w:val="38"/>
        </w:numPr>
        <w:spacing w:after="0" w:line="360" w:lineRule="auto"/>
        <w:rPr>
          <w:rFonts w:ascii="Arial" w:hAnsi="Arial"/>
          <w:szCs w:val="24"/>
          <w:lang w:val="el-GR"/>
        </w:rPr>
      </w:pPr>
      <w:r w:rsidRPr="00171196">
        <w:rPr>
          <w:rFonts w:ascii="Arial" w:hAnsi="Arial"/>
          <w:szCs w:val="24"/>
          <w:lang w:val="el-GR"/>
        </w:rPr>
        <w:t xml:space="preserve">Κατά τη διάρκεια εγκατάστασης συνεδρίας το Η.323 είναι </w:t>
      </w:r>
      <w:r w:rsidRPr="00171196">
        <w:rPr>
          <w:rFonts w:ascii="Arial" w:hAnsi="Arial"/>
          <w:szCs w:val="24"/>
        </w:rPr>
        <w:t>stateful</w:t>
      </w:r>
      <w:r w:rsidRPr="00171196">
        <w:rPr>
          <w:rFonts w:ascii="Arial" w:hAnsi="Arial"/>
          <w:szCs w:val="24"/>
          <w:lang w:val="el-GR"/>
        </w:rPr>
        <w:t xml:space="preserve"> (οι </w:t>
      </w:r>
      <w:r w:rsidRPr="00171196">
        <w:rPr>
          <w:rFonts w:ascii="Arial" w:hAnsi="Arial"/>
          <w:szCs w:val="24"/>
        </w:rPr>
        <w:t>gatekeepers</w:t>
      </w:r>
      <w:r w:rsidRPr="00171196">
        <w:rPr>
          <w:rFonts w:ascii="Arial" w:hAnsi="Arial"/>
          <w:szCs w:val="24"/>
          <w:lang w:val="el-GR"/>
        </w:rPr>
        <w:t xml:space="preserve"> διατηρούν την κατάσταση ολόκληρης της συνεδρίας), ενώ ένα μήνυμα </w:t>
      </w:r>
      <w:r w:rsidRPr="00171196">
        <w:rPr>
          <w:rFonts w:ascii="Arial" w:hAnsi="Arial"/>
          <w:szCs w:val="24"/>
        </w:rPr>
        <w:t>SIP</w:t>
      </w:r>
      <w:r w:rsidRPr="00171196">
        <w:rPr>
          <w:rFonts w:ascii="Arial" w:hAnsi="Arial"/>
          <w:szCs w:val="24"/>
          <w:lang w:val="el-GR"/>
        </w:rPr>
        <w:t xml:space="preserve"> περιέχει όλη την απαραίτητη πληροφορία για την εγκατάσταση μίας συνεδρίας με αποτέλεσμα να μην είναι απαραίτητη η χρήση </w:t>
      </w:r>
      <w:r w:rsidRPr="00171196">
        <w:rPr>
          <w:rFonts w:ascii="Arial" w:hAnsi="Arial"/>
          <w:szCs w:val="24"/>
        </w:rPr>
        <w:t>stateful</w:t>
      </w:r>
      <w:r w:rsidRPr="00171196">
        <w:rPr>
          <w:rFonts w:ascii="Arial" w:hAnsi="Arial"/>
          <w:szCs w:val="24"/>
          <w:lang w:val="el-GR"/>
        </w:rPr>
        <w:t xml:space="preserve"> εξυπηρετητών.</w:t>
      </w:r>
    </w:p>
    <w:p w14:paraId="7B0AC54E" w14:textId="77777777" w:rsidR="00470653" w:rsidRPr="00171196" w:rsidRDefault="00470653" w:rsidP="00470653">
      <w:pPr>
        <w:spacing w:line="360" w:lineRule="auto"/>
        <w:rPr>
          <w:rFonts w:ascii="Arial" w:hAnsi="Arial"/>
          <w:szCs w:val="24"/>
          <w:lang w:val="el-GR"/>
        </w:rPr>
      </w:pPr>
    </w:p>
    <w:p w14:paraId="67404E46" w14:textId="77777777" w:rsidR="00470653" w:rsidRPr="00171196" w:rsidRDefault="00470653" w:rsidP="00405370">
      <w:pPr>
        <w:pStyle w:val="Heading3"/>
      </w:pPr>
      <w:bookmarkStart w:id="110" w:name="_Toc224236863"/>
      <w:r w:rsidRPr="00171196">
        <w:t>Επ</w:t>
      </w:r>
      <w:proofErr w:type="spellStart"/>
      <w:r w:rsidRPr="00171196">
        <w:t>εκτ</w:t>
      </w:r>
      <w:proofErr w:type="spellEnd"/>
      <w:r w:rsidRPr="00171196">
        <w:t>ασιμότητα</w:t>
      </w:r>
      <w:bookmarkEnd w:id="110"/>
    </w:p>
    <w:p w14:paraId="2907C6E5" w14:textId="77777777" w:rsidR="00470653" w:rsidRPr="00171196" w:rsidRDefault="00470653" w:rsidP="00470653">
      <w:pPr>
        <w:numPr>
          <w:ilvl w:val="0"/>
          <w:numId w:val="39"/>
        </w:numPr>
        <w:spacing w:after="0" w:line="360" w:lineRule="auto"/>
        <w:rPr>
          <w:rFonts w:ascii="Arial" w:hAnsi="Arial"/>
          <w:szCs w:val="24"/>
          <w:lang w:val="el-GR"/>
        </w:rPr>
      </w:pPr>
      <w:r w:rsidRPr="00171196">
        <w:rPr>
          <w:rFonts w:ascii="Arial" w:hAnsi="Arial"/>
          <w:i/>
          <w:szCs w:val="24"/>
          <w:lang w:val="el-GR"/>
        </w:rPr>
        <w:t xml:space="preserve">Προσθήκη νέων χαρακτηριστικών. </w:t>
      </w:r>
      <w:r w:rsidRPr="00171196">
        <w:rPr>
          <w:rFonts w:ascii="Arial" w:hAnsi="Arial"/>
          <w:szCs w:val="24"/>
          <w:lang w:val="el-GR"/>
        </w:rPr>
        <w:t>Το Η.323 μπορεί να επεκταθεί προκειμένου να υλοποιεί νέα χαρακτηριστικά και λειτουργίες με τη βοήθεια του πεδίου “</w:t>
      </w:r>
      <w:proofErr w:type="spellStart"/>
      <w:r w:rsidRPr="00171196">
        <w:rPr>
          <w:rFonts w:ascii="Arial" w:hAnsi="Arial"/>
          <w:szCs w:val="24"/>
        </w:rPr>
        <w:t>nonstandardParam</w:t>
      </w:r>
      <w:proofErr w:type="spellEnd"/>
      <w:r w:rsidRPr="00171196">
        <w:rPr>
          <w:rFonts w:ascii="Arial" w:hAnsi="Arial"/>
          <w:szCs w:val="24"/>
          <w:lang w:val="el-GR"/>
        </w:rPr>
        <w:t xml:space="preserve">”. Ο αριθμός όμως των θέσεων για αυτό το πεδίο είναι περιορισμένος. Αντιθέτως στο </w:t>
      </w:r>
      <w:r w:rsidRPr="00171196">
        <w:rPr>
          <w:rFonts w:ascii="Arial" w:hAnsi="Arial"/>
          <w:szCs w:val="24"/>
        </w:rPr>
        <w:t>SIP</w:t>
      </w:r>
      <w:r w:rsidRPr="00171196">
        <w:rPr>
          <w:rFonts w:ascii="Arial" w:hAnsi="Arial"/>
          <w:szCs w:val="24"/>
          <w:lang w:val="el-GR"/>
        </w:rPr>
        <w:t xml:space="preserve"> μπορούν εύκολα να προστεθούν νέες μέθοδοι, πεδία ή κωδικοί λαθών. Επίσης το </w:t>
      </w:r>
      <w:r w:rsidRPr="00171196">
        <w:rPr>
          <w:rFonts w:ascii="Arial" w:hAnsi="Arial"/>
          <w:szCs w:val="24"/>
        </w:rPr>
        <w:t>SIP</w:t>
      </w:r>
      <w:r w:rsidRPr="00171196">
        <w:rPr>
          <w:rFonts w:ascii="Arial" w:hAnsi="Arial"/>
          <w:szCs w:val="24"/>
          <w:lang w:val="el-GR"/>
        </w:rPr>
        <w:t xml:space="preserve"> υποστηρίζει συμβατότητα προς τα πίσω με αποτέλεσμα εάν κάποιος εξυπηρετητής δεν υποστηρίζει κάποιο χαρακτηριστικό να επιστρέφει μία λίστα με τα χαρακτηριστικά που υποστηρίζει. </w:t>
      </w:r>
    </w:p>
    <w:p w14:paraId="2A661583" w14:textId="77777777" w:rsidR="00470653" w:rsidRPr="00171196" w:rsidRDefault="00470653" w:rsidP="00470653">
      <w:pPr>
        <w:numPr>
          <w:ilvl w:val="0"/>
          <w:numId w:val="39"/>
        </w:numPr>
        <w:spacing w:after="0" w:line="360" w:lineRule="auto"/>
        <w:rPr>
          <w:rFonts w:ascii="Arial" w:hAnsi="Arial"/>
          <w:szCs w:val="24"/>
          <w:lang w:val="el-GR"/>
        </w:rPr>
      </w:pPr>
      <w:r w:rsidRPr="00171196">
        <w:rPr>
          <w:rFonts w:ascii="Arial" w:hAnsi="Arial"/>
          <w:i/>
          <w:szCs w:val="24"/>
          <w:lang w:val="el-GR"/>
        </w:rPr>
        <w:t>Κωδικοποίηση/</w:t>
      </w:r>
      <w:proofErr w:type="spellStart"/>
      <w:r w:rsidRPr="00171196">
        <w:rPr>
          <w:rFonts w:ascii="Arial" w:hAnsi="Arial"/>
          <w:i/>
          <w:szCs w:val="24"/>
          <w:lang w:val="el-GR"/>
        </w:rPr>
        <w:t>αποκωδικοποίηση.</w:t>
      </w:r>
      <w:r w:rsidRPr="00171196">
        <w:rPr>
          <w:rFonts w:ascii="Arial" w:hAnsi="Arial"/>
          <w:szCs w:val="24"/>
          <w:lang w:val="el-GR"/>
        </w:rPr>
        <w:t>Σε</w:t>
      </w:r>
      <w:proofErr w:type="spellEnd"/>
      <w:r w:rsidRPr="00171196">
        <w:rPr>
          <w:rFonts w:ascii="Arial" w:hAnsi="Arial"/>
          <w:szCs w:val="24"/>
          <w:lang w:val="el-GR"/>
        </w:rPr>
        <w:t xml:space="preserve"> αντίθεση με το Η.323 το </w:t>
      </w:r>
      <w:r w:rsidRPr="00171196">
        <w:rPr>
          <w:rFonts w:ascii="Arial" w:hAnsi="Arial"/>
          <w:szCs w:val="24"/>
        </w:rPr>
        <w:t>SIP</w:t>
      </w:r>
      <w:r w:rsidRPr="00171196">
        <w:rPr>
          <w:rFonts w:ascii="Arial" w:hAnsi="Arial"/>
          <w:szCs w:val="24"/>
          <w:lang w:val="el-GR"/>
        </w:rPr>
        <w:t xml:space="preserve"> υποστηρίζει οποιοδήποτε είδος κωδικοποίησης και δηλώνει ποια κωδικοποίηση θα χρησιμοποιήσει με χρήση του </w:t>
      </w:r>
      <w:r w:rsidRPr="00171196">
        <w:rPr>
          <w:rFonts w:ascii="Arial" w:hAnsi="Arial"/>
          <w:szCs w:val="24"/>
        </w:rPr>
        <w:t>SDP</w:t>
      </w:r>
      <w:r w:rsidRPr="00171196">
        <w:rPr>
          <w:rFonts w:ascii="Arial" w:hAnsi="Arial"/>
          <w:szCs w:val="24"/>
          <w:lang w:val="el-GR"/>
        </w:rPr>
        <w:t xml:space="preserve"> (</w:t>
      </w:r>
      <w:r w:rsidRPr="00171196">
        <w:rPr>
          <w:rFonts w:ascii="Arial" w:hAnsi="Arial"/>
          <w:szCs w:val="24"/>
        </w:rPr>
        <w:t>Session</w:t>
      </w:r>
      <w:r w:rsidRPr="00171196">
        <w:rPr>
          <w:rFonts w:ascii="Arial" w:hAnsi="Arial"/>
          <w:szCs w:val="24"/>
          <w:lang w:val="el-GR"/>
        </w:rPr>
        <w:t xml:space="preserve"> </w:t>
      </w:r>
      <w:r w:rsidRPr="00171196">
        <w:rPr>
          <w:rFonts w:ascii="Arial" w:hAnsi="Arial"/>
          <w:szCs w:val="24"/>
        </w:rPr>
        <w:t>Description</w:t>
      </w:r>
      <w:r w:rsidRPr="00171196">
        <w:rPr>
          <w:rFonts w:ascii="Arial" w:hAnsi="Arial"/>
          <w:szCs w:val="24"/>
          <w:lang w:val="el-GR"/>
        </w:rPr>
        <w:t xml:space="preserve"> </w:t>
      </w:r>
      <w:r w:rsidRPr="00171196">
        <w:rPr>
          <w:rFonts w:ascii="Arial" w:hAnsi="Arial"/>
          <w:szCs w:val="24"/>
        </w:rPr>
        <w:t>Protocol</w:t>
      </w:r>
      <w:r w:rsidRPr="00171196">
        <w:rPr>
          <w:rFonts w:ascii="Arial" w:hAnsi="Arial"/>
          <w:szCs w:val="24"/>
          <w:lang w:val="el-GR"/>
        </w:rPr>
        <w:t>)</w:t>
      </w:r>
    </w:p>
    <w:p w14:paraId="2953FFA8" w14:textId="77777777" w:rsidR="00470653" w:rsidRPr="00171196" w:rsidRDefault="00470653" w:rsidP="00470653">
      <w:pPr>
        <w:numPr>
          <w:ilvl w:val="0"/>
          <w:numId w:val="40"/>
        </w:numPr>
        <w:spacing w:after="0" w:line="360" w:lineRule="auto"/>
        <w:rPr>
          <w:rFonts w:ascii="Arial" w:hAnsi="Arial"/>
          <w:szCs w:val="24"/>
          <w:lang w:val="el-GR"/>
        </w:rPr>
      </w:pPr>
      <w:r w:rsidRPr="00171196">
        <w:rPr>
          <w:rFonts w:ascii="Arial" w:hAnsi="Arial"/>
          <w:i/>
          <w:szCs w:val="24"/>
          <w:lang w:val="el-GR"/>
        </w:rPr>
        <w:t>Συμβατότητα μεταξύ διαφορετικών εκδόσεων, εξέλιξη χαρακτηριστικών</w:t>
      </w:r>
      <w:r w:rsidRPr="00171196">
        <w:rPr>
          <w:rFonts w:ascii="Arial" w:hAnsi="Arial"/>
          <w:szCs w:val="24"/>
          <w:lang w:val="el-GR"/>
        </w:rPr>
        <w:t xml:space="preserve">: Το </w:t>
      </w:r>
      <w:r w:rsidRPr="00171196">
        <w:rPr>
          <w:rFonts w:ascii="Arial" w:hAnsi="Arial"/>
          <w:szCs w:val="24"/>
        </w:rPr>
        <w:t>SIP</w:t>
      </w:r>
      <w:r w:rsidRPr="00171196">
        <w:rPr>
          <w:rFonts w:ascii="Arial" w:hAnsi="Arial"/>
          <w:szCs w:val="24"/>
          <w:lang w:val="el-GR"/>
        </w:rPr>
        <w:t xml:space="preserve"> είναι πιο ευέλικτο και υποστηρίζει τη συνύπαρξη πολλαπλών παραλλαγών</w:t>
      </w:r>
    </w:p>
    <w:p w14:paraId="1683AB4C" w14:textId="77777777" w:rsidR="00470653" w:rsidRPr="00171196" w:rsidRDefault="00470653" w:rsidP="00470653">
      <w:pPr>
        <w:numPr>
          <w:ilvl w:val="0"/>
          <w:numId w:val="40"/>
        </w:numPr>
        <w:spacing w:after="0" w:line="360" w:lineRule="auto"/>
        <w:rPr>
          <w:rFonts w:ascii="Arial" w:hAnsi="Arial"/>
          <w:szCs w:val="24"/>
          <w:lang w:val="el-GR"/>
        </w:rPr>
      </w:pPr>
      <w:r w:rsidRPr="00171196">
        <w:rPr>
          <w:rFonts w:ascii="Arial" w:hAnsi="Arial"/>
          <w:i/>
          <w:szCs w:val="24"/>
          <w:lang w:val="el-GR"/>
        </w:rPr>
        <w:t>Δυνατότητα  των διαχειριστών να τροποποιήσουν παρεχόμενες υπηρεσίες</w:t>
      </w:r>
      <w:r w:rsidRPr="00171196">
        <w:rPr>
          <w:rFonts w:ascii="Arial" w:hAnsi="Arial"/>
          <w:szCs w:val="24"/>
          <w:lang w:val="el-GR"/>
        </w:rPr>
        <w:t xml:space="preserve">: Το </w:t>
      </w:r>
      <w:r w:rsidRPr="00171196">
        <w:rPr>
          <w:rFonts w:ascii="Arial" w:hAnsi="Arial"/>
          <w:szCs w:val="24"/>
        </w:rPr>
        <w:t>SIP</w:t>
      </w:r>
      <w:r w:rsidRPr="00171196">
        <w:rPr>
          <w:rFonts w:ascii="Arial" w:hAnsi="Arial"/>
          <w:szCs w:val="24"/>
          <w:lang w:val="el-GR"/>
        </w:rPr>
        <w:t xml:space="preserve"> επιτρέπει στους διαχειριστές να προσθέτουν καινούργιες υπηρεσίες και να είναι λιγότερο εξαρτημένοι από τους προμηθευτές.</w:t>
      </w:r>
    </w:p>
    <w:p w14:paraId="544F3F3A" w14:textId="77777777" w:rsidR="00470653" w:rsidRPr="00171196" w:rsidRDefault="00470653" w:rsidP="00470653">
      <w:pPr>
        <w:numPr>
          <w:ilvl w:val="0"/>
          <w:numId w:val="40"/>
        </w:numPr>
        <w:spacing w:after="0" w:line="360" w:lineRule="auto"/>
        <w:rPr>
          <w:rFonts w:ascii="Arial" w:hAnsi="Arial"/>
          <w:szCs w:val="24"/>
          <w:lang w:val="el-GR"/>
        </w:rPr>
      </w:pPr>
      <w:proofErr w:type="spellStart"/>
      <w:r w:rsidRPr="00171196">
        <w:rPr>
          <w:rFonts w:ascii="Arial" w:hAnsi="Arial"/>
          <w:i/>
          <w:szCs w:val="24"/>
          <w:lang w:val="el-GR"/>
        </w:rPr>
        <w:t>Τμηματικότητα</w:t>
      </w:r>
      <w:proofErr w:type="spellEnd"/>
      <w:r w:rsidRPr="00171196">
        <w:rPr>
          <w:rFonts w:ascii="Arial" w:hAnsi="Arial"/>
          <w:i/>
          <w:szCs w:val="24"/>
          <w:lang w:val="el-GR"/>
        </w:rPr>
        <w:t>:</w:t>
      </w:r>
      <w:r w:rsidRPr="00171196">
        <w:rPr>
          <w:rFonts w:ascii="Arial" w:hAnsi="Arial"/>
          <w:szCs w:val="24"/>
          <w:lang w:val="el-GR"/>
        </w:rPr>
        <w:t xml:space="preserve"> Το </w:t>
      </w:r>
      <w:r w:rsidRPr="00171196">
        <w:rPr>
          <w:rFonts w:ascii="Arial" w:hAnsi="Arial"/>
          <w:szCs w:val="24"/>
        </w:rPr>
        <w:t>SIP</w:t>
      </w:r>
      <w:r w:rsidRPr="00171196">
        <w:rPr>
          <w:rFonts w:ascii="Arial" w:hAnsi="Arial"/>
          <w:szCs w:val="24"/>
          <w:lang w:val="el-GR"/>
        </w:rPr>
        <w:t xml:space="preserve"> είναι φτιαγμένο για εφαρμογές </w:t>
      </w:r>
      <w:r w:rsidRPr="00171196">
        <w:rPr>
          <w:rFonts w:ascii="Arial" w:hAnsi="Arial"/>
          <w:szCs w:val="24"/>
        </w:rPr>
        <w:t>web</w:t>
      </w:r>
      <w:r w:rsidRPr="00171196">
        <w:rPr>
          <w:rFonts w:ascii="Arial" w:hAnsi="Arial"/>
          <w:szCs w:val="24"/>
          <w:lang w:val="el-GR"/>
        </w:rPr>
        <w:t xml:space="preserve">, ενώ το </w:t>
      </w:r>
      <w:r w:rsidRPr="00171196">
        <w:rPr>
          <w:rFonts w:ascii="Arial" w:hAnsi="Arial"/>
          <w:szCs w:val="24"/>
        </w:rPr>
        <w:t>H</w:t>
      </w:r>
      <w:r w:rsidRPr="00171196">
        <w:rPr>
          <w:rFonts w:ascii="Arial" w:hAnsi="Arial"/>
          <w:szCs w:val="24"/>
          <w:lang w:val="el-GR"/>
        </w:rPr>
        <w:t>323 είναι σχεδιασμένο για κυκλώματα</w:t>
      </w:r>
    </w:p>
    <w:p w14:paraId="7F396BE2" w14:textId="77777777" w:rsidR="00470653" w:rsidRPr="00171196" w:rsidRDefault="00470653" w:rsidP="00470653">
      <w:pPr>
        <w:spacing w:line="360" w:lineRule="auto"/>
        <w:rPr>
          <w:rFonts w:ascii="Arial" w:hAnsi="Arial"/>
          <w:szCs w:val="24"/>
          <w:lang w:val="el-GR"/>
        </w:rPr>
      </w:pPr>
    </w:p>
    <w:p w14:paraId="58ECB8CF" w14:textId="77777777" w:rsidR="00470653" w:rsidRPr="00171196" w:rsidRDefault="00470653" w:rsidP="00405370">
      <w:pPr>
        <w:pStyle w:val="Heading3"/>
      </w:pPr>
      <w:bookmarkStart w:id="111" w:name="_Toc224236864"/>
      <w:proofErr w:type="spellStart"/>
      <w:r w:rsidRPr="00171196">
        <w:t>Kλιμ</w:t>
      </w:r>
      <w:proofErr w:type="spellEnd"/>
      <w:r w:rsidRPr="00171196">
        <w:t>ακωσιμότητα</w:t>
      </w:r>
      <w:bookmarkEnd w:id="111"/>
    </w:p>
    <w:p w14:paraId="0C7AB2D9" w14:textId="77777777" w:rsidR="00470653" w:rsidRPr="00171196" w:rsidRDefault="00470653" w:rsidP="00470653">
      <w:pPr>
        <w:numPr>
          <w:ilvl w:val="0"/>
          <w:numId w:val="39"/>
        </w:numPr>
        <w:spacing w:after="0" w:line="360" w:lineRule="auto"/>
        <w:rPr>
          <w:rFonts w:ascii="Arial" w:hAnsi="Arial"/>
          <w:szCs w:val="24"/>
          <w:lang w:val="el-GR"/>
        </w:rPr>
      </w:pPr>
      <w:r w:rsidRPr="00171196">
        <w:rPr>
          <w:rFonts w:ascii="Arial" w:hAnsi="Arial"/>
          <w:szCs w:val="24"/>
          <w:lang w:val="el-GR"/>
        </w:rPr>
        <w:t xml:space="preserve">Το Η.323 αναπτύχθηκε για εφαρμογή σε ένα απλό </w:t>
      </w:r>
      <w:r w:rsidRPr="00171196">
        <w:rPr>
          <w:rFonts w:ascii="Arial" w:hAnsi="Arial"/>
          <w:szCs w:val="24"/>
        </w:rPr>
        <w:t>LAN</w:t>
      </w:r>
      <w:r w:rsidRPr="00171196">
        <w:rPr>
          <w:rFonts w:ascii="Arial" w:hAnsi="Arial"/>
          <w:szCs w:val="24"/>
          <w:lang w:val="el-GR"/>
        </w:rPr>
        <w:t xml:space="preserve">, με αποτέλεσμα να εμφανίζονται δυσκολίες για την σύνδεση </w:t>
      </w:r>
      <w:r w:rsidRPr="00171196">
        <w:rPr>
          <w:rFonts w:ascii="Arial" w:hAnsi="Arial"/>
          <w:szCs w:val="24"/>
        </w:rPr>
        <w:t>LAN</w:t>
      </w:r>
      <w:r w:rsidRPr="00171196">
        <w:rPr>
          <w:rFonts w:ascii="Arial" w:hAnsi="Arial"/>
          <w:szCs w:val="24"/>
          <w:lang w:val="el-GR"/>
        </w:rPr>
        <w:t xml:space="preserve"> που προστατεύονται από </w:t>
      </w:r>
      <w:r w:rsidRPr="00171196">
        <w:rPr>
          <w:rFonts w:ascii="Arial" w:hAnsi="Arial"/>
          <w:szCs w:val="24"/>
        </w:rPr>
        <w:t>firewall</w:t>
      </w:r>
      <w:r w:rsidRPr="00171196">
        <w:rPr>
          <w:rFonts w:ascii="Arial" w:hAnsi="Arial"/>
          <w:szCs w:val="24"/>
          <w:lang w:val="el-GR"/>
        </w:rPr>
        <w:t xml:space="preserve">. Αν και αυτό το πρόβλημα ξεπεράστηκε από την δεύτερη έκδοση του Η.323, είναι μία αρκετά περίπλοκη λύση. Αντιθέτως τα </w:t>
      </w:r>
      <w:r w:rsidRPr="00171196">
        <w:rPr>
          <w:rFonts w:ascii="Arial" w:hAnsi="Arial"/>
          <w:szCs w:val="24"/>
        </w:rPr>
        <w:t>firewall</w:t>
      </w:r>
      <w:r w:rsidRPr="00171196">
        <w:rPr>
          <w:rFonts w:ascii="Arial" w:hAnsi="Arial"/>
          <w:szCs w:val="24"/>
          <w:lang w:val="el-GR"/>
        </w:rPr>
        <w:t xml:space="preserve"> μπορούν εύκολα να διαρθρωθούν προκειμένου να επιτρέπεται η εύκολη διέλευση των </w:t>
      </w:r>
      <w:r w:rsidRPr="00171196">
        <w:rPr>
          <w:rFonts w:ascii="Arial" w:hAnsi="Arial"/>
          <w:szCs w:val="24"/>
        </w:rPr>
        <w:t>SIP</w:t>
      </w:r>
      <w:r w:rsidRPr="00171196">
        <w:rPr>
          <w:rFonts w:ascii="Arial" w:hAnsi="Arial"/>
          <w:szCs w:val="24"/>
          <w:lang w:val="el-GR"/>
        </w:rPr>
        <w:t xml:space="preserve"> μηνυμάτων. </w:t>
      </w:r>
    </w:p>
    <w:p w14:paraId="5A2BD38C" w14:textId="77777777" w:rsidR="00470653" w:rsidRPr="00171196" w:rsidRDefault="00470653" w:rsidP="00470653">
      <w:pPr>
        <w:numPr>
          <w:ilvl w:val="0"/>
          <w:numId w:val="39"/>
        </w:numPr>
        <w:spacing w:after="0" w:line="360" w:lineRule="auto"/>
        <w:rPr>
          <w:rFonts w:ascii="Arial" w:hAnsi="Arial"/>
          <w:szCs w:val="24"/>
          <w:lang w:val="el-GR"/>
        </w:rPr>
      </w:pPr>
      <w:r w:rsidRPr="00171196">
        <w:rPr>
          <w:rFonts w:ascii="Arial" w:hAnsi="Arial"/>
          <w:szCs w:val="24"/>
          <w:lang w:val="el-GR"/>
        </w:rPr>
        <w:t xml:space="preserve">Κάθε Η.323 τερματικό έχει την δυνατότητα να πραγματοποιεί μία τηλεδιάσκεψη μόνο με άλλους τρεις συμμετέχοντες, με αποτέλεσμα για την διεκπεραίωση τηλεδιάσκεψης μεγαλύτερου αριθμού συμμετεχόντων, να απαιτείται η χρήση μίας </w:t>
      </w:r>
      <w:r w:rsidRPr="00171196">
        <w:rPr>
          <w:rFonts w:ascii="Arial" w:hAnsi="Arial"/>
          <w:szCs w:val="24"/>
        </w:rPr>
        <w:t>MCU</w:t>
      </w:r>
      <w:r w:rsidRPr="00171196">
        <w:rPr>
          <w:rFonts w:ascii="Arial" w:hAnsi="Arial"/>
          <w:szCs w:val="24"/>
          <w:lang w:val="el-GR"/>
        </w:rPr>
        <w:t xml:space="preserve"> (</w:t>
      </w:r>
      <w:r w:rsidRPr="00171196">
        <w:rPr>
          <w:rFonts w:ascii="Arial" w:hAnsi="Arial"/>
          <w:szCs w:val="24"/>
        </w:rPr>
        <w:t>Multipoint</w:t>
      </w:r>
      <w:r w:rsidRPr="00171196">
        <w:rPr>
          <w:rFonts w:ascii="Arial" w:hAnsi="Arial"/>
          <w:szCs w:val="24"/>
          <w:lang w:val="el-GR"/>
        </w:rPr>
        <w:t xml:space="preserve"> </w:t>
      </w:r>
      <w:r w:rsidRPr="00171196">
        <w:rPr>
          <w:rFonts w:ascii="Arial" w:hAnsi="Arial"/>
          <w:szCs w:val="24"/>
        </w:rPr>
        <w:t>Control</w:t>
      </w:r>
      <w:r w:rsidRPr="00171196">
        <w:rPr>
          <w:rFonts w:ascii="Arial" w:hAnsi="Arial"/>
          <w:szCs w:val="24"/>
          <w:lang w:val="el-GR"/>
        </w:rPr>
        <w:t xml:space="preserve"> </w:t>
      </w:r>
      <w:r w:rsidRPr="00171196">
        <w:rPr>
          <w:rFonts w:ascii="Arial" w:hAnsi="Arial"/>
          <w:szCs w:val="24"/>
        </w:rPr>
        <w:t>Unit</w:t>
      </w:r>
      <w:r w:rsidRPr="00171196">
        <w:rPr>
          <w:rFonts w:ascii="Arial" w:hAnsi="Arial"/>
          <w:szCs w:val="24"/>
          <w:lang w:val="el-GR"/>
        </w:rPr>
        <w:t xml:space="preserve">), η οποία λαμβάνει ροές πολυμέσων από κάθε συμμετέχοντα και κάνοντας μίξη παράγει μόνο μία ροή. Οι </w:t>
      </w:r>
      <w:r w:rsidRPr="00171196">
        <w:rPr>
          <w:rFonts w:ascii="Arial" w:hAnsi="Arial"/>
          <w:szCs w:val="24"/>
        </w:rPr>
        <w:t>MCUs</w:t>
      </w:r>
      <w:r w:rsidRPr="00171196">
        <w:rPr>
          <w:rFonts w:ascii="Arial" w:hAnsi="Arial"/>
          <w:szCs w:val="24"/>
          <w:lang w:val="el-GR"/>
        </w:rPr>
        <w:t xml:space="preserve"> όμως δεν μπορούν να χειριστούν τηλεδιασκέψεις μεγάλων αριθμού </w:t>
      </w:r>
      <w:r w:rsidRPr="00171196">
        <w:rPr>
          <w:rFonts w:ascii="Arial" w:hAnsi="Arial"/>
          <w:szCs w:val="24"/>
          <w:lang w:val="el-GR"/>
        </w:rPr>
        <w:lastRenderedPageBreak/>
        <w:t xml:space="preserve">συμμετεχόντων. Το </w:t>
      </w:r>
      <w:r w:rsidRPr="00171196">
        <w:rPr>
          <w:rFonts w:ascii="Arial" w:hAnsi="Arial"/>
          <w:szCs w:val="24"/>
        </w:rPr>
        <w:t>SIP</w:t>
      </w:r>
      <w:r w:rsidRPr="00171196">
        <w:rPr>
          <w:rFonts w:ascii="Arial" w:hAnsi="Arial"/>
          <w:szCs w:val="24"/>
          <w:lang w:val="el-GR"/>
        </w:rPr>
        <w:t xml:space="preserve"> από την άλλη πλευρά δεν θέτει περιορισμούς στον αριθμό των συμμετεχόντων που μπορούν να συμμετάσχουν σε μία τηλεδιάσκεψη και υποστηρίζει </w:t>
      </w:r>
      <w:r w:rsidRPr="00171196">
        <w:rPr>
          <w:rFonts w:ascii="Arial" w:hAnsi="Arial"/>
          <w:szCs w:val="24"/>
        </w:rPr>
        <w:t>multicast</w:t>
      </w:r>
      <w:r w:rsidRPr="00171196">
        <w:rPr>
          <w:rFonts w:ascii="Arial" w:hAnsi="Arial"/>
          <w:szCs w:val="24"/>
          <w:lang w:val="el-GR"/>
        </w:rPr>
        <w:t xml:space="preserve"> τηλεδιάσκεψη χωρίς την χρήση κάποιας κεντρικής μονάδας.</w:t>
      </w:r>
    </w:p>
    <w:p w14:paraId="5E5F7BD9" w14:textId="77777777" w:rsidR="00470653" w:rsidRPr="00171196" w:rsidRDefault="00470653" w:rsidP="00470653">
      <w:pPr>
        <w:numPr>
          <w:ilvl w:val="0"/>
          <w:numId w:val="40"/>
        </w:numPr>
        <w:spacing w:after="0" w:line="360" w:lineRule="auto"/>
        <w:rPr>
          <w:rFonts w:ascii="Arial" w:hAnsi="Arial"/>
          <w:szCs w:val="24"/>
          <w:lang w:val="el-GR"/>
        </w:rPr>
      </w:pPr>
      <w:r w:rsidRPr="00171196">
        <w:rPr>
          <w:rFonts w:ascii="Arial" w:hAnsi="Arial"/>
          <w:i/>
          <w:szCs w:val="24"/>
          <w:lang w:val="el-GR"/>
        </w:rPr>
        <w:t>Υποστήριξη σε μεγάλο γεωγραφικό εύρος:</w:t>
      </w:r>
      <w:r w:rsidRPr="00171196">
        <w:rPr>
          <w:rFonts w:ascii="Arial" w:hAnsi="Arial"/>
          <w:szCs w:val="24"/>
          <w:lang w:val="el-GR"/>
        </w:rPr>
        <w:t xml:space="preserve"> Και τα δύο πρωτόκολλα υποστηρίζουν κλήσεις σε μεγάλο γεωγραφικό εύρος</w:t>
      </w:r>
    </w:p>
    <w:p w14:paraId="101F1372" w14:textId="77777777" w:rsidR="00470653" w:rsidRPr="00171196" w:rsidRDefault="00470653" w:rsidP="00470653">
      <w:pPr>
        <w:numPr>
          <w:ilvl w:val="0"/>
          <w:numId w:val="40"/>
        </w:numPr>
        <w:spacing w:after="0" w:line="360" w:lineRule="auto"/>
        <w:rPr>
          <w:rFonts w:ascii="Arial" w:hAnsi="Arial"/>
          <w:szCs w:val="24"/>
          <w:lang w:val="el-GR"/>
        </w:rPr>
      </w:pPr>
      <w:r w:rsidRPr="00171196">
        <w:rPr>
          <w:rFonts w:ascii="Arial" w:hAnsi="Arial"/>
          <w:i/>
          <w:szCs w:val="24"/>
          <w:lang w:val="el-GR"/>
        </w:rPr>
        <w:t>Μεγάλος αριθμός κλήσεων</w:t>
      </w:r>
      <w:r w:rsidRPr="00171196">
        <w:rPr>
          <w:rFonts w:ascii="Arial" w:hAnsi="Arial"/>
          <w:szCs w:val="24"/>
          <w:lang w:val="el-GR"/>
        </w:rPr>
        <w:t>: Τα δύο πρωτόκολλα είναι ισοδύναμα και υποστηρίζουν μεγάλο αριθμό κλήσεων</w:t>
      </w:r>
    </w:p>
    <w:p w14:paraId="1339A734" w14:textId="77777777" w:rsidR="00470653" w:rsidRPr="00171196" w:rsidRDefault="00470653" w:rsidP="00470653">
      <w:pPr>
        <w:numPr>
          <w:ilvl w:val="0"/>
          <w:numId w:val="40"/>
        </w:numPr>
        <w:spacing w:after="0" w:line="360" w:lineRule="auto"/>
        <w:rPr>
          <w:rFonts w:ascii="Arial" w:hAnsi="Arial"/>
          <w:szCs w:val="24"/>
          <w:lang w:val="el-GR"/>
        </w:rPr>
      </w:pPr>
      <w:r w:rsidRPr="00171196">
        <w:rPr>
          <w:rFonts w:ascii="Arial" w:hAnsi="Arial"/>
          <w:i/>
          <w:szCs w:val="24"/>
          <w:lang w:val="el-GR"/>
        </w:rPr>
        <w:t>Επεξεργασία μηνυμάτων:</w:t>
      </w:r>
      <w:r w:rsidRPr="00171196">
        <w:rPr>
          <w:rFonts w:ascii="Arial" w:hAnsi="Arial"/>
          <w:szCs w:val="24"/>
          <w:lang w:val="el-GR"/>
        </w:rPr>
        <w:t xml:space="preserve"> Το Η.323 χρειάζεται περισσότερο χρόνο επεξεργασίας και έχει μικρότερα μηνύματα ενώ το </w:t>
      </w:r>
      <w:r w:rsidRPr="00171196">
        <w:rPr>
          <w:rFonts w:ascii="Arial" w:hAnsi="Arial"/>
          <w:szCs w:val="24"/>
        </w:rPr>
        <w:t>SIP</w:t>
      </w:r>
      <w:r w:rsidRPr="00171196">
        <w:rPr>
          <w:rFonts w:ascii="Arial" w:hAnsi="Arial"/>
          <w:szCs w:val="24"/>
          <w:lang w:val="el-GR"/>
        </w:rPr>
        <w:t xml:space="preserve"> χρειάζεται μικρότερο χρόνο επεξεργασίας και έχει μεγαλύτερα μηνύματα</w:t>
      </w:r>
    </w:p>
    <w:p w14:paraId="25D01E81" w14:textId="77777777" w:rsidR="00470653" w:rsidRPr="00171196" w:rsidRDefault="00470653" w:rsidP="00470653">
      <w:pPr>
        <w:numPr>
          <w:ilvl w:val="0"/>
          <w:numId w:val="40"/>
        </w:numPr>
        <w:spacing w:after="0" w:line="360" w:lineRule="auto"/>
        <w:rPr>
          <w:rFonts w:ascii="Arial" w:hAnsi="Arial"/>
          <w:szCs w:val="24"/>
          <w:lang w:val="el-GR"/>
        </w:rPr>
      </w:pPr>
      <w:r w:rsidRPr="00171196">
        <w:rPr>
          <w:rFonts w:ascii="Arial" w:hAnsi="Arial"/>
          <w:i/>
          <w:szCs w:val="24"/>
          <w:lang w:val="el-GR"/>
        </w:rPr>
        <w:t>Συνδιάσκεψη</w:t>
      </w:r>
      <w:r w:rsidRPr="00171196">
        <w:rPr>
          <w:rFonts w:ascii="Arial" w:hAnsi="Arial"/>
          <w:szCs w:val="24"/>
          <w:lang w:val="el-GR"/>
        </w:rPr>
        <w:t>: Τα δύο πρωτόκολλα έχουν συγκρίσιμες δυνατότητες</w:t>
      </w:r>
    </w:p>
    <w:p w14:paraId="3C2EFF93" w14:textId="77777777" w:rsidR="00470653" w:rsidRPr="00171196" w:rsidRDefault="00470653" w:rsidP="00470653">
      <w:pPr>
        <w:pStyle w:val="IndexHeading"/>
        <w:spacing w:line="360" w:lineRule="auto"/>
        <w:rPr>
          <w:rFonts w:ascii="Arial" w:hAnsi="Arial"/>
          <w:szCs w:val="22"/>
          <w:lang w:val="el-GR"/>
        </w:rPr>
      </w:pPr>
    </w:p>
    <w:p w14:paraId="720F7388" w14:textId="77777777" w:rsidR="00470653" w:rsidRPr="00171196" w:rsidRDefault="00470653" w:rsidP="00405370">
      <w:pPr>
        <w:pStyle w:val="Heading3"/>
        <w:rPr>
          <w:lang w:val="el-GR"/>
        </w:rPr>
      </w:pPr>
      <w:bookmarkStart w:id="112" w:name="_Toc224236865"/>
      <w:r w:rsidRPr="00171196">
        <w:rPr>
          <w:lang w:val="el-GR"/>
        </w:rPr>
        <w:t>Απαιτούμενοι πόροι</w:t>
      </w:r>
      <w:bookmarkEnd w:id="112"/>
    </w:p>
    <w:p w14:paraId="55D00D09" w14:textId="77777777" w:rsidR="00470653" w:rsidRPr="00171196" w:rsidRDefault="00470653" w:rsidP="00470653">
      <w:pPr>
        <w:numPr>
          <w:ilvl w:val="0"/>
          <w:numId w:val="40"/>
        </w:numPr>
        <w:spacing w:after="0" w:line="360" w:lineRule="auto"/>
        <w:rPr>
          <w:rFonts w:ascii="Arial" w:hAnsi="Arial"/>
          <w:szCs w:val="24"/>
          <w:lang w:val="el-GR"/>
        </w:rPr>
      </w:pPr>
      <w:r w:rsidRPr="00171196">
        <w:rPr>
          <w:rFonts w:ascii="Arial" w:hAnsi="Arial"/>
          <w:i/>
          <w:szCs w:val="24"/>
          <w:lang w:val="el-GR"/>
        </w:rPr>
        <w:t>Εύρος ζώνης για ασύρματες συνδέσεις</w:t>
      </w:r>
      <w:r w:rsidRPr="00171196">
        <w:rPr>
          <w:rFonts w:ascii="Arial" w:hAnsi="Arial"/>
          <w:szCs w:val="24"/>
          <w:lang w:val="el-GR"/>
        </w:rPr>
        <w:t xml:space="preserve">: Το </w:t>
      </w:r>
      <w:r w:rsidRPr="00171196">
        <w:rPr>
          <w:rFonts w:ascii="Arial" w:hAnsi="Arial"/>
          <w:szCs w:val="24"/>
        </w:rPr>
        <w:t>H</w:t>
      </w:r>
      <w:r w:rsidRPr="00171196">
        <w:rPr>
          <w:rFonts w:ascii="Arial" w:hAnsi="Arial"/>
          <w:szCs w:val="24"/>
          <w:lang w:val="el-GR"/>
        </w:rPr>
        <w:t xml:space="preserve">.323 είναι προτιμητέο γιατί διαθέτει μικρά μηνύματα ενώ το </w:t>
      </w:r>
      <w:r w:rsidRPr="00171196">
        <w:rPr>
          <w:rFonts w:ascii="Arial" w:hAnsi="Arial"/>
          <w:szCs w:val="24"/>
        </w:rPr>
        <w:t>SIP</w:t>
      </w:r>
      <w:r w:rsidRPr="00171196">
        <w:rPr>
          <w:rFonts w:ascii="Arial" w:hAnsi="Arial"/>
          <w:szCs w:val="24"/>
          <w:lang w:val="el-GR"/>
        </w:rPr>
        <w:t xml:space="preserve"> διαθέτει μεγάλα μηνύματα</w:t>
      </w:r>
    </w:p>
    <w:p w14:paraId="2990EA03" w14:textId="77777777" w:rsidR="00470653" w:rsidRPr="00171196" w:rsidRDefault="00470653" w:rsidP="00470653">
      <w:pPr>
        <w:numPr>
          <w:ilvl w:val="0"/>
          <w:numId w:val="40"/>
        </w:numPr>
        <w:spacing w:after="0" w:line="360" w:lineRule="auto"/>
        <w:rPr>
          <w:rFonts w:ascii="Arial" w:hAnsi="Arial"/>
          <w:szCs w:val="24"/>
          <w:lang w:val="el-GR"/>
        </w:rPr>
      </w:pPr>
      <w:r w:rsidRPr="00171196">
        <w:rPr>
          <w:rFonts w:ascii="Arial" w:hAnsi="Arial"/>
          <w:i/>
          <w:szCs w:val="24"/>
        </w:rPr>
        <w:t>CPU</w:t>
      </w:r>
      <w:r w:rsidRPr="00171196">
        <w:rPr>
          <w:rFonts w:ascii="Arial" w:hAnsi="Arial"/>
          <w:szCs w:val="24"/>
          <w:lang w:val="el-GR"/>
        </w:rPr>
        <w:t xml:space="preserve">: Το </w:t>
      </w:r>
      <w:r w:rsidRPr="00171196">
        <w:rPr>
          <w:rFonts w:ascii="Arial" w:hAnsi="Arial"/>
          <w:szCs w:val="24"/>
        </w:rPr>
        <w:t>H</w:t>
      </w:r>
      <w:r w:rsidRPr="00171196">
        <w:rPr>
          <w:rFonts w:ascii="Arial" w:hAnsi="Arial"/>
          <w:szCs w:val="24"/>
          <w:lang w:val="el-GR"/>
        </w:rPr>
        <w:t>.323 απαιτεί μεγαλύτερο χρόνο επεξεργασίας</w:t>
      </w:r>
    </w:p>
    <w:p w14:paraId="376E4377" w14:textId="77777777" w:rsidR="00470653" w:rsidRPr="00171196" w:rsidRDefault="00470653" w:rsidP="00470653">
      <w:pPr>
        <w:spacing w:line="360" w:lineRule="auto"/>
        <w:rPr>
          <w:rFonts w:ascii="Arial" w:hAnsi="Arial"/>
          <w:szCs w:val="24"/>
          <w:lang w:val="el-GR"/>
        </w:rPr>
      </w:pPr>
    </w:p>
    <w:p w14:paraId="1C1F05EC" w14:textId="77777777" w:rsidR="00470653" w:rsidRPr="00171196" w:rsidRDefault="00470653" w:rsidP="00405370">
      <w:pPr>
        <w:pStyle w:val="Heading3"/>
        <w:rPr>
          <w:lang w:val="el-GR"/>
        </w:rPr>
      </w:pPr>
      <w:bookmarkStart w:id="113" w:name="_Toc224236866"/>
      <w:r w:rsidRPr="00171196">
        <w:rPr>
          <w:lang w:val="el-GR"/>
        </w:rPr>
        <w:t>Παρεχόμενες υπηρεσίες</w:t>
      </w:r>
      <w:bookmarkEnd w:id="113"/>
    </w:p>
    <w:p w14:paraId="6D32F278" w14:textId="77777777" w:rsidR="00470653" w:rsidRPr="00171196" w:rsidRDefault="00470653" w:rsidP="00470653">
      <w:pPr>
        <w:numPr>
          <w:ilvl w:val="0"/>
          <w:numId w:val="40"/>
        </w:numPr>
        <w:spacing w:after="0" w:line="360" w:lineRule="auto"/>
        <w:rPr>
          <w:rFonts w:ascii="Arial" w:hAnsi="Arial"/>
          <w:szCs w:val="24"/>
          <w:lang w:val="el-GR"/>
        </w:rPr>
      </w:pPr>
      <w:r w:rsidRPr="00171196">
        <w:rPr>
          <w:rFonts w:ascii="Arial" w:hAnsi="Arial"/>
          <w:i/>
          <w:szCs w:val="24"/>
          <w:lang w:val="el-GR"/>
        </w:rPr>
        <w:t>Χρόνοι καθυστέρησης</w:t>
      </w:r>
      <w:r w:rsidRPr="00171196">
        <w:rPr>
          <w:rFonts w:ascii="Arial" w:hAnsi="Arial"/>
          <w:szCs w:val="24"/>
          <w:lang w:val="el-GR"/>
        </w:rPr>
        <w:t>: Τα δύο πρωτόκολλα είναι ισοδύναμα</w:t>
      </w:r>
    </w:p>
    <w:p w14:paraId="568CC739" w14:textId="77777777" w:rsidR="00470653" w:rsidRPr="00171196" w:rsidRDefault="00470653" w:rsidP="00470653">
      <w:pPr>
        <w:numPr>
          <w:ilvl w:val="0"/>
          <w:numId w:val="40"/>
        </w:numPr>
        <w:spacing w:after="0" w:line="360" w:lineRule="auto"/>
        <w:rPr>
          <w:rFonts w:ascii="Arial" w:hAnsi="Arial"/>
          <w:szCs w:val="24"/>
          <w:lang w:val="el-GR"/>
        </w:rPr>
      </w:pPr>
      <w:r w:rsidRPr="00171196">
        <w:rPr>
          <w:rFonts w:ascii="Arial" w:hAnsi="Arial"/>
          <w:i/>
          <w:szCs w:val="24"/>
          <w:lang w:val="el-GR"/>
        </w:rPr>
        <w:t>Χρέωση</w:t>
      </w:r>
      <w:r w:rsidRPr="00171196">
        <w:rPr>
          <w:rFonts w:ascii="Arial" w:hAnsi="Arial"/>
          <w:szCs w:val="24"/>
          <w:lang w:val="el-GR"/>
        </w:rPr>
        <w:t xml:space="preserve">: Τα δύο πρωτόκολλα είναι συγκρίσιμα αλλά και τα δύο επιδέχονται βελτιώσεις </w:t>
      </w:r>
    </w:p>
    <w:p w14:paraId="71C3C99E" w14:textId="77777777" w:rsidR="00470653" w:rsidRPr="00171196" w:rsidRDefault="00470653" w:rsidP="00470653">
      <w:pPr>
        <w:numPr>
          <w:ilvl w:val="0"/>
          <w:numId w:val="40"/>
        </w:numPr>
        <w:spacing w:after="0" w:line="360" w:lineRule="auto"/>
        <w:rPr>
          <w:rFonts w:ascii="Arial" w:hAnsi="Arial"/>
          <w:szCs w:val="24"/>
          <w:lang w:val="el-GR"/>
        </w:rPr>
      </w:pPr>
      <w:r w:rsidRPr="00171196">
        <w:rPr>
          <w:rFonts w:ascii="Arial" w:hAnsi="Arial"/>
          <w:i/>
          <w:szCs w:val="24"/>
        </w:rPr>
        <w:t>Security</w:t>
      </w:r>
      <w:r w:rsidRPr="00171196">
        <w:rPr>
          <w:rFonts w:ascii="Arial" w:hAnsi="Arial"/>
          <w:szCs w:val="24"/>
          <w:lang w:val="el-GR"/>
        </w:rPr>
        <w:t xml:space="preserve">: </w:t>
      </w:r>
      <w:r w:rsidRPr="00171196">
        <w:rPr>
          <w:rFonts w:ascii="Arial" w:hAnsi="Arial"/>
          <w:szCs w:val="24"/>
        </w:rPr>
        <w:t>M</w:t>
      </w:r>
      <w:r w:rsidRPr="00171196">
        <w:rPr>
          <w:rFonts w:ascii="Arial" w:hAnsi="Arial"/>
          <w:szCs w:val="24"/>
          <w:lang w:val="el-GR"/>
        </w:rPr>
        <w:t xml:space="preserve">ε το Η.323 δεν είναι εύκολο </w:t>
      </w:r>
      <w:proofErr w:type="gramStart"/>
      <w:r w:rsidRPr="00171196">
        <w:rPr>
          <w:rFonts w:ascii="Arial" w:hAnsi="Arial"/>
          <w:szCs w:val="24"/>
          <w:lang w:val="el-GR"/>
        </w:rPr>
        <w:t>να  διαπεραστούν</w:t>
      </w:r>
      <w:proofErr w:type="gramEnd"/>
      <w:r w:rsidRPr="00171196">
        <w:rPr>
          <w:rFonts w:ascii="Arial" w:hAnsi="Arial"/>
          <w:szCs w:val="24"/>
          <w:lang w:val="el-GR"/>
        </w:rPr>
        <w:t xml:space="preserve"> </w:t>
      </w:r>
      <w:r w:rsidRPr="00171196">
        <w:rPr>
          <w:rFonts w:ascii="Arial" w:hAnsi="Arial"/>
          <w:szCs w:val="24"/>
        </w:rPr>
        <w:t>firewalls</w:t>
      </w:r>
      <w:r w:rsidRPr="00171196">
        <w:rPr>
          <w:rFonts w:ascii="Arial" w:hAnsi="Arial"/>
          <w:szCs w:val="24"/>
          <w:lang w:val="el-GR"/>
        </w:rPr>
        <w:t xml:space="preserve"> με τη χρήση </w:t>
      </w:r>
      <w:r w:rsidRPr="00171196">
        <w:rPr>
          <w:rFonts w:ascii="Arial" w:hAnsi="Arial"/>
          <w:szCs w:val="24"/>
        </w:rPr>
        <w:t>UDP</w:t>
      </w:r>
      <w:r w:rsidRPr="00171196">
        <w:rPr>
          <w:rFonts w:ascii="Arial" w:hAnsi="Arial"/>
          <w:szCs w:val="24"/>
          <w:lang w:val="el-GR"/>
        </w:rPr>
        <w:t xml:space="preserve">, οπότε το </w:t>
      </w:r>
      <w:r w:rsidRPr="00171196">
        <w:rPr>
          <w:rFonts w:ascii="Arial" w:hAnsi="Arial"/>
          <w:szCs w:val="24"/>
        </w:rPr>
        <w:t>SIP</w:t>
      </w:r>
      <w:r w:rsidRPr="00171196">
        <w:rPr>
          <w:rFonts w:ascii="Arial" w:hAnsi="Arial"/>
          <w:szCs w:val="24"/>
          <w:lang w:val="el-GR"/>
        </w:rPr>
        <w:t xml:space="preserve"> είναι και πάλι προτιμητέο.</w:t>
      </w:r>
    </w:p>
    <w:p w14:paraId="7F1AB286" w14:textId="77777777" w:rsidR="00470653" w:rsidRPr="00171196" w:rsidRDefault="00470653" w:rsidP="00470653">
      <w:pPr>
        <w:numPr>
          <w:ilvl w:val="0"/>
          <w:numId w:val="40"/>
        </w:numPr>
        <w:spacing w:after="0" w:line="360" w:lineRule="auto"/>
        <w:rPr>
          <w:rFonts w:ascii="Arial" w:hAnsi="Arial"/>
          <w:szCs w:val="24"/>
          <w:lang w:val="el-GR"/>
        </w:rPr>
      </w:pPr>
      <w:r w:rsidRPr="00171196">
        <w:rPr>
          <w:rFonts w:ascii="Arial" w:hAnsi="Arial"/>
          <w:i/>
          <w:szCs w:val="24"/>
          <w:lang w:val="el-GR"/>
        </w:rPr>
        <w:t>Παρεχόμενες υπηρεσίες</w:t>
      </w:r>
      <w:r w:rsidRPr="00171196">
        <w:rPr>
          <w:rFonts w:ascii="Arial" w:hAnsi="Arial"/>
          <w:szCs w:val="24"/>
          <w:lang w:val="el-GR"/>
        </w:rPr>
        <w:t xml:space="preserve">: Το Η.323 είναι καλώς ορισμένο ενώ για το </w:t>
      </w:r>
      <w:r w:rsidRPr="00171196">
        <w:rPr>
          <w:rFonts w:ascii="Arial" w:hAnsi="Arial"/>
          <w:szCs w:val="24"/>
        </w:rPr>
        <w:t>SIP</w:t>
      </w:r>
      <w:r w:rsidRPr="00171196">
        <w:rPr>
          <w:rFonts w:ascii="Arial" w:hAnsi="Arial"/>
          <w:szCs w:val="24"/>
          <w:lang w:val="el-GR"/>
        </w:rPr>
        <w:t xml:space="preserve"> δεν υπάρχει τόσο καλή προτυποποίηση</w:t>
      </w:r>
    </w:p>
    <w:p w14:paraId="3E3FAFE6" w14:textId="77777777" w:rsidR="00470653" w:rsidRPr="00171196" w:rsidRDefault="00470653" w:rsidP="00470653">
      <w:pPr>
        <w:spacing w:line="360" w:lineRule="auto"/>
        <w:rPr>
          <w:rFonts w:ascii="Arial" w:hAnsi="Arial"/>
          <w:szCs w:val="24"/>
          <w:lang w:val="el-GR"/>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4494"/>
        <w:gridCol w:w="4722"/>
      </w:tblGrid>
      <w:tr w:rsidR="00470653" w:rsidRPr="00171196" w14:paraId="217A475B" w14:textId="77777777" w:rsidTr="007F0B21">
        <w:tc>
          <w:tcPr>
            <w:tcW w:w="4494" w:type="dxa"/>
            <w:tcBorders>
              <w:bottom w:val="single" w:sz="12" w:space="0" w:color="auto"/>
            </w:tcBorders>
            <w:vAlign w:val="center"/>
          </w:tcPr>
          <w:p w14:paraId="2C4BCFB7" w14:textId="77777777" w:rsidR="00470653" w:rsidRPr="00171196" w:rsidRDefault="00470653" w:rsidP="007F0B21">
            <w:pPr>
              <w:spacing w:line="360" w:lineRule="auto"/>
              <w:jc w:val="center"/>
              <w:rPr>
                <w:rFonts w:ascii="Arial" w:hAnsi="Arial"/>
                <w:b/>
                <w:szCs w:val="24"/>
              </w:rPr>
            </w:pPr>
            <w:r w:rsidRPr="00171196">
              <w:rPr>
                <w:rFonts w:ascii="Arial" w:hAnsi="Arial"/>
                <w:b/>
                <w:szCs w:val="24"/>
              </w:rPr>
              <w:t>SIP</w:t>
            </w:r>
          </w:p>
        </w:tc>
        <w:tc>
          <w:tcPr>
            <w:tcW w:w="4722" w:type="dxa"/>
            <w:tcBorders>
              <w:bottom w:val="single" w:sz="12" w:space="0" w:color="auto"/>
            </w:tcBorders>
            <w:vAlign w:val="center"/>
          </w:tcPr>
          <w:p w14:paraId="736C6C0E" w14:textId="77777777" w:rsidR="00470653" w:rsidRPr="00171196" w:rsidRDefault="00470653" w:rsidP="007F0B21">
            <w:pPr>
              <w:spacing w:line="360" w:lineRule="auto"/>
              <w:jc w:val="center"/>
              <w:rPr>
                <w:rFonts w:ascii="Arial" w:hAnsi="Arial"/>
                <w:b/>
                <w:szCs w:val="24"/>
              </w:rPr>
            </w:pPr>
            <w:r w:rsidRPr="00171196">
              <w:rPr>
                <w:rFonts w:ascii="Arial" w:hAnsi="Arial"/>
                <w:b/>
                <w:szCs w:val="24"/>
              </w:rPr>
              <w:t>H.323</w:t>
            </w:r>
          </w:p>
        </w:tc>
      </w:tr>
      <w:tr w:rsidR="00470653" w:rsidRPr="00171196" w14:paraId="5D04DA38" w14:textId="77777777" w:rsidTr="007F0B21">
        <w:tc>
          <w:tcPr>
            <w:tcW w:w="4494" w:type="dxa"/>
            <w:tcBorders>
              <w:bottom w:val="single" w:sz="8" w:space="0" w:color="auto"/>
              <w:right w:val="single" w:sz="8" w:space="0" w:color="auto"/>
            </w:tcBorders>
          </w:tcPr>
          <w:p w14:paraId="6B1021AF" w14:textId="77777777" w:rsidR="00470653" w:rsidRPr="00171196" w:rsidRDefault="00470653" w:rsidP="007F0B21">
            <w:pPr>
              <w:spacing w:line="360" w:lineRule="auto"/>
              <w:rPr>
                <w:rFonts w:ascii="Arial" w:hAnsi="Arial"/>
                <w:szCs w:val="24"/>
              </w:rPr>
            </w:pPr>
            <w:r w:rsidRPr="00171196">
              <w:rPr>
                <w:rFonts w:ascii="Arial" w:hAnsi="Arial"/>
                <w:szCs w:val="24"/>
              </w:rPr>
              <w:t>User Profiling</w:t>
            </w:r>
          </w:p>
        </w:tc>
        <w:tc>
          <w:tcPr>
            <w:tcW w:w="4722" w:type="dxa"/>
            <w:tcBorders>
              <w:left w:val="single" w:sz="8" w:space="0" w:color="auto"/>
              <w:bottom w:val="single" w:sz="8" w:space="0" w:color="auto"/>
            </w:tcBorders>
            <w:vAlign w:val="center"/>
          </w:tcPr>
          <w:p w14:paraId="64E9162E" w14:textId="77777777" w:rsidR="00470653" w:rsidRPr="00171196" w:rsidRDefault="00470653" w:rsidP="007F0B21">
            <w:pPr>
              <w:spacing w:line="360" w:lineRule="auto"/>
              <w:jc w:val="center"/>
              <w:rPr>
                <w:rFonts w:ascii="Arial" w:hAnsi="Arial"/>
                <w:szCs w:val="24"/>
              </w:rPr>
            </w:pPr>
            <w:r w:rsidRPr="00171196">
              <w:rPr>
                <w:rFonts w:ascii="Arial" w:hAnsi="Arial"/>
                <w:szCs w:val="24"/>
              </w:rPr>
              <w:t>-</w:t>
            </w:r>
          </w:p>
        </w:tc>
      </w:tr>
      <w:tr w:rsidR="00470653" w:rsidRPr="00171196" w14:paraId="78D622A5" w14:textId="77777777" w:rsidTr="007F0B21">
        <w:tc>
          <w:tcPr>
            <w:tcW w:w="4494" w:type="dxa"/>
            <w:tcBorders>
              <w:top w:val="single" w:sz="8" w:space="0" w:color="auto"/>
              <w:bottom w:val="single" w:sz="8" w:space="0" w:color="auto"/>
              <w:right w:val="single" w:sz="8" w:space="0" w:color="auto"/>
            </w:tcBorders>
          </w:tcPr>
          <w:p w14:paraId="1E348BAF" w14:textId="77777777" w:rsidR="00470653" w:rsidRPr="00171196" w:rsidRDefault="00470653" w:rsidP="007F0B21">
            <w:pPr>
              <w:spacing w:line="360" w:lineRule="auto"/>
              <w:rPr>
                <w:rFonts w:ascii="Arial" w:hAnsi="Arial"/>
                <w:szCs w:val="24"/>
              </w:rPr>
            </w:pPr>
            <w:r w:rsidRPr="00171196">
              <w:rPr>
                <w:rFonts w:ascii="Arial" w:hAnsi="Arial"/>
                <w:szCs w:val="24"/>
              </w:rPr>
              <w:t>Unified Messaging</w:t>
            </w:r>
          </w:p>
        </w:tc>
        <w:tc>
          <w:tcPr>
            <w:tcW w:w="4722" w:type="dxa"/>
            <w:tcBorders>
              <w:top w:val="single" w:sz="8" w:space="0" w:color="auto"/>
              <w:left w:val="single" w:sz="8" w:space="0" w:color="auto"/>
              <w:bottom w:val="single" w:sz="8" w:space="0" w:color="auto"/>
            </w:tcBorders>
            <w:vAlign w:val="center"/>
          </w:tcPr>
          <w:p w14:paraId="60DF7D48" w14:textId="77777777" w:rsidR="00470653" w:rsidRPr="00171196" w:rsidRDefault="00470653" w:rsidP="007F0B21">
            <w:pPr>
              <w:spacing w:line="360" w:lineRule="auto"/>
              <w:jc w:val="center"/>
              <w:rPr>
                <w:rFonts w:ascii="Arial" w:hAnsi="Arial"/>
                <w:szCs w:val="24"/>
              </w:rPr>
            </w:pPr>
            <w:r w:rsidRPr="00171196">
              <w:rPr>
                <w:rFonts w:ascii="Arial" w:hAnsi="Arial"/>
                <w:szCs w:val="24"/>
              </w:rPr>
              <w:t>-</w:t>
            </w:r>
          </w:p>
        </w:tc>
      </w:tr>
      <w:tr w:rsidR="00470653" w:rsidRPr="00171196" w14:paraId="4FD91F0D" w14:textId="77777777" w:rsidTr="007F0B21">
        <w:tc>
          <w:tcPr>
            <w:tcW w:w="4494" w:type="dxa"/>
            <w:tcBorders>
              <w:top w:val="single" w:sz="8" w:space="0" w:color="auto"/>
              <w:bottom w:val="single" w:sz="8" w:space="0" w:color="auto"/>
              <w:right w:val="single" w:sz="8" w:space="0" w:color="auto"/>
            </w:tcBorders>
          </w:tcPr>
          <w:p w14:paraId="49FC1EEF" w14:textId="77777777" w:rsidR="00470653" w:rsidRPr="00171196" w:rsidRDefault="00470653" w:rsidP="007F0B21">
            <w:pPr>
              <w:spacing w:line="360" w:lineRule="auto"/>
              <w:rPr>
                <w:rFonts w:ascii="Arial" w:hAnsi="Arial"/>
                <w:szCs w:val="24"/>
              </w:rPr>
            </w:pPr>
            <w:r w:rsidRPr="00171196">
              <w:rPr>
                <w:rFonts w:ascii="Arial" w:hAnsi="Arial"/>
                <w:szCs w:val="24"/>
              </w:rPr>
              <w:t>Presence Management</w:t>
            </w:r>
          </w:p>
        </w:tc>
        <w:tc>
          <w:tcPr>
            <w:tcW w:w="4722" w:type="dxa"/>
            <w:tcBorders>
              <w:top w:val="single" w:sz="8" w:space="0" w:color="auto"/>
              <w:left w:val="single" w:sz="8" w:space="0" w:color="auto"/>
              <w:bottom w:val="single" w:sz="8" w:space="0" w:color="auto"/>
            </w:tcBorders>
            <w:vAlign w:val="center"/>
          </w:tcPr>
          <w:p w14:paraId="683B8E90" w14:textId="77777777" w:rsidR="00470653" w:rsidRPr="00171196" w:rsidRDefault="00470653" w:rsidP="007F0B21">
            <w:pPr>
              <w:spacing w:line="360" w:lineRule="auto"/>
              <w:jc w:val="center"/>
              <w:rPr>
                <w:rFonts w:ascii="Arial" w:hAnsi="Arial"/>
                <w:szCs w:val="24"/>
              </w:rPr>
            </w:pPr>
            <w:r w:rsidRPr="00171196">
              <w:rPr>
                <w:rFonts w:ascii="Arial" w:hAnsi="Arial"/>
                <w:szCs w:val="24"/>
              </w:rPr>
              <w:t>-</w:t>
            </w:r>
          </w:p>
        </w:tc>
      </w:tr>
      <w:tr w:rsidR="00470653" w:rsidRPr="0095050A" w14:paraId="50D24128" w14:textId="77777777" w:rsidTr="007F0B21">
        <w:tc>
          <w:tcPr>
            <w:tcW w:w="4494" w:type="dxa"/>
            <w:tcBorders>
              <w:top w:val="single" w:sz="8" w:space="0" w:color="auto"/>
              <w:bottom w:val="single" w:sz="8" w:space="0" w:color="auto"/>
              <w:right w:val="single" w:sz="8" w:space="0" w:color="auto"/>
            </w:tcBorders>
          </w:tcPr>
          <w:p w14:paraId="57890F69" w14:textId="77777777" w:rsidR="00470653" w:rsidRPr="00171196" w:rsidRDefault="00470653" w:rsidP="007F0B21">
            <w:pPr>
              <w:spacing w:line="360" w:lineRule="auto"/>
              <w:rPr>
                <w:rFonts w:ascii="Arial" w:hAnsi="Arial"/>
                <w:szCs w:val="24"/>
                <w:lang w:val="el-GR"/>
              </w:rPr>
            </w:pPr>
            <w:r w:rsidRPr="00171196">
              <w:rPr>
                <w:rFonts w:ascii="Arial" w:hAnsi="Arial"/>
                <w:szCs w:val="24"/>
                <w:lang w:val="el-GR"/>
              </w:rPr>
              <w:t xml:space="preserve">Δυνατότητα μίξης ροών (πχ </w:t>
            </w:r>
            <w:r w:rsidRPr="00171196">
              <w:rPr>
                <w:rFonts w:ascii="Arial" w:hAnsi="Arial"/>
                <w:szCs w:val="24"/>
              </w:rPr>
              <w:t>IVR</w:t>
            </w:r>
            <w:r w:rsidRPr="00171196">
              <w:rPr>
                <w:rFonts w:ascii="Arial" w:hAnsi="Arial"/>
                <w:szCs w:val="24"/>
                <w:lang w:val="el-GR"/>
              </w:rPr>
              <w:t>)</w:t>
            </w:r>
          </w:p>
        </w:tc>
        <w:tc>
          <w:tcPr>
            <w:tcW w:w="4722" w:type="dxa"/>
            <w:tcBorders>
              <w:top w:val="single" w:sz="8" w:space="0" w:color="auto"/>
              <w:left w:val="single" w:sz="8" w:space="0" w:color="auto"/>
              <w:bottom w:val="single" w:sz="8" w:space="0" w:color="auto"/>
            </w:tcBorders>
          </w:tcPr>
          <w:p w14:paraId="4021193E" w14:textId="77777777" w:rsidR="00470653" w:rsidRPr="00171196" w:rsidRDefault="00470653" w:rsidP="007F0B21">
            <w:pPr>
              <w:spacing w:line="360" w:lineRule="auto"/>
              <w:rPr>
                <w:rFonts w:ascii="Arial" w:hAnsi="Arial"/>
                <w:szCs w:val="24"/>
                <w:lang w:val="el-GR"/>
              </w:rPr>
            </w:pPr>
            <w:r w:rsidRPr="00171196">
              <w:rPr>
                <w:rFonts w:ascii="Arial" w:hAnsi="Arial"/>
                <w:szCs w:val="24"/>
                <w:lang w:val="el-GR"/>
              </w:rPr>
              <w:t>Δεν μπορεί να κάνει μίξη ροών πολυμέσων μέσα σε μία συνεδρία</w:t>
            </w:r>
          </w:p>
        </w:tc>
      </w:tr>
      <w:tr w:rsidR="00470653" w:rsidRPr="0095050A" w14:paraId="21C09782" w14:textId="77777777" w:rsidTr="007F0B21">
        <w:tc>
          <w:tcPr>
            <w:tcW w:w="4494" w:type="dxa"/>
            <w:tcBorders>
              <w:top w:val="single" w:sz="8" w:space="0" w:color="auto"/>
              <w:right w:val="single" w:sz="8" w:space="0" w:color="auto"/>
            </w:tcBorders>
          </w:tcPr>
          <w:p w14:paraId="2D1A6902" w14:textId="77777777" w:rsidR="00470653" w:rsidRPr="00171196" w:rsidRDefault="00470653" w:rsidP="007F0B21">
            <w:pPr>
              <w:spacing w:line="360" w:lineRule="auto"/>
              <w:rPr>
                <w:rFonts w:ascii="Arial" w:hAnsi="Arial"/>
                <w:szCs w:val="24"/>
                <w:lang w:val="el-GR"/>
              </w:rPr>
            </w:pPr>
            <w:r w:rsidRPr="00171196">
              <w:rPr>
                <w:rFonts w:ascii="Arial" w:hAnsi="Arial"/>
                <w:szCs w:val="24"/>
                <w:lang w:val="el-GR"/>
              </w:rPr>
              <w:lastRenderedPageBreak/>
              <w:t xml:space="preserve">Τα </w:t>
            </w:r>
            <w:r w:rsidRPr="00171196">
              <w:rPr>
                <w:rFonts w:ascii="Arial" w:hAnsi="Arial"/>
                <w:szCs w:val="24"/>
              </w:rPr>
              <w:t>SIP</w:t>
            </w:r>
            <w:r w:rsidRPr="00171196">
              <w:rPr>
                <w:rFonts w:ascii="Arial" w:hAnsi="Arial"/>
                <w:szCs w:val="24"/>
                <w:lang w:val="el-GR"/>
              </w:rPr>
              <w:t xml:space="preserve"> </w:t>
            </w:r>
            <w:proofErr w:type="spellStart"/>
            <w:r w:rsidRPr="00171196">
              <w:rPr>
                <w:rFonts w:ascii="Arial" w:hAnsi="Arial"/>
                <w:szCs w:val="24"/>
              </w:rPr>
              <w:t>url</w:t>
            </w:r>
            <w:proofErr w:type="spellEnd"/>
            <w:r w:rsidRPr="00171196">
              <w:rPr>
                <w:rFonts w:ascii="Arial" w:hAnsi="Arial"/>
                <w:szCs w:val="24"/>
                <w:lang w:val="el-GR"/>
              </w:rPr>
              <w:t xml:space="preserve"> μπορούν να ενσωματωθούν σε </w:t>
            </w:r>
            <w:r w:rsidRPr="00171196">
              <w:rPr>
                <w:rFonts w:ascii="Arial" w:hAnsi="Arial"/>
                <w:szCs w:val="24"/>
              </w:rPr>
              <w:t>web</w:t>
            </w:r>
            <w:r w:rsidRPr="00171196">
              <w:rPr>
                <w:rFonts w:ascii="Arial" w:hAnsi="Arial"/>
                <w:szCs w:val="24"/>
                <w:lang w:val="el-GR"/>
              </w:rPr>
              <w:t xml:space="preserve"> </w:t>
            </w:r>
            <w:r w:rsidRPr="00171196">
              <w:rPr>
                <w:rFonts w:ascii="Arial" w:hAnsi="Arial"/>
                <w:szCs w:val="24"/>
              </w:rPr>
              <w:t>browsers</w:t>
            </w:r>
          </w:p>
        </w:tc>
        <w:tc>
          <w:tcPr>
            <w:tcW w:w="4722" w:type="dxa"/>
            <w:tcBorders>
              <w:top w:val="single" w:sz="8" w:space="0" w:color="auto"/>
              <w:left w:val="single" w:sz="8" w:space="0" w:color="auto"/>
            </w:tcBorders>
          </w:tcPr>
          <w:p w14:paraId="693B4485" w14:textId="77777777" w:rsidR="00470653" w:rsidRPr="00171196" w:rsidRDefault="00470653" w:rsidP="007F0B21">
            <w:pPr>
              <w:spacing w:line="360" w:lineRule="auto"/>
              <w:rPr>
                <w:rFonts w:ascii="Arial" w:hAnsi="Arial"/>
                <w:szCs w:val="24"/>
                <w:lang w:val="el-GR"/>
              </w:rPr>
            </w:pPr>
            <w:r w:rsidRPr="00171196">
              <w:rPr>
                <w:rFonts w:ascii="Arial" w:hAnsi="Arial"/>
                <w:szCs w:val="24"/>
                <w:lang w:val="el-GR"/>
              </w:rPr>
              <w:t xml:space="preserve">Το Η.323 δεν έχει </w:t>
            </w:r>
            <w:r w:rsidRPr="00171196">
              <w:rPr>
                <w:rFonts w:ascii="Arial" w:hAnsi="Arial"/>
                <w:szCs w:val="24"/>
              </w:rPr>
              <w:t>URL</w:t>
            </w:r>
            <w:r w:rsidRPr="00171196">
              <w:rPr>
                <w:rFonts w:ascii="Arial" w:hAnsi="Arial"/>
                <w:szCs w:val="24"/>
                <w:lang w:val="el-GR"/>
              </w:rPr>
              <w:t xml:space="preserve"> </w:t>
            </w:r>
            <w:r w:rsidRPr="00171196">
              <w:rPr>
                <w:rFonts w:ascii="Arial" w:hAnsi="Arial"/>
                <w:szCs w:val="24"/>
              </w:rPr>
              <w:t>format</w:t>
            </w:r>
          </w:p>
        </w:tc>
      </w:tr>
    </w:tbl>
    <w:p w14:paraId="74810CFF" w14:textId="77777777" w:rsidR="00470653" w:rsidRPr="00171196" w:rsidRDefault="00470653" w:rsidP="00470653">
      <w:pPr>
        <w:spacing w:line="360" w:lineRule="auto"/>
        <w:rPr>
          <w:rFonts w:ascii="Arial" w:hAnsi="Arial"/>
          <w:szCs w:val="24"/>
          <w:lang w:val="el-GR"/>
        </w:rPr>
      </w:pPr>
    </w:p>
    <w:p w14:paraId="48B5428A" w14:textId="77777777" w:rsidR="00470653" w:rsidRPr="00171196" w:rsidRDefault="00470653" w:rsidP="00405370">
      <w:pPr>
        <w:pStyle w:val="Heading3"/>
        <w:rPr>
          <w:lang w:val="el-GR"/>
        </w:rPr>
      </w:pPr>
      <w:bookmarkStart w:id="114" w:name="_Toc224236867"/>
      <w:r w:rsidRPr="00171196">
        <w:rPr>
          <w:lang w:val="el-GR"/>
        </w:rPr>
        <w:t>Υποστήριξη αγοράς</w:t>
      </w:r>
      <w:bookmarkEnd w:id="114"/>
    </w:p>
    <w:p w14:paraId="6CC694C7" w14:textId="77777777" w:rsidR="00470653" w:rsidRPr="00171196" w:rsidRDefault="00470653" w:rsidP="00470653">
      <w:pPr>
        <w:spacing w:line="360" w:lineRule="auto"/>
        <w:rPr>
          <w:rFonts w:ascii="Arial" w:hAnsi="Arial"/>
          <w:szCs w:val="24"/>
          <w:lang w:val="el-GR"/>
        </w:rPr>
      </w:pPr>
      <w:r w:rsidRPr="00171196">
        <w:rPr>
          <w:rFonts w:ascii="Arial" w:hAnsi="Arial"/>
          <w:szCs w:val="24"/>
          <w:lang w:val="el-GR"/>
        </w:rPr>
        <w:t>Η πλειονότητα των ήδη υπαρχόντων προϊόντων Ι</w:t>
      </w:r>
      <w:r w:rsidRPr="00171196">
        <w:rPr>
          <w:rFonts w:ascii="Arial" w:hAnsi="Arial"/>
          <w:szCs w:val="24"/>
        </w:rPr>
        <w:t>P</w:t>
      </w:r>
      <w:r w:rsidRPr="00171196">
        <w:rPr>
          <w:rFonts w:ascii="Arial" w:hAnsi="Arial"/>
          <w:szCs w:val="24"/>
          <w:lang w:val="el-GR"/>
        </w:rPr>
        <w:t xml:space="preserve"> τηλεφωνίας βασίζονται στην τεχνολογία Η.323. Πολλές εταιρίες παροχής προϊόντων τεχνολογίας </w:t>
      </w:r>
      <w:r w:rsidRPr="00171196">
        <w:rPr>
          <w:rFonts w:ascii="Arial" w:hAnsi="Arial"/>
          <w:szCs w:val="24"/>
        </w:rPr>
        <w:t>VoIP</w:t>
      </w:r>
      <w:r w:rsidRPr="00171196">
        <w:rPr>
          <w:rFonts w:ascii="Arial" w:hAnsi="Arial"/>
          <w:szCs w:val="24"/>
          <w:lang w:val="el-GR"/>
        </w:rPr>
        <w:t xml:space="preserve"> αρχίζουν να υποστηρίζουν την ανάπτυξη προϊόντων </w:t>
      </w:r>
      <w:r w:rsidRPr="00171196">
        <w:rPr>
          <w:rFonts w:ascii="Arial" w:hAnsi="Arial"/>
          <w:szCs w:val="24"/>
        </w:rPr>
        <w:t>SIP</w:t>
      </w:r>
      <w:r w:rsidRPr="00171196">
        <w:rPr>
          <w:rFonts w:ascii="Arial" w:hAnsi="Arial"/>
          <w:szCs w:val="24"/>
          <w:lang w:val="el-GR"/>
        </w:rPr>
        <w:t xml:space="preserve"> το οποίο έχει ήδη αρχίσει να κερδίζει χώρο στην αγορά. </w:t>
      </w:r>
    </w:p>
    <w:p w14:paraId="19467EAC" w14:textId="77777777" w:rsidR="00470653" w:rsidRPr="00171196" w:rsidRDefault="00470653" w:rsidP="00405370">
      <w:pPr>
        <w:pStyle w:val="Heading3"/>
        <w:rPr>
          <w:u w:val="single"/>
          <w:lang w:val="el-GR"/>
        </w:rPr>
      </w:pPr>
      <w:bookmarkStart w:id="115" w:name="_Toc224236868"/>
      <w:r w:rsidRPr="00171196">
        <w:rPr>
          <w:lang w:val="el-GR"/>
        </w:rPr>
        <w:t>Συμπεράσματα</w:t>
      </w:r>
      <w:bookmarkEnd w:id="115"/>
    </w:p>
    <w:p w14:paraId="40764102" w14:textId="77777777" w:rsidR="00470653" w:rsidRPr="00171196" w:rsidRDefault="00470653" w:rsidP="00470653">
      <w:pPr>
        <w:spacing w:line="360" w:lineRule="auto"/>
        <w:jc w:val="both"/>
        <w:rPr>
          <w:rFonts w:ascii="Arial" w:hAnsi="Arial"/>
          <w:szCs w:val="24"/>
          <w:lang w:val="el-GR"/>
        </w:rPr>
      </w:pPr>
      <w:r w:rsidRPr="00171196">
        <w:rPr>
          <w:rFonts w:ascii="Arial" w:hAnsi="Arial"/>
          <w:szCs w:val="24"/>
          <w:lang w:val="el-GR"/>
        </w:rPr>
        <w:t xml:space="preserve">Το </w:t>
      </w:r>
      <w:r w:rsidRPr="00171196">
        <w:rPr>
          <w:rFonts w:ascii="Arial" w:hAnsi="Arial"/>
          <w:szCs w:val="24"/>
        </w:rPr>
        <w:t>H</w:t>
      </w:r>
      <w:r w:rsidRPr="00171196">
        <w:rPr>
          <w:rFonts w:ascii="Arial" w:hAnsi="Arial"/>
          <w:szCs w:val="24"/>
          <w:lang w:val="el-GR"/>
        </w:rPr>
        <w:t xml:space="preserve">.323 έχει βρει μέχρι σήμερα περισσότερες εφαρμογές σε επιχειρήσεις και  πανεπιστημιακούς χώρους σε σχέση με το </w:t>
      </w:r>
      <w:r w:rsidRPr="00171196">
        <w:rPr>
          <w:rFonts w:ascii="Arial" w:hAnsi="Arial"/>
          <w:szCs w:val="24"/>
        </w:rPr>
        <w:t>SIP</w:t>
      </w:r>
      <w:r w:rsidRPr="00171196">
        <w:rPr>
          <w:rFonts w:ascii="Arial" w:hAnsi="Arial"/>
          <w:szCs w:val="24"/>
          <w:lang w:val="el-GR"/>
        </w:rPr>
        <w:t xml:space="preserve">.  Παρόλα αυτά το </w:t>
      </w:r>
      <w:r w:rsidRPr="00171196">
        <w:rPr>
          <w:rFonts w:ascii="Arial" w:hAnsi="Arial"/>
          <w:szCs w:val="24"/>
        </w:rPr>
        <w:t>SIP</w:t>
      </w:r>
      <w:r w:rsidRPr="00171196">
        <w:rPr>
          <w:rFonts w:ascii="Arial" w:hAnsi="Arial"/>
          <w:szCs w:val="24"/>
          <w:lang w:val="el-GR"/>
        </w:rPr>
        <w:t xml:space="preserve"> παρουσιάζει αρκετά πλεονεκτήματα που θα γίνουν ορατά σε εύρος χρόνου. Αυτά σχετίζονται με την επεκτασιμότητα, την ευελιξία που παρέχεται σε υπηρεσίες πολλών ατόμων, την ευκολία </w:t>
      </w:r>
      <w:proofErr w:type="spellStart"/>
      <w:r w:rsidRPr="00171196">
        <w:rPr>
          <w:rFonts w:ascii="Arial" w:hAnsi="Arial"/>
          <w:szCs w:val="24"/>
          <w:lang w:val="el-GR"/>
        </w:rPr>
        <w:t>διαλειτουργικότητας</w:t>
      </w:r>
      <w:proofErr w:type="spellEnd"/>
      <w:r w:rsidRPr="00171196">
        <w:rPr>
          <w:rFonts w:ascii="Arial" w:hAnsi="Arial"/>
          <w:szCs w:val="24"/>
          <w:lang w:val="el-GR"/>
        </w:rPr>
        <w:t xml:space="preserve"> και την πολυπλοκότητα ως προς την ανάπτυξη της εφαρμογής.</w:t>
      </w:r>
    </w:p>
    <w:p w14:paraId="68630E3E" w14:textId="77777777" w:rsidR="00470653" w:rsidRPr="00171196" w:rsidRDefault="00470653" w:rsidP="00470653">
      <w:pPr>
        <w:rPr>
          <w:rFonts w:ascii="Arial" w:hAnsi="Arial"/>
          <w:b/>
          <w:szCs w:val="24"/>
        </w:rPr>
      </w:pPr>
      <w:r w:rsidRPr="00171196">
        <w:rPr>
          <w:rFonts w:ascii="Arial" w:hAnsi="Arial"/>
          <w:b/>
          <w:szCs w:val="24"/>
        </w:rPr>
        <w:t>Υπ</w:t>
      </w:r>
      <w:proofErr w:type="spellStart"/>
      <w:r w:rsidRPr="00171196">
        <w:rPr>
          <w:rFonts w:ascii="Arial" w:hAnsi="Arial"/>
          <w:b/>
          <w:szCs w:val="24"/>
        </w:rPr>
        <w:t>ηρεσίες</w:t>
      </w:r>
      <w:proofErr w:type="spellEnd"/>
    </w:p>
    <w:tbl>
      <w:tblPr>
        <w:tblW w:w="8280" w:type="dxa"/>
        <w:tblInd w:w="11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420"/>
        <w:gridCol w:w="4860"/>
      </w:tblGrid>
      <w:tr w:rsidR="00470653" w:rsidRPr="00171196" w14:paraId="1D3BCB83" w14:textId="77777777" w:rsidTr="00D6079F">
        <w:tc>
          <w:tcPr>
            <w:tcW w:w="3420" w:type="dxa"/>
            <w:tcBorders>
              <w:bottom w:val="single" w:sz="12" w:space="0" w:color="auto"/>
            </w:tcBorders>
            <w:vAlign w:val="center"/>
          </w:tcPr>
          <w:p w14:paraId="46997C70" w14:textId="77777777" w:rsidR="00470653" w:rsidRPr="00171196" w:rsidRDefault="00470653" w:rsidP="007F0B21">
            <w:pPr>
              <w:spacing w:line="360" w:lineRule="auto"/>
              <w:jc w:val="center"/>
              <w:rPr>
                <w:rFonts w:ascii="Arial" w:hAnsi="Arial"/>
                <w:b/>
                <w:szCs w:val="24"/>
              </w:rPr>
            </w:pPr>
            <w:r w:rsidRPr="00171196">
              <w:rPr>
                <w:rFonts w:ascii="Arial" w:hAnsi="Arial"/>
                <w:b/>
                <w:szCs w:val="24"/>
              </w:rPr>
              <w:t>SIP</w:t>
            </w:r>
          </w:p>
        </w:tc>
        <w:tc>
          <w:tcPr>
            <w:tcW w:w="4860" w:type="dxa"/>
            <w:tcBorders>
              <w:bottom w:val="single" w:sz="12" w:space="0" w:color="auto"/>
            </w:tcBorders>
            <w:vAlign w:val="center"/>
          </w:tcPr>
          <w:p w14:paraId="0947A96F" w14:textId="77777777" w:rsidR="00470653" w:rsidRPr="00171196" w:rsidRDefault="00470653" w:rsidP="007F0B21">
            <w:pPr>
              <w:spacing w:line="360" w:lineRule="auto"/>
              <w:jc w:val="center"/>
              <w:rPr>
                <w:rFonts w:ascii="Arial" w:hAnsi="Arial"/>
                <w:b/>
                <w:szCs w:val="24"/>
              </w:rPr>
            </w:pPr>
            <w:r w:rsidRPr="00171196">
              <w:rPr>
                <w:rFonts w:ascii="Arial" w:hAnsi="Arial"/>
                <w:b/>
                <w:szCs w:val="24"/>
              </w:rPr>
              <w:t>H.323</w:t>
            </w:r>
          </w:p>
        </w:tc>
      </w:tr>
      <w:tr w:rsidR="00470653" w:rsidRPr="00171196" w14:paraId="04B8E6D3" w14:textId="77777777" w:rsidTr="00D6079F">
        <w:tc>
          <w:tcPr>
            <w:tcW w:w="3420" w:type="dxa"/>
            <w:tcBorders>
              <w:bottom w:val="single" w:sz="8" w:space="0" w:color="auto"/>
              <w:right w:val="single" w:sz="8" w:space="0" w:color="auto"/>
            </w:tcBorders>
          </w:tcPr>
          <w:p w14:paraId="19FB1F4F" w14:textId="77777777" w:rsidR="00470653" w:rsidRPr="00171196" w:rsidRDefault="00470653" w:rsidP="007F0B21">
            <w:pPr>
              <w:spacing w:line="360" w:lineRule="auto"/>
              <w:jc w:val="both"/>
              <w:rPr>
                <w:rFonts w:ascii="Arial" w:hAnsi="Arial"/>
                <w:szCs w:val="24"/>
              </w:rPr>
            </w:pPr>
            <w:r w:rsidRPr="00171196">
              <w:rPr>
                <w:rFonts w:ascii="Arial" w:hAnsi="Arial"/>
                <w:szCs w:val="24"/>
              </w:rPr>
              <w:t>User Profiling</w:t>
            </w:r>
          </w:p>
        </w:tc>
        <w:tc>
          <w:tcPr>
            <w:tcW w:w="4860" w:type="dxa"/>
            <w:tcBorders>
              <w:left w:val="single" w:sz="8" w:space="0" w:color="auto"/>
              <w:bottom w:val="single" w:sz="8" w:space="0" w:color="auto"/>
            </w:tcBorders>
            <w:vAlign w:val="center"/>
          </w:tcPr>
          <w:p w14:paraId="51ECCE73" w14:textId="77777777" w:rsidR="00470653" w:rsidRPr="00171196" w:rsidRDefault="00470653" w:rsidP="007F0B21">
            <w:pPr>
              <w:spacing w:line="360" w:lineRule="auto"/>
              <w:jc w:val="center"/>
              <w:rPr>
                <w:rFonts w:ascii="Arial" w:hAnsi="Arial"/>
                <w:szCs w:val="24"/>
              </w:rPr>
            </w:pPr>
            <w:r w:rsidRPr="00171196">
              <w:rPr>
                <w:rFonts w:ascii="Arial" w:hAnsi="Arial"/>
                <w:szCs w:val="24"/>
              </w:rPr>
              <w:t>-</w:t>
            </w:r>
          </w:p>
        </w:tc>
      </w:tr>
      <w:tr w:rsidR="00470653" w:rsidRPr="00171196" w14:paraId="2E0338B6" w14:textId="77777777" w:rsidTr="00D6079F">
        <w:tc>
          <w:tcPr>
            <w:tcW w:w="3420" w:type="dxa"/>
            <w:tcBorders>
              <w:top w:val="single" w:sz="8" w:space="0" w:color="auto"/>
              <w:bottom w:val="single" w:sz="8" w:space="0" w:color="auto"/>
              <w:right w:val="single" w:sz="8" w:space="0" w:color="auto"/>
            </w:tcBorders>
          </w:tcPr>
          <w:p w14:paraId="447BE659" w14:textId="77777777" w:rsidR="00470653" w:rsidRPr="00171196" w:rsidRDefault="00470653" w:rsidP="007F0B21">
            <w:pPr>
              <w:spacing w:line="360" w:lineRule="auto"/>
              <w:jc w:val="both"/>
              <w:rPr>
                <w:rFonts w:ascii="Arial" w:hAnsi="Arial"/>
                <w:szCs w:val="24"/>
              </w:rPr>
            </w:pPr>
            <w:r w:rsidRPr="00171196">
              <w:rPr>
                <w:rFonts w:ascii="Arial" w:hAnsi="Arial"/>
                <w:szCs w:val="24"/>
              </w:rPr>
              <w:t>Unified Messaging</w:t>
            </w:r>
          </w:p>
        </w:tc>
        <w:tc>
          <w:tcPr>
            <w:tcW w:w="4860" w:type="dxa"/>
            <w:tcBorders>
              <w:top w:val="single" w:sz="8" w:space="0" w:color="auto"/>
              <w:left w:val="single" w:sz="8" w:space="0" w:color="auto"/>
              <w:bottom w:val="single" w:sz="8" w:space="0" w:color="auto"/>
            </w:tcBorders>
            <w:vAlign w:val="center"/>
          </w:tcPr>
          <w:p w14:paraId="6040B8ED" w14:textId="77777777" w:rsidR="00470653" w:rsidRPr="00171196" w:rsidRDefault="00470653" w:rsidP="007F0B21">
            <w:pPr>
              <w:spacing w:line="360" w:lineRule="auto"/>
              <w:jc w:val="center"/>
              <w:rPr>
                <w:rFonts w:ascii="Arial" w:hAnsi="Arial"/>
                <w:szCs w:val="24"/>
              </w:rPr>
            </w:pPr>
            <w:r w:rsidRPr="00171196">
              <w:rPr>
                <w:rFonts w:ascii="Arial" w:hAnsi="Arial"/>
                <w:szCs w:val="24"/>
              </w:rPr>
              <w:t>-</w:t>
            </w:r>
          </w:p>
        </w:tc>
      </w:tr>
      <w:tr w:rsidR="00470653" w:rsidRPr="00171196" w14:paraId="6D3860CA" w14:textId="77777777" w:rsidTr="00D6079F">
        <w:tc>
          <w:tcPr>
            <w:tcW w:w="3420" w:type="dxa"/>
            <w:tcBorders>
              <w:top w:val="single" w:sz="8" w:space="0" w:color="auto"/>
              <w:bottom w:val="single" w:sz="8" w:space="0" w:color="auto"/>
              <w:right w:val="single" w:sz="8" w:space="0" w:color="auto"/>
            </w:tcBorders>
          </w:tcPr>
          <w:p w14:paraId="4CA36513" w14:textId="77777777" w:rsidR="00470653" w:rsidRPr="00171196" w:rsidRDefault="00470653" w:rsidP="007F0B21">
            <w:pPr>
              <w:spacing w:line="360" w:lineRule="auto"/>
              <w:jc w:val="both"/>
              <w:rPr>
                <w:rFonts w:ascii="Arial" w:hAnsi="Arial"/>
                <w:szCs w:val="24"/>
              </w:rPr>
            </w:pPr>
            <w:r w:rsidRPr="00171196">
              <w:rPr>
                <w:rFonts w:ascii="Arial" w:hAnsi="Arial"/>
                <w:szCs w:val="24"/>
              </w:rPr>
              <w:t>Presence Management</w:t>
            </w:r>
          </w:p>
        </w:tc>
        <w:tc>
          <w:tcPr>
            <w:tcW w:w="4860" w:type="dxa"/>
            <w:tcBorders>
              <w:top w:val="single" w:sz="8" w:space="0" w:color="auto"/>
              <w:left w:val="single" w:sz="8" w:space="0" w:color="auto"/>
              <w:bottom w:val="single" w:sz="8" w:space="0" w:color="auto"/>
            </w:tcBorders>
            <w:vAlign w:val="center"/>
          </w:tcPr>
          <w:p w14:paraId="33696444" w14:textId="77777777" w:rsidR="00470653" w:rsidRPr="00171196" w:rsidRDefault="00470653" w:rsidP="007F0B21">
            <w:pPr>
              <w:spacing w:line="360" w:lineRule="auto"/>
              <w:jc w:val="center"/>
              <w:rPr>
                <w:rFonts w:ascii="Arial" w:hAnsi="Arial"/>
                <w:szCs w:val="24"/>
              </w:rPr>
            </w:pPr>
            <w:r w:rsidRPr="00171196">
              <w:rPr>
                <w:rFonts w:ascii="Arial" w:hAnsi="Arial"/>
                <w:szCs w:val="24"/>
              </w:rPr>
              <w:t>-</w:t>
            </w:r>
          </w:p>
        </w:tc>
      </w:tr>
      <w:tr w:rsidR="00470653" w:rsidRPr="0095050A" w14:paraId="55A61266" w14:textId="77777777" w:rsidTr="00D6079F">
        <w:tc>
          <w:tcPr>
            <w:tcW w:w="3420" w:type="dxa"/>
            <w:tcBorders>
              <w:top w:val="single" w:sz="8" w:space="0" w:color="auto"/>
              <w:bottom w:val="single" w:sz="8" w:space="0" w:color="auto"/>
              <w:right w:val="single" w:sz="8" w:space="0" w:color="auto"/>
            </w:tcBorders>
          </w:tcPr>
          <w:p w14:paraId="26E6084A" w14:textId="77777777" w:rsidR="00470653" w:rsidRPr="00171196" w:rsidRDefault="00470653" w:rsidP="007F0B21">
            <w:pPr>
              <w:spacing w:line="360" w:lineRule="auto"/>
              <w:jc w:val="both"/>
              <w:rPr>
                <w:rFonts w:ascii="Arial" w:hAnsi="Arial"/>
                <w:szCs w:val="24"/>
                <w:lang w:val="el-GR"/>
              </w:rPr>
            </w:pPr>
            <w:r w:rsidRPr="00171196">
              <w:rPr>
                <w:rFonts w:ascii="Arial" w:hAnsi="Arial"/>
                <w:szCs w:val="24"/>
                <w:lang w:val="el-GR"/>
              </w:rPr>
              <w:t xml:space="preserve">Δυνατότητα μίξης ροών (πχ </w:t>
            </w:r>
            <w:r w:rsidRPr="00171196">
              <w:rPr>
                <w:rFonts w:ascii="Arial" w:hAnsi="Arial"/>
                <w:szCs w:val="24"/>
              </w:rPr>
              <w:t>IVR</w:t>
            </w:r>
            <w:r w:rsidRPr="00171196">
              <w:rPr>
                <w:rFonts w:ascii="Arial" w:hAnsi="Arial"/>
                <w:szCs w:val="24"/>
                <w:lang w:val="el-GR"/>
              </w:rPr>
              <w:t>)</w:t>
            </w:r>
          </w:p>
        </w:tc>
        <w:tc>
          <w:tcPr>
            <w:tcW w:w="4860" w:type="dxa"/>
            <w:tcBorders>
              <w:top w:val="single" w:sz="8" w:space="0" w:color="auto"/>
              <w:left w:val="single" w:sz="8" w:space="0" w:color="auto"/>
              <w:bottom w:val="single" w:sz="8" w:space="0" w:color="auto"/>
            </w:tcBorders>
          </w:tcPr>
          <w:p w14:paraId="61D8CFBB" w14:textId="77777777" w:rsidR="00470653" w:rsidRPr="00171196" w:rsidRDefault="00470653" w:rsidP="007F0B21">
            <w:pPr>
              <w:spacing w:line="360" w:lineRule="auto"/>
              <w:jc w:val="both"/>
              <w:rPr>
                <w:rFonts w:ascii="Arial" w:hAnsi="Arial"/>
                <w:szCs w:val="24"/>
                <w:lang w:val="el-GR"/>
              </w:rPr>
            </w:pPr>
            <w:r w:rsidRPr="00171196">
              <w:rPr>
                <w:rFonts w:ascii="Arial" w:hAnsi="Arial"/>
                <w:szCs w:val="24"/>
                <w:lang w:val="el-GR"/>
              </w:rPr>
              <w:t>Δεν μπορεί να κάνει μίξη ροών πολυμέσων μέσα σε μία συνεδρία</w:t>
            </w:r>
          </w:p>
        </w:tc>
      </w:tr>
      <w:tr w:rsidR="00470653" w:rsidRPr="0095050A" w14:paraId="71CAB873" w14:textId="77777777" w:rsidTr="00D6079F">
        <w:tc>
          <w:tcPr>
            <w:tcW w:w="3420" w:type="dxa"/>
            <w:tcBorders>
              <w:top w:val="single" w:sz="8" w:space="0" w:color="auto"/>
              <w:right w:val="single" w:sz="8" w:space="0" w:color="auto"/>
            </w:tcBorders>
          </w:tcPr>
          <w:p w14:paraId="5F1CA83F" w14:textId="77777777" w:rsidR="00470653" w:rsidRPr="00171196" w:rsidRDefault="00470653" w:rsidP="007F0B21">
            <w:pPr>
              <w:spacing w:line="360" w:lineRule="auto"/>
              <w:jc w:val="both"/>
              <w:rPr>
                <w:rFonts w:ascii="Arial" w:hAnsi="Arial"/>
                <w:szCs w:val="24"/>
                <w:lang w:val="el-GR"/>
              </w:rPr>
            </w:pPr>
            <w:r w:rsidRPr="00171196">
              <w:rPr>
                <w:rFonts w:ascii="Arial" w:hAnsi="Arial"/>
                <w:szCs w:val="24"/>
                <w:lang w:val="el-GR"/>
              </w:rPr>
              <w:t xml:space="preserve">Τα </w:t>
            </w:r>
            <w:r w:rsidRPr="00171196">
              <w:rPr>
                <w:rFonts w:ascii="Arial" w:hAnsi="Arial"/>
                <w:szCs w:val="24"/>
              </w:rPr>
              <w:t>SIP</w:t>
            </w:r>
            <w:r w:rsidRPr="00171196">
              <w:rPr>
                <w:rFonts w:ascii="Arial" w:hAnsi="Arial"/>
                <w:szCs w:val="24"/>
                <w:lang w:val="el-GR"/>
              </w:rPr>
              <w:t xml:space="preserve"> </w:t>
            </w:r>
            <w:proofErr w:type="spellStart"/>
            <w:r w:rsidRPr="00171196">
              <w:rPr>
                <w:rFonts w:ascii="Arial" w:hAnsi="Arial"/>
                <w:szCs w:val="24"/>
              </w:rPr>
              <w:t>url</w:t>
            </w:r>
            <w:proofErr w:type="spellEnd"/>
            <w:r w:rsidRPr="00171196">
              <w:rPr>
                <w:rFonts w:ascii="Arial" w:hAnsi="Arial"/>
                <w:szCs w:val="24"/>
                <w:lang w:val="el-GR"/>
              </w:rPr>
              <w:t xml:space="preserve"> μπορούν να ενσωματωθούν σε </w:t>
            </w:r>
            <w:r w:rsidRPr="00171196">
              <w:rPr>
                <w:rFonts w:ascii="Arial" w:hAnsi="Arial"/>
                <w:szCs w:val="24"/>
              </w:rPr>
              <w:t>web</w:t>
            </w:r>
            <w:r w:rsidRPr="00171196">
              <w:rPr>
                <w:rFonts w:ascii="Arial" w:hAnsi="Arial"/>
                <w:szCs w:val="24"/>
                <w:lang w:val="el-GR"/>
              </w:rPr>
              <w:t xml:space="preserve"> </w:t>
            </w:r>
            <w:r w:rsidRPr="00171196">
              <w:rPr>
                <w:rFonts w:ascii="Arial" w:hAnsi="Arial"/>
                <w:szCs w:val="24"/>
              </w:rPr>
              <w:t>browsers</w:t>
            </w:r>
          </w:p>
        </w:tc>
        <w:tc>
          <w:tcPr>
            <w:tcW w:w="4860" w:type="dxa"/>
            <w:tcBorders>
              <w:top w:val="single" w:sz="8" w:space="0" w:color="auto"/>
              <w:left w:val="single" w:sz="8" w:space="0" w:color="auto"/>
            </w:tcBorders>
          </w:tcPr>
          <w:p w14:paraId="696F66E1" w14:textId="77777777" w:rsidR="00470653" w:rsidRPr="00171196" w:rsidRDefault="00470653" w:rsidP="007F0B21">
            <w:pPr>
              <w:spacing w:line="360" w:lineRule="auto"/>
              <w:jc w:val="both"/>
              <w:rPr>
                <w:rFonts w:ascii="Arial" w:hAnsi="Arial"/>
                <w:szCs w:val="24"/>
                <w:lang w:val="el-GR"/>
              </w:rPr>
            </w:pPr>
            <w:r w:rsidRPr="00171196">
              <w:rPr>
                <w:rFonts w:ascii="Arial" w:hAnsi="Arial"/>
                <w:szCs w:val="24"/>
                <w:lang w:val="el-GR"/>
              </w:rPr>
              <w:t xml:space="preserve">Το Η.323 δεν έχει </w:t>
            </w:r>
            <w:r w:rsidRPr="00171196">
              <w:rPr>
                <w:rFonts w:ascii="Arial" w:hAnsi="Arial"/>
                <w:szCs w:val="24"/>
              </w:rPr>
              <w:t>URL</w:t>
            </w:r>
            <w:r w:rsidRPr="00171196">
              <w:rPr>
                <w:rFonts w:ascii="Arial" w:hAnsi="Arial"/>
                <w:szCs w:val="24"/>
                <w:lang w:val="el-GR"/>
              </w:rPr>
              <w:t xml:space="preserve"> </w:t>
            </w:r>
            <w:r w:rsidRPr="00171196">
              <w:rPr>
                <w:rFonts w:ascii="Arial" w:hAnsi="Arial"/>
                <w:szCs w:val="24"/>
              </w:rPr>
              <w:t>format</w:t>
            </w:r>
          </w:p>
        </w:tc>
      </w:tr>
    </w:tbl>
    <w:p w14:paraId="19C7BC8E" w14:textId="77777777" w:rsidR="00470653" w:rsidRPr="00171196" w:rsidRDefault="00470653" w:rsidP="00470653">
      <w:pPr>
        <w:rPr>
          <w:rFonts w:ascii="Arial" w:hAnsi="Arial"/>
          <w:b/>
          <w:szCs w:val="24"/>
          <w:lang w:val="el-GR"/>
        </w:rPr>
      </w:pPr>
      <w:r w:rsidRPr="00171196">
        <w:rPr>
          <w:rFonts w:ascii="Arial" w:hAnsi="Arial"/>
          <w:b/>
          <w:szCs w:val="24"/>
          <w:lang w:val="el-GR"/>
        </w:rPr>
        <w:t>Υποστήριξη αγοράς</w:t>
      </w:r>
    </w:p>
    <w:p w14:paraId="07EC48DF" w14:textId="0C70F2CE" w:rsidR="00470653" w:rsidRPr="00F76BD3" w:rsidRDefault="00470653" w:rsidP="00D6079F">
      <w:pPr>
        <w:spacing w:line="360" w:lineRule="auto"/>
        <w:rPr>
          <w:b/>
          <w:sz w:val="28"/>
          <w:lang w:val="el-GR"/>
        </w:rPr>
      </w:pPr>
      <w:r w:rsidRPr="00171196">
        <w:rPr>
          <w:rFonts w:ascii="Arial" w:hAnsi="Arial"/>
          <w:szCs w:val="24"/>
          <w:lang w:val="el-GR"/>
        </w:rPr>
        <w:t>Η πλειονότητα των ήδη υπαρχόντων προϊόντων Ι</w:t>
      </w:r>
      <w:r w:rsidRPr="00171196">
        <w:rPr>
          <w:rFonts w:ascii="Arial" w:hAnsi="Arial"/>
          <w:szCs w:val="24"/>
        </w:rPr>
        <w:t>P</w:t>
      </w:r>
      <w:r w:rsidRPr="00171196">
        <w:rPr>
          <w:rFonts w:ascii="Arial" w:hAnsi="Arial"/>
          <w:szCs w:val="24"/>
          <w:lang w:val="el-GR"/>
        </w:rPr>
        <w:t xml:space="preserve"> τηλεφωνίας βασίζονται στην τεχνολογία Η.323. Πολλές εταιρίες παροχής προϊόντων τεχνολογίας </w:t>
      </w:r>
      <w:r w:rsidRPr="00171196">
        <w:rPr>
          <w:rFonts w:ascii="Arial" w:hAnsi="Arial"/>
          <w:szCs w:val="24"/>
        </w:rPr>
        <w:t>VoIP</w:t>
      </w:r>
      <w:r w:rsidRPr="00171196">
        <w:rPr>
          <w:rFonts w:ascii="Arial" w:hAnsi="Arial"/>
          <w:szCs w:val="24"/>
          <w:lang w:val="el-GR"/>
        </w:rPr>
        <w:t xml:space="preserve"> αρχίζουν να υποστηρίζουν την ανάπτυξη προϊόντων </w:t>
      </w:r>
      <w:r w:rsidRPr="00171196">
        <w:rPr>
          <w:rFonts w:ascii="Arial" w:hAnsi="Arial"/>
          <w:szCs w:val="24"/>
        </w:rPr>
        <w:t>SIP</w:t>
      </w:r>
      <w:r w:rsidRPr="00171196">
        <w:rPr>
          <w:rFonts w:ascii="Arial" w:hAnsi="Arial"/>
          <w:szCs w:val="24"/>
          <w:lang w:val="el-GR"/>
        </w:rPr>
        <w:t xml:space="preserve"> το οποίο έχει ήδη αρχίσει να κερδίζει χώρο στην αγορά. </w:t>
      </w:r>
    </w:p>
    <w:p w14:paraId="0EB45135" w14:textId="77777777" w:rsidR="00470653" w:rsidRPr="00F76BD3" w:rsidRDefault="00470653" w:rsidP="00470653">
      <w:pPr>
        <w:rPr>
          <w:lang w:val="el-GR"/>
        </w:rPr>
        <w:sectPr w:rsidR="00470653" w:rsidRPr="00F76BD3" w:rsidSect="00C25666">
          <w:footerReference w:type="default" r:id="rId13"/>
          <w:pgSz w:w="11906" w:h="16838"/>
          <w:pgMar w:top="1440" w:right="1469" w:bottom="1440" w:left="1253" w:header="706" w:footer="706" w:gutter="0"/>
          <w:pgNumType w:start="0"/>
          <w:cols w:space="708"/>
          <w:titlePg/>
          <w:docGrid w:linePitch="360"/>
        </w:sectPr>
      </w:pPr>
    </w:p>
    <w:p w14:paraId="369C0897" w14:textId="77777777" w:rsidR="00470653" w:rsidRPr="008E576C" w:rsidRDefault="00470653" w:rsidP="00405370">
      <w:pPr>
        <w:pStyle w:val="Heading1"/>
      </w:pPr>
      <w:bookmarkStart w:id="116" w:name="_Toc141088568"/>
      <w:bookmarkStart w:id="117" w:name="_Toc224236869"/>
      <w:proofErr w:type="spellStart"/>
      <w:r w:rsidRPr="00405370">
        <w:lastRenderedPageBreak/>
        <w:t>Αν</w:t>
      </w:r>
      <w:proofErr w:type="spellEnd"/>
      <w:r w:rsidRPr="00405370">
        <w:t>αφορές</w:t>
      </w:r>
      <w:bookmarkEnd w:id="116"/>
      <w:bookmarkEnd w:id="117"/>
    </w:p>
    <w:p w14:paraId="1B025463" w14:textId="77777777" w:rsidR="00470653" w:rsidRPr="008E576C" w:rsidRDefault="00470653" w:rsidP="00470653"/>
    <w:p w14:paraId="23D67384" w14:textId="77777777" w:rsidR="00470653" w:rsidRPr="00947C07" w:rsidRDefault="00470653" w:rsidP="00470653">
      <w:pPr>
        <w:rPr>
          <w:rFonts w:ascii="Arial" w:hAnsi="Arial"/>
          <w:b/>
          <w:bCs/>
        </w:rPr>
      </w:pPr>
      <w:proofErr w:type="spellStart"/>
      <w:r w:rsidRPr="00947C07">
        <w:rPr>
          <w:rFonts w:ascii="Arial" w:hAnsi="Arial"/>
          <w:b/>
          <w:bCs/>
        </w:rPr>
        <w:t>Βι</w:t>
      </w:r>
      <w:proofErr w:type="spellEnd"/>
      <w:r w:rsidRPr="00947C07">
        <w:rPr>
          <w:rFonts w:ascii="Arial" w:hAnsi="Arial"/>
          <w:b/>
          <w:bCs/>
        </w:rPr>
        <w:t>βλία</w:t>
      </w:r>
    </w:p>
    <w:p w14:paraId="103BD08B" w14:textId="77777777" w:rsidR="00470653" w:rsidRPr="008E576C" w:rsidRDefault="00470653" w:rsidP="00171196">
      <w:pPr>
        <w:pStyle w:val="FootnoteText"/>
        <w:numPr>
          <w:ilvl w:val="0"/>
          <w:numId w:val="41"/>
        </w:numPr>
        <w:rPr>
          <w:rFonts w:ascii="Arial" w:hAnsi="Arial"/>
        </w:rPr>
      </w:pPr>
      <w:r w:rsidRPr="008E576C">
        <w:rPr>
          <w:rFonts w:ascii="Arial" w:hAnsi="Arial"/>
        </w:rPr>
        <w:t>Alan b. Johnston, “Understanding the Session Initiation Protocol”, 2001, Artech House</w:t>
      </w:r>
    </w:p>
    <w:p w14:paraId="27E52FB2" w14:textId="77777777" w:rsidR="00470653" w:rsidRPr="00947C07" w:rsidRDefault="00470653" w:rsidP="00470653">
      <w:pPr>
        <w:rPr>
          <w:rFonts w:ascii="Arial" w:hAnsi="Arial"/>
          <w:b/>
          <w:bCs/>
          <w:lang w:val="el-GR"/>
        </w:rPr>
      </w:pPr>
      <w:r w:rsidRPr="00947C07">
        <w:rPr>
          <w:rFonts w:ascii="Arial" w:hAnsi="Arial"/>
          <w:b/>
          <w:bCs/>
          <w:lang w:val="el-GR"/>
        </w:rPr>
        <w:t xml:space="preserve">Δημοσιεύσεις σε Περιοδικά – </w:t>
      </w:r>
      <w:r w:rsidRPr="00947C07">
        <w:rPr>
          <w:rFonts w:ascii="Arial" w:hAnsi="Arial"/>
          <w:b/>
          <w:bCs/>
        </w:rPr>
        <w:t>RFCs</w:t>
      </w:r>
      <w:r w:rsidRPr="00947C07">
        <w:rPr>
          <w:rFonts w:ascii="Arial" w:hAnsi="Arial"/>
          <w:b/>
          <w:bCs/>
          <w:lang w:val="el-GR"/>
        </w:rPr>
        <w:t xml:space="preserve">- </w:t>
      </w:r>
      <w:r w:rsidRPr="00947C07">
        <w:rPr>
          <w:rFonts w:ascii="Arial" w:hAnsi="Arial"/>
          <w:b/>
          <w:bCs/>
        </w:rPr>
        <w:t>Internet</w:t>
      </w:r>
      <w:r w:rsidRPr="00947C07">
        <w:rPr>
          <w:rFonts w:ascii="Arial" w:hAnsi="Arial"/>
          <w:b/>
          <w:bCs/>
          <w:lang w:val="el-GR"/>
        </w:rPr>
        <w:t xml:space="preserve"> </w:t>
      </w:r>
      <w:r w:rsidRPr="00947C07">
        <w:rPr>
          <w:rFonts w:ascii="Arial" w:hAnsi="Arial"/>
          <w:b/>
          <w:bCs/>
        </w:rPr>
        <w:t>Drafts</w:t>
      </w:r>
    </w:p>
    <w:p w14:paraId="306FC1A1" w14:textId="661D991A" w:rsidR="00470653" w:rsidRPr="00171196" w:rsidRDefault="00470653" w:rsidP="00171196">
      <w:pPr>
        <w:pStyle w:val="ListParagraph"/>
        <w:numPr>
          <w:ilvl w:val="0"/>
          <w:numId w:val="41"/>
        </w:numPr>
        <w:rPr>
          <w:rFonts w:ascii="Arial" w:hAnsi="Arial"/>
          <w:sz w:val="20"/>
        </w:rPr>
      </w:pPr>
      <w:proofErr w:type="spellStart"/>
      <w:r w:rsidRPr="00171196">
        <w:rPr>
          <w:rFonts w:ascii="Arial" w:hAnsi="Arial"/>
          <w:sz w:val="20"/>
        </w:rPr>
        <w:t>P.Balaouras</w:t>
      </w:r>
      <w:proofErr w:type="spellEnd"/>
      <w:r w:rsidRPr="00171196">
        <w:rPr>
          <w:rFonts w:ascii="Arial" w:hAnsi="Arial"/>
          <w:sz w:val="20"/>
        </w:rPr>
        <w:t xml:space="preserve">, I. Stavrakakis, </w:t>
      </w:r>
      <w:proofErr w:type="spellStart"/>
      <w:proofErr w:type="gramStart"/>
      <w:r w:rsidRPr="00171196">
        <w:rPr>
          <w:rFonts w:ascii="Arial" w:hAnsi="Arial"/>
          <w:sz w:val="20"/>
        </w:rPr>
        <w:t>L.Merakos</w:t>
      </w:r>
      <w:proofErr w:type="spellEnd"/>
      <w:proofErr w:type="gramEnd"/>
      <w:r w:rsidRPr="00171196">
        <w:rPr>
          <w:rFonts w:ascii="Arial" w:hAnsi="Arial"/>
          <w:sz w:val="20"/>
        </w:rPr>
        <w:t>, “</w:t>
      </w:r>
      <w:proofErr w:type="spellStart"/>
      <w:r w:rsidRPr="00171196">
        <w:rPr>
          <w:rFonts w:ascii="Arial" w:hAnsi="Arial"/>
          <w:sz w:val="20"/>
        </w:rPr>
        <w:t>Petntial</w:t>
      </w:r>
      <w:proofErr w:type="spellEnd"/>
      <w:r w:rsidRPr="00171196">
        <w:rPr>
          <w:rFonts w:ascii="Arial" w:hAnsi="Arial"/>
          <w:sz w:val="20"/>
        </w:rPr>
        <w:t xml:space="preserve"> and limitations of a teleteaching environment based on H.323 audio-visual communication systems”</w:t>
      </w:r>
    </w:p>
    <w:p w14:paraId="7CC5E459" w14:textId="77777777" w:rsidR="00470653" w:rsidRPr="00171196" w:rsidRDefault="00470653" w:rsidP="00171196">
      <w:pPr>
        <w:pStyle w:val="ListParagraph"/>
        <w:numPr>
          <w:ilvl w:val="0"/>
          <w:numId w:val="41"/>
        </w:numPr>
        <w:rPr>
          <w:rFonts w:ascii="Arial" w:hAnsi="Arial"/>
          <w:sz w:val="20"/>
        </w:rPr>
      </w:pPr>
      <w:r w:rsidRPr="00171196">
        <w:rPr>
          <w:rFonts w:ascii="Arial" w:hAnsi="Arial"/>
          <w:sz w:val="20"/>
        </w:rPr>
        <w:t>H. Schulzrinne, J. Rosenberg, “Signaling for Internet Telephony”, January 1998</w:t>
      </w:r>
    </w:p>
    <w:p w14:paraId="08E87E6B" w14:textId="77777777" w:rsidR="00470653" w:rsidRPr="00171196" w:rsidRDefault="00470653" w:rsidP="00171196">
      <w:pPr>
        <w:pStyle w:val="ListParagraph"/>
        <w:numPr>
          <w:ilvl w:val="0"/>
          <w:numId w:val="41"/>
        </w:numPr>
        <w:rPr>
          <w:rFonts w:ascii="Arial" w:hAnsi="Arial"/>
          <w:sz w:val="20"/>
        </w:rPr>
      </w:pPr>
      <w:r w:rsidRPr="00171196">
        <w:rPr>
          <w:rFonts w:ascii="Arial" w:hAnsi="Arial"/>
          <w:sz w:val="20"/>
        </w:rPr>
        <w:t>H. Schulzrinne, J. Rosenberg, “A Comparison of SIP and H.323 for internet Telephony”</w:t>
      </w:r>
    </w:p>
    <w:p w14:paraId="60A6E39C" w14:textId="77777777" w:rsidR="00470653" w:rsidRPr="00171196" w:rsidRDefault="00470653" w:rsidP="00171196">
      <w:pPr>
        <w:pStyle w:val="ListParagraph"/>
        <w:numPr>
          <w:ilvl w:val="0"/>
          <w:numId w:val="41"/>
        </w:numPr>
        <w:rPr>
          <w:rFonts w:ascii="Arial" w:hAnsi="Arial"/>
          <w:sz w:val="20"/>
        </w:rPr>
      </w:pPr>
      <w:r w:rsidRPr="00171196">
        <w:rPr>
          <w:rFonts w:ascii="Arial" w:hAnsi="Arial"/>
          <w:sz w:val="20"/>
        </w:rPr>
        <w:t xml:space="preserve">H. Liu, P. </w:t>
      </w:r>
      <w:proofErr w:type="spellStart"/>
      <w:r w:rsidRPr="00171196">
        <w:rPr>
          <w:rFonts w:ascii="Arial" w:hAnsi="Arial"/>
          <w:sz w:val="20"/>
        </w:rPr>
        <w:t>Mouchtaris</w:t>
      </w:r>
      <w:proofErr w:type="spellEnd"/>
      <w:r w:rsidRPr="00171196">
        <w:rPr>
          <w:rFonts w:ascii="Arial" w:hAnsi="Arial"/>
          <w:sz w:val="20"/>
        </w:rPr>
        <w:t xml:space="preserve">, “Voice over IP Signaling: H.323 and Beyond”, </w:t>
      </w:r>
      <w:proofErr w:type="spellStart"/>
      <w:r w:rsidRPr="00171196">
        <w:rPr>
          <w:rFonts w:ascii="Arial" w:hAnsi="Arial"/>
          <w:sz w:val="20"/>
        </w:rPr>
        <w:t>Telecordia</w:t>
      </w:r>
      <w:proofErr w:type="spellEnd"/>
      <w:r w:rsidRPr="00171196">
        <w:rPr>
          <w:rFonts w:ascii="Arial" w:hAnsi="Arial"/>
          <w:sz w:val="20"/>
        </w:rPr>
        <w:t xml:space="preserve"> Technologies.</w:t>
      </w:r>
    </w:p>
    <w:p w14:paraId="51CBEEFD" w14:textId="77777777" w:rsidR="00470653" w:rsidRPr="00171196" w:rsidRDefault="00470653" w:rsidP="00171196">
      <w:pPr>
        <w:pStyle w:val="ListParagraph"/>
        <w:numPr>
          <w:ilvl w:val="0"/>
          <w:numId w:val="41"/>
        </w:numPr>
        <w:rPr>
          <w:rFonts w:ascii="Arial" w:hAnsi="Arial"/>
          <w:sz w:val="20"/>
        </w:rPr>
      </w:pPr>
      <w:r w:rsidRPr="00171196">
        <w:rPr>
          <w:rFonts w:ascii="Arial" w:hAnsi="Arial"/>
          <w:sz w:val="20"/>
        </w:rPr>
        <w:t xml:space="preserve">K. Singh, G. </w:t>
      </w:r>
      <w:proofErr w:type="gramStart"/>
      <w:r w:rsidRPr="00171196">
        <w:rPr>
          <w:rFonts w:ascii="Arial" w:hAnsi="Arial"/>
          <w:sz w:val="20"/>
        </w:rPr>
        <w:t>Nair,  H.</w:t>
      </w:r>
      <w:proofErr w:type="gramEnd"/>
      <w:r w:rsidRPr="00171196">
        <w:rPr>
          <w:rFonts w:ascii="Arial" w:hAnsi="Arial"/>
          <w:sz w:val="20"/>
        </w:rPr>
        <w:t xml:space="preserve"> Schulzrinne “Centralized Conferencing using SIP”, </w:t>
      </w:r>
    </w:p>
    <w:p w14:paraId="5FBC4848" w14:textId="77777777" w:rsidR="00470653" w:rsidRPr="00171196" w:rsidRDefault="00470653" w:rsidP="00171196">
      <w:pPr>
        <w:pStyle w:val="ListParagraph"/>
        <w:numPr>
          <w:ilvl w:val="0"/>
          <w:numId w:val="41"/>
        </w:numPr>
        <w:autoSpaceDE w:val="0"/>
        <w:autoSpaceDN w:val="0"/>
        <w:adjustRightInd w:val="0"/>
        <w:rPr>
          <w:rFonts w:ascii="Arial" w:hAnsi="Arial"/>
          <w:sz w:val="20"/>
        </w:rPr>
      </w:pPr>
      <w:r w:rsidRPr="00171196">
        <w:rPr>
          <w:rFonts w:ascii="Arial" w:hAnsi="Arial"/>
          <w:sz w:val="20"/>
        </w:rPr>
        <w:t>H. Schulzrinne</w:t>
      </w:r>
      <w:proofErr w:type="gramStart"/>
      <w:r w:rsidRPr="00171196">
        <w:rPr>
          <w:rFonts w:ascii="Arial" w:hAnsi="Arial"/>
          <w:sz w:val="20"/>
        </w:rPr>
        <w:t>, :A</w:t>
      </w:r>
      <w:proofErr w:type="gramEnd"/>
      <w:r w:rsidRPr="00171196">
        <w:rPr>
          <w:rFonts w:ascii="Arial" w:hAnsi="Arial"/>
          <w:sz w:val="20"/>
        </w:rPr>
        <w:t xml:space="preserve"> comprehensive multimedia control architecture for the Internet”,</w:t>
      </w:r>
    </w:p>
    <w:p w14:paraId="5C2262D6" w14:textId="77777777" w:rsidR="00470653" w:rsidRPr="00171196" w:rsidRDefault="00470653" w:rsidP="00171196">
      <w:pPr>
        <w:pStyle w:val="ListParagraph"/>
        <w:numPr>
          <w:ilvl w:val="0"/>
          <w:numId w:val="41"/>
        </w:numPr>
        <w:rPr>
          <w:rFonts w:ascii="Arial" w:hAnsi="Arial"/>
          <w:sz w:val="20"/>
        </w:rPr>
      </w:pPr>
      <w:r w:rsidRPr="00171196">
        <w:rPr>
          <w:rFonts w:ascii="Arial" w:hAnsi="Arial"/>
          <w:sz w:val="20"/>
        </w:rPr>
        <w:t xml:space="preserve">ITU-T, </w:t>
      </w:r>
      <w:proofErr w:type="gramStart"/>
      <w:r w:rsidRPr="00171196">
        <w:rPr>
          <w:rFonts w:ascii="Arial" w:hAnsi="Arial"/>
          <w:sz w:val="20"/>
        </w:rPr>
        <w:t>Recommendation  H.323</w:t>
      </w:r>
      <w:proofErr w:type="gramEnd"/>
      <w:r w:rsidRPr="00171196">
        <w:rPr>
          <w:rFonts w:ascii="Arial" w:hAnsi="Arial"/>
          <w:sz w:val="20"/>
        </w:rPr>
        <w:t xml:space="preserve"> – Visual Telephone </w:t>
      </w:r>
      <w:proofErr w:type="gramStart"/>
      <w:r w:rsidRPr="00171196">
        <w:rPr>
          <w:rFonts w:ascii="Arial" w:hAnsi="Arial"/>
          <w:sz w:val="20"/>
        </w:rPr>
        <w:t>Systems  and</w:t>
      </w:r>
      <w:proofErr w:type="gramEnd"/>
      <w:r w:rsidRPr="00171196">
        <w:rPr>
          <w:rFonts w:ascii="Arial" w:hAnsi="Arial"/>
          <w:sz w:val="20"/>
        </w:rPr>
        <w:t xml:space="preserve"> Equipment for Local Area Networks </w:t>
      </w:r>
      <w:proofErr w:type="gramStart"/>
      <w:r w:rsidRPr="00171196">
        <w:rPr>
          <w:rFonts w:ascii="Arial" w:hAnsi="Arial"/>
          <w:sz w:val="20"/>
        </w:rPr>
        <w:t>which</w:t>
      </w:r>
      <w:proofErr w:type="gramEnd"/>
      <w:r w:rsidRPr="00171196">
        <w:rPr>
          <w:rFonts w:ascii="Arial" w:hAnsi="Arial"/>
          <w:sz w:val="20"/>
        </w:rPr>
        <w:t xml:space="preserve"> Provide Non- Guaranteed Quality of Service, February 1996</w:t>
      </w:r>
    </w:p>
    <w:p w14:paraId="00AEC8C4" w14:textId="77777777" w:rsidR="00470653" w:rsidRPr="00171196" w:rsidRDefault="00470653" w:rsidP="00171196">
      <w:pPr>
        <w:pStyle w:val="ListParagraph"/>
        <w:numPr>
          <w:ilvl w:val="0"/>
          <w:numId w:val="41"/>
        </w:numPr>
        <w:rPr>
          <w:rFonts w:ascii="Arial" w:hAnsi="Arial"/>
          <w:sz w:val="20"/>
        </w:rPr>
      </w:pPr>
      <w:r w:rsidRPr="00171196">
        <w:rPr>
          <w:rFonts w:ascii="Arial" w:hAnsi="Arial"/>
          <w:sz w:val="20"/>
        </w:rPr>
        <w:t xml:space="preserve">RFC 2543, </w:t>
      </w:r>
      <w:proofErr w:type="spellStart"/>
      <w:proofErr w:type="gramStart"/>
      <w:r w:rsidRPr="00171196">
        <w:rPr>
          <w:rFonts w:ascii="Arial" w:hAnsi="Arial"/>
          <w:sz w:val="20"/>
        </w:rPr>
        <w:t>M.Handley</w:t>
      </w:r>
      <w:proofErr w:type="spellEnd"/>
      <w:proofErr w:type="gramEnd"/>
      <w:r w:rsidRPr="00171196">
        <w:rPr>
          <w:rFonts w:ascii="Arial" w:hAnsi="Arial"/>
          <w:sz w:val="20"/>
        </w:rPr>
        <w:t>, H. Schulzrinne, E. Schooler, J. Rosenberg, “SIP: Session Initiation Protocol”, March 1999</w:t>
      </w:r>
    </w:p>
    <w:p w14:paraId="0188C7B3" w14:textId="77777777" w:rsidR="00470653" w:rsidRPr="00171196" w:rsidRDefault="00470653" w:rsidP="00171196">
      <w:pPr>
        <w:pStyle w:val="ListParagraph"/>
        <w:numPr>
          <w:ilvl w:val="0"/>
          <w:numId w:val="41"/>
        </w:numPr>
        <w:rPr>
          <w:rFonts w:ascii="Arial" w:hAnsi="Arial"/>
          <w:sz w:val="20"/>
        </w:rPr>
      </w:pPr>
      <w:r w:rsidRPr="00171196">
        <w:rPr>
          <w:rFonts w:ascii="Arial" w:hAnsi="Arial"/>
          <w:sz w:val="20"/>
        </w:rPr>
        <w:t>RFC 2327, M. Handley, V. Jacobson, “SDP: Session Description Protocol”, April 1998</w:t>
      </w:r>
    </w:p>
    <w:p w14:paraId="0021E2DC" w14:textId="77777777" w:rsidR="00470653" w:rsidRPr="00171196" w:rsidRDefault="00470653" w:rsidP="00171196">
      <w:pPr>
        <w:pStyle w:val="ListParagraph"/>
        <w:numPr>
          <w:ilvl w:val="0"/>
          <w:numId w:val="41"/>
        </w:numPr>
        <w:rPr>
          <w:rFonts w:ascii="Arial" w:hAnsi="Arial"/>
          <w:sz w:val="20"/>
        </w:rPr>
      </w:pPr>
      <w:r w:rsidRPr="00171196">
        <w:rPr>
          <w:rFonts w:ascii="Arial" w:hAnsi="Arial"/>
          <w:sz w:val="20"/>
        </w:rPr>
        <w:t>RFC 2326, H. Schulzrinne, A. Rao, R. Lanphier, “Real Time Streaming Protocol (RTSP)”, April 1998</w:t>
      </w:r>
    </w:p>
    <w:p w14:paraId="7B48113B" w14:textId="547EB608" w:rsidR="00470653" w:rsidRPr="00171196" w:rsidRDefault="00470653" w:rsidP="00171196">
      <w:pPr>
        <w:pStyle w:val="ListParagraph"/>
        <w:numPr>
          <w:ilvl w:val="0"/>
          <w:numId w:val="41"/>
        </w:numPr>
        <w:rPr>
          <w:rFonts w:ascii="Arial" w:hAnsi="Arial"/>
          <w:sz w:val="20"/>
        </w:rPr>
      </w:pPr>
      <w:r w:rsidRPr="00171196">
        <w:rPr>
          <w:rFonts w:ascii="Arial" w:hAnsi="Arial"/>
          <w:sz w:val="20"/>
        </w:rPr>
        <w:t>Johnston et al., “SIP Telephony Call Flow Examples”, IETF Internet Draft, Work in Progress</w:t>
      </w:r>
    </w:p>
    <w:p w14:paraId="5C57D308" w14:textId="77777777" w:rsidR="00470653" w:rsidRPr="00171196" w:rsidRDefault="00470653" w:rsidP="00171196">
      <w:pPr>
        <w:pStyle w:val="ListParagraph"/>
        <w:numPr>
          <w:ilvl w:val="0"/>
          <w:numId w:val="41"/>
        </w:numPr>
        <w:rPr>
          <w:rFonts w:ascii="Arial" w:hAnsi="Arial"/>
          <w:sz w:val="20"/>
        </w:rPr>
      </w:pPr>
      <w:r w:rsidRPr="00171196">
        <w:rPr>
          <w:rFonts w:ascii="Arial" w:hAnsi="Arial"/>
          <w:sz w:val="20"/>
        </w:rPr>
        <w:t>M. Handley, J. Crowcroft, C. Bormann, J. Ott, “The Internet Multimedia Conferencing Architecture”, IETF Internet Draft, July 2000</w:t>
      </w:r>
    </w:p>
    <w:p w14:paraId="4E706263" w14:textId="77777777" w:rsidR="00470653" w:rsidRPr="00171196" w:rsidRDefault="00470653" w:rsidP="00171196">
      <w:pPr>
        <w:pStyle w:val="ListParagraph"/>
        <w:numPr>
          <w:ilvl w:val="0"/>
          <w:numId w:val="41"/>
        </w:numPr>
        <w:rPr>
          <w:rFonts w:ascii="Arial" w:hAnsi="Arial"/>
          <w:sz w:val="20"/>
        </w:rPr>
      </w:pPr>
      <w:proofErr w:type="spellStart"/>
      <w:proofErr w:type="gramStart"/>
      <w:r w:rsidRPr="00171196">
        <w:rPr>
          <w:rFonts w:ascii="Arial" w:hAnsi="Arial"/>
          <w:sz w:val="20"/>
        </w:rPr>
        <w:t>J.Rosenberg</w:t>
      </w:r>
      <w:proofErr w:type="gramEnd"/>
      <w:r w:rsidRPr="00171196">
        <w:rPr>
          <w:rFonts w:ascii="Arial" w:hAnsi="Arial"/>
          <w:sz w:val="20"/>
        </w:rPr>
        <w:t>,</w:t>
      </w:r>
      <w:proofErr w:type="gramStart"/>
      <w:r w:rsidRPr="00171196">
        <w:rPr>
          <w:rFonts w:ascii="Arial" w:hAnsi="Arial"/>
          <w:sz w:val="20"/>
        </w:rPr>
        <w:t>H.Schulzrinne</w:t>
      </w:r>
      <w:proofErr w:type="spellEnd"/>
      <w:proofErr w:type="gramEnd"/>
      <w:r w:rsidRPr="00171196">
        <w:rPr>
          <w:rFonts w:ascii="Arial" w:hAnsi="Arial"/>
          <w:sz w:val="20"/>
        </w:rPr>
        <w:t xml:space="preserve">, “Models for Multi Party Conferencing in SIP”, IETF Internet </w:t>
      </w:r>
      <w:proofErr w:type="gramStart"/>
      <w:r w:rsidRPr="00171196">
        <w:rPr>
          <w:rFonts w:ascii="Arial" w:hAnsi="Arial"/>
          <w:sz w:val="20"/>
        </w:rPr>
        <w:t>Draft,  November</w:t>
      </w:r>
      <w:proofErr w:type="gramEnd"/>
      <w:r w:rsidRPr="00171196">
        <w:rPr>
          <w:rFonts w:ascii="Arial" w:hAnsi="Arial"/>
          <w:sz w:val="20"/>
        </w:rPr>
        <w:t xml:space="preserve"> 17, 2000</w:t>
      </w:r>
    </w:p>
    <w:p w14:paraId="3F23FA7B" w14:textId="45D70998" w:rsidR="00470653" w:rsidRPr="00171196" w:rsidRDefault="00470653" w:rsidP="00171196">
      <w:pPr>
        <w:pStyle w:val="ListParagraph"/>
        <w:numPr>
          <w:ilvl w:val="0"/>
          <w:numId w:val="41"/>
        </w:numPr>
        <w:rPr>
          <w:rFonts w:ascii="Arial" w:hAnsi="Arial"/>
          <w:sz w:val="20"/>
        </w:rPr>
      </w:pPr>
      <w:proofErr w:type="gramStart"/>
      <w:r w:rsidRPr="00171196">
        <w:rPr>
          <w:rFonts w:ascii="Arial" w:hAnsi="Arial"/>
          <w:sz w:val="20"/>
        </w:rPr>
        <w:t>Reichert,  “</w:t>
      </w:r>
      <w:proofErr w:type="gramEnd"/>
      <w:r w:rsidRPr="00171196">
        <w:rPr>
          <w:rFonts w:ascii="Arial" w:hAnsi="Arial"/>
          <w:sz w:val="20"/>
        </w:rPr>
        <w:t xml:space="preserve">SCP: Session Control Protocol”, INTERNET-DRAFT, </w:t>
      </w:r>
      <w:proofErr w:type="gramStart"/>
      <w:r w:rsidRPr="00171196">
        <w:rPr>
          <w:rFonts w:ascii="Arial" w:hAnsi="Arial"/>
          <w:sz w:val="20"/>
        </w:rPr>
        <w:t>February,</w:t>
      </w:r>
      <w:proofErr w:type="gramEnd"/>
      <w:r w:rsidRPr="00171196">
        <w:rPr>
          <w:rFonts w:ascii="Arial" w:hAnsi="Arial"/>
          <w:sz w:val="20"/>
        </w:rPr>
        <w:t xml:space="preserve"> 2001</w:t>
      </w:r>
    </w:p>
    <w:p w14:paraId="1533302A" w14:textId="7F2244C7" w:rsidR="00470653" w:rsidRPr="00405370" w:rsidRDefault="00470653" w:rsidP="00366D89">
      <w:pPr>
        <w:pStyle w:val="HTMLPreformatted"/>
        <w:numPr>
          <w:ilvl w:val="0"/>
          <w:numId w:val="41"/>
        </w:numPr>
        <w:spacing w:line="360" w:lineRule="auto"/>
        <w:rPr>
          <w:rFonts w:ascii="Arial" w:hAnsi="Arial"/>
          <w:lang w:val="en-US"/>
        </w:rPr>
      </w:pPr>
      <w:r w:rsidRPr="00405370">
        <w:rPr>
          <w:rFonts w:ascii="Arial" w:hAnsi="Arial"/>
          <w:lang w:val="en-US"/>
        </w:rPr>
        <w:t xml:space="preserve">G. Camarillo, J. </w:t>
      </w:r>
      <w:proofErr w:type="gramStart"/>
      <w:r w:rsidRPr="00405370">
        <w:rPr>
          <w:rFonts w:ascii="Arial" w:hAnsi="Arial"/>
          <w:lang w:val="en-US"/>
        </w:rPr>
        <w:t>Holler,  “</w:t>
      </w:r>
      <w:proofErr w:type="gramEnd"/>
      <w:r w:rsidRPr="00405370">
        <w:rPr>
          <w:rFonts w:ascii="Arial" w:hAnsi="Arial"/>
          <w:lang w:val="en-US"/>
        </w:rPr>
        <w:t xml:space="preserve">SDP media alignment in SIP”, IETF Internet draft, November 2000 </w:t>
      </w:r>
      <w:r w:rsidRPr="00405370">
        <w:rPr>
          <w:lang w:val="en-US"/>
        </w:rPr>
        <w:t xml:space="preserve">                                                                                              </w:t>
      </w:r>
    </w:p>
    <w:p w14:paraId="67CB7DA4" w14:textId="77777777" w:rsidR="00470653" w:rsidRPr="00947C07" w:rsidRDefault="00470653" w:rsidP="00470653">
      <w:pPr>
        <w:pStyle w:val="NormalWeb"/>
        <w:spacing w:before="0" w:after="0"/>
        <w:rPr>
          <w:rFonts w:ascii="Arial" w:hAnsi="Arial"/>
          <w:b/>
          <w:bCs/>
        </w:rPr>
      </w:pPr>
      <w:proofErr w:type="spellStart"/>
      <w:r w:rsidRPr="00947C07">
        <w:rPr>
          <w:rFonts w:ascii="Arial" w:hAnsi="Arial"/>
          <w:b/>
          <w:bCs/>
        </w:rPr>
        <w:t>Δι</w:t>
      </w:r>
      <w:proofErr w:type="spellEnd"/>
      <w:r w:rsidRPr="00947C07">
        <w:rPr>
          <w:rFonts w:ascii="Arial" w:hAnsi="Arial"/>
          <w:b/>
          <w:bCs/>
        </w:rPr>
        <w:t>αδίκτυο</w:t>
      </w:r>
    </w:p>
    <w:p w14:paraId="084F9ABB" w14:textId="37979277" w:rsidR="00470653" w:rsidRPr="00171196" w:rsidRDefault="00947C07" w:rsidP="00171196">
      <w:pPr>
        <w:pStyle w:val="ListParagraph"/>
        <w:numPr>
          <w:ilvl w:val="0"/>
          <w:numId w:val="42"/>
        </w:numPr>
        <w:spacing w:line="360" w:lineRule="auto"/>
        <w:rPr>
          <w:rFonts w:ascii="Arial" w:hAnsi="Arial"/>
          <w:sz w:val="20"/>
        </w:rPr>
      </w:pPr>
      <w:hyperlink r:id="rId14" w:history="1">
        <w:r w:rsidRPr="00491D26">
          <w:rPr>
            <w:rStyle w:val="Hyperlink"/>
            <w:rFonts w:ascii="Arial" w:hAnsi="Arial"/>
            <w:sz w:val="20"/>
          </w:rPr>
          <w:t>www.cs.columbia.edu/sip</w:t>
        </w:r>
      </w:hyperlink>
      <w:r>
        <w:rPr>
          <w:rFonts w:ascii="Arial" w:hAnsi="Arial"/>
          <w:sz w:val="20"/>
        </w:rPr>
        <w:t xml:space="preserve"> </w:t>
      </w:r>
    </w:p>
    <w:p w14:paraId="70EF9D9F" w14:textId="5EF40003" w:rsidR="00470653" w:rsidRPr="00171196" w:rsidRDefault="00947C07" w:rsidP="00171196">
      <w:pPr>
        <w:pStyle w:val="ListParagraph"/>
        <w:numPr>
          <w:ilvl w:val="0"/>
          <w:numId w:val="42"/>
        </w:numPr>
        <w:spacing w:line="360" w:lineRule="auto"/>
        <w:rPr>
          <w:rFonts w:ascii="Arial" w:hAnsi="Arial"/>
          <w:sz w:val="20"/>
        </w:rPr>
      </w:pPr>
      <w:hyperlink r:id="rId15" w:history="1">
        <w:r w:rsidRPr="00491D26">
          <w:rPr>
            <w:rStyle w:val="Hyperlink"/>
            <w:rFonts w:ascii="Arial" w:hAnsi="Arial"/>
            <w:sz w:val="20"/>
          </w:rPr>
          <w:t>www.sipforum.com</w:t>
        </w:r>
      </w:hyperlink>
      <w:r>
        <w:rPr>
          <w:rFonts w:ascii="Arial" w:hAnsi="Arial"/>
          <w:sz w:val="20"/>
        </w:rPr>
        <w:t xml:space="preserve"> </w:t>
      </w:r>
    </w:p>
    <w:p w14:paraId="4DFEF22B" w14:textId="5643179D" w:rsidR="00405370" w:rsidRPr="00405370" w:rsidRDefault="00405370" w:rsidP="00A477A7">
      <w:pPr>
        <w:pStyle w:val="ListParagraph"/>
        <w:numPr>
          <w:ilvl w:val="0"/>
          <w:numId w:val="42"/>
        </w:numPr>
        <w:spacing w:line="360" w:lineRule="auto"/>
        <w:rPr>
          <w:rFonts w:ascii="Arial" w:hAnsi="Arial"/>
        </w:rPr>
      </w:pPr>
      <w:hyperlink r:id="rId16" w:history="1">
        <w:r w:rsidRPr="00491D26">
          <w:rPr>
            <w:rStyle w:val="Hyperlink"/>
            <w:rFonts w:ascii="Arial" w:hAnsi="Arial"/>
            <w:sz w:val="20"/>
          </w:rPr>
          <w:t>www.sipcenter.org</w:t>
        </w:r>
      </w:hyperlink>
    </w:p>
    <w:p w14:paraId="086A3025" w14:textId="7C8180A9" w:rsidR="00405370" w:rsidRDefault="00405370" w:rsidP="00720F0A">
      <w:pPr>
        <w:pStyle w:val="ListParagraph"/>
        <w:numPr>
          <w:ilvl w:val="0"/>
          <w:numId w:val="42"/>
        </w:numPr>
        <w:spacing w:line="360" w:lineRule="auto"/>
        <w:rPr>
          <w:rFonts w:ascii="Arial" w:hAnsi="Arial"/>
        </w:rPr>
      </w:pPr>
      <w:hyperlink r:id="rId17" w:history="1">
        <w:r w:rsidRPr="00491D26">
          <w:rPr>
            <w:rStyle w:val="Hyperlink"/>
            <w:rFonts w:ascii="Arial" w:hAnsi="Arial"/>
          </w:rPr>
          <w:t>www.hotsip.com/sip/tutorial</w:t>
        </w:r>
      </w:hyperlink>
    </w:p>
    <w:p w14:paraId="233F9650" w14:textId="29505C2D" w:rsidR="00405370" w:rsidRDefault="00405370" w:rsidP="0094590B">
      <w:pPr>
        <w:pStyle w:val="ListParagraph"/>
        <w:numPr>
          <w:ilvl w:val="0"/>
          <w:numId w:val="42"/>
        </w:numPr>
        <w:spacing w:line="360" w:lineRule="auto"/>
        <w:rPr>
          <w:rFonts w:ascii="Arial" w:hAnsi="Arial"/>
        </w:rPr>
      </w:pPr>
      <w:hyperlink r:id="rId18" w:history="1">
        <w:r w:rsidRPr="00491D26">
          <w:rPr>
            <w:rStyle w:val="Hyperlink"/>
            <w:rFonts w:ascii="Arial" w:hAnsi="Arial"/>
          </w:rPr>
          <w:t>http://www.ietf.org/html.charters/sip-charter.html</w:t>
        </w:r>
      </w:hyperlink>
    </w:p>
    <w:p w14:paraId="79329E8C" w14:textId="22924D2B" w:rsidR="00405370" w:rsidRDefault="00405370" w:rsidP="00C1706C">
      <w:pPr>
        <w:pStyle w:val="ListParagraph"/>
        <w:numPr>
          <w:ilvl w:val="0"/>
          <w:numId w:val="42"/>
        </w:numPr>
        <w:spacing w:line="360" w:lineRule="auto"/>
        <w:rPr>
          <w:rFonts w:ascii="Arial" w:hAnsi="Arial"/>
        </w:rPr>
      </w:pPr>
      <w:hyperlink r:id="rId19" w:history="1">
        <w:r w:rsidRPr="00491D26">
          <w:rPr>
            <w:rStyle w:val="Hyperlink"/>
            <w:rFonts w:ascii="Arial" w:hAnsi="Arial"/>
          </w:rPr>
          <w:t>www.ietf.org/internet-drafts/</w:t>
        </w:r>
      </w:hyperlink>
    </w:p>
    <w:p w14:paraId="0F198DCB" w14:textId="3A90B992" w:rsidR="00405370" w:rsidRDefault="00405370" w:rsidP="00252860">
      <w:pPr>
        <w:pStyle w:val="ListParagraph"/>
        <w:numPr>
          <w:ilvl w:val="0"/>
          <w:numId w:val="42"/>
        </w:numPr>
        <w:spacing w:line="360" w:lineRule="auto"/>
        <w:rPr>
          <w:rFonts w:ascii="Arial" w:hAnsi="Arial"/>
        </w:rPr>
      </w:pPr>
      <w:hyperlink r:id="rId20" w:history="1">
        <w:r w:rsidRPr="00491D26">
          <w:rPr>
            <w:rStyle w:val="Hyperlink"/>
            <w:rFonts w:ascii="Arial" w:hAnsi="Arial"/>
          </w:rPr>
          <w:t>www.rtsp.org</w:t>
        </w:r>
      </w:hyperlink>
    </w:p>
    <w:p w14:paraId="500FE0EC" w14:textId="77777777" w:rsidR="00405370" w:rsidRDefault="00405370" w:rsidP="00405370">
      <w:pPr>
        <w:pStyle w:val="ListParagraph"/>
        <w:numPr>
          <w:ilvl w:val="0"/>
          <w:numId w:val="42"/>
        </w:numPr>
        <w:spacing w:line="360" w:lineRule="auto"/>
        <w:rPr>
          <w:rFonts w:ascii="Arial" w:hAnsi="Arial"/>
        </w:rPr>
      </w:pPr>
      <w:hyperlink r:id="rId21" w:history="1">
        <w:r w:rsidRPr="00491D26">
          <w:rPr>
            <w:rStyle w:val="Hyperlink"/>
            <w:rFonts w:ascii="Arial" w:hAnsi="Arial"/>
          </w:rPr>
          <w:t>http://www.databeam.com/h323/h323primer.html</w:t>
        </w:r>
      </w:hyperlink>
    </w:p>
    <w:p w14:paraId="3D555C1E" w14:textId="158DDE82" w:rsidR="00F811BC" w:rsidRPr="00405370" w:rsidRDefault="00405370" w:rsidP="003D2FA7">
      <w:pPr>
        <w:pStyle w:val="ListParagraph"/>
        <w:numPr>
          <w:ilvl w:val="0"/>
          <w:numId w:val="42"/>
        </w:numPr>
        <w:spacing w:line="360" w:lineRule="auto"/>
        <w:rPr>
          <w:rFonts w:ascii="Arial" w:hAnsi="Arial"/>
        </w:rPr>
      </w:pPr>
      <w:hyperlink r:id="rId22" w:history="1">
        <w:r w:rsidRPr="00491D26">
          <w:rPr>
            <w:rStyle w:val="Hyperlink"/>
            <w:rFonts w:ascii="Arial" w:hAnsi="Arial"/>
          </w:rPr>
          <w:t>http://www.protocols.com</w:t>
        </w:r>
      </w:hyperlink>
      <w:bookmarkEnd w:id="4"/>
      <w:bookmarkEnd w:id="5"/>
    </w:p>
    <w:p w14:paraId="21FC4629" w14:textId="77777777" w:rsidR="00F811BC" w:rsidRPr="0002793C" w:rsidRDefault="00F811BC" w:rsidP="00F811BC">
      <w:pPr>
        <w:pStyle w:val="NoSpacing"/>
        <w:jc w:val="center"/>
        <w:rPr>
          <w:sz w:val="20"/>
        </w:rPr>
      </w:pPr>
    </w:p>
    <w:p w14:paraId="1931F9FE" w14:textId="7C1AF3DD" w:rsidR="00135BF3" w:rsidRDefault="00135BF3" w:rsidP="00F811BC">
      <w:pPr>
        <w:rPr>
          <w:b/>
          <w:color w:val="5B9BD5" w:themeColor="accent1"/>
          <w:sz w:val="24"/>
          <w:lang w:val="el-GR"/>
        </w:rPr>
      </w:pPr>
      <w:r w:rsidRPr="00135BF3">
        <w:rPr>
          <w:b/>
          <w:color w:val="5B9BD5" w:themeColor="accent1"/>
          <w:sz w:val="24"/>
          <w:lang w:val="el-GR"/>
        </w:rPr>
        <w:t>Σημειώματα σχετικά με τα δικαιώματα Πνευματικής Ιδιοκτησίας</w:t>
      </w:r>
    </w:p>
    <w:p w14:paraId="4A62FDCD" w14:textId="77777777" w:rsidR="00CF1EB5" w:rsidRPr="00E63DA9" w:rsidRDefault="00CF1EB5" w:rsidP="00CF1EB5">
      <w:pPr>
        <w:rPr>
          <w:lang w:val="el-GR"/>
        </w:rPr>
      </w:pPr>
      <w:r w:rsidRPr="00E63DA9">
        <w:rPr>
          <w:b/>
          <w:bCs/>
          <w:lang w:val="el-GR"/>
        </w:rPr>
        <w:t>Σημείωμα Αναφοράς</w:t>
      </w:r>
    </w:p>
    <w:p w14:paraId="310A5946" w14:textId="694079D0" w:rsidR="00BD4944" w:rsidRPr="00135BF3" w:rsidRDefault="00CF1EB5" w:rsidP="008F4461">
      <w:pPr>
        <w:jc w:val="both"/>
        <w:rPr>
          <w:b/>
          <w:color w:val="5B9BD5" w:themeColor="accent1"/>
          <w:sz w:val="24"/>
          <w:lang w:val="el-GR"/>
        </w:rPr>
      </w:pPr>
      <w:r w:rsidRPr="00E63DA9">
        <w:t>Copyright</w:t>
      </w:r>
      <w:r w:rsidRPr="00E63DA9">
        <w:rPr>
          <w:lang w:val="el-GR"/>
        </w:rPr>
        <w:t xml:space="preserve"> </w:t>
      </w:r>
      <w:r>
        <w:rPr>
          <w:lang w:val="el-GR"/>
        </w:rPr>
        <w:t>Εθνικό και Καποδιστριακό Πανεπιστήμιο Αθηνώ</w:t>
      </w:r>
      <w:r w:rsidR="00FD78E8">
        <w:rPr>
          <w:lang w:val="el-GR"/>
        </w:rPr>
        <w:t>ν 20</w:t>
      </w:r>
      <w:r w:rsidR="00F66736">
        <w:rPr>
          <w:lang w:val="el-GR"/>
        </w:rPr>
        <w:t>21</w:t>
      </w:r>
      <w:r w:rsidR="00FD78E8">
        <w:rPr>
          <w:lang w:val="el-GR"/>
        </w:rPr>
        <w:t>.</w:t>
      </w:r>
      <w:r>
        <w:rPr>
          <w:lang w:val="el-GR"/>
        </w:rPr>
        <w:t xml:space="preserve"> Παντελής Μπαλαούρας. </w:t>
      </w:r>
      <w:r w:rsidRPr="00E63DA9">
        <w:rPr>
          <w:lang w:val="el-GR"/>
        </w:rPr>
        <w:t>«</w:t>
      </w:r>
      <w:r w:rsidR="00F66736">
        <w:rPr>
          <w:lang w:val="el-GR"/>
        </w:rPr>
        <w:t>Εισαγωγή</w:t>
      </w:r>
      <w:r w:rsidR="001005FC">
        <w:rPr>
          <w:lang w:val="el-GR"/>
        </w:rPr>
        <w:t xml:space="preserve"> στις τ</w:t>
      </w:r>
      <w:r w:rsidRPr="00135BF3">
        <w:rPr>
          <w:lang w:val="el-GR"/>
        </w:rPr>
        <w:t xml:space="preserve">εχνολογίες </w:t>
      </w:r>
      <w:r w:rsidR="001005FC">
        <w:rPr>
          <w:lang w:val="el-GR"/>
        </w:rPr>
        <w:t>βιντεοδιάσκεψης</w:t>
      </w:r>
      <w:r>
        <w:rPr>
          <w:lang w:val="el-GR"/>
        </w:rPr>
        <w:t>»</w:t>
      </w:r>
      <w:r w:rsidRPr="00135BF3">
        <w:rPr>
          <w:lang w:val="el-GR"/>
        </w:rPr>
        <w:t xml:space="preserve"> </w:t>
      </w:r>
      <w:r w:rsidRPr="00E63DA9">
        <w:rPr>
          <w:lang w:val="el-GR"/>
        </w:rPr>
        <w:t>Έ</w:t>
      </w:r>
      <w:r>
        <w:rPr>
          <w:lang w:val="el-GR"/>
        </w:rPr>
        <w:t>κδοση: 1.0. Αθήνα 20</w:t>
      </w:r>
      <w:r w:rsidR="00F66736">
        <w:rPr>
          <w:lang w:val="el-GR"/>
        </w:rPr>
        <w:t>2</w:t>
      </w:r>
      <w:r>
        <w:rPr>
          <w:lang w:val="el-GR"/>
        </w:rPr>
        <w:t>1</w:t>
      </w:r>
      <w:r w:rsidRPr="00E63DA9">
        <w:rPr>
          <w:lang w:val="el-GR"/>
        </w:rPr>
        <w:t>.</w:t>
      </w:r>
    </w:p>
    <w:p w14:paraId="2BF82503" w14:textId="77777777" w:rsidR="00135BF3" w:rsidRPr="00E63DA9" w:rsidRDefault="00135BF3" w:rsidP="00135BF3">
      <w:pPr>
        <w:ind w:right="1217"/>
        <w:rPr>
          <w:lang w:val="el-GR"/>
        </w:rPr>
      </w:pPr>
      <w:r w:rsidRPr="00E63DA9">
        <w:rPr>
          <w:b/>
          <w:bCs/>
          <w:lang w:val="el-GR"/>
        </w:rPr>
        <w:t>Σημείωμα Αδειοδότησης</w:t>
      </w:r>
    </w:p>
    <w:p w14:paraId="69B0A1E7" w14:textId="77777777" w:rsidR="00135BF3" w:rsidRPr="00E63DA9" w:rsidRDefault="00135BF3" w:rsidP="00135BF3">
      <w:pPr>
        <w:jc w:val="both"/>
        <w:rPr>
          <w:lang w:val="el-GR"/>
        </w:rPr>
      </w:pPr>
      <w:r w:rsidRPr="00E63DA9">
        <w:rPr>
          <w:lang w:val="el-GR"/>
        </w:rPr>
        <w:t xml:space="preserve">Το παρόν υλικό διατίθεται με τους όρους της άδειας χρήσης </w:t>
      </w:r>
      <w:r w:rsidRPr="00E63DA9">
        <w:t>Creative</w:t>
      </w:r>
      <w:r w:rsidRPr="00E63DA9">
        <w:rPr>
          <w:lang w:val="el-GR"/>
        </w:rPr>
        <w:t xml:space="preserve"> </w:t>
      </w:r>
      <w:r w:rsidRPr="00E63DA9">
        <w:t>Commons</w:t>
      </w:r>
      <w:r w:rsidRPr="00E63DA9">
        <w:rPr>
          <w:lang w:val="el-GR"/>
        </w:rPr>
        <w:t xml:space="preserve"> Αναφορά Παρόμοια Διανομή 4.0 [1] ή μεταγενέστερη, Διεθνής Έκδοση.</w:t>
      </w:r>
    </w:p>
    <w:p w14:paraId="38401580" w14:textId="433F326F" w:rsidR="00135BF3" w:rsidRPr="00135BF3" w:rsidRDefault="00135BF3" w:rsidP="00135BF3">
      <w:pPr>
        <w:ind w:right="1217"/>
        <w:jc w:val="center"/>
        <w:rPr>
          <w:lang w:val="el-GR"/>
        </w:rPr>
      </w:pPr>
      <w:r w:rsidRPr="00E63DA9">
        <w:rPr>
          <w:rFonts w:eastAsia="Times New Roman"/>
          <w:noProof/>
          <w:spacing w:val="5"/>
          <w:lang w:val="el-GR" w:eastAsia="el-GR"/>
        </w:rPr>
        <w:drawing>
          <wp:inline distT="0" distB="0" distL="0" distR="0" wp14:anchorId="27700551" wp14:editId="0B93E184">
            <wp:extent cx="1247775" cy="438150"/>
            <wp:effectExtent l="0" t="0" r="9525" b="0"/>
            <wp:docPr id="5" name="Picture 5" descr="Περιγραφή: Άδειες χρήσης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Περιγραφή: Άδειες χρήσης Creative Common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47775" cy="438150"/>
                    </a:xfrm>
                    <a:prstGeom prst="rect">
                      <a:avLst/>
                    </a:prstGeom>
                    <a:noFill/>
                    <a:ln>
                      <a:noFill/>
                    </a:ln>
                  </pic:spPr>
                </pic:pic>
              </a:graphicData>
            </a:graphic>
          </wp:inline>
        </w:drawing>
      </w:r>
      <w:r w:rsidRPr="00135BF3">
        <w:rPr>
          <w:noProof/>
          <w:lang w:val="el-GR"/>
        </w:rPr>
        <w:t xml:space="preserve">   </w:t>
      </w:r>
      <w:r w:rsidRPr="00E63DA9">
        <w:rPr>
          <w:noProof/>
          <w:lang w:val="el-GR" w:eastAsia="el-GR"/>
        </w:rPr>
        <w:drawing>
          <wp:inline distT="0" distB="0" distL="0" distR="0" wp14:anchorId="0F88CA72" wp14:editId="5947ACFC">
            <wp:extent cx="762000" cy="219075"/>
            <wp:effectExtent l="0" t="0" r="0" b="9525"/>
            <wp:docPr id="4" name="Picture 4" descr="This material is Open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is material is Open Conten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0" cy="219075"/>
                    </a:xfrm>
                    <a:prstGeom prst="rect">
                      <a:avLst/>
                    </a:prstGeom>
                    <a:noFill/>
                    <a:ln>
                      <a:noFill/>
                    </a:ln>
                  </pic:spPr>
                </pic:pic>
              </a:graphicData>
            </a:graphic>
          </wp:inline>
        </w:drawing>
      </w:r>
    </w:p>
    <w:p w14:paraId="0D85AFA3" w14:textId="77777777" w:rsidR="00135BF3" w:rsidRPr="00E63DA9" w:rsidRDefault="00135BF3" w:rsidP="00135BF3">
      <w:pPr>
        <w:jc w:val="both"/>
        <w:rPr>
          <w:lang w:val="el-GR"/>
        </w:rPr>
      </w:pPr>
      <w:r w:rsidRPr="00E63DA9">
        <w:rPr>
          <w:lang w:val="el-GR"/>
        </w:rPr>
        <w:t xml:space="preserve">Η άδεια αυτή ανήκει στις άδειες που ακολουθούν τις προδιαγραφές του </w:t>
      </w:r>
      <w:r w:rsidRPr="00E63DA9">
        <w:t>O</w:t>
      </w:r>
      <w:proofErr w:type="spellStart"/>
      <w:r w:rsidRPr="00E63DA9">
        <w:rPr>
          <w:lang w:val="el-GR"/>
        </w:rPr>
        <w:t>ρισμού</w:t>
      </w:r>
      <w:proofErr w:type="spellEnd"/>
      <w:r w:rsidRPr="00E63DA9">
        <w:rPr>
          <w:lang w:val="el-GR"/>
        </w:rPr>
        <w:t xml:space="preserve"> Ανοικτής Γνώσης [2], είναι ανοικτό πολιτιστικό έργο [3] και για το λόγο αυτό αποτελεί ανοικτό περιεχόμενο [4].</w:t>
      </w:r>
      <w:r w:rsidRPr="00E63DA9">
        <w:t> </w:t>
      </w:r>
    </w:p>
    <w:p w14:paraId="5CAFB56A" w14:textId="77777777" w:rsidR="00135BF3" w:rsidRPr="00E63DA9" w:rsidRDefault="00135BF3" w:rsidP="00135BF3">
      <w:pPr>
        <w:spacing w:before="100" w:beforeAutospacing="1" w:after="198"/>
      </w:pPr>
      <w:r w:rsidRPr="00E63DA9">
        <w:t>[1] </w:t>
      </w:r>
      <w:hyperlink r:id="rId25" w:history="1">
        <w:r w:rsidRPr="00AC79CE">
          <w:rPr>
            <w:rStyle w:val="Hyperlink"/>
          </w:rPr>
          <w:t>http://creativecommons.org/licenses/by-sa/4.0/deed. el</w:t>
        </w:r>
      </w:hyperlink>
    </w:p>
    <w:p w14:paraId="5BCF7BFF" w14:textId="77777777" w:rsidR="00135BF3" w:rsidRPr="00E63DA9" w:rsidRDefault="00135BF3" w:rsidP="00135BF3">
      <w:pPr>
        <w:spacing w:before="100" w:beforeAutospacing="1" w:after="198"/>
        <w:rPr>
          <w:rStyle w:val="Hyperlink"/>
        </w:rPr>
      </w:pPr>
      <w:r w:rsidRPr="00E63DA9">
        <w:t>[2] </w:t>
      </w:r>
      <w:hyperlink r:id="rId26" w:history="1">
        <w:r w:rsidRPr="00E63DA9">
          <w:rPr>
            <w:rStyle w:val="Hyperlink"/>
          </w:rPr>
          <w:t>http://opendefinition.org/okd/ellinika/</w:t>
        </w:r>
      </w:hyperlink>
    </w:p>
    <w:p w14:paraId="41D4D355" w14:textId="77777777" w:rsidR="00135BF3" w:rsidRPr="00E63DA9" w:rsidRDefault="00135BF3" w:rsidP="00135BF3">
      <w:pPr>
        <w:spacing w:before="100" w:beforeAutospacing="1" w:after="198"/>
      </w:pPr>
      <w:r w:rsidRPr="00E63DA9">
        <w:rPr>
          <w:u w:val="single"/>
        </w:rPr>
        <w:t xml:space="preserve">[3] </w:t>
      </w:r>
      <w:hyperlink r:id="rId27" w:history="1">
        <w:r w:rsidRPr="00E63DA9">
          <w:rPr>
            <w:rStyle w:val="Hyperlink"/>
          </w:rPr>
          <w:t>http://freedomdefined.org/Definition/El</w:t>
        </w:r>
      </w:hyperlink>
    </w:p>
    <w:p w14:paraId="1CBC3AB9" w14:textId="77777777" w:rsidR="00135BF3" w:rsidRPr="00E63DA9" w:rsidRDefault="00135BF3" w:rsidP="00135BF3">
      <w:pPr>
        <w:spacing w:before="100" w:beforeAutospacing="1" w:after="198"/>
      </w:pPr>
      <w:r w:rsidRPr="00E63DA9">
        <w:t xml:space="preserve">[4] </w:t>
      </w:r>
      <w:hyperlink r:id="rId28" w:history="1">
        <w:r w:rsidRPr="00E63DA9">
          <w:rPr>
            <w:rStyle w:val="Hyperlink"/>
          </w:rPr>
          <w:t>http://opendefinition.org/buttons/</w:t>
        </w:r>
      </w:hyperlink>
    </w:p>
    <w:p w14:paraId="7C2592AF" w14:textId="77777777" w:rsidR="00135BF3" w:rsidRPr="00E63DA9" w:rsidRDefault="00135BF3" w:rsidP="00135BF3">
      <w:pPr>
        <w:ind w:right="1217"/>
        <w:rPr>
          <w:b/>
          <w:bCs/>
          <w:lang w:val="el-GR"/>
        </w:rPr>
      </w:pPr>
      <w:r w:rsidRPr="00E63DA9">
        <w:rPr>
          <w:b/>
          <w:bCs/>
          <w:lang w:val="el-GR"/>
        </w:rPr>
        <w:t>Διατήρηση Σημειωμάτων</w:t>
      </w:r>
    </w:p>
    <w:p w14:paraId="48794EB7" w14:textId="77777777" w:rsidR="00135BF3" w:rsidRPr="00E63DA9" w:rsidRDefault="00135BF3" w:rsidP="00135BF3">
      <w:pPr>
        <w:ind w:right="1217"/>
        <w:rPr>
          <w:lang w:val="el-GR"/>
        </w:rPr>
      </w:pPr>
      <w:r w:rsidRPr="00E63DA9">
        <w:rPr>
          <w:lang w:val="el-GR"/>
        </w:rPr>
        <w:t>Οποιαδήποτε αναπαραγωγή ή διασκευή του υλικού θα πρέπει να συμπεριλαμβάνει:</w:t>
      </w:r>
    </w:p>
    <w:p w14:paraId="70CDA828" w14:textId="77777777" w:rsidR="00135BF3" w:rsidRPr="005539E9" w:rsidRDefault="00135BF3" w:rsidP="00135BF3">
      <w:pPr>
        <w:pStyle w:val="ListParagraph"/>
        <w:numPr>
          <w:ilvl w:val="0"/>
          <w:numId w:val="19"/>
        </w:numPr>
        <w:spacing w:after="200" w:line="276" w:lineRule="auto"/>
        <w:ind w:right="1217"/>
        <w:rPr>
          <w:color w:val="000000"/>
        </w:rPr>
      </w:pPr>
      <w:proofErr w:type="spellStart"/>
      <w:r w:rsidRPr="005539E9">
        <w:rPr>
          <w:color w:val="000000"/>
        </w:rPr>
        <w:t>Το</w:t>
      </w:r>
      <w:proofErr w:type="spellEnd"/>
      <w:r w:rsidRPr="005539E9">
        <w:rPr>
          <w:color w:val="000000"/>
        </w:rPr>
        <w:t xml:space="preserve"> </w:t>
      </w:r>
      <w:proofErr w:type="spellStart"/>
      <w:r w:rsidRPr="005539E9">
        <w:rPr>
          <w:color w:val="000000"/>
        </w:rPr>
        <w:t>Σημείωμ</w:t>
      </w:r>
      <w:proofErr w:type="spellEnd"/>
      <w:r w:rsidRPr="005539E9">
        <w:rPr>
          <w:color w:val="000000"/>
        </w:rPr>
        <w:t xml:space="preserve">α </w:t>
      </w:r>
      <w:proofErr w:type="spellStart"/>
      <w:r w:rsidRPr="005539E9">
        <w:rPr>
          <w:color w:val="000000"/>
        </w:rPr>
        <w:t>Αν</w:t>
      </w:r>
      <w:proofErr w:type="spellEnd"/>
      <w:r w:rsidRPr="005539E9">
        <w:rPr>
          <w:color w:val="000000"/>
        </w:rPr>
        <w:t>αφοράς</w:t>
      </w:r>
    </w:p>
    <w:p w14:paraId="1CB8F308" w14:textId="77777777" w:rsidR="00135BF3" w:rsidRPr="005539E9" w:rsidRDefault="00135BF3" w:rsidP="00135BF3">
      <w:pPr>
        <w:pStyle w:val="ListParagraph"/>
        <w:numPr>
          <w:ilvl w:val="0"/>
          <w:numId w:val="19"/>
        </w:numPr>
        <w:spacing w:after="200" w:line="276" w:lineRule="auto"/>
        <w:ind w:right="1217"/>
        <w:rPr>
          <w:color w:val="000000"/>
        </w:rPr>
      </w:pPr>
      <w:proofErr w:type="spellStart"/>
      <w:r w:rsidRPr="005539E9">
        <w:rPr>
          <w:color w:val="000000"/>
        </w:rPr>
        <w:t>Το</w:t>
      </w:r>
      <w:proofErr w:type="spellEnd"/>
      <w:r w:rsidRPr="005539E9">
        <w:rPr>
          <w:color w:val="000000"/>
        </w:rPr>
        <w:t xml:space="preserve"> </w:t>
      </w:r>
      <w:proofErr w:type="spellStart"/>
      <w:r w:rsidRPr="005539E9">
        <w:rPr>
          <w:color w:val="000000"/>
        </w:rPr>
        <w:t>Σημείωμ</w:t>
      </w:r>
      <w:proofErr w:type="spellEnd"/>
      <w:r w:rsidRPr="005539E9">
        <w:rPr>
          <w:color w:val="000000"/>
        </w:rPr>
        <w:t>α Αδειοδότησης</w:t>
      </w:r>
    </w:p>
    <w:p w14:paraId="7E502DFA" w14:textId="77777777" w:rsidR="00135BF3" w:rsidRPr="005539E9" w:rsidRDefault="00135BF3" w:rsidP="00135BF3">
      <w:pPr>
        <w:pStyle w:val="ListParagraph"/>
        <w:numPr>
          <w:ilvl w:val="0"/>
          <w:numId w:val="19"/>
        </w:numPr>
        <w:spacing w:after="200" w:line="276" w:lineRule="auto"/>
        <w:ind w:right="1217"/>
        <w:rPr>
          <w:color w:val="000000"/>
        </w:rPr>
      </w:pPr>
      <w:proofErr w:type="spellStart"/>
      <w:r w:rsidRPr="005539E9">
        <w:rPr>
          <w:color w:val="000000"/>
        </w:rPr>
        <w:t>Τη</w:t>
      </w:r>
      <w:proofErr w:type="spellEnd"/>
      <w:r w:rsidRPr="005539E9">
        <w:rPr>
          <w:color w:val="000000"/>
        </w:rPr>
        <w:t xml:space="preserve"> </w:t>
      </w:r>
      <w:proofErr w:type="spellStart"/>
      <w:r w:rsidRPr="005539E9">
        <w:rPr>
          <w:color w:val="000000"/>
        </w:rPr>
        <w:t>δήλωση</w:t>
      </w:r>
      <w:proofErr w:type="spellEnd"/>
      <w:r w:rsidRPr="005539E9">
        <w:rPr>
          <w:color w:val="000000"/>
        </w:rPr>
        <w:t xml:space="preserve"> </w:t>
      </w:r>
      <w:proofErr w:type="spellStart"/>
      <w:r w:rsidRPr="005539E9">
        <w:rPr>
          <w:color w:val="000000"/>
        </w:rPr>
        <w:t>δι</w:t>
      </w:r>
      <w:proofErr w:type="spellEnd"/>
      <w:r w:rsidRPr="005539E9">
        <w:rPr>
          <w:color w:val="000000"/>
        </w:rPr>
        <w:t xml:space="preserve">ατήρησης </w:t>
      </w:r>
      <w:proofErr w:type="spellStart"/>
      <w:r w:rsidRPr="005539E9">
        <w:rPr>
          <w:color w:val="000000"/>
        </w:rPr>
        <w:t>Σημειωμάτων</w:t>
      </w:r>
      <w:proofErr w:type="spellEnd"/>
    </w:p>
    <w:p w14:paraId="6500D93D" w14:textId="77777777" w:rsidR="00135BF3" w:rsidRPr="005539E9" w:rsidRDefault="00135BF3" w:rsidP="00135BF3">
      <w:pPr>
        <w:pStyle w:val="ListParagraph"/>
        <w:numPr>
          <w:ilvl w:val="0"/>
          <w:numId w:val="19"/>
        </w:numPr>
        <w:spacing w:after="200" w:line="276" w:lineRule="auto"/>
        <w:ind w:right="1217"/>
        <w:rPr>
          <w:color w:val="000000"/>
          <w:lang w:val="el-GR"/>
        </w:rPr>
      </w:pPr>
      <w:r w:rsidRPr="005539E9">
        <w:rPr>
          <w:color w:val="000000"/>
          <w:lang w:val="el-GR"/>
        </w:rPr>
        <w:t>Το σημείωμα χρήσης έργων τρίτων (εφόσον υπάρχει)</w:t>
      </w:r>
    </w:p>
    <w:p w14:paraId="6C9AD818" w14:textId="77777777" w:rsidR="00135BF3" w:rsidRDefault="00135BF3" w:rsidP="00135BF3">
      <w:pPr>
        <w:ind w:right="1217"/>
        <w:rPr>
          <w:lang w:val="el-GR"/>
        </w:rPr>
      </w:pPr>
      <w:r w:rsidRPr="00E63DA9">
        <w:rPr>
          <w:lang w:val="el-GR"/>
        </w:rPr>
        <w:t xml:space="preserve">μαζί με τους συνοδευόμενους </w:t>
      </w:r>
      <w:proofErr w:type="spellStart"/>
      <w:r w:rsidRPr="00E63DA9">
        <w:rPr>
          <w:lang w:val="el-GR"/>
        </w:rPr>
        <w:t>υπερσυνδέσμους</w:t>
      </w:r>
      <w:proofErr w:type="spellEnd"/>
      <w:r w:rsidRPr="00E63DA9">
        <w:rPr>
          <w:lang w:val="el-GR"/>
        </w:rPr>
        <w:t>.</w:t>
      </w:r>
    </w:p>
    <w:p w14:paraId="5BB7FA8E" w14:textId="150D4FE4" w:rsidR="00580E27" w:rsidRPr="0095050A" w:rsidRDefault="00580E27" w:rsidP="002264E6">
      <w:pPr>
        <w:rPr>
          <w:lang w:val="el-GR"/>
        </w:rPr>
      </w:pPr>
    </w:p>
    <w:sectPr w:rsidR="00580E27" w:rsidRPr="0095050A">
      <w:footerReference w:type="default" r:id="rId2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8E61A" w14:textId="77777777" w:rsidR="00B25973" w:rsidRDefault="00B25973">
      <w:pPr>
        <w:spacing w:after="0" w:line="240" w:lineRule="auto"/>
      </w:pPr>
      <w:r>
        <w:separator/>
      </w:r>
    </w:p>
  </w:endnote>
  <w:endnote w:type="continuationSeparator" w:id="0">
    <w:p w14:paraId="4CA21676" w14:textId="77777777" w:rsidR="00B25973" w:rsidRDefault="00B25973">
      <w:pPr>
        <w:spacing w:after="0" w:line="240" w:lineRule="auto"/>
      </w:pPr>
      <w:r>
        <w:continuationSeparator/>
      </w:r>
    </w:p>
  </w:endnote>
  <w:endnote w:type="continuationNotice" w:id="1">
    <w:p w14:paraId="3FB3BF9D" w14:textId="77777777" w:rsidR="00B25973" w:rsidRDefault="00B259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Segoe UI Light">
    <w:panose1 w:val="020B0502040204020203"/>
    <w:charset w:val="A1"/>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450666"/>
      <w:docPartObj>
        <w:docPartGallery w:val="Page Numbers (Bottom of Page)"/>
        <w:docPartUnique/>
      </w:docPartObj>
    </w:sdtPr>
    <w:sdtEndPr/>
    <w:sdtContent>
      <w:p w14:paraId="64D11904" w14:textId="204C0D47" w:rsidR="00C25666" w:rsidRDefault="00C25666">
        <w:pPr>
          <w:pStyle w:val="Footer"/>
          <w:jc w:val="center"/>
        </w:pPr>
        <w:r>
          <w:fldChar w:fldCharType="begin"/>
        </w:r>
        <w:r>
          <w:instrText>PAGE   \* MERGEFORMAT</w:instrText>
        </w:r>
        <w:r>
          <w:fldChar w:fldCharType="separate"/>
        </w:r>
        <w:r>
          <w:rPr>
            <w:lang w:val="el-GR"/>
          </w:rPr>
          <w:t>2</w:t>
        </w:r>
        <w:r>
          <w:fldChar w:fldCharType="end"/>
        </w:r>
      </w:p>
    </w:sdtContent>
  </w:sdt>
  <w:p w14:paraId="37D61115" w14:textId="77777777" w:rsidR="00C25666" w:rsidRDefault="00C256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576002"/>
      <w:docPartObj>
        <w:docPartGallery w:val="Page Numbers (Bottom of Page)"/>
        <w:docPartUnique/>
      </w:docPartObj>
    </w:sdtPr>
    <w:sdtEndPr>
      <w:rPr>
        <w:noProof/>
      </w:rPr>
    </w:sdtEndPr>
    <w:sdtContent>
      <w:p w14:paraId="0067B997" w14:textId="1E9AD404" w:rsidR="004C241B" w:rsidRDefault="004C241B">
        <w:pPr>
          <w:pStyle w:val="Footer"/>
          <w:jc w:val="center"/>
        </w:pPr>
        <w:r>
          <w:fldChar w:fldCharType="begin"/>
        </w:r>
        <w:r>
          <w:instrText xml:space="preserve"> PAGE   \* MERGEFORMAT </w:instrText>
        </w:r>
        <w:r>
          <w:fldChar w:fldCharType="separate"/>
        </w:r>
        <w:r w:rsidR="00D77BF8">
          <w:rPr>
            <w:noProof/>
          </w:rPr>
          <w:t>21</w:t>
        </w:r>
        <w:r>
          <w:rPr>
            <w:noProof/>
          </w:rPr>
          <w:fldChar w:fldCharType="end"/>
        </w:r>
      </w:p>
    </w:sdtContent>
  </w:sdt>
  <w:p w14:paraId="353C024C" w14:textId="77777777" w:rsidR="00515E8A" w:rsidRDefault="00515E8A" w:rsidP="007F0B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D6854" w14:textId="77777777" w:rsidR="00B25973" w:rsidRDefault="00B25973">
      <w:pPr>
        <w:spacing w:after="0" w:line="240" w:lineRule="auto"/>
      </w:pPr>
      <w:r>
        <w:separator/>
      </w:r>
    </w:p>
  </w:footnote>
  <w:footnote w:type="continuationSeparator" w:id="0">
    <w:p w14:paraId="293B1B97" w14:textId="77777777" w:rsidR="00B25973" w:rsidRDefault="00B25973">
      <w:pPr>
        <w:spacing w:after="0" w:line="240" w:lineRule="auto"/>
      </w:pPr>
      <w:r>
        <w:continuationSeparator/>
      </w:r>
    </w:p>
  </w:footnote>
  <w:footnote w:type="continuationNotice" w:id="1">
    <w:p w14:paraId="5DBB3A2B" w14:textId="77777777" w:rsidR="00B25973" w:rsidRDefault="00B25973">
      <w:pPr>
        <w:spacing w:after="0" w:line="240" w:lineRule="auto"/>
      </w:pPr>
    </w:p>
  </w:footnote>
  <w:footnote w:id="2">
    <w:p w14:paraId="3E52C151" w14:textId="77777777" w:rsidR="00470653" w:rsidRPr="00F76BD3" w:rsidRDefault="00470653" w:rsidP="00470653">
      <w:pPr>
        <w:pStyle w:val="FootnoteText"/>
        <w:rPr>
          <w:lang w:val="el-GR"/>
        </w:rPr>
      </w:pPr>
      <w:r>
        <w:rPr>
          <w:rStyle w:val="FootnoteReference"/>
        </w:rPr>
        <w:footnoteRef/>
      </w:r>
      <w:r w:rsidRPr="00F76BD3">
        <w:rPr>
          <w:lang w:val="el-GR"/>
        </w:rPr>
        <w:t xml:space="preserve"> Η συνεδρία σύμφωνα με το πρότυπο </w:t>
      </w:r>
      <w:r>
        <w:t>SDP</w:t>
      </w:r>
      <w:r w:rsidRPr="00F76BD3">
        <w:rPr>
          <w:lang w:val="el-GR"/>
        </w:rPr>
        <w:t xml:space="preserve"> είναι το σύνολο των </w:t>
      </w:r>
      <w:r>
        <w:t>senders</w:t>
      </w:r>
      <w:r w:rsidRPr="00F76BD3">
        <w:rPr>
          <w:lang w:val="el-GR"/>
        </w:rPr>
        <w:t xml:space="preserve">, </w:t>
      </w:r>
      <w:r>
        <w:t>receivers</w:t>
      </w:r>
      <w:r w:rsidRPr="00F76BD3">
        <w:rPr>
          <w:lang w:val="el-GR"/>
        </w:rPr>
        <w:t xml:space="preserve"> καθώς και των ροών δεδομένων που μεταδίδονται από τους </w:t>
      </w:r>
      <w:r>
        <w:t>senders</w:t>
      </w:r>
      <w:r w:rsidRPr="00F76BD3">
        <w:rPr>
          <w:lang w:val="el-GR"/>
        </w:rPr>
        <w:t xml:space="preserve"> στους </w:t>
      </w:r>
      <w:r>
        <w:t>receivers</w:t>
      </w:r>
      <w:r w:rsidRPr="00F76BD3">
        <w:rPr>
          <w:lang w:val="el-GR"/>
        </w:rPr>
        <w:t xml:space="preserve">. Μία τηλεδιάσκεψη πολυμέσων αποτελεί ένα παράδειγμα συνεδρίας πολυμέσων. Μία συνεδρία όπως ορίστηκε για το </w:t>
      </w:r>
      <w:r>
        <w:t>SDP</w:t>
      </w:r>
      <w:r w:rsidRPr="00F76BD3">
        <w:rPr>
          <w:lang w:val="el-GR"/>
        </w:rPr>
        <w:t xml:space="preserve"> μπορεί να αποτελείται από μία ή περισσότερες συνεδρίες </w:t>
      </w:r>
      <w:r>
        <w:t>RTP</w:t>
      </w:r>
      <w:r w:rsidRPr="00F76BD3">
        <w:rPr>
          <w:lang w:val="el-GR"/>
        </w:rPr>
        <w:t xml:space="preserve">. Ένας </w:t>
      </w:r>
      <w:r>
        <w:t>callee</w:t>
      </w:r>
      <w:r w:rsidRPr="00F76BD3">
        <w:rPr>
          <w:lang w:val="el-GR"/>
        </w:rPr>
        <w:t xml:space="preserve"> μπορεί να δεχτεί περισσότερες από μ ία προσκλήσεις για την ίδια συνεδρία.</w:t>
      </w:r>
    </w:p>
    <w:p w14:paraId="07CF165F" w14:textId="77777777" w:rsidR="00470653" w:rsidRPr="00F76BD3" w:rsidRDefault="00470653" w:rsidP="00470653">
      <w:pPr>
        <w:pStyle w:val="FootnoteText"/>
        <w:rPr>
          <w:lang w:val="el-G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47A6"/>
    <w:multiLevelType w:val="hybridMultilevel"/>
    <w:tmpl w:val="EDEAEA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20D5B8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9B7375"/>
    <w:multiLevelType w:val="hybridMultilevel"/>
    <w:tmpl w:val="35464F5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652D54"/>
    <w:multiLevelType w:val="hybridMultilevel"/>
    <w:tmpl w:val="4890428E"/>
    <w:lvl w:ilvl="0" w:tplc="FFFFFFFF">
      <w:start w:val="1"/>
      <w:numFmt w:val="bullet"/>
      <w:lvlText w:val=""/>
      <w:lvlJc w:val="left"/>
      <w:pPr>
        <w:tabs>
          <w:tab w:val="num" w:pos="360"/>
        </w:tabs>
        <w:ind w:left="360" w:hanging="360"/>
      </w:pPr>
      <w:rPr>
        <w:rFonts w:ascii="Symbol" w:hAnsi="Symbol" w:hint="default"/>
        <w:color w:val="000000"/>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Symbol" w:hAnsi="Symbo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8F13214"/>
    <w:multiLevelType w:val="multilevel"/>
    <w:tmpl w:val="E5464852"/>
    <w:lvl w:ilvl="0">
      <w:start w:val="1"/>
      <w:numFmt w:val="decimal"/>
      <w:lvlText w:val="%1"/>
      <w:lvlJc w:val="left"/>
      <w:pPr>
        <w:tabs>
          <w:tab w:val="num" w:pos="780"/>
        </w:tabs>
        <w:ind w:left="780" w:hanging="780"/>
      </w:pPr>
      <w:rPr>
        <w:rFonts w:hint="default"/>
      </w:rPr>
    </w:lvl>
    <w:lvl w:ilvl="1">
      <w:start w:val="4"/>
      <w:numFmt w:val="decimal"/>
      <w:lvlText w:val="%1.%2"/>
      <w:lvlJc w:val="left"/>
      <w:pPr>
        <w:tabs>
          <w:tab w:val="num" w:pos="780"/>
        </w:tabs>
        <w:ind w:left="780" w:hanging="780"/>
      </w:pPr>
      <w:rPr>
        <w:rFonts w:hint="default"/>
      </w:rPr>
    </w:lvl>
    <w:lvl w:ilvl="2">
      <w:start w:val="2"/>
      <w:numFmt w:val="decimal"/>
      <w:lvlText w:val="%1.%2.%3"/>
      <w:lvlJc w:val="left"/>
      <w:pPr>
        <w:tabs>
          <w:tab w:val="num" w:pos="780"/>
        </w:tabs>
        <w:ind w:left="780" w:hanging="780"/>
      </w:pPr>
      <w:rPr>
        <w:rFonts w:hint="default"/>
      </w:rPr>
    </w:lvl>
    <w:lvl w:ilvl="3">
      <w:start w:val="3"/>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C3F0540"/>
    <w:multiLevelType w:val="multilevel"/>
    <w:tmpl w:val="CFD23FDC"/>
    <w:lvl w:ilvl="0">
      <w:start w:val="1"/>
      <w:numFmt w:val="none"/>
      <w:suff w:val="space"/>
      <w:lvlText w:val=""/>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lvlText w:val="%2.%3."/>
      <w:lvlJc w:val="left"/>
      <w:pPr>
        <w:tabs>
          <w:tab w:val="num" w:pos="360"/>
        </w:tabs>
        <w:ind w:left="0" w:firstLine="0"/>
      </w:pPr>
      <w:rPr>
        <w:rFonts w:hint="default"/>
      </w:rPr>
    </w:lvl>
    <w:lvl w:ilvl="3">
      <w:start w:val="1"/>
      <w:numFmt w:val="none"/>
      <w:suff w:val="nothing"/>
      <w:lvlText w:val="1.2"/>
      <w:lvlJc w:val="left"/>
      <w:pPr>
        <w:ind w:left="0" w:firstLine="0"/>
      </w:pPr>
      <w:rPr>
        <w:rFonts w:hint="default"/>
      </w:rPr>
    </w:lvl>
    <w:lvl w:ilvl="4">
      <w:start w:val="1"/>
      <w:numFmt w:val="none"/>
      <w:suff w:val="nothing"/>
      <w:lvlText w:val="1.2.1"/>
      <w:lvlJc w:val="left"/>
      <w:pPr>
        <w:ind w:left="0" w:firstLine="0"/>
      </w:pPr>
      <w:rPr>
        <w:rFonts w:hint="default"/>
      </w:rPr>
    </w:lvl>
    <w:lvl w:ilvl="5">
      <w:start w:val="1"/>
      <w:numFmt w:val="none"/>
      <w:suff w:val="nothing"/>
      <w:lvlText w:val="1.2.2"/>
      <w:lvlJc w:val="left"/>
      <w:pPr>
        <w:ind w:left="0" w:firstLine="0"/>
      </w:pPr>
      <w:rPr>
        <w:rFonts w:hint="default"/>
      </w:rPr>
    </w:lvl>
    <w:lvl w:ilvl="6">
      <w:start w:val="1"/>
      <w:numFmt w:val="none"/>
      <w:suff w:val="nothing"/>
      <w:lvlText w:val="1.2.3"/>
      <w:lvlJc w:val="left"/>
      <w:pPr>
        <w:ind w:left="0" w:firstLine="0"/>
      </w:pPr>
      <w:rPr>
        <w:rFonts w:hint="default"/>
      </w:rPr>
    </w:lvl>
    <w:lvl w:ilvl="7">
      <w:start w:val="1"/>
      <w:numFmt w:val="none"/>
      <w:suff w:val="nothing"/>
      <w:lvlText w:val="1.3"/>
      <w:lvlJc w:val="left"/>
      <w:pPr>
        <w:ind w:left="0" w:firstLine="0"/>
      </w:pPr>
      <w:rPr>
        <w:rFonts w:hint="default"/>
      </w:rPr>
    </w:lvl>
    <w:lvl w:ilvl="8">
      <w:start w:val="1"/>
      <w:numFmt w:val="none"/>
      <w:suff w:val="nothing"/>
      <w:lvlText w:val="1.3.1"/>
      <w:lvlJc w:val="left"/>
      <w:pPr>
        <w:ind w:left="0" w:firstLine="0"/>
      </w:pPr>
      <w:rPr>
        <w:rFonts w:hint="default"/>
      </w:rPr>
    </w:lvl>
  </w:abstractNum>
  <w:abstractNum w:abstractNumId="6" w15:restartNumberingAfterBreak="0">
    <w:nsid w:val="11947BAE"/>
    <w:multiLevelType w:val="hybridMultilevel"/>
    <w:tmpl w:val="470602C4"/>
    <w:lvl w:ilvl="0" w:tplc="4EA2EAC0">
      <w:start w:val="1"/>
      <w:numFmt w:val="bullet"/>
      <w:lvlText w:val=""/>
      <w:legacy w:legacy="1" w:legacySpace="0" w:legacyIndent="283"/>
      <w:lvlJc w:val="left"/>
      <w:pPr>
        <w:ind w:left="715" w:hanging="283"/>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7" w15:restartNumberingAfterBreak="0">
    <w:nsid w:val="17D73640"/>
    <w:multiLevelType w:val="hybridMultilevel"/>
    <w:tmpl w:val="44CA54F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1A155D02"/>
    <w:multiLevelType w:val="hybridMultilevel"/>
    <w:tmpl w:val="64DCEA06"/>
    <w:lvl w:ilvl="0" w:tplc="4EA2EAC0">
      <w:start w:val="1"/>
      <w:numFmt w:val="bullet"/>
      <w:lvlText w:val=""/>
      <w:legacy w:legacy="1" w:legacySpace="0" w:legacyIndent="283"/>
      <w:lvlJc w:val="left"/>
      <w:pPr>
        <w:ind w:left="283"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201C93"/>
    <w:multiLevelType w:val="hybridMultilevel"/>
    <w:tmpl w:val="DF9AB1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D062C74"/>
    <w:multiLevelType w:val="hybridMultilevel"/>
    <w:tmpl w:val="5032EB7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1" w15:restartNumberingAfterBreak="0">
    <w:nsid w:val="24A33543"/>
    <w:multiLevelType w:val="hybridMultilevel"/>
    <w:tmpl w:val="FEEA1A58"/>
    <w:lvl w:ilvl="0" w:tplc="4EA2EAC0">
      <w:start w:val="1"/>
      <w:numFmt w:val="bullet"/>
      <w:lvlText w:val=""/>
      <w:legacy w:legacy="1" w:legacySpace="0" w:legacyIndent="283"/>
      <w:lvlJc w:val="left"/>
      <w:pPr>
        <w:ind w:left="715" w:hanging="283"/>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2" w15:restartNumberingAfterBreak="0">
    <w:nsid w:val="25DB0DA3"/>
    <w:multiLevelType w:val="hybridMultilevel"/>
    <w:tmpl w:val="D110E78E"/>
    <w:lvl w:ilvl="0" w:tplc="FFFFFFFF">
      <w:start w:val="1"/>
      <w:numFmt w:val="bullet"/>
      <w:lvlText w:val=""/>
      <w:lvlJc w:val="left"/>
      <w:pPr>
        <w:tabs>
          <w:tab w:val="num" w:pos="360"/>
        </w:tabs>
        <w:ind w:left="36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7361D7"/>
    <w:multiLevelType w:val="hybridMultilevel"/>
    <w:tmpl w:val="71C04BA0"/>
    <w:lvl w:ilvl="0" w:tplc="0408000F">
      <w:start w:val="1"/>
      <w:numFmt w:val="decimal"/>
      <w:lvlText w:val="%1."/>
      <w:lvlJc w:val="left"/>
      <w:pPr>
        <w:tabs>
          <w:tab w:val="num" w:pos="792"/>
        </w:tabs>
        <w:ind w:left="792" w:hanging="360"/>
      </w:pPr>
      <w:rPr>
        <w:rFonts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4" w15:restartNumberingAfterBreak="0">
    <w:nsid w:val="30AD0DF0"/>
    <w:multiLevelType w:val="hybridMultilevel"/>
    <w:tmpl w:val="89E0CE5A"/>
    <w:lvl w:ilvl="0" w:tplc="8852471C">
      <w:start w:val="1"/>
      <w:numFmt w:val="upperLetter"/>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5" w15:restartNumberingAfterBreak="0">
    <w:nsid w:val="33F570E3"/>
    <w:multiLevelType w:val="multilevel"/>
    <w:tmpl w:val="17DA4E2C"/>
    <w:lvl w:ilvl="0">
      <w:start w:val="1"/>
      <w:numFmt w:val="none"/>
      <w:suff w:val="space"/>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1.1"/>
      <w:lvlJc w:val="left"/>
      <w:pPr>
        <w:ind w:left="0" w:firstLine="0"/>
      </w:pPr>
      <w:rPr>
        <w:rFonts w:hint="default"/>
      </w:rPr>
    </w:lvl>
    <w:lvl w:ilvl="3">
      <w:start w:val="1"/>
      <w:numFmt w:val="none"/>
      <w:suff w:val="nothing"/>
      <w:lvlText w:val="1.2"/>
      <w:lvlJc w:val="left"/>
      <w:pPr>
        <w:ind w:left="0" w:firstLine="0"/>
      </w:pPr>
      <w:rPr>
        <w:rFonts w:hint="default"/>
      </w:rPr>
    </w:lvl>
    <w:lvl w:ilvl="4">
      <w:start w:val="1"/>
      <w:numFmt w:val="none"/>
      <w:suff w:val="nothing"/>
      <w:lvlText w:val="1.2.1"/>
      <w:lvlJc w:val="left"/>
      <w:pPr>
        <w:ind w:left="0" w:firstLine="0"/>
      </w:pPr>
      <w:rPr>
        <w:rFonts w:hint="default"/>
      </w:rPr>
    </w:lvl>
    <w:lvl w:ilvl="5">
      <w:start w:val="1"/>
      <w:numFmt w:val="none"/>
      <w:suff w:val="nothing"/>
      <w:lvlText w:val="1.2.2"/>
      <w:lvlJc w:val="left"/>
      <w:pPr>
        <w:ind w:left="0" w:firstLine="0"/>
      </w:pPr>
      <w:rPr>
        <w:rFonts w:hint="default"/>
      </w:rPr>
    </w:lvl>
    <w:lvl w:ilvl="6">
      <w:start w:val="1"/>
      <w:numFmt w:val="none"/>
      <w:suff w:val="nothing"/>
      <w:lvlText w:val="1.2.3"/>
      <w:lvlJc w:val="left"/>
      <w:pPr>
        <w:ind w:left="0" w:firstLine="0"/>
      </w:pPr>
      <w:rPr>
        <w:rFonts w:hint="default"/>
      </w:rPr>
    </w:lvl>
    <w:lvl w:ilvl="7">
      <w:start w:val="1"/>
      <w:numFmt w:val="none"/>
      <w:suff w:val="nothing"/>
      <w:lvlText w:val="1.3"/>
      <w:lvlJc w:val="left"/>
      <w:pPr>
        <w:ind w:left="0" w:firstLine="0"/>
      </w:pPr>
      <w:rPr>
        <w:rFonts w:hint="default"/>
      </w:rPr>
    </w:lvl>
    <w:lvl w:ilvl="8">
      <w:start w:val="1"/>
      <w:numFmt w:val="none"/>
      <w:suff w:val="nothing"/>
      <w:lvlText w:val="1.3.1"/>
      <w:lvlJc w:val="left"/>
      <w:pPr>
        <w:ind w:left="0" w:firstLine="0"/>
      </w:pPr>
      <w:rPr>
        <w:rFonts w:hint="default"/>
      </w:rPr>
    </w:lvl>
  </w:abstractNum>
  <w:abstractNum w:abstractNumId="16" w15:restartNumberingAfterBreak="0">
    <w:nsid w:val="35BB1242"/>
    <w:multiLevelType w:val="hybridMultilevel"/>
    <w:tmpl w:val="B4C22C3E"/>
    <w:lvl w:ilvl="0" w:tplc="FFFFFFFF">
      <w:start w:val="1"/>
      <w:numFmt w:val="bullet"/>
      <w:lvlText w:val="-"/>
      <w:lvlJc w:val="left"/>
      <w:pPr>
        <w:tabs>
          <w:tab w:val="num" w:pos="855"/>
        </w:tabs>
        <w:ind w:left="855" w:hanging="495"/>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DA191B"/>
    <w:multiLevelType w:val="multilevel"/>
    <w:tmpl w:val="0408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3AB27C13"/>
    <w:multiLevelType w:val="hybridMultilevel"/>
    <w:tmpl w:val="9C108676"/>
    <w:lvl w:ilvl="0" w:tplc="E5849D52">
      <w:start w:val="1"/>
      <w:numFmt w:val="decimal"/>
      <w:lvlText w:val="%1."/>
      <w:lvlJc w:val="left"/>
      <w:pPr>
        <w:ind w:left="720" w:hanging="360"/>
      </w:pPr>
      <w:rPr>
        <w:color w:val="4472C4" w:themeColor="accent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BB4746"/>
    <w:multiLevelType w:val="hybridMultilevel"/>
    <w:tmpl w:val="2668DE9E"/>
    <w:lvl w:ilvl="0" w:tplc="FFFFFFFF">
      <w:start w:val="1"/>
      <w:numFmt w:val="bullet"/>
      <w:lvlText w:val=""/>
      <w:lvlJc w:val="left"/>
      <w:pPr>
        <w:tabs>
          <w:tab w:val="num" w:pos="840"/>
        </w:tabs>
        <w:ind w:left="840" w:hanging="360"/>
      </w:pPr>
      <w:rPr>
        <w:rFonts w:ascii="Symbol" w:hAnsi="Symbol" w:hint="default"/>
      </w:rPr>
    </w:lvl>
    <w:lvl w:ilvl="1" w:tplc="FFFFFFFF" w:tentative="1">
      <w:start w:val="1"/>
      <w:numFmt w:val="bullet"/>
      <w:lvlText w:val="o"/>
      <w:lvlJc w:val="left"/>
      <w:pPr>
        <w:tabs>
          <w:tab w:val="num" w:pos="1560"/>
        </w:tabs>
        <w:ind w:left="1560" w:hanging="360"/>
      </w:pPr>
      <w:rPr>
        <w:rFonts w:ascii="Courier New" w:hAnsi="Courier New" w:hint="default"/>
      </w:rPr>
    </w:lvl>
    <w:lvl w:ilvl="2" w:tplc="FFFFFFFF" w:tentative="1">
      <w:start w:val="1"/>
      <w:numFmt w:val="bullet"/>
      <w:lvlText w:val=""/>
      <w:lvlJc w:val="left"/>
      <w:pPr>
        <w:tabs>
          <w:tab w:val="num" w:pos="2280"/>
        </w:tabs>
        <w:ind w:left="2280" w:hanging="360"/>
      </w:pPr>
      <w:rPr>
        <w:rFonts w:ascii="Wingdings" w:hAnsi="Wingdings" w:hint="default"/>
      </w:rPr>
    </w:lvl>
    <w:lvl w:ilvl="3" w:tplc="FFFFFFFF" w:tentative="1">
      <w:start w:val="1"/>
      <w:numFmt w:val="bullet"/>
      <w:lvlText w:val=""/>
      <w:lvlJc w:val="left"/>
      <w:pPr>
        <w:tabs>
          <w:tab w:val="num" w:pos="3000"/>
        </w:tabs>
        <w:ind w:left="3000" w:hanging="360"/>
      </w:pPr>
      <w:rPr>
        <w:rFonts w:ascii="Symbol" w:hAnsi="Symbol" w:hint="default"/>
      </w:rPr>
    </w:lvl>
    <w:lvl w:ilvl="4" w:tplc="FFFFFFFF" w:tentative="1">
      <w:start w:val="1"/>
      <w:numFmt w:val="bullet"/>
      <w:lvlText w:val="o"/>
      <w:lvlJc w:val="left"/>
      <w:pPr>
        <w:tabs>
          <w:tab w:val="num" w:pos="3720"/>
        </w:tabs>
        <w:ind w:left="3720" w:hanging="360"/>
      </w:pPr>
      <w:rPr>
        <w:rFonts w:ascii="Courier New" w:hAnsi="Courier New" w:hint="default"/>
      </w:rPr>
    </w:lvl>
    <w:lvl w:ilvl="5" w:tplc="FFFFFFFF" w:tentative="1">
      <w:start w:val="1"/>
      <w:numFmt w:val="bullet"/>
      <w:lvlText w:val=""/>
      <w:lvlJc w:val="left"/>
      <w:pPr>
        <w:tabs>
          <w:tab w:val="num" w:pos="4440"/>
        </w:tabs>
        <w:ind w:left="4440" w:hanging="360"/>
      </w:pPr>
      <w:rPr>
        <w:rFonts w:ascii="Wingdings" w:hAnsi="Wingdings" w:hint="default"/>
      </w:rPr>
    </w:lvl>
    <w:lvl w:ilvl="6" w:tplc="FFFFFFFF" w:tentative="1">
      <w:start w:val="1"/>
      <w:numFmt w:val="bullet"/>
      <w:lvlText w:val=""/>
      <w:lvlJc w:val="left"/>
      <w:pPr>
        <w:tabs>
          <w:tab w:val="num" w:pos="5160"/>
        </w:tabs>
        <w:ind w:left="5160" w:hanging="360"/>
      </w:pPr>
      <w:rPr>
        <w:rFonts w:ascii="Symbol" w:hAnsi="Symbol" w:hint="default"/>
      </w:rPr>
    </w:lvl>
    <w:lvl w:ilvl="7" w:tplc="FFFFFFFF" w:tentative="1">
      <w:start w:val="1"/>
      <w:numFmt w:val="bullet"/>
      <w:lvlText w:val="o"/>
      <w:lvlJc w:val="left"/>
      <w:pPr>
        <w:tabs>
          <w:tab w:val="num" w:pos="5880"/>
        </w:tabs>
        <w:ind w:left="5880" w:hanging="360"/>
      </w:pPr>
      <w:rPr>
        <w:rFonts w:ascii="Courier New" w:hAnsi="Courier New" w:hint="default"/>
      </w:rPr>
    </w:lvl>
    <w:lvl w:ilvl="8" w:tplc="FFFFFFFF" w:tentative="1">
      <w:start w:val="1"/>
      <w:numFmt w:val="bullet"/>
      <w:lvlText w:val=""/>
      <w:lvlJc w:val="left"/>
      <w:pPr>
        <w:tabs>
          <w:tab w:val="num" w:pos="6600"/>
        </w:tabs>
        <w:ind w:left="6600" w:hanging="360"/>
      </w:pPr>
      <w:rPr>
        <w:rFonts w:ascii="Wingdings" w:hAnsi="Wingdings" w:hint="default"/>
      </w:rPr>
    </w:lvl>
  </w:abstractNum>
  <w:abstractNum w:abstractNumId="20" w15:restartNumberingAfterBreak="0">
    <w:nsid w:val="3DD13555"/>
    <w:multiLevelType w:val="hybridMultilevel"/>
    <w:tmpl w:val="61964B8C"/>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1" w15:restartNumberingAfterBreak="0">
    <w:nsid w:val="3ECC67CC"/>
    <w:multiLevelType w:val="hybridMultilevel"/>
    <w:tmpl w:val="6F6014D4"/>
    <w:lvl w:ilvl="0" w:tplc="FFFFFFFF">
      <w:start w:val="1"/>
      <w:numFmt w:val="bullet"/>
      <w:lvlText w:val=""/>
      <w:lvlJc w:val="left"/>
      <w:pPr>
        <w:tabs>
          <w:tab w:val="num" w:pos="360"/>
        </w:tabs>
        <w:ind w:left="36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245E3A"/>
    <w:multiLevelType w:val="hybridMultilevel"/>
    <w:tmpl w:val="6814520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1227095"/>
    <w:multiLevelType w:val="hybridMultilevel"/>
    <w:tmpl w:val="3C20E8CC"/>
    <w:lvl w:ilvl="0" w:tplc="BA76DF40">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4354240D"/>
    <w:multiLevelType w:val="multilevel"/>
    <w:tmpl w:val="90B64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1F5D99"/>
    <w:multiLevelType w:val="hybridMultilevel"/>
    <w:tmpl w:val="EE8AD69A"/>
    <w:lvl w:ilvl="0" w:tplc="4EA2EAC0">
      <w:start w:val="1"/>
      <w:numFmt w:val="bullet"/>
      <w:lvlText w:val=""/>
      <w:legacy w:legacy="1" w:legacySpace="0" w:legacyIndent="283"/>
      <w:lvlJc w:val="left"/>
      <w:pPr>
        <w:ind w:left="715" w:hanging="283"/>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26" w15:restartNumberingAfterBreak="0">
    <w:nsid w:val="4D730838"/>
    <w:multiLevelType w:val="hybridMultilevel"/>
    <w:tmpl w:val="F636328E"/>
    <w:lvl w:ilvl="0" w:tplc="9E16208C">
      <w:numFmt w:val="bullet"/>
      <w:lvlText w:val="-"/>
      <w:lvlJc w:val="left"/>
      <w:pPr>
        <w:ind w:left="720" w:hanging="720"/>
      </w:pPr>
      <w:rPr>
        <w:rFonts w:ascii="Segoe UI" w:eastAsiaTheme="minorEastAsia" w:hAnsi="Segoe UI" w:cs="Segoe U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4DCE25BF"/>
    <w:multiLevelType w:val="hybridMultilevel"/>
    <w:tmpl w:val="7228E4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4FA9429B"/>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9" w15:restartNumberingAfterBreak="0">
    <w:nsid w:val="55FA125B"/>
    <w:multiLevelType w:val="hybridMultilevel"/>
    <w:tmpl w:val="39781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56DF64C3"/>
    <w:multiLevelType w:val="hybridMultilevel"/>
    <w:tmpl w:val="44CA54F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1" w15:restartNumberingAfterBreak="0">
    <w:nsid w:val="5B691E62"/>
    <w:multiLevelType w:val="hybridMultilevel"/>
    <w:tmpl w:val="053AEFFE"/>
    <w:lvl w:ilvl="0" w:tplc="AE70A34C">
      <w:numFmt w:val="bullet"/>
      <w:lvlText w:val=""/>
      <w:lvlJc w:val="left"/>
      <w:pPr>
        <w:ind w:left="720" w:hanging="360"/>
      </w:pPr>
      <w:rPr>
        <w:rFonts w:ascii="Symbol" w:eastAsia="MS Mincho"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0C4C90"/>
    <w:multiLevelType w:val="hybridMultilevel"/>
    <w:tmpl w:val="4890428E"/>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Symbol" w:hAnsi="Symbo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0946B53"/>
    <w:multiLevelType w:val="hybridMultilevel"/>
    <w:tmpl w:val="3D98527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4" w15:restartNumberingAfterBreak="0">
    <w:nsid w:val="65827DB1"/>
    <w:multiLevelType w:val="hybridMultilevel"/>
    <w:tmpl w:val="A18AC7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7B84754"/>
    <w:multiLevelType w:val="hybridMultilevel"/>
    <w:tmpl w:val="4890428E"/>
    <w:lvl w:ilvl="0" w:tplc="0408000F">
      <w:start w:val="1"/>
      <w:numFmt w:val="bullet"/>
      <w:lvlText w:val=""/>
      <w:lvlJc w:val="left"/>
      <w:pPr>
        <w:tabs>
          <w:tab w:val="num" w:pos="360"/>
        </w:tabs>
        <w:ind w:left="360" w:hanging="360"/>
      </w:pPr>
      <w:rPr>
        <w:rFonts w:ascii="Symbol" w:hAnsi="Symbol" w:hint="default"/>
      </w:rPr>
    </w:lvl>
    <w:lvl w:ilvl="1" w:tplc="04080019">
      <w:start w:val="1"/>
      <w:numFmt w:val="bullet"/>
      <w:lvlText w:val="o"/>
      <w:lvlJc w:val="left"/>
      <w:pPr>
        <w:tabs>
          <w:tab w:val="num" w:pos="1080"/>
        </w:tabs>
        <w:ind w:left="1080" w:hanging="360"/>
      </w:pPr>
      <w:rPr>
        <w:rFonts w:ascii="Courier New" w:hAnsi="Courier New" w:hint="default"/>
      </w:rPr>
    </w:lvl>
    <w:lvl w:ilvl="2" w:tplc="0408001B">
      <w:start w:val="1"/>
      <w:numFmt w:val="bullet"/>
      <w:lvlText w:val=""/>
      <w:lvlJc w:val="left"/>
      <w:pPr>
        <w:tabs>
          <w:tab w:val="num" w:pos="1800"/>
        </w:tabs>
        <w:ind w:left="1800" w:hanging="360"/>
      </w:pPr>
      <w:rPr>
        <w:rFonts w:ascii="Symbol" w:hAnsi="Symbol" w:hint="default"/>
      </w:rPr>
    </w:lvl>
    <w:lvl w:ilvl="3" w:tplc="0408000F" w:tentative="1">
      <w:start w:val="1"/>
      <w:numFmt w:val="bullet"/>
      <w:lvlText w:val=""/>
      <w:lvlJc w:val="left"/>
      <w:pPr>
        <w:tabs>
          <w:tab w:val="num" w:pos="2520"/>
        </w:tabs>
        <w:ind w:left="2520" w:hanging="360"/>
      </w:pPr>
      <w:rPr>
        <w:rFonts w:ascii="Symbol" w:hAnsi="Symbol" w:hint="default"/>
      </w:rPr>
    </w:lvl>
    <w:lvl w:ilvl="4" w:tplc="04080019" w:tentative="1">
      <w:start w:val="1"/>
      <w:numFmt w:val="bullet"/>
      <w:lvlText w:val="o"/>
      <w:lvlJc w:val="left"/>
      <w:pPr>
        <w:tabs>
          <w:tab w:val="num" w:pos="3240"/>
        </w:tabs>
        <w:ind w:left="3240" w:hanging="360"/>
      </w:pPr>
      <w:rPr>
        <w:rFonts w:ascii="Courier New" w:hAnsi="Courier New" w:hint="default"/>
      </w:rPr>
    </w:lvl>
    <w:lvl w:ilvl="5" w:tplc="0408001B" w:tentative="1">
      <w:start w:val="1"/>
      <w:numFmt w:val="bullet"/>
      <w:lvlText w:val=""/>
      <w:lvlJc w:val="left"/>
      <w:pPr>
        <w:tabs>
          <w:tab w:val="num" w:pos="3960"/>
        </w:tabs>
        <w:ind w:left="3960" w:hanging="360"/>
      </w:pPr>
      <w:rPr>
        <w:rFonts w:ascii="Wingdings" w:hAnsi="Wingdings" w:hint="default"/>
      </w:rPr>
    </w:lvl>
    <w:lvl w:ilvl="6" w:tplc="0408000F" w:tentative="1">
      <w:start w:val="1"/>
      <w:numFmt w:val="bullet"/>
      <w:lvlText w:val=""/>
      <w:lvlJc w:val="left"/>
      <w:pPr>
        <w:tabs>
          <w:tab w:val="num" w:pos="4680"/>
        </w:tabs>
        <w:ind w:left="4680" w:hanging="360"/>
      </w:pPr>
      <w:rPr>
        <w:rFonts w:ascii="Symbol" w:hAnsi="Symbol" w:hint="default"/>
      </w:rPr>
    </w:lvl>
    <w:lvl w:ilvl="7" w:tplc="04080019" w:tentative="1">
      <w:start w:val="1"/>
      <w:numFmt w:val="bullet"/>
      <w:lvlText w:val="o"/>
      <w:lvlJc w:val="left"/>
      <w:pPr>
        <w:tabs>
          <w:tab w:val="num" w:pos="5400"/>
        </w:tabs>
        <w:ind w:left="5400" w:hanging="360"/>
      </w:pPr>
      <w:rPr>
        <w:rFonts w:ascii="Courier New" w:hAnsi="Courier New" w:hint="default"/>
      </w:rPr>
    </w:lvl>
    <w:lvl w:ilvl="8" w:tplc="0408001B"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B4F0B6B"/>
    <w:multiLevelType w:val="hybridMultilevel"/>
    <w:tmpl w:val="3B349FCE"/>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7" w15:restartNumberingAfterBreak="0">
    <w:nsid w:val="6F025EE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67821AB"/>
    <w:multiLevelType w:val="hybridMultilevel"/>
    <w:tmpl w:val="C3BED5E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7CA065EA"/>
    <w:multiLevelType w:val="hybridMultilevel"/>
    <w:tmpl w:val="383263AA"/>
    <w:lvl w:ilvl="0" w:tplc="FFFFFFFF">
      <w:start w:val="1"/>
      <w:numFmt w:val="upperRoman"/>
      <w:lvlText w:val="%1."/>
      <w:lvlJc w:val="right"/>
      <w:pPr>
        <w:tabs>
          <w:tab w:val="num" w:pos="660"/>
        </w:tabs>
        <w:ind w:left="660" w:hanging="180"/>
      </w:pPr>
    </w:lvl>
    <w:lvl w:ilvl="1" w:tplc="FFFFFFFF">
      <w:start w:val="1"/>
      <w:numFmt w:val="bullet"/>
      <w:lvlText w:val="o"/>
      <w:lvlJc w:val="left"/>
      <w:pPr>
        <w:tabs>
          <w:tab w:val="num" w:pos="1560"/>
        </w:tabs>
        <w:ind w:left="1560" w:hanging="360"/>
      </w:pPr>
      <w:rPr>
        <w:rFonts w:ascii="Courier New" w:hAnsi="Courier New" w:hint="default"/>
      </w:rPr>
    </w:lvl>
    <w:lvl w:ilvl="2" w:tplc="D69A945E">
      <w:start w:val="1"/>
      <w:numFmt w:val="upperLetter"/>
      <w:lvlText w:val="%3."/>
      <w:lvlJc w:val="left"/>
      <w:pPr>
        <w:ind w:left="2280" w:hanging="360"/>
      </w:pPr>
      <w:rPr>
        <w:rFonts w:hint="default"/>
      </w:rPr>
    </w:lvl>
    <w:lvl w:ilvl="3" w:tplc="FFFFFFFF" w:tentative="1">
      <w:start w:val="1"/>
      <w:numFmt w:val="bullet"/>
      <w:lvlText w:val=""/>
      <w:lvlJc w:val="left"/>
      <w:pPr>
        <w:tabs>
          <w:tab w:val="num" w:pos="3000"/>
        </w:tabs>
        <w:ind w:left="3000" w:hanging="360"/>
      </w:pPr>
      <w:rPr>
        <w:rFonts w:ascii="Symbol" w:hAnsi="Symbol" w:hint="default"/>
      </w:rPr>
    </w:lvl>
    <w:lvl w:ilvl="4" w:tplc="FFFFFFFF" w:tentative="1">
      <w:start w:val="1"/>
      <w:numFmt w:val="bullet"/>
      <w:lvlText w:val="o"/>
      <w:lvlJc w:val="left"/>
      <w:pPr>
        <w:tabs>
          <w:tab w:val="num" w:pos="3720"/>
        </w:tabs>
        <w:ind w:left="3720" w:hanging="360"/>
      </w:pPr>
      <w:rPr>
        <w:rFonts w:ascii="Courier New" w:hAnsi="Courier New" w:hint="default"/>
      </w:rPr>
    </w:lvl>
    <w:lvl w:ilvl="5" w:tplc="FFFFFFFF" w:tentative="1">
      <w:start w:val="1"/>
      <w:numFmt w:val="bullet"/>
      <w:lvlText w:val=""/>
      <w:lvlJc w:val="left"/>
      <w:pPr>
        <w:tabs>
          <w:tab w:val="num" w:pos="4440"/>
        </w:tabs>
        <w:ind w:left="4440" w:hanging="360"/>
      </w:pPr>
      <w:rPr>
        <w:rFonts w:ascii="Wingdings" w:hAnsi="Wingdings" w:hint="default"/>
      </w:rPr>
    </w:lvl>
    <w:lvl w:ilvl="6" w:tplc="FFFFFFFF" w:tentative="1">
      <w:start w:val="1"/>
      <w:numFmt w:val="bullet"/>
      <w:lvlText w:val=""/>
      <w:lvlJc w:val="left"/>
      <w:pPr>
        <w:tabs>
          <w:tab w:val="num" w:pos="5160"/>
        </w:tabs>
        <w:ind w:left="5160" w:hanging="360"/>
      </w:pPr>
      <w:rPr>
        <w:rFonts w:ascii="Symbol" w:hAnsi="Symbol" w:hint="default"/>
      </w:rPr>
    </w:lvl>
    <w:lvl w:ilvl="7" w:tplc="FFFFFFFF" w:tentative="1">
      <w:start w:val="1"/>
      <w:numFmt w:val="bullet"/>
      <w:lvlText w:val="o"/>
      <w:lvlJc w:val="left"/>
      <w:pPr>
        <w:tabs>
          <w:tab w:val="num" w:pos="5880"/>
        </w:tabs>
        <w:ind w:left="5880" w:hanging="360"/>
      </w:pPr>
      <w:rPr>
        <w:rFonts w:ascii="Courier New" w:hAnsi="Courier New" w:hint="default"/>
      </w:rPr>
    </w:lvl>
    <w:lvl w:ilvl="8" w:tplc="FFFFFFFF" w:tentative="1">
      <w:start w:val="1"/>
      <w:numFmt w:val="bullet"/>
      <w:lvlText w:val=""/>
      <w:lvlJc w:val="left"/>
      <w:pPr>
        <w:tabs>
          <w:tab w:val="num" w:pos="6600"/>
        </w:tabs>
        <w:ind w:left="6600" w:hanging="360"/>
      </w:pPr>
      <w:rPr>
        <w:rFonts w:ascii="Wingdings" w:hAnsi="Wingdings" w:hint="default"/>
      </w:rPr>
    </w:lvl>
  </w:abstractNum>
  <w:abstractNum w:abstractNumId="40" w15:restartNumberingAfterBreak="0">
    <w:nsid w:val="7D3A6BD9"/>
    <w:multiLevelType w:val="hybridMultilevel"/>
    <w:tmpl w:val="1B086A36"/>
    <w:lvl w:ilvl="0" w:tplc="9E16208C">
      <w:numFmt w:val="bullet"/>
      <w:lvlText w:val="-"/>
      <w:lvlJc w:val="left"/>
      <w:pPr>
        <w:ind w:left="1080" w:hanging="720"/>
      </w:pPr>
      <w:rPr>
        <w:rFonts w:ascii="Segoe UI" w:eastAsiaTheme="minorEastAsia" w:hAnsi="Segoe UI" w:cs="Segoe U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7EA55DE5"/>
    <w:multiLevelType w:val="hybridMultilevel"/>
    <w:tmpl w:val="D50CADC8"/>
    <w:lvl w:ilvl="0" w:tplc="E5849D52">
      <w:start w:val="1"/>
      <w:numFmt w:val="decimal"/>
      <w:lvlText w:val="%1."/>
      <w:lvlJc w:val="left"/>
      <w:pPr>
        <w:ind w:left="720" w:hanging="360"/>
      </w:pPr>
      <w:rPr>
        <w:color w:val="4472C4" w:themeColor="accent5"/>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502236949">
    <w:abstractNumId w:val="31"/>
  </w:num>
  <w:num w:numId="2" w16cid:durableId="648021520">
    <w:abstractNumId w:val="18"/>
  </w:num>
  <w:num w:numId="3" w16cid:durableId="250310363">
    <w:abstractNumId w:val="33"/>
  </w:num>
  <w:num w:numId="4" w16cid:durableId="1016469037">
    <w:abstractNumId w:val="36"/>
  </w:num>
  <w:num w:numId="5" w16cid:durableId="388309386">
    <w:abstractNumId w:val="9"/>
  </w:num>
  <w:num w:numId="6" w16cid:durableId="914319525">
    <w:abstractNumId w:val="41"/>
  </w:num>
  <w:num w:numId="7" w16cid:durableId="858809701">
    <w:abstractNumId w:val="10"/>
  </w:num>
  <w:num w:numId="8" w16cid:durableId="150760986">
    <w:abstractNumId w:val="30"/>
  </w:num>
  <w:num w:numId="9" w16cid:durableId="206376226">
    <w:abstractNumId w:val="14"/>
  </w:num>
  <w:num w:numId="10" w16cid:durableId="814106206">
    <w:abstractNumId w:val="7"/>
  </w:num>
  <w:num w:numId="11" w16cid:durableId="929385942">
    <w:abstractNumId w:val="20"/>
  </w:num>
  <w:num w:numId="12" w16cid:durableId="981275919">
    <w:abstractNumId w:val="6"/>
  </w:num>
  <w:num w:numId="13" w16cid:durableId="1740978268">
    <w:abstractNumId w:val="25"/>
  </w:num>
  <w:num w:numId="14" w16cid:durableId="1289357736">
    <w:abstractNumId w:val="27"/>
  </w:num>
  <w:num w:numId="15" w16cid:durableId="1787773069">
    <w:abstractNumId w:val="40"/>
  </w:num>
  <w:num w:numId="16" w16cid:durableId="356005579">
    <w:abstractNumId w:val="26"/>
  </w:num>
  <w:num w:numId="17" w16cid:durableId="1308241866">
    <w:abstractNumId w:val="11"/>
  </w:num>
  <w:num w:numId="18" w16cid:durableId="560213815">
    <w:abstractNumId w:val="13"/>
  </w:num>
  <w:num w:numId="19" w16cid:durableId="742603957">
    <w:abstractNumId w:val="23"/>
  </w:num>
  <w:num w:numId="20" w16cid:durableId="670834608">
    <w:abstractNumId w:val="24"/>
  </w:num>
  <w:num w:numId="21" w16cid:durableId="617879339">
    <w:abstractNumId w:val="34"/>
  </w:num>
  <w:num w:numId="22" w16cid:durableId="311102567">
    <w:abstractNumId w:val="8"/>
  </w:num>
  <w:num w:numId="23" w16cid:durableId="1117136132">
    <w:abstractNumId w:val="19"/>
  </w:num>
  <w:num w:numId="24" w16cid:durableId="1962416102">
    <w:abstractNumId w:val="39"/>
  </w:num>
  <w:num w:numId="25" w16cid:durableId="1177841503">
    <w:abstractNumId w:val="16"/>
  </w:num>
  <w:num w:numId="26" w16cid:durableId="252932768">
    <w:abstractNumId w:val="2"/>
  </w:num>
  <w:num w:numId="27" w16cid:durableId="364602336">
    <w:abstractNumId w:val="28"/>
  </w:num>
  <w:num w:numId="28" w16cid:durableId="1839346429">
    <w:abstractNumId w:val="1"/>
  </w:num>
  <w:num w:numId="29" w16cid:durableId="1400980802">
    <w:abstractNumId w:val="37"/>
  </w:num>
  <w:num w:numId="30" w16cid:durableId="1497646305">
    <w:abstractNumId w:val="38"/>
  </w:num>
  <w:num w:numId="31" w16cid:durableId="1992247277">
    <w:abstractNumId w:val="22"/>
  </w:num>
  <w:num w:numId="32" w16cid:durableId="760880753">
    <w:abstractNumId w:val="4"/>
  </w:num>
  <w:num w:numId="33" w16cid:durableId="906039716">
    <w:abstractNumId w:val="35"/>
  </w:num>
  <w:num w:numId="34" w16cid:durableId="1833831569">
    <w:abstractNumId w:val="32"/>
  </w:num>
  <w:num w:numId="35" w16cid:durableId="447168623">
    <w:abstractNumId w:val="3"/>
  </w:num>
  <w:num w:numId="36" w16cid:durableId="2043897937">
    <w:abstractNumId w:val="12"/>
  </w:num>
  <w:num w:numId="37" w16cid:durableId="488912318">
    <w:abstractNumId w:val="21"/>
  </w:num>
  <w:num w:numId="38" w16cid:durableId="32123933">
    <w:abstractNumId w:val="15"/>
  </w:num>
  <w:num w:numId="39" w16cid:durableId="918321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4766617">
    <w:abstractNumId w:val="5"/>
  </w:num>
  <w:num w:numId="41" w16cid:durableId="603852514">
    <w:abstractNumId w:val="29"/>
  </w:num>
  <w:num w:numId="42" w16cid:durableId="966474886">
    <w:abstractNumId w:val="0"/>
  </w:num>
  <w:num w:numId="43" w16cid:durableId="690183288">
    <w:abstractNumId w:val="17"/>
  </w:num>
  <w:num w:numId="44" w16cid:durableId="1489831913">
    <w:abstractNumId w:val="17"/>
  </w:num>
  <w:num w:numId="45" w16cid:durableId="12828337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CFA"/>
    <w:rsid w:val="00005EC2"/>
    <w:rsid w:val="0001022E"/>
    <w:rsid w:val="00012797"/>
    <w:rsid w:val="00013E2E"/>
    <w:rsid w:val="00014242"/>
    <w:rsid w:val="00015288"/>
    <w:rsid w:val="00017339"/>
    <w:rsid w:val="00020E6C"/>
    <w:rsid w:val="000268F8"/>
    <w:rsid w:val="000273F4"/>
    <w:rsid w:val="0002793C"/>
    <w:rsid w:val="00035ED0"/>
    <w:rsid w:val="0004135A"/>
    <w:rsid w:val="00043211"/>
    <w:rsid w:val="00045AE8"/>
    <w:rsid w:val="000521DD"/>
    <w:rsid w:val="00056343"/>
    <w:rsid w:val="00057943"/>
    <w:rsid w:val="00062813"/>
    <w:rsid w:val="000638F4"/>
    <w:rsid w:val="00063DE3"/>
    <w:rsid w:val="00065365"/>
    <w:rsid w:val="0006565B"/>
    <w:rsid w:val="000735CE"/>
    <w:rsid w:val="000761A8"/>
    <w:rsid w:val="00076DEA"/>
    <w:rsid w:val="000804CC"/>
    <w:rsid w:val="00083B66"/>
    <w:rsid w:val="00087940"/>
    <w:rsid w:val="00097B38"/>
    <w:rsid w:val="000B3B45"/>
    <w:rsid w:val="000B6CD8"/>
    <w:rsid w:val="000B70DD"/>
    <w:rsid w:val="000C3811"/>
    <w:rsid w:val="000C7152"/>
    <w:rsid w:val="000D0971"/>
    <w:rsid w:val="000D43E0"/>
    <w:rsid w:val="000D5865"/>
    <w:rsid w:val="000E57B5"/>
    <w:rsid w:val="000E6CDC"/>
    <w:rsid w:val="000E73FD"/>
    <w:rsid w:val="000F3979"/>
    <w:rsid w:val="000F55C8"/>
    <w:rsid w:val="000F7561"/>
    <w:rsid w:val="001005FC"/>
    <w:rsid w:val="001075BC"/>
    <w:rsid w:val="0011008D"/>
    <w:rsid w:val="00112514"/>
    <w:rsid w:val="001140E5"/>
    <w:rsid w:val="00121684"/>
    <w:rsid w:val="001244A9"/>
    <w:rsid w:val="00127068"/>
    <w:rsid w:val="00135BF3"/>
    <w:rsid w:val="0014075F"/>
    <w:rsid w:val="00141B30"/>
    <w:rsid w:val="00154064"/>
    <w:rsid w:val="00164B5A"/>
    <w:rsid w:val="00171196"/>
    <w:rsid w:val="00176D97"/>
    <w:rsid w:val="001813E7"/>
    <w:rsid w:val="001824C9"/>
    <w:rsid w:val="00183566"/>
    <w:rsid w:val="00186BC7"/>
    <w:rsid w:val="001915A6"/>
    <w:rsid w:val="0019341C"/>
    <w:rsid w:val="00196DDF"/>
    <w:rsid w:val="001A5DB1"/>
    <w:rsid w:val="001A637D"/>
    <w:rsid w:val="001B066D"/>
    <w:rsid w:val="001B2900"/>
    <w:rsid w:val="001B6339"/>
    <w:rsid w:val="001D06CE"/>
    <w:rsid w:val="001D1FFA"/>
    <w:rsid w:val="001D2952"/>
    <w:rsid w:val="001D78DD"/>
    <w:rsid w:val="001E1075"/>
    <w:rsid w:val="001E1CD6"/>
    <w:rsid w:val="001E5611"/>
    <w:rsid w:val="001E65FA"/>
    <w:rsid w:val="001F0E8C"/>
    <w:rsid w:val="001F5039"/>
    <w:rsid w:val="0020527E"/>
    <w:rsid w:val="00207F1B"/>
    <w:rsid w:val="00210162"/>
    <w:rsid w:val="0021115C"/>
    <w:rsid w:val="00211259"/>
    <w:rsid w:val="002118ED"/>
    <w:rsid w:val="0021637A"/>
    <w:rsid w:val="00216575"/>
    <w:rsid w:val="00217A0C"/>
    <w:rsid w:val="002211E7"/>
    <w:rsid w:val="00223313"/>
    <w:rsid w:val="002264E6"/>
    <w:rsid w:val="0023249E"/>
    <w:rsid w:val="00232DE9"/>
    <w:rsid w:val="00235764"/>
    <w:rsid w:val="002370D4"/>
    <w:rsid w:val="0024561F"/>
    <w:rsid w:val="00246D6F"/>
    <w:rsid w:val="0026084F"/>
    <w:rsid w:val="00261C4C"/>
    <w:rsid w:val="002717A4"/>
    <w:rsid w:val="00271920"/>
    <w:rsid w:val="0027754B"/>
    <w:rsid w:val="00286A42"/>
    <w:rsid w:val="002873AC"/>
    <w:rsid w:val="00287A19"/>
    <w:rsid w:val="00292778"/>
    <w:rsid w:val="00295360"/>
    <w:rsid w:val="002B41CE"/>
    <w:rsid w:val="002B5CCB"/>
    <w:rsid w:val="002B627F"/>
    <w:rsid w:val="002B7A98"/>
    <w:rsid w:val="002C2227"/>
    <w:rsid w:val="002C3FF9"/>
    <w:rsid w:val="002C4C0B"/>
    <w:rsid w:val="002C7434"/>
    <w:rsid w:val="002D5308"/>
    <w:rsid w:val="002D5DA8"/>
    <w:rsid w:val="002F216F"/>
    <w:rsid w:val="002F7AB4"/>
    <w:rsid w:val="003046A8"/>
    <w:rsid w:val="003053A4"/>
    <w:rsid w:val="00307235"/>
    <w:rsid w:val="003315E8"/>
    <w:rsid w:val="00333ED8"/>
    <w:rsid w:val="0033499C"/>
    <w:rsid w:val="00341F04"/>
    <w:rsid w:val="003609EF"/>
    <w:rsid w:val="003640B7"/>
    <w:rsid w:val="003671D5"/>
    <w:rsid w:val="00371577"/>
    <w:rsid w:val="0037515F"/>
    <w:rsid w:val="00380BFF"/>
    <w:rsid w:val="00380D8F"/>
    <w:rsid w:val="00382588"/>
    <w:rsid w:val="00382863"/>
    <w:rsid w:val="00384698"/>
    <w:rsid w:val="0038534E"/>
    <w:rsid w:val="00392F3D"/>
    <w:rsid w:val="00394ACB"/>
    <w:rsid w:val="003954D7"/>
    <w:rsid w:val="003955A4"/>
    <w:rsid w:val="003A05F4"/>
    <w:rsid w:val="003A1335"/>
    <w:rsid w:val="003C38C5"/>
    <w:rsid w:val="003C47E5"/>
    <w:rsid w:val="003C4FF4"/>
    <w:rsid w:val="003D02EB"/>
    <w:rsid w:val="003D2FA7"/>
    <w:rsid w:val="003D4B38"/>
    <w:rsid w:val="003E203A"/>
    <w:rsid w:val="003E5BA5"/>
    <w:rsid w:val="003E5D7C"/>
    <w:rsid w:val="003F00B5"/>
    <w:rsid w:val="003F167D"/>
    <w:rsid w:val="003F2E68"/>
    <w:rsid w:val="003F43A6"/>
    <w:rsid w:val="003F4E03"/>
    <w:rsid w:val="00405370"/>
    <w:rsid w:val="00405F59"/>
    <w:rsid w:val="00410A17"/>
    <w:rsid w:val="00412241"/>
    <w:rsid w:val="00412CED"/>
    <w:rsid w:val="004151A9"/>
    <w:rsid w:val="00416AF0"/>
    <w:rsid w:val="00417B2B"/>
    <w:rsid w:val="0043116B"/>
    <w:rsid w:val="00436046"/>
    <w:rsid w:val="00436265"/>
    <w:rsid w:val="00444410"/>
    <w:rsid w:val="004538C1"/>
    <w:rsid w:val="00455958"/>
    <w:rsid w:val="004569E2"/>
    <w:rsid w:val="00461E83"/>
    <w:rsid w:val="00463D02"/>
    <w:rsid w:val="00465D9F"/>
    <w:rsid w:val="00470653"/>
    <w:rsid w:val="004775B8"/>
    <w:rsid w:val="00483073"/>
    <w:rsid w:val="004857DD"/>
    <w:rsid w:val="0049674C"/>
    <w:rsid w:val="004A14E9"/>
    <w:rsid w:val="004A4D01"/>
    <w:rsid w:val="004A516A"/>
    <w:rsid w:val="004A7A38"/>
    <w:rsid w:val="004B6CE2"/>
    <w:rsid w:val="004C241B"/>
    <w:rsid w:val="004C4E05"/>
    <w:rsid w:val="004C543B"/>
    <w:rsid w:val="004D3525"/>
    <w:rsid w:val="004E15F2"/>
    <w:rsid w:val="004F0F91"/>
    <w:rsid w:val="004F55ED"/>
    <w:rsid w:val="004F7561"/>
    <w:rsid w:val="004F7B3D"/>
    <w:rsid w:val="00500893"/>
    <w:rsid w:val="00506409"/>
    <w:rsid w:val="00513734"/>
    <w:rsid w:val="00515E8A"/>
    <w:rsid w:val="0051794C"/>
    <w:rsid w:val="00517B9A"/>
    <w:rsid w:val="00522DEA"/>
    <w:rsid w:val="00525634"/>
    <w:rsid w:val="00532E01"/>
    <w:rsid w:val="005339FA"/>
    <w:rsid w:val="0053727D"/>
    <w:rsid w:val="005449F4"/>
    <w:rsid w:val="00546D7B"/>
    <w:rsid w:val="005501C5"/>
    <w:rsid w:val="005533CE"/>
    <w:rsid w:val="005541B1"/>
    <w:rsid w:val="0055535E"/>
    <w:rsid w:val="00560D29"/>
    <w:rsid w:val="00580E27"/>
    <w:rsid w:val="00581DA7"/>
    <w:rsid w:val="00586F0D"/>
    <w:rsid w:val="00592DE5"/>
    <w:rsid w:val="0059356E"/>
    <w:rsid w:val="00595C5D"/>
    <w:rsid w:val="00596FCF"/>
    <w:rsid w:val="005A043D"/>
    <w:rsid w:val="005A4746"/>
    <w:rsid w:val="005B23BB"/>
    <w:rsid w:val="005B5703"/>
    <w:rsid w:val="005B5905"/>
    <w:rsid w:val="005D6679"/>
    <w:rsid w:val="005D6B93"/>
    <w:rsid w:val="005E71AA"/>
    <w:rsid w:val="005F7544"/>
    <w:rsid w:val="0060087D"/>
    <w:rsid w:val="006009B2"/>
    <w:rsid w:val="006159E6"/>
    <w:rsid w:val="00615F93"/>
    <w:rsid w:val="00617D86"/>
    <w:rsid w:val="006224EC"/>
    <w:rsid w:val="00625580"/>
    <w:rsid w:val="006265BA"/>
    <w:rsid w:val="0063688F"/>
    <w:rsid w:val="0064069F"/>
    <w:rsid w:val="006430B6"/>
    <w:rsid w:val="0064704B"/>
    <w:rsid w:val="00653A4D"/>
    <w:rsid w:val="006549BA"/>
    <w:rsid w:val="00661378"/>
    <w:rsid w:val="00664F0F"/>
    <w:rsid w:val="00666E7E"/>
    <w:rsid w:val="00667487"/>
    <w:rsid w:val="006713DF"/>
    <w:rsid w:val="0068212B"/>
    <w:rsid w:val="00685CE5"/>
    <w:rsid w:val="00697499"/>
    <w:rsid w:val="006A3192"/>
    <w:rsid w:val="006B2BD5"/>
    <w:rsid w:val="006B2E8E"/>
    <w:rsid w:val="006B71E2"/>
    <w:rsid w:val="006D0BA4"/>
    <w:rsid w:val="006E0D09"/>
    <w:rsid w:val="006E2889"/>
    <w:rsid w:val="006E4FBB"/>
    <w:rsid w:val="007005F3"/>
    <w:rsid w:val="00700709"/>
    <w:rsid w:val="007057F8"/>
    <w:rsid w:val="007059BA"/>
    <w:rsid w:val="00705C78"/>
    <w:rsid w:val="00721E3D"/>
    <w:rsid w:val="00721FB5"/>
    <w:rsid w:val="0072254B"/>
    <w:rsid w:val="007241EE"/>
    <w:rsid w:val="00731EDB"/>
    <w:rsid w:val="007321A5"/>
    <w:rsid w:val="00737E30"/>
    <w:rsid w:val="007475C4"/>
    <w:rsid w:val="00755560"/>
    <w:rsid w:val="007604FB"/>
    <w:rsid w:val="00761EFC"/>
    <w:rsid w:val="00762BC2"/>
    <w:rsid w:val="007658E1"/>
    <w:rsid w:val="007721CB"/>
    <w:rsid w:val="00774478"/>
    <w:rsid w:val="00797339"/>
    <w:rsid w:val="007A00F0"/>
    <w:rsid w:val="007A1BF5"/>
    <w:rsid w:val="007A2731"/>
    <w:rsid w:val="007A688E"/>
    <w:rsid w:val="007A69BB"/>
    <w:rsid w:val="007B04DD"/>
    <w:rsid w:val="007C0651"/>
    <w:rsid w:val="007C1C98"/>
    <w:rsid w:val="007C2777"/>
    <w:rsid w:val="007C5CEE"/>
    <w:rsid w:val="007D2401"/>
    <w:rsid w:val="007E4308"/>
    <w:rsid w:val="007E5944"/>
    <w:rsid w:val="007F0B21"/>
    <w:rsid w:val="007F346B"/>
    <w:rsid w:val="007F7A65"/>
    <w:rsid w:val="00804EE5"/>
    <w:rsid w:val="00805691"/>
    <w:rsid w:val="008069B2"/>
    <w:rsid w:val="00806C12"/>
    <w:rsid w:val="00810903"/>
    <w:rsid w:val="00815F1C"/>
    <w:rsid w:val="00820B22"/>
    <w:rsid w:val="00835FD4"/>
    <w:rsid w:val="0083629A"/>
    <w:rsid w:val="00841DE7"/>
    <w:rsid w:val="00841E43"/>
    <w:rsid w:val="0084513F"/>
    <w:rsid w:val="00846CF0"/>
    <w:rsid w:val="00847924"/>
    <w:rsid w:val="008515D6"/>
    <w:rsid w:val="00851D07"/>
    <w:rsid w:val="008555C9"/>
    <w:rsid w:val="00857EED"/>
    <w:rsid w:val="00860D36"/>
    <w:rsid w:val="00861994"/>
    <w:rsid w:val="008637B9"/>
    <w:rsid w:val="008708B2"/>
    <w:rsid w:val="00872906"/>
    <w:rsid w:val="00876A68"/>
    <w:rsid w:val="00880EF2"/>
    <w:rsid w:val="008827D8"/>
    <w:rsid w:val="008829E2"/>
    <w:rsid w:val="00884CFA"/>
    <w:rsid w:val="008971D2"/>
    <w:rsid w:val="008A1375"/>
    <w:rsid w:val="008A3DA0"/>
    <w:rsid w:val="008B23A3"/>
    <w:rsid w:val="008B23F7"/>
    <w:rsid w:val="008B2C87"/>
    <w:rsid w:val="008B64EE"/>
    <w:rsid w:val="008B7633"/>
    <w:rsid w:val="008B7C81"/>
    <w:rsid w:val="008C7FF8"/>
    <w:rsid w:val="008D67C5"/>
    <w:rsid w:val="008E1E97"/>
    <w:rsid w:val="008E1EA3"/>
    <w:rsid w:val="008E2B7D"/>
    <w:rsid w:val="008E3D91"/>
    <w:rsid w:val="008E47BB"/>
    <w:rsid w:val="008F2519"/>
    <w:rsid w:val="008F3EAC"/>
    <w:rsid w:val="008F4461"/>
    <w:rsid w:val="008F729E"/>
    <w:rsid w:val="00900ED3"/>
    <w:rsid w:val="0090158B"/>
    <w:rsid w:val="00901F49"/>
    <w:rsid w:val="009046CA"/>
    <w:rsid w:val="00905CE0"/>
    <w:rsid w:val="009060E0"/>
    <w:rsid w:val="00910F70"/>
    <w:rsid w:val="00912105"/>
    <w:rsid w:val="009157EE"/>
    <w:rsid w:val="00915D45"/>
    <w:rsid w:val="009168A3"/>
    <w:rsid w:val="009279E4"/>
    <w:rsid w:val="00933A17"/>
    <w:rsid w:val="0094126F"/>
    <w:rsid w:val="009459E6"/>
    <w:rsid w:val="00947C07"/>
    <w:rsid w:val="0095050A"/>
    <w:rsid w:val="0095421A"/>
    <w:rsid w:val="00966FA2"/>
    <w:rsid w:val="009737DB"/>
    <w:rsid w:val="009749AE"/>
    <w:rsid w:val="0097631C"/>
    <w:rsid w:val="00981200"/>
    <w:rsid w:val="00985AA9"/>
    <w:rsid w:val="00991190"/>
    <w:rsid w:val="009939D9"/>
    <w:rsid w:val="0099424F"/>
    <w:rsid w:val="009A6AC9"/>
    <w:rsid w:val="009B12C9"/>
    <w:rsid w:val="009B32DD"/>
    <w:rsid w:val="009B6CB7"/>
    <w:rsid w:val="009D0607"/>
    <w:rsid w:val="009E064B"/>
    <w:rsid w:val="009E4DB3"/>
    <w:rsid w:val="009F08A9"/>
    <w:rsid w:val="00A01D7A"/>
    <w:rsid w:val="00A036C6"/>
    <w:rsid w:val="00A11B5E"/>
    <w:rsid w:val="00A12285"/>
    <w:rsid w:val="00A20F14"/>
    <w:rsid w:val="00A255EA"/>
    <w:rsid w:val="00A26466"/>
    <w:rsid w:val="00A3098F"/>
    <w:rsid w:val="00A43818"/>
    <w:rsid w:val="00A45235"/>
    <w:rsid w:val="00A4667F"/>
    <w:rsid w:val="00A46F46"/>
    <w:rsid w:val="00A52520"/>
    <w:rsid w:val="00A52CF8"/>
    <w:rsid w:val="00A53417"/>
    <w:rsid w:val="00A60FDB"/>
    <w:rsid w:val="00A645B3"/>
    <w:rsid w:val="00A728AE"/>
    <w:rsid w:val="00A72979"/>
    <w:rsid w:val="00A8258C"/>
    <w:rsid w:val="00A90C5D"/>
    <w:rsid w:val="00A93C9E"/>
    <w:rsid w:val="00A95280"/>
    <w:rsid w:val="00A97EF1"/>
    <w:rsid w:val="00AA03CC"/>
    <w:rsid w:val="00AA0926"/>
    <w:rsid w:val="00AA5BC0"/>
    <w:rsid w:val="00AA6A70"/>
    <w:rsid w:val="00AB4DAC"/>
    <w:rsid w:val="00AB7375"/>
    <w:rsid w:val="00AC41F7"/>
    <w:rsid w:val="00AD13F0"/>
    <w:rsid w:val="00AD5BB9"/>
    <w:rsid w:val="00AE703E"/>
    <w:rsid w:val="00AF6038"/>
    <w:rsid w:val="00B01231"/>
    <w:rsid w:val="00B0684E"/>
    <w:rsid w:val="00B0714B"/>
    <w:rsid w:val="00B075A5"/>
    <w:rsid w:val="00B1350E"/>
    <w:rsid w:val="00B1537A"/>
    <w:rsid w:val="00B17598"/>
    <w:rsid w:val="00B17CCE"/>
    <w:rsid w:val="00B209B0"/>
    <w:rsid w:val="00B21202"/>
    <w:rsid w:val="00B217D1"/>
    <w:rsid w:val="00B21AC0"/>
    <w:rsid w:val="00B2306E"/>
    <w:rsid w:val="00B25973"/>
    <w:rsid w:val="00B306AB"/>
    <w:rsid w:val="00B4064C"/>
    <w:rsid w:val="00B4109F"/>
    <w:rsid w:val="00B4178F"/>
    <w:rsid w:val="00B42B27"/>
    <w:rsid w:val="00B50EB1"/>
    <w:rsid w:val="00B55C25"/>
    <w:rsid w:val="00B564E4"/>
    <w:rsid w:val="00B70CE7"/>
    <w:rsid w:val="00B70EEC"/>
    <w:rsid w:val="00B9366D"/>
    <w:rsid w:val="00B946C4"/>
    <w:rsid w:val="00B97095"/>
    <w:rsid w:val="00BA2831"/>
    <w:rsid w:val="00BA2ABE"/>
    <w:rsid w:val="00BA5BCC"/>
    <w:rsid w:val="00BA69A2"/>
    <w:rsid w:val="00BB36A9"/>
    <w:rsid w:val="00BB6095"/>
    <w:rsid w:val="00BB61A3"/>
    <w:rsid w:val="00BC627A"/>
    <w:rsid w:val="00BC7D64"/>
    <w:rsid w:val="00BD33DF"/>
    <w:rsid w:val="00BD4944"/>
    <w:rsid w:val="00BD55C1"/>
    <w:rsid w:val="00BE2033"/>
    <w:rsid w:val="00BE3D68"/>
    <w:rsid w:val="00BE7A60"/>
    <w:rsid w:val="00BF0B60"/>
    <w:rsid w:val="00BF2184"/>
    <w:rsid w:val="00BF2403"/>
    <w:rsid w:val="00BF40AC"/>
    <w:rsid w:val="00BF4850"/>
    <w:rsid w:val="00BF503F"/>
    <w:rsid w:val="00BF7D0F"/>
    <w:rsid w:val="00C17EEA"/>
    <w:rsid w:val="00C2302F"/>
    <w:rsid w:val="00C23BE6"/>
    <w:rsid w:val="00C2529B"/>
    <w:rsid w:val="00C253BC"/>
    <w:rsid w:val="00C25666"/>
    <w:rsid w:val="00C25FFA"/>
    <w:rsid w:val="00C26E6B"/>
    <w:rsid w:val="00C27C01"/>
    <w:rsid w:val="00C30EBE"/>
    <w:rsid w:val="00C34C79"/>
    <w:rsid w:val="00C433AD"/>
    <w:rsid w:val="00C44AD4"/>
    <w:rsid w:val="00C45A3F"/>
    <w:rsid w:val="00C51CF2"/>
    <w:rsid w:val="00C52DA3"/>
    <w:rsid w:val="00C54606"/>
    <w:rsid w:val="00C55601"/>
    <w:rsid w:val="00C6380B"/>
    <w:rsid w:val="00C64013"/>
    <w:rsid w:val="00C6447B"/>
    <w:rsid w:val="00C7019F"/>
    <w:rsid w:val="00C91630"/>
    <w:rsid w:val="00C95987"/>
    <w:rsid w:val="00C97CCA"/>
    <w:rsid w:val="00CA1BC2"/>
    <w:rsid w:val="00CA1D21"/>
    <w:rsid w:val="00CA1F9D"/>
    <w:rsid w:val="00CA31CB"/>
    <w:rsid w:val="00CA4B64"/>
    <w:rsid w:val="00CC65F2"/>
    <w:rsid w:val="00CC6974"/>
    <w:rsid w:val="00CD03A1"/>
    <w:rsid w:val="00CF1B54"/>
    <w:rsid w:val="00CF1E57"/>
    <w:rsid w:val="00CF1EB5"/>
    <w:rsid w:val="00CF3B1D"/>
    <w:rsid w:val="00CF49F7"/>
    <w:rsid w:val="00CF66F0"/>
    <w:rsid w:val="00D0142B"/>
    <w:rsid w:val="00D0752C"/>
    <w:rsid w:val="00D205A7"/>
    <w:rsid w:val="00D211D6"/>
    <w:rsid w:val="00D212D1"/>
    <w:rsid w:val="00D37A31"/>
    <w:rsid w:val="00D37B75"/>
    <w:rsid w:val="00D37E2C"/>
    <w:rsid w:val="00D404A9"/>
    <w:rsid w:val="00D40929"/>
    <w:rsid w:val="00D510D7"/>
    <w:rsid w:val="00D57608"/>
    <w:rsid w:val="00D6079F"/>
    <w:rsid w:val="00D64CB0"/>
    <w:rsid w:val="00D704D6"/>
    <w:rsid w:val="00D71612"/>
    <w:rsid w:val="00D74FFB"/>
    <w:rsid w:val="00D77BF8"/>
    <w:rsid w:val="00D83DC1"/>
    <w:rsid w:val="00DA606D"/>
    <w:rsid w:val="00DC2500"/>
    <w:rsid w:val="00DC5C45"/>
    <w:rsid w:val="00DC6C3C"/>
    <w:rsid w:val="00DD0D11"/>
    <w:rsid w:val="00DE1805"/>
    <w:rsid w:val="00DF2BA7"/>
    <w:rsid w:val="00DF6930"/>
    <w:rsid w:val="00DF762B"/>
    <w:rsid w:val="00E01256"/>
    <w:rsid w:val="00E03392"/>
    <w:rsid w:val="00E03503"/>
    <w:rsid w:val="00E05898"/>
    <w:rsid w:val="00E06E25"/>
    <w:rsid w:val="00E07D55"/>
    <w:rsid w:val="00E1075E"/>
    <w:rsid w:val="00E12798"/>
    <w:rsid w:val="00E12B8B"/>
    <w:rsid w:val="00E13A17"/>
    <w:rsid w:val="00E13D5E"/>
    <w:rsid w:val="00E25F30"/>
    <w:rsid w:val="00E26ECC"/>
    <w:rsid w:val="00E36B88"/>
    <w:rsid w:val="00E41441"/>
    <w:rsid w:val="00E53370"/>
    <w:rsid w:val="00E67EDD"/>
    <w:rsid w:val="00E83B81"/>
    <w:rsid w:val="00E84238"/>
    <w:rsid w:val="00E86F31"/>
    <w:rsid w:val="00E90D0E"/>
    <w:rsid w:val="00EA076C"/>
    <w:rsid w:val="00EA15AD"/>
    <w:rsid w:val="00EA7166"/>
    <w:rsid w:val="00EB33F8"/>
    <w:rsid w:val="00EB6343"/>
    <w:rsid w:val="00EC009F"/>
    <w:rsid w:val="00ED35DC"/>
    <w:rsid w:val="00ED7231"/>
    <w:rsid w:val="00EF1C3A"/>
    <w:rsid w:val="00EF6F25"/>
    <w:rsid w:val="00F02791"/>
    <w:rsid w:val="00F0375C"/>
    <w:rsid w:val="00F05105"/>
    <w:rsid w:val="00F12251"/>
    <w:rsid w:val="00F147A6"/>
    <w:rsid w:val="00F14B72"/>
    <w:rsid w:val="00F24210"/>
    <w:rsid w:val="00F25930"/>
    <w:rsid w:val="00F26B13"/>
    <w:rsid w:val="00F26F76"/>
    <w:rsid w:val="00F34A11"/>
    <w:rsid w:val="00F35465"/>
    <w:rsid w:val="00F37CF7"/>
    <w:rsid w:val="00F42722"/>
    <w:rsid w:val="00F4323F"/>
    <w:rsid w:val="00F5560C"/>
    <w:rsid w:val="00F64D77"/>
    <w:rsid w:val="00F65B77"/>
    <w:rsid w:val="00F66736"/>
    <w:rsid w:val="00F76BD3"/>
    <w:rsid w:val="00F811BC"/>
    <w:rsid w:val="00F851A4"/>
    <w:rsid w:val="00F8798D"/>
    <w:rsid w:val="00F967F8"/>
    <w:rsid w:val="00FA0183"/>
    <w:rsid w:val="00FB1CCC"/>
    <w:rsid w:val="00FB6EE2"/>
    <w:rsid w:val="00FB7B9A"/>
    <w:rsid w:val="00FC1454"/>
    <w:rsid w:val="00FC7B19"/>
    <w:rsid w:val="00FD78E8"/>
    <w:rsid w:val="00FE138D"/>
    <w:rsid w:val="00FE735D"/>
    <w:rsid w:val="00FE7AB4"/>
    <w:rsid w:val="00FF52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16F11"/>
  <w15:docId w15:val="{2D827671-4CBC-493E-8F3B-AF30DB66F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595959" w:themeColor="text1" w:themeTint="A6"/>
    </w:rPr>
  </w:style>
  <w:style w:type="paragraph" w:styleId="Heading1">
    <w:name w:val="heading 1"/>
    <w:basedOn w:val="Normal"/>
    <w:next w:val="Normal"/>
    <w:link w:val="Heading1Char"/>
    <w:uiPriority w:val="9"/>
    <w:qFormat/>
    <w:pPr>
      <w:keepNext/>
      <w:keepLines/>
      <w:numPr>
        <w:numId w:val="43"/>
      </w:numPr>
      <w:spacing w:before="800" w:after="40" w:line="240" w:lineRule="auto"/>
      <w:outlineLvl w:val="0"/>
    </w:pPr>
    <w:rPr>
      <w:rFonts w:asciiTheme="majorHAnsi" w:eastAsiaTheme="majorEastAsia" w:hAnsiTheme="majorHAnsi" w:cstheme="majorBidi"/>
      <w:color w:val="4472C4" w:themeColor="accent5"/>
      <w:kern w:val="28"/>
      <w:sz w:val="52"/>
      <w:szCs w:val="52"/>
      <w14:ligatures w14:val="standard"/>
      <w14:numForm w14:val="oldStyle"/>
    </w:rPr>
  </w:style>
  <w:style w:type="paragraph" w:styleId="Heading2">
    <w:name w:val="heading 2"/>
    <w:basedOn w:val="Normal"/>
    <w:next w:val="Normal"/>
    <w:link w:val="Heading2Char"/>
    <w:uiPriority w:val="9"/>
    <w:unhideWhenUsed/>
    <w:qFormat/>
    <w:rsid w:val="00B97095"/>
    <w:pPr>
      <w:keepNext/>
      <w:keepLines/>
      <w:numPr>
        <w:ilvl w:val="1"/>
        <w:numId w:val="43"/>
      </w:numPr>
      <w:pBdr>
        <w:top w:val="single" w:sz="4" w:space="1" w:color="4472C4" w:themeColor="accent5"/>
      </w:pBdr>
      <w:spacing w:before="200" w:after="60" w:line="240" w:lineRule="auto"/>
      <w:outlineLvl w:val="1"/>
    </w:pPr>
    <w:rPr>
      <w:rFonts w:asciiTheme="majorHAnsi" w:eastAsiaTheme="majorEastAsia" w:hAnsiTheme="majorHAnsi" w:cstheme="majorBidi"/>
      <w:b/>
      <w:color w:val="4472C4" w:themeColor="accent5"/>
      <w:kern w:val="28"/>
      <w:sz w:val="32"/>
      <w:szCs w:val="32"/>
      <w14:ligatures w14:val="standard"/>
    </w:rPr>
  </w:style>
  <w:style w:type="paragraph" w:styleId="Heading3">
    <w:name w:val="heading 3"/>
    <w:basedOn w:val="Normal"/>
    <w:next w:val="Normal"/>
    <w:link w:val="Heading3Char"/>
    <w:uiPriority w:val="9"/>
    <w:unhideWhenUsed/>
    <w:qFormat/>
    <w:rsid w:val="00B97095"/>
    <w:pPr>
      <w:keepNext/>
      <w:keepLines/>
      <w:numPr>
        <w:ilvl w:val="2"/>
        <w:numId w:val="43"/>
      </w:numPr>
      <w:spacing w:before="40" w:after="0"/>
      <w:outlineLvl w:val="2"/>
    </w:pPr>
    <w:rPr>
      <w:rFonts w:eastAsiaTheme="majorEastAsia" w:cstheme="majorBidi"/>
      <w:b/>
      <w:color w:val="1F4D78" w:themeColor="accent1" w:themeShade="7F"/>
      <w:sz w:val="24"/>
      <w:szCs w:val="24"/>
    </w:rPr>
  </w:style>
  <w:style w:type="paragraph" w:styleId="Heading4">
    <w:name w:val="heading 4"/>
    <w:basedOn w:val="Normal"/>
    <w:next w:val="Normal"/>
    <w:link w:val="Heading4Char"/>
    <w:uiPriority w:val="9"/>
    <w:unhideWhenUsed/>
    <w:qFormat/>
    <w:rsid w:val="00D211D6"/>
    <w:pPr>
      <w:keepNext/>
      <w:keepLines/>
      <w:numPr>
        <w:ilvl w:val="3"/>
        <w:numId w:val="43"/>
      </w:numPr>
      <w:spacing w:before="40" w:after="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5050A"/>
    <w:pPr>
      <w:keepNext/>
      <w:keepLines/>
      <w:numPr>
        <w:ilvl w:val="4"/>
        <w:numId w:val="4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0375C"/>
    <w:pPr>
      <w:keepNext/>
      <w:keepLines/>
      <w:numPr>
        <w:ilvl w:val="5"/>
        <w:numId w:val="4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5050A"/>
    <w:pPr>
      <w:keepNext/>
      <w:keepLines/>
      <w:numPr>
        <w:ilvl w:val="6"/>
        <w:numId w:val="4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5050A"/>
    <w:pPr>
      <w:keepNext/>
      <w:keepLines/>
      <w:numPr>
        <w:ilvl w:val="7"/>
        <w:numId w:val="4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050A"/>
    <w:pPr>
      <w:keepNext/>
      <w:keepLines/>
      <w:numPr>
        <w:ilvl w:val="8"/>
        <w:numId w:val="4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character" w:customStyle="1" w:styleId="Heading1Char">
    <w:name w:val="Heading 1 Char"/>
    <w:basedOn w:val="DefaultParagraphFont"/>
    <w:link w:val="Heading1"/>
    <w:uiPriority w:val="9"/>
    <w:rPr>
      <w:rFonts w:asciiTheme="majorHAnsi" w:eastAsiaTheme="majorEastAsia" w:hAnsiTheme="majorHAnsi" w:cstheme="majorBidi"/>
      <w:color w:val="4472C4" w:themeColor="accent5"/>
      <w:kern w:val="28"/>
      <w:sz w:val="52"/>
      <w:szCs w:val="52"/>
      <w14:ligatures w14:val="standard"/>
      <w14:numForm w14:val="oldStyle"/>
    </w:rPr>
  </w:style>
  <w:style w:type="character" w:customStyle="1" w:styleId="Heading2Char">
    <w:name w:val="Heading 2 Char"/>
    <w:basedOn w:val="DefaultParagraphFont"/>
    <w:link w:val="Heading2"/>
    <w:uiPriority w:val="9"/>
    <w:rsid w:val="00B97095"/>
    <w:rPr>
      <w:rFonts w:asciiTheme="majorHAnsi" w:eastAsiaTheme="majorEastAsia" w:hAnsiTheme="majorHAnsi" w:cstheme="majorBidi"/>
      <w:b/>
      <w:color w:val="4472C4" w:themeColor="accent5"/>
      <w:kern w:val="28"/>
      <w:sz w:val="32"/>
      <w:szCs w:val="32"/>
      <w14:ligatures w14:val="standard"/>
    </w:rPr>
  </w:style>
  <w:style w:type="paragraph" w:styleId="ListParagraph">
    <w:name w:val="List Paragraph"/>
    <w:basedOn w:val="Normal"/>
    <w:link w:val="ListParagraphChar"/>
    <w:uiPriority w:val="34"/>
    <w:qFormat/>
    <w:pPr>
      <w:spacing w:after="240" w:line="240" w:lineRule="auto"/>
      <w:ind w:left="720" w:hanging="288"/>
      <w:contextualSpacing/>
    </w:pPr>
    <w:rPr>
      <w:rFonts w:eastAsia="MS Mincho"/>
      <w:color w:val="404040" w:themeColor="text1" w:themeTint="BF"/>
      <w:kern w:val="20"/>
      <w14:ligatures w14:val="standard"/>
    </w:rPr>
  </w:style>
  <w:style w:type="character" w:styleId="Hyperlink">
    <w:name w:val="Hyperlink"/>
    <w:basedOn w:val="DefaultParagraphFont"/>
    <w:uiPriority w:val="99"/>
    <w:unhideWhenUsed/>
    <w:rPr>
      <w:color w:val="0563C1" w:themeColor="hyperlink"/>
      <w:u w:val="single"/>
    </w:rPr>
  </w:style>
  <w:style w:type="character" w:customStyle="1" w:styleId="ListParagraphChar">
    <w:name w:val="List Paragraph Char"/>
    <w:basedOn w:val="DefaultParagraphFont"/>
    <w:link w:val="ListParagraph"/>
    <w:uiPriority w:val="34"/>
    <w:rPr>
      <w:rFonts w:eastAsia="MS Mincho"/>
      <w:color w:val="404040" w:themeColor="text1" w:themeTint="BF"/>
      <w:kern w:val="20"/>
      <w14:ligatures w14:val="standard"/>
    </w:rPr>
  </w:style>
  <w:style w:type="paragraph" w:styleId="CommentText">
    <w:name w:val="annotation text"/>
    <w:basedOn w:val="Normal"/>
    <w:link w:val="CommentTextChar"/>
    <w:unhideWhenUsed/>
    <w:pPr>
      <w:spacing w:after="160" w:line="240" w:lineRule="auto"/>
    </w:pPr>
    <w:rPr>
      <w:rFonts w:ascii="Arial" w:eastAsia="MS Mincho" w:hAnsi="Arial" w:cs="Arial"/>
      <w:color w:val="484848"/>
      <w:kern w:val="20"/>
      <w:sz w:val="20"/>
      <w:szCs w:val="20"/>
      <w14:ligatures w14:val="standard"/>
    </w:rPr>
  </w:style>
  <w:style w:type="character" w:customStyle="1" w:styleId="CommentTextChar">
    <w:name w:val="Comment Text Char"/>
    <w:basedOn w:val="DefaultParagraphFont"/>
    <w:link w:val="CommentText"/>
    <w:rPr>
      <w:rFonts w:ascii="Arial" w:eastAsia="MS Mincho" w:hAnsi="Arial" w:cs="Arial"/>
      <w:color w:val="484848"/>
      <w:kern w:val="20"/>
      <w:sz w:val="20"/>
      <w:szCs w:val="20"/>
      <w14:ligatures w14:val="standard"/>
    </w:rPr>
  </w:style>
  <w:style w:type="character" w:styleId="CommentReference">
    <w:name w:val="annotation reference"/>
    <w:basedOn w:val="DefaultParagraphFont"/>
    <w:unhideWhenUsed/>
    <w:rPr>
      <w:sz w:val="16"/>
      <w:szCs w:val="16"/>
    </w:rPr>
  </w:style>
  <w:style w:type="character" w:styleId="Strong">
    <w:name w:val="Strong"/>
    <w:basedOn w:val="DefaultParagraphFont"/>
    <w:uiPriority w:val="22"/>
    <w:qFormat/>
    <w:rPr>
      <w:b/>
      <w:bCs/>
      <w:color w:val="595959" w:themeColor="text1" w:themeTint="A6"/>
    </w:rPr>
  </w:style>
  <w:style w:type="character" w:styleId="Emphasis">
    <w:name w:val="Emphasis"/>
    <w:basedOn w:val="DefaultParagraphFont"/>
    <w:uiPriority w:val="20"/>
    <w:qFormat/>
    <w:rPr>
      <w:i w:val="0"/>
      <w:iCs w:val="0"/>
      <w:color w:val="4472C4" w:themeColor="accent5"/>
    </w:rPr>
  </w:style>
  <w:style w:type="paragraph" w:styleId="NormalWeb">
    <w:name w:val="Normal (Web)"/>
    <w:basedOn w:val="Normal"/>
    <w:unhideWhenUsed/>
    <w:pPr>
      <w:spacing w:before="100" w:beforeAutospacing="1" w:after="100" w:afterAutospacing="1" w:line="240" w:lineRule="auto"/>
    </w:pPr>
    <w:rPr>
      <w:rFonts w:ascii="Times New Roman" w:hAnsi="Times New Roman" w:cs="Times New Roman"/>
      <w:color w:val="404040" w:themeColor="text1" w:themeTint="BF"/>
      <w:sz w:val="24"/>
      <w:szCs w:val="24"/>
    </w:rPr>
  </w:style>
  <w:style w:type="table" w:customStyle="1" w:styleId="ListTable4-Accent11">
    <w:name w:val="List Table 4 - Accent 11"/>
    <w:basedOn w:val="TableNormal"/>
    <w:uiPriority w:val="49"/>
    <w:pPr>
      <w:spacing w:after="0" w:line="240" w:lineRule="auto"/>
    </w:pPr>
    <w:rPr>
      <w:rFonts w:eastAsia="MS Mincho"/>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Instructions">
    <w:name w:val="Instructions"/>
    <w:basedOn w:val="Normal"/>
    <w:qFormat/>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EastAsia" w:hAnsiTheme="minorHAnsi" w:cstheme="minorBidi"/>
      <w:b/>
      <w:bCs/>
      <w:color w:val="auto"/>
      <w:kern w:val="0"/>
      <w14:ligatures w14:val="none"/>
    </w:rPr>
  </w:style>
  <w:style w:type="character" w:customStyle="1" w:styleId="CommentSubjectChar">
    <w:name w:val="Comment Subject Char"/>
    <w:basedOn w:val="CommentTextChar"/>
    <w:link w:val="CommentSubject"/>
    <w:uiPriority w:val="99"/>
    <w:semiHidden/>
    <w:rPr>
      <w:rFonts w:ascii="Arial" w:eastAsia="MS Mincho" w:hAnsi="Arial" w:cs="Arial"/>
      <w:b/>
      <w:bCs/>
      <w:color w:val="484848"/>
      <w:kern w:val="20"/>
      <w:sz w:val="20"/>
      <w:szCs w:val="20"/>
      <w14:ligatures w14:val="standard"/>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pPr>
      <w:tabs>
        <w:tab w:val="center" w:pos="4680"/>
        <w:tab w:val="right" w:pos="9360"/>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UI">
    <w:name w:val="UI"/>
    <w:basedOn w:val="Normal"/>
    <w:qFormat/>
    <w:rPr>
      <w:b/>
      <w:bCs/>
      <w:color w:val="auto"/>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97095"/>
    <w:rPr>
      <w:rFonts w:eastAsiaTheme="majorEastAsia" w:cstheme="majorBidi"/>
      <w:b/>
      <w:color w:val="1F4D78" w:themeColor="accent1" w:themeShade="7F"/>
      <w:sz w:val="24"/>
      <w:szCs w:val="24"/>
    </w:rPr>
  </w:style>
  <w:style w:type="paragraph" w:styleId="TOCHeading">
    <w:name w:val="TOC Heading"/>
    <w:basedOn w:val="Heading1"/>
    <w:next w:val="Normal"/>
    <w:uiPriority w:val="39"/>
    <w:unhideWhenUsed/>
    <w:qFormat/>
    <w:rsid w:val="00820B22"/>
    <w:pPr>
      <w:spacing w:before="480" w:after="0" w:line="276" w:lineRule="auto"/>
      <w:outlineLvl w:val="9"/>
    </w:pPr>
    <w:rPr>
      <w:b/>
      <w:bCs/>
      <w:color w:val="2E74B5" w:themeColor="accent1" w:themeShade="BF"/>
      <w:kern w:val="0"/>
      <w:sz w:val="28"/>
      <w:szCs w:val="28"/>
      <w:lang w:val="el-GR" w:eastAsia="en-US"/>
      <w14:ligatures w14:val="none"/>
      <w14:numForm w14:val="default"/>
    </w:rPr>
  </w:style>
  <w:style w:type="paragraph" w:styleId="TOC1">
    <w:name w:val="toc 1"/>
    <w:basedOn w:val="Normal"/>
    <w:next w:val="Normal"/>
    <w:autoRedefine/>
    <w:uiPriority w:val="39"/>
    <w:unhideWhenUsed/>
    <w:rsid w:val="00820B22"/>
    <w:pPr>
      <w:spacing w:after="100"/>
    </w:pPr>
  </w:style>
  <w:style w:type="paragraph" w:styleId="TOC2">
    <w:name w:val="toc 2"/>
    <w:basedOn w:val="Normal"/>
    <w:next w:val="Normal"/>
    <w:autoRedefine/>
    <w:uiPriority w:val="39"/>
    <w:unhideWhenUsed/>
    <w:rsid w:val="00F811BC"/>
    <w:pPr>
      <w:tabs>
        <w:tab w:val="right" w:leader="dot" w:pos="9628"/>
      </w:tabs>
      <w:spacing w:after="100"/>
      <w:ind w:left="220"/>
    </w:pPr>
    <w:rPr>
      <w:noProof/>
      <w:lang w:val="el-GR"/>
    </w:rPr>
  </w:style>
  <w:style w:type="paragraph" w:styleId="TOC3">
    <w:name w:val="toc 3"/>
    <w:basedOn w:val="Normal"/>
    <w:next w:val="Normal"/>
    <w:autoRedefine/>
    <w:uiPriority w:val="39"/>
    <w:unhideWhenUsed/>
    <w:rsid w:val="00820B22"/>
    <w:pPr>
      <w:spacing w:after="100"/>
      <w:ind w:left="440"/>
    </w:pPr>
  </w:style>
  <w:style w:type="paragraph" w:styleId="FootnoteText">
    <w:name w:val="footnote text"/>
    <w:basedOn w:val="Normal"/>
    <w:link w:val="FootnoteTextChar"/>
    <w:unhideWhenUsed/>
    <w:rsid w:val="0072254B"/>
    <w:pPr>
      <w:spacing w:after="0" w:line="240" w:lineRule="auto"/>
    </w:pPr>
    <w:rPr>
      <w:sz w:val="20"/>
      <w:szCs w:val="20"/>
    </w:rPr>
  </w:style>
  <w:style w:type="character" w:customStyle="1" w:styleId="FootnoteTextChar">
    <w:name w:val="Footnote Text Char"/>
    <w:basedOn w:val="DefaultParagraphFont"/>
    <w:link w:val="FootnoteText"/>
    <w:rsid w:val="0072254B"/>
    <w:rPr>
      <w:color w:val="595959" w:themeColor="text1" w:themeTint="A6"/>
      <w:sz w:val="20"/>
      <w:szCs w:val="20"/>
    </w:rPr>
  </w:style>
  <w:style w:type="character" w:styleId="FootnoteReference">
    <w:name w:val="footnote reference"/>
    <w:basedOn w:val="DefaultParagraphFont"/>
    <w:semiHidden/>
    <w:unhideWhenUsed/>
    <w:rsid w:val="0072254B"/>
    <w:rPr>
      <w:vertAlign w:val="superscript"/>
    </w:rPr>
  </w:style>
  <w:style w:type="character" w:customStyle="1" w:styleId="Heading4Char">
    <w:name w:val="Heading 4 Char"/>
    <w:basedOn w:val="DefaultParagraphFont"/>
    <w:link w:val="Heading4"/>
    <w:uiPriority w:val="9"/>
    <w:rsid w:val="00D211D6"/>
    <w:rPr>
      <w:rFonts w:eastAsiaTheme="majorEastAsia" w:cstheme="majorBidi"/>
      <w:i/>
      <w:iCs/>
      <w:color w:val="2E74B5" w:themeColor="accent1" w:themeShade="BF"/>
    </w:rPr>
  </w:style>
  <w:style w:type="character" w:styleId="PageNumber">
    <w:name w:val="page number"/>
    <w:basedOn w:val="DefaultParagraphFont"/>
    <w:rsid w:val="00515E8A"/>
  </w:style>
  <w:style w:type="paragraph" w:customStyle="1" w:styleId="Title1">
    <w:name w:val="Title1"/>
    <w:basedOn w:val="Normal"/>
    <w:qFormat/>
    <w:rsid w:val="00515E8A"/>
    <w:pPr>
      <w:pBdr>
        <w:bottom w:val="single" w:sz="12" w:space="1" w:color="808080"/>
      </w:pBdr>
      <w:spacing w:after="0" w:line="360" w:lineRule="auto"/>
      <w:jc w:val="both"/>
    </w:pPr>
    <w:rPr>
      <w:rFonts w:ascii="Verdana" w:eastAsia="Times New Roman" w:hAnsi="Verdana" w:cs="Times New Roman"/>
      <w:b/>
      <w:color w:val="auto"/>
      <w:sz w:val="20"/>
      <w:szCs w:val="24"/>
      <w:lang w:val="el-GR" w:eastAsia="el-GR"/>
    </w:rPr>
  </w:style>
  <w:style w:type="paragraph" w:styleId="Caption">
    <w:name w:val="caption"/>
    <w:basedOn w:val="Normal"/>
    <w:next w:val="Normal"/>
    <w:qFormat/>
    <w:rsid w:val="003D2FA7"/>
    <w:pPr>
      <w:spacing w:after="100" w:line="360" w:lineRule="auto"/>
      <w:ind w:firstLine="284"/>
      <w:jc w:val="both"/>
    </w:pPr>
    <w:rPr>
      <w:rFonts w:ascii="Verdana" w:eastAsia="Times New Roman" w:hAnsi="Verdana" w:cs="Times New Roman"/>
      <w:b/>
      <w:bCs/>
      <w:color w:val="000000"/>
      <w:sz w:val="20"/>
      <w:szCs w:val="20"/>
      <w:lang w:val="el-GR" w:eastAsia="en-US"/>
    </w:rPr>
  </w:style>
  <w:style w:type="character" w:styleId="UnresolvedMention">
    <w:name w:val="Unresolved Mention"/>
    <w:basedOn w:val="DefaultParagraphFont"/>
    <w:uiPriority w:val="99"/>
    <w:semiHidden/>
    <w:unhideWhenUsed/>
    <w:rsid w:val="00EF6F25"/>
    <w:rPr>
      <w:color w:val="605E5C"/>
      <w:shd w:val="clear" w:color="auto" w:fill="E1DFDD"/>
    </w:rPr>
  </w:style>
  <w:style w:type="character" w:customStyle="1" w:styleId="Heading6Char">
    <w:name w:val="Heading 6 Char"/>
    <w:basedOn w:val="DefaultParagraphFont"/>
    <w:link w:val="Heading6"/>
    <w:uiPriority w:val="9"/>
    <w:semiHidden/>
    <w:rsid w:val="00F0375C"/>
    <w:rPr>
      <w:rFonts w:asciiTheme="majorHAnsi" w:eastAsiaTheme="majorEastAsia" w:hAnsiTheme="majorHAnsi" w:cstheme="majorBidi"/>
      <w:color w:val="1F4D78" w:themeColor="accent1" w:themeShade="7F"/>
    </w:rPr>
  </w:style>
  <w:style w:type="paragraph" w:customStyle="1" w:styleId="Figure">
    <w:name w:val="Figure_#"/>
    <w:basedOn w:val="Normal"/>
    <w:next w:val="Normal"/>
    <w:rsid w:val="00F0375C"/>
    <w:pPr>
      <w:keepNext/>
      <w:tabs>
        <w:tab w:val="left" w:pos="794"/>
        <w:tab w:val="left" w:pos="1191"/>
        <w:tab w:val="left" w:pos="1588"/>
        <w:tab w:val="left" w:pos="1985"/>
      </w:tabs>
      <w:overflowPunct w:val="0"/>
      <w:autoSpaceDE w:val="0"/>
      <w:autoSpaceDN w:val="0"/>
      <w:adjustRightInd w:val="0"/>
      <w:spacing w:before="480" w:after="120" w:line="240" w:lineRule="auto"/>
      <w:jc w:val="center"/>
      <w:textAlignment w:val="baseline"/>
    </w:pPr>
    <w:rPr>
      <w:rFonts w:ascii="Times New Roman" w:eastAsia="Times New Roman" w:hAnsi="Times New Roman" w:cs="Times New Roman"/>
      <w:caps/>
      <w:color w:val="auto"/>
      <w:sz w:val="24"/>
      <w:szCs w:val="20"/>
      <w:lang w:val="el-GR" w:eastAsia="en-US"/>
    </w:rPr>
  </w:style>
  <w:style w:type="paragraph" w:styleId="BodyText">
    <w:name w:val="Body Text"/>
    <w:basedOn w:val="Normal"/>
    <w:link w:val="BodyTextChar"/>
    <w:rsid w:val="00F0375C"/>
    <w:pPr>
      <w:spacing w:after="0" w:line="240" w:lineRule="auto"/>
      <w:jc w:val="both"/>
    </w:pPr>
    <w:rPr>
      <w:rFonts w:ascii="Times New Roman" w:eastAsia="Times New Roman" w:hAnsi="Times New Roman" w:cs="Times New Roman"/>
      <w:color w:val="auto"/>
      <w:sz w:val="24"/>
      <w:szCs w:val="20"/>
      <w:lang w:val="el-GR" w:eastAsia="en-US"/>
    </w:rPr>
  </w:style>
  <w:style w:type="character" w:customStyle="1" w:styleId="BodyTextChar">
    <w:name w:val="Body Text Char"/>
    <w:basedOn w:val="DefaultParagraphFont"/>
    <w:link w:val="BodyText"/>
    <w:rsid w:val="00F0375C"/>
    <w:rPr>
      <w:rFonts w:ascii="Times New Roman" w:eastAsia="Times New Roman" w:hAnsi="Times New Roman" w:cs="Times New Roman"/>
      <w:sz w:val="24"/>
      <w:szCs w:val="20"/>
      <w:lang w:val="el-GR" w:eastAsia="en-US"/>
    </w:rPr>
  </w:style>
  <w:style w:type="paragraph" w:styleId="BodyText2">
    <w:name w:val="Body Text 2"/>
    <w:basedOn w:val="Normal"/>
    <w:link w:val="BodyText2Char"/>
    <w:rsid w:val="00F0375C"/>
    <w:pPr>
      <w:spacing w:after="0" w:line="240" w:lineRule="auto"/>
      <w:jc w:val="both"/>
    </w:pPr>
    <w:rPr>
      <w:rFonts w:ascii="Times New Roman" w:eastAsia="Times New Roman" w:hAnsi="Times New Roman" w:cs="Times New Roman"/>
      <w:color w:val="auto"/>
      <w:sz w:val="20"/>
      <w:szCs w:val="20"/>
      <w:lang w:eastAsia="en-US"/>
    </w:rPr>
  </w:style>
  <w:style w:type="character" w:customStyle="1" w:styleId="BodyText2Char">
    <w:name w:val="Body Text 2 Char"/>
    <w:basedOn w:val="DefaultParagraphFont"/>
    <w:link w:val="BodyText2"/>
    <w:rsid w:val="00F0375C"/>
    <w:rPr>
      <w:rFonts w:ascii="Times New Roman" w:eastAsia="Times New Roman" w:hAnsi="Times New Roman" w:cs="Times New Roman"/>
      <w:sz w:val="20"/>
      <w:szCs w:val="20"/>
      <w:lang w:eastAsia="en-US"/>
    </w:rPr>
  </w:style>
  <w:style w:type="paragraph" w:styleId="BodyText3">
    <w:name w:val="Body Text 3"/>
    <w:basedOn w:val="Normal"/>
    <w:link w:val="BodyText3Char"/>
    <w:rsid w:val="00F0375C"/>
    <w:pPr>
      <w:spacing w:after="0" w:line="240" w:lineRule="auto"/>
    </w:pPr>
    <w:rPr>
      <w:rFonts w:ascii="Times New Roman" w:eastAsia="Times New Roman" w:hAnsi="Times New Roman" w:cs="Times New Roman"/>
      <w:color w:val="auto"/>
      <w:sz w:val="18"/>
      <w:szCs w:val="20"/>
      <w:lang w:eastAsia="en-US"/>
    </w:rPr>
  </w:style>
  <w:style w:type="character" w:customStyle="1" w:styleId="BodyText3Char">
    <w:name w:val="Body Text 3 Char"/>
    <w:basedOn w:val="DefaultParagraphFont"/>
    <w:link w:val="BodyText3"/>
    <w:rsid w:val="00F0375C"/>
    <w:rPr>
      <w:rFonts w:ascii="Times New Roman" w:eastAsia="Times New Roman" w:hAnsi="Times New Roman" w:cs="Times New Roman"/>
      <w:sz w:val="18"/>
      <w:szCs w:val="20"/>
      <w:lang w:eastAsia="en-US"/>
    </w:rPr>
  </w:style>
  <w:style w:type="paragraph" w:customStyle="1" w:styleId="TableTitle">
    <w:name w:val="Table_Title"/>
    <w:basedOn w:val="Table"/>
    <w:next w:val="Blanc"/>
    <w:rsid w:val="00F0375C"/>
    <w:pPr>
      <w:spacing w:before="0" w:after="57"/>
    </w:pPr>
    <w:rPr>
      <w:b/>
    </w:rPr>
  </w:style>
  <w:style w:type="paragraph" w:customStyle="1" w:styleId="Table">
    <w:name w:val="Table_#"/>
    <w:basedOn w:val="Normal"/>
    <w:next w:val="TableTitle"/>
    <w:rsid w:val="00F0375C"/>
    <w:pPr>
      <w:keepNext/>
      <w:spacing w:before="567" w:after="113" w:line="240" w:lineRule="auto"/>
      <w:jc w:val="center"/>
    </w:pPr>
    <w:rPr>
      <w:rFonts w:ascii="Times New Roman" w:eastAsia="Times New Roman" w:hAnsi="Times New Roman" w:cs="Times New Roman"/>
      <w:color w:val="auto"/>
      <w:sz w:val="20"/>
      <w:szCs w:val="20"/>
      <w:lang w:eastAsia="en-US"/>
    </w:rPr>
  </w:style>
  <w:style w:type="paragraph" w:customStyle="1" w:styleId="Blanc">
    <w:name w:val="Blanc"/>
    <w:basedOn w:val="TableTitle"/>
    <w:next w:val="TableText"/>
    <w:rsid w:val="00F0375C"/>
    <w:pPr>
      <w:spacing w:line="12" w:lineRule="exact"/>
    </w:pPr>
    <w:rPr>
      <w:b w:val="0"/>
      <w:sz w:val="8"/>
    </w:rPr>
  </w:style>
  <w:style w:type="paragraph" w:customStyle="1" w:styleId="TableText">
    <w:name w:val="Table_Text"/>
    <w:basedOn w:val="Normal"/>
    <w:rsid w:val="00F0375C"/>
    <w:pPr>
      <w:keepLines/>
      <w:tabs>
        <w:tab w:val="left" w:pos="794"/>
        <w:tab w:val="left" w:pos="1191"/>
        <w:tab w:val="left" w:pos="1588"/>
        <w:tab w:val="left" w:pos="1985"/>
      </w:tabs>
      <w:spacing w:before="100" w:after="100" w:line="190" w:lineRule="exact"/>
    </w:pPr>
    <w:rPr>
      <w:rFonts w:ascii="Times New Roman" w:eastAsia="Times New Roman" w:hAnsi="Times New Roman" w:cs="Times New Roman"/>
      <w:color w:val="auto"/>
      <w:sz w:val="18"/>
      <w:szCs w:val="20"/>
      <w:lang w:eastAsia="en-US"/>
    </w:rPr>
  </w:style>
  <w:style w:type="paragraph" w:customStyle="1" w:styleId="TableHead">
    <w:name w:val="Table_Head"/>
    <w:basedOn w:val="TableText"/>
    <w:rsid w:val="00F0375C"/>
    <w:pPr>
      <w:keepLines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113" w:after="113" w:line="240" w:lineRule="auto"/>
      <w:jc w:val="center"/>
    </w:pPr>
    <w:rPr>
      <w:sz w:val="20"/>
      <w:lang w:val="en-GB"/>
    </w:rPr>
  </w:style>
  <w:style w:type="paragraph" w:styleId="Index1">
    <w:name w:val="index 1"/>
    <w:basedOn w:val="Normal"/>
    <w:next w:val="Normal"/>
    <w:autoRedefine/>
    <w:uiPriority w:val="99"/>
    <w:semiHidden/>
    <w:unhideWhenUsed/>
    <w:rsid w:val="00470653"/>
    <w:pPr>
      <w:spacing w:after="0" w:line="240" w:lineRule="auto"/>
      <w:ind w:left="220" w:hanging="220"/>
    </w:pPr>
  </w:style>
  <w:style w:type="paragraph" w:styleId="IndexHeading">
    <w:name w:val="index heading"/>
    <w:basedOn w:val="Normal"/>
    <w:next w:val="Index1"/>
    <w:semiHidden/>
    <w:rsid w:val="00470653"/>
    <w:pPr>
      <w:spacing w:before="60" w:after="60" w:line="220" w:lineRule="atLeast"/>
      <w:jc w:val="both"/>
    </w:pPr>
    <w:rPr>
      <w:rFonts w:ascii="Times New Roman" w:eastAsia="Times New Roman" w:hAnsi="Times New Roman" w:cs="Times New Roman"/>
      <w:snapToGrid w:val="0"/>
      <w:color w:val="000000"/>
      <w:szCs w:val="20"/>
      <w:lang w:val="de-DE" w:eastAsia="en-US"/>
    </w:rPr>
  </w:style>
  <w:style w:type="paragraph" w:styleId="HTMLPreformatted">
    <w:name w:val="HTML Preformatted"/>
    <w:basedOn w:val="Normal"/>
    <w:link w:val="HTMLPreformattedChar"/>
    <w:rsid w:val="00470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auto"/>
      <w:sz w:val="20"/>
      <w:szCs w:val="20"/>
      <w:lang w:val="el-GR" w:eastAsia="en-US"/>
    </w:rPr>
  </w:style>
  <w:style w:type="character" w:customStyle="1" w:styleId="HTMLPreformattedChar">
    <w:name w:val="HTML Preformatted Char"/>
    <w:basedOn w:val="DefaultParagraphFont"/>
    <w:link w:val="HTMLPreformatted"/>
    <w:rsid w:val="00470653"/>
    <w:rPr>
      <w:rFonts w:ascii="Arial Unicode MS" w:eastAsia="Arial Unicode MS" w:hAnsi="Arial Unicode MS" w:cs="Arial Unicode MS"/>
      <w:sz w:val="20"/>
      <w:szCs w:val="20"/>
      <w:lang w:val="el-GR" w:eastAsia="en-US"/>
    </w:rPr>
  </w:style>
  <w:style w:type="character" w:customStyle="1" w:styleId="Heading5Char">
    <w:name w:val="Heading 5 Char"/>
    <w:basedOn w:val="DefaultParagraphFont"/>
    <w:link w:val="Heading5"/>
    <w:uiPriority w:val="9"/>
    <w:semiHidden/>
    <w:rsid w:val="0095050A"/>
    <w:rPr>
      <w:rFonts w:asciiTheme="majorHAnsi" w:eastAsiaTheme="majorEastAsia" w:hAnsiTheme="majorHAnsi" w:cstheme="majorBidi"/>
      <w:color w:val="2E74B5" w:themeColor="accent1" w:themeShade="BF"/>
    </w:rPr>
  </w:style>
  <w:style w:type="character" w:customStyle="1" w:styleId="Heading7Char">
    <w:name w:val="Heading 7 Char"/>
    <w:basedOn w:val="DefaultParagraphFont"/>
    <w:link w:val="Heading7"/>
    <w:uiPriority w:val="9"/>
    <w:semiHidden/>
    <w:rsid w:val="0095050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5050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050A"/>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19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ietf.org/html.charters/sip-charter.html" TargetMode="External"/><Relationship Id="rId26" Type="http://schemas.openxmlformats.org/officeDocument/2006/relationships/hyperlink" Target="http://opendefinition.org/okd/ellinika/" TargetMode="External"/><Relationship Id="rId3" Type="http://schemas.openxmlformats.org/officeDocument/2006/relationships/customXml" Target="../customXml/item3.xml"/><Relationship Id="rId21" Type="http://schemas.openxmlformats.org/officeDocument/2006/relationships/hyperlink" Target="http://www.databeam.com/h323/h323primer.html"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www.hotsip.com/sip/tutorial" TargetMode="External"/><Relationship Id="rId25" Type="http://schemas.openxmlformats.org/officeDocument/2006/relationships/hyperlink" Target="http://creativecommons.org/licenses/by-sa/4.0/deed.%20el" TargetMode="External"/><Relationship Id="rId2" Type="http://schemas.openxmlformats.org/officeDocument/2006/relationships/customXml" Target="../customXml/item2.xml"/><Relationship Id="rId16" Type="http://schemas.openxmlformats.org/officeDocument/2006/relationships/hyperlink" Target="http://www.sipcenter.org" TargetMode="External"/><Relationship Id="rId20" Type="http://schemas.openxmlformats.org/officeDocument/2006/relationships/hyperlink" Target="http://www.rtsp.org"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5.png"/><Relationship Id="rId5" Type="http://schemas.openxmlformats.org/officeDocument/2006/relationships/styles" Target="styles.xml"/><Relationship Id="rId15" Type="http://schemas.openxmlformats.org/officeDocument/2006/relationships/hyperlink" Target="http://www.sipforum.com" TargetMode="External"/><Relationship Id="rId23" Type="http://schemas.openxmlformats.org/officeDocument/2006/relationships/image" Target="media/image4.png"/><Relationship Id="rId28" Type="http://schemas.openxmlformats.org/officeDocument/2006/relationships/hyperlink" Target="http://opendefinition.org/buttons/" TargetMode="External"/><Relationship Id="rId10" Type="http://schemas.openxmlformats.org/officeDocument/2006/relationships/image" Target="media/image1.png"/><Relationship Id="rId19" Type="http://schemas.openxmlformats.org/officeDocument/2006/relationships/hyperlink" Target="http://www.ietf.org/internet-drafts/"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s.columbia.edu/sip" TargetMode="External"/><Relationship Id="rId22" Type="http://schemas.openxmlformats.org/officeDocument/2006/relationships/hyperlink" Target="http://www.protocols.com" TargetMode="External"/><Relationship Id="rId27" Type="http://schemas.openxmlformats.org/officeDocument/2006/relationships/hyperlink" Target="http://freedomdefined.org/Definition/El"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urna\AppData\Roaming\Microsoft\Templates\Welcome%20to%20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829254-A569-4820-B360-69462D7D4269}">
  <ds:schemaRefs>
    <ds:schemaRef ds:uri="http://schemas.openxmlformats.org/officeDocument/2006/bibliography"/>
  </ds:schemaRefs>
</ds:datastoreItem>
</file>

<file path=customXml/itemProps3.xml><?xml version="1.0" encoding="utf-8"?>
<ds:datastoreItem xmlns:ds="http://schemas.openxmlformats.org/officeDocument/2006/customXml" ds:itemID="{58B12D87-EAD4-40AB-B795-3545114630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Welcome to Word.dotx</Template>
  <TotalTime>18</TotalTime>
  <Pages>36</Pages>
  <Words>8717</Words>
  <Characters>47073</Characters>
  <Application>Microsoft Office Word</Application>
  <DocSecurity>0</DocSecurity>
  <Lines>392</Lines>
  <Paragraphs>111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Εισαγωγή στις τεχνολογίες  βιντεοδιάσκεψης</vt:lpstr>
      <vt:lpstr>Εισαγωγή στις τεχνολογίες μετάδοσης</vt:lpstr>
    </vt:vector>
  </TitlesOfParts>
  <Company/>
  <LinksUpToDate>false</LinksUpToDate>
  <CharactersWithSpaces>55679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SIP - Session Initiation Protocol</dc:title>
  <dc:subject>Παντελης μπαλαουρασ</dc:subject>
  <dc:creator>pantelis balaouras</dc:creator>
  <cp:keywords/>
  <cp:lastModifiedBy>Pantelis Balaouras</cp:lastModifiedBy>
  <cp:revision>38</cp:revision>
  <cp:lastPrinted>2021-05-27T14:59:00Z</cp:lastPrinted>
  <dcterms:created xsi:type="dcterms:W3CDTF">2021-05-21T12:02:00Z</dcterms:created>
  <dcterms:modified xsi:type="dcterms:W3CDTF">2026-03-12T17:40:00Z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TC029239499991</vt:lpwstr>
  </property>
</Properties>
</file>