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623D" w14:textId="5070809F" w:rsidR="006175B8" w:rsidRDefault="006175B8"/>
    <w:p w14:paraId="19619C74" w14:textId="50E53AB4" w:rsidR="000C3123" w:rsidRDefault="000C3123" w:rsidP="006175B8">
      <w:pPr>
        <w:rPr>
          <w:b/>
          <w:bCs/>
        </w:rPr>
      </w:pPr>
      <w:r>
        <w:rPr>
          <w:b/>
          <w:bCs/>
        </w:rPr>
        <w:t>ΤΕΑΠΗ – ΕΚΠΑ</w:t>
      </w:r>
    </w:p>
    <w:p w14:paraId="0081948A" w14:textId="3789DA92" w:rsidR="006175B8" w:rsidRPr="00BA6766" w:rsidRDefault="006175B8" w:rsidP="006175B8">
      <w:pPr>
        <w:rPr>
          <w:b/>
          <w:bCs/>
        </w:rPr>
      </w:pPr>
      <w:r w:rsidRPr="002F3DE1">
        <w:rPr>
          <w:b/>
          <w:bCs/>
        </w:rPr>
        <w:t xml:space="preserve">Εισαγωγή στο Θέατρο ως Εκπαίδευση  </w:t>
      </w:r>
      <w:r w:rsidR="000C3123">
        <w:rPr>
          <w:b/>
          <w:bCs/>
        </w:rPr>
        <w:t xml:space="preserve">- </w:t>
      </w:r>
      <w:r w:rsidR="00255133">
        <w:rPr>
          <w:b/>
          <w:bCs/>
        </w:rPr>
        <w:t xml:space="preserve">ΕΞΕΤΑΣΕΙΣ </w:t>
      </w:r>
      <w:r w:rsidR="006317FD">
        <w:rPr>
          <w:b/>
          <w:bCs/>
        </w:rPr>
        <w:t>ΧΕΙΜΕΡΙΝΟΥ ΕΞΑΜΗΝΟΥ 202</w:t>
      </w:r>
      <w:r w:rsidR="00513B64">
        <w:rPr>
          <w:b/>
          <w:bCs/>
        </w:rPr>
        <w:t>5</w:t>
      </w:r>
      <w:r w:rsidR="006317FD">
        <w:rPr>
          <w:b/>
          <w:bCs/>
        </w:rPr>
        <w:t>-202</w:t>
      </w:r>
      <w:r w:rsidR="00513B64">
        <w:rPr>
          <w:b/>
          <w:bCs/>
        </w:rPr>
        <w:t>6</w:t>
      </w:r>
      <w:r w:rsidR="006317FD">
        <w:rPr>
          <w:b/>
          <w:bCs/>
        </w:rPr>
        <w:t xml:space="preserve"> </w:t>
      </w:r>
    </w:p>
    <w:p w14:paraId="062C2B4F" w14:textId="77777777" w:rsidR="006175B8" w:rsidRPr="00C51200" w:rsidRDefault="006175B8" w:rsidP="006175B8">
      <w:pPr>
        <w:rPr>
          <w:b/>
          <w:bCs/>
        </w:rPr>
      </w:pPr>
      <w:r w:rsidRPr="00C51200">
        <w:rPr>
          <w:b/>
          <w:bCs/>
        </w:rPr>
        <w:t xml:space="preserve">ΎΛΗ </w:t>
      </w:r>
    </w:p>
    <w:p w14:paraId="46F8CF16" w14:textId="0C355CBE" w:rsidR="001641AD" w:rsidRDefault="001641AD" w:rsidP="001641AD">
      <w:r>
        <w:t xml:space="preserve">Από το </w:t>
      </w:r>
      <w:r>
        <w:rPr>
          <w:lang w:val="en-GB"/>
        </w:rPr>
        <w:t>e</w:t>
      </w:r>
      <w:r>
        <w:t>-</w:t>
      </w:r>
      <w:r>
        <w:rPr>
          <w:lang w:val="en-GB"/>
        </w:rPr>
        <w:t>class</w:t>
      </w:r>
      <w:r w:rsidRPr="001641AD">
        <w:t xml:space="preserve"> </w:t>
      </w:r>
      <w:r w:rsidR="00BA6766">
        <w:t xml:space="preserve">διαβάζετε τα: </w:t>
      </w:r>
    </w:p>
    <w:p w14:paraId="45156FEF" w14:textId="32E469E4" w:rsidR="003E2224" w:rsidRPr="006317FD" w:rsidRDefault="001641AD" w:rsidP="003E2224">
      <w:r>
        <w:tab/>
      </w:r>
      <w:r w:rsidR="003E2224" w:rsidRPr="006317FD">
        <w:t xml:space="preserve"> </w:t>
      </w:r>
    </w:p>
    <w:tbl>
      <w:tblPr>
        <w:tblStyle w:val="a5"/>
        <w:tblW w:w="6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3"/>
      </w:tblGrid>
      <w:tr w:rsidR="003E2224" w:rsidRPr="003E2224" w14:paraId="191EBA2E" w14:textId="77777777" w:rsidTr="003E2224">
        <w:trPr>
          <w:trHeight w:val="294"/>
        </w:trPr>
        <w:tc>
          <w:tcPr>
            <w:tcW w:w="6533" w:type="dxa"/>
            <w:hideMark/>
          </w:tcPr>
          <w:p w14:paraId="62740CDF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5" w:tgtFrame="_blank" w:tooltip="ΜΑΘΗΜΑ 1ο 631 ΑΠΟ ΤΗΝ ΠΑΙΔΑΓΩΓΙΚΗ ΣΤΟ ΘΕΑΤΡΟ - ΠΑΙΔΑΓΩΓΙΚΕΣ ΘΕΩΡΙΕΣ_2025.ppt" w:history="1">
              <w:r w:rsidRPr="003E2224">
                <w:rPr>
                  <w:rStyle w:val="-"/>
                </w:rPr>
                <w:t>ΑΠΟ ΤΗΝ ΠΑΙΔΑΓΩΓΙΚΗ ΣΤΟ ΘΕΑΤΡΟ - ΠΑΙΔΑΓΩΓΙΚΕΣ ΘΕΩΡΙΕΣ_2025.ppt</w:t>
              </w:r>
            </w:hyperlink>
          </w:p>
        </w:tc>
      </w:tr>
      <w:tr w:rsidR="003E2224" w:rsidRPr="003E2224" w14:paraId="093F9916" w14:textId="77777777" w:rsidTr="003E2224">
        <w:trPr>
          <w:trHeight w:val="294"/>
        </w:trPr>
        <w:tc>
          <w:tcPr>
            <w:tcW w:w="6533" w:type="dxa"/>
            <w:hideMark/>
          </w:tcPr>
          <w:p w14:paraId="4AD93128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6" w:tgtFrame="_blank" w:tooltip="ΜΑΘΗΜΑ 2ο 631 ΑΠΟ ΤΗΝ ΠΑΙΔΑΓΩΓΙΚΗ ΣΤΟ ΘΕΑΤΡΟ --ΝΟΗΜΟΣΥΝΕΣ _ΡΟΛΟΣ ΕΚΠΑΙΔΕΥΤΙΚΟΥ_2025.ppt" w:history="1">
              <w:r w:rsidRPr="003E2224">
                <w:rPr>
                  <w:rStyle w:val="-"/>
                </w:rPr>
                <w:t>AΠΟ ΤΗΝ ΠΑΙΔΑΓΩΓΙΚΗ ΣΤΟ ΘΕΑΤΡΟ --ΝΟΗΜΟΣΥΝΕΣ _ΡΟΛΟΣ ΕΚΠΑΙΔΕΥΤΙΚΟΥ.ppt</w:t>
              </w:r>
            </w:hyperlink>
          </w:p>
        </w:tc>
      </w:tr>
      <w:tr w:rsidR="003E2224" w:rsidRPr="003E2224" w14:paraId="2DA9B165" w14:textId="77777777" w:rsidTr="003E2224">
        <w:trPr>
          <w:trHeight w:val="294"/>
        </w:trPr>
        <w:tc>
          <w:tcPr>
            <w:tcW w:w="6533" w:type="dxa"/>
            <w:hideMark/>
          </w:tcPr>
          <w:p w14:paraId="67E09464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7" w:tgtFrame="_blank" w:tooltip="ΜΑΘΗΜΑ 3ο Θέατρο - Θέατρο στην Εκπαιδευτική διαδικασία_20252.pptx" w:history="1">
              <w:r w:rsidRPr="003E2224">
                <w:rPr>
                  <w:rStyle w:val="-"/>
                </w:rPr>
                <w:t>Θέατρο - Θέατρο στην Εκπαιδευτική διαδικασία.pptx</w:t>
              </w:r>
            </w:hyperlink>
          </w:p>
        </w:tc>
      </w:tr>
      <w:tr w:rsidR="003E2224" w:rsidRPr="003E2224" w14:paraId="4D2991BE" w14:textId="77777777" w:rsidTr="003E2224">
        <w:trPr>
          <w:trHeight w:val="294"/>
        </w:trPr>
        <w:tc>
          <w:tcPr>
            <w:tcW w:w="6533" w:type="dxa"/>
            <w:hideMark/>
          </w:tcPr>
          <w:p w14:paraId="62074D33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8" w:tgtFrame="_blank" w:tooltip="ΕΚΠΑΙΔΕΥΤΙΚΟ ΔΡΑΜΑ 20243.pptx" w:history="1">
              <w:r w:rsidRPr="003E2224">
                <w:rPr>
                  <w:rStyle w:val="-"/>
                </w:rPr>
                <w:t>ΕΚΠΑΙΔΕΥΤΙΚΟ ΔΡΑΜΑ.pptx</w:t>
              </w:r>
            </w:hyperlink>
          </w:p>
        </w:tc>
      </w:tr>
      <w:tr w:rsidR="003E2224" w:rsidRPr="003E2224" w14:paraId="0E774532" w14:textId="77777777" w:rsidTr="003E2224">
        <w:trPr>
          <w:trHeight w:val="294"/>
        </w:trPr>
        <w:tc>
          <w:tcPr>
            <w:tcW w:w="6533" w:type="dxa"/>
            <w:hideMark/>
          </w:tcPr>
          <w:p w14:paraId="4EC8F54C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9" w:tgtFrame="_blank" w:tooltip="ΜΑΘΗΜΑ - Ενεργοποίηση -παιχνίδια-στρατηγική 2025.pptx" w:history="1">
              <w:r w:rsidRPr="003E2224">
                <w:rPr>
                  <w:rStyle w:val="-"/>
                </w:rPr>
                <w:t xml:space="preserve">ΜΑΘΗΜΑ - Ενεργοποίηση -παιχνίδια-στρατηγική </w:t>
              </w:r>
              <w:proofErr w:type="spellStart"/>
              <w:r w:rsidRPr="003E2224">
                <w:rPr>
                  <w:rStyle w:val="-"/>
                </w:rPr>
                <w:t>pptx</w:t>
              </w:r>
              <w:proofErr w:type="spellEnd"/>
            </w:hyperlink>
          </w:p>
        </w:tc>
      </w:tr>
      <w:tr w:rsidR="003E2224" w:rsidRPr="003E2224" w14:paraId="561DB653" w14:textId="77777777" w:rsidTr="003E2224">
        <w:trPr>
          <w:trHeight w:val="294"/>
        </w:trPr>
        <w:tc>
          <w:tcPr>
            <w:tcW w:w="6533" w:type="dxa"/>
            <w:hideMark/>
          </w:tcPr>
          <w:p w14:paraId="10A647D0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10" w:tgtFrame="_blank" w:tooltip="Γιατί οι νυχτερίδες κρέμονται ανάποδα 2025.pptx" w:history="1">
              <w:r w:rsidRPr="003E2224">
                <w:rPr>
                  <w:rStyle w:val="-"/>
                </w:rPr>
                <w:t>Γιατί οι νυχτερίδες κρέμονται ανάποδα 2025.pptx</w:t>
              </w:r>
            </w:hyperlink>
          </w:p>
        </w:tc>
      </w:tr>
      <w:tr w:rsidR="003E2224" w:rsidRPr="003E2224" w14:paraId="0E3A46CC" w14:textId="77777777" w:rsidTr="003E2224">
        <w:trPr>
          <w:trHeight w:val="294"/>
        </w:trPr>
        <w:tc>
          <w:tcPr>
            <w:tcW w:w="6533" w:type="dxa"/>
            <w:hideMark/>
          </w:tcPr>
          <w:p w14:paraId="4CE87E18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11" w:tgtFrame="_blank" w:tooltip="Αφήγηση-storytelling.docx" w:history="1">
              <w:r w:rsidRPr="003E2224">
                <w:rPr>
                  <w:rStyle w:val="-"/>
                </w:rPr>
                <w:t>Αφήγηση-storytelling.docx</w:t>
              </w:r>
            </w:hyperlink>
          </w:p>
        </w:tc>
      </w:tr>
      <w:tr w:rsidR="003E2224" w:rsidRPr="003E2224" w14:paraId="53401F60" w14:textId="77777777" w:rsidTr="003E2224">
        <w:trPr>
          <w:trHeight w:val="294"/>
        </w:trPr>
        <w:tc>
          <w:tcPr>
            <w:tcW w:w="6533" w:type="dxa"/>
            <w:hideMark/>
          </w:tcPr>
          <w:p w14:paraId="6CBABF0C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12" w:tgtFrame="_blank" w:tooltip="Τεχνικές συμβάσεις-Γιαννούλη 2025.pdf" w:history="1">
              <w:r w:rsidRPr="003E2224">
                <w:rPr>
                  <w:rStyle w:val="-"/>
                </w:rPr>
                <w:t>Τεχνικές συμβάσεις-Γιαννούλη .</w:t>
              </w:r>
              <w:proofErr w:type="spellStart"/>
              <w:r w:rsidRPr="003E2224">
                <w:rPr>
                  <w:rStyle w:val="-"/>
                </w:rPr>
                <w:t>pdf</w:t>
              </w:r>
              <w:proofErr w:type="spellEnd"/>
            </w:hyperlink>
          </w:p>
        </w:tc>
      </w:tr>
      <w:tr w:rsidR="003E2224" w:rsidRPr="003E2224" w14:paraId="5760BC6C" w14:textId="77777777" w:rsidTr="003E2224">
        <w:trPr>
          <w:trHeight w:val="294"/>
        </w:trPr>
        <w:tc>
          <w:tcPr>
            <w:tcW w:w="6533" w:type="dxa"/>
            <w:hideMark/>
          </w:tcPr>
          <w:p w14:paraId="5E0094FE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13" w:tgtFrame="_blank" w:tooltip="Αξιοποιώντας θεατρικές τεχνικές με μια ιστορία 2025νεο.pptx" w:history="1">
              <w:r w:rsidRPr="003E2224">
                <w:rPr>
                  <w:rStyle w:val="-"/>
                </w:rPr>
                <w:t>Αξιοποιώντας θεατρικές τεχνικές με μια ιστορία 2025.pptx</w:t>
              </w:r>
            </w:hyperlink>
          </w:p>
        </w:tc>
      </w:tr>
      <w:tr w:rsidR="003E2224" w:rsidRPr="003E2224" w14:paraId="1074ABC3" w14:textId="77777777" w:rsidTr="003E2224">
        <w:trPr>
          <w:trHeight w:val="294"/>
        </w:trPr>
        <w:tc>
          <w:tcPr>
            <w:tcW w:w="6533" w:type="dxa"/>
            <w:hideMark/>
          </w:tcPr>
          <w:p w14:paraId="35296782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14" w:tgtFrame="_blank" w:tooltip="ΘΕΑΤΡΟ ΦΟΡΟΥΜ 631 2025-2026.pptx" w:history="1">
              <w:r w:rsidRPr="003E2224">
                <w:rPr>
                  <w:rStyle w:val="-"/>
                </w:rPr>
                <w:t>ΘΕΑΤΡΟ ΦΟΡΟΥΜ .</w:t>
              </w:r>
              <w:proofErr w:type="spellStart"/>
              <w:r w:rsidRPr="003E2224">
                <w:rPr>
                  <w:rStyle w:val="-"/>
                </w:rPr>
                <w:t>pptx</w:t>
              </w:r>
              <w:proofErr w:type="spellEnd"/>
            </w:hyperlink>
          </w:p>
        </w:tc>
      </w:tr>
      <w:tr w:rsidR="003E2224" w:rsidRPr="003E2224" w14:paraId="5870CEDA" w14:textId="77777777" w:rsidTr="003E2224">
        <w:trPr>
          <w:trHeight w:val="294"/>
        </w:trPr>
        <w:tc>
          <w:tcPr>
            <w:tcW w:w="6533" w:type="dxa"/>
            <w:noWrap/>
            <w:hideMark/>
          </w:tcPr>
          <w:p w14:paraId="66EE20E5" w14:textId="77777777" w:rsidR="003E2224" w:rsidRPr="003E2224" w:rsidRDefault="003E2224" w:rsidP="003E2224">
            <w:pPr>
              <w:spacing w:after="160" w:line="259" w:lineRule="auto"/>
              <w:rPr>
                <w:u w:val="single"/>
              </w:rPr>
            </w:pPr>
            <w:hyperlink r:id="rId15" w:tgtFrame="_blank" w:tooltip="ΜΠΡΕΧΤ ΕΠΙΚΟ ΘΕΑΤΡΟ.pdf" w:history="1">
              <w:r w:rsidRPr="003E2224">
                <w:rPr>
                  <w:rStyle w:val="-"/>
                </w:rPr>
                <w:t>ΜΠΡΕΧΤ ΕΠΙΚΟ ΘΕΑΤΡΟ.pdf</w:t>
              </w:r>
            </w:hyperlink>
          </w:p>
        </w:tc>
      </w:tr>
      <w:tr w:rsidR="003E2224" w:rsidRPr="003E2224" w14:paraId="2747F695" w14:textId="77777777" w:rsidTr="003E2224">
        <w:trPr>
          <w:trHeight w:val="294"/>
        </w:trPr>
        <w:tc>
          <w:tcPr>
            <w:tcW w:w="6533" w:type="dxa"/>
            <w:noWrap/>
            <w:hideMark/>
          </w:tcPr>
          <w:p w14:paraId="7ABC5CFB" w14:textId="77777777" w:rsidR="003E2224" w:rsidRPr="003E2224" w:rsidRDefault="003E2224" w:rsidP="003E2224">
            <w:pPr>
              <w:spacing w:after="160" w:line="259" w:lineRule="auto"/>
            </w:pPr>
            <w:hyperlink r:id="rId16" w:tgtFrame="_blank" w:tooltip="STANISLAVSKI.pdf" w:history="1">
              <w:r w:rsidRPr="003E2224">
                <w:rPr>
                  <w:rStyle w:val="-"/>
                </w:rPr>
                <w:t>STANISLAVSKI.pdf</w:t>
              </w:r>
            </w:hyperlink>
          </w:p>
        </w:tc>
      </w:tr>
    </w:tbl>
    <w:p w14:paraId="5343777D" w14:textId="3200003A" w:rsidR="001641AD" w:rsidRPr="002A591C" w:rsidRDefault="001641AD" w:rsidP="003E2224"/>
    <w:p w14:paraId="73A7DDD2" w14:textId="03F88D89" w:rsidR="00BA6766" w:rsidRDefault="00B56052" w:rsidP="006175B8">
      <w:r>
        <w:t>Α</w:t>
      </w:r>
      <w:r w:rsidR="002A591C">
        <w:t>πό το βιβλίο</w:t>
      </w:r>
      <w:r w:rsidR="00BA6766" w:rsidRPr="00BA6766">
        <w:t>:</w:t>
      </w:r>
      <w:r w:rsidR="00BA6766">
        <w:t xml:space="preserve"> </w:t>
      </w:r>
    </w:p>
    <w:p w14:paraId="3E60B53D" w14:textId="5067315A" w:rsidR="006175B8" w:rsidRDefault="006175B8" w:rsidP="006175B8">
      <w:proofErr w:type="spellStart"/>
      <w:r>
        <w:t>Αυδή</w:t>
      </w:r>
      <w:proofErr w:type="spellEnd"/>
      <w:r>
        <w:t xml:space="preserve"> Α. Χατζηγεωργίου Μ. (2007). </w:t>
      </w:r>
      <w:r w:rsidRPr="006317FD">
        <w:rPr>
          <w:i/>
          <w:iCs/>
        </w:rPr>
        <w:t>Η τέχνη του Δράματος στην Εκπαίδευση</w:t>
      </w:r>
      <w:r>
        <w:t xml:space="preserve">. Μεταίχμιο. </w:t>
      </w:r>
    </w:p>
    <w:p w14:paraId="1F15B4A9" w14:textId="69B23BC1" w:rsidR="006175B8" w:rsidRDefault="006175B8" w:rsidP="00B56052">
      <w:pPr>
        <w:pStyle w:val="a4"/>
        <w:numPr>
          <w:ilvl w:val="1"/>
          <w:numId w:val="7"/>
        </w:numPr>
      </w:pPr>
      <w:r>
        <w:t xml:space="preserve">Ορισμός, παιδαγωγικές διαστάσεις </w:t>
      </w:r>
    </w:p>
    <w:p w14:paraId="25B067FE" w14:textId="77777777" w:rsidR="00B56052" w:rsidRDefault="00B56052" w:rsidP="00B56052">
      <w:r>
        <w:t>39</w:t>
      </w:r>
      <w:r>
        <w:tab/>
      </w:r>
      <w:proofErr w:type="spellStart"/>
      <w:r>
        <w:t>Α</w:t>
      </w:r>
      <w:r w:rsidR="006175B8">
        <w:t>ugusto</w:t>
      </w:r>
      <w:proofErr w:type="spellEnd"/>
      <w:r w:rsidR="006175B8">
        <w:t xml:space="preserve"> </w:t>
      </w:r>
      <w:proofErr w:type="spellStart"/>
      <w:r w:rsidR="006175B8">
        <w:t>Boal</w:t>
      </w:r>
      <w:proofErr w:type="spellEnd"/>
    </w:p>
    <w:p w14:paraId="5AF56EF6" w14:textId="4632CC23" w:rsidR="006175B8" w:rsidRDefault="00B56052" w:rsidP="00B56052">
      <w:r>
        <w:t xml:space="preserve">42 </w:t>
      </w:r>
      <w:r w:rsidR="006175B8">
        <w:t xml:space="preserve">ως 52 </w:t>
      </w:r>
      <w:r w:rsidR="003E2224">
        <w:t>Σ</w:t>
      </w:r>
      <w:r w:rsidR="006175B8">
        <w:t xml:space="preserve">τοιχεία του δράματος  </w:t>
      </w:r>
    </w:p>
    <w:p w14:paraId="53CAFD99" w14:textId="6A24DD99" w:rsidR="00B56052" w:rsidRDefault="00B56052" w:rsidP="00B56052">
      <w:r>
        <w:t>53-</w:t>
      </w:r>
      <w:r w:rsidR="003E2224">
        <w:t>73</w:t>
      </w:r>
      <w:r>
        <w:t xml:space="preserve"> Σχεδιασμός</w:t>
      </w:r>
    </w:p>
    <w:p w14:paraId="700A1FD5" w14:textId="074DA68C" w:rsidR="00BC32A5" w:rsidRPr="006317FD" w:rsidRDefault="006175B8" w:rsidP="002F3DE1">
      <w:pPr>
        <w:rPr>
          <w:lang w:val="en-GB"/>
        </w:rPr>
      </w:pPr>
      <w:r>
        <w:t xml:space="preserve">86-97 </w:t>
      </w:r>
      <w:r w:rsidR="00B56052">
        <w:t xml:space="preserve">Τεχνικές </w:t>
      </w:r>
    </w:p>
    <w:sectPr w:rsidR="00BC32A5" w:rsidRPr="006317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D7708"/>
    <w:multiLevelType w:val="hybridMultilevel"/>
    <w:tmpl w:val="B9987E3A"/>
    <w:lvl w:ilvl="0" w:tplc="4442182C">
      <w:start w:val="631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30" w:hanging="360"/>
      </w:pPr>
    </w:lvl>
    <w:lvl w:ilvl="2" w:tplc="0408001B" w:tentative="1">
      <w:start w:val="1"/>
      <w:numFmt w:val="lowerRoman"/>
      <w:lvlText w:val="%3."/>
      <w:lvlJc w:val="right"/>
      <w:pPr>
        <w:ind w:left="1850" w:hanging="180"/>
      </w:pPr>
    </w:lvl>
    <w:lvl w:ilvl="3" w:tplc="0408000F" w:tentative="1">
      <w:start w:val="1"/>
      <w:numFmt w:val="decimal"/>
      <w:lvlText w:val="%4."/>
      <w:lvlJc w:val="left"/>
      <w:pPr>
        <w:ind w:left="2570" w:hanging="360"/>
      </w:pPr>
    </w:lvl>
    <w:lvl w:ilvl="4" w:tplc="04080019" w:tentative="1">
      <w:start w:val="1"/>
      <w:numFmt w:val="lowerLetter"/>
      <w:lvlText w:val="%5."/>
      <w:lvlJc w:val="left"/>
      <w:pPr>
        <w:ind w:left="3290" w:hanging="360"/>
      </w:pPr>
    </w:lvl>
    <w:lvl w:ilvl="5" w:tplc="0408001B" w:tentative="1">
      <w:start w:val="1"/>
      <w:numFmt w:val="lowerRoman"/>
      <w:lvlText w:val="%6."/>
      <w:lvlJc w:val="right"/>
      <w:pPr>
        <w:ind w:left="4010" w:hanging="180"/>
      </w:pPr>
    </w:lvl>
    <w:lvl w:ilvl="6" w:tplc="0408000F" w:tentative="1">
      <w:start w:val="1"/>
      <w:numFmt w:val="decimal"/>
      <w:lvlText w:val="%7."/>
      <w:lvlJc w:val="left"/>
      <w:pPr>
        <w:ind w:left="4730" w:hanging="360"/>
      </w:pPr>
    </w:lvl>
    <w:lvl w:ilvl="7" w:tplc="04080019" w:tentative="1">
      <w:start w:val="1"/>
      <w:numFmt w:val="lowerLetter"/>
      <w:lvlText w:val="%8."/>
      <w:lvlJc w:val="left"/>
      <w:pPr>
        <w:ind w:left="5450" w:hanging="360"/>
      </w:pPr>
    </w:lvl>
    <w:lvl w:ilvl="8" w:tplc="0408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4F5D6808"/>
    <w:multiLevelType w:val="hybridMultilevel"/>
    <w:tmpl w:val="581A3F7E"/>
    <w:lvl w:ilvl="0" w:tplc="7EE47468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0453A"/>
    <w:multiLevelType w:val="hybridMultilevel"/>
    <w:tmpl w:val="B84A847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486AB7"/>
    <w:multiLevelType w:val="hybridMultilevel"/>
    <w:tmpl w:val="B84A8470"/>
    <w:lvl w:ilvl="0" w:tplc="0D887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9A1BBB"/>
    <w:multiLevelType w:val="hybridMultilevel"/>
    <w:tmpl w:val="D18EC07A"/>
    <w:lvl w:ilvl="0" w:tplc="ADB45680">
      <w:start w:val="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101D6"/>
    <w:multiLevelType w:val="multilevel"/>
    <w:tmpl w:val="26141876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37"/>
      <w:numFmt w:val="decimal"/>
      <w:lvlText w:val="%1-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1271162606">
    <w:abstractNumId w:val="3"/>
  </w:num>
  <w:num w:numId="2" w16cid:durableId="366760008">
    <w:abstractNumId w:val="2"/>
  </w:num>
  <w:num w:numId="3" w16cid:durableId="16326352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2822507">
    <w:abstractNumId w:val="0"/>
  </w:num>
  <w:num w:numId="5" w16cid:durableId="1739285315">
    <w:abstractNumId w:val="4"/>
  </w:num>
  <w:num w:numId="6" w16cid:durableId="598609521">
    <w:abstractNumId w:val="1"/>
  </w:num>
  <w:num w:numId="7" w16cid:durableId="1932816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188"/>
    <w:rsid w:val="000C0200"/>
    <w:rsid w:val="000C3123"/>
    <w:rsid w:val="001641AD"/>
    <w:rsid w:val="00255133"/>
    <w:rsid w:val="002A591C"/>
    <w:rsid w:val="002F3DE1"/>
    <w:rsid w:val="003E2224"/>
    <w:rsid w:val="004B46C6"/>
    <w:rsid w:val="00513B64"/>
    <w:rsid w:val="005302E3"/>
    <w:rsid w:val="005A2531"/>
    <w:rsid w:val="006175B8"/>
    <w:rsid w:val="00624A8E"/>
    <w:rsid w:val="006317FD"/>
    <w:rsid w:val="007A39B7"/>
    <w:rsid w:val="007F5D57"/>
    <w:rsid w:val="008E725D"/>
    <w:rsid w:val="009445E9"/>
    <w:rsid w:val="009D6209"/>
    <w:rsid w:val="00A82ADA"/>
    <w:rsid w:val="00AA2A21"/>
    <w:rsid w:val="00AF2188"/>
    <w:rsid w:val="00B56052"/>
    <w:rsid w:val="00BA6766"/>
    <w:rsid w:val="00BC32A5"/>
    <w:rsid w:val="00C51200"/>
    <w:rsid w:val="00C81C60"/>
    <w:rsid w:val="00C92B70"/>
    <w:rsid w:val="00EA1A7B"/>
    <w:rsid w:val="00EE3C64"/>
    <w:rsid w:val="00F5280E"/>
    <w:rsid w:val="00FC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515C"/>
  <w15:chartTrackingRefBased/>
  <w15:docId w15:val="{C4CAE543-FB01-4FE9-B511-69BF4B08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F2188"/>
    <w:rPr>
      <w:color w:val="0000FF"/>
      <w:u w:val="single"/>
    </w:rPr>
  </w:style>
  <w:style w:type="character" w:styleId="a3">
    <w:name w:val="Unresolved Mention"/>
    <w:basedOn w:val="a0"/>
    <w:uiPriority w:val="99"/>
    <w:semiHidden/>
    <w:unhideWhenUsed/>
    <w:rsid w:val="00BC32A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5280E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C92B70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3E2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lass.uoa.gr/modules/document/file.php/ECD442/%CE%95%CE%9A%CE%A0%CE%91%CE%99%CE%94%CE%95%CE%A5%CE%A4%CE%99%CE%9A%CE%9F%20%CE%94%CE%A1%CE%91%CE%9C%CE%91%2020243.pptx" TargetMode="External"/><Relationship Id="rId13" Type="http://schemas.openxmlformats.org/officeDocument/2006/relationships/hyperlink" Target="https://eclass.uoa.gr/modules/document/file.php/ECD442/%CE%91%CE%BE%CE%B9%CE%BF%CF%80%CE%BF%CE%B9%CF%8E%CE%BD%CF%84%CE%B1%CF%82%20%CE%B8%CE%B5%CE%B1%CF%84%CF%81%CE%B9%CE%BA%CE%AD%CF%82%20%CF%84%CE%B5%CF%87%CE%BD%CE%B9%CE%BA%CE%AD%CF%82%20%CE%BC%CE%B5%20%CE%BC%CE%B9%CE%B1%20%CE%B9%CF%83%CF%84%CE%BF%CF%81%CE%AF%CE%B1%202025%CE%BD%CE%B5%CE%BF.ppt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class.uoa.gr/modules/document/file.php/ECD442/%CE%9C%CE%91%CE%98%CE%97%CE%9C%CE%91%203%CE%BF%20%CE%98%CE%AD%CE%B1%CF%84%CF%81%CE%BF%20-%20%CE%98%CE%AD%CE%B1%CF%84%CF%81%CE%BF%20%CF%83%CF%84%CE%B7%CE%BD%20%CE%95%CE%BA%CF%80%CE%B1%CE%B9%CE%B4%CE%B5%CF%85%CF%84%CE%B9%CE%BA%CE%AE%20%CE%B4%CE%B9%CE%B1%CE%B4%CE%B9%CE%BA%CE%B1%CF%83%CE%AF%CE%B1_20252.pptx" TargetMode="External"/><Relationship Id="rId12" Type="http://schemas.openxmlformats.org/officeDocument/2006/relationships/hyperlink" Target="https://eclass.uoa.gr/modules/document/file.php/ECD442/%CE%A4%CE%B5%CF%87%CE%BD%CE%B9%CE%BA%CE%AD%CF%82%20%CF%83%CF%85%CE%BC%CE%B2%CE%AC%CF%83%CE%B5%CE%B9%CF%82-%CE%93%CE%B9%CE%B1%CE%BD%CE%BD%CE%BF%CF%8D%CE%BB%CE%B7%202025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class.uoa.gr/modules/document/file.php/ECD442/STANISLAVSKI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class.uoa.gr/modules/document/file.php/ECD442/%CE%9C%CE%91%CE%98%CE%97%CE%9C%CE%91%202%CE%BF%20631%20%CE%91%CE%A0%CE%9F%20%CE%A4%CE%97%CE%9D%20%CE%A0%CE%91%CE%99%CE%94%CE%91%CE%93%CE%A9%CE%93%CE%99%CE%9A%CE%97%20%CE%A3%CE%A4%CE%9F%20%CE%98%CE%95%CE%91%CE%A4%CE%A1%CE%9F%20--%CE%9D%CE%9F%CE%97%CE%9C%CE%9F%CE%A3%CE%A5%CE%9D%CE%95%CE%A3%20_%CE%A1%CE%9F%CE%9B%CE%9F%CE%A3%20%CE%95%CE%9A%CE%A0%CE%91%CE%99%CE%94%CE%95%CE%A5%CE%A4%CE%99%CE%9A%CE%9F%CE%A5_2025.ppt" TargetMode="External"/><Relationship Id="rId11" Type="http://schemas.openxmlformats.org/officeDocument/2006/relationships/hyperlink" Target="https://eclass.uoa.gr/modules/document/file.php/ECD442/%CE%91%CF%86%CE%AE%CE%B3%CE%B7%CF%83%CE%B7-storytelling.docx" TargetMode="External"/><Relationship Id="rId5" Type="http://schemas.openxmlformats.org/officeDocument/2006/relationships/hyperlink" Target="https://eclass.uoa.gr/modules/document/file.php/ECD442/%CE%9C%CE%91%CE%98%CE%97%CE%9C%CE%91%201%CE%BF%20631%20%CE%91%CE%A0%CE%9F%20%CE%A4%CE%97%CE%9D%20%CE%A0%CE%91%CE%99%CE%94%CE%91%CE%93%CE%A9%CE%93%CE%99%CE%9A%CE%97%20%CE%A3%CE%A4%CE%9F%20%CE%98%CE%95%CE%91%CE%A4%CE%A1%CE%9F%20-%20%CE%A0%CE%91%CE%99%CE%94%CE%91%CE%93%CE%A9%CE%93%CE%99%CE%9A%CE%95%CE%A3%20%CE%98%CE%95%CE%A9%CE%A1%CE%99%CE%95%CE%A3_2025.ppt" TargetMode="External"/><Relationship Id="rId15" Type="http://schemas.openxmlformats.org/officeDocument/2006/relationships/hyperlink" Target="https://eclass.uoa.gr/modules/document/file.php/ECD442/%CE%9C%CE%A0%CE%A1%CE%95%CE%A7%CE%A4%20%CE%95%CE%A0%CE%99%CE%9A%CE%9F%20%CE%98%CE%95%CE%91%CE%A4%CE%A1%CE%9F.pdf" TargetMode="External"/><Relationship Id="rId10" Type="http://schemas.openxmlformats.org/officeDocument/2006/relationships/hyperlink" Target="https://eclass.uoa.gr/modules/document/file.php/ECD442/%CE%93%CE%B9%CE%B1%CF%84%CE%AF%20%CE%BF%CE%B9%20%CE%BD%CF%85%CF%87%CF%84%CE%B5%CF%81%CE%AF%CE%B4%CE%B5%CF%82%20%CE%BA%CF%81%CE%AD%CE%BC%CE%BF%CE%BD%CF%84%CE%B1%CE%B9%20%CE%B1%CE%BD%CE%AC%CF%80%CE%BF%CE%B4%CE%B1%202025.ppt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lass.uoa.gr/modules/document/file.php/ECD442/%CE%9C%CE%91%CE%98%CE%97%CE%9C%CE%91%20-%20%CE%95%CE%BD%CE%B5%CF%81%CE%B3%CE%BF%CF%80%CE%BF%CE%AF%CE%B7%CF%83%CE%B7%20-%CF%80%CE%B1%CE%B9%CF%87%CE%BD%CE%AF%CE%B4%CE%B9%CE%B1-%CF%83%CF%84%CF%81%CE%B1%CF%84%CE%B7%CE%B3%CE%B9%CE%BA%CE%AE%202025.pptx" TargetMode="External"/><Relationship Id="rId14" Type="http://schemas.openxmlformats.org/officeDocument/2006/relationships/hyperlink" Target="https://eclass.uoa.gr/modules/document/file.php/ECD442/%CE%98%CE%95%CE%91%CE%A4%CE%A1%CE%9F%20%CE%A6%CE%9F%CE%A1%CE%9F%CE%A5%CE%9C%20631%202025-2026.pp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PANAGIOTA GIANNOULI</dc:creator>
  <cp:keywords/>
  <dc:description/>
  <cp:lastModifiedBy>PANAGIOTA GIANNOULI</cp:lastModifiedBy>
  <cp:revision>2</cp:revision>
  <dcterms:created xsi:type="dcterms:W3CDTF">2026-01-06T13:35:00Z</dcterms:created>
  <dcterms:modified xsi:type="dcterms:W3CDTF">2026-01-06T13:35:00Z</dcterms:modified>
</cp:coreProperties>
</file>