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2539E" w14:textId="28547616" w:rsidR="00984CB7" w:rsidRDefault="00984CB7">
      <w:pPr>
        <w:rPr>
          <w:lang w:val="el-GR"/>
        </w:rPr>
      </w:pPr>
      <w:r>
        <w:rPr>
          <w:lang w:val="el-GR"/>
        </w:rPr>
        <w:t>Ύλη προφορικών εξετάσεων 2024-25</w:t>
      </w:r>
    </w:p>
    <w:p w14:paraId="4B42F91E" w14:textId="77777777" w:rsidR="00984CB7" w:rsidRDefault="00984CB7">
      <w:pPr>
        <w:rPr>
          <w:lang w:val="el-GR"/>
        </w:rPr>
      </w:pPr>
    </w:p>
    <w:p w14:paraId="309AE5BA" w14:textId="04032B57" w:rsidR="001376ED" w:rsidRDefault="001376ED">
      <w:pPr>
        <w:rPr>
          <w:lang w:val="el-GR"/>
        </w:rPr>
      </w:pPr>
      <w:r>
        <w:rPr>
          <w:lang w:val="el-GR"/>
        </w:rPr>
        <w:t>Εισαγωγή στην αναπτυξιακή ψυχοπαθολογία</w:t>
      </w:r>
    </w:p>
    <w:p w14:paraId="645AD320" w14:textId="590DDDCF" w:rsidR="001376ED" w:rsidRDefault="001376ED">
      <w:pPr>
        <w:rPr>
          <w:lang w:val="el-GR"/>
        </w:rPr>
      </w:pPr>
      <w:r>
        <w:rPr>
          <w:lang w:val="el-GR"/>
        </w:rPr>
        <w:t xml:space="preserve">Διαπροσωπικές ικανότητες των βρεφών, </w:t>
      </w:r>
      <w:proofErr w:type="spellStart"/>
      <w:r w:rsidRPr="001376ED">
        <w:rPr>
          <w:lang w:val="el-GR"/>
        </w:rPr>
        <w:t>δ</w:t>
      </w:r>
      <w:r>
        <w:rPr>
          <w:lang w:val="el-GR"/>
        </w:rPr>
        <w:t>ιυποκειμενικότητα</w:t>
      </w:r>
      <w:proofErr w:type="spellEnd"/>
      <w:r>
        <w:rPr>
          <w:lang w:val="el-GR"/>
        </w:rPr>
        <w:t>, συναισθηματική συγχορδία</w:t>
      </w:r>
    </w:p>
    <w:p w14:paraId="678267D3" w14:textId="71367263" w:rsidR="001376ED" w:rsidRDefault="001376ED">
      <w:pPr>
        <w:rPr>
          <w:lang w:val="el-GR"/>
        </w:rPr>
      </w:pPr>
      <w:r>
        <w:rPr>
          <w:lang w:val="el-GR"/>
        </w:rPr>
        <w:t>Ψυχοδυναμική θεώρηση της σχέσης φροντιστή-βρέφους</w:t>
      </w:r>
    </w:p>
    <w:p w14:paraId="50CF21AC" w14:textId="69822AE5" w:rsidR="001376ED" w:rsidRDefault="001376ED">
      <w:pPr>
        <w:rPr>
          <w:lang w:val="el-GR"/>
        </w:rPr>
      </w:pPr>
      <w:r>
        <w:rPr>
          <w:lang w:val="el-GR"/>
        </w:rPr>
        <w:t>Θεωρία Δεσμού (θεωρία, έρευνα και κλινικά δεδομένα)</w:t>
      </w:r>
    </w:p>
    <w:p w14:paraId="41B47C64" w14:textId="42A3629C" w:rsidR="001376ED" w:rsidRDefault="001376ED">
      <w:pPr>
        <w:rPr>
          <w:lang w:val="el-GR"/>
        </w:rPr>
      </w:pPr>
      <w:r>
        <w:rPr>
          <w:lang w:val="el-GR"/>
        </w:rPr>
        <w:t>Ψυχαναλυτική παρατήρηση</w:t>
      </w:r>
    </w:p>
    <w:p w14:paraId="110ACEE5" w14:textId="206EE32C" w:rsidR="001376ED" w:rsidRPr="001376ED" w:rsidRDefault="00984CB7">
      <w:pPr>
        <w:rPr>
          <w:lang w:val="el-GR"/>
        </w:rPr>
      </w:pPr>
      <w:r>
        <w:rPr>
          <w:lang w:val="el-GR"/>
        </w:rPr>
        <w:t>Οι σ</w:t>
      </w:r>
      <w:r w:rsidR="001376ED">
        <w:rPr>
          <w:lang w:val="el-GR"/>
        </w:rPr>
        <w:t>χέσεις στο νηπιαγωγείο (</w:t>
      </w:r>
      <w:r>
        <w:rPr>
          <w:lang w:val="el-GR"/>
        </w:rPr>
        <w:t>ψυχοδυναμική οπτική)</w:t>
      </w:r>
    </w:p>
    <w:sectPr w:rsidR="001376ED" w:rsidRPr="001376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6ED"/>
    <w:rsid w:val="001376ED"/>
    <w:rsid w:val="0098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45D0C31"/>
  <w15:chartTrackingRefBased/>
  <w15:docId w15:val="{2C627635-7C40-254B-8718-1B813B97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Lida Anagnostaki</dc:creator>
  <cp:keywords/>
  <dc:description/>
  <cp:lastModifiedBy>Lida Anagnostaki</cp:lastModifiedBy>
  <cp:revision>1</cp:revision>
  <dcterms:created xsi:type="dcterms:W3CDTF">2025-05-20T18:12:00Z</dcterms:created>
  <dcterms:modified xsi:type="dcterms:W3CDTF">2025-05-20T18:20:00Z</dcterms:modified>
</cp:coreProperties>
</file>