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6E9C" w14:textId="2C636034" w:rsidR="009E767C" w:rsidRDefault="00F361A0" w:rsidP="009E767C">
      <w:pPr>
        <w:ind w:left="720"/>
        <w:jc w:val="center"/>
        <w:rPr>
          <w:b/>
          <w:bCs/>
          <w:color w:val="000000"/>
          <w:sz w:val="28"/>
          <w:szCs w:val="28"/>
        </w:rPr>
      </w:pPr>
      <w:bookmarkStart w:id="0" w:name="_Hlk164205200"/>
      <w:r w:rsidRPr="009E767C">
        <w:rPr>
          <w:b/>
          <w:bCs/>
          <w:color w:val="000000"/>
          <w:sz w:val="28"/>
          <w:szCs w:val="28"/>
        </w:rPr>
        <w:t>Gwendolyn</w:t>
      </w:r>
      <w:bookmarkEnd w:id="0"/>
      <w:r w:rsidRPr="009E767C">
        <w:rPr>
          <w:b/>
          <w:bCs/>
          <w:color w:val="000000"/>
          <w:sz w:val="28"/>
          <w:szCs w:val="28"/>
        </w:rPr>
        <w:t xml:space="preserve"> Brooks</w:t>
      </w:r>
      <w:r w:rsidR="009E767C">
        <w:rPr>
          <w:b/>
          <w:bCs/>
          <w:color w:val="000000"/>
          <w:sz w:val="28"/>
          <w:szCs w:val="28"/>
        </w:rPr>
        <w:t xml:space="preserve"> (1917-2000)</w:t>
      </w:r>
    </w:p>
    <w:p w14:paraId="514D28F4" w14:textId="77777777" w:rsidR="00EF7393" w:rsidRDefault="00EF7393" w:rsidP="009E767C">
      <w:pPr>
        <w:ind w:left="720"/>
        <w:jc w:val="center"/>
        <w:rPr>
          <w:b/>
          <w:bCs/>
          <w:color w:val="000000"/>
          <w:sz w:val="28"/>
          <w:szCs w:val="28"/>
        </w:rPr>
      </w:pPr>
    </w:p>
    <w:p w14:paraId="7921455D" w14:textId="77777777" w:rsidR="00EF7393" w:rsidRDefault="00EF7393" w:rsidP="009E767C">
      <w:pPr>
        <w:ind w:left="720"/>
        <w:jc w:val="center"/>
        <w:rPr>
          <w:b/>
          <w:bCs/>
          <w:color w:val="000000"/>
          <w:sz w:val="28"/>
          <w:szCs w:val="28"/>
        </w:rPr>
      </w:pPr>
    </w:p>
    <w:p w14:paraId="7E74F3B1" w14:textId="2FEBE962" w:rsidR="00EF7393" w:rsidRDefault="00EF7393" w:rsidP="00EF73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33"/>
          <w:szCs w:val="33"/>
        </w:rPr>
      </w:pPr>
      <w:r w:rsidRPr="00EF7393">
        <w:rPr>
          <w:rFonts w:ascii="Palatino Linotype" w:hAnsi="Palatino Linotype"/>
          <w:b/>
          <w:bCs/>
          <w:color w:val="000000"/>
          <w:sz w:val="32"/>
          <w:szCs w:val="32"/>
        </w:rPr>
        <w:t>Gwendolyn</w:t>
      </w:r>
      <w:r w:rsidRPr="00EF7393">
        <w:rPr>
          <w:rFonts w:ascii="Palatino Linotype" w:hAnsi="Palatino Linotype"/>
          <w:b/>
          <w:bCs/>
          <w:color w:val="000000"/>
          <w:sz w:val="32"/>
          <w:szCs w:val="32"/>
        </w:rPr>
        <w:t xml:space="preserve"> </w:t>
      </w:r>
      <w:r w:rsidRPr="00EF7393">
        <w:rPr>
          <w:rFonts w:ascii="Palatino Linotype" w:hAnsi="Palatino Linotype"/>
          <w:b/>
          <w:bCs/>
          <w:color w:val="000000"/>
          <w:sz w:val="32"/>
          <w:szCs w:val="32"/>
        </w:rPr>
        <w:t>Brooks</w:t>
      </w:r>
      <w:r>
        <w:rPr>
          <w:rFonts w:ascii="inherit" w:hAnsi="inherit"/>
          <w:color w:val="000000"/>
          <w:sz w:val="33"/>
          <w:szCs w:val="33"/>
        </w:rPr>
        <w:t xml:space="preserve"> was a bold and compassionate voice with an extraordinary perspective, as she explored an ever-changing political climate that encompassed decades of confronting oppression and illusion. In her quest to mirror the worlds she witnessed and closely capture</w:t>
      </w:r>
      <w:r>
        <w:rPr>
          <w:rFonts w:ascii="inherit" w:hAnsi="inherit"/>
          <w:color w:val="000000"/>
          <w:sz w:val="33"/>
          <w:szCs w:val="33"/>
        </w:rPr>
        <w:t>d</w:t>
      </w:r>
      <w:r>
        <w:rPr>
          <w:rFonts w:ascii="inherit" w:hAnsi="inherit"/>
          <w:color w:val="000000"/>
          <w:sz w:val="33"/>
          <w:szCs w:val="33"/>
        </w:rPr>
        <w:t xml:space="preserve"> the daily communities she navigated and inhabited, her poetry </w:t>
      </w:r>
      <w:r>
        <w:rPr>
          <w:rFonts w:ascii="inherit" w:hAnsi="inherit"/>
          <w:color w:val="000000"/>
          <w:sz w:val="33"/>
          <w:szCs w:val="33"/>
        </w:rPr>
        <w:t>skilfully</w:t>
      </w:r>
      <w:r>
        <w:rPr>
          <w:rFonts w:ascii="inherit" w:hAnsi="inherit"/>
          <w:color w:val="000000"/>
          <w:sz w:val="33"/>
          <w:szCs w:val="33"/>
        </w:rPr>
        <w:t xml:space="preserve"> addressed issues of race, gender, class, community, and culture in ways that spoke to a diverse, even mainstream audience, while never losing her connection with </w:t>
      </w:r>
      <w:r>
        <w:rPr>
          <w:rStyle w:val="Emphasis"/>
          <w:rFonts w:ascii="inherit" w:hAnsi="inherit"/>
          <w:color w:val="000000"/>
          <w:sz w:val="33"/>
          <w:szCs w:val="33"/>
          <w:bdr w:val="none" w:sz="0" w:space="0" w:color="auto" w:frame="1"/>
        </w:rPr>
        <w:t>home</w:t>
      </w:r>
      <w:r>
        <w:rPr>
          <w:rFonts w:ascii="inherit" w:hAnsi="inherit"/>
          <w:color w:val="000000"/>
          <w:sz w:val="33"/>
          <w:szCs w:val="33"/>
        </w:rPr>
        <w:t>.</w:t>
      </w:r>
    </w:p>
    <w:p w14:paraId="2B6045FC" w14:textId="77777777" w:rsidR="00EF7393" w:rsidRDefault="00EF7393" w:rsidP="00EF73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33"/>
          <w:szCs w:val="33"/>
        </w:rPr>
      </w:pPr>
    </w:p>
    <w:p w14:paraId="67B5CFC0" w14:textId="77777777" w:rsidR="00EF7393" w:rsidRDefault="00EF7393" w:rsidP="00EF7393">
      <w:pPr>
        <w:shd w:val="clear" w:color="auto" w:fill="FFFFFF"/>
        <w:textAlignment w:val="baseline"/>
        <w:rPr>
          <w:rFonts w:ascii="inherit" w:hAnsi="inherit"/>
          <w:color w:val="000000"/>
          <w:sz w:val="33"/>
          <w:szCs w:val="33"/>
        </w:rPr>
      </w:pPr>
      <w:r>
        <w:rPr>
          <w:rStyle w:val="c-txt"/>
          <w:rFonts w:ascii="canada-type-gibson" w:hAnsi="canada-type-gibson"/>
          <w:color w:val="767676"/>
          <w:sz w:val="33"/>
          <w:szCs w:val="33"/>
          <w:bdr w:val="none" w:sz="0" w:space="0" w:color="auto" w:frame="1"/>
        </w:rPr>
        <w:t>Originally Published: June 1st, 2017</w:t>
      </w:r>
    </w:p>
    <w:p w14:paraId="1B0CAA12" w14:textId="77777777" w:rsidR="00EF7393" w:rsidRDefault="00EF7393" w:rsidP="00EF7393">
      <w:pPr>
        <w:ind w:left="720"/>
        <w:rPr>
          <w:b/>
          <w:bCs/>
          <w:color w:val="000000"/>
          <w:sz w:val="28"/>
          <w:szCs w:val="28"/>
        </w:rPr>
      </w:pPr>
    </w:p>
    <w:p w14:paraId="7D11AE70" w14:textId="77777777" w:rsidR="009E767C" w:rsidRDefault="009E767C" w:rsidP="00F361A0">
      <w:pPr>
        <w:ind w:left="720"/>
        <w:rPr>
          <w:b/>
          <w:bCs/>
          <w:color w:val="000000"/>
          <w:sz w:val="28"/>
          <w:szCs w:val="28"/>
        </w:rPr>
      </w:pPr>
    </w:p>
    <w:p w14:paraId="78F9894E" w14:textId="2BA53C93" w:rsidR="00F361A0" w:rsidRPr="009E767C" w:rsidRDefault="00F361A0" w:rsidP="00F361A0">
      <w:pPr>
        <w:ind w:left="720"/>
        <w:rPr>
          <w:b/>
          <w:bCs/>
          <w:color w:val="000000"/>
          <w:sz w:val="28"/>
          <w:szCs w:val="28"/>
        </w:rPr>
      </w:pPr>
      <w:r w:rsidRPr="009E767C">
        <w:rPr>
          <w:b/>
          <w:bCs/>
          <w:color w:val="000000"/>
          <w:sz w:val="28"/>
          <w:szCs w:val="28"/>
        </w:rPr>
        <w:t xml:space="preserve"> A Bronzeville Mother Loiters in Mississippi…</w:t>
      </w:r>
    </w:p>
    <w:p w14:paraId="3987A525" w14:textId="23D74978" w:rsidR="00F361A0" w:rsidRPr="00344DEE" w:rsidRDefault="00F361A0" w:rsidP="00F361A0">
      <w:pPr>
        <w:ind w:left="720"/>
        <w:rPr>
          <w:b/>
          <w:bCs/>
          <w:color w:val="000000"/>
        </w:rPr>
      </w:pPr>
    </w:p>
    <w:tbl>
      <w:tblPr>
        <w:tblW w:w="10290" w:type="dxa"/>
        <w:tblCellSpacing w:w="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F361A0" w:rsidRPr="00F361A0" w14:paraId="3AF52AC6" w14:textId="77777777" w:rsidTr="00A36ABC">
        <w:trPr>
          <w:tblCellSpacing w:w="0" w:type="dxa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3B2A9" w14:textId="09B4B570" w:rsidR="003D2B65" w:rsidRDefault="00F361A0" w:rsidP="003D2B65">
            <w:pPr>
              <w:rPr>
                <w:rFonts w:ascii="Tahoma" w:hAnsi="Tahoma"/>
                <w:sz w:val="28"/>
                <w:szCs w:val="28"/>
                <w:lang w:eastAsia="en-GB"/>
              </w:rPr>
            </w:pP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From the first it had been like a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Ballad. It had the beat inevitable. It had the blood.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 wildness cut up, and tied in little bunches,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Like the four-line stanzas of the ballads she had never quite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understood--the ballads they had set her to, in school.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Herself: the milk-white maid, the "maid mild"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Of the ballad. Pursued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By the Dark Villain. Rescued by the Fine Prince.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Happiness-Ever-After.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was worth anything.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It was good to be a "maid mild."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made the breath go fast.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Her bacon burned. She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Hastened to hide it in </w:t>
            </w:r>
            <w:bookmarkStart w:id="1" w:name="_Hlk164199144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the step-on can</w:t>
            </w:r>
            <w:bookmarkEnd w:id="1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, and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Drew more strips from the meat case. The eggs and sour-milk biscuits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Did well. She set out a jar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Of her new quince preserve.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lastRenderedPageBreak/>
              <w:t>. . . But there was something about the matter of the Dark Villain.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 should have been older, perhaps.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bookmarkStart w:id="2" w:name="_Hlk164199890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The hacking down of a villain </w:t>
            </w:r>
            <w:bookmarkEnd w:id="2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was more fun to think about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When his menace possessed undisputed breath, undisputed height,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And best of all, when history was cluttered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With the bones of many eaten knights and princesses.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The fun was disturbed, then all but </w:t>
            </w:r>
            <w:bookmarkStart w:id="3" w:name="_Hlk164201469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nullified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bookmarkEnd w:id="3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When the Dark Villain was a blackish child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Of Fourteen, with eyes still too young to be dirty,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And a mouth too young to have lost every reminder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Of its infant softness.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boy must have been surprised! For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These were grown-ups. Grown-ups were supposed to be wise.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And the Fine Prince--and that other--so tall, so broad, so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Grown! Perhaps the boy had never guessed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the trouble with grown-ups was that under the magnificent shell of adulthood, just under,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Waited the baby full of tantrums.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It occurred to her that there may have been something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Ridiculous to the picture of the Fine Prince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Rushing (rich with the breadth and height and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Mature solidness whose lack, in the Dark Villain, was impressing her,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Confronting her more and more as this first day after the trial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And </w:t>
            </w:r>
            <w:bookmarkStart w:id="4" w:name="_Hlk164201620"/>
            <w:r w:rsidR="000B2DCE"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acquittal </w:t>
            </w:r>
            <w:bookmarkEnd w:id="4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(wore on) rushing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With his heavy companion to hack down (unhorsed)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That little foe. So much had happened, she could not remember now what that </w:t>
            </w:r>
            <w:bookmarkStart w:id="5" w:name="_Hlk164201707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foe</w:t>
            </w:r>
            <w:bookmarkEnd w:id="5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had done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Against her, or if anything had been done.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breaks were everywhere. That she could think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Of no thread capable of the necessary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Sew-work.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made the babies sit in their places at the table.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Then, before calling HIM, she hurried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To the mirror with her comb and lipstick. It was necessary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To be more beautiful than ever.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beautiful wife.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For sometimes she fancied he looked at her as though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Measuring her. As if he considered, </w:t>
            </w:r>
            <w:proofErr w:type="gram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Had</w:t>
            </w:r>
            <w:proofErr w:type="gram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she been worth it?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lastRenderedPageBreak/>
              <w:t>Had she been worth the blood, the cramped cries, the little stirring bravado, The gradual dulling of those Negro eyes,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sudden, overwhelming little-</w:t>
            </w:r>
            <w:proofErr w:type="spell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boyness</w:t>
            </w:r>
            <w:proofErr w:type="spell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in that barn?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Whatever she might feel or half-feel, the lipstick necessity was something apart. HE must never conclude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she had not been worth it.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 sat down, the Fine Prince, and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Began buttering a biscuit. HE looked at HIS hands.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More papers were in from the North, HE mumbled. More maddening headlines.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With their pepper-words, "bestiality," and "barbarism," and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"Shocking."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half-sneers HE had mastered for the trial worked across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HIS sweet and pretty face.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What </w:t>
            </w:r>
            <w:proofErr w:type="spell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HE'd</w:t>
            </w:r>
            <w:proofErr w:type="spell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like to do, HE explained, was kill them all.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time lost. The unwanted fame.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Still, it had been fun to show those intruders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A thing or two. To show that </w:t>
            </w:r>
            <w:bookmarkStart w:id="6" w:name="_Hlk164201857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snappy-eyed </w:t>
            </w:r>
            <w:bookmarkEnd w:id="6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mother,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That </w:t>
            </w:r>
            <w:bookmarkStart w:id="7" w:name="_Hlk164201914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sassy</w:t>
            </w:r>
            <w:bookmarkEnd w:id="7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, Northern, brown-black--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Nothing could stop Mississippi.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 knew that. Big fella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Knew that.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And, what was so good, Mississippi knew that.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They could send in their </w:t>
            </w:r>
            <w:proofErr w:type="gram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petitions, and</w:t>
            </w:r>
            <w:proofErr w:type="gram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scar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Their newspapers with bleeding headlines. Their governors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Could appeal to Washington . . 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"What I want," the older baby said, "is 'lasses on my jam."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Whereupon the younger baby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Picked up the </w:t>
            </w:r>
            <w:bookmarkStart w:id="8" w:name="_Hlk164201990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molasses</w:t>
            </w:r>
            <w:bookmarkEnd w:id="8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pitcher and threw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molasses in his brother's face. Instantly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Fine Prince leaned across the table and slapped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small and smiling criminal.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did not speak. When the HAND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Came down and away, and she could look at her child,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At her baby-child,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could think only of blood.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Surely her baby's cheek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Had disappeared, and in its place, surely,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lastRenderedPageBreak/>
              <w:t>Hung a heaviness, a lengthening red, a red that had no end.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She shook her </w:t>
            </w:r>
            <w:r w:rsidR="003D2B65"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head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. It was not true, of course.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It was not true at all. The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Child's face was as always, the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proofErr w:type="spell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Color</w:t>
            </w:r>
            <w:proofErr w:type="spell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of the paste in her paste-jar.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left the table, to the tune of the children's lamentations, which were shriller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Than ever. She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Looked out of a window. She said not a word. That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Was one of the new Somethings--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fear,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Tying her as with iron.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Suddenly she felt his hands upon her. He had followed her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To the window. The children were whimpering now.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Such bits of tots. And she, their mother,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Could not protect them. She looked at her shoulders, still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Gripped in the claim of his hands. She tried, but could not resist the idea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That a red ooze was seeping, spreading darkly, thickly, slowly,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Over her white shoulders, her own shoulders,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And over all of Earth and Mars.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 whispered something to her, did the Fine Prince, something about love and night and intention.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heard no hoof-beat of the horse and saw no flash of the shining steel.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He pulled her face around to meet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His, and there it was, close </w:t>
            </w:r>
            <w:proofErr w:type="spell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close</w:t>
            </w:r>
            <w:proofErr w:type="spell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For the first time in all the days and nights.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His mouth, wet and red,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So very, very, very red,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Closed over hers.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Then a sickness heaved within her. The courtroom Coca-Cola,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courtroom beer and hate and sweat and drone,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Pushed like a wall against her. She wanted to bear it.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But his mouth would not go away and neither would the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Decapitated exclamation points in that Other Woman's eyes.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did not scream.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She stood there.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lastRenderedPageBreak/>
              <w:t>But a hatred for him burst into glorious flower,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And its perfume </w:t>
            </w:r>
            <w:proofErr w:type="spellStart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enclasped</w:t>
            </w:r>
            <w:proofErr w:type="spellEnd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 xml:space="preserve"> them--big,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Bigger than all magnolias.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last bleak news of the ballad.</w:t>
            </w:r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 xml:space="preserve">The rest of the </w:t>
            </w:r>
            <w:bookmarkStart w:id="9" w:name="_Hlk164199036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t>rugged music.</w:t>
            </w:r>
            <w:bookmarkEnd w:id="9"/>
            <w:r w:rsidRPr="00F361A0">
              <w:rPr>
                <w:rFonts w:ascii="Tahoma" w:hAnsi="Tahoma" w:cs="Tahoma"/>
                <w:sz w:val="28"/>
                <w:szCs w:val="28"/>
                <w:lang w:eastAsia="en-GB"/>
              </w:rPr>
              <w:br/>
              <w:t>The last quatrain.</w:t>
            </w:r>
          </w:p>
          <w:p w14:paraId="5E4C20EB" w14:textId="1DA19BD3" w:rsidR="00F361A0" w:rsidRPr="003D2B65" w:rsidRDefault="00754D15" w:rsidP="003D2B65">
            <w:pPr>
              <w:rPr>
                <w:rFonts w:ascii="Verdana" w:hAnsi="Verdana"/>
                <w:sz w:val="28"/>
                <w:szCs w:val="28"/>
                <w:lang w:eastAsia="en-GB"/>
              </w:rPr>
            </w:pPr>
            <w:r>
              <w:rPr>
                <w:rFonts w:ascii="Tahoma" w:hAnsi="Tahoma" w:cs="Tahoma"/>
                <w:sz w:val="28"/>
                <w:szCs w:val="28"/>
                <w:lang w:eastAsia="en-GB"/>
              </w:rPr>
              <w:t>…………………………………………………………………………………</w:t>
            </w:r>
          </w:p>
          <w:p w14:paraId="62FAF0C8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62550E2C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4A50AB16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7F63BCDB" w14:textId="77777777" w:rsidR="005E2AF3" w:rsidRDefault="005E2AF3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51AA7639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36802758" w14:textId="13C041D6" w:rsidR="00754D15" w:rsidRPr="006F08BD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  <w:r w:rsidRPr="006F08BD"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  <w:t>The Last Quatrain of the Ballad of Emmett Till</w:t>
            </w:r>
          </w:p>
          <w:p w14:paraId="6D72200D" w14:textId="77777777" w:rsidR="00754D15" w:rsidRPr="006F08BD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33"/>
                <w:szCs w:val="33"/>
                <w:bdr w:val="none" w:sz="0" w:space="0" w:color="auto" w:frame="1"/>
              </w:rPr>
            </w:pPr>
          </w:p>
          <w:p w14:paraId="4E447EB2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</w:pPr>
            <w:r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  <w:t xml:space="preserve">Till’s mother is a pretty-faced </w:t>
            </w:r>
            <w:proofErr w:type="gramStart"/>
            <w:r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  <w:t>thing;</w:t>
            </w:r>
            <w:proofErr w:type="gramEnd"/>
            <w:r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  <w:t xml:space="preserve"> </w:t>
            </w:r>
          </w:p>
          <w:p w14:paraId="34BD42C3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Garamond" w:hAnsi="Garamond"/>
                <w:color w:val="000000"/>
                <w:sz w:val="33"/>
                <w:szCs w:val="33"/>
              </w:rPr>
            </w:pPr>
            <w:r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  <w:t xml:space="preserve">the tint of pulled </w:t>
            </w:r>
            <w:proofErr w:type="gramStart"/>
            <w:r>
              <w:rPr>
                <w:rFonts w:ascii="inherit" w:hAnsi="inherit"/>
                <w:color w:val="000000"/>
                <w:sz w:val="33"/>
                <w:szCs w:val="33"/>
                <w:bdr w:val="none" w:sz="0" w:space="0" w:color="auto" w:frame="1"/>
              </w:rPr>
              <w:t>taffy</w:t>
            </w:r>
            <w:proofErr w:type="gramEnd"/>
          </w:p>
          <w:p w14:paraId="5BB71359" w14:textId="77777777" w:rsidR="00754D15" w:rsidRPr="008D1F18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Garamond" w:hAnsi="Garamond"/>
                <w:color w:val="000000"/>
                <w:sz w:val="33"/>
                <w:szCs w:val="33"/>
              </w:rPr>
            </w:pPr>
            <w:r>
              <w:rPr>
                <w:rFonts w:ascii="inherit" w:hAnsi="inherit"/>
                <w:color w:val="000000"/>
                <w:sz w:val="32"/>
                <w:szCs w:val="32"/>
              </w:rPr>
              <w:t>sits in a red room,</w:t>
            </w:r>
            <w:r>
              <w:rPr>
                <w:rFonts w:ascii="inherit" w:hAnsi="inherit"/>
                <w:color w:val="000000"/>
                <w:sz w:val="32"/>
                <w:szCs w:val="32"/>
              </w:rPr>
              <w:br/>
              <w:t>           drinking black coffee.</w:t>
            </w:r>
            <w:r>
              <w:rPr>
                <w:rFonts w:ascii="inherit" w:hAnsi="inherit"/>
                <w:color w:val="000000"/>
                <w:sz w:val="32"/>
                <w:szCs w:val="32"/>
              </w:rPr>
              <w:br/>
              <w:t>She kisses her killed boy.</w:t>
            </w:r>
            <w:r>
              <w:rPr>
                <w:rFonts w:ascii="inherit" w:hAnsi="inherit"/>
                <w:color w:val="000000"/>
                <w:sz w:val="32"/>
                <w:szCs w:val="32"/>
              </w:rPr>
              <w:br/>
              <w:t>           And she is sorry.</w:t>
            </w:r>
            <w:r>
              <w:rPr>
                <w:rFonts w:ascii="inherit" w:hAnsi="inherit"/>
                <w:color w:val="000000"/>
                <w:sz w:val="32"/>
                <w:szCs w:val="32"/>
              </w:rPr>
              <w:br/>
              <w:t xml:space="preserve">Chaos in windy </w:t>
            </w:r>
            <w:proofErr w:type="spellStart"/>
            <w:r>
              <w:rPr>
                <w:rFonts w:ascii="inherit" w:hAnsi="inherit"/>
                <w:color w:val="000000"/>
                <w:sz w:val="32"/>
                <w:szCs w:val="32"/>
              </w:rPr>
              <w:t>grays</w:t>
            </w:r>
            <w:proofErr w:type="spellEnd"/>
            <w:r>
              <w:rPr>
                <w:rFonts w:ascii="inherit" w:hAnsi="inherit"/>
                <w:color w:val="000000"/>
                <w:sz w:val="32"/>
                <w:szCs w:val="32"/>
              </w:rPr>
              <w:br/>
              <w:t>           through a red prairie.</w:t>
            </w:r>
          </w:p>
          <w:p w14:paraId="196E1560" w14:textId="77777777" w:rsidR="00754D15" w:rsidRDefault="00754D15" w:rsidP="00754D15"/>
          <w:p w14:paraId="36099ADD" w14:textId="77777777" w:rsidR="00754D15" w:rsidRDefault="00754D15" w:rsidP="00F361A0">
            <w:pPr>
              <w:spacing w:before="100" w:beforeAutospacing="1" w:after="100" w:afterAutospacing="1"/>
              <w:rPr>
                <w:rFonts w:ascii="Verdana" w:hAnsi="Verdana"/>
                <w:sz w:val="28"/>
                <w:szCs w:val="28"/>
                <w:lang w:eastAsia="en-GB"/>
              </w:rPr>
            </w:pPr>
            <w:r>
              <w:rPr>
                <w:rFonts w:ascii="Verdana" w:hAnsi="Verdana"/>
                <w:sz w:val="28"/>
                <w:szCs w:val="28"/>
                <w:lang w:eastAsia="en-GB"/>
              </w:rPr>
              <w:t>…………………………………………………………………………………</w:t>
            </w:r>
          </w:p>
          <w:p w14:paraId="582EC7DA" w14:textId="1D840C5E" w:rsidR="00754D15" w:rsidRPr="00322358" w:rsidRDefault="00754D15" w:rsidP="00322358">
            <w:pPr>
              <w:shd w:val="clear" w:color="auto" w:fill="FFFFFF"/>
              <w:textAlignment w:val="baseline"/>
              <w:outlineLvl w:val="0"/>
              <w:rPr>
                <w:rFonts w:ascii="Gill Sans MT" w:hAnsi="Gill Sans MT"/>
                <w:b/>
                <w:bCs/>
                <w:i/>
                <w:iCs/>
                <w:color w:val="000000"/>
                <w:kern w:val="36"/>
                <w:sz w:val="36"/>
                <w:szCs w:val="36"/>
              </w:rPr>
            </w:pPr>
            <w:r w:rsidRPr="00322358">
              <w:rPr>
                <w:rFonts w:ascii="Gill Sans MT" w:hAnsi="Gill Sans MT"/>
                <w:b/>
                <w:bCs/>
                <w:i/>
                <w:iCs/>
                <w:color w:val="000000"/>
                <w:kern w:val="36"/>
                <w:sz w:val="36"/>
                <w:szCs w:val="36"/>
              </w:rPr>
              <w:t>We Real Cool</w:t>
            </w:r>
          </w:p>
          <w:p w14:paraId="15B5D5F5" w14:textId="77777777" w:rsidR="00754D15" w:rsidRPr="00D84AF2" w:rsidRDefault="00754D15" w:rsidP="00754D15">
            <w:pPr>
              <w:shd w:val="clear" w:color="auto" w:fill="FFFFFF"/>
              <w:textAlignment w:val="baseline"/>
              <w:outlineLvl w:val="0"/>
              <w:rPr>
                <w:rFonts w:ascii="Gill Sans MT" w:hAnsi="Gill Sans MT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color w:val="000000"/>
                <w:kern w:val="36"/>
                <w:sz w:val="28"/>
                <w:szCs w:val="28"/>
              </w:rPr>
              <w:t>[</w:t>
            </w:r>
            <w:r w:rsidRPr="00D84AF2">
              <w:rPr>
                <w:rFonts w:ascii="Gill Sans MT" w:hAnsi="Gill Sans MT"/>
                <w:b/>
                <w:bCs/>
                <w:color w:val="000000"/>
                <w:kern w:val="36"/>
                <w:sz w:val="28"/>
                <w:szCs w:val="28"/>
              </w:rPr>
              <w:t>https://www.poetryfoundation.org/play/75640</w:t>
            </w:r>
            <w:r>
              <w:rPr>
                <w:rFonts w:ascii="Gill Sans MT" w:hAnsi="Gill Sans MT"/>
                <w:b/>
                <w:bCs/>
                <w:color w:val="000000"/>
                <w:kern w:val="36"/>
                <w:sz w:val="28"/>
                <w:szCs w:val="28"/>
              </w:rPr>
              <w:t>]</w:t>
            </w:r>
          </w:p>
          <w:p w14:paraId="7BDDD0B9" w14:textId="77777777" w:rsidR="00754D15" w:rsidRDefault="00754D15" w:rsidP="00754D15">
            <w:pPr>
              <w:shd w:val="clear" w:color="auto" w:fill="FFFFFF"/>
              <w:textAlignment w:val="baseline"/>
              <w:rPr>
                <w:rFonts w:ascii="inherit" w:hAnsi="inherit"/>
                <w:i/>
                <w:iCs/>
                <w:color w:val="000000"/>
                <w:sz w:val="30"/>
                <w:szCs w:val="30"/>
              </w:rPr>
            </w:pPr>
          </w:p>
          <w:p w14:paraId="079D364E" w14:textId="77777777" w:rsidR="00754D15" w:rsidRPr="00D84AF2" w:rsidRDefault="00754D15" w:rsidP="00754D15">
            <w:pPr>
              <w:shd w:val="clear" w:color="auto" w:fill="FFFFFF"/>
              <w:textAlignment w:val="baseline"/>
              <w:rPr>
                <w:rFonts w:ascii="inherit" w:hAnsi="inherit"/>
                <w:i/>
                <w:iCs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i/>
                <w:iCs/>
                <w:color w:val="000000"/>
                <w:sz w:val="30"/>
                <w:szCs w:val="30"/>
              </w:rPr>
              <w:t xml:space="preserve">        </w:t>
            </w:r>
            <w:r w:rsidRPr="00D84AF2">
              <w:rPr>
                <w:rFonts w:ascii="inherit" w:hAnsi="inherit"/>
                <w:color w:val="000000"/>
                <w:sz w:val="30"/>
                <w:szCs w:val="30"/>
                <w:bdr w:val="none" w:sz="0" w:space="0" w:color="auto" w:frame="1"/>
              </w:rPr>
              <w:t>The Pool Players.</w:t>
            </w:r>
            <w:r w:rsidRPr="00D84AF2">
              <w:rPr>
                <w:rFonts w:ascii="inherit" w:hAnsi="inherit"/>
                <w:color w:val="000000"/>
                <w:sz w:val="30"/>
                <w:szCs w:val="30"/>
                <w:bdr w:val="none" w:sz="0" w:space="0" w:color="auto" w:frame="1"/>
              </w:rPr>
              <w:br/>
              <w:t>        Seven at the Golden Shovel.</w:t>
            </w:r>
          </w:p>
          <w:p w14:paraId="353913CC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</w:p>
          <w:p w14:paraId="69B93B32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t>            We real cool. We   </w:t>
            </w:r>
          </w:p>
          <w:p w14:paraId="0220CEF3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t>            Left school. We</w:t>
            </w:r>
          </w:p>
          <w:p w14:paraId="3FAFF554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</w:p>
          <w:p w14:paraId="5C636212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t>            Lurk late. We</w:t>
            </w:r>
          </w:p>
          <w:p w14:paraId="6BB6331D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t>            Strike straight. We</w:t>
            </w:r>
          </w:p>
          <w:p w14:paraId="47D3D2ED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</w:p>
          <w:p w14:paraId="244F9D73" w14:textId="77777777" w:rsidR="00754D15" w:rsidRPr="00D84AF2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lastRenderedPageBreak/>
              <w:t>            Sing sin. We   </w:t>
            </w:r>
          </w:p>
          <w:p w14:paraId="1D5805F8" w14:textId="77777777" w:rsidR="00754D15" w:rsidRPr="00754D15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  <w:lang w:val="nl-NL"/>
              </w:rPr>
            </w:pPr>
            <w:r w:rsidRPr="00D84AF2">
              <w:rPr>
                <w:rFonts w:ascii="inherit" w:hAnsi="inherit"/>
                <w:color w:val="000000"/>
                <w:sz w:val="30"/>
                <w:szCs w:val="30"/>
              </w:rPr>
              <w:t xml:space="preserve">            Thin gin. </w:t>
            </w:r>
            <w:r w:rsidRPr="00754D15">
              <w:rPr>
                <w:rFonts w:ascii="inherit" w:hAnsi="inherit"/>
                <w:color w:val="000000"/>
                <w:sz w:val="30"/>
                <w:szCs w:val="30"/>
                <w:lang w:val="nl-NL"/>
              </w:rPr>
              <w:t>We</w:t>
            </w:r>
          </w:p>
          <w:p w14:paraId="54E9AF9E" w14:textId="77777777" w:rsidR="00754D15" w:rsidRPr="00754D15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  <w:lang w:val="nl-NL"/>
              </w:rPr>
            </w:pPr>
          </w:p>
          <w:p w14:paraId="240326E7" w14:textId="77777777" w:rsidR="00754D15" w:rsidRPr="00754D15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  <w:lang w:val="nl-NL"/>
              </w:rPr>
            </w:pPr>
            <w:r w:rsidRPr="00754D15">
              <w:rPr>
                <w:rFonts w:ascii="inherit" w:hAnsi="inherit"/>
                <w:color w:val="000000"/>
                <w:sz w:val="30"/>
                <w:szCs w:val="30"/>
                <w:lang w:val="nl-NL"/>
              </w:rPr>
              <w:t>            Jazz June. We   </w:t>
            </w:r>
          </w:p>
          <w:p w14:paraId="27F831FA" w14:textId="77777777" w:rsidR="00754D15" w:rsidRPr="00754D15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  <w:lang w:val="nl-NL"/>
              </w:rPr>
            </w:pPr>
            <w:r w:rsidRPr="00754D15">
              <w:rPr>
                <w:rFonts w:ascii="inherit" w:hAnsi="inherit"/>
                <w:color w:val="000000"/>
                <w:sz w:val="30"/>
                <w:szCs w:val="30"/>
                <w:lang w:val="nl-NL"/>
              </w:rPr>
              <w:t>            Die soon.</w:t>
            </w:r>
          </w:p>
          <w:p w14:paraId="77A2174A" w14:textId="77777777" w:rsidR="00754D15" w:rsidRPr="00754D15" w:rsidRDefault="00754D15" w:rsidP="00754D15">
            <w:pPr>
              <w:shd w:val="clear" w:color="auto" w:fill="FFFFFF"/>
              <w:ind w:hanging="240"/>
              <w:textAlignment w:val="baseline"/>
              <w:rPr>
                <w:rFonts w:ascii="inherit" w:hAnsi="inherit"/>
                <w:color w:val="000000"/>
                <w:sz w:val="30"/>
                <w:szCs w:val="30"/>
                <w:lang w:val="nl-NL"/>
              </w:rPr>
            </w:pPr>
          </w:p>
          <w:p w14:paraId="20645910" w14:textId="77777777" w:rsidR="00754D15" w:rsidRPr="00D84AF2" w:rsidRDefault="00754D15" w:rsidP="00754D15">
            <w:pPr>
              <w:shd w:val="clear" w:color="auto" w:fill="FFFFFF"/>
              <w:spacing w:after="150"/>
              <w:textAlignment w:val="baseline"/>
              <w:rPr>
                <w:rFonts w:ascii="inherit" w:hAnsi="inherit"/>
                <w:color w:val="000000"/>
              </w:rPr>
            </w:pPr>
            <w:r w:rsidRPr="00D84AF2">
              <w:rPr>
                <w:rFonts w:ascii="Gill Sans MT" w:hAnsi="Gill Sans MT"/>
                <w:color w:val="767676"/>
                <w:bdr w:val="none" w:sz="0" w:space="0" w:color="auto" w:frame="1"/>
              </w:rPr>
              <w:t>Gwendolyn Brooks, “We Real Cool” from </w:t>
            </w:r>
            <w:r w:rsidRPr="00D84AF2">
              <w:rPr>
                <w:rFonts w:ascii="inherit" w:hAnsi="inherit"/>
                <w:i/>
                <w:iCs/>
                <w:color w:val="767676"/>
                <w:bdr w:val="none" w:sz="0" w:space="0" w:color="auto" w:frame="1"/>
              </w:rPr>
              <w:t>Selected Poems.</w:t>
            </w:r>
            <w:r w:rsidRPr="00D84AF2">
              <w:rPr>
                <w:rFonts w:ascii="Gill Sans MT" w:hAnsi="Gill Sans MT"/>
                <w:color w:val="767676"/>
                <w:bdr w:val="none" w:sz="0" w:space="0" w:color="auto" w:frame="1"/>
              </w:rPr>
              <w:t> Copyright © 1963 by Gwendolyn Brooks. Reprinted with the permission of the Estate of Gwendolyn Brooks.</w:t>
            </w:r>
          </w:p>
          <w:p w14:paraId="44B972EF" w14:textId="47A5F41F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45"/>
                <w:szCs w:val="45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color w:val="000000"/>
                <w:sz w:val="45"/>
                <w:szCs w:val="45"/>
                <w:shd w:val="clear" w:color="auto" w:fill="FFFFFF"/>
              </w:rPr>
              <w:t>……………………………………………………………</w:t>
            </w:r>
          </w:p>
          <w:p w14:paraId="5B43734A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45"/>
                <w:szCs w:val="45"/>
                <w:shd w:val="clear" w:color="auto" w:fill="FFFFFF"/>
              </w:rPr>
            </w:pPr>
          </w:p>
          <w:p w14:paraId="197B168A" w14:textId="77777777" w:rsidR="00754D15" w:rsidRDefault="00754D15" w:rsidP="00754D1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45"/>
                <w:szCs w:val="45"/>
                <w:shd w:val="clear" w:color="auto" w:fill="FFFFFF"/>
              </w:rPr>
            </w:pPr>
          </w:p>
          <w:p w14:paraId="4F924F33" w14:textId="7A54E392" w:rsidR="00754D15" w:rsidRPr="00F361A0" w:rsidRDefault="00754D15" w:rsidP="00F361A0">
            <w:pPr>
              <w:spacing w:before="100" w:beforeAutospacing="1" w:after="100" w:afterAutospacing="1"/>
              <w:rPr>
                <w:rFonts w:ascii="Verdana" w:hAnsi="Verdana"/>
                <w:sz w:val="28"/>
                <w:szCs w:val="28"/>
                <w:lang w:eastAsia="en-GB"/>
              </w:rPr>
            </w:pPr>
          </w:p>
        </w:tc>
      </w:tr>
    </w:tbl>
    <w:p w14:paraId="6B96663D" w14:textId="66B3A5F0" w:rsidR="009E767C" w:rsidRPr="00322358" w:rsidRDefault="00F361A0" w:rsidP="00754D15">
      <w:pPr>
        <w:spacing w:before="100" w:beforeAutospacing="1" w:after="100" w:afterAutospacing="1"/>
        <w:rPr>
          <w:rFonts w:ascii="canada-type-gibson" w:hAnsi="canada-type-gibson"/>
          <w:b/>
          <w:bCs/>
          <w:i/>
          <w:iCs/>
          <w:color w:val="000000"/>
          <w:kern w:val="36"/>
          <w:sz w:val="40"/>
          <w:szCs w:val="40"/>
          <w:lang w:eastAsia="en-GB"/>
        </w:rPr>
      </w:pPr>
      <w:r w:rsidRPr="00F361A0">
        <w:rPr>
          <w:rFonts w:ascii="Tahoma" w:hAnsi="Tahoma" w:cs="Tahoma"/>
          <w:color w:val="000000"/>
          <w:sz w:val="28"/>
          <w:szCs w:val="28"/>
          <w:shd w:val="clear" w:color="auto" w:fill="FFFFFF"/>
          <w:lang w:eastAsia="en-GB"/>
        </w:rPr>
        <w:lastRenderedPageBreak/>
        <w:t> </w:t>
      </w:r>
      <w:r w:rsidR="009E767C" w:rsidRPr="00322358">
        <w:rPr>
          <w:rFonts w:ascii="canada-type-gibson" w:hAnsi="canada-type-gibson"/>
          <w:b/>
          <w:bCs/>
          <w:i/>
          <w:iCs/>
          <w:color w:val="000000"/>
          <w:kern w:val="36"/>
          <w:sz w:val="40"/>
          <w:szCs w:val="40"/>
          <w:lang w:eastAsia="en-GB"/>
        </w:rPr>
        <w:t>kitchenette building </w:t>
      </w:r>
    </w:p>
    <w:p w14:paraId="20FEA2C1" w14:textId="77777777" w:rsidR="009E767C" w:rsidRDefault="009E767C" w:rsidP="009E767C">
      <w:pPr>
        <w:textAlignment w:val="baseline"/>
        <w:rPr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</w:pPr>
    </w:p>
    <w:p w14:paraId="54BD0FBE" w14:textId="6B290DAD" w:rsidR="009E767C" w:rsidRPr="009E767C" w:rsidRDefault="009E767C" w:rsidP="009E767C">
      <w:pPr>
        <w:textAlignment w:val="baseline"/>
        <w:rPr>
          <w:rFonts w:ascii="inherit" w:hAnsi="inherit"/>
          <w:sz w:val="33"/>
          <w:szCs w:val="33"/>
          <w:lang w:eastAsia="en-GB"/>
        </w:rPr>
      </w:pPr>
      <w:r w:rsidRPr="009E767C">
        <w:rPr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7" w:history="1">
        <w:r w:rsidRPr="009E767C">
          <w:rPr>
            <w:rFonts w:ascii="inherit" w:hAnsi="inherit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GWENDOLYN BROOKS</w:t>
        </w:r>
      </w:hyperlink>
    </w:p>
    <w:p w14:paraId="7411CF60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We are things of dry hours and the involuntary plan,</w:t>
      </w:r>
    </w:p>
    <w:p w14:paraId="6A4D9088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proofErr w:type="spell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Grayed</w:t>
      </w:r>
      <w:proofErr w:type="spellEnd"/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 in, and </w:t>
      </w:r>
      <w:proofErr w:type="spell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gray</w:t>
      </w:r>
      <w:proofErr w:type="spellEnd"/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. “Dream” makes a giddy sound, not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strong</w:t>
      </w:r>
      <w:proofErr w:type="gramEnd"/>
    </w:p>
    <w:p w14:paraId="3CAE9895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Like “rent,” “feeding a wife,” “satisfying a man.”</w:t>
      </w:r>
    </w:p>
    <w:p w14:paraId="11206A8B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23A404E1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But could a dream send up through onion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fumes</w:t>
      </w:r>
      <w:proofErr w:type="gramEnd"/>
    </w:p>
    <w:p w14:paraId="665BEFEC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Its white and violet, fight with fried potatoes</w:t>
      </w:r>
    </w:p>
    <w:p w14:paraId="701015CF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And yesterday’s garbage ripening in the hall,</w:t>
      </w:r>
    </w:p>
    <w:p w14:paraId="3421A7AD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Flutter, or sing an </w:t>
      </w:r>
      <w:r w:rsidRPr="009E767C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aria</w:t>
      </w: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 down these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rooms</w:t>
      </w:r>
      <w:proofErr w:type="gramEnd"/>
    </w:p>
    <w:p w14:paraId="0A2A6CE5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18A046E4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Even if we were willing to let it in,</w:t>
      </w:r>
    </w:p>
    <w:p w14:paraId="57CC470F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Had time to warm it, keep it very clean,</w:t>
      </w:r>
    </w:p>
    <w:p w14:paraId="52CEE70F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Anticipate a message, let it begin?</w:t>
      </w:r>
    </w:p>
    <w:p w14:paraId="668317C4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4E33BAEE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We wonder. But not well! not for a minute!</w:t>
      </w:r>
    </w:p>
    <w:p w14:paraId="3197188D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Since Number Five is out of the bathroom now,</w:t>
      </w:r>
    </w:p>
    <w:p w14:paraId="0C9595C5" w14:textId="77777777" w:rsidR="009E767C" w:rsidRPr="009E767C" w:rsidRDefault="009E767C" w:rsidP="009E767C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We think of lukewarm water, hope to get in it.</w:t>
      </w:r>
    </w:p>
    <w:p w14:paraId="619F510D" w14:textId="77777777" w:rsidR="009E767C" w:rsidRPr="009E767C" w:rsidRDefault="009E767C" w:rsidP="009E767C">
      <w:pPr>
        <w:ind w:left="360"/>
      </w:pPr>
    </w:p>
    <w:p w14:paraId="37F53930" w14:textId="77777777" w:rsidR="009E767C" w:rsidRDefault="009E767C" w:rsidP="009E767C">
      <w:pPr>
        <w:ind w:left="360"/>
        <w:rPr>
          <w:lang w:val="en-US"/>
        </w:rPr>
      </w:pPr>
    </w:p>
    <w:p w14:paraId="559FBBA1" w14:textId="77777777" w:rsidR="009E767C" w:rsidRDefault="009E767C" w:rsidP="009E767C">
      <w:pPr>
        <w:ind w:left="360"/>
        <w:rPr>
          <w:lang w:val="en-US"/>
        </w:rPr>
      </w:pPr>
    </w:p>
    <w:p w14:paraId="1A6573E2" w14:textId="77777777" w:rsidR="00EF7393" w:rsidRDefault="00EF7393" w:rsidP="009E767C">
      <w:pPr>
        <w:ind w:left="360"/>
        <w:rPr>
          <w:lang w:val="en-US"/>
        </w:rPr>
      </w:pPr>
    </w:p>
    <w:p w14:paraId="53CE18A8" w14:textId="77777777" w:rsidR="00EF7393" w:rsidRDefault="00EF7393" w:rsidP="009E767C">
      <w:pPr>
        <w:ind w:left="360"/>
        <w:rPr>
          <w:lang w:val="en-US"/>
        </w:rPr>
      </w:pPr>
    </w:p>
    <w:p w14:paraId="7BD826BF" w14:textId="77777777" w:rsidR="00EF7393" w:rsidRDefault="00EF7393" w:rsidP="009E767C">
      <w:pPr>
        <w:ind w:left="360"/>
        <w:rPr>
          <w:lang w:val="en-US"/>
        </w:rPr>
      </w:pPr>
    </w:p>
    <w:p w14:paraId="6BEDFD7B" w14:textId="77777777" w:rsidR="009E767C" w:rsidRDefault="009E767C" w:rsidP="009E767C">
      <w:pPr>
        <w:ind w:left="360"/>
        <w:rPr>
          <w:lang w:val="en-US"/>
        </w:rPr>
      </w:pPr>
    </w:p>
    <w:p w14:paraId="23F21DE9" w14:textId="77777777" w:rsidR="00EF7393" w:rsidRDefault="00EF7393" w:rsidP="009E767C">
      <w:pPr>
        <w:shd w:val="clear" w:color="auto" w:fill="FFFFFF"/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</w:p>
    <w:p w14:paraId="2A9E078D" w14:textId="77777777" w:rsidR="00EF7393" w:rsidRDefault="00EF7393" w:rsidP="009E767C">
      <w:pPr>
        <w:shd w:val="clear" w:color="auto" w:fill="FFFFFF"/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</w:p>
    <w:p w14:paraId="24224A67" w14:textId="1A723669" w:rsidR="009E767C" w:rsidRPr="009E767C" w:rsidRDefault="00EF7393" w:rsidP="009E767C">
      <w:pPr>
        <w:shd w:val="clear" w:color="auto" w:fill="FFFFFF"/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  <w:r w:rsidRPr="009E767C"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  <w:t>T</w:t>
      </w:r>
      <w:r w:rsidR="009E767C" w:rsidRPr="009E767C"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  <w:t>he mother </w:t>
      </w:r>
    </w:p>
    <w:p w14:paraId="528D087D" w14:textId="77777777" w:rsidR="009E767C" w:rsidRPr="009E767C" w:rsidRDefault="009E767C" w:rsidP="009E767C">
      <w:pPr>
        <w:shd w:val="clear" w:color="auto" w:fill="FFFFFF"/>
        <w:textAlignment w:val="baseline"/>
        <w:rPr>
          <w:rFonts w:ascii="inherit" w:hAnsi="inherit"/>
          <w:color w:val="000000"/>
          <w:sz w:val="33"/>
          <w:szCs w:val="33"/>
          <w:lang w:eastAsia="en-GB"/>
        </w:rPr>
      </w:pPr>
      <w:r w:rsidRPr="009E767C">
        <w:rPr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8" w:history="1">
        <w:r w:rsidRPr="009E767C">
          <w:rPr>
            <w:rFonts w:ascii="inherit" w:hAnsi="inherit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GWENDOLYN BROOKS</w:t>
        </w:r>
      </w:hyperlink>
    </w:p>
    <w:p w14:paraId="078B90A9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Abortions will not let you forget.</w:t>
      </w:r>
    </w:p>
    <w:p w14:paraId="1039506E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 remember the children you got that you did not get,   </w:t>
      </w:r>
    </w:p>
    <w:p w14:paraId="01CF45CF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The damp small pulps with a little or with no hair,   </w:t>
      </w:r>
    </w:p>
    <w:p w14:paraId="07B5D25F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The singers and workers that never handled the air.   </w:t>
      </w:r>
    </w:p>
    <w:p w14:paraId="65543485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You will never neglect or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beat</w:t>
      </w:r>
      <w:proofErr w:type="gramEnd"/>
    </w:p>
    <w:p w14:paraId="6A6FB104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Them, or silence or buy with a sweet.</w:t>
      </w:r>
    </w:p>
    <w:p w14:paraId="59E6C7C9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 will never wind up the sucking-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thumb</w:t>
      </w:r>
      <w:proofErr w:type="gramEnd"/>
    </w:p>
    <w:p w14:paraId="058B41FD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Or scuttle off ghosts that come.</w:t>
      </w:r>
    </w:p>
    <w:p w14:paraId="4A6F43D4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 will never leave them, controlling your luscious sigh,   </w:t>
      </w:r>
    </w:p>
    <w:p w14:paraId="2989E958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Return for a snack of them, with gobbling mother-eye.</w:t>
      </w:r>
    </w:p>
    <w:p w14:paraId="2AC999D4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131F3116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 have heard in the voices of the wind the voices of my dim killed children.</w:t>
      </w:r>
    </w:p>
    <w:p w14:paraId="2EAACF04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I have contracted. I have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eased</w:t>
      </w:r>
      <w:proofErr w:type="gramEnd"/>
    </w:p>
    <w:p w14:paraId="69D4A4DE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My dim dears at the breasts they could never suck.</w:t>
      </w:r>
    </w:p>
    <w:p w14:paraId="1DC5BF61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I have said, Sweets, if I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sinned, if</w:t>
      </w:r>
      <w:proofErr w:type="gramEnd"/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 I seized</w:t>
      </w:r>
    </w:p>
    <w:p w14:paraId="464BA0D6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Your luck</w:t>
      </w:r>
    </w:p>
    <w:p w14:paraId="5E661F36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And your lives from your unfinished reach,</w:t>
      </w:r>
    </w:p>
    <w:p w14:paraId="0EC842EC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If I stole your births and your names,</w:t>
      </w:r>
    </w:p>
    <w:p w14:paraId="33BC0538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Your straight baby tears and your games,</w:t>
      </w:r>
    </w:p>
    <w:p w14:paraId="4F20F2A2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Your stilted or lovely loves, your tumults, your marriages, aches, and your deaths,</w:t>
      </w:r>
    </w:p>
    <w:p w14:paraId="3E092105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If I poisoned the beginnings of your breaths,</w:t>
      </w:r>
    </w:p>
    <w:p w14:paraId="7F44936E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Believe that even in my deliberateness I was not deliberate.   </w:t>
      </w:r>
    </w:p>
    <w:p w14:paraId="04D8E245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Though why should I whine,</w:t>
      </w:r>
    </w:p>
    <w:p w14:paraId="0F6D158F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Whine that the crime was other than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mine?—</w:t>
      </w:r>
      <w:proofErr w:type="gramEnd"/>
    </w:p>
    <w:p w14:paraId="66E0D408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Since anyhow you are dead.</w:t>
      </w:r>
    </w:p>
    <w:p w14:paraId="5A3322E0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Or rather, or instead,</w:t>
      </w:r>
    </w:p>
    <w:p w14:paraId="76CDE1C2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 were never made.</w:t>
      </w:r>
    </w:p>
    <w:p w14:paraId="535ACF61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But that too, I am afraid,</w:t>
      </w:r>
    </w:p>
    <w:p w14:paraId="5DD29879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Is faulty: oh, what shall I say, how is the truth to be said?   </w:t>
      </w:r>
    </w:p>
    <w:p w14:paraId="73304ACC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You were born, you had body, you died.</w:t>
      </w:r>
    </w:p>
    <w:p w14:paraId="1EB26315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It is just that you never giggled or planned or cried.</w:t>
      </w:r>
    </w:p>
    <w:p w14:paraId="3C8FD08E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7440ACB4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Believe me, I loved you all.</w:t>
      </w:r>
    </w:p>
    <w:p w14:paraId="702E5C6A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 xml:space="preserve">Believe me, I knew you, though faintly, and I loved, I loved </w:t>
      </w:r>
      <w:proofErr w:type="gramStart"/>
      <w:r w:rsidRPr="009E767C">
        <w:rPr>
          <w:rFonts w:ascii="inherit" w:hAnsi="inherit"/>
          <w:color w:val="000000"/>
          <w:sz w:val="30"/>
          <w:szCs w:val="30"/>
          <w:lang w:eastAsia="en-GB"/>
        </w:rPr>
        <w:t>you</w:t>
      </w:r>
      <w:proofErr w:type="gramEnd"/>
    </w:p>
    <w:p w14:paraId="3D9C456B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9E767C">
        <w:rPr>
          <w:rFonts w:ascii="inherit" w:hAnsi="inherit"/>
          <w:color w:val="000000"/>
          <w:sz w:val="30"/>
          <w:szCs w:val="30"/>
          <w:lang w:eastAsia="en-GB"/>
        </w:rPr>
        <w:t>All.</w:t>
      </w:r>
    </w:p>
    <w:p w14:paraId="2F1FFDE7" w14:textId="77777777" w:rsidR="009E767C" w:rsidRPr="009E767C" w:rsidRDefault="009E767C" w:rsidP="009E767C">
      <w:pPr>
        <w:shd w:val="clear" w:color="auto" w:fill="FFFFFF"/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1ADCDD6A" w14:textId="1779DC22" w:rsidR="00344DEE" w:rsidRPr="00344DEE" w:rsidRDefault="00000000" w:rsidP="009E767C">
      <w:pPr>
        <w:jc w:val="center"/>
        <w:textAlignment w:val="baseline"/>
        <w:rPr>
          <w:rFonts w:ascii="Palatino Linotype" w:hAnsi="Palatino Linotype"/>
          <w:b/>
          <w:bCs/>
          <w:sz w:val="32"/>
          <w:szCs w:val="32"/>
          <w:lang w:eastAsia="en-GB"/>
        </w:rPr>
      </w:pPr>
      <w:r>
        <w:fldChar w:fldCharType="begin"/>
      </w:r>
      <w:r>
        <w:instrText>HYPERLINK "https://www.poetryfoundation.org/poets/rita-dove"</w:instrText>
      </w:r>
      <w:r>
        <w:fldChar w:fldCharType="separate"/>
      </w:r>
      <w:r w:rsidR="00344DEE" w:rsidRPr="00344DEE">
        <w:rPr>
          <w:rFonts w:ascii="Palatino Linotype" w:hAnsi="Palatino Linotype"/>
          <w:b/>
          <w:bCs/>
          <w:caps/>
          <w:color w:val="000000"/>
          <w:spacing w:val="21"/>
          <w:sz w:val="32"/>
          <w:szCs w:val="32"/>
          <w:u w:val="single"/>
          <w:bdr w:val="none" w:sz="0" w:space="0" w:color="auto" w:frame="1"/>
          <w:lang w:eastAsia="en-GB"/>
        </w:rPr>
        <w:t>RITA DOVE</w:t>
      </w:r>
      <w:r>
        <w:rPr>
          <w:rFonts w:ascii="Palatino Linotype" w:hAnsi="Palatino Linotype"/>
          <w:b/>
          <w:bCs/>
          <w:caps/>
          <w:color w:val="000000"/>
          <w:spacing w:val="21"/>
          <w:sz w:val="32"/>
          <w:szCs w:val="32"/>
          <w:u w:val="single"/>
          <w:bdr w:val="none" w:sz="0" w:space="0" w:color="auto" w:frame="1"/>
          <w:lang w:eastAsia="en-GB"/>
        </w:rPr>
        <w:fldChar w:fldCharType="end"/>
      </w:r>
      <w:r w:rsidR="009E767C">
        <w:rPr>
          <w:rFonts w:ascii="Palatino Linotype" w:hAnsi="Palatino Linotype"/>
          <w:b/>
          <w:bCs/>
          <w:caps/>
          <w:color w:val="494949"/>
          <w:spacing w:val="21"/>
          <w:sz w:val="32"/>
          <w:szCs w:val="32"/>
          <w:bdr w:val="none" w:sz="0" w:space="0" w:color="auto" w:frame="1"/>
          <w:lang w:eastAsia="en-GB"/>
        </w:rPr>
        <w:t xml:space="preserve"> (1952)</w:t>
      </w:r>
    </w:p>
    <w:p w14:paraId="2AFACE30" w14:textId="72C4D07D" w:rsidR="00F361A0" w:rsidRDefault="00F361A0" w:rsidP="00F361A0">
      <w:pPr>
        <w:ind w:left="720"/>
        <w:rPr>
          <w:color w:val="000000"/>
        </w:rPr>
      </w:pPr>
    </w:p>
    <w:p w14:paraId="4EF2301D" w14:textId="3BFA7E95" w:rsidR="00344DEE" w:rsidRDefault="00344DEE" w:rsidP="00344DEE">
      <w:pPr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  <w:r w:rsidRPr="00344DEE"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  <w:t>Adolescence-II</w:t>
      </w:r>
    </w:p>
    <w:p w14:paraId="13D6EB94" w14:textId="77777777" w:rsidR="00344DEE" w:rsidRPr="00344DEE" w:rsidRDefault="00344DEE" w:rsidP="00344DEE">
      <w:pPr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</w:p>
    <w:p w14:paraId="171631C8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Although it is night, I sit in the bathroom, waiting.</w:t>
      </w:r>
    </w:p>
    <w:p w14:paraId="498092FB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Sweat prickles behind my knees, the baby-breasts are alert.</w:t>
      </w:r>
    </w:p>
    <w:p w14:paraId="64939267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Venetian blinds slice up the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moon;</w:t>
      </w:r>
      <w:proofErr w:type="gramEnd"/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 the tiles quiver in pale strips.</w:t>
      </w:r>
    </w:p>
    <w:p w14:paraId="0C6476DA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05303F39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Then they come, the three seal men with eyes as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round</w:t>
      </w:r>
      <w:proofErr w:type="gramEnd"/>
    </w:p>
    <w:p w14:paraId="26F61FC3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As dinner plates and eyelashes like sharpened tines.</w:t>
      </w:r>
    </w:p>
    <w:p w14:paraId="4B2D3C34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They bring the scent of </w:t>
      </w:r>
      <w:proofErr w:type="spell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licorice</w:t>
      </w:r>
      <w:proofErr w:type="spellEnd"/>
      <w:r w:rsidRPr="00344DEE">
        <w:rPr>
          <w:rFonts w:ascii="inherit" w:hAnsi="inherit"/>
          <w:color w:val="000000"/>
          <w:sz w:val="30"/>
          <w:szCs w:val="30"/>
          <w:lang w:eastAsia="en-GB"/>
        </w:rPr>
        <w:t>. One sits in the washbowl,</w:t>
      </w:r>
    </w:p>
    <w:p w14:paraId="216B71DB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31FBA5AB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One on the bathtub edge; one leans against the door.</w:t>
      </w:r>
    </w:p>
    <w:p w14:paraId="1E0F530F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“Can you feel it yet?” they whisper.</w:t>
      </w:r>
    </w:p>
    <w:p w14:paraId="4CF23A4B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I don’t know what to say, again. They chuckle,</w:t>
      </w:r>
    </w:p>
    <w:p w14:paraId="03B332E8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0CB491BA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Patting their sleek bodies with their hands.</w:t>
      </w:r>
    </w:p>
    <w:p w14:paraId="06473CD4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“Well, maybe next time.” And they rise,</w:t>
      </w:r>
    </w:p>
    <w:p w14:paraId="75F54397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Glittering like pools of ink under moonlight,</w:t>
      </w:r>
    </w:p>
    <w:p w14:paraId="5D2EE8FF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6BAD6343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And vanish. I clutch at the ragged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holes</w:t>
      </w:r>
      <w:proofErr w:type="gramEnd"/>
    </w:p>
    <w:p w14:paraId="75C5FF5E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They leave behind, here at the edge of darkness.</w:t>
      </w:r>
    </w:p>
    <w:p w14:paraId="47E2A711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Night rests like a ball of fur on my tongue.</w:t>
      </w:r>
    </w:p>
    <w:p w14:paraId="037F4F70" w14:textId="46173143" w:rsidR="00F361A0" w:rsidRDefault="00F361A0" w:rsidP="00F361A0">
      <w:pPr>
        <w:ind w:left="720"/>
        <w:rPr>
          <w:color w:val="000000"/>
        </w:rPr>
      </w:pPr>
    </w:p>
    <w:p w14:paraId="02C9AC50" w14:textId="0DE42BCB" w:rsidR="00F361A0" w:rsidRDefault="00F361A0" w:rsidP="00F361A0">
      <w:pPr>
        <w:ind w:left="720"/>
        <w:rPr>
          <w:color w:val="000000"/>
        </w:rPr>
      </w:pPr>
    </w:p>
    <w:p w14:paraId="0570BD1B" w14:textId="51135B52" w:rsidR="00F361A0" w:rsidRDefault="00F361A0" w:rsidP="00F361A0">
      <w:pPr>
        <w:ind w:left="720"/>
        <w:rPr>
          <w:color w:val="000000"/>
        </w:rPr>
      </w:pPr>
    </w:p>
    <w:p w14:paraId="6EA34090" w14:textId="07F0C41C" w:rsidR="00F361A0" w:rsidRDefault="00F361A0" w:rsidP="00F361A0">
      <w:pPr>
        <w:ind w:left="720"/>
        <w:rPr>
          <w:color w:val="000000"/>
        </w:rPr>
      </w:pPr>
    </w:p>
    <w:p w14:paraId="3AA019F3" w14:textId="4CEDFC4C" w:rsidR="00F361A0" w:rsidRDefault="00344DEE" w:rsidP="00F361A0">
      <w:pPr>
        <w:ind w:left="72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0F4BE22" wp14:editId="36703174">
            <wp:extent cx="5731510" cy="8818338"/>
            <wp:effectExtent l="0" t="0" r="2540" b="1905"/>
            <wp:docPr id="2" name="Picture 2" descr="Εικόνα που περιέχει κείμενο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Εικόνα που περιέχει κείμενο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E5C6" w14:textId="085AACA8" w:rsidR="00F361A0" w:rsidRDefault="00F361A0" w:rsidP="00F361A0">
      <w:pPr>
        <w:ind w:left="720"/>
        <w:rPr>
          <w:color w:val="000000"/>
        </w:rPr>
      </w:pPr>
    </w:p>
    <w:p w14:paraId="199E66B3" w14:textId="6CD6A74F" w:rsidR="00F361A0" w:rsidRDefault="00F361A0" w:rsidP="00F361A0">
      <w:pPr>
        <w:ind w:left="720"/>
        <w:rPr>
          <w:color w:val="000000"/>
        </w:rPr>
      </w:pPr>
    </w:p>
    <w:p w14:paraId="6693A81D" w14:textId="77777777" w:rsidR="00344DEE" w:rsidRPr="00344DEE" w:rsidRDefault="00344DEE" w:rsidP="00344DEE">
      <w:pPr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</w:pPr>
      <w:r w:rsidRPr="00344DEE">
        <w:rPr>
          <w:rFonts w:ascii="canada-type-gibson" w:hAnsi="canada-type-gibson"/>
          <w:b/>
          <w:bCs/>
          <w:color w:val="000000"/>
          <w:kern w:val="36"/>
          <w:sz w:val="48"/>
          <w:szCs w:val="48"/>
          <w:lang w:eastAsia="en-GB"/>
        </w:rPr>
        <w:t>Dawn Revisited</w:t>
      </w:r>
    </w:p>
    <w:p w14:paraId="49ACD9F8" w14:textId="77777777" w:rsid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42F2EEEE" w14:textId="77777777" w:rsid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652FEA5A" w14:textId="0732CD19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Imagine you wake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up</w:t>
      </w:r>
      <w:proofErr w:type="gramEnd"/>
    </w:p>
    <w:p w14:paraId="7A3E6E69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with a second chance: The blue jay</w:t>
      </w:r>
    </w:p>
    <w:p w14:paraId="481EABAE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hawks his pretty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wares</w:t>
      </w:r>
      <w:proofErr w:type="gramEnd"/>
    </w:p>
    <w:p w14:paraId="5BACFDAA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and the oak still stands,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spreading</w:t>
      </w:r>
      <w:proofErr w:type="gramEnd"/>
    </w:p>
    <w:p w14:paraId="168C393A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glorious shade. If you don't look back,</w:t>
      </w:r>
    </w:p>
    <w:p w14:paraId="1C7C3113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637378EC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the future never happens.</w:t>
      </w:r>
    </w:p>
    <w:p w14:paraId="5FF2D976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How good to rise in sunlight,</w:t>
      </w:r>
    </w:p>
    <w:p w14:paraId="028D7B02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in the prodigal smell of biscuits -</w:t>
      </w:r>
    </w:p>
    <w:p w14:paraId="08B4A7DD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eggs and sausage on the grill.</w:t>
      </w:r>
    </w:p>
    <w:p w14:paraId="15987C3E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The whole sky is yours</w:t>
      </w:r>
    </w:p>
    <w:p w14:paraId="15E30E6A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</w:p>
    <w:p w14:paraId="42ACB011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to write on, blown open</w:t>
      </w:r>
    </w:p>
    <w:p w14:paraId="75EB5D2B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to a blank page. Come on,</w:t>
      </w:r>
    </w:p>
    <w:p w14:paraId="61622CCF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 xml:space="preserve">shake a leg! You'll never </w:t>
      </w:r>
      <w:proofErr w:type="gramStart"/>
      <w:r w:rsidRPr="00344DEE">
        <w:rPr>
          <w:rFonts w:ascii="inherit" w:hAnsi="inherit"/>
          <w:color w:val="000000"/>
          <w:sz w:val="30"/>
          <w:szCs w:val="30"/>
          <w:lang w:eastAsia="en-GB"/>
        </w:rPr>
        <w:t>know</w:t>
      </w:r>
      <w:proofErr w:type="gramEnd"/>
    </w:p>
    <w:p w14:paraId="0E5DFA83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who's down there, frying those eggs,</w:t>
      </w:r>
    </w:p>
    <w:p w14:paraId="466029FD" w14:textId="77777777" w:rsidR="00344DEE" w:rsidRPr="00344DEE" w:rsidRDefault="00344DEE" w:rsidP="00344DEE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eastAsia="en-GB"/>
        </w:rPr>
      </w:pPr>
      <w:r w:rsidRPr="00344DEE">
        <w:rPr>
          <w:rFonts w:ascii="inherit" w:hAnsi="inherit"/>
          <w:color w:val="000000"/>
          <w:sz w:val="30"/>
          <w:szCs w:val="30"/>
          <w:lang w:eastAsia="en-GB"/>
        </w:rPr>
        <w:t>if you don't get up and see.</w:t>
      </w:r>
    </w:p>
    <w:p w14:paraId="01DD6A14" w14:textId="263B35CB" w:rsidR="00F361A0" w:rsidRDefault="00F361A0" w:rsidP="00F361A0">
      <w:pPr>
        <w:ind w:left="720"/>
        <w:rPr>
          <w:color w:val="000000"/>
        </w:rPr>
      </w:pPr>
    </w:p>
    <w:p w14:paraId="488B6CE3" w14:textId="27DD1D87" w:rsidR="00F361A0" w:rsidRDefault="00F361A0" w:rsidP="00F361A0">
      <w:pPr>
        <w:ind w:left="720"/>
        <w:rPr>
          <w:color w:val="000000"/>
        </w:rPr>
      </w:pPr>
    </w:p>
    <w:p w14:paraId="68C28E72" w14:textId="0ADF936B" w:rsidR="00F361A0" w:rsidRDefault="00F361A0" w:rsidP="00F361A0">
      <w:pPr>
        <w:ind w:left="720"/>
        <w:rPr>
          <w:color w:val="000000"/>
        </w:rPr>
      </w:pPr>
    </w:p>
    <w:p w14:paraId="3E2727D8" w14:textId="77777777" w:rsidR="00F361A0" w:rsidRDefault="00F361A0" w:rsidP="00F361A0">
      <w:pPr>
        <w:ind w:left="720"/>
        <w:rPr>
          <w:color w:val="000000"/>
        </w:rPr>
      </w:pPr>
    </w:p>
    <w:p w14:paraId="2B89B03C" w14:textId="77777777" w:rsidR="00344DEE" w:rsidRDefault="00F361A0" w:rsidP="00F361A0">
      <w:pPr>
        <w:ind w:left="360"/>
        <w:rPr>
          <w:lang w:val="en-US"/>
        </w:rPr>
      </w:pPr>
      <w:r>
        <w:rPr>
          <w:lang w:val="en-US"/>
        </w:rPr>
        <w:t xml:space="preserve">    </w:t>
      </w:r>
    </w:p>
    <w:p w14:paraId="5118C2CA" w14:textId="77777777" w:rsidR="00344DEE" w:rsidRDefault="00344DEE" w:rsidP="00F361A0">
      <w:pPr>
        <w:ind w:left="360"/>
        <w:rPr>
          <w:lang w:val="en-US"/>
        </w:rPr>
      </w:pPr>
    </w:p>
    <w:p w14:paraId="1379A092" w14:textId="77777777" w:rsidR="00344DEE" w:rsidRDefault="00344DEE" w:rsidP="00F361A0">
      <w:pPr>
        <w:ind w:left="360"/>
        <w:rPr>
          <w:lang w:val="en-US"/>
        </w:rPr>
      </w:pPr>
    </w:p>
    <w:p w14:paraId="6FE120BE" w14:textId="77777777" w:rsidR="00344DEE" w:rsidRDefault="00344DEE" w:rsidP="00F361A0">
      <w:pPr>
        <w:ind w:left="360"/>
        <w:rPr>
          <w:lang w:val="en-US"/>
        </w:rPr>
      </w:pPr>
    </w:p>
    <w:p w14:paraId="0C67C471" w14:textId="77777777" w:rsidR="00344DEE" w:rsidRDefault="00344DEE" w:rsidP="00F361A0">
      <w:pPr>
        <w:ind w:left="360"/>
        <w:rPr>
          <w:lang w:val="en-US"/>
        </w:rPr>
      </w:pPr>
    </w:p>
    <w:p w14:paraId="6ECD79D8" w14:textId="2562915E" w:rsidR="00344DEE" w:rsidRDefault="00344DEE" w:rsidP="00F361A0">
      <w:pPr>
        <w:ind w:left="360"/>
        <w:rPr>
          <w:lang w:val="en-US"/>
        </w:rPr>
      </w:pPr>
    </w:p>
    <w:p w14:paraId="516F7E91" w14:textId="3D575C17" w:rsidR="009E767C" w:rsidRDefault="009E767C" w:rsidP="00F361A0">
      <w:pPr>
        <w:ind w:left="360"/>
        <w:rPr>
          <w:lang w:val="en-US"/>
        </w:rPr>
      </w:pPr>
    </w:p>
    <w:p w14:paraId="5B74A8E8" w14:textId="2580C238" w:rsidR="009E767C" w:rsidRDefault="009E767C" w:rsidP="00F361A0">
      <w:pPr>
        <w:ind w:left="360"/>
        <w:rPr>
          <w:lang w:val="en-US"/>
        </w:rPr>
      </w:pPr>
    </w:p>
    <w:p w14:paraId="57A7B46F" w14:textId="57C1FB36" w:rsidR="009E767C" w:rsidRDefault="009E767C" w:rsidP="00F361A0">
      <w:pPr>
        <w:ind w:left="360"/>
        <w:rPr>
          <w:lang w:val="en-US"/>
        </w:rPr>
      </w:pPr>
    </w:p>
    <w:p w14:paraId="47CF2E3E" w14:textId="722DE261" w:rsidR="009E767C" w:rsidRDefault="009E767C" w:rsidP="00F361A0">
      <w:pPr>
        <w:ind w:left="360"/>
        <w:rPr>
          <w:lang w:val="en-US"/>
        </w:rPr>
      </w:pPr>
    </w:p>
    <w:p w14:paraId="6552859E" w14:textId="29DCEB45" w:rsidR="009E767C" w:rsidRDefault="009E767C" w:rsidP="00F361A0">
      <w:pPr>
        <w:ind w:left="360"/>
        <w:rPr>
          <w:lang w:val="en-US"/>
        </w:rPr>
      </w:pPr>
    </w:p>
    <w:p w14:paraId="1B3A8CFC" w14:textId="303F6E00" w:rsidR="009E767C" w:rsidRDefault="009E767C" w:rsidP="00F361A0">
      <w:pPr>
        <w:ind w:left="360"/>
        <w:rPr>
          <w:lang w:val="en-US"/>
        </w:rPr>
      </w:pPr>
    </w:p>
    <w:p w14:paraId="0C6BB04C" w14:textId="1A57133A" w:rsidR="009E767C" w:rsidRDefault="009E767C" w:rsidP="00F361A0">
      <w:pPr>
        <w:ind w:left="360"/>
        <w:rPr>
          <w:lang w:val="en-US"/>
        </w:rPr>
      </w:pPr>
    </w:p>
    <w:p w14:paraId="198953B7" w14:textId="445D5D6F" w:rsidR="009E767C" w:rsidRDefault="009E767C" w:rsidP="00F361A0">
      <w:pPr>
        <w:ind w:left="360"/>
        <w:rPr>
          <w:lang w:val="en-US"/>
        </w:rPr>
      </w:pPr>
    </w:p>
    <w:p w14:paraId="4CD64FE1" w14:textId="54C33B6F" w:rsidR="009E767C" w:rsidRDefault="009E767C" w:rsidP="00F361A0">
      <w:pPr>
        <w:ind w:left="360"/>
        <w:rPr>
          <w:lang w:val="en-US"/>
        </w:rPr>
      </w:pPr>
    </w:p>
    <w:p w14:paraId="60CC0337" w14:textId="77777777" w:rsidR="009E767C" w:rsidRDefault="009E767C" w:rsidP="00F361A0">
      <w:pPr>
        <w:ind w:left="360"/>
        <w:rPr>
          <w:lang w:val="en-US"/>
        </w:rPr>
      </w:pPr>
    </w:p>
    <w:p w14:paraId="2CB23C84" w14:textId="77777777" w:rsidR="00344DEE" w:rsidRDefault="00344DEE" w:rsidP="00F361A0">
      <w:pPr>
        <w:ind w:left="360"/>
        <w:rPr>
          <w:lang w:val="en-US"/>
        </w:rPr>
      </w:pPr>
    </w:p>
    <w:sectPr w:rsidR="0034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ADA1" w14:textId="77777777" w:rsidR="0065165D" w:rsidRDefault="0065165D" w:rsidP="00344DEE">
      <w:r>
        <w:separator/>
      </w:r>
    </w:p>
  </w:endnote>
  <w:endnote w:type="continuationSeparator" w:id="0">
    <w:p w14:paraId="7FEA73F9" w14:textId="77777777" w:rsidR="0065165D" w:rsidRDefault="0065165D" w:rsidP="003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ada-type-gibso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A5AE" w14:textId="77777777" w:rsidR="0065165D" w:rsidRDefault="0065165D" w:rsidP="00344DEE">
      <w:r>
        <w:separator/>
      </w:r>
    </w:p>
  </w:footnote>
  <w:footnote w:type="continuationSeparator" w:id="0">
    <w:p w14:paraId="30EAB0CE" w14:textId="77777777" w:rsidR="0065165D" w:rsidRDefault="0065165D" w:rsidP="0034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A0"/>
    <w:rsid w:val="000B2DCE"/>
    <w:rsid w:val="000F2454"/>
    <w:rsid w:val="00322358"/>
    <w:rsid w:val="00344DEE"/>
    <w:rsid w:val="00345548"/>
    <w:rsid w:val="003D2B65"/>
    <w:rsid w:val="004F3B60"/>
    <w:rsid w:val="005754F6"/>
    <w:rsid w:val="005E2AF3"/>
    <w:rsid w:val="0065165D"/>
    <w:rsid w:val="00754D15"/>
    <w:rsid w:val="009E767C"/>
    <w:rsid w:val="00A36ABC"/>
    <w:rsid w:val="00A437DA"/>
    <w:rsid w:val="00EF7393"/>
    <w:rsid w:val="00F361A0"/>
    <w:rsid w:val="00F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0469"/>
  <w15:chartTrackingRefBased/>
  <w15:docId w15:val="{F28D8E3C-F125-4586-80EE-666F5E6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E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4D15"/>
    <w:pPr>
      <w:spacing w:before="100" w:beforeAutospacing="1" w:after="100" w:afterAutospacing="1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EF7393"/>
    <w:rPr>
      <w:i/>
      <w:iCs/>
    </w:rPr>
  </w:style>
  <w:style w:type="character" w:customStyle="1" w:styleId="c-txt">
    <w:name w:val="c-txt"/>
    <w:basedOn w:val="DefaultParagraphFont"/>
    <w:rsid w:val="00EF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8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9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80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3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49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0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83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27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19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82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5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9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6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4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09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47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gwendolyn-br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gwendolyn-broo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BA26-D72F-47AF-BE2A-F368C58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2</cp:revision>
  <cp:lastPrinted>2021-06-01T22:24:00Z</cp:lastPrinted>
  <dcterms:created xsi:type="dcterms:W3CDTF">2024-04-16T21:15:00Z</dcterms:created>
  <dcterms:modified xsi:type="dcterms:W3CDTF">2024-04-16T21:15:00Z</dcterms:modified>
</cp:coreProperties>
</file>