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F81E" w14:textId="77777777" w:rsidR="00E73B8E" w:rsidRPr="00E73B8E" w:rsidRDefault="00E73B8E" w:rsidP="00E73B8E">
      <w:pPr>
        <w:spacing w:after="0" w:line="240" w:lineRule="auto"/>
        <w:outlineLvl w:val="1"/>
        <w:rPr>
          <w:rFonts w:ascii="Montserrat" w:eastAsia="Times New Roman" w:hAnsi="Montserrat" w:cs="Times New Roman"/>
          <w:b/>
          <w:bCs/>
          <w:color w:val="415161"/>
          <w:kern w:val="0"/>
          <w:sz w:val="45"/>
          <w:szCs w:val="45"/>
          <w14:ligatures w14:val="none"/>
        </w:rPr>
      </w:pPr>
      <w:r w:rsidRPr="00E73B8E">
        <w:rPr>
          <w:rFonts w:ascii="Montserrat" w:eastAsia="Times New Roman" w:hAnsi="Montserrat" w:cs="Times New Roman"/>
          <w:b/>
          <w:bCs/>
          <w:color w:val="415161"/>
          <w:kern w:val="0"/>
          <w:sz w:val="45"/>
          <w:szCs w:val="45"/>
          <w14:ligatures w14:val="none"/>
        </w:rPr>
        <w:fldChar w:fldCharType="begin"/>
      </w:r>
      <w:r w:rsidRPr="00E73B8E">
        <w:rPr>
          <w:rFonts w:ascii="Montserrat" w:eastAsia="Times New Roman" w:hAnsi="Montserrat" w:cs="Times New Roman"/>
          <w:b/>
          <w:bCs/>
          <w:color w:val="415161"/>
          <w:kern w:val="0"/>
          <w:sz w:val="45"/>
          <w:szCs w:val="45"/>
          <w14:ligatures w14:val="none"/>
        </w:rPr>
        <w:instrText>HYPERLINK "https://www.pixelsandpedagogy.com/pedagogy/teaching-whitmans-out-of-the-cradle-endlessly-rocking"</w:instrText>
      </w:r>
      <w:r w:rsidRPr="00E73B8E">
        <w:rPr>
          <w:rFonts w:ascii="Montserrat" w:eastAsia="Times New Roman" w:hAnsi="Montserrat" w:cs="Times New Roman"/>
          <w:b/>
          <w:bCs/>
          <w:color w:val="415161"/>
          <w:kern w:val="0"/>
          <w:sz w:val="45"/>
          <w:szCs w:val="45"/>
          <w14:ligatures w14:val="none"/>
        </w:rPr>
      </w:r>
      <w:r w:rsidRPr="00E73B8E">
        <w:rPr>
          <w:rFonts w:ascii="Montserrat" w:eastAsia="Times New Roman" w:hAnsi="Montserrat" w:cs="Times New Roman"/>
          <w:b/>
          <w:bCs/>
          <w:color w:val="415161"/>
          <w:kern w:val="0"/>
          <w:sz w:val="45"/>
          <w:szCs w:val="45"/>
          <w14:ligatures w14:val="none"/>
        </w:rPr>
        <w:fldChar w:fldCharType="separate"/>
      </w:r>
      <w:r w:rsidRPr="00E73B8E">
        <w:rPr>
          <w:rFonts w:ascii="Montserrat" w:eastAsia="Times New Roman" w:hAnsi="Montserrat" w:cs="Times New Roman"/>
          <w:b/>
          <w:bCs/>
          <w:color w:val="2A2A2A"/>
          <w:kern w:val="0"/>
          <w:sz w:val="45"/>
          <w:szCs w:val="45"/>
          <w:u w:val="single"/>
          <w14:ligatures w14:val="none"/>
        </w:rPr>
        <w:t>Teaching Whitman's "Out of the Cradle, Endlessly Rocking"</w:t>
      </w:r>
      <w:r w:rsidRPr="00E73B8E">
        <w:rPr>
          <w:rFonts w:ascii="Montserrat" w:eastAsia="Times New Roman" w:hAnsi="Montserrat" w:cs="Times New Roman"/>
          <w:b/>
          <w:bCs/>
          <w:color w:val="415161"/>
          <w:kern w:val="0"/>
          <w:sz w:val="45"/>
          <w:szCs w:val="45"/>
          <w14:ligatures w14:val="none"/>
        </w:rPr>
        <w:fldChar w:fldCharType="end"/>
      </w:r>
    </w:p>
    <w:p w14:paraId="09C634F9" w14:textId="77777777" w:rsidR="00E73B8E" w:rsidRPr="00E73B8E" w:rsidRDefault="00E73B8E" w:rsidP="00E73B8E">
      <w:pPr>
        <w:spacing w:after="0" w:line="240" w:lineRule="auto"/>
        <w:rPr>
          <w:rFonts w:ascii="Montserrat" w:eastAsia="Times New Roman" w:hAnsi="Montserrat" w:cs="Times New Roman"/>
          <w:color w:val="788CAC"/>
          <w:kern w:val="0"/>
          <w14:ligatures w14:val="none"/>
        </w:rPr>
      </w:pPr>
      <w:r w:rsidRPr="00E73B8E">
        <w:rPr>
          <w:rFonts w:ascii="Montserrat" w:eastAsia="Times New Roman" w:hAnsi="Montserrat" w:cs="Times New Roman"/>
          <w:color w:val="788CAC"/>
          <w:kern w:val="0"/>
          <w14:ligatures w14:val="none"/>
        </w:rPr>
        <w:br/>
      </w:r>
    </w:p>
    <w:p w14:paraId="13EAFBC1" w14:textId="77777777" w:rsidR="00E73B8E" w:rsidRPr="00E73B8E" w:rsidRDefault="00E73B8E" w:rsidP="00E73B8E">
      <w:pPr>
        <w:spacing w:after="0" w:line="240" w:lineRule="auto"/>
        <w:rPr>
          <w:rFonts w:ascii="Montserrat" w:eastAsia="Times New Roman" w:hAnsi="Montserrat" w:cs="Times New Roman"/>
          <w:color w:val="788CAC"/>
          <w:kern w:val="0"/>
          <w14:ligatures w14:val="none"/>
        </w:rPr>
      </w:pPr>
      <w:r w:rsidRPr="00E73B8E">
        <w:rPr>
          <w:rFonts w:ascii="Montserrat" w:eastAsia="Times New Roman" w:hAnsi="Montserrat" w:cs="Times New Roman"/>
          <w:noProof/>
          <w:color w:val="788CAC"/>
          <w:kern w:val="0"/>
          <w14:ligatures w14:val="none"/>
        </w:rPr>
        <w:drawing>
          <wp:inline distT="0" distB="0" distL="0" distR="0" wp14:anchorId="357F037F" wp14:editId="64B5E38B">
            <wp:extent cx="5610225" cy="3219450"/>
            <wp:effectExtent l="0" t="0" r="9525" b="0"/>
            <wp:docPr id="14656214"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3219450"/>
                    </a:xfrm>
                    <a:prstGeom prst="rect">
                      <a:avLst/>
                    </a:prstGeom>
                    <a:noFill/>
                    <a:ln>
                      <a:noFill/>
                    </a:ln>
                  </pic:spPr>
                </pic:pic>
              </a:graphicData>
            </a:graphic>
          </wp:inline>
        </w:drawing>
      </w:r>
    </w:p>
    <w:p w14:paraId="38C8DB4A" w14:textId="77777777" w:rsidR="00E73B8E" w:rsidRPr="00E73B8E" w:rsidRDefault="00E73B8E" w:rsidP="00E73B8E">
      <w:pPr>
        <w:spacing w:after="0" w:line="240" w:lineRule="auto"/>
        <w:rPr>
          <w:rFonts w:ascii="Montserrat" w:eastAsia="Times New Roman" w:hAnsi="Montserrat" w:cs="Times New Roman"/>
          <w:color w:val="788CAC"/>
          <w:kern w:val="0"/>
          <w:sz w:val="22"/>
          <w:szCs w:val="22"/>
          <w14:ligatures w14:val="none"/>
        </w:rPr>
      </w:pPr>
      <w:r w:rsidRPr="00E73B8E">
        <w:rPr>
          <w:rFonts w:ascii="Montserrat" w:eastAsia="Times New Roman" w:hAnsi="Montserrat" w:cs="Times New Roman"/>
          <w:color w:val="788CAC"/>
          <w:kern w:val="0"/>
          <w:sz w:val="22"/>
          <w:szCs w:val="22"/>
          <w14:ligatures w14:val="none"/>
        </w:rPr>
        <w:t>Like a true hipster, Whitman was rocking the beard "before it was cool."</w:t>
      </w:r>
    </w:p>
    <w:p w14:paraId="0C91829C" w14:textId="77777777" w:rsidR="00E73B8E" w:rsidRPr="00E73B8E" w:rsidRDefault="00E73B8E" w:rsidP="00E73B8E">
      <w:pPr>
        <w:spacing w:after="0" w:line="240" w:lineRule="auto"/>
        <w:rPr>
          <w:rFonts w:ascii="Montserrat" w:eastAsia="Times New Roman" w:hAnsi="Montserrat" w:cs="Times New Roman"/>
          <w:color w:val="2A2A2A"/>
          <w:kern w:val="0"/>
          <w14:ligatures w14:val="none"/>
        </w:rPr>
      </w:pPr>
      <w:r w:rsidRPr="00E73B8E">
        <w:rPr>
          <w:rFonts w:ascii="Montserrat" w:eastAsia="Times New Roman" w:hAnsi="Montserrat" w:cs="Times New Roman"/>
          <w:color w:val="2A2A2A"/>
          <w:kern w:val="0"/>
          <w14:ligatures w14:val="none"/>
        </w:rPr>
        <w:t xml:space="preserve">I just wrapped up the semester, indeed the year, with this hauntingly beautiful poem by Walt Whitman. It was a poignant note to end the semester, but my students really engaged with the </w:t>
      </w:r>
      <w:proofErr w:type="gramStart"/>
      <w:r w:rsidRPr="00E73B8E">
        <w:rPr>
          <w:rFonts w:ascii="Montserrat" w:eastAsia="Times New Roman" w:hAnsi="Montserrat" w:cs="Times New Roman"/>
          <w:color w:val="2A2A2A"/>
          <w:kern w:val="0"/>
          <w14:ligatures w14:val="none"/>
        </w:rPr>
        <w:t>text</w:t>
      </w:r>
      <w:proofErr w:type="gramEnd"/>
      <w:r w:rsidRPr="00E73B8E">
        <w:rPr>
          <w:rFonts w:ascii="Montserrat" w:eastAsia="Times New Roman" w:hAnsi="Montserrat" w:cs="Times New Roman"/>
          <w:color w:val="2A2A2A"/>
          <w:kern w:val="0"/>
          <w14:ligatures w14:val="none"/>
        </w:rPr>
        <w:t xml:space="preserve"> and I think they enjoyed our discussion very much.</w:t>
      </w:r>
      <w:r w:rsidRPr="00E73B8E">
        <w:rPr>
          <w:rFonts w:ascii="Montserrat" w:eastAsia="Times New Roman" w:hAnsi="Montserrat" w:cs="Times New Roman"/>
          <w:color w:val="2A2A2A"/>
          <w:kern w:val="0"/>
          <w14:ligatures w14:val="none"/>
        </w:rPr>
        <w:br/>
      </w:r>
      <w:r w:rsidRPr="00E73B8E">
        <w:rPr>
          <w:rFonts w:ascii="Montserrat" w:eastAsia="Times New Roman" w:hAnsi="Montserrat" w:cs="Times New Roman"/>
          <w:color w:val="2A2A2A"/>
          <w:kern w:val="0"/>
          <w14:ligatures w14:val="none"/>
        </w:rPr>
        <w:br/>
        <w:t>To my mind, the crucial part of the poem is condensed in the following lines:</w:t>
      </w:r>
    </w:p>
    <w:p w14:paraId="454C58DD" w14:textId="77777777" w:rsidR="00E73B8E" w:rsidRPr="00E73B8E" w:rsidRDefault="00E73B8E" w:rsidP="00E73B8E">
      <w:pPr>
        <w:shd w:val="clear" w:color="auto" w:fill="415161"/>
        <w:spacing w:line="480" w:lineRule="atLeast"/>
        <w:rPr>
          <w:rFonts w:ascii="Montserrat" w:eastAsia="Times New Roman" w:hAnsi="Montserrat" w:cs="Times New Roman"/>
          <w:color w:val="FFFFFF"/>
          <w:kern w:val="0"/>
          <w:sz w:val="27"/>
          <w:szCs w:val="27"/>
          <w14:ligatures w14:val="none"/>
        </w:rPr>
      </w:pPr>
      <w:r w:rsidRPr="00E73B8E">
        <w:rPr>
          <w:rFonts w:ascii="Montserrat" w:eastAsia="Times New Roman" w:hAnsi="Montserrat" w:cs="Times New Roman"/>
          <w:color w:val="FFFFFF"/>
          <w:kern w:val="0"/>
          <w:sz w:val="27"/>
          <w:szCs w:val="27"/>
          <w14:ligatures w14:val="none"/>
        </w:rPr>
        <w:t>The colloquy there, the trio, each uttering,</w:t>
      </w:r>
      <w:r w:rsidRPr="00E73B8E">
        <w:rPr>
          <w:rFonts w:ascii="Montserrat" w:eastAsia="Times New Roman" w:hAnsi="Montserrat" w:cs="Times New Roman"/>
          <w:color w:val="FFFFFF"/>
          <w:kern w:val="0"/>
          <w:sz w:val="27"/>
          <w:szCs w:val="27"/>
          <w14:ligatures w14:val="none"/>
        </w:rPr>
        <w:br/>
        <w:t>The undertone, the savage old mother incessantly crying,</w:t>
      </w:r>
      <w:r w:rsidRPr="00E73B8E">
        <w:rPr>
          <w:rFonts w:ascii="Montserrat" w:eastAsia="Times New Roman" w:hAnsi="Montserrat" w:cs="Times New Roman"/>
          <w:color w:val="FFFFFF"/>
          <w:kern w:val="0"/>
          <w:sz w:val="27"/>
          <w:szCs w:val="27"/>
          <w14:ligatures w14:val="none"/>
        </w:rPr>
        <w:br/>
        <w:t xml:space="preserve">To the boy's soul's questions sullenly timing, some </w:t>
      </w:r>
      <w:proofErr w:type="spellStart"/>
      <w:r w:rsidRPr="00E73B8E">
        <w:rPr>
          <w:rFonts w:ascii="Montserrat" w:eastAsia="Times New Roman" w:hAnsi="Montserrat" w:cs="Times New Roman"/>
          <w:color w:val="FFFFFF"/>
          <w:kern w:val="0"/>
          <w:sz w:val="27"/>
          <w:szCs w:val="27"/>
          <w14:ligatures w14:val="none"/>
        </w:rPr>
        <w:t>drown'd</w:t>
      </w:r>
      <w:proofErr w:type="spellEnd"/>
      <w:r w:rsidRPr="00E73B8E">
        <w:rPr>
          <w:rFonts w:ascii="Montserrat" w:eastAsia="Times New Roman" w:hAnsi="Montserrat" w:cs="Times New Roman"/>
          <w:color w:val="FFFFFF"/>
          <w:kern w:val="0"/>
          <w:sz w:val="27"/>
          <w:szCs w:val="27"/>
          <w14:ligatures w14:val="none"/>
        </w:rPr>
        <w:t xml:space="preserve"> secret hissing,</w:t>
      </w:r>
      <w:r w:rsidRPr="00E73B8E">
        <w:rPr>
          <w:rFonts w:ascii="Montserrat" w:eastAsia="Times New Roman" w:hAnsi="Montserrat" w:cs="Times New Roman"/>
          <w:color w:val="FFFFFF"/>
          <w:kern w:val="0"/>
          <w:sz w:val="27"/>
          <w:szCs w:val="27"/>
          <w14:ligatures w14:val="none"/>
        </w:rPr>
        <w:br/>
        <w:t xml:space="preserve">To the </w:t>
      </w:r>
      <w:proofErr w:type="spellStart"/>
      <w:r w:rsidRPr="00E73B8E">
        <w:rPr>
          <w:rFonts w:ascii="Montserrat" w:eastAsia="Times New Roman" w:hAnsi="Montserrat" w:cs="Times New Roman"/>
          <w:color w:val="FFFFFF"/>
          <w:kern w:val="0"/>
          <w:sz w:val="27"/>
          <w:szCs w:val="27"/>
          <w14:ligatures w14:val="none"/>
        </w:rPr>
        <w:t>outsetting</w:t>
      </w:r>
      <w:proofErr w:type="spellEnd"/>
      <w:r w:rsidRPr="00E73B8E">
        <w:rPr>
          <w:rFonts w:ascii="Montserrat" w:eastAsia="Times New Roman" w:hAnsi="Montserrat" w:cs="Times New Roman"/>
          <w:color w:val="FFFFFF"/>
          <w:kern w:val="0"/>
          <w:sz w:val="27"/>
          <w:szCs w:val="27"/>
          <w14:ligatures w14:val="none"/>
        </w:rPr>
        <w:t xml:space="preserve"> bard.</w:t>
      </w:r>
    </w:p>
    <w:p w14:paraId="1CF9E6FC" w14:textId="77777777" w:rsidR="00E73B8E" w:rsidRPr="00E73B8E" w:rsidRDefault="00E73B8E" w:rsidP="00E73B8E">
      <w:pPr>
        <w:spacing w:after="0" w:line="240" w:lineRule="auto"/>
        <w:rPr>
          <w:rFonts w:ascii="Montserrat" w:eastAsia="Times New Roman" w:hAnsi="Montserrat" w:cs="Times New Roman"/>
          <w:color w:val="2A2A2A"/>
          <w:kern w:val="0"/>
          <w14:ligatures w14:val="none"/>
        </w:rPr>
      </w:pPr>
      <w:r w:rsidRPr="00E73B8E">
        <w:rPr>
          <w:rFonts w:ascii="Montserrat" w:eastAsia="Times New Roman" w:hAnsi="Montserrat" w:cs="Times New Roman"/>
          <w:color w:val="2A2A2A"/>
          <w:kern w:val="0"/>
          <w14:ligatures w14:val="none"/>
        </w:rPr>
        <w:t>My basic strategy for opening this poem up to my students is to try to get them to see the discussion (the "colloquy") that's happening between the "trio" named in these lines. Once we get to that point, discussion unfolds powerfully. </w:t>
      </w:r>
      <w:r w:rsidRPr="00E73B8E">
        <w:rPr>
          <w:rFonts w:ascii="Montserrat" w:eastAsia="Times New Roman" w:hAnsi="Montserrat" w:cs="Times New Roman"/>
          <w:color w:val="2A2A2A"/>
          <w:kern w:val="0"/>
          <w14:ligatures w14:val="none"/>
        </w:rPr>
        <w:br/>
      </w:r>
      <w:r w:rsidRPr="00E73B8E">
        <w:rPr>
          <w:rFonts w:ascii="Montserrat" w:eastAsia="Times New Roman" w:hAnsi="Montserrat" w:cs="Times New Roman"/>
          <w:color w:val="2A2A2A"/>
          <w:kern w:val="0"/>
          <w14:ligatures w14:val="none"/>
        </w:rPr>
        <w:br/>
        <w:t>The primary meaning of the trio is the bird, the speaker, and the sea, but there are many ways to develop and expand that reading. </w:t>
      </w:r>
      <w:r w:rsidRPr="00E73B8E">
        <w:rPr>
          <w:rFonts w:ascii="Montserrat" w:eastAsia="Times New Roman" w:hAnsi="Montserrat" w:cs="Times New Roman"/>
          <w:color w:val="2A2A2A"/>
          <w:kern w:val="0"/>
          <w14:ligatures w14:val="none"/>
        </w:rPr>
        <w:br/>
      </w:r>
      <w:r w:rsidRPr="00E73B8E">
        <w:rPr>
          <w:rFonts w:ascii="Montserrat" w:eastAsia="Times New Roman" w:hAnsi="Montserrat" w:cs="Times New Roman"/>
          <w:color w:val="2A2A2A"/>
          <w:kern w:val="0"/>
          <w14:ligatures w14:val="none"/>
        </w:rPr>
        <w:lastRenderedPageBreak/>
        <w:br/>
        <w:t>I don't jump right into that though; rather, I start at the beginning of the poem with that first stanza, filled with so many prepositional phrases strung together that it's easy to miss that it is in fact a </w:t>
      </w:r>
      <w:r w:rsidRPr="00E73B8E">
        <w:rPr>
          <w:rFonts w:ascii="Montserrat" w:eastAsia="Times New Roman" w:hAnsi="Montserrat" w:cs="Times New Roman"/>
          <w:i/>
          <w:iCs/>
          <w:color w:val="2A2A2A"/>
          <w:kern w:val="0"/>
          <w14:ligatures w14:val="none"/>
        </w:rPr>
        <w:t>single</w:t>
      </w:r>
      <w:r w:rsidRPr="00E73B8E">
        <w:rPr>
          <w:rFonts w:ascii="Montserrat" w:eastAsia="Times New Roman" w:hAnsi="Montserrat" w:cs="Times New Roman"/>
          <w:color w:val="2A2A2A"/>
          <w:kern w:val="0"/>
          <w14:ligatures w14:val="none"/>
        </w:rPr>
        <w:t> sentence.</w:t>
      </w:r>
    </w:p>
    <w:p w14:paraId="3A1F1D13" w14:textId="77777777" w:rsidR="00E73B8E" w:rsidRPr="00E73B8E" w:rsidRDefault="00E73B8E" w:rsidP="00E73B8E">
      <w:pPr>
        <w:shd w:val="clear" w:color="auto" w:fill="415161"/>
        <w:spacing w:line="480" w:lineRule="atLeast"/>
        <w:rPr>
          <w:rFonts w:ascii="Montserrat" w:eastAsia="Times New Roman" w:hAnsi="Montserrat" w:cs="Times New Roman"/>
          <w:color w:val="FFFFFF"/>
          <w:kern w:val="0"/>
          <w:sz w:val="27"/>
          <w:szCs w:val="27"/>
          <w14:ligatures w14:val="none"/>
        </w:rPr>
      </w:pPr>
      <w:r w:rsidRPr="00E73B8E">
        <w:rPr>
          <w:rFonts w:ascii="Montserrat" w:eastAsia="Times New Roman" w:hAnsi="Montserrat" w:cs="Times New Roman"/>
          <w:color w:val="FFFFFF"/>
          <w:kern w:val="0"/>
          <w:sz w:val="27"/>
          <w:szCs w:val="27"/>
          <w14:ligatures w14:val="none"/>
        </w:rPr>
        <w:t>Out of the cradle endlessly rocking,</w:t>
      </w:r>
      <w:r w:rsidRPr="00E73B8E">
        <w:rPr>
          <w:rFonts w:ascii="Montserrat" w:eastAsia="Times New Roman" w:hAnsi="Montserrat" w:cs="Times New Roman"/>
          <w:color w:val="FFFFFF"/>
          <w:kern w:val="0"/>
          <w:sz w:val="27"/>
          <w:szCs w:val="27"/>
          <w14:ligatures w14:val="none"/>
        </w:rPr>
        <w:br/>
        <w:t>Out of the mocking-bird's throat, the musical shuttle,</w:t>
      </w:r>
      <w:r w:rsidRPr="00E73B8E">
        <w:rPr>
          <w:rFonts w:ascii="Montserrat" w:eastAsia="Times New Roman" w:hAnsi="Montserrat" w:cs="Times New Roman"/>
          <w:color w:val="FFFFFF"/>
          <w:kern w:val="0"/>
          <w:sz w:val="27"/>
          <w:szCs w:val="27"/>
          <w14:ligatures w14:val="none"/>
        </w:rPr>
        <w:br/>
        <w:t>Out of the Ninth-month midnight,</w:t>
      </w:r>
      <w:r w:rsidRPr="00E73B8E">
        <w:rPr>
          <w:rFonts w:ascii="Montserrat" w:eastAsia="Times New Roman" w:hAnsi="Montserrat" w:cs="Times New Roman"/>
          <w:color w:val="FFFFFF"/>
          <w:kern w:val="0"/>
          <w:sz w:val="27"/>
          <w:szCs w:val="27"/>
          <w14:ligatures w14:val="none"/>
        </w:rPr>
        <w:br/>
        <w:t>Over the sterile sands and the fields beyond, where the child</w:t>
      </w:r>
      <w:r w:rsidRPr="00E73B8E">
        <w:rPr>
          <w:rFonts w:ascii="Montserrat" w:eastAsia="Times New Roman" w:hAnsi="Montserrat" w:cs="Times New Roman"/>
          <w:color w:val="FFFFFF"/>
          <w:kern w:val="0"/>
          <w:sz w:val="27"/>
          <w:szCs w:val="27"/>
          <w14:ligatures w14:val="none"/>
        </w:rPr>
        <w:br/>
        <w:t xml:space="preserve">      leaving his bed </w:t>
      </w:r>
      <w:proofErr w:type="spellStart"/>
      <w:r w:rsidRPr="00E73B8E">
        <w:rPr>
          <w:rFonts w:ascii="Montserrat" w:eastAsia="Times New Roman" w:hAnsi="Montserrat" w:cs="Times New Roman"/>
          <w:color w:val="FFFFFF"/>
          <w:kern w:val="0"/>
          <w:sz w:val="27"/>
          <w:szCs w:val="27"/>
          <w14:ligatures w14:val="none"/>
        </w:rPr>
        <w:t>wander'd</w:t>
      </w:r>
      <w:proofErr w:type="spellEnd"/>
      <w:r w:rsidRPr="00E73B8E">
        <w:rPr>
          <w:rFonts w:ascii="Montserrat" w:eastAsia="Times New Roman" w:hAnsi="Montserrat" w:cs="Times New Roman"/>
          <w:color w:val="FFFFFF"/>
          <w:kern w:val="0"/>
          <w:sz w:val="27"/>
          <w:szCs w:val="27"/>
          <w14:ligatures w14:val="none"/>
        </w:rPr>
        <w:t xml:space="preserve"> alone, bareheaded, barefoot,</w:t>
      </w:r>
      <w:r w:rsidRPr="00E73B8E">
        <w:rPr>
          <w:rFonts w:ascii="Montserrat" w:eastAsia="Times New Roman" w:hAnsi="Montserrat" w:cs="Times New Roman"/>
          <w:color w:val="FFFFFF"/>
          <w:kern w:val="0"/>
          <w:sz w:val="27"/>
          <w:szCs w:val="27"/>
          <w14:ligatures w14:val="none"/>
        </w:rPr>
        <w:br/>
        <w:t xml:space="preserve">Down from the </w:t>
      </w:r>
      <w:proofErr w:type="spellStart"/>
      <w:r w:rsidRPr="00E73B8E">
        <w:rPr>
          <w:rFonts w:ascii="Montserrat" w:eastAsia="Times New Roman" w:hAnsi="Montserrat" w:cs="Times New Roman"/>
          <w:color w:val="FFFFFF"/>
          <w:kern w:val="0"/>
          <w:sz w:val="27"/>
          <w:szCs w:val="27"/>
          <w14:ligatures w14:val="none"/>
        </w:rPr>
        <w:t>shower'd</w:t>
      </w:r>
      <w:proofErr w:type="spellEnd"/>
      <w:r w:rsidRPr="00E73B8E">
        <w:rPr>
          <w:rFonts w:ascii="Montserrat" w:eastAsia="Times New Roman" w:hAnsi="Montserrat" w:cs="Times New Roman"/>
          <w:color w:val="FFFFFF"/>
          <w:kern w:val="0"/>
          <w:sz w:val="27"/>
          <w:szCs w:val="27"/>
          <w14:ligatures w14:val="none"/>
        </w:rPr>
        <w:t xml:space="preserve"> halo,</w:t>
      </w:r>
      <w:r w:rsidRPr="00E73B8E">
        <w:rPr>
          <w:rFonts w:ascii="Montserrat" w:eastAsia="Times New Roman" w:hAnsi="Montserrat" w:cs="Times New Roman"/>
          <w:color w:val="FFFFFF"/>
          <w:kern w:val="0"/>
          <w:sz w:val="27"/>
          <w:szCs w:val="27"/>
          <w14:ligatures w14:val="none"/>
        </w:rPr>
        <w:br/>
        <w:t>Up from the mystic play of shadows twining and twisting as if they</w:t>
      </w:r>
      <w:r w:rsidRPr="00E73B8E">
        <w:rPr>
          <w:rFonts w:ascii="Montserrat" w:eastAsia="Times New Roman" w:hAnsi="Montserrat" w:cs="Times New Roman"/>
          <w:color w:val="FFFFFF"/>
          <w:kern w:val="0"/>
          <w:sz w:val="27"/>
          <w:szCs w:val="27"/>
          <w14:ligatures w14:val="none"/>
        </w:rPr>
        <w:br/>
        <w:t>      were alive,</w:t>
      </w:r>
      <w:r w:rsidRPr="00E73B8E">
        <w:rPr>
          <w:rFonts w:ascii="Montserrat" w:eastAsia="Times New Roman" w:hAnsi="Montserrat" w:cs="Times New Roman"/>
          <w:color w:val="FFFFFF"/>
          <w:kern w:val="0"/>
          <w:sz w:val="27"/>
          <w:szCs w:val="27"/>
          <w14:ligatures w14:val="none"/>
        </w:rPr>
        <w:br/>
        <w:t>Out from the patches of briers and blackberries,</w:t>
      </w:r>
      <w:r w:rsidRPr="00E73B8E">
        <w:rPr>
          <w:rFonts w:ascii="Montserrat" w:eastAsia="Times New Roman" w:hAnsi="Montserrat" w:cs="Times New Roman"/>
          <w:color w:val="FFFFFF"/>
          <w:kern w:val="0"/>
          <w:sz w:val="27"/>
          <w:szCs w:val="27"/>
          <w14:ligatures w14:val="none"/>
        </w:rPr>
        <w:br/>
        <w:t>From the memories of the bird that chanted to me,</w:t>
      </w:r>
      <w:r w:rsidRPr="00E73B8E">
        <w:rPr>
          <w:rFonts w:ascii="Montserrat" w:eastAsia="Times New Roman" w:hAnsi="Montserrat" w:cs="Times New Roman"/>
          <w:color w:val="FFFFFF"/>
          <w:kern w:val="0"/>
          <w:sz w:val="27"/>
          <w:szCs w:val="27"/>
          <w14:ligatures w14:val="none"/>
        </w:rPr>
        <w:br/>
        <w:t>From your memories sad brother, from the fitful risings and fallings I heard,</w:t>
      </w:r>
      <w:r w:rsidRPr="00E73B8E">
        <w:rPr>
          <w:rFonts w:ascii="Montserrat" w:eastAsia="Times New Roman" w:hAnsi="Montserrat" w:cs="Times New Roman"/>
          <w:color w:val="FFFFFF"/>
          <w:kern w:val="0"/>
          <w:sz w:val="27"/>
          <w:szCs w:val="27"/>
          <w14:ligatures w14:val="none"/>
        </w:rPr>
        <w:br/>
        <w:t>From under that yellow half-moon late-risen and swollen as if with tears,</w:t>
      </w:r>
      <w:r w:rsidRPr="00E73B8E">
        <w:rPr>
          <w:rFonts w:ascii="Montserrat" w:eastAsia="Times New Roman" w:hAnsi="Montserrat" w:cs="Times New Roman"/>
          <w:color w:val="FFFFFF"/>
          <w:kern w:val="0"/>
          <w:sz w:val="27"/>
          <w:szCs w:val="27"/>
          <w14:ligatures w14:val="none"/>
        </w:rPr>
        <w:br/>
        <w:t>From those beginning notes of yearning and love there in the mist,</w:t>
      </w:r>
      <w:r w:rsidRPr="00E73B8E">
        <w:rPr>
          <w:rFonts w:ascii="Montserrat" w:eastAsia="Times New Roman" w:hAnsi="Montserrat" w:cs="Times New Roman"/>
          <w:color w:val="FFFFFF"/>
          <w:kern w:val="0"/>
          <w:sz w:val="27"/>
          <w:szCs w:val="27"/>
          <w14:ligatures w14:val="none"/>
        </w:rPr>
        <w:br/>
        <w:t>From the thousand responses of my heart never to cease,</w:t>
      </w:r>
      <w:r w:rsidRPr="00E73B8E">
        <w:rPr>
          <w:rFonts w:ascii="Montserrat" w:eastAsia="Times New Roman" w:hAnsi="Montserrat" w:cs="Times New Roman"/>
          <w:color w:val="FFFFFF"/>
          <w:kern w:val="0"/>
          <w:sz w:val="27"/>
          <w:szCs w:val="27"/>
          <w14:ligatures w14:val="none"/>
        </w:rPr>
        <w:br/>
        <w:t>From the myriad thence-</w:t>
      </w:r>
      <w:proofErr w:type="spellStart"/>
      <w:r w:rsidRPr="00E73B8E">
        <w:rPr>
          <w:rFonts w:ascii="Montserrat" w:eastAsia="Times New Roman" w:hAnsi="Montserrat" w:cs="Times New Roman"/>
          <w:color w:val="FFFFFF"/>
          <w:kern w:val="0"/>
          <w:sz w:val="27"/>
          <w:szCs w:val="27"/>
          <w14:ligatures w14:val="none"/>
        </w:rPr>
        <w:t>arous'd</w:t>
      </w:r>
      <w:proofErr w:type="spellEnd"/>
      <w:r w:rsidRPr="00E73B8E">
        <w:rPr>
          <w:rFonts w:ascii="Montserrat" w:eastAsia="Times New Roman" w:hAnsi="Montserrat" w:cs="Times New Roman"/>
          <w:color w:val="FFFFFF"/>
          <w:kern w:val="0"/>
          <w:sz w:val="27"/>
          <w:szCs w:val="27"/>
          <w14:ligatures w14:val="none"/>
        </w:rPr>
        <w:t xml:space="preserve"> words,</w:t>
      </w:r>
      <w:r w:rsidRPr="00E73B8E">
        <w:rPr>
          <w:rFonts w:ascii="Montserrat" w:eastAsia="Times New Roman" w:hAnsi="Montserrat" w:cs="Times New Roman"/>
          <w:color w:val="FFFFFF"/>
          <w:kern w:val="0"/>
          <w:sz w:val="27"/>
          <w:szCs w:val="27"/>
          <w14:ligatures w14:val="none"/>
        </w:rPr>
        <w:br/>
        <w:t>From the word stronger and more delicious than any,</w:t>
      </w:r>
      <w:r w:rsidRPr="00E73B8E">
        <w:rPr>
          <w:rFonts w:ascii="Montserrat" w:eastAsia="Times New Roman" w:hAnsi="Montserrat" w:cs="Times New Roman"/>
          <w:color w:val="FFFFFF"/>
          <w:kern w:val="0"/>
          <w:sz w:val="27"/>
          <w:szCs w:val="27"/>
          <w14:ligatures w14:val="none"/>
        </w:rPr>
        <w:br/>
        <w:t>From such as now they start the scene revisiting,</w:t>
      </w:r>
      <w:r w:rsidRPr="00E73B8E">
        <w:rPr>
          <w:rFonts w:ascii="Montserrat" w:eastAsia="Times New Roman" w:hAnsi="Montserrat" w:cs="Times New Roman"/>
          <w:color w:val="FFFFFF"/>
          <w:kern w:val="0"/>
          <w:sz w:val="27"/>
          <w:szCs w:val="27"/>
          <w14:ligatures w14:val="none"/>
        </w:rPr>
        <w:br/>
        <w:t>As a flock, twittering, rising, or overhead passing,</w:t>
      </w:r>
      <w:r w:rsidRPr="00E73B8E">
        <w:rPr>
          <w:rFonts w:ascii="Montserrat" w:eastAsia="Times New Roman" w:hAnsi="Montserrat" w:cs="Times New Roman"/>
          <w:color w:val="FFFFFF"/>
          <w:kern w:val="0"/>
          <w:sz w:val="27"/>
          <w:szCs w:val="27"/>
          <w14:ligatures w14:val="none"/>
        </w:rPr>
        <w:br/>
        <w:t>Borne hither, ere all eludes me, hurriedly,</w:t>
      </w:r>
      <w:r w:rsidRPr="00E73B8E">
        <w:rPr>
          <w:rFonts w:ascii="Montserrat" w:eastAsia="Times New Roman" w:hAnsi="Montserrat" w:cs="Times New Roman"/>
          <w:color w:val="FFFFFF"/>
          <w:kern w:val="0"/>
          <w:sz w:val="27"/>
          <w:szCs w:val="27"/>
          <w14:ligatures w14:val="none"/>
        </w:rPr>
        <w:br/>
        <w:t>A man, yet by these tears a little boy again,</w:t>
      </w:r>
      <w:r w:rsidRPr="00E73B8E">
        <w:rPr>
          <w:rFonts w:ascii="Montserrat" w:eastAsia="Times New Roman" w:hAnsi="Montserrat" w:cs="Times New Roman"/>
          <w:color w:val="FFFFFF"/>
          <w:kern w:val="0"/>
          <w:sz w:val="27"/>
          <w:szCs w:val="27"/>
          <w14:ligatures w14:val="none"/>
        </w:rPr>
        <w:br/>
        <w:t>Throwing myself on the sand, confronting the waves,</w:t>
      </w:r>
      <w:r w:rsidRPr="00E73B8E">
        <w:rPr>
          <w:rFonts w:ascii="Montserrat" w:eastAsia="Times New Roman" w:hAnsi="Montserrat" w:cs="Times New Roman"/>
          <w:color w:val="FFFFFF"/>
          <w:kern w:val="0"/>
          <w:sz w:val="27"/>
          <w:szCs w:val="27"/>
          <w14:ligatures w14:val="none"/>
        </w:rPr>
        <w:br/>
        <w:t>I, chanter of pains and joys, uniter of here and hereafter,</w:t>
      </w:r>
      <w:r w:rsidRPr="00E73B8E">
        <w:rPr>
          <w:rFonts w:ascii="Montserrat" w:eastAsia="Times New Roman" w:hAnsi="Montserrat" w:cs="Times New Roman"/>
          <w:color w:val="FFFFFF"/>
          <w:kern w:val="0"/>
          <w:sz w:val="27"/>
          <w:szCs w:val="27"/>
          <w14:ligatures w14:val="none"/>
        </w:rPr>
        <w:br/>
      </w:r>
      <w:r w:rsidRPr="00E73B8E">
        <w:rPr>
          <w:rFonts w:ascii="Montserrat" w:eastAsia="Times New Roman" w:hAnsi="Montserrat" w:cs="Times New Roman"/>
          <w:color w:val="FFFFFF"/>
          <w:kern w:val="0"/>
          <w:sz w:val="27"/>
          <w:szCs w:val="27"/>
          <w14:ligatures w14:val="none"/>
        </w:rPr>
        <w:lastRenderedPageBreak/>
        <w:t>Taking all hints to use them, but swiftly leaping beyond them,</w:t>
      </w:r>
      <w:r w:rsidRPr="00E73B8E">
        <w:rPr>
          <w:rFonts w:ascii="Montserrat" w:eastAsia="Times New Roman" w:hAnsi="Montserrat" w:cs="Times New Roman"/>
          <w:color w:val="FFFFFF"/>
          <w:kern w:val="0"/>
          <w:sz w:val="27"/>
          <w:szCs w:val="27"/>
          <w14:ligatures w14:val="none"/>
        </w:rPr>
        <w:br/>
        <w:t>A reminiscence sing.</w:t>
      </w:r>
    </w:p>
    <w:p w14:paraId="56AB3F56" w14:textId="77777777" w:rsidR="00E73B8E" w:rsidRPr="00E73B8E" w:rsidRDefault="00E73B8E" w:rsidP="00E73B8E">
      <w:pPr>
        <w:spacing w:after="0" w:line="240" w:lineRule="auto"/>
        <w:rPr>
          <w:rFonts w:ascii="Montserrat" w:eastAsia="Times New Roman" w:hAnsi="Montserrat" w:cs="Times New Roman"/>
          <w:color w:val="2A2A2A"/>
          <w:kern w:val="0"/>
          <w14:ligatures w14:val="none"/>
        </w:rPr>
      </w:pPr>
      <w:r w:rsidRPr="00E73B8E">
        <w:rPr>
          <w:rFonts w:ascii="Montserrat" w:eastAsia="Times New Roman" w:hAnsi="Montserrat" w:cs="Times New Roman"/>
          <w:color w:val="2A2A2A"/>
          <w:kern w:val="0"/>
          <w14:ligatures w14:val="none"/>
        </w:rPr>
        <w:t xml:space="preserve">My first question is simply: what </w:t>
      </w:r>
      <w:proofErr w:type="gramStart"/>
      <w:r w:rsidRPr="00E73B8E">
        <w:rPr>
          <w:rFonts w:ascii="Montserrat" w:eastAsia="Times New Roman" w:hAnsi="Montserrat" w:cs="Times New Roman"/>
          <w:color w:val="2A2A2A"/>
          <w:kern w:val="0"/>
          <w14:ligatures w14:val="none"/>
        </w:rPr>
        <w:t>are</w:t>
      </w:r>
      <w:proofErr w:type="gramEnd"/>
      <w:r w:rsidRPr="00E73B8E">
        <w:rPr>
          <w:rFonts w:ascii="Montserrat" w:eastAsia="Times New Roman" w:hAnsi="Montserrat" w:cs="Times New Roman"/>
          <w:color w:val="2A2A2A"/>
          <w:kern w:val="0"/>
          <w14:ligatures w14:val="none"/>
        </w:rPr>
        <w:t xml:space="preserve"> the subject, verb, and object of this sentence? My students seemed awestruck and delighted to think that this entire stanza was one sentence--and not even a run-</w:t>
      </w:r>
      <w:proofErr w:type="gramStart"/>
      <w:r w:rsidRPr="00E73B8E">
        <w:rPr>
          <w:rFonts w:ascii="Montserrat" w:eastAsia="Times New Roman" w:hAnsi="Montserrat" w:cs="Times New Roman"/>
          <w:color w:val="2A2A2A"/>
          <w:kern w:val="0"/>
          <w14:ligatures w14:val="none"/>
        </w:rPr>
        <w:t>on!--</w:t>
      </w:r>
      <w:proofErr w:type="gramEnd"/>
      <w:r w:rsidRPr="00E73B8E">
        <w:rPr>
          <w:rFonts w:ascii="Montserrat" w:eastAsia="Times New Roman" w:hAnsi="Montserrat" w:cs="Times New Roman"/>
          <w:color w:val="2A2A2A"/>
          <w:kern w:val="0"/>
          <w14:ligatures w14:val="none"/>
        </w:rPr>
        <w:t xml:space="preserve">but perhaps they are a little unusual. I don't know if most students get excited about grammar.  Regardless, this is a sneaky way to slip in some instruction on the parts of speech.  We eliminate all the prepositional </w:t>
      </w:r>
      <w:proofErr w:type="gramStart"/>
      <w:r w:rsidRPr="00E73B8E">
        <w:rPr>
          <w:rFonts w:ascii="Montserrat" w:eastAsia="Times New Roman" w:hAnsi="Montserrat" w:cs="Times New Roman"/>
          <w:color w:val="2A2A2A"/>
          <w:kern w:val="0"/>
          <w14:ligatures w14:val="none"/>
        </w:rPr>
        <w:t>phrases</w:t>
      </w:r>
      <w:proofErr w:type="gramEnd"/>
      <w:r w:rsidRPr="00E73B8E">
        <w:rPr>
          <w:rFonts w:ascii="Montserrat" w:eastAsia="Times New Roman" w:hAnsi="Montserrat" w:cs="Times New Roman"/>
          <w:color w:val="2A2A2A"/>
          <w:kern w:val="0"/>
          <w14:ligatures w14:val="none"/>
        </w:rPr>
        <w:t xml:space="preserve"> and they eventually boil down the grammar to the simple syntax: </w:t>
      </w:r>
      <w:r w:rsidRPr="00E73B8E">
        <w:rPr>
          <w:rFonts w:ascii="Montserrat" w:eastAsia="Times New Roman" w:hAnsi="Montserrat" w:cs="Times New Roman"/>
          <w:i/>
          <w:iCs/>
          <w:color w:val="2A2A2A"/>
          <w:kern w:val="0"/>
          <w14:ligatures w14:val="none"/>
        </w:rPr>
        <w:t>I sing a reminiscence</w:t>
      </w:r>
      <w:r w:rsidRPr="00E73B8E">
        <w:rPr>
          <w:rFonts w:ascii="Montserrat" w:eastAsia="Times New Roman" w:hAnsi="Montserrat" w:cs="Times New Roman"/>
          <w:color w:val="2A2A2A"/>
          <w:kern w:val="0"/>
          <w14:ligatures w14:val="none"/>
        </w:rPr>
        <w:t>.</w:t>
      </w:r>
      <w:r w:rsidRPr="00E73B8E">
        <w:rPr>
          <w:rFonts w:ascii="Montserrat" w:eastAsia="Times New Roman" w:hAnsi="Montserrat" w:cs="Times New Roman"/>
          <w:color w:val="2A2A2A"/>
          <w:kern w:val="0"/>
          <w14:ligatures w14:val="none"/>
        </w:rPr>
        <w:br/>
      </w:r>
      <w:r w:rsidRPr="00E73B8E">
        <w:rPr>
          <w:rFonts w:ascii="Montserrat" w:eastAsia="Times New Roman" w:hAnsi="Montserrat" w:cs="Times New Roman"/>
          <w:color w:val="2A2A2A"/>
          <w:kern w:val="0"/>
          <w14:ligatures w14:val="none"/>
        </w:rPr>
        <w:br/>
        <w:t>We use this discovery then to think about how important memory is in this poem, and what it would mean for the speaker to go back to being a little boy again as he claims to do. Where in time are we to locate the speaking voice of this poem? What kind of temporality are we talking about?</w:t>
      </w:r>
    </w:p>
    <w:p w14:paraId="02A9B37E" w14:textId="77777777" w:rsidR="00E73B8E" w:rsidRPr="00E73B8E" w:rsidRDefault="00E73B8E" w:rsidP="00E73B8E">
      <w:pPr>
        <w:spacing w:after="0" w:line="240" w:lineRule="auto"/>
        <w:rPr>
          <w:rFonts w:ascii="Montserrat" w:eastAsia="Times New Roman" w:hAnsi="Montserrat" w:cs="Times New Roman"/>
          <w:color w:val="788CAC"/>
          <w:kern w:val="0"/>
          <w14:ligatures w14:val="none"/>
        </w:rPr>
      </w:pPr>
      <w:r w:rsidRPr="00E73B8E">
        <w:rPr>
          <w:rFonts w:ascii="Montserrat" w:eastAsia="Times New Roman" w:hAnsi="Montserrat" w:cs="Times New Roman"/>
          <w:noProof/>
          <w:color w:val="788CAC"/>
          <w:kern w:val="0"/>
          <w14:ligatures w14:val="none"/>
        </w:rPr>
        <w:drawing>
          <wp:inline distT="0" distB="0" distL="0" distR="0" wp14:anchorId="30E7457B" wp14:editId="33614E6F">
            <wp:extent cx="4572000" cy="3143250"/>
            <wp:effectExtent l="0" t="0" r="0" b="0"/>
            <wp:docPr id="120750129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143250"/>
                    </a:xfrm>
                    <a:prstGeom prst="rect">
                      <a:avLst/>
                    </a:prstGeom>
                    <a:noFill/>
                    <a:ln>
                      <a:noFill/>
                    </a:ln>
                  </pic:spPr>
                </pic:pic>
              </a:graphicData>
            </a:graphic>
          </wp:inline>
        </w:drawing>
      </w:r>
    </w:p>
    <w:p w14:paraId="435795CE" w14:textId="77777777" w:rsidR="00E73B8E" w:rsidRPr="00E73B8E" w:rsidRDefault="00E73B8E" w:rsidP="00E73B8E">
      <w:pPr>
        <w:shd w:val="clear" w:color="auto" w:fill="415161"/>
        <w:spacing w:line="480" w:lineRule="atLeast"/>
        <w:rPr>
          <w:rFonts w:ascii="Montserrat" w:eastAsia="Times New Roman" w:hAnsi="Montserrat" w:cs="Times New Roman"/>
          <w:color w:val="FFFFFF"/>
          <w:kern w:val="0"/>
          <w:sz w:val="27"/>
          <w:szCs w:val="27"/>
          <w14:ligatures w14:val="none"/>
        </w:rPr>
      </w:pPr>
      <w:r w:rsidRPr="00E73B8E">
        <w:rPr>
          <w:rFonts w:ascii="Montserrat" w:eastAsia="Times New Roman" w:hAnsi="Montserrat" w:cs="Times New Roman"/>
          <w:color w:val="FFFFFF"/>
          <w:kern w:val="0"/>
          <w:sz w:val="27"/>
          <w:szCs w:val="27"/>
          <w14:ligatures w14:val="none"/>
        </w:rPr>
        <w:t xml:space="preserve">Two </w:t>
      </w:r>
      <w:proofErr w:type="spellStart"/>
      <w:r w:rsidRPr="00E73B8E">
        <w:rPr>
          <w:rFonts w:ascii="Montserrat" w:eastAsia="Times New Roman" w:hAnsi="Montserrat" w:cs="Times New Roman"/>
          <w:color w:val="FFFFFF"/>
          <w:kern w:val="0"/>
          <w:sz w:val="27"/>
          <w:szCs w:val="27"/>
          <w14:ligatures w14:val="none"/>
        </w:rPr>
        <w:t>feather'd</w:t>
      </w:r>
      <w:proofErr w:type="spellEnd"/>
      <w:r w:rsidRPr="00E73B8E">
        <w:rPr>
          <w:rFonts w:ascii="Montserrat" w:eastAsia="Times New Roman" w:hAnsi="Montserrat" w:cs="Times New Roman"/>
          <w:color w:val="FFFFFF"/>
          <w:kern w:val="0"/>
          <w:sz w:val="27"/>
          <w:szCs w:val="27"/>
          <w14:ligatures w14:val="none"/>
        </w:rPr>
        <w:t xml:space="preserve"> guests from Alabama, two together,</w:t>
      </w:r>
      <w:r w:rsidRPr="00E73B8E">
        <w:rPr>
          <w:rFonts w:ascii="Montserrat" w:eastAsia="Times New Roman" w:hAnsi="Montserrat" w:cs="Times New Roman"/>
          <w:color w:val="FFFFFF"/>
          <w:kern w:val="0"/>
          <w:sz w:val="27"/>
          <w:szCs w:val="27"/>
          <w14:ligatures w14:val="none"/>
        </w:rPr>
        <w:br/>
        <w:t>And their nest, and four light-green eggs spotted with brown,</w:t>
      </w:r>
      <w:r w:rsidRPr="00E73B8E">
        <w:rPr>
          <w:rFonts w:ascii="Montserrat" w:eastAsia="Times New Roman" w:hAnsi="Montserrat" w:cs="Times New Roman"/>
          <w:color w:val="FFFFFF"/>
          <w:kern w:val="0"/>
          <w:sz w:val="27"/>
          <w:szCs w:val="27"/>
          <w14:ligatures w14:val="none"/>
        </w:rPr>
        <w:br/>
        <w:t xml:space="preserve">And every day the he-bird to and </w:t>
      </w:r>
      <w:proofErr w:type="spellStart"/>
      <w:r w:rsidRPr="00E73B8E">
        <w:rPr>
          <w:rFonts w:ascii="Montserrat" w:eastAsia="Times New Roman" w:hAnsi="Montserrat" w:cs="Times New Roman"/>
          <w:color w:val="FFFFFF"/>
          <w:kern w:val="0"/>
          <w:sz w:val="27"/>
          <w:szCs w:val="27"/>
          <w14:ligatures w14:val="none"/>
        </w:rPr>
        <w:t>fro</w:t>
      </w:r>
      <w:proofErr w:type="spellEnd"/>
      <w:r w:rsidRPr="00E73B8E">
        <w:rPr>
          <w:rFonts w:ascii="Montserrat" w:eastAsia="Times New Roman" w:hAnsi="Montserrat" w:cs="Times New Roman"/>
          <w:color w:val="FFFFFF"/>
          <w:kern w:val="0"/>
          <w:sz w:val="27"/>
          <w:szCs w:val="27"/>
          <w14:ligatures w14:val="none"/>
        </w:rPr>
        <w:t xml:space="preserve"> near at hand,</w:t>
      </w:r>
      <w:r w:rsidRPr="00E73B8E">
        <w:rPr>
          <w:rFonts w:ascii="Montserrat" w:eastAsia="Times New Roman" w:hAnsi="Montserrat" w:cs="Times New Roman"/>
          <w:color w:val="FFFFFF"/>
          <w:kern w:val="0"/>
          <w:sz w:val="27"/>
          <w:szCs w:val="27"/>
          <w14:ligatures w14:val="none"/>
        </w:rPr>
        <w:br/>
        <w:t xml:space="preserve">And every day the she-bird </w:t>
      </w:r>
      <w:proofErr w:type="spellStart"/>
      <w:r w:rsidRPr="00E73B8E">
        <w:rPr>
          <w:rFonts w:ascii="Montserrat" w:eastAsia="Times New Roman" w:hAnsi="Montserrat" w:cs="Times New Roman"/>
          <w:color w:val="FFFFFF"/>
          <w:kern w:val="0"/>
          <w:sz w:val="27"/>
          <w:szCs w:val="27"/>
          <w14:ligatures w14:val="none"/>
        </w:rPr>
        <w:t>crouch'd</w:t>
      </w:r>
      <w:proofErr w:type="spellEnd"/>
      <w:r w:rsidRPr="00E73B8E">
        <w:rPr>
          <w:rFonts w:ascii="Montserrat" w:eastAsia="Times New Roman" w:hAnsi="Montserrat" w:cs="Times New Roman"/>
          <w:color w:val="FFFFFF"/>
          <w:kern w:val="0"/>
          <w:sz w:val="27"/>
          <w:szCs w:val="27"/>
          <w14:ligatures w14:val="none"/>
        </w:rPr>
        <w:t xml:space="preserve"> on her nest, silent, with bright eyes,</w:t>
      </w:r>
      <w:r w:rsidRPr="00E73B8E">
        <w:rPr>
          <w:rFonts w:ascii="Montserrat" w:eastAsia="Times New Roman" w:hAnsi="Montserrat" w:cs="Times New Roman"/>
          <w:color w:val="FFFFFF"/>
          <w:kern w:val="0"/>
          <w:sz w:val="27"/>
          <w:szCs w:val="27"/>
          <w14:ligatures w14:val="none"/>
        </w:rPr>
        <w:br/>
        <w:t>And every day I, a curious boy, never too close, never disturbing</w:t>
      </w:r>
      <w:r w:rsidRPr="00E73B8E">
        <w:rPr>
          <w:rFonts w:ascii="Montserrat" w:eastAsia="Times New Roman" w:hAnsi="Montserrat" w:cs="Times New Roman"/>
          <w:color w:val="FFFFFF"/>
          <w:kern w:val="0"/>
          <w:sz w:val="27"/>
          <w:szCs w:val="27"/>
          <w14:ligatures w14:val="none"/>
        </w:rPr>
        <w:br/>
        <w:t>them,</w:t>
      </w:r>
      <w:r w:rsidRPr="00E73B8E">
        <w:rPr>
          <w:rFonts w:ascii="Montserrat" w:eastAsia="Times New Roman" w:hAnsi="Montserrat" w:cs="Times New Roman"/>
          <w:color w:val="FFFFFF"/>
          <w:kern w:val="0"/>
          <w:sz w:val="27"/>
          <w:szCs w:val="27"/>
          <w14:ligatures w14:val="none"/>
        </w:rPr>
        <w:br/>
        <w:t>Cautiously peering, absorbing, translating.</w:t>
      </w:r>
    </w:p>
    <w:p w14:paraId="121AE00D" w14:textId="77777777" w:rsidR="00E73B8E" w:rsidRPr="00E73B8E" w:rsidRDefault="00E73B8E" w:rsidP="00E73B8E">
      <w:pPr>
        <w:spacing w:after="0" w:line="240" w:lineRule="auto"/>
        <w:rPr>
          <w:rFonts w:ascii="Montserrat" w:eastAsia="Times New Roman" w:hAnsi="Montserrat" w:cs="Times New Roman"/>
          <w:color w:val="2A2A2A"/>
          <w:kern w:val="0"/>
          <w14:ligatures w14:val="none"/>
        </w:rPr>
      </w:pPr>
      <w:r w:rsidRPr="00E73B8E">
        <w:rPr>
          <w:rFonts w:ascii="Montserrat" w:eastAsia="Times New Roman" w:hAnsi="Montserrat" w:cs="Times New Roman"/>
          <w:color w:val="2A2A2A"/>
          <w:kern w:val="0"/>
          <w14:ligatures w14:val="none"/>
        </w:rPr>
        <w:lastRenderedPageBreak/>
        <w:t xml:space="preserve">Students are quick to pick up on this stanza as a touchstone for what will unfold; they note that the anaphora of the lines links the she-bird, the he-bird, and the boy into one little family unit. The boy becomes something of an animal </w:t>
      </w:r>
      <w:proofErr w:type="spellStart"/>
      <w:r w:rsidRPr="00E73B8E">
        <w:rPr>
          <w:rFonts w:ascii="Montserrat" w:eastAsia="Times New Roman" w:hAnsi="Montserrat" w:cs="Times New Roman"/>
          <w:color w:val="2A2A2A"/>
          <w:kern w:val="0"/>
          <w14:ligatures w14:val="none"/>
        </w:rPr>
        <w:t>behaviorist</w:t>
      </w:r>
      <w:proofErr w:type="spellEnd"/>
      <w:r w:rsidRPr="00E73B8E">
        <w:rPr>
          <w:rFonts w:ascii="Montserrat" w:eastAsia="Times New Roman" w:hAnsi="Montserrat" w:cs="Times New Roman"/>
          <w:color w:val="2A2A2A"/>
          <w:kern w:val="0"/>
          <w14:ligatures w14:val="none"/>
        </w:rPr>
        <w:t>, so he is now qualified to "translate" the mockingbird's song into English for us. He translates both songs of joy (before the she-bird's death) and songs of faltering hope (after the she-bird's death). It's worth it to have students read the long, italicized song of the mockingbird's mourning out loud so that they can hear the repetitions, especially the variations on the word "love."</w:t>
      </w:r>
      <w:r w:rsidRPr="00E73B8E">
        <w:rPr>
          <w:rFonts w:ascii="Montserrat" w:eastAsia="Times New Roman" w:hAnsi="Montserrat" w:cs="Times New Roman"/>
          <w:color w:val="2A2A2A"/>
          <w:kern w:val="0"/>
          <w14:ligatures w14:val="none"/>
        </w:rPr>
        <w:br/>
      </w:r>
      <w:r w:rsidRPr="00E73B8E">
        <w:rPr>
          <w:rFonts w:ascii="Montserrat" w:eastAsia="Times New Roman" w:hAnsi="Montserrat" w:cs="Times New Roman"/>
          <w:color w:val="2A2A2A"/>
          <w:kern w:val="0"/>
          <w14:ligatures w14:val="none"/>
        </w:rPr>
        <w:br/>
        <w:t>We then compare that song to the song mentioned at the end of the poem, when the speaker asks for as a "word final, superior to all."</w:t>
      </w:r>
    </w:p>
    <w:p w14:paraId="2C11FF88" w14:textId="77777777" w:rsidR="00E73B8E" w:rsidRPr="00E73B8E" w:rsidRDefault="00E73B8E" w:rsidP="00E73B8E">
      <w:pPr>
        <w:shd w:val="clear" w:color="auto" w:fill="415161"/>
        <w:spacing w:line="480" w:lineRule="atLeast"/>
        <w:rPr>
          <w:rFonts w:ascii="Montserrat" w:eastAsia="Times New Roman" w:hAnsi="Montserrat" w:cs="Times New Roman"/>
          <w:color w:val="FFFFFF"/>
          <w:kern w:val="0"/>
          <w:sz w:val="27"/>
          <w:szCs w:val="27"/>
          <w14:ligatures w14:val="none"/>
        </w:rPr>
      </w:pPr>
      <w:proofErr w:type="spellStart"/>
      <w:r w:rsidRPr="00E73B8E">
        <w:rPr>
          <w:rFonts w:ascii="Montserrat" w:eastAsia="Times New Roman" w:hAnsi="Montserrat" w:cs="Times New Roman"/>
          <w:color w:val="FFFFFF"/>
          <w:kern w:val="0"/>
          <w:sz w:val="27"/>
          <w:szCs w:val="27"/>
          <w14:ligatures w14:val="none"/>
        </w:rPr>
        <w:t>Whereto</w:t>
      </w:r>
      <w:proofErr w:type="spellEnd"/>
      <w:r w:rsidRPr="00E73B8E">
        <w:rPr>
          <w:rFonts w:ascii="Montserrat" w:eastAsia="Times New Roman" w:hAnsi="Montserrat" w:cs="Times New Roman"/>
          <w:color w:val="FFFFFF"/>
          <w:kern w:val="0"/>
          <w:sz w:val="27"/>
          <w:szCs w:val="27"/>
          <w14:ligatures w14:val="none"/>
        </w:rPr>
        <w:t xml:space="preserve"> answering, the sea,</w:t>
      </w:r>
      <w:r w:rsidRPr="00E73B8E">
        <w:rPr>
          <w:rFonts w:ascii="Montserrat" w:eastAsia="Times New Roman" w:hAnsi="Montserrat" w:cs="Times New Roman"/>
          <w:color w:val="FFFFFF"/>
          <w:kern w:val="0"/>
          <w:sz w:val="27"/>
          <w:szCs w:val="27"/>
          <w14:ligatures w14:val="none"/>
        </w:rPr>
        <w:br/>
        <w:t>Delaying not, hurrying not,</w:t>
      </w:r>
      <w:r w:rsidRPr="00E73B8E">
        <w:rPr>
          <w:rFonts w:ascii="Montserrat" w:eastAsia="Times New Roman" w:hAnsi="Montserrat" w:cs="Times New Roman"/>
          <w:color w:val="FFFFFF"/>
          <w:kern w:val="0"/>
          <w:sz w:val="27"/>
          <w:szCs w:val="27"/>
          <w14:ligatures w14:val="none"/>
        </w:rPr>
        <w:br/>
      </w:r>
      <w:proofErr w:type="spellStart"/>
      <w:r w:rsidRPr="00E73B8E">
        <w:rPr>
          <w:rFonts w:ascii="Montserrat" w:eastAsia="Times New Roman" w:hAnsi="Montserrat" w:cs="Times New Roman"/>
          <w:color w:val="FFFFFF"/>
          <w:kern w:val="0"/>
          <w:sz w:val="27"/>
          <w:szCs w:val="27"/>
          <w14:ligatures w14:val="none"/>
        </w:rPr>
        <w:t>Whisper'd</w:t>
      </w:r>
      <w:proofErr w:type="spellEnd"/>
      <w:r w:rsidRPr="00E73B8E">
        <w:rPr>
          <w:rFonts w:ascii="Montserrat" w:eastAsia="Times New Roman" w:hAnsi="Montserrat" w:cs="Times New Roman"/>
          <w:color w:val="FFFFFF"/>
          <w:kern w:val="0"/>
          <w:sz w:val="27"/>
          <w:szCs w:val="27"/>
          <w14:ligatures w14:val="none"/>
        </w:rPr>
        <w:t xml:space="preserve"> me through the night, and very plainly before daybreak,</w:t>
      </w:r>
      <w:r w:rsidRPr="00E73B8E">
        <w:rPr>
          <w:rFonts w:ascii="Montserrat" w:eastAsia="Times New Roman" w:hAnsi="Montserrat" w:cs="Times New Roman"/>
          <w:color w:val="FFFFFF"/>
          <w:kern w:val="0"/>
          <w:sz w:val="27"/>
          <w:szCs w:val="27"/>
          <w14:ligatures w14:val="none"/>
        </w:rPr>
        <w:br/>
      </w:r>
      <w:proofErr w:type="spellStart"/>
      <w:r w:rsidRPr="00E73B8E">
        <w:rPr>
          <w:rFonts w:ascii="Montserrat" w:eastAsia="Times New Roman" w:hAnsi="Montserrat" w:cs="Times New Roman"/>
          <w:color w:val="FFFFFF"/>
          <w:kern w:val="0"/>
          <w:sz w:val="27"/>
          <w:szCs w:val="27"/>
          <w14:ligatures w14:val="none"/>
        </w:rPr>
        <w:t>Lisp'd</w:t>
      </w:r>
      <w:proofErr w:type="spellEnd"/>
      <w:r w:rsidRPr="00E73B8E">
        <w:rPr>
          <w:rFonts w:ascii="Montserrat" w:eastAsia="Times New Roman" w:hAnsi="Montserrat" w:cs="Times New Roman"/>
          <w:color w:val="FFFFFF"/>
          <w:kern w:val="0"/>
          <w:sz w:val="27"/>
          <w:szCs w:val="27"/>
          <w14:ligatures w14:val="none"/>
        </w:rPr>
        <w:t xml:space="preserve"> to me the low and delicious word death,</w:t>
      </w:r>
      <w:r w:rsidRPr="00E73B8E">
        <w:rPr>
          <w:rFonts w:ascii="Montserrat" w:eastAsia="Times New Roman" w:hAnsi="Montserrat" w:cs="Times New Roman"/>
          <w:color w:val="FFFFFF"/>
          <w:kern w:val="0"/>
          <w:sz w:val="27"/>
          <w:szCs w:val="27"/>
          <w14:ligatures w14:val="none"/>
        </w:rPr>
        <w:br/>
        <w:t>And again death, death, death, death</w:t>
      </w:r>
      <w:r w:rsidRPr="00E73B8E">
        <w:rPr>
          <w:rFonts w:ascii="Montserrat" w:eastAsia="Times New Roman" w:hAnsi="Montserrat" w:cs="Times New Roman"/>
          <w:color w:val="FFFFFF"/>
          <w:kern w:val="0"/>
          <w:sz w:val="27"/>
          <w:szCs w:val="27"/>
          <w14:ligatures w14:val="none"/>
        </w:rPr>
        <w:br/>
        <w:t xml:space="preserve">Hissing melodious, neither like the bird nor like my </w:t>
      </w:r>
      <w:proofErr w:type="spellStart"/>
      <w:r w:rsidRPr="00E73B8E">
        <w:rPr>
          <w:rFonts w:ascii="Montserrat" w:eastAsia="Times New Roman" w:hAnsi="Montserrat" w:cs="Times New Roman"/>
          <w:color w:val="FFFFFF"/>
          <w:kern w:val="0"/>
          <w:sz w:val="27"/>
          <w:szCs w:val="27"/>
          <w14:ligatures w14:val="none"/>
        </w:rPr>
        <w:t>arous'd</w:t>
      </w:r>
      <w:proofErr w:type="spellEnd"/>
      <w:r w:rsidRPr="00E73B8E">
        <w:rPr>
          <w:rFonts w:ascii="Montserrat" w:eastAsia="Times New Roman" w:hAnsi="Montserrat" w:cs="Times New Roman"/>
          <w:color w:val="FFFFFF"/>
          <w:kern w:val="0"/>
          <w:sz w:val="27"/>
          <w:szCs w:val="27"/>
          <w14:ligatures w14:val="none"/>
        </w:rPr>
        <w:t xml:space="preserve"> child's heart,</w:t>
      </w:r>
      <w:r w:rsidRPr="00E73B8E">
        <w:rPr>
          <w:rFonts w:ascii="Montserrat" w:eastAsia="Times New Roman" w:hAnsi="Montserrat" w:cs="Times New Roman"/>
          <w:color w:val="FFFFFF"/>
          <w:kern w:val="0"/>
          <w:sz w:val="27"/>
          <w:szCs w:val="27"/>
          <w14:ligatures w14:val="none"/>
        </w:rPr>
        <w:br/>
        <w:t>But edging near as privately for me rustling at my feet,</w:t>
      </w:r>
      <w:r w:rsidRPr="00E73B8E">
        <w:rPr>
          <w:rFonts w:ascii="Montserrat" w:eastAsia="Times New Roman" w:hAnsi="Montserrat" w:cs="Times New Roman"/>
          <w:color w:val="FFFFFF"/>
          <w:kern w:val="0"/>
          <w:sz w:val="27"/>
          <w:szCs w:val="27"/>
          <w14:ligatures w14:val="none"/>
        </w:rPr>
        <w:br/>
        <w:t xml:space="preserve">Creeping thence steadily up to my ears and </w:t>
      </w:r>
      <w:proofErr w:type="spellStart"/>
      <w:r w:rsidRPr="00E73B8E">
        <w:rPr>
          <w:rFonts w:ascii="Montserrat" w:eastAsia="Times New Roman" w:hAnsi="Montserrat" w:cs="Times New Roman"/>
          <w:color w:val="FFFFFF"/>
          <w:kern w:val="0"/>
          <w:sz w:val="27"/>
          <w:szCs w:val="27"/>
          <w14:ligatures w14:val="none"/>
        </w:rPr>
        <w:t>laving</w:t>
      </w:r>
      <w:proofErr w:type="spellEnd"/>
      <w:r w:rsidRPr="00E73B8E">
        <w:rPr>
          <w:rFonts w:ascii="Montserrat" w:eastAsia="Times New Roman" w:hAnsi="Montserrat" w:cs="Times New Roman"/>
          <w:color w:val="FFFFFF"/>
          <w:kern w:val="0"/>
          <w:sz w:val="27"/>
          <w:szCs w:val="27"/>
          <w14:ligatures w14:val="none"/>
        </w:rPr>
        <w:t xml:space="preserve"> me softly all over,</w:t>
      </w:r>
      <w:r w:rsidRPr="00E73B8E">
        <w:rPr>
          <w:rFonts w:ascii="Montserrat" w:eastAsia="Times New Roman" w:hAnsi="Montserrat" w:cs="Times New Roman"/>
          <w:color w:val="FFFFFF"/>
          <w:kern w:val="0"/>
          <w:sz w:val="27"/>
          <w:szCs w:val="27"/>
          <w14:ligatures w14:val="none"/>
        </w:rPr>
        <w:br/>
        <w:t>Death, death, death, death, death.</w:t>
      </w:r>
    </w:p>
    <w:p w14:paraId="4984CFB5" w14:textId="77777777" w:rsidR="00E73B8E" w:rsidRPr="00E73B8E" w:rsidRDefault="00E73B8E" w:rsidP="00E73B8E">
      <w:pPr>
        <w:spacing w:after="0" w:line="240" w:lineRule="auto"/>
        <w:rPr>
          <w:rFonts w:ascii="Montserrat" w:eastAsia="Times New Roman" w:hAnsi="Montserrat" w:cs="Times New Roman"/>
          <w:color w:val="2A2A2A"/>
          <w:kern w:val="0"/>
          <w14:ligatures w14:val="none"/>
        </w:rPr>
      </w:pPr>
      <w:r w:rsidRPr="00E73B8E">
        <w:rPr>
          <w:rFonts w:ascii="Montserrat" w:eastAsia="Times New Roman" w:hAnsi="Montserrat" w:cs="Times New Roman"/>
          <w:color w:val="2A2A2A"/>
          <w:kern w:val="0"/>
          <w14:ligatures w14:val="none"/>
        </w:rPr>
        <w:t>This is when they start to piece together that "the savage old mother" and the "old crone rocking the cradle" are in fact the sea, and that this repetition of "death, death, death, death, death" comes from the crashing of the waves on the shore.</w:t>
      </w:r>
      <w:r w:rsidRPr="00E73B8E">
        <w:rPr>
          <w:rFonts w:ascii="Montserrat" w:eastAsia="Times New Roman" w:hAnsi="Montserrat" w:cs="Times New Roman"/>
          <w:color w:val="2A2A2A"/>
          <w:kern w:val="0"/>
          <w14:ligatures w14:val="none"/>
        </w:rPr>
        <w:br/>
      </w:r>
      <w:r w:rsidRPr="00E73B8E">
        <w:rPr>
          <w:rFonts w:ascii="Montserrat" w:eastAsia="Times New Roman" w:hAnsi="Montserrat" w:cs="Times New Roman"/>
          <w:color w:val="2A2A2A"/>
          <w:kern w:val="0"/>
          <w14:ligatures w14:val="none"/>
        </w:rPr>
        <w:br/>
        <w:t>From here everything falls into place, and we can expand our discussion more meaningfully. We compare the song of the bird to the song of the sea, and then we expand to consider the song of the speaker.</w:t>
      </w:r>
      <w:r w:rsidRPr="00E73B8E">
        <w:rPr>
          <w:rFonts w:ascii="Montserrat" w:eastAsia="Times New Roman" w:hAnsi="Montserrat" w:cs="Times New Roman"/>
          <w:color w:val="2A2A2A"/>
          <w:kern w:val="0"/>
          <w14:ligatures w14:val="none"/>
        </w:rPr>
        <w:br/>
      </w:r>
      <w:r w:rsidRPr="00E73B8E">
        <w:rPr>
          <w:rFonts w:ascii="Montserrat" w:eastAsia="Times New Roman" w:hAnsi="Montserrat" w:cs="Times New Roman"/>
          <w:color w:val="2A2A2A"/>
          <w:kern w:val="0"/>
          <w14:ligatures w14:val="none"/>
        </w:rPr>
        <w:br/>
        <w:t>We also return to the concept of time. What does it mean that the sea is associated with both birth (the cradle) and death, and how is the bird counterpoised against that? Are the bird and the sea </w:t>
      </w:r>
      <w:r w:rsidRPr="00E73B8E">
        <w:rPr>
          <w:rFonts w:ascii="Montserrat" w:eastAsia="Times New Roman" w:hAnsi="Montserrat" w:cs="Times New Roman"/>
          <w:i/>
          <w:iCs/>
          <w:color w:val="2A2A2A"/>
          <w:kern w:val="0"/>
          <w14:ligatures w14:val="none"/>
        </w:rPr>
        <w:t>opposites</w:t>
      </w:r>
      <w:r w:rsidRPr="00E73B8E">
        <w:rPr>
          <w:rFonts w:ascii="Montserrat" w:eastAsia="Times New Roman" w:hAnsi="Montserrat" w:cs="Times New Roman"/>
          <w:color w:val="2A2A2A"/>
          <w:kern w:val="0"/>
          <w14:ligatures w14:val="none"/>
        </w:rPr>
        <w:t>, with one representing a heroic refusal to give up on life and hope and the other offering a seductive call to surrender to destiny or to death? Are the bird and the sea two sides of the </w:t>
      </w:r>
      <w:r w:rsidRPr="00E73B8E">
        <w:rPr>
          <w:rFonts w:ascii="Montserrat" w:eastAsia="Times New Roman" w:hAnsi="Montserrat" w:cs="Times New Roman"/>
          <w:i/>
          <w:iCs/>
          <w:color w:val="2A2A2A"/>
          <w:kern w:val="0"/>
          <w14:ligatures w14:val="none"/>
        </w:rPr>
        <w:t>same</w:t>
      </w:r>
      <w:r w:rsidRPr="00E73B8E">
        <w:rPr>
          <w:rFonts w:ascii="Montserrat" w:eastAsia="Times New Roman" w:hAnsi="Montserrat" w:cs="Times New Roman"/>
          <w:color w:val="2A2A2A"/>
          <w:kern w:val="0"/>
          <w14:ligatures w14:val="none"/>
        </w:rPr>
        <w:t> coin, since both are associated with life and with death?</w:t>
      </w:r>
      <w:r w:rsidRPr="00E73B8E">
        <w:rPr>
          <w:rFonts w:ascii="Montserrat" w:eastAsia="Times New Roman" w:hAnsi="Montserrat" w:cs="Times New Roman"/>
          <w:color w:val="2A2A2A"/>
          <w:kern w:val="0"/>
          <w14:ligatures w14:val="none"/>
        </w:rPr>
        <w:br/>
      </w:r>
      <w:r w:rsidRPr="00E73B8E">
        <w:rPr>
          <w:rFonts w:ascii="Montserrat" w:eastAsia="Times New Roman" w:hAnsi="Montserrat" w:cs="Times New Roman"/>
          <w:color w:val="2A2A2A"/>
          <w:kern w:val="0"/>
          <w14:ligatures w14:val="none"/>
        </w:rPr>
        <w:lastRenderedPageBreak/>
        <w:br/>
        <w:t>And, finally, how does the speaker fit into all of this?</w:t>
      </w:r>
    </w:p>
    <w:p w14:paraId="072141A7" w14:textId="77777777" w:rsidR="00E73B8E" w:rsidRPr="00E73B8E" w:rsidRDefault="00E73B8E" w:rsidP="00E73B8E">
      <w:pPr>
        <w:shd w:val="clear" w:color="auto" w:fill="415161"/>
        <w:spacing w:line="480" w:lineRule="atLeast"/>
        <w:rPr>
          <w:rFonts w:ascii="Montserrat" w:eastAsia="Times New Roman" w:hAnsi="Montserrat" w:cs="Times New Roman"/>
          <w:color w:val="FFFFFF"/>
          <w:kern w:val="0"/>
          <w:sz w:val="27"/>
          <w:szCs w:val="27"/>
          <w14:ligatures w14:val="none"/>
        </w:rPr>
      </w:pPr>
      <w:r w:rsidRPr="00E73B8E">
        <w:rPr>
          <w:rFonts w:ascii="Montserrat" w:eastAsia="Times New Roman" w:hAnsi="Montserrat" w:cs="Times New Roman"/>
          <w:color w:val="FFFFFF"/>
          <w:kern w:val="0"/>
          <w:sz w:val="27"/>
          <w:szCs w:val="27"/>
          <w14:ligatures w14:val="none"/>
        </w:rPr>
        <w:t>Demon or bird! (said the boy's soul,)</w:t>
      </w:r>
      <w:r w:rsidRPr="00E73B8E">
        <w:rPr>
          <w:rFonts w:ascii="Montserrat" w:eastAsia="Times New Roman" w:hAnsi="Montserrat" w:cs="Times New Roman"/>
          <w:color w:val="FFFFFF"/>
          <w:kern w:val="0"/>
          <w:sz w:val="27"/>
          <w:szCs w:val="27"/>
          <w14:ligatures w14:val="none"/>
        </w:rPr>
        <w:br/>
        <w:t>Is it indeed toward your mate you sing? or is it really to me?</w:t>
      </w:r>
      <w:r w:rsidRPr="00E73B8E">
        <w:rPr>
          <w:rFonts w:ascii="Montserrat" w:eastAsia="Times New Roman" w:hAnsi="Montserrat" w:cs="Times New Roman"/>
          <w:color w:val="FFFFFF"/>
          <w:kern w:val="0"/>
          <w:sz w:val="27"/>
          <w:szCs w:val="27"/>
          <w14:ligatures w14:val="none"/>
        </w:rPr>
        <w:br/>
        <w:t>For I, that was a child, my tongue's use sleeping, now I have heard you,</w:t>
      </w:r>
      <w:r w:rsidRPr="00E73B8E">
        <w:rPr>
          <w:rFonts w:ascii="Montserrat" w:eastAsia="Times New Roman" w:hAnsi="Montserrat" w:cs="Times New Roman"/>
          <w:color w:val="FFFFFF"/>
          <w:kern w:val="0"/>
          <w:sz w:val="27"/>
          <w:szCs w:val="27"/>
          <w14:ligatures w14:val="none"/>
        </w:rPr>
        <w:br/>
        <w:t>Now in a moment I know what I am for, I awake,</w:t>
      </w:r>
      <w:r w:rsidRPr="00E73B8E">
        <w:rPr>
          <w:rFonts w:ascii="Montserrat" w:eastAsia="Times New Roman" w:hAnsi="Montserrat" w:cs="Times New Roman"/>
          <w:color w:val="FFFFFF"/>
          <w:kern w:val="0"/>
          <w:sz w:val="27"/>
          <w:szCs w:val="27"/>
          <w14:ligatures w14:val="none"/>
        </w:rPr>
        <w:br/>
        <w:t>And already a thousand singers, a thousand songs, clearer, louder</w:t>
      </w:r>
      <w:r w:rsidRPr="00E73B8E">
        <w:rPr>
          <w:rFonts w:ascii="Montserrat" w:eastAsia="Times New Roman" w:hAnsi="Montserrat" w:cs="Times New Roman"/>
          <w:color w:val="FFFFFF"/>
          <w:kern w:val="0"/>
          <w:sz w:val="27"/>
          <w:szCs w:val="27"/>
          <w14:ligatures w14:val="none"/>
        </w:rPr>
        <w:br/>
        <w:t>      and more sorrowful than yours,</w:t>
      </w:r>
      <w:r w:rsidRPr="00E73B8E">
        <w:rPr>
          <w:rFonts w:ascii="Montserrat" w:eastAsia="Times New Roman" w:hAnsi="Montserrat" w:cs="Times New Roman"/>
          <w:color w:val="FFFFFF"/>
          <w:kern w:val="0"/>
          <w:sz w:val="27"/>
          <w:szCs w:val="27"/>
          <w14:ligatures w14:val="none"/>
        </w:rPr>
        <w:br/>
        <w:t>A thousand warbling echoes have started to life within me, never to die.</w:t>
      </w:r>
      <w:r w:rsidRPr="00E73B8E">
        <w:rPr>
          <w:rFonts w:ascii="Montserrat" w:eastAsia="Times New Roman" w:hAnsi="Montserrat" w:cs="Times New Roman"/>
          <w:color w:val="FFFFFF"/>
          <w:kern w:val="0"/>
          <w:sz w:val="27"/>
          <w:szCs w:val="27"/>
          <w14:ligatures w14:val="none"/>
        </w:rPr>
        <w:br/>
      </w:r>
      <w:r w:rsidRPr="00E73B8E">
        <w:rPr>
          <w:rFonts w:ascii="Montserrat" w:eastAsia="Times New Roman" w:hAnsi="Montserrat" w:cs="Times New Roman"/>
          <w:color w:val="FFFFFF"/>
          <w:kern w:val="0"/>
          <w:sz w:val="27"/>
          <w:szCs w:val="27"/>
          <w14:ligatures w14:val="none"/>
        </w:rPr>
        <w:br/>
        <w:t>O you singer solitary, singing by yourself, projecting me,</w:t>
      </w:r>
      <w:r w:rsidRPr="00E73B8E">
        <w:rPr>
          <w:rFonts w:ascii="Montserrat" w:eastAsia="Times New Roman" w:hAnsi="Montserrat" w:cs="Times New Roman"/>
          <w:color w:val="FFFFFF"/>
          <w:kern w:val="0"/>
          <w:sz w:val="27"/>
          <w:szCs w:val="27"/>
          <w14:ligatures w14:val="none"/>
        </w:rPr>
        <w:br/>
        <w:t>O solitary me listening, never more shall I cease perpetuating you,</w:t>
      </w:r>
      <w:r w:rsidRPr="00E73B8E">
        <w:rPr>
          <w:rFonts w:ascii="Montserrat" w:eastAsia="Times New Roman" w:hAnsi="Montserrat" w:cs="Times New Roman"/>
          <w:color w:val="FFFFFF"/>
          <w:kern w:val="0"/>
          <w:sz w:val="27"/>
          <w:szCs w:val="27"/>
          <w14:ligatures w14:val="none"/>
        </w:rPr>
        <w:br/>
        <w:t>Never more shall I escape, never more the reverberations,</w:t>
      </w:r>
      <w:r w:rsidRPr="00E73B8E">
        <w:rPr>
          <w:rFonts w:ascii="Montserrat" w:eastAsia="Times New Roman" w:hAnsi="Montserrat" w:cs="Times New Roman"/>
          <w:color w:val="FFFFFF"/>
          <w:kern w:val="0"/>
          <w:sz w:val="27"/>
          <w:szCs w:val="27"/>
          <w14:ligatures w14:val="none"/>
        </w:rPr>
        <w:br/>
        <w:t>Never more the cries of unsatisfied love be absent from me,</w:t>
      </w:r>
      <w:r w:rsidRPr="00E73B8E">
        <w:rPr>
          <w:rFonts w:ascii="Montserrat" w:eastAsia="Times New Roman" w:hAnsi="Montserrat" w:cs="Times New Roman"/>
          <w:color w:val="FFFFFF"/>
          <w:kern w:val="0"/>
          <w:sz w:val="27"/>
          <w:szCs w:val="27"/>
          <w14:ligatures w14:val="none"/>
        </w:rPr>
        <w:br/>
        <w:t>Never again leave me to be the peaceful child I was before what</w:t>
      </w:r>
      <w:r w:rsidRPr="00E73B8E">
        <w:rPr>
          <w:rFonts w:ascii="Montserrat" w:eastAsia="Times New Roman" w:hAnsi="Montserrat" w:cs="Times New Roman"/>
          <w:color w:val="FFFFFF"/>
          <w:kern w:val="0"/>
          <w:sz w:val="27"/>
          <w:szCs w:val="27"/>
          <w14:ligatures w14:val="none"/>
        </w:rPr>
        <w:br/>
        <w:t>      there in the night,</w:t>
      </w:r>
      <w:r w:rsidRPr="00E73B8E">
        <w:rPr>
          <w:rFonts w:ascii="Montserrat" w:eastAsia="Times New Roman" w:hAnsi="Montserrat" w:cs="Times New Roman"/>
          <w:color w:val="FFFFFF"/>
          <w:kern w:val="0"/>
          <w:sz w:val="27"/>
          <w:szCs w:val="27"/>
          <w14:ligatures w14:val="none"/>
        </w:rPr>
        <w:br/>
        <w:t>By the sea under the yellow and sagging moon,</w:t>
      </w:r>
      <w:r w:rsidRPr="00E73B8E">
        <w:rPr>
          <w:rFonts w:ascii="Montserrat" w:eastAsia="Times New Roman" w:hAnsi="Montserrat" w:cs="Times New Roman"/>
          <w:color w:val="FFFFFF"/>
          <w:kern w:val="0"/>
          <w:sz w:val="27"/>
          <w:szCs w:val="27"/>
          <w14:ligatures w14:val="none"/>
        </w:rPr>
        <w:br/>
        <w:t xml:space="preserve">The messenger there </w:t>
      </w:r>
      <w:proofErr w:type="spellStart"/>
      <w:r w:rsidRPr="00E73B8E">
        <w:rPr>
          <w:rFonts w:ascii="Montserrat" w:eastAsia="Times New Roman" w:hAnsi="Montserrat" w:cs="Times New Roman"/>
          <w:color w:val="FFFFFF"/>
          <w:kern w:val="0"/>
          <w:sz w:val="27"/>
          <w:szCs w:val="27"/>
          <w14:ligatures w14:val="none"/>
        </w:rPr>
        <w:t>arous'd</w:t>
      </w:r>
      <w:proofErr w:type="spellEnd"/>
      <w:r w:rsidRPr="00E73B8E">
        <w:rPr>
          <w:rFonts w:ascii="Montserrat" w:eastAsia="Times New Roman" w:hAnsi="Montserrat" w:cs="Times New Roman"/>
          <w:color w:val="FFFFFF"/>
          <w:kern w:val="0"/>
          <w:sz w:val="27"/>
          <w:szCs w:val="27"/>
          <w14:ligatures w14:val="none"/>
        </w:rPr>
        <w:t>, the fire, the sweet hell within,</w:t>
      </w:r>
      <w:r w:rsidRPr="00E73B8E">
        <w:rPr>
          <w:rFonts w:ascii="Montserrat" w:eastAsia="Times New Roman" w:hAnsi="Montserrat" w:cs="Times New Roman"/>
          <w:color w:val="FFFFFF"/>
          <w:kern w:val="0"/>
          <w:sz w:val="27"/>
          <w:szCs w:val="27"/>
          <w14:ligatures w14:val="none"/>
        </w:rPr>
        <w:br/>
        <w:t>The unknown want, the destiny of me.</w:t>
      </w:r>
    </w:p>
    <w:p w14:paraId="23F32174" w14:textId="370ACE7E" w:rsidR="00C45952" w:rsidRDefault="00E73B8E" w:rsidP="00E73B8E">
      <w:r w:rsidRPr="00E73B8E">
        <w:rPr>
          <w:rFonts w:ascii="Montserrat" w:eastAsia="Times New Roman" w:hAnsi="Montserrat" w:cs="Times New Roman"/>
          <w:color w:val="2A2A2A"/>
          <w:kern w:val="0"/>
          <w14:ligatures w14:val="none"/>
        </w:rPr>
        <w:t>I love asking my students to try to identity why the speaker calls the bird a demon, especially since the bird is associated so strongly with selfless, perfect love and with courageous hope in the face of despair. Those are qualities we might expect to be associated with </w:t>
      </w:r>
      <w:r w:rsidRPr="00E73B8E">
        <w:rPr>
          <w:rFonts w:ascii="Montserrat" w:eastAsia="Times New Roman" w:hAnsi="Montserrat" w:cs="Times New Roman"/>
          <w:i/>
          <w:iCs/>
          <w:color w:val="2A2A2A"/>
          <w:kern w:val="0"/>
          <w14:ligatures w14:val="none"/>
        </w:rPr>
        <w:t>angels</w:t>
      </w:r>
      <w:r w:rsidRPr="00E73B8E">
        <w:rPr>
          <w:rFonts w:ascii="Montserrat" w:eastAsia="Times New Roman" w:hAnsi="Montserrat" w:cs="Times New Roman"/>
          <w:color w:val="2A2A2A"/>
          <w:kern w:val="0"/>
          <w14:ligatures w14:val="none"/>
        </w:rPr>
        <w:t> rather than with </w:t>
      </w:r>
      <w:r w:rsidRPr="00E73B8E">
        <w:rPr>
          <w:rFonts w:ascii="Montserrat" w:eastAsia="Times New Roman" w:hAnsi="Montserrat" w:cs="Times New Roman"/>
          <w:i/>
          <w:iCs/>
          <w:color w:val="2A2A2A"/>
          <w:kern w:val="0"/>
          <w14:ligatures w14:val="none"/>
        </w:rPr>
        <w:t>demons</w:t>
      </w:r>
      <w:r w:rsidRPr="00E73B8E">
        <w:rPr>
          <w:rFonts w:ascii="Montserrat" w:eastAsia="Times New Roman" w:hAnsi="Montserrat" w:cs="Times New Roman"/>
          <w:color w:val="2A2A2A"/>
          <w:kern w:val="0"/>
          <w14:ligatures w14:val="none"/>
        </w:rPr>
        <w:t>.</w:t>
      </w:r>
      <w:r w:rsidRPr="00E73B8E">
        <w:rPr>
          <w:rFonts w:ascii="Montserrat" w:eastAsia="Times New Roman" w:hAnsi="Montserrat" w:cs="Times New Roman"/>
          <w:color w:val="2A2A2A"/>
          <w:kern w:val="0"/>
          <w14:ligatures w14:val="none"/>
        </w:rPr>
        <w:br/>
      </w:r>
      <w:r w:rsidRPr="00E73B8E">
        <w:rPr>
          <w:rFonts w:ascii="Montserrat" w:eastAsia="Times New Roman" w:hAnsi="Montserrat" w:cs="Times New Roman"/>
          <w:color w:val="2A2A2A"/>
          <w:kern w:val="0"/>
          <w14:ligatures w14:val="none"/>
        </w:rPr>
        <w:br/>
        <w:t xml:space="preserve">It is somewhere around this point that students start to see that the speaker is complaining that the mourning bird's aria has awakened him out of the blissful peace of his childhood and that he will never be the same again. The poem comes to us in the voice of an adult man, who looks back </w:t>
      </w:r>
      <w:proofErr w:type="gramStart"/>
      <w:r w:rsidRPr="00E73B8E">
        <w:rPr>
          <w:rFonts w:ascii="Montserrat" w:eastAsia="Times New Roman" w:hAnsi="Montserrat" w:cs="Times New Roman"/>
          <w:color w:val="2A2A2A"/>
          <w:kern w:val="0"/>
          <w14:ligatures w14:val="none"/>
        </w:rPr>
        <w:t>at the moment</w:t>
      </w:r>
      <w:proofErr w:type="gramEnd"/>
      <w:r w:rsidRPr="00E73B8E">
        <w:rPr>
          <w:rFonts w:ascii="Montserrat" w:eastAsia="Times New Roman" w:hAnsi="Montserrat" w:cs="Times New Roman"/>
          <w:color w:val="2A2A2A"/>
          <w:kern w:val="0"/>
          <w14:ligatures w14:val="none"/>
        </w:rPr>
        <w:t xml:space="preserve"> of his childhood when he suddenly started to understand the concepts of love and loss, the moment when he could first </w:t>
      </w:r>
      <w:r w:rsidRPr="00E73B8E">
        <w:rPr>
          <w:rFonts w:ascii="Montserrat" w:eastAsia="Times New Roman" w:hAnsi="Montserrat" w:cs="Times New Roman"/>
          <w:color w:val="2A2A2A"/>
          <w:kern w:val="0"/>
          <w14:ligatures w14:val="none"/>
        </w:rPr>
        <w:lastRenderedPageBreak/>
        <w:t>project forward in time to his own eventual suffering and death. The death of the she-bird can, therefore, serve as a symbol for the death of his own childlike ignorance.</w:t>
      </w:r>
      <w:r w:rsidRPr="00E73B8E">
        <w:rPr>
          <w:rFonts w:ascii="Montserrat" w:eastAsia="Times New Roman" w:hAnsi="Montserrat" w:cs="Times New Roman"/>
          <w:color w:val="2A2A2A"/>
          <w:kern w:val="0"/>
          <w14:ligatures w14:val="none"/>
        </w:rPr>
        <w:br/>
      </w:r>
      <w:r w:rsidRPr="00E73B8E">
        <w:rPr>
          <w:rFonts w:ascii="Montserrat" w:eastAsia="Times New Roman" w:hAnsi="Montserrat" w:cs="Times New Roman"/>
          <w:color w:val="2A2A2A"/>
          <w:kern w:val="0"/>
          <w14:ligatures w14:val="none"/>
        </w:rPr>
        <w:br/>
        <w:t>I think it worthwhile to point out to the students how much the speaker is </w:t>
      </w:r>
      <w:r w:rsidRPr="00E73B8E">
        <w:rPr>
          <w:rFonts w:ascii="Montserrat" w:eastAsia="Times New Roman" w:hAnsi="Montserrat" w:cs="Times New Roman"/>
          <w:i/>
          <w:iCs/>
          <w:color w:val="2A2A2A"/>
          <w:kern w:val="0"/>
          <w14:ligatures w14:val="none"/>
        </w:rPr>
        <w:t>like</w:t>
      </w:r>
      <w:r w:rsidRPr="00E73B8E">
        <w:rPr>
          <w:rFonts w:ascii="Montserrat" w:eastAsia="Times New Roman" w:hAnsi="Montserrat" w:cs="Times New Roman"/>
          <w:color w:val="2A2A2A"/>
          <w:kern w:val="0"/>
          <w14:ligatures w14:val="none"/>
        </w:rPr>
        <w:t> the "demon" bird in that he awakens in his auditors an understanding of both goodness and suffering.  If he is the "bird," we are now the boy.  Life may be more complicated for the speaker after his encounter with the bird, but it's not all "death, death, death, death, death." Despite the poignancy and mournfulness of the poem, the child grows up and gains his own poetic voice.  I end by telling my students that I hope that they too will fly off from the course a little bit older and whole lot wiser.</w:t>
      </w:r>
    </w:p>
    <w:sectPr w:rsidR="00C45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8E"/>
    <w:rsid w:val="00255BCF"/>
    <w:rsid w:val="005754F6"/>
    <w:rsid w:val="00A04D4B"/>
    <w:rsid w:val="00A437DA"/>
    <w:rsid w:val="00C45952"/>
    <w:rsid w:val="00E73B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26EB"/>
  <w15:chartTrackingRefBased/>
  <w15:docId w15:val="{BC2BA683-E8EC-4817-9BBE-00F29721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B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3B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B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B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B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B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B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B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B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B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3B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B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B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B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B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B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B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B8E"/>
    <w:rPr>
      <w:rFonts w:eastAsiaTheme="majorEastAsia" w:cstheme="majorBidi"/>
      <w:color w:val="272727" w:themeColor="text1" w:themeTint="D8"/>
    </w:rPr>
  </w:style>
  <w:style w:type="paragraph" w:styleId="Title">
    <w:name w:val="Title"/>
    <w:basedOn w:val="Normal"/>
    <w:next w:val="Normal"/>
    <w:link w:val="TitleChar"/>
    <w:uiPriority w:val="10"/>
    <w:qFormat/>
    <w:rsid w:val="00E73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B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B8E"/>
    <w:pPr>
      <w:spacing w:before="160"/>
      <w:jc w:val="center"/>
    </w:pPr>
    <w:rPr>
      <w:i/>
      <w:iCs/>
      <w:color w:val="404040" w:themeColor="text1" w:themeTint="BF"/>
    </w:rPr>
  </w:style>
  <w:style w:type="character" w:customStyle="1" w:styleId="QuoteChar">
    <w:name w:val="Quote Char"/>
    <w:basedOn w:val="DefaultParagraphFont"/>
    <w:link w:val="Quote"/>
    <w:uiPriority w:val="29"/>
    <w:rsid w:val="00E73B8E"/>
    <w:rPr>
      <w:i/>
      <w:iCs/>
      <w:color w:val="404040" w:themeColor="text1" w:themeTint="BF"/>
    </w:rPr>
  </w:style>
  <w:style w:type="paragraph" w:styleId="ListParagraph">
    <w:name w:val="List Paragraph"/>
    <w:basedOn w:val="Normal"/>
    <w:uiPriority w:val="34"/>
    <w:qFormat/>
    <w:rsid w:val="00E73B8E"/>
    <w:pPr>
      <w:ind w:left="720"/>
      <w:contextualSpacing/>
    </w:pPr>
  </w:style>
  <w:style w:type="character" w:styleId="IntenseEmphasis">
    <w:name w:val="Intense Emphasis"/>
    <w:basedOn w:val="DefaultParagraphFont"/>
    <w:uiPriority w:val="21"/>
    <w:qFormat/>
    <w:rsid w:val="00E73B8E"/>
    <w:rPr>
      <w:i/>
      <w:iCs/>
      <w:color w:val="0F4761" w:themeColor="accent1" w:themeShade="BF"/>
    </w:rPr>
  </w:style>
  <w:style w:type="paragraph" w:styleId="IntenseQuote">
    <w:name w:val="Intense Quote"/>
    <w:basedOn w:val="Normal"/>
    <w:next w:val="Normal"/>
    <w:link w:val="IntenseQuoteChar"/>
    <w:uiPriority w:val="30"/>
    <w:qFormat/>
    <w:rsid w:val="00E73B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B8E"/>
    <w:rPr>
      <w:i/>
      <w:iCs/>
      <w:color w:val="0F4761" w:themeColor="accent1" w:themeShade="BF"/>
    </w:rPr>
  </w:style>
  <w:style w:type="character" w:styleId="IntenseReference">
    <w:name w:val="Intense Reference"/>
    <w:basedOn w:val="DefaultParagraphFont"/>
    <w:uiPriority w:val="32"/>
    <w:qFormat/>
    <w:rsid w:val="00E73B8E"/>
    <w:rPr>
      <w:b/>
      <w:bCs/>
      <w:smallCaps/>
      <w:color w:val="0F4761" w:themeColor="accent1" w:themeShade="BF"/>
      <w:spacing w:val="5"/>
    </w:rPr>
  </w:style>
  <w:style w:type="character" w:styleId="Hyperlink">
    <w:name w:val="Hyperlink"/>
    <w:basedOn w:val="DefaultParagraphFont"/>
    <w:uiPriority w:val="99"/>
    <w:semiHidden/>
    <w:unhideWhenUsed/>
    <w:rsid w:val="00E73B8E"/>
    <w:rPr>
      <w:color w:val="0000FF"/>
      <w:u w:val="single"/>
    </w:rPr>
  </w:style>
  <w:style w:type="paragraph" w:customStyle="1" w:styleId="blog-date">
    <w:name w:val="blog-date"/>
    <w:basedOn w:val="Normal"/>
    <w:rsid w:val="00E73B8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date-text">
    <w:name w:val="date-text"/>
    <w:basedOn w:val="DefaultParagraphFont"/>
    <w:rsid w:val="00E73B8E"/>
  </w:style>
  <w:style w:type="paragraph" w:customStyle="1" w:styleId="blog-comments">
    <w:name w:val="blog-comments"/>
    <w:basedOn w:val="Normal"/>
    <w:rsid w:val="00E73B8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73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957376">
      <w:bodyDiv w:val="1"/>
      <w:marLeft w:val="0"/>
      <w:marRight w:val="0"/>
      <w:marTop w:val="0"/>
      <w:marBottom w:val="0"/>
      <w:divBdr>
        <w:top w:val="none" w:sz="0" w:space="0" w:color="auto"/>
        <w:left w:val="none" w:sz="0" w:space="0" w:color="auto"/>
        <w:bottom w:val="none" w:sz="0" w:space="0" w:color="auto"/>
        <w:right w:val="none" w:sz="0" w:space="0" w:color="auto"/>
      </w:divBdr>
      <w:divsChild>
        <w:div w:id="1289047190">
          <w:marLeft w:val="0"/>
          <w:marRight w:val="0"/>
          <w:marTop w:val="0"/>
          <w:marBottom w:val="0"/>
          <w:divBdr>
            <w:top w:val="none" w:sz="0" w:space="0" w:color="auto"/>
            <w:left w:val="none" w:sz="0" w:space="0" w:color="auto"/>
            <w:bottom w:val="none" w:sz="0" w:space="0" w:color="auto"/>
            <w:right w:val="none" w:sz="0" w:space="0" w:color="auto"/>
          </w:divBdr>
          <w:divsChild>
            <w:div w:id="519245627">
              <w:marLeft w:val="0"/>
              <w:marRight w:val="0"/>
              <w:marTop w:val="0"/>
              <w:marBottom w:val="0"/>
              <w:divBdr>
                <w:top w:val="none" w:sz="0" w:space="0" w:color="auto"/>
                <w:left w:val="none" w:sz="0" w:space="0" w:color="auto"/>
                <w:bottom w:val="none" w:sz="0" w:space="0" w:color="auto"/>
                <w:right w:val="none" w:sz="0" w:space="0" w:color="auto"/>
              </w:divBdr>
              <w:divsChild>
                <w:div w:id="567811849">
                  <w:marLeft w:val="0"/>
                  <w:marRight w:val="0"/>
                  <w:marTop w:val="0"/>
                  <w:marBottom w:val="0"/>
                  <w:divBdr>
                    <w:top w:val="none" w:sz="0" w:space="0" w:color="auto"/>
                    <w:left w:val="none" w:sz="0" w:space="0" w:color="auto"/>
                    <w:bottom w:val="none" w:sz="0" w:space="0" w:color="auto"/>
                    <w:right w:val="none" w:sz="0" w:space="0" w:color="auto"/>
                  </w:divBdr>
                  <w:divsChild>
                    <w:div w:id="423695682">
                      <w:marLeft w:val="0"/>
                      <w:marRight w:val="0"/>
                      <w:marTop w:val="0"/>
                      <w:marBottom w:val="0"/>
                      <w:divBdr>
                        <w:top w:val="none" w:sz="0" w:space="0" w:color="auto"/>
                        <w:left w:val="none" w:sz="0" w:space="0" w:color="auto"/>
                        <w:bottom w:val="none" w:sz="0" w:space="0" w:color="auto"/>
                        <w:right w:val="none" w:sz="0" w:space="0" w:color="auto"/>
                      </w:divBdr>
                    </w:div>
                    <w:div w:id="379938068">
                      <w:marLeft w:val="0"/>
                      <w:marRight w:val="0"/>
                      <w:marTop w:val="0"/>
                      <w:marBottom w:val="75"/>
                      <w:divBdr>
                        <w:top w:val="none" w:sz="0" w:space="0" w:color="auto"/>
                        <w:left w:val="none" w:sz="0" w:space="0" w:color="auto"/>
                        <w:bottom w:val="single" w:sz="6" w:space="0" w:color="DDDDDD"/>
                        <w:right w:val="none" w:sz="0" w:space="0" w:color="auto"/>
                      </w:divBdr>
                    </w:div>
                    <w:div w:id="395977898">
                      <w:marLeft w:val="0"/>
                      <w:marRight w:val="0"/>
                      <w:marTop w:val="0"/>
                      <w:marBottom w:val="225"/>
                      <w:divBdr>
                        <w:top w:val="none" w:sz="0" w:space="0" w:color="auto"/>
                        <w:left w:val="none" w:sz="0" w:space="0" w:color="auto"/>
                        <w:bottom w:val="none" w:sz="0" w:space="0" w:color="auto"/>
                        <w:right w:val="none" w:sz="0" w:space="0" w:color="auto"/>
                      </w:divBdr>
                      <w:divsChild>
                        <w:div w:id="1192692487">
                          <w:marLeft w:val="0"/>
                          <w:marRight w:val="0"/>
                          <w:marTop w:val="0"/>
                          <w:marBottom w:val="0"/>
                          <w:divBdr>
                            <w:top w:val="none" w:sz="0" w:space="0" w:color="auto"/>
                            <w:left w:val="none" w:sz="0" w:space="0" w:color="auto"/>
                            <w:bottom w:val="none" w:sz="0" w:space="0" w:color="auto"/>
                            <w:right w:val="none" w:sz="0" w:space="0" w:color="auto"/>
                          </w:divBdr>
                        </w:div>
                        <w:div w:id="1128862752">
                          <w:marLeft w:val="0"/>
                          <w:marRight w:val="0"/>
                          <w:marTop w:val="0"/>
                          <w:marBottom w:val="0"/>
                          <w:divBdr>
                            <w:top w:val="none" w:sz="0" w:space="0" w:color="auto"/>
                            <w:left w:val="none" w:sz="0" w:space="0" w:color="auto"/>
                            <w:bottom w:val="none" w:sz="0" w:space="0" w:color="auto"/>
                            <w:right w:val="none" w:sz="0" w:space="0" w:color="auto"/>
                          </w:divBdr>
                          <w:divsChild>
                            <w:div w:id="558899381">
                              <w:marLeft w:val="0"/>
                              <w:marRight w:val="0"/>
                              <w:marTop w:val="0"/>
                              <w:marBottom w:val="0"/>
                              <w:divBdr>
                                <w:top w:val="none" w:sz="0" w:space="0" w:color="auto"/>
                                <w:left w:val="none" w:sz="0" w:space="0" w:color="auto"/>
                                <w:bottom w:val="none" w:sz="0" w:space="0" w:color="auto"/>
                                <w:right w:val="none" w:sz="0" w:space="0" w:color="auto"/>
                              </w:divBdr>
                            </w:div>
                          </w:divsChild>
                        </w:div>
                        <w:div w:id="781070117">
                          <w:blockQuote w:val="1"/>
                          <w:marLeft w:val="0"/>
                          <w:marRight w:val="0"/>
                          <w:marTop w:val="480"/>
                          <w:marBottom w:val="480"/>
                          <w:divBdr>
                            <w:top w:val="none" w:sz="0" w:space="0" w:color="auto"/>
                            <w:left w:val="none" w:sz="0" w:space="0" w:color="auto"/>
                            <w:bottom w:val="none" w:sz="0" w:space="0" w:color="auto"/>
                            <w:right w:val="none" w:sz="0" w:space="0" w:color="auto"/>
                          </w:divBdr>
                        </w:div>
                        <w:div w:id="923883619">
                          <w:blockQuote w:val="1"/>
                          <w:marLeft w:val="0"/>
                          <w:marRight w:val="0"/>
                          <w:marTop w:val="480"/>
                          <w:marBottom w:val="480"/>
                          <w:divBdr>
                            <w:top w:val="none" w:sz="0" w:space="0" w:color="auto"/>
                            <w:left w:val="none" w:sz="0" w:space="0" w:color="auto"/>
                            <w:bottom w:val="none" w:sz="0" w:space="0" w:color="auto"/>
                            <w:right w:val="none" w:sz="0" w:space="0" w:color="auto"/>
                          </w:divBdr>
                        </w:div>
                        <w:div w:id="1774204644">
                          <w:marLeft w:val="0"/>
                          <w:marRight w:val="0"/>
                          <w:marTop w:val="0"/>
                          <w:marBottom w:val="0"/>
                          <w:divBdr>
                            <w:top w:val="none" w:sz="0" w:space="0" w:color="auto"/>
                            <w:left w:val="none" w:sz="0" w:space="0" w:color="auto"/>
                            <w:bottom w:val="none" w:sz="0" w:space="0" w:color="auto"/>
                            <w:right w:val="none" w:sz="0" w:space="0" w:color="auto"/>
                          </w:divBdr>
                        </w:div>
                        <w:div w:id="1461456329">
                          <w:blockQuote w:val="1"/>
                          <w:marLeft w:val="0"/>
                          <w:marRight w:val="0"/>
                          <w:marTop w:val="480"/>
                          <w:marBottom w:val="480"/>
                          <w:divBdr>
                            <w:top w:val="none" w:sz="0" w:space="0" w:color="auto"/>
                            <w:left w:val="none" w:sz="0" w:space="0" w:color="auto"/>
                            <w:bottom w:val="none" w:sz="0" w:space="0" w:color="auto"/>
                            <w:right w:val="none" w:sz="0" w:space="0" w:color="auto"/>
                          </w:divBdr>
                        </w:div>
                        <w:div w:id="1738474321">
                          <w:blockQuote w:val="1"/>
                          <w:marLeft w:val="0"/>
                          <w:marRight w:val="0"/>
                          <w:marTop w:val="480"/>
                          <w:marBottom w:val="480"/>
                          <w:divBdr>
                            <w:top w:val="none" w:sz="0" w:space="0" w:color="auto"/>
                            <w:left w:val="none" w:sz="0" w:space="0" w:color="auto"/>
                            <w:bottom w:val="none" w:sz="0" w:space="0" w:color="auto"/>
                            <w:right w:val="none" w:sz="0" w:space="0" w:color="auto"/>
                          </w:divBdr>
                        </w:div>
                        <w:div w:id="1361855917">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1237</Words>
  <Characters>7051</Characters>
  <Application>Microsoft Office Word</Application>
  <DocSecurity>0</DocSecurity>
  <Lines>58</Lines>
  <Paragraphs>16</Paragraphs>
  <ScaleCrop>false</ScaleCrop>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Evangelia Sakelliou</dc:creator>
  <cp:keywords/>
  <dc:description/>
  <cp:lastModifiedBy>Evangelia Sakelliou</cp:lastModifiedBy>
  <cp:revision>1</cp:revision>
  <dcterms:created xsi:type="dcterms:W3CDTF">2024-04-01T21:18:00Z</dcterms:created>
  <dcterms:modified xsi:type="dcterms:W3CDTF">2024-04-01T21:20:00Z</dcterms:modified>
</cp:coreProperties>
</file>