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68" w:rsidRPr="00AD4831" w:rsidRDefault="00982568" w:rsidP="00982568">
      <w:pPr>
        <w:pStyle w:val="2"/>
        <w:jc w:val="left"/>
        <w:rPr>
          <w:rFonts w:ascii="Book Antiqua" w:hAnsi="Book Antiqua"/>
        </w:rPr>
      </w:pPr>
      <w:r w:rsidRPr="00AD4831">
        <w:rPr>
          <w:rFonts w:ascii="Book Antiqua" w:hAnsi="Book Antiqua"/>
        </w:rPr>
        <w:t>RESTORATION COMEDY</w:t>
      </w:r>
    </w:p>
    <w:p w:rsidR="00982568" w:rsidRPr="00AD4831" w:rsidRDefault="00982568" w:rsidP="00982568">
      <w:pPr>
        <w:spacing w:line="360" w:lineRule="auto"/>
        <w:jc w:val="both"/>
        <w:rPr>
          <w:rFonts w:ascii="Book Antiqua" w:hAnsi="Book Antiqua"/>
          <w:sz w:val="22"/>
        </w:rPr>
      </w:pPr>
      <w:r w:rsidRPr="00AD4831">
        <w:rPr>
          <w:rFonts w:ascii="Book Antiqua" w:hAnsi="Book Antiqua"/>
          <w:sz w:val="22"/>
        </w:rPr>
        <w:t xml:space="preserve"> Professor A. Velissariou </w:t>
      </w:r>
    </w:p>
    <w:p w:rsidR="00982568" w:rsidRPr="00AD4831" w:rsidRDefault="00982568" w:rsidP="00982568">
      <w:pPr>
        <w:spacing w:line="360" w:lineRule="auto"/>
        <w:jc w:val="both"/>
        <w:rPr>
          <w:rFonts w:ascii="Book Antiqua" w:hAnsi="Book Antiqua"/>
          <w:b/>
          <w:i/>
          <w:sz w:val="22"/>
        </w:rPr>
      </w:pPr>
      <w:r w:rsidRPr="00AD4831">
        <w:rPr>
          <w:rFonts w:ascii="Book Antiqua" w:hAnsi="Book Antiqua"/>
          <w:b/>
          <w:i/>
          <w:sz w:val="22"/>
        </w:rPr>
        <w:t xml:space="preserve">Introduction:   </w:t>
      </w:r>
    </w:p>
    <w:p w:rsidR="00982568" w:rsidRPr="00AD4831" w:rsidRDefault="00982568" w:rsidP="00982568">
      <w:pPr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</w:rPr>
      </w:pPr>
      <w:r w:rsidRPr="00AD4831">
        <w:rPr>
          <w:rFonts w:ascii="Book Antiqua" w:hAnsi="Book Antiqua"/>
          <w:sz w:val="22"/>
        </w:rPr>
        <w:t>Historical Period</w:t>
      </w:r>
    </w:p>
    <w:p w:rsidR="00982568" w:rsidRDefault="00982568" w:rsidP="00982568">
      <w:pPr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</w:rPr>
      </w:pPr>
      <w:r w:rsidRPr="00AD4831">
        <w:rPr>
          <w:rFonts w:ascii="Book Antiqua" w:hAnsi="Book Antiqua"/>
          <w:sz w:val="22"/>
        </w:rPr>
        <w:t>Cultural Setting - Philosophical Influences</w:t>
      </w:r>
    </w:p>
    <w:p w:rsidR="00982568" w:rsidRPr="00AD4831" w:rsidRDefault="00982568" w:rsidP="00982568">
      <w:pPr>
        <w:spacing w:line="360" w:lineRule="auto"/>
        <w:ind w:left="360"/>
        <w:jc w:val="both"/>
        <w:rPr>
          <w:rFonts w:ascii="Book Antiqua" w:hAnsi="Book Antiqua"/>
          <w:sz w:val="22"/>
        </w:rPr>
      </w:pPr>
      <w:r w:rsidRPr="00AD4831">
        <w:rPr>
          <w:rFonts w:ascii="Book Antiqua" w:hAnsi="Book Antiqua"/>
          <w:b/>
          <w:i/>
          <w:sz w:val="22"/>
        </w:rPr>
        <w:t>Restoration Comedy</w:t>
      </w:r>
    </w:p>
    <w:p w:rsidR="00982568" w:rsidRPr="00AD4831" w:rsidRDefault="00982568" w:rsidP="00982568">
      <w:pPr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</w:rPr>
      </w:pPr>
      <w:r w:rsidRPr="00AD4831">
        <w:rPr>
          <w:rFonts w:ascii="Book Antiqua" w:hAnsi="Book Antiqua"/>
          <w:sz w:val="22"/>
        </w:rPr>
        <w:t>Dramatic conventions</w:t>
      </w:r>
    </w:p>
    <w:p w:rsidR="00982568" w:rsidRPr="00AD4831" w:rsidRDefault="00982568" w:rsidP="00982568">
      <w:pPr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Ethics</w:t>
      </w:r>
    </w:p>
    <w:p w:rsidR="00982568" w:rsidRPr="00AD4831" w:rsidRDefault="00982568" w:rsidP="00982568">
      <w:pPr>
        <w:spacing w:line="360" w:lineRule="auto"/>
        <w:jc w:val="both"/>
        <w:rPr>
          <w:rFonts w:ascii="Book Antiqua" w:hAnsi="Book Antiqua"/>
          <w:sz w:val="22"/>
        </w:rPr>
      </w:pPr>
    </w:p>
    <w:p w:rsidR="00982568" w:rsidRPr="00CB23C9" w:rsidRDefault="00982568" w:rsidP="00982568">
      <w:pPr>
        <w:spacing w:line="360" w:lineRule="auto"/>
        <w:jc w:val="both"/>
        <w:rPr>
          <w:rFonts w:ascii="Book Antiqua" w:hAnsi="Book Antiqua"/>
          <w:b/>
          <w:i/>
          <w:sz w:val="22"/>
        </w:rPr>
      </w:pPr>
      <w:r w:rsidRPr="00AD4831">
        <w:rPr>
          <w:rFonts w:ascii="Book Antiqua" w:hAnsi="Book Antiqua"/>
          <w:b/>
          <w:i/>
          <w:sz w:val="22"/>
        </w:rPr>
        <w:t>Plays</w:t>
      </w:r>
      <w:r>
        <w:rPr>
          <w:rFonts w:ascii="Book Antiqua" w:hAnsi="Book Antiqua"/>
          <w:b/>
          <w:i/>
          <w:sz w:val="22"/>
        </w:rPr>
        <w:t>:</w:t>
      </w:r>
      <w:r w:rsidRPr="00CB23C9">
        <w:rPr>
          <w:rFonts w:ascii="Book Antiqua" w:hAnsi="Book Antiqua"/>
          <w:b/>
          <w:i/>
          <w:sz w:val="22"/>
        </w:rPr>
        <w:t xml:space="preserve"> </w:t>
      </w:r>
      <w:r>
        <w:rPr>
          <w:rFonts w:ascii="Book Antiqua" w:hAnsi="Book Antiqua"/>
          <w:b/>
          <w:i/>
          <w:sz w:val="22"/>
        </w:rPr>
        <w:t>This volume is ON RESERVE in the library</w:t>
      </w:r>
    </w:p>
    <w:p w:rsidR="00982568" w:rsidRPr="00AD4831" w:rsidRDefault="00982568" w:rsidP="00982568">
      <w:pPr>
        <w:spacing w:line="360" w:lineRule="auto"/>
        <w:jc w:val="both"/>
        <w:rPr>
          <w:rFonts w:ascii="Book Antiqua" w:hAnsi="Book Antiqua"/>
          <w:b/>
          <w:sz w:val="22"/>
        </w:rPr>
      </w:pPr>
      <w:r w:rsidRPr="00AD4831">
        <w:rPr>
          <w:rFonts w:ascii="Book Antiqua" w:hAnsi="Book Antiqua"/>
          <w:sz w:val="22"/>
        </w:rPr>
        <w:t xml:space="preserve">   </w:t>
      </w:r>
    </w:p>
    <w:p w:rsidR="00982568" w:rsidRPr="00AD4831" w:rsidRDefault="00982568" w:rsidP="00982568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i/>
          <w:sz w:val="22"/>
        </w:rPr>
      </w:pPr>
      <w:r w:rsidRPr="00AD4831">
        <w:rPr>
          <w:rFonts w:ascii="Book Antiqua" w:hAnsi="Book Antiqua"/>
          <w:sz w:val="22"/>
        </w:rPr>
        <w:t xml:space="preserve">Sir George Etherege, </w:t>
      </w:r>
      <w:proofErr w:type="gramStart"/>
      <w:r w:rsidRPr="00AD4831">
        <w:rPr>
          <w:rFonts w:ascii="Book Antiqua" w:hAnsi="Book Antiqua"/>
          <w:i/>
          <w:sz w:val="22"/>
        </w:rPr>
        <w:t>The</w:t>
      </w:r>
      <w:proofErr w:type="gramEnd"/>
      <w:r w:rsidRPr="00AD4831">
        <w:rPr>
          <w:rFonts w:ascii="Book Antiqua" w:hAnsi="Book Antiqua"/>
          <w:i/>
          <w:sz w:val="22"/>
        </w:rPr>
        <w:t xml:space="preserve"> Man of Mode</w:t>
      </w:r>
      <w:r w:rsidRPr="00AD4831">
        <w:rPr>
          <w:rFonts w:ascii="Book Antiqua" w:hAnsi="Book Antiqua"/>
          <w:sz w:val="22"/>
        </w:rPr>
        <w:t>.</w:t>
      </w:r>
      <w:r w:rsidRPr="00AD4831">
        <w:rPr>
          <w:rFonts w:ascii="Book Antiqua" w:hAnsi="Book Antiqua"/>
          <w:i/>
          <w:sz w:val="22"/>
        </w:rPr>
        <w:t xml:space="preserve"> Three Restoration Comedies.</w:t>
      </w:r>
      <w:r w:rsidRPr="00AD4831">
        <w:rPr>
          <w:rFonts w:ascii="Book Antiqua" w:hAnsi="Book Antiqua"/>
          <w:sz w:val="22"/>
        </w:rPr>
        <w:t xml:space="preserve"> Ed. Salgado</w:t>
      </w:r>
      <w:r w:rsidRPr="00AD4831">
        <w:rPr>
          <w:rFonts w:ascii="Book Antiqua" w:hAnsi="Book Antiqua"/>
          <w:i/>
          <w:sz w:val="22"/>
        </w:rPr>
        <w:t xml:space="preserve"> </w:t>
      </w:r>
      <w:proofErr w:type="spellStart"/>
      <w:r w:rsidRPr="00AD4831">
        <w:rPr>
          <w:rFonts w:ascii="Book Antiqua" w:hAnsi="Book Antiqua"/>
          <w:sz w:val="22"/>
        </w:rPr>
        <w:t>Gamini</w:t>
      </w:r>
      <w:proofErr w:type="spellEnd"/>
      <w:r>
        <w:rPr>
          <w:rFonts w:ascii="Book Antiqua" w:hAnsi="Book Antiqua"/>
          <w:sz w:val="22"/>
        </w:rPr>
        <w:t>.</w:t>
      </w:r>
      <w:r w:rsidRPr="00AD4831">
        <w:rPr>
          <w:rFonts w:ascii="Book Antiqua" w:hAnsi="Book Antiqua"/>
          <w:sz w:val="22"/>
        </w:rPr>
        <w:t xml:space="preserve"> Penguin, 1986</w:t>
      </w:r>
      <w:r w:rsidRPr="00AD4831">
        <w:rPr>
          <w:rFonts w:ascii="Book Antiqua" w:hAnsi="Book Antiqua"/>
          <w:i/>
          <w:sz w:val="22"/>
        </w:rPr>
        <w:t xml:space="preserve"> </w:t>
      </w:r>
      <w:r w:rsidRPr="00AD4831">
        <w:rPr>
          <w:rFonts w:ascii="Book Antiqua" w:hAnsi="Book Antiqua"/>
          <w:sz w:val="22"/>
        </w:rPr>
        <w:t xml:space="preserve"> </w:t>
      </w:r>
    </w:p>
    <w:p w:rsidR="00982568" w:rsidRPr="00AD4831" w:rsidRDefault="00982568" w:rsidP="00982568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i/>
          <w:sz w:val="22"/>
        </w:rPr>
      </w:pPr>
      <w:r w:rsidRPr="00AD4831">
        <w:rPr>
          <w:rFonts w:ascii="Book Antiqua" w:hAnsi="Book Antiqua"/>
          <w:sz w:val="22"/>
        </w:rPr>
        <w:t>William Wycherley,</w:t>
      </w:r>
      <w:r w:rsidRPr="00AD4831">
        <w:rPr>
          <w:rFonts w:ascii="Book Antiqua" w:hAnsi="Book Antiqua"/>
          <w:i/>
          <w:sz w:val="22"/>
        </w:rPr>
        <w:t xml:space="preserve"> </w:t>
      </w:r>
      <w:proofErr w:type="gramStart"/>
      <w:r w:rsidRPr="00AD4831">
        <w:rPr>
          <w:rFonts w:ascii="Book Antiqua" w:hAnsi="Book Antiqua"/>
          <w:i/>
          <w:sz w:val="22"/>
        </w:rPr>
        <w:t>The</w:t>
      </w:r>
      <w:proofErr w:type="gramEnd"/>
      <w:r w:rsidRPr="00AD4831">
        <w:rPr>
          <w:rFonts w:ascii="Book Antiqua" w:hAnsi="Book Antiqua"/>
          <w:i/>
          <w:sz w:val="22"/>
        </w:rPr>
        <w:t xml:space="preserve"> Country Wife</w:t>
      </w:r>
      <w:r w:rsidRPr="00AD4831">
        <w:rPr>
          <w:rFonts w:ascii="Book Antiqua" w:hAnsi="Book Antiqua"/>
          <w:sz w:val="22"/>
        </w:rPr>
        <w:t>.</w:t>
      </w:r>
      <w:r w:rsidRPr="00AD4831">
        <w:rPr>
          <w:rFonts w:ascii="Book Antiqua" w:hAnsi="Book Antiqua"/>
          <w:i/>
          <w:sz w:val="22"/>
        </w:rPr>
        <w:t xml:space="preserve"> Three Restoration Comedies.</w:t>
      </w:r>
      <w:r w:rsidRPr="00AD4831">
        <w:rPr>
          <w:rFonts w:ascii="Book Antiqua" w:hAnsi="Book Antiqua"/>
          <w:sz w:val="22"/>
        </w:rPr>
        <w:t xml:space="preserve"> Ed. Salgado</w:t>
      </w:r>
      <w:r w:rsidRPr="00AD4831">
        <w:rPr>
          <w:rFonts w:ascii="Book Antiqua" w:hAnsi="Book Antiqua"/>
          <w:i/>
          <w:sz w:val="22"/>
        </w:rPr>
        <w:t xml:space="preserve"> </w:t>
      </w:r>
      <w:proofErr w:type="spellStart"/>
      <w:r w:rsidRPr="00AD4831">
        <w:rPr>
          <w:rFonts w:ascii="Book Antiqua" w:hAnsi="Book Antiqua"/>
          <w:sz w:val="22"/>
        </w:rPr>
        <w:t>Gamini</w:t>
      </w:r>
      <w:proofErr w:type="spellEnd"/>
      <w:r>
        <w:rPr>
          <w:rFonts w:ascii="Book Antiqua" w:hAnsi="Book Antiqua"/>
          <w:sz w:val="22"/>
        </w:rPr>
        <w:t xml:space="preserve">. </w:t>
      </w:r>
      <w:r w:rsidRPr="00AD4831">
        <w:rPr>
          <w:rFonts w:ascii="Book Antiqua" w:hAnsi="Book Antiqua"/>
          <w:sz w:val="22"/>
        </w:rPr>
        <w:t>Penguin, 1986</w:t>
      </w:r>
      <w:r w:rsidRPr="00AD4831">
        <w:rPr>
          <w:rFonts w:ascii="Book Antiqua" w:hAnsi="Book Antiqua"/>
          <w:i/>
          <w:sz w:val="22"/>
        </w:rPr>
        <w:t xml:space="preserve"> </w:t>
      </w:r>
      <w:r w:rsidRPr="00AD4831">
        <w:rPr>
          <w:rFonts w:ascii="Book Antiqua" w:hAnsi="Book Antiqua"/>
          <w:sz w:val="22"/>
        </w:rPr>
        <w:t xml:space="preserve"> </w:t>
      </w:r>
    </w:p>
    <w:p w:rsidR="00982568" w:rsidRPr="00AD4831" w:rsidRDefault="00982568" w:rsidP="00982568">
      <w:pPr>
        <w:spacing w:line="360" w:lineRule="auto"/>
        <w:jc w:val="both"/>
        <w:rPr>
          <w:rFonts w:ascii="Book Antiqua" w:hAnsi="Book Antiqua"/>
          <w:i/>
          <w:sz w:val="22"/>
        </w:rPr>
      </w:pPr>
      <w:r w:rsidRPr="00AD4831">
        <w:rPr>
          <w:rFonts w:ascii="Book Antiqua" w:hAnsi="Book Antiqua"/>
          <w:i/>
          <w:sz w:val="22"/>
        </w:rPr>
        <w:t xml:space="preserve">                         </w:t>
      </w:r>
    </w:p>
    <w:p w:rsidR="00982568" w:rsidRPr="00AD4831" w:rsidRDefault="00982568" w:rsidP="00982568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i/>
          <w:sz w:val="22"/>
        </w:rPr>
      </w:pPr>
      <w:r w:rsidRPr="00AD4831">
        <w:rPr>
          <w:rFonts w:ascii="Book Antiqua" w:hAnsi="Book Antiqua"/>
          <w:sz w:val="22"/>
        </w:rPr>
        <w:t xml:space="preserve">William Congreve, </w:t>
      </w:r>
      <w:r w:rsidRPr="00AD4831">
        <w:rPr>
          <w:rFonts w:ascii="Book Antiqua" w:hAnsi="Book Antiqua"/>
          <w:i/>
          <w:sz w:val="22"/>
        </w:rPr>
        <w:t>Love for Love</w:t>
      </w:r>
      <w:r w:rsidRPr="00AD4831">
        <w:rPr>
          <w:rFonts w:ascii="Book Antiqua" w:hAnsi="Book Antiqua"/>
          <w:sz w:val="22"/>
        </w:rPr>
        <w:t>.</w:t>
      </w:r>
      <w:r w:rsidRPr="00AD4831">
        <w:rPr>
          <w:rFonts w:ascii="Book Antiqua" w:hAnsi="Book Antiqua"/>
          <w:i/>
          <w:sz w:val="22"/>
        </w:rPr>
        <w:t xml:space="preserve"> Three Restoration Comedies.</w:t>
      </w:r>
      <w:r w:rsidRPr="00AD4831">
        <w:rPr>
          <w:rFonts w:ascii="Book Antiqua" w:hAnsi="Book Antiqua"/>
          <w:sz w:val="22"/>
        </w:rPr>
        <w:t xml:space="preserve"> Ed. Salgado</w:t>
      </w:r>
      <w:r w:rsidRPr="00AD4831">
        <w:rPr>
          <w:rFonts w:ascii="Book Antiqua" w:hAnsi="Book Antiqua"/>
          <w:i/>
          <w:sz w:val="22"/>
        </w:rPr>
        <w:t xml:space="preserve"> </w:t>
      </w:r>
      <w:proofErr w:type="spellStart"/>
      <w:r w:rsidRPr="00AD4831">
        <w:rPr>
          <w:rFonts w:ascii="Book Antiqua" w:hAnsi="Book Antiqua"/>
          <w:sz w:val="22"/>
        </w:rPr>
        <w:t>Gamini</w:t>
      </w:r>
      <w:proofErr w:type="spellEnd"/>
      <w:r>
        <w:rPr>
          <w:rFonts w:ascii="Book Antiqua" w:hAnsi="Book Antiqua"/>
          <w:sz w:val="22"/>
        </w:rPr>
        <w:t>.</w:t>
      </w:r>
      <w:r w:rsidRPr="00AD4831">
        <w:rPr>
          <w:rFonts w:ascii="Book Antiqua" w:hAnsi="Book Antiqua"/>
          <w:sz w:val="22"/>
        </w:rPr>
        <w:t xml:space="preserve"> Penguin, 1986</w:t>
      </w:r>
      <w:r w:rsidRPr="00AD4831">
        <w:rPr>
          <w:rFonts w:ascii="Book Antiqua" w:hAnsi="Book Antiqua"/>
          <w:i/>
          <w:sz w:val="22"/>
        </w:rPr>
        <w:t xml:space="preserve"> </w:t>
      </w:r>
      <w:r w:rsidRPr="00AD4831">
        <w:rPr>
          <w:rFonts w:ascii="Book Antiqua" w:hAnsi="Book Antiqua"/>
          <w:sz w:val="22"/>
        </w:rPr>
        <w:t xml:space="preserve"> </w:t>
      </w:r>
    </w:p>
    <w:p w:rsidR="00982568" w:rsidRDefault="00982568" w:rsidP="00982568">
      <w:pPr>
        <w:spacing w:line="360" w:lineRule="auto"/>
        <w:jc w:val="both"/>
        <w:rPr>
          <w:rFonts w:ascii="Book Antiqua" w:hAnsi="Book Antiqua"/>
          <w:b/>
          <w:sz w:val="22"/>
        </w:rPr>
      </w:pPr>
    </w:p>
    <w:p w:rsidR="00982568" w:rsidRPr="00AD4831" w:rsidRDefault="00982568" w:rsidP="00982568">
      <w:pPr>
        <w:spacing w:line="360" w:lineRule="auto"/>
        <w:jc w:val="both"/>
        <w:rPr>
          <w:rFonts w:ascii="Book Antiqua" w:hAnsi="Book Antiqua"/>
          <w:b/>
          <w:sz w:val="22"/>
        </w:rPr>
      </w:pPr>
      <w:r w:rsidRPr="00AD4831">
        <w:rPr>
          <w:rFonts w:ascii="Book Antiqua" w:hAnsi="Book Antiqua"/>
          <w:b/>
          <w:sz w:val="22"/>
        </w:rPr>
        <w:t>Secondary material:</w:t>
      </w:r>
    </w:p>
    <w:p w:rsidR="00982568" w:rsidRPr="00AD4831" w:rsidRDefault="00982568" w:rsidP="00982568">
      <w:pPr>
        <w:spacing w:line="360" w:lineRule="auto"/>
        <w:jc w:val="both"/>
        <w:rPr>
          <w:rFonts w:ascii="Book Antiqua" w:hAnsi="Book Antiqua"/>
          <w:sz w:val="22"/>
        </w:rPr>
      </w:pPr>
      <w:r w:rsidRPr="00AD4831">
        <w:rPr>
          <w:rFonts w:ascii="Book Antiqua" w:hAnsi="Book Antiqua"/>
          <w:sz w:val="22"/>
        </w:rPr>
        <w:t xml:space="preserve">   </w:t>
      </w:r>
      <w:r w:rsidRPr="00AD4831">
        <w:rPr>
          <w:rFonts w:ascii="Book Antiqua" w:hAnsi="Book Antiqua"/>
          <w:b/>
          <w:sz w:val="22"/>
        </w:rPr>
        <w:t>ON RESERVE IN THE LIBRARY</w:t>
      </w:r>
      <w:r w:rsidRPr="00AD4831">
        <w:rPr>
          <w:rFonts w:ascii="Book Antiqua" w:hAnsi="Book Antiqua"/>
          <w:sz w:val="22"/>
        </w:rPr>
        <w:t xml:space="preserve">  </w:t>
      </w:r>
    </w:p>
    <w:p w:rsidR="00982568" w:rsidRPr="00AD4831" w:rsidRDefault="00982568" w:rsidP="00982568">
      <w:pPr>
        <w:spacing w:line="360" w:lineRule="auto"/>
        <w:jc w:val="both"/>
        <w:rPr>
          <w:rFonts w:ascii="Book Antiqua" w:hAnsi="Book Antiqua"/>
          <w:sz w:val="22"/>
        </w:rPr>
      </w:pPr>
      <w:r w:rsidRPr="00AD4831">
        <w:rPr>
          <w:rFonts w:ascii="Book Antiqua" w:hAnsi="Book Antiqua"/>
          <w:sz w:val="22"/>
        </w:rPr>
        <w:t xml:space="preserve">Bevis, Richard, </w:t>
      </w:r>
      <w:r w:rsidRPr="00AD4831">
        <w:rPr>
          <w:rFonts w:ascii="Book Antiqua" w:hAnsi="Book Antiqua"/>
          <w:i/>
          <w:sz w:val="22"/>
        </w:rPr>
        <w:t>English Drama: Restoration and Eighteenth Century</w:t>
      </w:r>
      <w:r w:rsidRPr="00AD4831">
        <w:rPr>
          <w:rFonts w:ascii="Book Antiqua" w:hAnsi="Book Antiqua"/>
          <w:sz w:val="22"/>
        </w:rPr>
        <w:t xml:space="preserve">. </w:t>
      </w:r>
      <w:smartTag w:uri="urn:schemas-microsoft-com:office:smarttags" w:element="City">
        <w:r w:rsidRPr="00AD4831">
          <w:rPr>
            <w:rFonts w:ascii="Book Antiqua" w:hAnsi="Book Antiqua"/>
            <w:sz w:val="22"/>
          </w:rPr>
          <w:t>Madison</w:t>
        </w:r>
      </w:smartTag>
      <w:r w:rsidRPr="00AD4831">
        <w:rPr>
          <w:rFonts w:ascii="Book Antiqua" w:hAnsi="Book Antiqua"/>
          <w:sz w:val="22"/>
        </w:rPr>
        <w:t xml:space="preserve">: </w:t>
      </w:r>
      <w:smartTag w:uri="urn:schemas-microsoft-com:office:smarttags" w:element="State">
        <w:smartTag w:uri="urn:schemas-microsoft-com:office:smarttags" w:element="place">
          <w:r w:rsidRPr="00AD4831">
            <w:rPr>
              <w:rFonts w:ascii="Book Antiqua" w:hAnsi="Book Antiqua"/>
              <w:sz w:val="22"/>
            </w:rPr>
            <w:t>Wisconsin</w:t>
          </w:r>
        </w:smartTag>
      </w:smartTag>
      <w:r w:rsidRPr="00AD4831">
        <w:rPr>
          <w:rFonts w:ascii="Book Antiqua" w:hAnsi="Book Antiqua"/>
          <w:sz w:val="22"/>
        </w:rPr>
        <w:t xml:space="preserve"> UP, 1986.</w:t>
      </w:r>
    </w:p>
    <w:p w:rsidR="00982568" w:rsidRPr="002E394B" w:rsidRDefault="00982568" w:rsidP="00982568">
      <w:pPr>
        <w:spacing w:line="360" w:lineRule="auto"/>
        <w:jc w:val="both"/>
        <w:rPr>
          <w:rFonts w:ascii="Book Antiqua" w:hAnsi="Book Antiqua"/>
          <w:b/>
          <w:sz w:val="22"/>
        </w:rPr>
      </w:pPr>
      <w:r w:rsidRPr="002E394B">
        <w:rPr>
          <w:rFonts w:ascii="Book Antiqua" w:hAnsi="Book Antiqua"/>
          <w:b/>
          <w:sz w:val="22"/>
        </w:rPr>
        <w:t>King, Bruce</w:t>
      </w:r>
      <w:r w:rsidRPr="002E394B">
        <w:rPr>
          <w:rFonts w:ascii="Book Antiqua" w:hAnsi="Book Antiqua"/>
          <w:b/>
          <w:i/>
          <w:sz w:val="22"/>
        </w:rPr>
        <w:t>, Seventeenth-Century English Literature</w:t>
      </w:r>
      <w:r w:rsidRPr="002E394B">
        <w:rPr>
          <w:rFonts w:ascii="Book Antiqua" w:hAnsi="Book Antiqua"/>
          <w:b/>
          <w:sz w:val="22"/>
        </w:rPr>
        <w:t>. London: Macmillan, 1982</w:t>
      </w:r>
      <w:r>
        <w:rPr>
          <w:rFonts w:ascii="Book Antiqua" w:hAnsi="Book Antiqua"/>
          <w:b/>
          <w:sz w:val="22"/>
        </w:rPr>
        <w:t xml:space="preserve">* chapters 9, </w:t>
      </w:r>
      <w:proofErr w:type="gramStart"/>
      <w:r>
        <w:rPr>
          <w:rFonts w:ascii="Book Antiqua" w:hAnsi="Book Antiqua"/>
          <w:b/>
          <w:sz w:val="22"/>
        </w:rPr>
        <w:t>10  and</w:t>
      </w:r>
      <w:proofErr w:type="gramEnd"/>
      <w:r>
        <w:rPr>
          <w:rFonts w:ascii="Book Antiqua" w:hAnsi="Book Antiqua"/>
          <w:b/>
          <w:sz w:val="22"/>
        </w:rPr>
        <w:t xml:space="preserve"> 12 Obligatory</w:t>
      </w:r>
    </w:p>
    <w:p w:rsidR="00982568" w:rsidRPr="00AD4831" w:rsidRDefault="00982568" w:rsidP="00982568">
      <w:pPr>
        <w:spacing w:line="360" w:lineRule="auto"/>
        <w:jc w:val="both"/>
        <w:rPr>
          <w:rFonts w:ascii="Book Antiqua" w:hAnsi="Book Antiqua"/>
          <w:i/>
          <w:sz w:val="22"/>
        </w:rPr>
      </w:pPr>
      <w:r w:rsidRPr="00AD4831">
        <w:rPr>
          <w:rFonts w:ascii="Book Antiqua" w:hAnsi="Book Antiqua"/>
          <w:sz w:val="22"/>
        </w:rPr>
        <w:t xml:space="preserve">Velissariou, Aspasia, </w:t>
      </w:r>
      <w:r w:rsidRPr="00AD4831">
        <w:rPr>
          <w:rFonts w:ascii="Book Antiqua" w:hAnsi="Book Antiqua"/>
          <w:i/>
          <w:sz w:val="22"/>
        </w:rPr>
        <w:t>Congreve and the Politics of Comedy</w:t>
      </w:r>
      <w:r w:rsidRPr="00AD4831">
        <w:rPr>
          <w:rFonts w:ascii="Book Antiqua" w:hAnsi="Book Antiqua"/>
          <w:sz w:val="22"/>
        </w:rPr>
        <w:t xml:space="preserve">. </w:t>
      </w:r>
      <w:smartTag w:uri="urn:schemas-microsoft-com:office:smarttags" w:element="place">
        <w:r w:rsidRPr="00AD4831">
          <w:rPr>
            <w:rFonts w:ascii="Book Antiqua" w:hAnsi="Book Antiqua"/>
            <w:sz w:val="22"/>
          </w:rPr>
          <w:t>Athens</w:t>
        </w:r>
      </w:smartTag>
      <w:r w:rsidRPr="00AD4831">
        <w:rPr>
          <w:rFonts w:ascii="Book Antiqua" w:hAnsi="Book Antiqua"/>
          <w:sz w:val="22"/>
        </w:rPr>
        <w:t>: Parousia, 1997.</w:t>
      </w:r>
      <w:r w:rsidRPr="00AD4831">
        <w:rPr>
          <w:rFonts w:ascii="Book Antiqua" w:hAnsi="Book Antiqua"/>
          <w:i/>
          <w:sz w:val="22"/>
        </w:rPr>
        <w:t xml:space="preserve"> </w:t>
      </w:r>
      <w:r w:rsidRPr="00AD4831">
        <w:rPr>
          <w:rFonts w:ascii="Book Antiqua" w:hAnsi="Book Antiqua"/>
          <w:sz w:val="22"/>
        </w:rPr>
        <w:t xml:space="preserve">   ------------------------- </w:t>
      </w:r>
      <w:r w:rsidRPr="00AD4831">
        <w:rPr>
          <w:rFonts w:ascii="Book Antiqua" w:hAnsi="Book Antiqua"/>
          <w:i/>
          <w:sz w:val="22"/>
        </w:rPr>
        <w:t xml:space="preserve">Discourses of Power and Truth in Wycherley's Drama. </w:t>
      </w:r>
      <w:smartTag w:uri="urn:schemas-microsoft-com:office:smarttags" w:element="place">
        <w:r w:rsidRPr="00AD4831">
          <w:rPr>
            <w:rFonts w:ascii="Book Antiqua" w:hAnsi="Book Antiqua"/>
            <w:sz w:val="22"/>
          </w:rPr>
          <w:t>Athens</w:t>
        </w:r>
      </w:smartTag>
      <w:r w:rsidRPr="00AD4831">
        <w:rPr>
          <w:rFonts w:ascii="Book Antiqua" w:hAnsi="Book Antiqua"/>
          <w:sz w:val="22"/>
        </w:rPr>
        <w:t>: Seagull, 1991.</w:t>
      </w:r>
      <w:r w:rsidRPr="00AD4831">
        <w:rPr>
          <w:rFonts w:ascii="Book Antiqua" w:hAnsi="Book Antiqua"/>
          <w:i/>
          <w:sz w:val="22"/>
        </w:rPr>
        <w:t xml:space="preserve"> </w:t>
      </w:r>
    </w:p>
    <w:p w:rsidR="00982568" w:rsidRPr="00AD4831" w:rsidRDefault="00982568" w:rsidP="00982568">
      <w:pPr>
        <w:spacing w:line="360" w:lineRule="auto"/>
        <w:jc w:val="both"/>
        <w:rPr>
          <w:rFonts w:ascii="Book Antiqua" w:hAnsi="Book Antiqua"/>
          <w:sz w:val="22"/>
        </w:rPr>
      </w:pPr>
      <w:r w:rsidRPr="00AD4831">
        <w:rPr>
          <w:rFonts w:ascii="Book Antiqua" w:hAnsi="Book Antiqua"/>
          <w:sz w:val="22"/>
        </w:rPr>
        <w:t xml:space="preserve">Weber, Harold, </w:t>
      </w:r>
      <w:proofErr w:type="gramStart"/>
      <w:r w:rsidRPr="00AD4831">
        <w:rPr>
          <w:rFonts w:ascii="Book Antiqua" w:hAnsi="Book Antiqua"/>
          <w:i/>
          <w:sz w:val="22"/>
        </w:rPr>
        <w:t>The</w:t>
      </w:r>
      <w:proofErr w:type="gramEnd"/>
      <w:r w:rsidRPr="00AD4831">
        <w:rPr>
          <w:rFonts w:ascii="Book Antiqua" w:hAnsi="Book Antiqua"/>
          <w:i/>
          <w:sz w:val="22"/>
        </w:rPr>
        <w:t xml:space="preserve"> Restoration Rake- Hero</w:t>
      </w:r>
      <w:r w:rsidRPr="00AD4831">
        <w:rPr>
          <w:rFonts w:ascii="Book Antiqua" w:hAnsi="Book Antiqua"/>
          <w:sz w:val="22"/>
        </w:rPr>
        <w:t xml:space="preserve">. </w:t>
      </w:r>
      <w:smartTag w:uri="urn:schemas-microsoft-com:office:smarttags" w:element="place">
        <w:r w:rsidRPr="00AD4831">
          <w:rPr>
            <w:rFonts w:ascii="Book Antiqua" w:hAnsi="Book Antiqua"/>
            <w:sz w:val="22"/>
          </w:rPr>
          <w:t>London</w:t>
        </w:r>
      </w:smartTag>
      <w:r w:rsidRPr="00AD4831">
        <w:rPr>
          <w:rFonts w:ascii="Book Antiqua" w:hAnsi="Book Antiqua"/>
          <w:sz w:val="22"/>
        </w:rPr>
        <w:t>: Longman, 1988.</w:t>
      </w:r>
      <w:r w:rsidRPr="00AD4831">
        <w:rPr>
          <w:rFonts w:ascii="Book Antiqua" w:hAnsi="Book Antiqua"/>
          <w:i/>
          <w:sz w:val="22"/>
        </w:rPr>
        <w:t xml:space="preserve"> </w:t>
      </w:r>
      <w:r w:rsidRPr="00AD4831">
        <w:rPr>
          <w:rFonts w:ascii="Book Antiqua" w:hAnsi="Book Antiqua"/>
          <w:sz w:val="22"/>
        </w:rPr>
        <w:t xml:space="preserve"> </w:t>
      </w:r>
    </w:p>
    <w:p w:rsidR="00F03079" w:rsidRDefault="00F03079">
      <w:bookmarkStart w:id="0" w:name="_GoBack"/>
      <w:bookmarkEnd w:id="0"/>
    </w:p>
    <w:sectPr w:rsidR="00F03079" w:rsidSect="00F1290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650A"/>
    <w:multiLevelType w:val="hybridMultilevel"/>
    <w:tmpl w:val="6CE8670A"/>
    <w:lvl w:ilvl="0" w:tplc="0408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46CA6B18"/>
    <w:multiLevelType w:val="hybridMultilevel"/>
    <w:tmpl w:val="843EA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56"/>
    <w:rsid w:val="00566D56"/>
    <w:rsid w:val="00982568"/>
    <w:rsid w:val="00CF7005"/>
    <w:rsid w:val="00F0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DF82C-3754-4126-92B7-EBBD6275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6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uiPriority w:val="99"/>
    <w:qFormat/>
    <w:rsid w:val="00982568"/>
    <w:pPr>
      <w:keepNext/>
      <w:spacing w:line="360" w:lineRule="auto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982568"/>
    <w:rPr>
      <w:rFonts w:ascii="Arial" w:eastAsia="Times New Roman" w:hAnsi="Arial" w:cs="Times New Roman"/>
      <w:b/>
      <w:szCs w:val="20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2017-10-04T09:42:00Z</dcterms:created>
  <dcterms:modified xsi:type="dcterms:W3CDTF">2017-10-04T09:42:00Z</dcterms:modified>
</cp:coreProperties>
</file>