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7247" w14:textId="5042B993" w:rsidR="00C374AD" w:rsidRDefault="00BB1169" w:rsidP="00BB1169">
      <w:pPr>
        <w:ind w:left="-567" w:right="-625"/>
        <w:jc w:val="center"/>
        <w:rPr>
          <w:b/>
          <w:bCs/>
          <w:sz w:val="24"/>
          <w:szCs w:val="24"/>
          <w:lang w:val="en-US"/>
        </w:rPr>
      </w:pPr>
      <w:r w:rsidRPr="00BB1169">
        <w:rPr>
          <w:b/>
          <w:bCs/>
          <w:sz w:val="24"/>
          <w:szCs w:val="24"/>
          <w:lang w:val="en-US"/>
        </w:rPr>
        <w:t>Title</w:t>
      </w:r>
      <w:r w:rsidR="00001041">
        <w:rPr>
          <w:b/>
          <w:bCs/>
          <w:sz w:val="24"/>
          <w:szCs w:val="24"/>
          <w:lang w:val="en-US"/>
        </w:rPr>
        <w:t xml:space="preserve"> </w:t>
      </w:r>
      <w:r w:rsidR="00001041" w:rsidRPr="00001041">
        <w:rPr>
          <w:color w:val="A6A6A6" w:themeColor="background1" w:themeShade="A6"/>
          <w:sz w:val="24"/>
          <w:szCs w:val="24"/>
          <w:lang w:val="en-US"/>
        </w:rPr>
        <w:t>(think of a title)</w:t>
      </w:r>
    </w:p>
    <w:p w14:paraId="19C639B5" w14:textId="2DFAB4B5" w:rsidR="00BB1169" w:rsidRDefault="00BB1169" w:rsidP="00BB1169">
      <w:pPr>
        <w:ind w:left="-567" w:right="-625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</w:p>
    <w:p w14:paraId="05F33FA0" w14:textId="251E8FDE" w:rsidR="00BB1169" w:rsidRDefault="00BB1169" w:rsidP="00BB1169">
      <w:pPr>
        <w:ind w:left="-567" w:right="-625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Affiliation</w:t>
      </w:r>
    </w:p>
    <w:p w14:paraId="208200A1" w14:textId="365EF72E" w:rsidR="00BB1169" w:rsidRDefault="00BB1169" w:rsidP="00BB1169">
      <w:pPr>
        <w:ind w:left="-567" w:right="-625"/>
        <w:jc w:val="center"/>
        <w:rPr>
          <w:sz w:val="24"/>
          <w:szCs w:val="24"/>
          <w:lang w:val="en-US"/>
        </w:rPr>
      </w:pPr>
    </w:p>
    <w:p w14:paraId="743D7F9E" w14:textId="676144CA" w:rsidR="00BB1169" w:rsidRPr="00BB1169" w:rsidRDefault="00BB1169" w:rsidP="00BB1169">
      <w:pPr>
        <w:ind w:left="-567" w:right="-625"/>
        <w:rPr>
          <w:b/>
          <w:bCs/>
          <w:sz w:val="24"/>
          <w:szCs w:val="24"/>
          <w:lang w:val="en-US"/>
        </w:rPr>
      </w:pPr>
      <w:r w:rsidRPr="00BB1169">
        <w:rPr>
          <w:b/>
          <w:bCs/>
          <w:sz w:val="24"/>
          <w:szCs w:val="24"/>
          <w:lang w:val="en-US"/>
        </w:rPr>
        <w:t>Abstract</w:t>
      </w:r>
    </w:p>
    <w:p w14:paraId="3072C0AC" w14:textId="5CC2E3CD" w:rsidR="00BB1169" w:rsidRPr="00001041" w:rsidRDefault="00BB1169" w:rsidP="00001041">
      <w:pPr>
        <w:ind w:left="-567" w:right="-625"/>
        <w:rPr>
          <w:color w:val="7F7F7F" w:themeColor="text1" w:themeTint="80"/>
          <w:lang w:val="en-US"/>
        </w:rPr>
      </w:pPr>
      <w:proofErr w:type="spellStart"/>
      <w:r w:rsidRPr="00BB1169">
        <w:rPr>
          <w:color w:val="7F7F7F" w:themeColor="text1" w:themeTint="80"/>
          <w:lang w:val="en-US"/>
        </w:rPr>
        <w:t>Mj.tlc</w:t>
      </w:r>
      <w:proofErr w:type="spellEnd"/>
      <w:r w:rsidRPr="00BB1169">
        <w:rPr>
          <w:color w:val="7F7F7F" w:themeColor="text1" w:themeTint="80"/>
          <w:lang w:val="en-US"/>
        </w:rPr>
        <w:t>/</w:t>
      </w:r>
      <w:proofErr w:type="spellStart"/>
      <w:r w:rsidRPr="00BB1169">
        <w:rPr>
          <w:color w:val="7F7F7F" w:themeColor="text1" w:themeTint="80"/>
          <w:lang w:val="en-US"/>
        </w:rPr>
        <w:t>biyftd</w:t>
      </w:r>
      <w:proofErr w:type="spellEnd"/>
    </w:p>
    <w:p w14:paraId="3275A776" w14:textId="56D34445" w:rsidR="00BB1169" w:rsidRPr="00BB1169" w:rsidRDefault="00BB1169" w:rsidP="00BB1169">
      <w:pPr>
        <w:pStyle w:val="a3"/>
        <w:numPr>
          <w:ilvl w:val="0"/>
          <w:numId w:val="1"/>
        </w:numPr>
        <w:ind w:left="-567" w:right="-625"/>
        <w:rPr>
          <w:b/>
          <w:bCs/>
          <w:sz w:val="24"/>
          <w:szCs w:val="24"/>
          <w:lang w:val="en-US"/>
        </w:rPr>
      </w:pPr>
      <w:r w:rsidRPr="00BB1169">
        <w:rPr>
          <w:b/>
          <w:bCs/>
          <w:sz w:val="24"/>
          <w:szCs w:val="24"/>
          <w:lang w:val="en-US"/>
        </w:rPr>
        <w:t>Introduction</w:t>
      </w:r>
    </w:p>
    <w:p w14:paraId="543C0812" w14:textId="0FFC8AAE" w:rsidR="00BB1169" w:rsidRPr="00562A93" w:rsidRDefault="00BB1169" w:rsidP="00BB1169">
      <w:pPr>
        <w:ind w:left="-567" w:right="-625"/>
        <w:rPr>
          <w:color w:val="7F7F7F" w:themeColor="text1" w:themeTint="80"/>
          <w:lang w:val="en-US"/>
        </w:rPr>
      </w:pPr>
      <w:proofErr w:type="spellStart"/>
      <w:r w:rsidRPr="00BB1169">
        <w:rPr>
          <w:color w:val="7F7F7F" w:themeColor="text1" w:themeTint="80"/>
          <w:lang w:val="en-US"/>
        </w:rPr>
        <w:t>Mnhfdcbmvkm</w:t>
      </w:r>
      <w:proofErr w:type="spellEnd"/>
      <w:r w:rsidRPr="00BB1169">
        <w:rPr>
          <w:color w:val="7F7F7F" w:themeColor="text1" w:themeTint="80"/>
          <w:lang w:val="en-US"/>
        </w:rPr>
        <w:t>;’</w:t>
      </w:r>
    </w:p>
    <w:p w14:paraId="2B6E2098" w14:textId="5669557C" w:rsidR="00BB1169" w:rsidRPr="00BB1169" w:rsidRDefault="00BB1169" w:rsidP="00BB1169">
      <w:pPr>
        <w:pStyle w:val="a3"/>
        <w:numPr>
          <w:ilvl w:val="0"/>
          <w:numId w:val="1"/>
        </w:numPr>
        <w:ind w:left="-567" w:right="-625"/>
        <w:rPr>
          <w:b/>
          <w:bCs/>
          <w:sz w:val="24"/>
          <w:szCs w:val="24"/>
          <w:lang w:val="en-US"/>
        </w:rPr>
      </w:pPr>
      <w:r w:rsidRPr="00BB1169">
        <w:rPr>
          <w:b/>
          <w:bCs/>
          <w:sz w:val="24"/>
          <w:szCs w:val="24"/>
          <w:lang w:val="en-US"/>
        </w:rPr>
        <w:t>Literature review</w:t>
      </w:r>
    </w:p>
    <w:p w14:paraId="4F302690" w14:textId="6660DFEB" w:rsidR="00BB1169" w:rsidRPr="00562A93" w:rsidRDefault="00BB1169" w:rsidP="00BB1169">
      <w:pPr>
        <w:ind w:left="-567" w:right="-625"/>
        <w:rPr>
          <w:color w:val="7F7F7F" w:themeColor="text1" w:themeTint="80"/>
          <w:lang w:val="en-US"/>
        </w:rPr>
      </w:pPr>
      <w:proofErr w:type="spellStart"/>
      <w:proofErr w:type="gramStart"/>
      <w:r w:rsidRPr="00BB1169">
        <w:rPr>
          <w:color w:val="7F7F7F" w:themeColor="text1" w:themeTint="80"/>
          <w:lang w:val="en-US"/>
        </w:rPr>
        <w:t>Nblug</w:t>
      </w:r>
      <w:proofErr w:type="spellEnd"/>
      <w:r w:rsidRPr="00BB1169">
        <w:rPr>
          <w:color w:val="7F7F7F" w:themeColor="text1" w:themeTint="80"/>
          <w:lang w:val="en-US"/>
        </w:rPr>
        <w:t>;.</w:t>
      </w:r>
      <w:proofErr w:type="spellStart"/>
      <w:proofErr w:type="gramEnd"/>
      <w:r w:rsidRPr="00BB1169">
        <w:rPr>
          <w:color w:val="7F7F7F" w:themeColor="text1" w:themeTint="80"/>
          <w:lang w:val="en-US"/>
        </w:rPr>
        <w:t>ffgdgfdvbn</w:t>
      </w:r>
      <w:proofErr w:type="spellEnd"/>
    </w:p>
    <w:p w14:paraId="270C2719" w14:textId="3745CC6D" w:rsidR="00BB1169" w:rsidRPr="00BB1169" w:rsidRDefault="00BB1169" w:rsidP="00BB1169">
      <w:pPr>
        <w:pStyle w:val="a3"/>
        <w:numPr>
          <w:ilvl w:val="0"/>
          <w:numId w:val="1"/>
        </w:numPr>
        <w:ind w:left="-567" w:right="-625"/>
        <w:rPr>
          <w:b/>
          <w:bCs/>
          <w:sz w:val="24"/>
          <w:szCs w:val="24"/>
          <w:lang w:val="en-US"/>
        </w:rPr>
      </w:pPr>
      <w:r w:rsidRPr="00BB1169">
        <w:rPr>
          <w:b/>
          <w:bCs/>
          <w:sz w:val="24"/>
          <w:szCs w:val="24"/>
          <w:lang w:val="en-US"/>
        </w:rPr>
        <w:t>Methodology</w:t>
      </w:r>
    </w:p>
    <w:p w14:paraId="5D1D132F" w14:textId="2D7B28BE" w:rsidR="00BB1169" w:rsidRPr="00562A93" w:rsidRDefault="00BB1169" w:rsidP="00BB1169">
      <w:pPr>
        <w:ind w:left="-567" w:right="-625"/>
        <w:rPr>
          <w:color w:val="7F7F7F" w:themeColor="text1" w:themeTint="80"/>
          <w:lang w:val="en-US"/>
        </w:rPr>
      </w:pPr>
      <w:proofErr w:type="spellStart"/>
      <w:proofErr w:type="gramStart"/>
      <w:r w:rsidRPr="00BB1169">
        <w:rPr>
          <w:color w:val="7F7F7F" w:themeColor="text1" w:themeTint="80"/>
          <w:lang w:val="en-US"/>
        </w:rPr>
        <w:t>Nmhktsc.kl.lfgdc</w:t>
      </w:r>
      <w:proofErr w:type="spellEnd"/>
      <w:proofErr w:type="gramEnd"/>
    </w:p>
    <w:p w14:paraId="58458868" w14:textId="4816650A" w:rsidR="00A33E3C" w:rsidRDefault="00BB1169" w:rsidP="00BB1169">
      <w:pPr>
        <w:pStyle w:val="a3"/>
        <w:numPr>
          <w:ilvl w:val="0"/>
          <w:numId w:val="1"/>
        </w:numPr>
        <w:ind w:left="-567" w:right="-625"/>
        <w:rPr>
          <w:b/>
          <w:bCs/>
          <w:sz w:val="24"/>
          <w:szCs w:val="24"/>
          <w:lang w:val="en-US"/>
        </w:rPr>
      </w:pPr>
      <w:r w:rsidRPr="00BB1169">
        <w:rPr>
          <w:b/>
          <w:bCs/>
          <w:sz w:val="24"/>
          <w:szCs w:val="24"/>
          <w:lang w:val="en-US"/>
        </w:rPr>
        <w:t>Data Analysis</w:t>
      </w:r>
    </w:p>
    <w:p w14:paraId="1E2F153F" w14:textId="5414CA19" w:rsidR="00A33E3C" w:rsidRPr="00001041" w:rsidRDefault="00A33E3C" w:rsidP="00A33E3C">
      <w:pPr>
        <w:ind w:left="-567" w:right="-625"/>
        <w:rPr>
          <w:color w:val="A6A6A6" w:themeColor="background1" w:themeShade="A6"/>
          <w:sz w:val="24"/>
          <w:szCs w:val="24"/>
          <w:lang w:val="en-US"/>
        </w:rPr>
      </w:pPr>
      <w:r w:rsidRPr="00001041">
        <w:rPr>
          <w:color w:val="A6A6A6" w:themeColor="background1" w:themeShade="A6"/>
          <w:sz w:val="24"/>
          <w:szCs w:val="24"/>
          <w:lang w:val="en-US"/>
        </w:rPr>
        <w:t xml:space="preserve">Please, </w:t>
      </w:r>
      <w:r w:rsidR="00001041" w:rsidRPr="00001041">
        <w:rPr>
          <w:color w:val="A6A6A6" w:themeColor="background1" w:themeShade="A6"/>
          <w:sz w:val="24"/>
          <w:szCs w:val="24"/>
          <w:lang w:val="en-US"/>
        </w:rPr>
        <w:t>start writing here. F</w:t>
      </w:r>
      <w:r w:rsidRPr="00001041">
        <w:rPr>
          <w:color w:val="A6A6A6" w:themeColor="background1" w:themeShade="A6"/>
          <w:sz w:val="24"/>
          <w:szCs w:val="24"/>
          <w:lang w:val="en-US"/>
        </w:rPr>
        <w:t>ill in tables like the following to present your examples (with</w:t>
      </w:r>
      <w:r>
        <w:rPr>
          <w:sz w:val="24"/>
          <w:szCs w:val="24"/>
          <w:lang w:val="en-US"/>
        </w:rPr>
        <w:t xml:space="preserve"> </w:t>
      </w:r>
      <w:r>
        <w:rPr>
          <w:color w:val="0070C0"/>
          <w:sz w:val="24"/>
          <w:szCs w:val="24"/>
          <w:lang w:val="en-US"/>
        </w:rPr>
        <w:t>year</w:t>
      </w:r>
      <w:r w:rsidRPr="00A33E3C">
        <w:rPr>
          <w:color w:val="0070C0"/>
          <w:sz w:val="24"/>
          <w:szCs w:val="24"/>
          <w:lang w:val="en-US"/>
        </w:rPr>
        <w:t>: page</w:t>
      </w:r>
      <w:r w:rsidRPr="00A33E3C">
        <w:rPr>
          <w:color w:val="FF0000"/>
          <w:sz w:val="24"/>
          <w:szCs w:val="24"/>
          <w:lang w:val="en-US"/>
        </w:rPr>
        <w:t xml:space="preserve"> </w:t>
      </w:r>
      <w:r w:rsidRPr="00001041">
        <w:rPr>
          <w:color w:val="A6A6A6" w:themeColor="background1" w:themeShade="A6"/>
          <w:sz w:val="24"/>
          <w:szCs w:val="24"/>
          <w:lang w:val="en-US"/>
        </w:rPr>
        <w:t xml:space="preserve">for each version) Please present 2-3 examples per </w:t>
      </w:r>
      <w:r w:rsidRPr="00001041">
        <w:rPr>
          <w:color w:val="A6A6A6" w:themeColor="background1" w:themeShade="A6"/>
          <w:sz w:val="24"/>
          <w:szCs w:val="24"/>
          <w:u w:val="single"/>
          <w:lang w:val="en-US"/>
        </w:rPr>
        <w:t>category of shift</w:t>
      </w:r>
      <w:r w:rsidR="00001041" w:rsidRPr="00001041">
        <w:rPr>
          <w:color w:val="A6A6A6" w:themeColor="background1" w:themeShade="A6"/>
          <w:sz w:val="24"/>
          <w:szCs w:val="24"/>
          <w:u w:val="single"/>
          <w:lang w:val="en-US"/>
        </w:rPr>
        <w:t>s</w:t>
      </w:r>
      <w:r w:rsidRPr="00001041">
        <w:rPr>
          <w:color w:val="A6A6A6" w:themeColor="background1" w:themeShade="A6"/>
          <w:sz w:val="24"/>
          <w:szCs w:val="24"/>
          <w:lang w:val="en-US"/>
        </w:rPr>
        <w:t xml:space="preserve"> and then comment on the differences you perceive between the versions.</w:t>
      </w:r>
    </w:p>
    <w:p w14:paraId="1D00D06E" w14:textId="4AB32656" w:rsidR="00001041" w:rsidRPr="00001041" w:rsidRDefault="00001041" w:rsidP="00001041">
      <w:pPr>
        <w:ind w:left="-567" w:right="226"/>
        <w:jc w:val="right"/>
        <w:rPr>
          <w:color w:val="A6A6A6" w:themeColor="background1" w:themeShade="A6"/>
          <w:sz w:val="24"/>
          <w:szCs w:val="24"/>
          <w:lang w:val="en-US"/>
        </w:rPr>
      </w:pPr>
      <w:bookmarkStart w:id="0" w:name="_Hlk117665521"/>
      <w:r w:rsidRPr="00001041">
        <w:rPr>
          <w:color w:val="A6A6A6" w:themeColor="background1" w:themeShade="A6"/>
          <w:sz w:val="24"/>
          <w:szCs w:val="24"/>
          <w:lang w:val="en-US"/>
        </w:rPr>
        <w:t>For those who work with two target versions</w:t>
      </w:r>
    </w:p>
    <w:tbl>
      <w:tblPr>
        <w:tblStyle w:val="a4"/>
        <w:tblW w:w="9209" w:type="dxa"/>
        <w:tblInd w:w="-567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A33E3C" w14:paraId="080F7325" w14:textId="77777777" w:rsidTr="00001041">
        <w:tc>
          <w:tcPr>
            <w:tcW w:w="704" w:type="dxa"/>
          </w:tcPr>
          <w:p w14:paraId="392F45DB" w14:textId="22F1BF6C" w:rsidR="00A33E3C" w:rsidRDefault="00001041" w:rsidP="00A33E3C">
            <w:pPr>
              <w:ind w:right="-625"/>
              <w:rPr>
                <w:sz w:val="24"/>
                <w:szCs w:val="24"/>
                <w:lang w:val="en-US"/>
              </w:rPr>
            </w:pPr>
            <w:bookmarkStart w:id="1" w:name="_Hlk117665413"/>
            <w:bookmarkEnd w:id="0"/>
            <w:r>
              <w:rPr>
                <w:sz w:val="24"/>
                <w:szCs w:val="24"/>
                <w:lang w:val="en-US"/>
              </w:rPr>
              <w:t>ST1</w:t>
            </w:r>
          </w:p>
        </w:tc>
        <w:tc>
          <w:tcPr>
            <w:tcW w:w="8505" w:type="dxa"/>
          </w:tcPr>
          <w:p w14:paraId="6597B534" w14:textId="77777777" w:rsidR="00A33E3C" w:rsidRDefault="00A33E3C" w:rsidP="00A33E3C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  <w:tr w:rsidR="00A33E3C" w14:paraId="7171648C" w14:textId="77777777" w:rsidTr="00001041">
        <w:tc>
          <w:tcPr>
            <w:tcW w:w="704" w:type="dxa"/>
          </w:tcPr>
          <w:p w14:paraId="53C11175" w14:textId="236B6EE7" w:rsidR="00A33E3C" w:rsidRDefault="00001041" w:rsidP="00A33E3C">
            <w:pPr>
              <w:ind w:right="-6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TTa</w:t>
            </w:r>
            <w:proofErr w:type="spellEnd"/>
          </w:p>
        </w:tc>
        <w:tc>
          <w:tcPr>
            <w:tcW w:w="8505" w:type="dxa"/>
          </w:tcPr>
          <w:p w14:paraId="30C78621" w14:textId="77777777" w:rsidR="00A33E3C" w:rsidRDefault="00A33E3C" w:rsidP="00A33E3C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  <w:tr w:rsidR="00A33E3C" w14:paraId="65AB02E5" w14:textId="77777777" w:rsidTr="00001041">
        <w:tc>
          <w:tcPr>
            <w:tcW w:w="704" w:type="dxa"/>
          </w:tcPr>
          <w:p w14:paraId="262B306B" w14:textId="63251BB0" w:rsidR="00A33E3C" w:rsidRDefault="00001041" w:rsidP="00A33E3C">
            <w:pPr>
              <w:ind w:right="-6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TTb</w:t>
            </w:r>
            <w:proofErr w:type="spellEnd"/>
          </w:p>
        </w:tc>
        <w:tc>
          <w:tcPr>
            <w:tcW w:w="8505" w:type="dxa"/>
          </w:tcPr>
          <w:p w14:paraId="61ED3F87" w14:textId="77777777" w:rsidR="00A33E3C" w:rsidRDefault="00A33E3C" w:rsidP="00A33E3C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</w:tbl>
    <w:p w14:paraId="6C01C2B1" w14:textId="074DA206" w:rsidR="00A33E3C" w:rsidRPr="00001041" w:rsidRDefault="00001041" w:rsidP="00A33E3C">
      <w:pPr>
        <w:ind w:left="-567" w:right="-625"/>
        <w:rPr>
          <w:color w:val="A6A6A6" w:themeColor="background1" w:themeShade="A6"/>
          <w:sz w:val="24"/>
          <w:szCs w:val="24"/>
          <w:lang w:val="en-US"/>
        </w:rPr>
      </w:pPr>
      <w:bookmarkStart w:id="2" w:name="_Hlk117665810"/>
      <w:bookmarkEnd w:id="1"/>
      <w:r w:rsidRPr="00001041">
        <w:rPr>
          <w:color w:val="A6A6A6" w:themeColor="background1" w:themeShade="A6"/>
          <w:sz w:val="24"/>
          <w:szCs w:val="24"/>
          <w:lang w:val="en-US"/>
        </w:rPr>
        <w:t>Commentary here…</w:t>
      </w:r>
      <w:proofErr w:type="gramStart"/>
      <w:r w:rsidRPr="00001041">
        <w:rPr>
          <w:color w:val="A6A6A6" w:themeColor="background1" w:themeShade="A6"/>
          <w:sz w:val="24"/>
          <w:szCs w:val="24"/>
          <w:lang w:val="en-US"/>
        </w:rPr>
        <w:t>…..</w:t>
      </w:r>
      <w:proofErr w:type="gramEnd"/>
    </w:p>
    <w:bookmarkEnd w:id="2"/>
    <w:p w14:paraId="484D7B99" w14:textId="77777777" w:rsidR="00001041" w:rsidRDefault="00001041" w:rsidP="00A33E3C">
      <w:pPr>
        <w:ind w:left="-567" w:right="-625"/>
        <w:rPr>
          <w:sz w:val="24"/>
          <w:szCs w:val="24"/>
          <w:lang w:val="en-US"/>
        </w:rPr>
      </w:pPr>
    </w:p>
    <w:tbl>
      <w:tblPr>
        <w:tblStyle w:val="a4"/>
        <w:tblW w:w="9209" w:type="dxa"/>
        <w:tblInd w:w="-567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001041" w14:paraId="4F7234B0" w14:textId="77777777" w:rsidTr="00001041">
        <w:tc>
          <w:tcPr>
            <w:tcW w:w="704" w:type="dxa"/>
          </w:tcPr>
          <w:p w14:paraId="10D6C1FF" w14:textId="2891590A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</w:tcPr>
          <w:p w14:paraId="19DD076A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  <w:tr w:rsidR="00001041" w14:paraId="704725D9" w14:textId="77777777" w:rsidTr="00001041">
        <w:tc>
          <w:tcPr>
            <w:tcW w:w="704" w:type="dxa"/>
          </w:tcPr>
          <w:p w14:paraId="6B5C3334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TTa</w:t>
            </w:r>
            <w:proofErr w:type="spellEnd"/>
          </w:p>
        </w:tc>
        <w:tc>
          <w:tcPr>
            <w:tcW w:w="8505" w:type="dxa"/>
          </w:tcPr>
          <w:p w14:paraId="4B2547FA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  <w:tr w:rsidR="00001041" w14:paraId="0E08294C" w14:textId="77777777" w:rsidTr="00001041">
        <w:tc>
          <w:tcPr>
            <w:tcW w:w="704" w:type="dxa"/>
          </w:tcPr>
          <w:p w14:paraId="7483E27A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TTb</w:t>
            </w:r>
            <w:proofErr w:type="spellEnd"/>
          </w:p>
        </w:tc>
        <w:tc>
          <w:tcPr>
            <w:tcW w:w="8505" w:type="dxa"/>
          </w:tcPr>
          <w:p w14:paraId="02944AD9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</w:tbl>
    <w:p w14:paraId="35E1AE4A" w14:textId="77777777" w:rsidR="00001041" w:rsidRPr="00001041" w:rsidRDefault="00001041" w:rsidP="00001041">
      <w:pPr>
        <w:ind w:left="-567" w:right="-625"/>
        <w:rPr>
          <w:color w:val="A6A6A6" w:themeColor="background1" w:themeShade="A6"/>
          <w:sz w:val="24"/>
          <w:szCs w:val="24"/>
          <w:lang w:val="en-US"/>
        </w:rPr>
      </w:pPr>
      <w:r w:rsidRPr="00001041">
        <w:rPr>
          <w:color w:val="A6A6A6" w:themeColor="background1" w:themeShade="A6"/>
          <w:sz w:val="24"/>
          <w:szCs w:val="24"/>
          <w:lang w:val="en-US"/>
        </w:rPr>
        <w:t>Commentary here…</w:t>
      </w:r>
      <w:proofErr w:type="gramStart"/>
      <w:r w:rsidRPr="00001041">
        <w:rPr>
          <w:color w:val="A6A6A6" w:themeColor="background1" w:themeShade="A6"/>
          <w:sz w:val="24"/>
          <w:szCs w:val="24"/>
          <w:lang w:val="en-US"/>
        </w:rPr>
        <w:t>…..</w:t>
      </w:r>
      <w:proofErr w:type="gramEnd"/>
    </w:p>
    <w:p w14:paraId="0C3E088E" w14:textId="43A95053" w:rsidR="00001041" w:rsidRPr="00001041" w:rsidRDefault="00001041" w:rsidP="00001041">
      <w:pPr>
        <w:ind w:left="-567" w:right="226"/>
        <w:jc w:val="right"/>
        <w:rPr>
          <w:color w:val="A6A6A6" w:themeColor="background1" w:themeShade="A6"/>
          <w:sz w:val="24"/>
          <w:szCs w:val="24"/>
          <w:lang w:val="en-US"/>
        </w:rPr>
      </w:pPr>
      <w:r w:rsidRPr="00001041">
        <w:rPr>
          <w:color w:val="A6A6A6" w:themeColor="background1" w:themeShade="A6"/>
          <w:sz w:val="24"/>
          <w:szCs w:val="24"/>
          <w:lang w:val="en-US"/>
        </w:rPr>
        <w:t xml:space="preserve">For those who work with </w:t>
      </w:r>
      <w:r w:rsidRPr="00001041">
        <w:rPr>
          <w:color w:val="A6A6A6" w:themeColor="background1" w:themeShade="A6"/>
          <w:sz w:val="24"/>
          <w:szCs w:val="24"/>
          <w:lang w:val="en-US"/>
        </w:rPr>
        <w:t>one</w:t>
      </w:r>
      <w:r w:rsidRPr="00001041">
        <w:rPr>
          <w:color w:val="A6A6A6" w:themeColor="background1" w:themeShade="A6"/>
          <w:sz w:val="24"/>
          <w:szCs w:val="24"/>
          <w:lang w:val="en-US"/>
        </w:rPr>
        <w:t xml:space="preserve"> </w:t>
      </w:r>
      <w:r w:rsidRPr="00001041">
        <w:rPr>
          <w:color w:val="A6A6A6" w:themeColor="background1" w:themeShade="A6"/>
          <w:sz w:val="24"/>
          <w:szCs w:val="24"/>
          <w:lang w:val="en-US"/>
        </w:rPr>
        <w:t>target version</w:t>
      </w:r>
    </w:p>
    <w:tbl>
      <w:tblPr>
        <w:tblStyle w:val="a4"/>
        <w:tblW w:w="9209" w:type="dxa"/>
        <w:tblInd w:w="-567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001041" w14:paraId="0B672EC2" w14:textId="77777777" w:rsidTr="00C346D4">
        <w:tc>
          <w:tcPr>
            <w:tcW w:w="704" w:type="dxa"/>
          </w:tcPr>
          <w:p w14:paraId="0AD4B576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  <w:bookmarkStart w:id="3" w:name="_Hlk117665673"/>
            <w:r>
              <w:rPr>
                <w:sz w:val="24"/>
                <w:szCs w:val="24"/>
                <w:lang w:val="en-US"/>
              </w:rPr>
              <w:t>ST1</w:t>
            </w:r>
          </w:p>
        </w:tc>
        <w:tc>
          <w:tcPr>
            <w:tcW w:w="8505" w:type="dxa"/>
          </w:tcPr>
          <w:p w14:paraId="1D421688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  <w:tr w:rsidR="00001041" w14:paraId="091BB572" w14:textId="77777777" w:rsidTr="00C346D4">
        <w:tc>
          <w:tcPr>
            <w:tcW w:w="704" w:type="dxa"/>
          </w:tcPr>
          <w:p w14:paraId="107989AB" w14:textId="675C4159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14:paraId="21A319A6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</w:tbl>
    <w:bookmarkEnd w:id="3"/>
    <w:p w14:paraId="1FE1A1DC" w14:textId="77777777" w:rsidR="00001041" w:rsidRPr="00001041" w:rsidRDefault="00001041" w:rsidP="00001041">
      <w:pPr>
        <w:ind w:left="-567" w:right="-625"/>
        <w:rPr>
          <w:color w:val="A6A6A6" w:themeColor="background1" w:themeShade="A6"/>
          <w:sz w:val="24"/>
          <w:szCs w:val="24"/>
          <w:lang w:val="en-US"/>
        </w:rPr>
      </w:pPr>
      <w:r w:rsidRPr="00001041">
        <w:rPr>
          <w:color w:val="A6A6A6" w:themeColor="background1" w:themeShade="A6"/>
          <w:sz w:val="24"/>
          <w:szCs w:val="24"/>
          <w:lang w:val="en-US"/>
        </w:rPr>
        <w:t>Commentary here…</w:t>
      </w:r>
      <w:proofErr w:type="gramStart"/>
      <w:r w:rsidRPr="00001041">
        <w:rPr>
          <w:color w:val="A6A6A6" w:themeColor="background1" w:themeShade="A6"/>
          <w:sz w:val="24"/>
          <w:szCs w:val="24"/>
          <w:lang w:val="en-US"/>
        </w:rPr>
        <w:t>…..</w:t>
      </w:r>
      <w:proofErr w:type="gramEnd"/>
    </w:p>
    <w:p w14:paraId="576776FC" w14:textId="03950900" w:rsidR="00001041" w:rsidRDefault="00001041" w:rsidP="00A33E3C">
      <w:pPr>
        <w:ind w:left="-567" w:right="-625"/>
        <w:rPr>
          <w:sz w:val="24"/>
          <w:szCs w:val="24"/>
          <w:lang w:val="en-US"/>
        </w:rPr>
      </w:pPr>
    </w:p>
    <w:tbl>
      <w:tblPr>
        <w:tblStyle w:val="a4"/>
        <w:tblW w:w="9209" w:type="dxa"/>
        <w:tblInd w:w="-567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001041" w14:paraId="2CBB8B51" w14:textId="77777777" w:rsidTr="00C346D4">
        <w:tc>
          <w:tcPr>
            <w:tcW w:w="704" w:type="dxa"/>
          </w:tcPr>
          <w:p w14:paraId="389CA11C" w14:textId="0EA2664C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</w:tcPr>
          <w:p w14:paraId="6BDD881C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  <w:tr w:rsidR="00001041" w14:paraId="49341A80" w14:textId="77777777" w:rsidTr="00C346D4">
        <w:tc>
          <w:tcPr>
            <w:tcW w:w="704" w:type="dxa"/>
          </w:tcPr>
          <w:p w14:paraId="31DC60B1" w14:textId="51C6DC4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</w:tcPr>
          <w:p w14:paraId="6E763DF7" w14:textId="77777777" w:rsidR="00001041" w:rsidRDefault="00001041" w:rsidP="00C346D4">
            <w:pPr>
              <w:ind w:right="-625"/>
              <w:rPr>
                <w:sz w:val="24"/>
                <w:szCs w:val="24"/>
                <w:lang w:val="en-US"/>
              </w:rPr>
            </w:pPr>
          </w:p>
        </w:tc>
      </w:tr>
    </w:tbl>
    <w:p w14:paraId="78744756" w14:textId="77777777" w:rsidR="00001041" w:rsidRPr="00001041" w:rsidRDefault="00001041" w:rsidP="00001041">
      <w:pPr>
        <w:ind w:left="-567" w:right="-625"/>
        <w:rPr>
          <w:color w:val="A6A6A6" w:themeColor="background1" w:themeShade="A6"/>
          <w:sz w:val="24"/>
          <w:szCs w:val="24"/>
          <w:lang w:val="en-US"/>
        </w:rPr>
      </w:pPr>
      <w:r w:rsidRPr="00001041">
        <w:rPr>
          <w:color w:val="A6A6A6" w:themeColor="background1" w:themeShade="A6"/>
          <w:sz w:val="24"/>
          <w:szCs w:val="24"/>
          <w:lang w:val="en-US"/>
        </w:rPr>
        <w:t>Commentary here…</w:t>
      </w:r>
      <w:proofErr w:type="gramStart"/>
      <w:r w:rsidRPr="00001041">
        <w:rPr>
          <w:color w:val="A6A6A6" w:themeColor="background1" w:themeShade="A6"/>
          <w:sz w:val="24"/>
          <w:szCs w:val="24"/>
          <w:lang w:val="en-US"/>
        </w:rPr>
        <w:t>…..</w:t>
      </w:r>
      <w:proofErr w:type="gramEnd"/>
    </w:p>
    <w:p w14:paraId="078705F7" w14:textId="5058C46C" w:rsidR="00001041" w:rsidRDefault="00001041" w:rsidP="00A33E3C">
      <w:pPr>
        <w:ind w:left="-567" w:right="-625"/>
        <w:rPr>
          <w:sz w:val="24"/>
          <w:szCs w:val="24"/>
          <w:lang w:val="en-US"/>
        </w:rPr>
      </w:pPr>
    </w:p>
    <w:p w14:paraId="300DC825" w14:textId="77777777" w:rsidR="00001041" w:rsidRPr="00A33E3C" w:rsidRDefault="00001041" w:rsidP="00A33E3C">
      <w:pPr>
        <w:ind w:left="-567" w:right="-625"/>
        <w:rPr>
          <w:sz w:val="24"/>
          <w:szCs w:val="24"/>
          <w:lang w:val="en-US"/>
        </w:rPr>
      </w:pPr>
    </w:p>
    <w:p w14:paraId="2CDB00DF" w14:textId="50B70F2F" w:rsidR="00BB1169" w:rsidRPr="00BB1169" w:rsidRDefault="00BB1169" w:rsidP="00BB1169">
      <w:pPr>
        <w:pStyle w:val="a3"/>
        <w:numPr>
          <w:ilvl w:val="0"/>
          <w:numId w:val="1"/>
        </w:numPr>
        <w:ind w:left="-567" w:right="-625"/>
        <w:rPr>
          <w:b/>
          <w:bCs/>
          <w:sz w:val="24"/>
          <w:szCs w:val="24"/>
          <w:lang w:val="en-US"/>
        </w:rPr>
      </w:pPr>
      <w:r w:rsidRPr="00BB1169">
        <w:rPr>
          <w:b/>
          <w:bCs/>
          <w:sz w:val="24"/>
          <w:szCs w:val="24"/>
          <w:lang w:val="en-US"/>
        </w:rPr>
        <w:t xml:space="preserve">Discussion </w:t>
      </w:r>
    </w:p>
    <w:p w14:paraId="5ADEEF28" w14:textId="1717D211" w:rsidR="00BB1169" w:rsidRPr="00BB1169" w:rsidRDefault="00BB1169" w:rsidP="00BB1169">
      <w:pPr>
        <w:ind w:left="-567" w:right="-625"/>
        <w:rPr>
          <w:color w:val="595959" w:themeColor="text1" w:themeTint="A6"/>
          <w:lang w:val="en-US"/>
        </w:rPr>
      </w:pPr>
      <w:proofErr w:type="spellStart"/>
      <w:r w:rsidRPr="00BB1169">
        <w:rPr>
          <w:color w:val="595959" w:themeColor="text1" w:themeTint="A6"/>
          <w:lang w:val="en-US"/>
        </w:rPr>
        <w:t>Nbm</w:t>
      </w:r>
      <w:proofErr w:type="spellEnd"/>
      <w:r w:rsidRPr="00BB1169">
        <w:rPr>
          <w:color w:val="595959" w:themeColor="text1" w:themeTint="A6"/>
          <w:lang w:val="en-US"/>
        </w:rPr>
        <w:t xml:space="preserve"> </w:t>
      </w:r>
      <w:proofErr w:type="spellStart"/>
      <w:proofErr w:type="gramStart"/>
      <w:r w:rsidRPr="00BB1169">
        <w:rPr>
          <w:color w:val="595959" w:themeColor="text1" w:themeTint="A6"/>
          <w:lang w:val="en-US"/>
        </w:rPr>
        <w:t>cxjtl;kjl</w:t>
      </w:r>
      <w:proofErr w:type="spellEnd"/>
      <w:proofErr w:type="gramEnd"/>
      <w:r w:rsidRPr="00BB1169">
        <w:rPr>
          <w:color w:val="595959" w:themeColor="text1" w:themeTint="A6"/>
          <w:lang w:val="en-US"/>
        </w:rPr>
        <w:t xml:space="preserve"> </w:t>
      </w:r>
      <w:proofErr w:type="spellStart"/>
      <w:r w:rsidRPr="00BB1169">
        <w:rPr>
          <w:color w:val="595959" w:themeColor="text1" w:themeTint="A6"/>
          <w:lang w:val="en-US"/>
        </w:rPr>
        <w:t>nbt</w:t>
      </w:r>
      <w:proofErr w:type="spellEnd"/>
    </w:p>
    <w:p w14:paraId="7E6622D6" w14:textId="208B0C93" w:rsidR="00BB1169" w:rsidRPr="00BB1169" w:rsidRDefault="00BB1169" w:rsidP="00BB1169">
      <w:pPr>
        <w:pStyle w:val="a3"/>
        <w:numPr>
          <w:ilvl w:val="0"/>
          <w:numId w:val="1"/>
        </w:numPr>
        <w:ind w:left="-567" w:right="-625"/>
        <w:rPr>
          <w:b/>
          <w:bCs/>
          <w:color w:val="000000" w:themeColor="text1"/>
          <w:sz w:val="24"/>
          <w:szCs w:val="24"/>
          <w:lang w:val="en-US"/>
        </w:rPr>
      </w:pPr>
      <w:r w:rsidRPr="00BB1169">
        <w:rPr>
          <w:b/>
          <w:bCs/>
          <w:color w:val="000000" w:themeColor="text1"/>
          <w:sz w:val="24"/>
          <w:szCs w:val="24"/>
          <w:lang w:val="en-US"/>
        </w:rPr>
        <w:t>Significance of research</w:t>
      </w:r>
    </w:p>
    <w:p w14:paraId="0354AE11" w14:textId="09D37357" w:rsidR="00BB1169" w:rsidRPr="00562A93" w:rsidRDefault="00BB1169" w:rsidP="00BB1169">
      <w:pPr>
        <w:ind w:left="-567" w:right="-625"/>
        <w:rPr>
          <w:color w:val="595959" w:themeColor="text1" w:themeTint="A6"/>
          <w:lang w:val="en-US"/>
        </w:rPr>
      </w:pPr>
      <w:proofErr w:type="spellStart"/>
      <w:r w:rsidRPr="00BB1169">
        <w:rPr>
          <w:color w:val="595959" w:themeColor="text1" w:themeTint="A6"/>
          <w:lang w:val="en-US"/>
        </w:rPr>
        <w:t>Nvchrrctl</w:t>
      </w:r>
      <w:proofErr w:type="spellEnd"/>
      <w:r w:rsidRPr="00BB1169">
        <w:rPr>
          <w:color w:val="595959" w:themeColor="text1" w:themeTint="A6"/>
          <w:lang w:val="en-US"/>
        </w:rPr>
        <w:t>;/</w:t>
      </w:r>
    </w:p>
    <w:p w14:paraId="0B4AEF35" w14:textId="76B7E688" w:rsidR="00562A93" w:rsidRDefault="00BB1169" w:rsidP="00BB1169">
      <w:pPr>
        <w:ind w:left="-567" w:right="-625"/>
        <w:rPr>
          <w:b/>
          <w:bCs/>
          <w:color w:val="000000" w:themeColor="text1"/>
          <w:lang w:val="en-US"/>
        </w:rPr>
      </w:pPr>
      <w:r w:rsidRPr="00BB1169">
        <w:rPr>
          <w:b/>
          <w:bCs/>
          <w:color w:val="000000" w:themeColor="text1"/>
          <w:lang w:val="en-US"/>
        </w:rPr>
        <w:t>References</w:t>
      </w:r>
    </w:p>
    <w:p w14:paraId="0251DDBB" w14:textId="2A19E07D" w:rsidR="00562A93" w:rsidRPr="00BB1169" w:rsidRDefault="00562A93" w:rsidP="00BB1169">
      <w:pPr>
        <w:rPr>
          <w:b/>
          <w:bCs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3DC5DB8D" wp14:editId="1B78F172">
            <wp:extent cx="3893820" cy="2371725"/>
            <wp:effectExtent l="0" t="0" r="0" b="9525"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722" cy="23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A93" w:rsidRPr="00BB1169" w:rsidSect="00562A9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10A39"/>
    <w:multiLevelType w:val="hybridMultilevel"/>
    <w:tmpl w:val="AEDE1F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F0"/>
    <w:rsid w:val="00001041"/>
    <w:rsid w:val="00562A93"/>
    <w:rsid w:val="006979F0"/>
    <w:rsid w:val="00A33E3C"/>
    <w:rsid w:val="00BB1169"/>
    <w:rsid w:val="00C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A23"/>
  <w15:chartTrackingRefBased/>
  <w15:docId w15:val="{6DFBF517-32EC-47D9-878B-71B801ED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69"/>
    <w:pPr>
      <w:ind w:left="720"/>
      <w:contextualSpacing/>
    </w:pPr>
  </w:style>
  <w:style w:type="table" w:styleId="a4">
    <w:name w:val="Table Grid"/>
    <w:basedOn w:val="a1"/>
    <w:uiPriority w:val="39"/>
    <w:rsid w:val="00A3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2022-10-25T15:30:00Z</dcterms:created>
  <dcterms:modified xsi:type="dcterms:W3CDTF">2022-10-26T05:38:00Z</dcterms:modified>
</cp:coreProperties>
</file>