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6384" w14:textId="77777777" w:rsidR="00C36A9C" w:rsidRPr="00C57756" w:rsidRDefault="00C36A9C" w:rsidP="00C36A9C">
      <w:pPr>
        <w:jc w:val="both"/>
        <w:rPr>
          <w:b/>
          <w:sz w:val="28"/>
          <w:szCs w:val="28"/>
          <w:lang w:val="fr-FR"/>
        </w:rPr>
      </w:pPr>
      <w:r w:rsidRPr="00C57756">
        <w:rPr>
          <w:b/>
          <w:sz w:val="28"/>
          <w:szCs w:val="28"/>
          <w:lang w:val="fr-FR"/>
        </w:rPr>
        <w:t>Complétons (si nécessaire) les phrases négatives suivantes tout en soulignant les mots négatifs. Les exemples sont pris dans</w:t>
      </w:r>
      <w:r>
        <w:rPr>
          <w:b/>
          <w:sz w:val="28"/>
          <w:szCs w:val="28"/>
          <w:lang w:val="fr-FR"/>
        </w:rPr>
        <w:t xml:space="preserve"> la</w:t>
      </w:r>
      <w:r w:rsidRPr="00C57756">
        <w:rPr>
          <w:b/>
          <w:sz w:val="28"/>
          <w:szCs w:val="28"/>
          <w:lang w:val="fr-FR"/>
        </w:rPr>
        <w:t xml:space="preserve"> </w:t>
      </w:r>
      <w:r w:rsidRPr="00C57756">
        <w:rPr>
          <w:b/>
          <w:i/>
          <w:sz w:val="28"/>
          <w:szCs w:val="28"/>
          <w:lang w:val="fr-FR"/>
        </w:rPr>
        <w:t>Grammaire méthodique du français</w:t>
      </w:r>
      <w:r w:rsidRPr="00C57756">
        <w:rPr>
          <w:b/>
          <w:sz w:val="28"/>
          <w:szCs w:val="28"/>
          <w:lang w:val="fr-FR"/>
        </w:rPr>
        <w:t xml:space="preserve">. </w:t>
      </w:r>
    </w:p>
    <w:p w14:paraId="00C0B4D2" w14:textId="77777777" w:rsidR="00C36A9C" w:rsidRPr="00C57756" w:rsidRDefault="00C36A9C" w:rsidP="00C36A9C">
      <w:pPr>
        <w:jc w:val="both"/>
        <w:rPr>
          <w:sz w:val="28"/>
          <w:szCs w:val="28"/>
          <w:lang w:val="fr-FR"/>
        </w:rPr>
      </w:pPr>
    </w:p>
    <w:p w14:paraId="7BE5851F" w14:textId="77777777" w:rsidR="00C36A9C" w:rsidRPr="001543ED" w:rsidRDefault="00C36A9C" w:rsidP="00C36A9C">
      <w:pPr>
        <w:rPr>
          <w:b/>
          <w:sz w:val="28"/>
          <w:szCs w:val="28"/>
          <w:lang w:val="fr-FR"/>
        </w:rPr>
      </w:pPr>
      <w:r w:rsidRPr="001543ED">
        <w:rPr>
          <w:b/>
          <w:sz w:val="28"/>
          <w:szCs w:val="28"/>
          <w:lang w:val="fr-FR"/>
        </w:rPr>
        <w:t>Corpus</w:t>
      </w:r>
    </w:p>
    <w:p w14:paraId="2F30F63E" w14:textId="77777777" w:rsidR="00C36A9C" w:rsidRPr="001543ED" w:rsidRDefault="00C36A9C" w:rsidP="00C36A9C">
      <w:pPr>
        <w:rPr>
          <w:b/>
          <w:lang w:val="fr-FR"/>
        </w:rPr>
      </w:pPr>
    </w:p>
    <w:p w14:paraId="046370D5" w14:textId="77777777" w:rsidR="00C36A9C" w:rsidRPr="001543ED" w:rsidRDefault="00C36A9C" w:rsidP="00C36A9C">
      <w:pPr>
        <w:rPr>
          <w:lang w:val="fr-CA"/>
        </w:rPr>
      </w:pPr>
      <w:r w:rsidRPr="001543ED">
        <w:rPr>
          <w:lang w:val="fr-FR"/>
        </w:rPr>
        <w:t>(1) - Claire est-elle rentrée ?</w:t>
      </w:r>
      <w:r w:rsidRPr="001543ED">
        <w:rPr>
          <w:lang w:val="fr-CA"/>
        </w:rPr>
        <w:t xml:space="preserve"> </w:t>
      </w:r>
    </w:p>
    <w:p w14:paraId="75EC59B7" w14:textId="77777777" w:rsidR="00C36A9C" w:rsidRPr="001543ED" w:rsidRDefault="00C36A9C" w:rsidP="00C36A9C">
      <w:pPr>
        <w:rPr>
          <w:lang w:val="fr-FR"/>
        </w:rPr>
      </w:pPr>
    </w:p>
    <w:p w14:paraId="073AC67B" w14:textId="77777777" w:rsidR="00C36A9C" w:rsidRPr="001543ED" w:rsidRDefault="00C36A9C" w:rsidP="00C36A9C">
      <w:pPr>
        <w:rPr>
          <w:lang w:val="fr-FR"/>
        </w:rPr>
      </w:pPr>
      <w:r w:rsidRPr="001543ED">
        <w:rPr>
          <w:lang w:val="fr-FR"/>
        </w:rPr>
        <w:t xml:space="preserve">-  Non, Claire </w:t>
      </w:r>
      <w:proofErr w:type="gramStart"/>
      <w:r w:rsidRPr="001543ED">
        <w:rPr>
          <w:lang w:val="fr-CA"/>
        </w:rPr>
        <w:t>n’</w:t>
      </w:r>
      <w:r w:rsidRPr="001543ED">
        <w:rPr>
          <w:lang w:val="fr-FR"/>
        </w:rPr>
        <w:t xml:space="preserve"> est</w:t>
      </w:r>
      <w:proofErr w:type="gramEnd"/>
      <w:r w:rsidRPr="001543ED">
        <w:rPr>
          <w:lang w:val="fr-FR"/>
        </w:rPr>
        <w:t xml:space="preserve"> pas rentrée</w:t>
      </w:r>
    </w:p>
    <w:p w14:paraId="74DD200B" w14:textId="77777777" w:rsidR="00C36A9C" w:rsidRPr="00C36A9C" w:rsidRDefault="00C36A9C" w:rsidP="00C36A9C">
      <w:pPr>
        <w:rPr>
          <w:lang w:val="fr-FR"/>
        </w:rPr>
      </w:pPr>
    </w:p>
    <w:p w14:paraId="62232B26" w14:textId="77777777" w:rsidR="00C36A9C" w:rsidRPr="001543ED" w:rsidRDefault="00C36A9C" w:rsidP="00C36A9C">
      <w:pPr>
        <w:rPr>
          <w:lang w:val="fr-FR"/>
        </w:rPr>
      </w:pPr>
      <w:r w:rsidRPr="001543ED">
        <w:rPr>
          <w:lang w:val="fr-FR"/>
        </w:rPr>
        <w:t xml:space="preserve">(2) Personne n’est venu </w:t>
      </w:r>
    </w:p>
    <w:p w14:paraId="7A3B3308" w14:textId="77777777" w:rsidR="00C36A9C" w:rsidRPr="001543ED" w:rsidRDefault="00C36A9C" w:rsidP="00C36A9C">
      <w:pPr>
        <w:rPr>
          <w:lang w:val="fr-FR"/>
        </w:rPr>
      </w:pPr>
    </w:p>
    <w:p w14:paraId="4C21BF21" w14:textId="77777777" w:rsidR="00C36A9C" w:rsidRPr="001543ED" w:rsidRDefault="00C36A9C" w:rsidP="00C36A9C">
      <w:pPr>
        <w:rPr>
          <w:lang w:val="fr-FR"/>
        </w:rPr>
      </w:pPr>
      <w:r w:rsidRPr="001543ED">
        <w:rPr>
          <w:lang w:val="fr-FR"/>
        </w:rPr>
        <w:t xml:space="preserve">(3) Je </w:t>
      </w:r>
      <w:proofErr w:type="gramStart"/>
      <w:r w:rsidRPr="001543ED">
        <w:rPr>
          <w:lang w:val="fr-FR"/>
        </w:rPr>
        <w:t>n’ ai</w:t>
      </w:r>
      <w:proofErr w:type="gramEnd"/>
      <w:r w:rsidRPr="001543ED">
        <w:rPr>
          <w:lang w:val="fr-FR"/>
        </w:rPr>
        <w:t xml:space="preserve"> vu personne </w:t>
      </w:r>
    </w:p>
    <w:p w14:paraId="45AE2D54" w14:textId="77777777" w:rsidR="00C36A9C" w:rsidRPr="001543ED" w:rsidRDefault="00C36A9C" w:rsidP="00C36A9C">
      <w:pPr>
        <w:rPr>
          <w:lang w:val="fr-FR"/>
        </w:rPr>
      </w:pPr>
    </w:p>
    <w:p w14:paraId="460DCF46" w14:textId="77777777" w:rsidR="00C36A9C" w:rsidRPr="001543ED" w:rsidRDefault="00C36A9C" w:rsidP="00C36A9C">
      <w:pPr>
        <w:rPr>
          <w:lang w:val="fr-FR"/>
        </w:rPr>
      </w:pPr>
      <w:r w:rsidRPr="001543ED">
        <w:rPr>
          <w:lang w:val="fr-FR"/>
        </w:rPr>
        <w:t xml:space="preserve">(4) Il </w:t>
      </w:r>
      <w:proofErr w:type="gramStart"/>
      <w:r w:rsidRPr="001543ED">
        <w:rPr>
          <w:lang w:val="fr-FR"/>
        </w:rPr>
        <w:t>n’ a</w:t>
      </w:r>
      <w:proofErr w:type="gramEnd"/>
      <w:r w:rsidRPr="001543ED">
        <w:rPr>
          <w:lang w:val="fr-FR"/>
        </w:rPr>
        <w:t xml:space="preserve"> rien compris à ce que Pierre disait</w:t>
      </w:r>
    </w:p>
    <w:p w14:paraId="1AD58F84" w14:textId="77777777" w:rsidR="00C36A9C" w:rsidRPr="001543ED" w:rsidRDefault="00C36A9C" w:rsidP="00C36A9C">
      <w:pPr>
        <w:rPr>
          <w:lang w:val="fr-FR"/>
        </w:rPr>
      </w:pPr>
    </w:p>
    <w:p w14:paraId="0DEF81B0" w14:textId="77777777" w:rsidR="00C36A9C" w:rsidRPr="001543ED" w:rsidRDefault="00C36A9C" w:rsidP="00C36A9C">
      <w:pPr>
        <w:rPr>
          <w:lang w:val="fr-FR"/>
        </w:rPr>
      </w:pPr>
      <w:r w:rsidRPr="001543ED">
        <w:rPr>
          <w:lang w:val="fr-FR"/>
        </w:rPr>
        <w:t>(5) Il n'a lu aucun livre de Simenon</w:t>
      </w:r>
    </w:p>
    <w:p w14:paraId="384F0266" w14:textId="77777777" w:rsidR="00C36A9C" w:rsidRPr="001543ED" w:rsidRDefault="00C36A9C" w:rsidP="00C36A9C">
      <w:pPr>
        <w:rPr>
          <w:lang w:val="fr-FR"/>
        </w:rPr>
      </w:pPr>
    </w:p>
    <w:p w14:paraId="4A1BC524" w14:textId="77777777" w:rsidR="00C36A9C" w:rsidRPr="001543ED" w:rsidRDefault="00C36A9C" w:rsidP="00C36A9C">
      <w:pPr>
        <w:rPr>
          <w:lang w:val="fr-FR"/>
        </w:rPr>
      </w:pPr>
      <w:r w:rsidRPr="001543ED">
        <w:rPr>
          <w:lang w:val="fr-FR"/>
        </w:rPr>
        <w:t xml:space="preserve">(6) On ne le rencontre nulle part </w:t>
      </w:r>
    </w:p>
    <w:p w14:paraId="2666D7DD" w14:textId="77777777" w:rsidR="00C36A9C" w:rsidRPr="001543ED" w:rsidRDefault="00C36A9C" w:rsidP="00C36A9C">
      <w:pPr>
        <w:rPr>
          <w:lang w:val="fr-FR"/>
        </w:rPr>
      </w:pPr>
    </w:p>
    <w:p w14:paraId="5273EE55" w14:textId="77777777" w:rsidR="00C36A9C" w:rsidRPr="001543ED" w:rsidRDefault="00C36A9C" w:rsidP="00C36A9C">
      <w:pPr>
        <w:rPr>
          <w:lang w:val="fr-FR"/>
        </w:rPr>
      </w:pPr>
      <w:r w:rsidRPr="001543ED">
        <w:rPr>
          <w:lang w:val="fr-FR"/>
        </w:rPr>
        <w:t xml:space="preserve">(7) Isabelle </w:t>
      </w:r>
      <w:proofErr w:type="spellStart"/>
      <w:r w:rsidRPr="001543ED">
        <w:rPr>
          <w:lang w:val="fr-FR"/>
        </w:rPr>
        <w:t>n΄aime</w:t>
      </w:r>
      <w:proofErr w:type="spellEnd"/>
      <w:r w:rsidRPr="001543ED">
        <w:rPr>
          <w:lang w:val="fr-FR"/>
        </w:rPr>
        <w:t xml:space="preserve"> que les glaces à la vanille (affirmation renforcée) </w:t>
      </w:r>
    </w:p>
    <w:p w14:paraId="448B23CC" w14:textId="77777777" w:rsidR="00C36A9C" w:rsidRPr="001543ED" w:rsidRDefault="00C36A9C" w:rsidP="00C36A9C">
      <w:pPr>
        <w:rPr>
          <w:lang w:val="el-GR"/>
        </w:rPr>
      </w:pPr>
      <w:proofErr w:type="gramStart"/>
      <w:r w:rsidRPr="001543ED">
        <w:rPr>
          <w:lang w:val="fr-FR"/>
        </w:rPr>
        <w:t>ne</w:t>
      </w:r>
      <w:proofErr w:type="gramEnd"/>
      <w:r w:rsidRPr="001543ED">
        <w:rPr>
          <w:lang w:val="el-GR"/>
        </w:rPr>
        <w:t xml:space="preserve"> </w:t>
      </w:r>
      <w:r w:rsidRPr="001543ED">
        <w:rPr>
          <w:lang w:val="fr-FR"/>
        </w:rPr>
        <w:t>que</w:t>
      </w:r>
      <w:r w:rsidRPr="001543ED">
        <w:rPr>
          <w:lang w:val="el-GR"/>
        </w:rPr>
        <w:t xml:space="preserve"> = </w:t>
      </w:r>
      <w:r w:rsidRPr="001543ED">
        <w:rPr>
          <w:lang w:val="fr-FR"/>
        </w:rPr>
        <w:t>seulement</w:t>
      </w:r>
      <w:r w:rsidRPr="001543ED">
        <w:rPr>
          <w:lang w:val="el-GR"/>
        </w:rPr>
        <w:t xml:space="preserve"> δεν… παρά = μονάχα (δεν είναι άρνηση, είναι ενισχυμένη κατάφαση)</w:t>
      </w:r>
    </w:p>
    <w:p w14:paraId="28E918AF" w14:textId="77777777" w:rsidR="00C36A9C" w:rsidRPr="001543ED" w:rsidRDefault="00C36A9C" w:rsidP="00C36A9C">
      <w:pPr>
        <w:rPr>
          <w:lang w:val="el-GR"/>
        </w:rPr>
      </w:pPr>
    </w:p>
    <w:p w14:paraId="1164C7AC" w14:textId="77777777" w:rsidR="00C36A9C" w:rsidRPr="001543ED" w:rsidRDefault="00C36A9C" w:rsidP="00C36A9C">
      <w:pPr>
        <w:rPr>
          <w:lang w:val="fr-FR"/>
        </w:rPr>
      </w:pPr>
      <w:r w:rsidRPr="001543ED">
        <w:rPr>
          <w:lang w:val="fr-FR"/>
        </w:rPr>
        <w:t>(8) Ugo ne s'intéresse qu’au cinéma (il s’intéresse seulement au ciné)</w:t>
      </w:r>
    </w:p>
    <w:p w14:paraId="624CB9A5" w14:textId="77777777" w:rsidR="00C36A9C" w:rsidRPr="001543ED" w:rsidRDefault="00C36A9C" w:rsidP="00C36A9C">
      <w:pPr>
        <w:rPr>
          <w:lang w:val="fr-FR"/>
        </w:rPr>
      </w:pPr>
    </w:p>
    <w:p w14:paraId="347AD691" w14:textId="77777777" w:rsidR="00C36A9C" w:rsidRPr="001543ED" w:rsidRDefault="00C36A9C" w:rsidP="00C36A9C">
      <w:pPr>
        <w:rPr>
          <w:strike/>
          <w:lang w:val="fr-FR"/>
        </w:rPr>
      </w:pPr>
      <w:r w:rsidRPr="001543ED">
        <w:rPr>
          <w:strike/>
          <w:lang w:val="fr-FR"/>
        </w:rPr>
        <w:t xml:space="preserve">(9) Ugo ne s'intéresse pas que ............  </w:t>
      </w:r>
      <w:proofErr w:type="gramStart"/>
      <w:r w:rsidRPr="001543ED">
        <w:rPr>
          <w:strike/>
          <w:lang w:val="fr-FR"/>
        </w:rPr>
        <w:t>cinéma</w:t>
      </w:r>
      <w:proofErr w:type="gramEnd"/>
    </w:p>
    <w:p w14:paraId="67865A88" w14:textId="77777777" w:rsidR="00C36A9C" w:rsidRPr="001543ED" w:rsidRDefault="00C36A9C" w:rsidP="00C36A9C">
      <w:pPr>
        <w:rPr>
          <w:lang w:val="fr-FR"/>
        </w:rPr>
      </w:pPr>
    </w:p>
    <w:p w14:paraId="284BF5CA" w14:textId="77777777" w:rsidR="00C36A9C" w:rsidRPr="001543ED" w:rsidRDefault="00C36A9C" w:rsidP="00C36A9C">
      <w:pPr>
        <w:rPr>
          <w:lang w:val="fr-FR"/>
        </w:rPr>
      </w:pPr>
      <w:r w:rsidRPr="001543ED">
        <w:rPr>
          <w:lang w:val="fr-FR"/>
        </w:rPr>
        <w:t xml:space="preserve">(10) Elle ne pense qu’à elle </w:t>
      </w:r>
    </w:p>
    <w:p w14:paraId="05210CD2" w14:textId="77777777" w:rsidR="00C36A9C" w:rsidRPr="001543ED" w:rsidRDefault="00C36A9C" w:rsidP="00C36A9C">
      <w:pPr>
        <w:rPr>
          <w:lang w:val="fr-FR"/>
        </w:rPr>
      </w:pPr>
    </w:p>
    <w:p w14:paraId="5FF57DDF" w14:textId="77777777" w:rsidR="00C36A9C" w:rsidRPr="001543ED" w:rsidRDefault="00C36A9C" w:rsidP="00C36A9C">
      <w:pPr>
        <w:rPr>
          <w:strike/>
          <w:lang w:val="fr-FR"/>
        </w:rPr>
      </w:pPr>
      <w:r w:rsidRPr="001543ED">
        <w:rPr>
          <w:strike/>
          <w:lang w:val="fr-FR"/>
        </w:rPr>
        <w:t xml:space="preserve">(11) Je …………… suis que prof </w:t>
      </w:r>
    </w:p>
    <w:p w14:paraId="67EACCF2" w14:textId="77777777" w:rsidR="00C36A9C" w:rsidRPr="001543ED" w:rsidRDefault="00C36A9C" w:rsidP="00C36A9C">
      <w:pPr>
        <w:rPr>
          <w:lang w:val="fr-FR"/>
        </w:rPr>
      </w:pPr>
    </w:p>
    <w:p w14:paraId="35C54033" w14:textId="77777777" w:rsidR="00C36A9C" w:rsidRPr="001543ED" w:rsidRDefault="00C36A9C" w:rsidP="00C36A9C">
      <w:pPr>
        <w:rPr>
          <w:lang w:val="fr-FR"/>
        </w:rPr>
      </w:pPr>
      <w:r w:rsidRPr="001543ED">
        <w:rPr>
          <w:lang w:val="fr-FR"/>
        </w:rPr>
        <w:t xml:space="preserve">(12) Ce train ne circule que le dimanche </w:t>
      </w:r>
    </w:p>
    <w:p w14:paraId="6B3CA7A9" w14:textId="77777777" w:rsidR="00C36A9C" w:rsidRPr="001543ED" w:rsidRDefault="00C36A9C" w:rsidP="00C36A9C">
      <w:pPr>
        <w:rPr>
          <w:lang w:val="fr-FR"/>
        </w:rPr>
      </w:pPr>
    </w:p>
    <w:p w14:paraId="10F8F502" w14:textId="77777777" w:rsidR="00C36A9C" w:rsidRPr="001543ED" w:rsidRDefault="00C36A9C" w:rsidP="00C36A9C">
      <w:pPr>
        <w:rPr>
          <w:lang w:val="fr-FR"/>
        </w:rPr>
      </w:pPr>
      <w:r w:rsidRPr="001543ED">
        <w:rPr>
          <w:lang w:val="fr-FR"/>
        </w:rPr>
        <w:t xml:space="preserve">(13) </w:t>
      </w:r>
      <w:proofErr w:type="spellStart"/>
      <w:r w:rsidRPr="001543ED">
        <w:rPr>
          <w:lang w:val="fr-FR"/>
        </w:rPr>
        <w:t>J΄ai</w:t>
      </w:r>
      <w:proofErr w:type="spellEnd"/>
      <w:r w:rsidRPr="001543ED">
        <w:rPr>
          <w:lang w:val="fr-FR"/>
        </w:rPr>
        <w:t xml:space="preserve"> pas d’argent (familier)</w:t>
      </w:r>
      <w:r w:rsidRPr="001543ED">
        <w:rPr>
          <w:lang w:val="fr-FR"/>
        </w:rPr>
        <w:tab/>
        <w:t>(PAS DE)</w:t>
      </w:r>
    </w:p>
    <w:p w14:paraId="39DC15E2" w14:textId="77777777" w:rsidR="00C36A9C" w:rsidRPr="001543ED" w:rsidRDefault="00C36A9C" w:rsidP="00C36A9C">
      <w:pPr>
        <w:rPr>
          <w:lang w:val="fr-FR"/>
        </w:rPr>
      </w:pPr>
    </w:p>
    <w:p w14:paraId="4B4055DE" w14:textId="77777777" w:rsidR="00C36A9C" w:rsidRPr="001543ED" w:rsidRDefault="00C36A9C" w:rsidP="00C36A9C">
      <w:pPr>
        <w:rPr>
          <w:lang w:val="fr-FR"/>
        </w:rPr>
      </w:pPr>
      <w:r w:rsidRPr="001543ED">
        <w:rPr>
          <w:lang w:val="fr-FR"/>
        </w:rPr>
        <w:t xml:space="preserve">(14) Il </w:t>
      </w:r>
      <w:proofErr w:type="spellStart"/>
      <w:r w:rsidRPr="001543ED">
        <w:rPr>
          <w:lang w:val="fr-FR"/>
        </w:rPr>
        <w:t>n΄a</w:t>
      </w:r>
      <w:proofErr w:type="spellEnd"/>
      <w:r w:rsidRPr="001543ED">
        <w:rPr>
          <w:lang w:val="fr-FR"/>
        </w:rPr>
        <w:t xml:space="preserve"> pas de pain à manger</w:t>
      </w:r>
    </w:p>
    <w:p w14:paraId="7E2B0C86" w14:textId="77777777" w:rsidR="00C36A9C" w:rsidRPr="001543ED" w:rsidRDefault="00C36A9C" w:rsidP="00C36A9C">
      <w:pPr>
        <w:rPr>
          <w:lang w:val="fr-FR"/>
        </w:rPr>
      </w:pPr>
    </w:p>
    <w:p w14:paraId="548C5994" w14:textId="77777777" w:rsidR="00C36A9C" w:rsidRPr="001543ED" w:rsidRDefault="00C36A9C" w:rsidP="00C36A9C">
      <w:pPr>
        <w:rPr>
          <w:lang w:val="fr-FR"/>
        </w:rPr>
      </w:pPr>
      <w:r w:rsidRPr="001543ED">
        <w:rPr>
          <w:lang w:val="fr-FR"/>
        </w:rPr>
        <w:t xml:space="preserve">(15)  je / ai / ne / le / pas / vu </w:t>
      </w:r>
    </w:p>
    <w:p w14:paraId="275567FF" w14:textId="77777777" w:rsidR="00C36A9C" w:rsidRPr="001543ED" w:rsidRDefault="00C36A9C" w:rsidP="00C36A9C">
      <w:pPr>
        <w:rPr>
          <w:lang w:val="fr-FR"/>
        </w:rPr>
      </w:pPr>
    </w:p>
    <w:p w14:paraId="12836453" w14:textId="77777777" w:rsidR="00C36A9C" w:rsidRPr="001543ED" w:rsidRDefault="00C36A9C" w:rsidP="00C36A9C">
      <w:pPr>
        <w:rPr>
          <w:lang w:val="fr-FR"/>
        </w:rPr>
      </w:pPr>
      <w:r w:rsidRPr="001543ED">
        <w:rPr>
          <w:lang w:val="fr-FR"/>
        </w:rPr>
        <w:t>Je ne l’ai pas vu</w:t>
      </w:r>
    </w:p>
    <w:p w14:paraId="55AC90F4" w14:textId="77777777" w:rsidR="00C36A9C" w:rsidRPr="001543ED" w:rsidRDefault="00C36A9C" w:rsidP="00C36A9C">
      <w:pPr>
        <w:rPr>
          <w:lang w:val="fr-FR"/>
        </w:rPr>
      </w:pPr>
    </w:p>
    <w:p w14:paraId="5841C172" w14:textId="77777777" w:rsidR="00C36A9C" w:rsidRPr="001543ED" w:rsidRDefault="00C36A9C" w:rsidP="00C36A9C">
      <w:pPr>
        <w:rPr>
          <w:lang w:val="fr-FR"/>
        </w:rPr>
      </w:pPr>
      <w:r w:rsidRPr="001543ED">
        <w:rPr>
          <w:lang w:val="fr-FR"/>
        </w:rPr>
        <w:t xml:space="preserve">(16) je / trouvée / ne / la / ne / pas / ai </w:t>
      </w:r>
    </w:p>
    <w:p w14:paraId="6DA72653" w14:textId="77777777" w:rsidR="00C36A9C" w:rsidRPr="001543ED" w:rsidRDefault="00C36A9C" w:rsidP="00C36A9C">
      <w:pPr>
        <w:rPr>
          <w:lang w:val="fr-FR"/>
        </w:rPr>
      </w:pPr>
      <w:r w:rsidRPr="001543ED">
        <w:rPr>
          <w:lang w:val="fr-FR"/>
        </w:rPr>
        <w:t xml:space="preserve"> Je ne l’ai pas trouvée</w:t>
      </w:r>
    </w:p>
    <w:p w14:paraId="40763E48" w14:textId="77777777" w:rsidR="00C36A9C" w:rsidRPr="001543ED" w:rsidRDefault="00C36A9C" w:rsidP="00C36A9C">
      <w:pPr>
        <w:rPr>
          <w:lang w:val="fr-FR"/>
        </w:rPr>
      </w:pPr>
    </w:p>
    <w:p w14:paraId="13401B03" w14:textId="77777777" w:rsidR="00C36A9C" w:rsidRPr="001543ED" w:rsidRDefault="00C36A9C" w:rsidP="00C36A9C">
      <w:pPr>
        <w:rPr>
          <w:lang w:val="fr-CA"/>
        </w:rPr>
      </w:pPr>
      <w:r w:rsidRPr="001543ED">
        <w:rPr>
          <w:lang w:val="fr-FR"/>
        </w:rPr>
        <w:t>(17) il / ne</w:t>
      </w:r>
      <w:proofErr w:type="gramStart"/>
      <w:r w:rsidRPr="001543ED">
        <w:rPr>
          <w:lang w:val="fr-FR"/>
        </w:rPr>
        <w:t>/  en</w:t>
      </w:r>
      <w:proofErr w:type="gramEnd"/>
      <w:r w:rsidRPr="001543ED">
        <w:rPr>
          <w:lang w:val="fr-FR"/>
        </w:rPr>
        <w:t xml:space="preserve">/ se / est/  douté / de rien </w:t>
      </w:r>
      <w:r w:rsidRPr="001543ED">
        <w:rPr>
          <w:lang w:val="fr-CA"/>
        </w:rPr>
        <w:t>!!</w:t>
      </w:r>
    </w:p>
    <w:p w14:paraId="1D59072D" w14:textId="77777777" w:rsidR="00C36A9C" w:rsidRPr="002D2828" w:rsidRDefault="00C36A9C" w:rsidP="00C36A9C">
      <w:pPr>
        <w:rPr>
          <w:color w:val="FF0000"/>
          <w:lang w:val="el-GR"/>
        </w:rPr>
      </w:pPr>
      <w:r w:rsidRPr="002D2828">
        <w:rPr>
          <w:color w:val="FF0000"/>
          <w:lang w:val="fr-FR"/>
        </w:rPr>
        <w:t>Il</w:t>
      </w:r>
      <w:r w:rsidRPr="002D2828">
        <w:rPr>
          <w:color w:val="FF0000"/>
          <w:lang w:val="el-GR"/>
        </w:rPr>
        <w:t xml:space="preserve"> (</w:t>
      </w:r>
      <w:r w:rsidRPr="002D2828">
        <w:rPr>
          <w:color w:val="FF0000"/>
          <w:lang w:val="fr-FR"/>
        </w:rPr>
        <w:t>ne</w:t>
      </w:r>
      <w:r w:rsidRPr="002D2828">
        <w:rPr>
          <w:color w:val="FF0000"/>
          <w:lang w:val="el-GR"/>
        </w:rPr>
        <w:t xml:space="preserve">) </w:t>
      </w:r>
      <w:r w:rsidRPr="002D2828">
        <w:rPr>
          <w:color w:val="FF0000"/>
          <w:lang w:val="fr-FR"/>
        </w:rPr>
        <w:t>s</w:t>
      </w:r>
      <w:r w:rsidRPr="002D2828">
        <w:rPr>
          <w:color w:val="FF0000"/>
          <w:lang w:val="el-GR"/>
        </w:rPr>
        <w:t>’</w:t>
      </w:r>
      <w:r w:rsidRPr="002D2828">
        <w:rPr>
          <w:color w:val="FF0000"/>
          <w:lang w:val="fr-FR"/>
        </w:rPr>
        <w:t>en</w:t>
      </w:r>
      <w:r w:rsidRPr="002D2828">
        <w:rPr>
          <w:color w:val="FF0000"/>
          <w:lang w:val="el-GR"/>
        </w:rPr>
        <w:t xml:space="preserve"> </w:t>
      </w:r>
      <w:r w:rsidRPr="002D2828">
        <w:rPr>
          <w:color w:val="FF0000"/>
          <w:lang w:val="fr-FR"/>
        </w:rPr>
        <w:t>est</w:t>
      </w:r>
      <w:r w:rsidRPr="002D2828">
        <w:rPr>
          <w:color w:val="FF0000"/>
          <w:lang w:val="el-GR"/>
        </w:rPr>
        <w:t xml:space="preserve"> </w:t>
      </w:r>
      <w:proofErr w:type="spellStart"/>
      <w:r w:rsidRPr="002D2828">
        <w:rPr>
          <w:color w:val="FF0000"/>
          <w:lang w:val="fr-FR"/>
        </w:rPr>
        <w:t>dout</w:t>
      </w:r>
      <w:proofErr w:type="spellEnd"/>
      <w:r w:rsidRPr="002D2828">
        <w:rPr>
          <w:color w:val="FF0000"/>
          <w:lang w:val="el-GR"/>
        </w:rPr>
        <w:t xml:space="preserve">é </w:t>
      </w:r>
      <w:r w:rsidRPr="002D2828">
        <w:rPr>
          <w:color w:val="FF0000"/>
          <w:lang w:val="fr-FR"/>
        </w:rPr>
        <w:t>de</w:t>
      </w:r>
      <w:r w:rsidRPr="002D2828">
        <w:rPr>
          <w:color w:val="FF0000"/>
          <w:lang w:val="el-GR"/>
        </w:rPr>
        <w:t xml:space="preserve"> </w:t>
      </w:r>
      <w:r w:rsidRPr="002D2828">
        <w:rPr>
          <w:color w:val="FF0000"/>
          <w:lang w:val="fr-FR"/>
        </w:rPr>
        <w:t>rien</w:t>
      </w:r>
      <w:r w:rsidRPr="002D2828">
        <w:rPr>
          <w:color w:val="FF0000"/>
          <w:lang w:val="el-GR"/>
        </w:rPr>
        <w:t xml:space="preserve"> (</w:t>
      </w:r>
      <w:r>
        <w:rPr>
          <w:color w:val="FF0000"/>
          <w:lang w:val="el-GR"/>
        </w:rPr>
        <w:t>δεν</w:t>
      </w:r>
      <w:r w:rsidRPr="002D2828">
        <w:rPr>
          <w:color w:val="FF0000"/>
          <w:lang w:val="el-GR"/>
        </w:rPr>
        <w:t xml:space="preserve"> </w:t>
      </w:r>
      <w:r>
        <w:rPr>
          <w:color w:val="FF0000"/>
          <w:lang w:val="el-GR"/>
        </w:rPr>
        <w:t>πήρε</w:t>
      </w:r>
      <w:r w:rsidRPr="002D2828">
        <w:rPr>
          <w:color w:val="FF0000"/>
          <w:lang w:val="el-GR"/>
        </w:rPr>
        <w:t xml:space="preserve"> </w:t>
      </w:r>
      <w:r>
        <w:rPr>
          <w:color w:val="FF0000"/>
          <w:lang w:val="el-GR"/>
        </w:rPr>
        <w:t>είδηση</w:t>
      </w:r>
      <w:r w:rsidRPr="002D2828">
        <w:rPr>
          <w:color w:val="FF0000"/>
          <w:lang w:val="el-GR"/>
        </w:rPr>
        <w:t xml:space="preserve">, </w:t>
      </w:r>
      <w:r>
        <w:rPr>
          <w:color w:val="FF0000"/>
          <w:lang w:val="el-GR"/>
        </w:rPr>
        <w:t>ούτε</w:t>
      </w:r>
      <w:r w:rsidRPr="002D2828">
        <w:rPr>
          <w:color w:val="FF0000"/>
          <w:lang w:val="el-GR"/>
        </w:rPr>
        <w:t xml:space="preserve"> </w:t>
      </w:r>
      <w:r>
        <w:rPr>
          <w:color w:val="FF0000"/>
          <w:lang w:val="el-GR"/>
        </w:rPr>
        <w:t>το</w:t>
      </w:r>
      <w:r w:rsidRPr="002D2828">
        <w:rPr>
          <w:color w:val="FF0000"/>
          <w:lang w:val="el-GR"/>
        </w:rPr>
        <w:t xml:space="preserve"> </w:t>
      </w:r>
      <w:r>
        <w:rPr>
          <w:color w:val="FF0000"/>
          <w:lang w:val="el-GR"/>
        </w:rPr>
        <w:t xml:space="preserve">κατάλαβε) (απομνημονεύουμε την πρόταση για να εξοικειωθούμε με τη θέση των αρνητικών μορίων και τη σημασία της) </w:t>
      </w:r>
    </w:p>
    <w:p w14:paraId="7B750EF4" w14:textId="77777777" w:rsidR="00C36A9C" w:rsidRPr="002D2828" w:rsidRDefault="00C36A9C" w:rsidP="00C36A9C">
      <w:pPr>
        <w:rPr>
          <w:lang w:val="el-GR"/>
        </w:rPr>
      </w:pPr>
    </w:p>
    <w:p w14:paraId="54CB9D07" w14:textId="77777777" w:rsidR="00C36A9C" w:rsidRPr="001543ED" w:rsidRDefault="00C36A9C" w:rsidP="00C36A9C">
      <w:pPr>
        <w:rPr>
          <w:lang w:val="fr-FR"/>
        </w:rPr>
      </w:pPr>
      <w:r w:rsidRPr="001543ED">
        <w:rPr>
          <w:lang w:val="fr-FR"/>
        </w:rPr>
        <w:t xml:space="preserve">(18) il / chasse / pour / ne / s'ennuyer / pas </w:t>
      </w:r>
    </w:p>
    <w:p w14:paraId="2253EF16" w14:textId="77777777" w:rsidR="00C36A9C" w:rsidRPr="001543ED" w:rsidRDefault="00C36A9C" w:rsidP="00C36A9C">
      <w:pPr>
        <w:rPr>
          <w:lang w:val="fr-FR"/>
        </w:rPr>
      </w:pPr>
      <w:r w:rsidRPr="001543ED">
        <w:rPr>
          <w:lang w:val="fr-FR"/>
        </w:rPr>
        <w:t xml:space="preserve">Il chasse pour ne pas s’ennuyer </w:t>
      </w:r>
    </w:p>
    <w:p w14:paraId="0907D4CB" w14:textId="77777777" w:rsidR="00C36A9C" w:rsidRPr="001543ED" w:rsidRDefault="00C36A9C" w:rsidP="00C36A9C">
      <w:pPr>
        <w:rPr>
          <w:lang w:val="fr-FR"/>
        </w:rPr>
      </w:pPr>
    </w:p>
    <w:p w14:paraId="0C7B3343" w14:textId="77777777" w:rsidR="00C36A9C" w:rsidRPr="001543ED" w:rsidRDefault="00C36A9C" w:rsidP="00C36A9C">
      <w:pPr>
        <w:rPr>
          <w:lang w:val="fr-FR"/>
        </w:rPr>
      </w:pPr>
      <w:r w:rsidRPr="001543ED">
        <w:rPr>
          <w:lang w:val="fr-FR"/>
        </w:rPr>
        <w:t xml:space="preserve">(19) Ce film est génial, non ? / n'est-ce pas ? </w:t>
      </w:r>
    </w:p>
    <w:p w14:paraId="6D6A37B3" w14:textId="77777777" w:rsidR="00C36A9C" w:rsidRPr="001543ED" w:rsidRDefault="00C36A9C" w:rsidP="00C36A9C">
      <w:pPr>
        <w:rPr>
          <w:lang w:val="fr-FR"/>
        </w:rPr>
      </w:pPr>
    </w:p>
    <w:p w14:paraId="1EE7CE3B" w14:textId="77777777" w:rsidR="00C36A9C" w:rsidRPr="001543ED" w:rsidRDefault="00C36A9C" w:rsidP="00C36A9C">
      <w:pPr>
        <w:rPr>
          <w:lang w:val="fr-FR"/>
        </w:rPr>
      </w:pPr>
      <w:r w:rsidRPr="001543ED">
        <w:rPr>
          <w:lang w:val="fr-FR"/>
        </w:rPr>
        <w:t>(20) C'est un cheval et non / pas un âne ! (</w:t>
      </w:r>
      <w:proofErr w:type="gramStart"/>
      <w:r w:rsidRPr="001543ED">
        <w:rPr>
          <w:lang w:val="fr-FR"/>
        </w:rPr>
        <w:t>non</w:t>
      </w:r>
      <w:proofErr w:type="gramEnd"/>
      <w:r w:rsidRPr="001543ED">
        <w:rPr>
          <w:lang w:val="fr-FR"/>
        </w:rPr>
        <w:t xml:space="preserve"> à la place d’un groupe nominal)</w:t>
      </w:r>
    </w:p>
    <w:p w14:paraId="3DDF7F2E" w14:textId="77777777" w:rsidR="00C36A9C" w:rsidRPr="001543ED" w:rsidRDefault="00C36A9C" w:rsidP="00C36A9C">
      <w:pPr>
        <w:rPr>
          <w:lang w:val="fr-FR"/>
        </w:rPr>
      </w:pPr>
    </w:p>
    <w:p w14:paraId="421EE812" w14:textId="77777777" w:rsidR="00C36A9C" w:rsidRPr="001543ED" w:rsidRDefault="00C36A9C" w:rsidP="00C36A9C">
      <w:pPr>
        <w:rPr>
          <w:lang w:val="fr-FR"/>
        </w:rPr>
      </w:pPr>
      <w:r w:rsidRPr="001543ED">
        <w:rPr>
          <w:lang w:val="fr-FR"/>
        </w:rPr>
        <w:t>(21) Christine aime les poneys, Philippe non ! (</w:t>
      </w:r>
      <w:proofErr w:type="gramStart"/>
      <w:r w:rsidRPr="001543ED">
        <w:rPr>
          <w:lang w:val="fr-FR"/>
        </w:rPr>
        <w:t>non</w:t>
      </w:r>
      <w:proofErr w:type="gramEnd"/>
      <w:r w:rsidRPr="001543ED">
        <w:rPr>
          <w:lang w:val="fr-FR"/>
        </w:rPr>
        <w:t xml:space="preserve"> à la place d’un groupe verbal)</w:t>
      </w:r>
    </w:p>
    <w:p w14:paraId="36B9C4A5" w14:textId="77777777" w:rsidR="00C36A9C" w:rsidRPr="001543ED" w:rsidRDefault="00C36A9C" w:rsidP="00C36A9C">
      <w:pPr>
        <w:rPr>
          <w:lang w:val="fr-FR"/>
        </w:rPr>
      </w:pPr>
    </w:p>
    <w:p w14:paraId="0FB9BA12" w14:textId="77777777" w:rsidR="00C36A9C" w:rsidRPr="001543ED" w:rsidRDefault="00C36A9C" w:rsidP="00C36A9C">
      <w:pPr>
        <w:rPr>
          <w:lang w:val="fr-FR"/>
        </w:rPr>
      </w:pPr>
      <w:r w:rsidRPr="001543ED">
        <w:rPr>
          <w:lang w:val="fr-FR"/>
        </w:rPr>
        <w:t xml:space="preserve">(22) J'ai dit (que) non </w:t>
      </w:r>
    </w:p>
    <w:p w14:paraId="63240CFE" w14:textId="77777777" w:rsidR="00C36A9C" w:rsidRPr="001543ED" w:rsidRDefault="00C36A9C" w:rsidP="00C36A9C">
      <w:pPr>
        <w:rPr>
          <w:lang w:val="fr-FR"/>
        </w:rPr>
      </w:pPr>
    </w:p>
    <w:p w14:paraId="79135EE9" w14:textId="77777777" w:rsidR="00C36A9C" w:rsidRPr="001543ED" w:rsidRDefault="00C36A9C" w:rsidP="00C36A9C">
      <w:pPr>
        <w:rPr>
          <w:lang w:val="fr-FR"/>
        </w:rPr>
      </w:pPr>
      <w:r w:rsidRPr="001543ED">
        <w:rPr>
          <w:lang w:val="fr-FR"/>
        </w:rPr>
        <w:t xml:space="preserve">(23) Le participe passé </w:t>
      </w:r>
      <w:proofErr w:type="gramStart"/>
      <w:r w:rsidRPr="001543ED">
        <w:rPr>
          <w:lang w:val="fr-FR"/>
        </w:rPr>
        <w:t>employé</w:t>
      </w:r>
      <w:proofErr w:type="gramEnd"/>
      <w:r w:rsidRPr="001543ED">
        <w:rPr>
          <w:lang w:val="fr-FR"/>
        </w:rPr>
        <w:t xml:space="preserve"> avec avoir s'accorde avec le sujet et non pas avec l'objet</w:t>
      </w:r>
    </w:p>
    <w:p w14:paraId="772D0D66" w14:textId="77777777" w:rsidR="00C36A9C" w:rsidRPr="001543ED" w:rsidRDefault="00C36A9C" w:rsidP="00C36A9C">
      <w:pPr>
        <w:rPr>
          <w:lang w:val="fr-FR"/>
        </w:rPr>
      </w:pPr>
    </w:p>
    <w:p w14:paraId="1667EC88" w14:textId="77777777" w:rsidR="00C36A9C" w:rsidRPr="001543ED" w:rsidRDefault="00C36A9C" w:rsidP="00C36A9C">
      <w:pPr>
        <w:rPr>
          <w:lang w:val="fr-FR"/>
        </w:rPr>
      </w:pPr>
      <w:r w:rsidRPr="001543ED">
        <w:rPr>
          <w:lang w:val="fr-FR"/>
        </w:rPr>
        <w:t xml:space="preserve">(24) Il a traversé le Pacifique à la rame et pas à la voile (niveau </w:t>
      </w:r>
      <w:proofErr w:type="spellStart"/>
      <w:r w:rsidRPr="001543ED">
        <w:rPr>
          <w:lang w:val="fr-FR"/>
        </w:rPr>
        <w:t>famlier</w:t>
      </w:r>
      <w:proofErr w:type="spellEnd"/>
      <w:r w:rsidRPr="001543ED">
        <w:rPr>
          <w:lang w:val="fr-FR"/>
        </w:rPr>
        <w:t>)</w:t>
      </w:r>
    </w:p>
    <w:p w14:paraId="2BE9D53B" w14:textId="77777777" w:rsidR="00C36A9C" w:rsidRPr="001543ED" w:rsidRDefault="00C36A9C" w:rsidP="00C36A9C">
      <w:pPr>
        <w:rPr>
          <w:lang w:val="fr-FR"/>
        </w:rPr>
      </w:pPr>
      <w:r w:rsidRPr="001543ED">
        <w:rPr>
          <w:lang w:val="fr-FR"/>
        </w:rPr>
        <w:t>Il a traversé le Pacifique à la rame et non à la voile (niveau standard)</w:t>
      </w:r>
    </w:p>
    <w:p w14:paraId="44A5F846" w14:textId="77777777" w:rsidR="00C36A9C" w:rsidRPr="001543ED" w:rsidRDefault="00C36A9C" w:rsidP="00C36A9C">
      <w:pPr>
        <w:rPr>
          <w:lang w:val="fr-FR"/>
        </w:rPr>
      </w:pPr>
      <w:r w:rsidRPr="001543ED">
        <w:rPr>
          <w:lang w:val="fr-FR"/>
        </w:rPr>
        <w:t>Il a traversé le Pacifique à la rame et non pas à la voile (niveau soutenu)</w:t>
      </w:r>
    </w:p>
    <w:p w14:paraId="2E3265FB" w14:textId="77777777" w:rsidR="00C36A9C" w:rsidRPr="001543ED" w:rsidRDefault="00C36A9C" w:rsidP="00C36A9C">
      <w:pPr>
        <w:rPr>
          <w:lang w:val="fr-FR"/>
        </w:rPr>
      </w:pPr>
    </w:p>
    <w:p w14:paraId="5E7F0BC6" w14:textId="77777777" w:rsidR="00C36A9C" w:rsidRPr="001543ED" w:rsidRDefault="00C36A9C" w:rsidP="00C36A9C">
      <w:pPr>
        <w:rPr>
          <w:lang w:val="fr-CA"/>
        </w:rPr>
      </w:pPr>
      <w:r w:rsidRPr="001543ED">
        <w:rPr>
          <w:lang w:val="fr-FR"/>
        </w:rPr>
        <w:t xml:space="preserve">(25) Le non-lieu, la non-violence </w:t>
      </w:r>
      <w:r w:rsidRPr="001543ED">
        <w:rPr>
          <w:lang w:val="el-GR"/>
        </w:rPr>
        <w:t>μη</w:t>
      </w:r>
      <w:r w:rsidRPr="001543ED">
        <w:rPr>
          <w:lang w:val="fr-CA"/>
        </w:rPr>
        <w:t>-</w:t>
      </w:r>
    </w:p>
    <w:p w14:paraId="4AF3909B" w14:textId="77777777" w:rsidR="00C36A9C" w:rsidRPr="002D2828" w:rsidRDefault="00C36A9C" w:rsidP="00C36A9C">
      <w:pPr>
        <w:rPr>
          <w:color w:val="FF0000"/>
          <w:lang w:val="el-GR"/>
        </w:rPr>
      </w:pPr>
      <w:r>
        <w:rPr>
          <w:color w:val="FF0000"/>
          <w:lang w:val="el-GR"/>
        </w:rPr>
        <w:t xml:space="preserve">Το </w:t>
      </w:r>
      <w:r w:rsidRPr="002D2828">
        <w:rPr>
          <w:color w:val="FF0000"/>
          <w:lang w:val="el-GR"/>
        </w:rPr>
        <w:t>α-</w:t>
      </w:r>
      <w:proofErr w:type="spellStart"/>
      <w:r w:rsidRPr="002D2828">
        <w:rPr>
          <w:color w:val="FF0000"/>
          <w:lang w:val="el-GR"/>
        </w:rPr>
        <w:t>συμβίβαστο</w:t>
      </w:r>
      <w:proofErr w:type="spellEnd"/>
      <w:r>
        <w:rPr>
          <w:color w:val="FF0000"/>
          <w:lang w:val="el-GR"/>
        </w:rPr>
        <w:t>, η μη-βία</w:t>
      </w:r>
    </w:p>
    <w:p w14:paraId="7CFF76CD" w14:textId="77777777" w:rsidR="00C36A9C" w:rsidRPr="002D2828" w:rsidRDefault="00C36A9C" w:rsidP="00C36A9C">
      <w:pPr>
        <w:rPr>
          <w:lang w:val="el-GR"/>
        </w:rPr>
      </w:pPr>
    </w:p>
    <w:p w14:paraId="6F7D9746" w14:textId="77777777" w:rsidR="00C36A9C" w:rsidRPr="001543ED" w:rsidRDefault="00C36A9C" w:rsidP="00C36A9C">
      <w:pPr>
        <w:rPr>
          <w:lang w:val="fr-FR"/>
        </w:rPr>
      </w:pPr>
      <w:r w:rsidRPr="001543ED">
        <w:rPr>
          <w:lang w:val="fr-FR"/>
        </w:rPr>
        <w:t>(26) -Tu ne vois rien venir ?</w:t>
      </w:r>
    </w:p>
    <w:p w14:paraId="40213B8F" w14:textId="77777777" w:rsidR="00C36A9C" w:rsidRPr="001543ED" w:rsidRDefault="00C36A9C" w:rsidP="00C36A9C">
      <w:pPr>
        <w:rPr>
          <w:lang w:val="fr-FR"/>
        </w:rPr>
      </w:pPr>
      <w:r w:rsidRPr="001543ED">
        <w:rPr>
          <w:lang w:val="fr-FR"/>
        </w:rPr>
        <w:t>- Non !</w:t>
      </w:r>
    </w:p>
    <w:p w14:paraId="55F6C2C7" w14:textId="77777777" w:rsidR="00C36A9C" w:rsidRPr="001543ED" w:rsidRDefault="00C36A9C" w:rsidP="00C36A9C">
      <w:pPr>
        <w:rPr>
          <w:lang w:val="fr-CA"/>
        </w:rPr>
      </w:pPr>
      <w:r w:rsidRPr="001543ED">
        <w:rPr>
          <w:lang w:val="fr-FR"/>
        </w:rPr>
        <w:t>- Moi, non plus</w:t>
      </w:r>
      <w:r w:rsidRPr="001543ED">
        <w:rPr>
          <w:lang w:val="fr-CA"/>
        </w:rPr>
        <w:t xml:space="preserve"> (</w:t>
      </w:r>
      <w:r w:rsidRPr="001543ED">
        <w:rPr>
          <w:lang w:val="el-GR"/>
        </w:rPr>
        <w:t>ούτε</w:t>
      </w:r>
      <w:r w:rsidRPr="001543ED">
        <w:rPr>
          <w:lang w:val="fr-CA"/>
        </w:rPr>
        <w:t xml:space="preserve"> </w:t>
      </w:r>
      <w:r w:rsidRPr="001543ED">
        <w:rPr>
          <w:lang w:val="el-GR"/>
        </w:rPr>
        <w:t>κι</w:t>
      </w:r>
      <w:r w:rsidRPr="001543ED">
        <w:rPr>
          <w:lang w:val="fr-CA"/>
        </w:rPr>
        <w:t xml:space="preserve"> </w:t>
      </w:r>
      <w:r w:rsidRPr="001543ED">
        <w:rPr>
          <w:lang w:val="el-GR"/>
        </w:rPr>
        <w:t>εγώ</w:t>
      </w:r>
      <w:r w:rsidRPr="001543ED">
        <w:rPr>
          <w:lang w:val="fr-CA"/>
        </w:rPr>
        <w:t>)</w:t>
      </w:r>
    </w:p>
    <w:p w14:paraId="769B205C" w14:textId="77777777" w:rsidR="00C36A9C" w:rsidRPr="001543ED" w:rsidRDefault="00C36A9C" w:rsidP="00C36A9C">
      <w:pPr>
        <w:rPr>
          <w:lang w:val="fr-FR"/>
        </w:rPr>
      </w:pPr>
    </w:p>
    <w:p w14:paraId="383561FB" w14:textId="77777777" w:rsidR="00C36A9C" w:rsidRPr="001543ED" w:rsidRDefault="00C36A9C" w:rsidP="00C36A9C">
      <w:pPr>
        <w:rPr>
          <w:lang w:val="fr-CA"/>
        </w:rPr>
      </w:pPr>
      <w:r w:rsidRPr="001543ED">
        <w:rPr>
          <w:lang w:val="fr-CA"/>
        </w:rPr>
        <w:t>-Avez-vous quelque chose à déclarer ?</w:t>
      </w:r>
    </w:p>
    <w:p w14:paraId="72FCBE0F" w14:textId="77777777" w:rsidR="00C36A9C" w:rsidRPr="001543ED" w:rsidRDefault="00C36A9C" w:rsidP="00C36A9C">
      <w:pPr>
        <w:rPr>
          <w:lang w:val="fr-CA"/>
        </w:rPr>
      </w:pPr>
      <w:proofErr w:type="gramStart"/>
      <w:r w:rsidRPr="001543ED">
        <w:rPr>
          <w:lang w:val="fr-CA"/>
        </w:rPr>
        <w:t>Vous avez rien</w:t>
      </w:r>
      <w:proofErr w:type="gramEnd"/>
      <w:r w:rsidRPr="001543ED">
        <w:rPr>
          <w:lang w:val="fr-CA"/>
        </w:rPr>
        <w:t xml:space="preserve"> à déclarer ?</w:t>
      </w:r>
    </w:p>
    <w:p w14:paraId="65144A85" w14:textId="77777777" w:rsidR="00C36A9C" w:rsidRPr="001543ED" w:rsidRDefault="00C36A9C" w:rsidP="00C36A9C">
      <w:pPr>
        <w:rPr>
          <w:lang w:val="fr-CA"/>
        </w:rPr>
      </w:pPr>
    </w:p>
    <w:p w14:paraId="567BC0EF" w14:textId="77777777" w:rsidR="00C36A9C" w:rsidRPr="001543ED" w:rsidRDefault="00C36A9C" w:rsidP="00C36A9C">
      <w:pPr>
        <w:rPr>
          <w:lang w:val="fr-FR"/>
        </w:rPr>
      </w:pPr>
      <w:r w:rsidRPr="001543ED">
        <w:rPr>
          <w:lang w:val="fr-FR"/>
        </w:rPr>
        <w:t xml:space="preserve">(27) Non seulement il fume, mais encore il boit </w:t>
      </w:r>
    </w:p>
    <w:p w14:paraId="64A56AE3" w14:textId="77777777" w:rsidR="00C36A9C" w:rsidRPr="001543ED" w:rsidRDefault="00C36A9C" w:rsidP="00C36A9C">
      <w:pPr>
        <w:rPr>
          <w:lang w:val="fr-CA"/>
        </w:rPr>
      </w:pPr>
      <w:r w:rsidRPr="001543ED">
        <w:rPr>
          <w:lang w:val="fr-FR"/>
        </w:rPr>
        <w:t xml:space="preserve">(28) Ne serait-ce point le livre que vous cherchez ? </w:t>
      </w:r>
      <w:r w:rsidRPr="001543ED">
        <w:rPr>
          <w:lang w:val="el-GR"/>
        </w:rPr>
        <w:t>μήπως</w:t>
      </w:r>
      <w:r w:rsidRPr="001543ED">
        <w:rPr>
          <w:lang w:val="fr-CA"/>
        </w:rPr>
        <w:t xml:space="preserve"> </w:t>
      </w:r>
      <w:r w:rsidRPr="001543ED">
        <w:rPr>
          <w:lang w:val="el-GR"/>
        </w:rPr>
        <w:t>τυχόν</w:t>
      </w:r>
      <w:proofErr w:type="gramStart"/>
      <w:r w:rsidRPr="001543ED">
        <w:rPr>
          <w:lang w:val="fr-CA"/>
        </w:rPr>
        <w:t>…(</w:t>
      </w:r>
      <w:proofErr w:type="gramEnd"/>
      <w:r w:rsidRPr="001543ED">
        <w:rPr>
          <w:lang w:val="fr-CA"/>
        </w:rPr>
        <w:t>niveau soutenu)</w:t>
      </w:r>
    </w:p>
    <w:p w14:paraId="39026D0B" w14:textId="77777777" w:rsidR="00C36A9C" w:rsidRPr="001543ED" w:rsidRDefault="00C36A9C" w:rsidP="00C36A9C">
      <w:pPr>
        <w:rPr>
          <w:lang w:val="fr-FR"/>
        </w:rPr>
      </w:pPr>
    </w:p>
    <w:p w14:paraId="2D1E0C06" w14:textId="77777777" w:rsidR="00C36A9C" w:rsidRPr="001543ED" w:rsidRDefault="00C36A9C" w:rsidP="00C36A9C">
      <w:pPr>
        <w:rPr>
          <w:lang w:val="fr-FR"/>
        </w:rPr>
      </w:pPr>
      <w:r w:rsidRPr="001543ED">
        <w:rPr>
          <w:lang w:val="fr-FR"/>
        </w:rPr>
        <w:t>(29) - Est-ce que je vous dérange ?</w:t>
      </w:r>
    </w:p>
    <w:p w14:paraId="74C01187" w14:textId="77777777" w:rsidR="00C36A9C" w:rsidRPr="001543ED" w:rsidRDefault="00C36A9C" w:rsidP="00C36A9C">
      <w:pPr>
        <w:rPr>
          <w:lang w:val="fr-CA"/>
        </w:rPr>
      </w:pPr>
      <w:r w:rsidRPr="001543ED">
        <w:rPr>
          <w:lang w:val="fr-FR"/>
        </w:rPr>
        <w:t xml:space="preserve">-Absolument pas / - Pas du </w:t>
      </w:r>
      <w:proofErr w:type="gramStart"/>
      <w:r w:rsidRPr="001543ED">
        <w:rPr>
          <w:lang w:val="fr-FR"/>
        </w:rPr>
        <w:t>tout  /</w:t>
      </w:r>
      <w:proofErr w:type="gramEnd"/>
      <w:r w:rsidRPr="001543ED">
        <w:rPr>
          <w:lang w:val="fr-FR"/>
        </w:rPr>
        <w:t xml:space="preserve"> Point du tout (</w:t>
      </w:r>
      <w:r w:rsidRPr="001543ED">
        <w:rPr>
          <w:lang w:val="el-GR"/>
        </w:rPr>
        <w:t>διόλου</w:t>
      </w:r>
      <w:r w:rsidRPr="001543ED">
        <w:rPr>
          <w:lang w:val="fr-CA"/>
        </w:rPr>
        <w:t>) (niveau soutenu)</w:t>
      </w:r>
    </w:p>
    <w:p w14:paraId="076D4F99" w14:textId="77777777" w:rsidR="00C36A9C" w:rsidRPr="001543ED" w:rsidRDefault="00C36A9C" w:rsidP="00C36A9C">
      <w:pPr>
        <w:rPr>
          <w:lang w:val="fr-FR"/>
        </w:rPr>
      </w:pPr>
    </w:p>
    <w:p w14:paraId="07935543" w14:textId="77777777" w:rsidR="00C36A9C" w:rsidRPr="001543ED" w:rsidRDefault="00C36A9C" w:rsidP="00C36A9C">
      <w:pPr>
        <w:rPr>
          <w:lang w:val="fr-FR"/>
        </w:rPr>
      </w:pPr>
      <w:r w:rsidRPr="001543ED">
        <w:rPr>
          <w:lang w:val="fr-FR"/>
        </w:rPr>
        <w:t>(30) Pas de chance ! (</w:t>
      </w:r>
      <w:proofErr w:type="gramStart"/>
      <w:r w:rsidRPr="001543ED">
        <w:rPr>
          <w:lang w:val="fr-FR"/>
        </w:rPr>
        <w:t>niveau</w:t>
      </w:r>
      <w:proofErr w:type="gramEnd"/>
      <w:r w:rsidRPr="001543ED">
        <w:rPr>
          <w:lang w:val="fr-FR"/>
        </w:rPr>
        <w:t xml:space="preserve"> familier)</w:t>
      </w:r>
    </w:p>
    <w:p w14:paraId="3A3A930D" w14:textId="77777777" w:rsidR="00C36A9C" w:rsidRPr="001543ED" w:rsidRDefault="00C36A9C" w:rsidP="00C36A9C">
      <w:pPr>
        <w:rPr>
          <w:lang w:val="fr-FR"/>
        </w:rPr>
      </w:pPr>
    </w:p>
    <w:p w14:paraId="74283DE6" w14:textId="77777777" w:rsidR="00C36A9C" w:rsidRPr="001543ED" w:rsidRDefault="00C36A9C" w:rsidP="00C36A9C">
      <w:pPr>
        <w:rPr>
          <w:lang w:val="fr-FR"/>
        </w:rPr>
      </w:pPr>
      <w:r w:rsidRPr="001543ED">
        <w:rPr>
          <w:lang w:val="fr-FR"/>
        </w:rPr>
        <w:t xml:space="preserve">(31) -Tu as aimé ce film ? - Moi, pas / Pas, moi (niveau familier) * Non moi, pas du tout. </w:t>
      </w:r>
    </w:p>
    <w:p w14:paraId="46DB9B23" w14:textId="77777777" w:rsidR="00C36A9C" w:rsidRPr="001543ED" w:rsidRDefault="00C36A9C" w:rsidP="00C36A9C">
      <w:pPr>
        <w:rPr>
          <w:lang w:val="fr-FR"/>
        </w:rPr>
      </w:pPr>
    </w:p>
    <w:p w14:paraId="71DB6DD8" w14:textId="77777777" w:rsidR="00C36A9C" w:rsidRPr="001543ED" w:rsidRDefault="00C36A9C" w:rsidP="00C36A9C">
      <w:pPr>
        <w:rPr>
          <w:lang w:val="fr-FR"/>
        </w:rPr>
      </w:pPr>
      <w:r w:rsidRPr="001543ED">
        <w:rPr>
          <w:lang w:val="fr-FR"/>
        </w:rPr>
        <w:t xml:space="preserve">(32) - Tu viens demain ? - Non, pas demain </w:t>
      </w:r>
    </w:p>
    <w:p w14:paraId="0A11F966" w14:textId="77777777" w:rsidR="00C36A9C" w:rsidRPr="001543ED" w:rsidRDefault="00C36A9C" w:rsidP="00C36A9C">
      <w:pPr>
        <w:rPr>
          <w:lang w:val="fr-FR"/>
        </w:rPr>
      </w:pPr>
    </w:p>
    <w:p w14:paraId="6E997054" w14:textId="77777777" w:rsidR="00C36A9C" w:rsidRPr="001543ED" w:rsidRDefault="00C36A9C" w:rsidP="00C36A9C">
      <w:pPr>
        <w:rPr>
          <w:lang w:val="fr-CA"/>
        </w:rPr>
      </w:pPr>
      <w:r w:rsidRPr="001543ED">
        <w:rPr>
          <w:lang w:val="fr-FR"/>
        </w:rPr>
        <w:t>(33) Olive n’aime guère les épinards au fromage (</w:t>
      </w:r>
      <w:r w:rsidRPr="001543ED">
        <w:rPr>
          <w:lang w:val="el-GR"/>
        </w:rPr>
        <w:t>διόλου</w:t>
      </w:r>
      <w:proofErr w:type="gramStart"/>
      <w:r w:rsidRPr="001543ED">
        <w:rPr>
          <w:lang w:val="fr-CA"/>
        </w:rPr>
        <w:t>)(</w:t>
      </w:r>
      <w:proofErr w:type="gramEnd"/>
      <w:r w:rsidRPr="001543ED">
        <w:rPr>
          <w:lang w:val="fr-CA"/>
        </w:rPr>
        <w:t>niveau soutenu)</w:t>
      </w:r>
    </w:p>
    <w:p w14:paraId="0F774227" w14:textId="77777777" w:rsidR="00C36A9C" w:rsidRPr="001543ED" w:rsidRDefault="00C36A9C" w:rsidP="00C36A9C">
      <w:pPr>
        <w:rPr>
          <w:lang w:val="fr-FR"/>
        </w:rPr>
      </w:pPr>
    </w:p>
    <w:p w14:paraId="6D317A8D" w14:textId="77777777" w:rsidR="00C36A9C" w:rsidRPr="001543ED" w:rsidRDefault="00C36A9C" w:rsidP="00C36A9C">
      <w:pPr>
        <w:rPr>
          <w:lang w:val="fr-FR"/>
        </w:rPr>
      </w:pPr>
      <w:r w:rsidRPr="001543ED">
        <w:rPr>
          <w:lang w:val="fr-FR"/>
        </w:rPr>
        <w:t xml:space="preserve">(34) Olive </w:t>
      </w:r>
      <w:proofErr w:type="gramStart"/>
      <w:r w:rsidRPr="001543ED">
        <w:rPr>
          <w:lang w:val="fr-FR"/>
        </w:rPr>
        <w:t>n’ est</w:t>
      </w:r>
      <w:proofErr w:type="gramEnd"/>
      <w:r w:rsidRPr="001543ED">
        <w:rPr>
          <w:lang w:val="fr-FR"/>
        </w:rPr>
        <w:t xml:space="preserve"> guère sage </w:t>
      </w:r>
    </w:p>
    <w:p w14:paraId="1E376FC2" w14:textId="77777777" w:rsidR="00C36A9C" w:rsidRPr="001543ED" w:rsidRDefault="00C36A9C" w:rsidP="00C36A9C">
      <w:pPr>
        <w:rPr>
          <w:lang w:val="fr-FR"/>
        </w:rPr>
      </w:pPr>
    </w:p>
    <w:p w14:paraId="4FC714C1" w14:textId="77777777" w:rsidR="00C36A9C" w:rsidRPr="001543ED" w:rsidRDefault="00C36A9C" w:rsidP="00C36A9C">
      <w:pPr>
        <w:rPr>
          <w:lang w:val="fr-CA"/>
        </w:rPr>
      </w:pPr>
      <w:r w:rsidRPr="001543ED">
        <w:rPr>
          <w:lang w:val="fr-FR"/>
        </w:rPr>
        <w:t>(35) Je ne saurais dire (</w:t>
      </w:r>
      <w:r w:rsidRPr="001543ED">
        <w:rPr>
          <w:lang w:val="el-GR"/>
        </w:rPr>
        <w:t>δεν</w:t>
      </w:r>
      <w:r w:rsidRPr="001543ED">
        <w:rPr>
          <w:lang w:val="fr-CA"/>
        </w:rPr>
        <w:t xml:space="preserve"> </w:t>
      </w:r>
      <w:proofErr w:type="gramStart"/>
      <w:r w:rsidRPr="001543ED">
        <w:rPr>
          <w:lang w:val="el-GR"/>
        </w:rPr>
        <w:t>γνωρίζω</w:t>
      </w:r>
      <w:r w:rsidRPr="001543ED">
        <w:rPr>
          <w:lang w:val="fr-CA"/>
        </w:rPr>
        <w:t>)(</w:t>
      </w:r>
      <w:proofErr w:type="gramEnd"/>
      <w:r w:rsidRPr="001543ED">
        <w:rPr>
          <w:lang w:val="fr-CA"/>
        </w:rPr>
        <w:t xml:space="preserve">niveau soutenu) </w:t>
      </w:r>
    </w:p>
    <w:p w14:paraId="2374218F" w14:textId="77777777" w:rsidR="00C36A9C" w:rsidRPr="001543ED" w:rsidRDefault="00C36A9C" w:rsidP="00C36A9C">
      <w:pPr>
        <w:rPr>
          <w:lang w:val="fr-FR"/>
        </w:rPr>
      </w:pPr>
    </w:p>
    <w:p w14:paraId="39381E93" w14:textId="77777777" w:rsidR="00C36A9C" w:rsidRPr="001543ED" w:rsidRDefault="00C36A9C" w:rsidP="00C36A9C">
      <w:pPr>
        <w:rPr>
          <w:lang w:val="fr-FR"/>
        </w:rPr>
      </w:pPr>
      <w:r w:rsidRPr="001543ED">
        <w:rPr>
          <w:lang w:val="fr-FR"/>
        </w:rPr>
        <w:t xml:space="preserve">(36) Je </w:t>
      </w:r>
      <w:r w:rsidRPr="001543ED">
        <w:rPr>
          <w:lang w:val="fr-CA"/>
        </w:rPr>
        <w:t>ne</w:t>
      </w:r>
      <w:r w:rsidRPr="001543ED">
        <w:rPr>
          <w:lang w:val="fr-FR"/>
        </w:rPr>
        <w:t xml:space="preserve"> puis répondre à cette question </w:t>
      </w:r>
      <w:r w:rsidRPr="001543ED">
        <w:rPr>
          <w:lang w:val="fr-CA"/>
        </w:rPr>
        <w:t xml:space="preserve">(niveau soutenu) </w:t>
      </w:r>
    </w:p>
    <w:p w14:paraId="38F9CD03" w14:textId="77777777" w:rsidR="00C36A9C" w:rsidRPr="002D2828" w:rsidRDefault="00C36A9C" w:rsidP="00C36A9C">
      <w:pPr>
        <w:rPr>
          <w:lang w:val="fr-FR"/>
        </w:rPr>
      </w:pPr>
    </w:p>
    <w:p w14:paraId="623ABD3C" w14:textId="77777777" w:rsidR="00C36A9C" w:rsidRPr="001543ED" w:rsidRDefault="00C36A9C" w:rsidP="00C36A9C">
      <w:pPr>
        <w:rPr>
          <w:lang w:val="fr-FR"/>
        </w:rPr>
      </w:pPr>
      <w:r w:rsidRPr="001543ED">
        <w:rPr>
          <w:lang w:val="fr-FR"/>
        </w:rPr>
        <w:lastRenderedPageBreak/>
        <w:t>(37) Je n’ose le dire (niveau soutenu)</w:t>
      </w:r>
    </w:p>
    <w:p w14:paraId="027A9C23" w14:textId="77777777" w:rsidR="00C36A9C" w:rsidRPr="001543ED" w:rsidRDefault="00C36A9C" w:rsidP="00C36A9C">
      <w:pPr>
        <w:rPr>
          <w:lang w:val="fr-FR"/>
        </w:rPr>
      </w:pPr>
    </w:p>
    <w:p w14:paraId="34C4AF6D" w14:textId="77777777" w:rsidR="00C36A9C" w:rsidRPr="001543ED" w:rsidRDefault="00C36A9C" w:rsidP="00C36A9C">
      <w:pPr>
        <w:rPr>
          <w:lang w:val="fr-FR"/>
        </w:rPr>
      </w:pPr>
      <w:r w:rsidRPr="001543ED">
        <w:rPr>
          <w:lang w:val="fr-FR"/>
        </w:rPr>
        <w:t>(38) Je ne cesse d'y penser (niveau soutenu)</w:t>
      </w:r>
    </w:p>
    <w:p w14:paraId="788AB1BA" w14:textId="77777777" w:rsidR="00C36A9C" w:rsidRPr="001543ED" w:rsidRDefault="00C36A9C" w:rsidP="00C36A9C">
      <w:pPr>
        <w:rPr>
          <w:lang w:val="fr-FR"/>
        </w:rPr>
      </w:pPr>
    </w:p>
    <w:p w14:paraId="7BD12833" w14:textId="77777777" w:rsidR="00C36A9C" w:rsidRPr="001543ED" w:rsidRDefault="00C36A9C" w:rsidP="00C36A9C">
      <w:pPr>
        <w:rPr>
          <w:lang w:val="fr-FR"/>
        </w:rPr>
      </w:pPr>
      <w:r w:rsidRPr="001543ED">
        <w:rPr>
          <w:lang w:val="fr-FR"/>
        </w:rPr>
        <w:t xml:space="preserve">(39) Je crains </w:t>
      </w:r>
      <w:proofErr w:type="gramStart"/>
      <w:r w:rsidRPr="001543ED">
        <w:rPr>
          <w:lang w:val="fr-FR"/>
        </w:rPr>
        <w:t>qu’ il</w:t>
      </w:r>
      <w:proofErr w:type="gramEnd"/>
      <w:r w:rsidRPr="001543ED">
        <w:rPr>
          <w:lang w:val="fr-FR"/>
        </w:rPr>
        <w:t xml:space="preserve"> ne vienne (pas de négation)</w:t>
      </w:r>
    </w:p>
    <w:p w14:paraId="220021A4" w14:textId="77777777" w:rsidR="00C36A9C" w:rsidRPr="001543ED" w:rsidRDefault="00C36A9C" w:rsidP="00C36A9C">
      <w:pPr>
        <w:rPr>
          <w:lang w:val="fr-FR"/>
        </w:rPr>
      </w:pPr>
    </w:p>
    <w:p w14:paraId="7A1766D1" w14:textId="77777777" w:rsidR="00C36A9C" w:rsidRPr="001543ED" w:rsidRDefault="00C36A9C" w:rsidP="00C36A9C">
      <w:pPr>
        <w:rPr>
          <w:lang w:val="fr-FR"/>
        </w:rPr>
      </w:pPr>
      <w:r w:rsidRPr="001543ED">
        <w:rPr>
          <w:lang w:val="fr-FR"/>
        </w:rPr>
        <w:t>(40) Il part avant que le soleil ne se lève (pas de négation)</w:t>
      </w:r>
    </w:p>
    <w:p w14:paraId="6ED062C0" w14:textId="77777777" w:rsidR="00C36A9C" w:rsidRPr="001543ED" w:rsidRDefault="00C36A9C" w:rsidP="00C36A9C">
      <w:pPr>
        <w:rPr>
          <w:lang w:val="fr-FR"/>
        </w:rPr>
      </w:pPr>
    </w:p>
    <w:p w14:paraId="4B693F49" w14:textId="77777777" w:rsidR="00C36A9C" w:rsidRPr="001543ED" w:rsidRDefault="00C36A9C" w:rsidP="00C36A9C">
      <w:pPr>
        <w:rPr>
          <w:lang w:val="fr-FR"/>
        </w:rPr>
      </w:pPr>
      <w:r w:rsidRPr="001543ED">
        <w:rPr>
          <w:lang w:val="fr-FR"/>
        </w:rPr>
        <w:t xml:space="preserve">(41) Olive </w:t>
      </w:r>
      <w:proofErr w:type="gramStart"/>
      <w:r w:rsidRPr="001543ED">
        <w:rPr>
          <w:lang w:val="fr-FR"/>
        </w:rPr>
        <w:t>n’ aime</w:t>
      </w:r>
      <w:proofErr w:type="gramEnd"/>
      <w:r w:rsidRPr="001543ED">
        <w:rPr>
          <w:lang w:val="fr-FR"/>
        </w:rPr>
        <w:t xml:space="preserve"> ni les épinards ni la crème au chocolat </w:t>
      </w:r>
    </w:p>
    <w:p w14:paraId="1FAD9DC7" w14:textId="77777777" w:rsidR="00C36A9C" w:rsidRPr="001543ED" w:rsidRDefault="00C36A9C" w:rsidP="00C36A9C">
      <w:pPr>
        <w:rPr>
          <w:lang w:val="fr-FR"/>
        </w:rPr>
      </w:pPr>
    </w:p>
    <w:p w14:paraId="628A8EFE" w14:textId="77777777" w:rsidR="00C36A9C" w:rsidRPr="001543ED" w:rsidRDefault="00C36A9C" w:rsidP="00C36A9C">
      <w:pPr>
        <w:rPr>
          <w:lang w:val="fr-CA"/>
        </w:rPr>
      </w:pPr>
      <w:r w:rsidRPr="001543ED">
        <w:rPr>
          <w:lang w:val="fr-FR"/>
        </w:rPr>
        <w:t xml:space="preserve">(42) Olive ne parle ni ne lit le javanais </w:t>
      </w:r>
      <w:r w:rsidRPr="001543ED">
        <w:rPr>
          <w:lang w:val="fr-CA"/>
        </w:rPr>
        <w:t>(</w:t>
      </w:r>
      <w:r w:rsidRPr="001543ED">
        <w:rPr>
          <w:lang w:val="el-GR"/>
        </w:rPr>
        <w:t>ούτε</w:t>
      </w:r>
      <w:r w:rsidRPr="001543ED">
        <w:rPr>
          <w:lang w:val="fr-CA"/>
        </w:rPr>
        <w:t>…</w:t>
      </w:r>
      <w:r w:rsidRPr="001543ED">
        <w:rPr>
          <w:lang w:val="el-GR"/>
        </w:rPr>
        <w:t>ούτε</w:t>
      </w:r>
      <w:r w:rsidRPr="001543ED">
        <w:rPr>
          <w:lang w:val="fr-CA"/>
        </w:rPr>
        <w:t>)</w:t>
      </w:r>
    </w:p>
    <w:p w14:paraId="789C8CD9" w14:textId="77777777" w:rsidR="00C36A9C" w:rsidRPr="001543ED" w:rsidRDefault="00C36A9C" w:rsidP="00C36A9C">
      <w:pPr>
        <w:rPr>
          <w:lang w:val="fr-CA"/>
        </w:rPr>
      </w:pPr>
    </w:p>
    <w:p w14:paraId="28D45439" w14:textId="77777777" w:rsidR="00C36A9C" w:rsidRPr="001543ED" w:rsidRDefault="00C36A9C" w:rsidP="00C36A9C">
      <w:pPr>
        <w:rPr>
          <w:lang w:val="fr-CA"/>
        </w:rPr>
      </w:pPr>
      <w:r w:rsidRPr="001543ED">
        <w:rPr>
          <w:lang w:val="fr-FR"/>
        </w:rPr>
        <w:t xml:space="preserve">(43) </w:t>
      </w:r>
      <w:r w:rsidRPr="001543ED">
        <w:rPr>
          <w:b/>
          <w:bCs/>
          <w:lang w:val="fr-FR"/>
        </w:rPr>
        <w:t>De mémoire d'homme</w:t>
      </w:r>
      <w:r w:rsidRPr="001543ED">
        <w:rPr>
          <w:lang w:val="fr-FR"/>
        </w:rPr>
        <w:t xml:space="preserve">, </w:t>
      </w:r>
      <w:proofErr w:type="gramStart"/>
      <w:r w:rsidRPr="001543ED">
        <w:rPr>
          <w:lang w:val="fr-FR"/>
        </w:rPr>
        <w:t>on  n</w:t>
      </w:r>
      <w:proofErr w:type="gramEnd"/>
      <w:r w:rsidRPr="001543ED">
        <w:rPr>
          <w:lang w:val="fr-FR"/>
        </w:rPr>
        <w:t xml:space="preserve">’ a jamais vu cela </w:t>
      </w:r>
      <w:r w:rsidRPr="001543ED">
        <w:rPr>
          <w:lang w:val="fr-CA"/>
        </w:rPr>
        <w:t>(</w:t>
      </w:r>
      <w:r w:rsidRPr="001543ED">
        <w:rPr>
          <w:lang w:val="el-GR"/>
        </w:rPr>
        <w:t>επιρρηματική</w:t>
      </w:r>
      <w:r w:rsidRPr="001543ED">
        <w:rPr>
          <w:lang w:val="fr-CA"/>
        </w:rPr>
        <w:t xml:space="preserve"> </w:t>
      </w:r>
      <w:r w:rsidRPr="001543ED">
        <w:rPr>
          <w:lang w:val="el-GR"/>
        </w:rPr>
        <w:t>έκφραση</w:t>
      </w:r>
      <w:r w:rsidRPr="001543ED">
        <w:rPr>
          <w:lang w:val="fr-CA"/>
        </w:rPr>
        <w:t xml:space="preserve">, </w:t>
      </w:r>
      <w:proofErr w:type="spellStart"/>
      <w:r w:rsidRPr="001543ED">
        <w:rPr>
          <w:lang w:val="el-GR"/>
        </w:rPr>
        <w:t>απ΄όσο</w:t>
      </w:r>
      <w:proofErr w:type="spellEnd"/>
      <w:r w:rsidRPr="001543ED">
        <w:rPr>
          <w:lang w:val="fr-CA"/>
        </w:rPr>
        <w:t xml:space="preserve"> </w:t>
      </w:r>
      <w:r w:rsidRPr="001543ED">
        <w:rPr>
          <w:lang w:val="el-GR"/>
        </w:rPr>
        <w:t>μπορώ</w:t>
      </w:r>
      <w:r w:rsidRPr="001543ED">
        <w:rPr>
          <w:lang w:val="fr-CA"/>
        </w:rPr>
        <w:t xml:space="preserve"> </w:t>
      </w:r>
      <w:r w:rsidRPr="001543ED">
        <w:rPr>
          <w:lang w:val="el-GR"/>
        </w:rPr>
        <w:t>να</w:t>
      </w:r>
      <w:r w:rsidRPr="001543ED">
        <w:rPr>
          <w:lang w:val="fr-CA"/>
        </w:rPr>
        <w:t xml:space="preserve"> </w:t>
      </w:r>
      <w:r w:rsidRPr="001543ED">
        <w:rPr>
          <w:lang w:val="el-GR"/>
        </w:rPr>
        <w:t>θυμηθώ</w:t>
      </w:r>
      <w:r w:rsidRPr="001543ED">
        <w:rPr>
          <w:lang w:val="fr-CA"/>
        </w:rPr>
        <w:t>)</w:t>
      </w:r>
    </w:p>
    <w:p w14:paraId="74AFDE0E" w14:textId="77777777" w:rsidR="00C36A9C" w:rsidRPr="001543ED" w:rsidRDefault="00C36A9C" w:rsidP="00C36A9C">
      <w:pPr>
        <w:rPr>
          <w:lang w:val="fr-FR"/>
        </w:rPr>
      </w:pPr>
    </w:p>
    <w:p w14:paraId="19E6A6A4" w14:textId="77777777" w:rsidR="00C36A9C" w:rsidRPr="001543ED" w:rsidRDefault="00C36A9C" w:rsidP="00C36A9C">
      <w:pPr>
        <w:rPr>
          <w:lang w:val="fr-CA"/>
        </w:rPr>
      </w:pPr>
      <w:r w:rsidRPr="001543ED">
        <w:rPr>
          <w:lang w:val="fr-FR"/>
        </w:rPr>
        <w:t xml:space="preserve">(44)  </w:t>
      </w:r>
      <w:r w:rsidRPr="001543ED">
        <w:rPr>
          <w:b/>
          <w:bCs/>
          <w:lang w:val="fr-FR"/>
        </w:rPr>
        <w:t>Jamais de la vie</w:t>
      </w:r>
      <w:r w:rsidRPr="001543ED">
        <w:rPr>
          <w:lang w:val="fr-FR"/>
        </w:rPr>
        <w:t xml:space="preserve">, on </w:t>
      </w:r>
      <w:proofErr w:type="gramStart"/>
      <w:r w:rsidRPr="001543ED">
        <w:rPr>
          <w:lang w:val="fr-FR"/>
        </w:rPr>
        <w:t>n’ a</w:t>
      </w:r>
      <w:proofErr w:type="gramEnd"/>
      <w:r w:rsidRPr="001543ED">
        <w:rPr>
          <w:lang w:val="fr-FR"/>
        </w:rPr>
        <w:t xml:space="preserve"> vu cela </w:t>
      </w:r>
      <w:r w:rsidRPr="001543ED">
        <w:rPr>
          <w:lang w:val="fr-CA"/>
        </w:rPr>
        <w:t>(</w:t>
      </w:r>
      <w:r w:rsidRPr="001543ED">
        <w:rPr>
          <w:lang w:val="el-GR"/>
        </w:rPr>
        <w:t>ποτέ</w:t>
      </w:r>
      <w:r w:rsidRPr="001543ED">
        <w:rPr>
          <w:lang w:val="fr-CA"/>
        </w:rPr>
        <w:t xml:space="preserve"> </w:t>
      </w:r>
      <w:r w:rsidRPr="001543ED">
        <w:rPr>
          <w:lang w:val="el-GR"/>
        </w:rPr>
        <w:t>των</w:t>
      </w:r>
      <w:r w:rsidRPr="001543ED">
        <w:rPr>
          <w:lang w:val="fr-CA"/>
        </w:rPr>
        <w:t xml:space="preserve"> </w:t>
      </w:r>
      <w:r w:rsidRPr="001543ED">
        <w:rPr>
          <w:lang w:val="el-GR"/>
        </w:rPr>
        <w:t>ποτών</w:t>
      </w:r>
      <w:r w:rsidRPr="001543ED">
        <w:rPr>
          <w:lang w:val="fr-CA"/>
        </w:rPr>
        <w:t>)</w:t>
      </w:r>
    </w:p>
    <w:p w14:paraId="40939641" w14:textId="77777777" w:rsidR="00C36A9C" w:rsidRPr="001543ED" w:rsidRDefault="00C36A9C" w:rsidP="00C36A9C">
      <w:pPr>
        <w:rPr>
          <w:lang w:val="fr-FR"/>
        </w:rPr>
      </w:pPr>
    </w:p>
    <w:p w14:paraId="78F809AF" w14:textId="77777777" w:rsidR="00C36A9C" w:rsidRPr="001543ED" w:rsidRDefault="00C36A9C" w:rsidP="00C36A9C">
      <w:pPr>
        <w:rPr>
          <w:lang w:val="fr-FR"/>
        </w:rPr>
      </w:pPr>
      <w:r w:rsidRPr="001543ED">
        <w:rPr>
          <w:lang w:val="fr-FR"/>
        </w:rPr>
        <w:t>(45) - Est-ce que je vous dérange ?</w:t>
      </w:r>
    </w:p>
    <w:p w14:paraId="5E98891D" w14:textId="77777777" w:rsidR="00C36A9C" w:rsidRPr="001543ED" w:rsidRDefault="00C36A9C" w:rsidP="00C36A9C">
      <w:pPr>
        <w:rPr>
          <w:lang w:val="fr-CA"/>
        </w:rPr>
      </w:pPr>
      <w:r w:rsidRPr="001543ED">
        <w:rPr>
          <w:lang w:val="fr-FR"/>
        </w:rPr>
        <w:t xml:space="preserve">- Pas du </w:t>
      </w:r>
      <w:proofErr w:type="gramStart"/>
      <w:r w:rsidRPr="001543ED">
        <w:rPr>
          <w:lang w:val="fr-FR"/>
        </w:rPr>
        <w:t>tout  /</w:t>
      </w:r>
      <w:proofErr w:type="gramEnd"/>
      <w:r w:rsidRPr="001543ED">
        <w:rPr>
          <w:lang w:val="fr-FR"/>
        </w:rPr>
        <w:t xml:space="preserve"> </w:t>
      </w:r>
      <w:r w:rsidRPr="001543ED">
        <w:rPr>
          <w:b/>
          <w:bCs/>
          <w:lang w:val="fr-FR"/>
        </w:rPr>
        <w:t>Le moins du monde</w:t>
      </w:r>
      <w:r w:rsidRPr="001543ED">
        <w:rPr>
          <w:lang w:val="fr-FR"/>
        </w:rPr>
        <w:t xml:space="preserve"> (politesse)</w:t>
      </w:r>
      <w:r w:rsidRPr="001543ED">
        <w:rPr>
          <w:lang w:val="fr-CA"/>
        </w:rPr>
        <w:t>(</w:t>
      </w:r>
      <w:r w:rsidRPr="001543ED">
        <w:rPr>
          <w:lang w:val="el-GR"/>
        </w:rPr>
        <w:t>σε</w:t>
      </w:r>
      <w:r w:rsidRPr="001543ED">
        <w:rPr>
          <w:lang w:val="fr-CA"/>
        </w:rPr>
        <w:t xml:space="preserve"> </w:t>
      </w:r>
      <w:r w:rsidRPr="001543ED">
        <w:rPr>
          <w:lang w:val="el-GR"/>
        </w:rPr>
        <w:t>καμία</w:t>
      </w:r>
      <w:r w:rsidRPr="001543ED">
        <w:rPr>
          <w:lang w:val="fr-CA"/>
        </w:rPr>
        <w:t xml:space="preserve"> </w:t>
      </w:r>
      <w:r w:rsidRPr="001543ED">
        <w:rPr>
          <w:lang w:val="el-GR"/>
        </w:rPr>
        <w:t>περίπτωση</w:t>
      </w:r>
      <w:r w:rsidRPr="001543ED">
        <w:rPr>
          <w:lang w:val="fr-CA"/>
        </w:rPr>
        <w:t>)</w:t>
      </w:r>
    </w:p>
    <w:p w14:paraId="1CD11832" w14:textId="77777777" w:rsidR="00C36A9C" w:rsidRPr="001543ED" w:rsidRDefault="00C36A9C" w:rsidP="00C36A9C">
      <w:pPr>
        <w:rPr>
          <w:lang w:val="fr-FR"/>
        </w:rPr>
      </w:pPr>
    </w:p>
    <w:p w14:paraId="1C99F6E8" w14:textId="77777777" w:rsidR="00C36A9C" w:rsidRPr="001543ED" w:rsidRDefault="00C36A9C" w:rsidP="00C36A9C">
      <w:pPr>
        <w:rPr>
          <w:lang w:val="fr-CA"/>
        </w:rPr>
      </w:pPr>
      <w:r w:rsidRPr="001543ED">
        <w:rPr>
          <w:lang w:val="fr-FR"/>
        </w:rPr>
        <w:t xml:space="preserve">(46) Je ne comprends pas </w:t>
      </w:r>
      <w:proofErr w:type="spellStart"/>
      <w:r w:rsidRPr="001543ED">
        <w:rPr>
          <w:b/>
          <w:bCs/>
          <w:lang w:val="fr-FR"/>
        </w:rPr>
        <w:t>grand'chose</w:t>
      </w:r>
      <w:proofErr w:type="spellEnd"/>
      <w:r w:rsidRPr="001543ED">
        <w:rPr>
          <w:b/>
          <w:bCs/>
          <w:lang w:val="fr-CA"/>
        </w:rPr>
        <w:t xml:space="preserve"> (</w:t>
      </w:r>
      <w:r w:rsidRPr="001543ED">
        <w:rPr>
          <w:b/>
          <w:bCs/>
          <w:lang w:val="el-GR"/>
        </w:rPr>
        <w:t>γρυ</w:t>
      </w:r>
      <w:r w:rsidRPr="001543ED">
        <w:rPr>
          <w:b/>
          <w:bCs/>
          <w:lang w:val="fr-CA"/>
        </w:rPr>
        <w:t>)</w:t>
      </w:r>
    </w:p>
    <w:p w14:paraId="59A1D35C" w14:textId="77777777" w:rsidR="00C36A9C" w:rsidRPr="001543ED" w:rsidRDefault="00C36A9C" w:rsidP="00C36A9C">
      <w:pPr>
        <w:rPr>
          <w:lang w:val="fr-FR"/>
        </w:rPr>
      </w:pPr>
    </w:p>
    <w:p w14:paraId="3036494A" w14:textId="77777777" w:rsidR="00C36A9C" w:rsidRPr="001543ED" w:rsidRDefault="00C36A9C" w:rsidP="00C36A9C">
      <w:pPr>
        <w:rPr>
          <w:b/>
          <w:bCs/>
          <w:lang w:val="fr-CA"/>
        </w:rPr>
      </w:pPr>
      <w:r w:rsidRPr="001543ED">
        <w:rPr>
          <w:lang w:val="fr-FR"/>
        </w:rPr>
        <w:t xml:space="preserve">(47) Je </w:t>
      </w:r>
      <w:proofErr w:type="spellStart"/>
      <w:r w:rsidRPr="001543ED">
        <w:rPr>
          <w:lang w:val="fr-FR"/>
        </w:rPr>
        <w:t>n΄ai</w:t>
      </w:r>
      <w:proofErr w:type="spellEnd"/>
      <w:r w:rsidRPr="001543ED">
        <w:rPr>
          <w:lang w:val="fr-FR"/>
        </w:rPr>
        <w:t xml:space="preserve"> rencontré </w:t>
      </w:r>
      <w:r w:rsidRPr="001543ED">
        <w:rPr>
          <w:b/>
          <w:bCs/>
          <w:lang w:val="fr-FR"/>
        </w:rPr>
        <w:t xml:space="preserve">âme qui vive </w:t>
      </w:r>
      <w:r w:rsidRPr="001543ED">
        <w:rPr>
          <w:b/>
          <w:bCs/>
          <w:lang w:val="fr-CA"/>
        </w:rPr>
        <w:t>(</w:t>
      </w:r>
      <w:r w:rsidRPr="001543ED">
        <w:rPr>
          <w:b/>
          <w:bCs/>
          <w:lang w:val="el-GR"/>
        </w:rPr>
        <w:t>ψυχή</w:t>
      </w:r>
      <w:r w:rsidRPr="001543ED">
        <w:rPr>
          <w:b/>
          <w:bCs/>
          <w:lang w:val="fr-CA"/>
        </w:rPr>
        <w:t xml:space="preserve"> </w:t>
      </w:r>
      <w:r w:rsidRPr="001543ED">
        <w:rPr>
          <w:b/>
          <w:bCs/>
          <w:lang w:val="el-GR"/>
        </w:rPr>
        <w:t>ζώσα</w:t>
      </w:r>
      <w:r w:rsidRPr="001543ED">
        <w:rPr>
          <w:b/>
          <w:bCs/>
          <w:lang w:val="fr-CA"/>
        </w:rPr>
        <w:t>)</w:t>
      </w:r>
    </w:p>
    <w:p w14:paraId="2DA65FB2" w14:textId="77777777" w:rsidR="00C36A9C" w:rsidRPr="001543ED" w:rsidRDefault="00C36A9C" w:rsidP="00C36A9C">
      <w:pPr>
        <w:rPr>
          <w:lang w:val="fr-FR"/>
        </w:rPr>
      </w:pPr>
    </w:p>
    <w:p w14:paraId="62B1F1E6" w14:textId="77777777" w:rsidR="00C36A9C" w:rsidRPr="001543ED" w:rsidRDefault="00C36A9C" w:rsidP="00C36A9C">
      <w:pPr>
        <w:rPr>
          <w:lang w:val="fr-FR"/>
        </w:rPr>
      </w:pPr>
    </w:p>
    <w:p w14:paraId="5F99F445" w14:textId="77777777" w:rsidR="00C36A9C" w:rsidRPr="0088695B" w:rsidRDefault="00C36A9C" w:rsidP="00C36A9C">
      <w:pPr>
        <w:rPr>
          <w:b/>
          <w:bCs/>
          <w:color w:val="FF0000"/>
          <w:lang w:val="fr-FR"/>
        </w:rPr>
      </w:pPr>
      <w:r w:rsidRPr="0088695B">
        <w:rPr>
          <w:b/>
          <w:bCs/>
          <w:color w:val="FF0000"/>
          <w:lang w:val="fr-FR"/>
        </w:rPr>
        <w:t>Corpus (remarques faites en classe)</w:t>
      </w:r>
    </w:p>
    <w:p w14:paraId="303CF49A" w14:textId="77777777" w:rsidR="00C36A9C" w:rsidRPr="002D2828" w:rsidRDefault="00C36A9C" w:rsidP="00C36A9C">
      <w:pPr>
        <w:rPr>
          <w:lang w:val="fr-FR"/>
        </w:rPr>
      </w:pPr>
    </w:p>
    <w:p w14:paraId="2D808340" w14:textId="77777777" w:rsidR="00C36A9C" w:rsidRPr="002D2828" w:rsidRDefault="00C36A9C" w:rsidP="00C36A9C">
      <w:pPr>
        <w:rPr>
          <w:b/>
          <w:bCs/>
          <w:lang w:val="fr-CA"/>
        </w:rPr>
      </w:pPr>
      <w:r w:rsidRPr="002D2828">
        <w:rPr>
          <w:b/>
          <w:bCs/>
          <w:lang w:val="fr-CA"/>
        </w:rPr>
        <w:t>Particule négative</w:t>
      </w:r>
    </w:p>
    <w:p w14:paraId="3637F6C8" w14:textId="77777777" w:rsidR="00C36A9C" w:rsidRPr="002D2828" w:rsidRDefault="00C36A9C" w:rsidP="00C36A9C">
      <w:pPr>
        <w:rPr>
          <w:lang w:val="fr-CA"/>
        </w:rPr>
      </w:pPr>
    </w:p>
    <w:p w14:paraId="1C0329E7" w14:textId="77777777" w:rsidR="00C36A9C" w:rsidRPr="002D2828" w:rsidRDefault="00C36A9C" w:rsidP="00C36A9C">
      <w:pPr>
        <w:rPr>
          <w:lang w:val="fr-FR"/>
        </w:rPr>
      </w:pPr>
      <w:r w:rsidRPr="002D2828">
        <w:rPr>
          <w:lang w:val="fr-FR"/>
        </w:rPr>
        <w:t xml:space="preserve">Je </w:t>
      </w:r>
      <w:r w:rsidRPr="002D2828">
        <w:rPr>
          <w:color w:val="FF0000"/>
          <w:lang w:val="fr-FR"/>
        </w:rPr>
        <w:t xml:space="preserve">ne </w:t>
      </w:r>
      <w:r w:rsidRPr="002D2828">
        <w:rPr>
          <w:lang w:val="fr-FR"/>
        </w:rPr>
        <w:t xml:space="preserve">peux </w:t>
      </w:r>
      <w:r w:rsidRPr="002D2828">
        <w:rPr>
          <w:color w:val="FF0000"/>
          <w:lang w:val="fr-FR"/>
        </w:rPr>
        <w:t xml:space="preserve">pas </w:t>
      </w:r>
      <w:r w:rsidRPr="002D2828">
        <w:rPr>
          <w:lang w:val="fr-FR"/>
        </w:rPr>
        <w:t>me rendre à la bibliothèque à cause du covid</w:t>
      </w:r>
    </w:p>
    <w:p w14:paraId="406B5531" w14:textId="77777777" w:rsidR="00C36A9C" w:rsidRPr="002D2828" w:rsidRDefault="00C36A9C" w:rsidP="00C36A9C">
      <w:pPr>
        <w:rPr>
          <w:lang w:val="fr-CA"/>
        </w:rPr>
      </w:pPr>
    </w:p>
    <w:p w14:paraId="70AFFD35" w14:textId="77777777" w:rsidR="00C36A9C" w:rsidRPr="002D2828" w:rsidRDefault="00C36A9C" w:rsidP="00C36A9C">
      <w:pPr>
        <w:rPr>
          <w:lang w:val="fr-FR"/>
        </w:rPr>
      </w:pPr>
      <w:proofErr w:type="gramStart"/>
      <w:r w:rsidRPr="002D2828">
        <w:rPr>
          <w:lang w:val="fr-FR"/>
        </w:rPr>
        <w:t xml:space="preserve">Je peux </w:t>
      </w:r>
      <w:r w:rsidRPr="002D2828">
        <w:rPr>
          <w:color w:val="FF0000"/>
          <w:lang w:val="fr-FR"/>
        </w:rPr>
        <w:t>pas</w:t>
      </w:r>
      <w:proofErr w:type="gramEnd"/>
      <w:r w:rsidRPr="002D2828">
        <w:rPr>
          <w:color w:val="FF0000"/>
          <w:lang w:val="fr-FR"/>
        </w:rPr>
        <w:t xml:space="preserve"> </w:t>
      </w:r>
      <w:r w:rsidRPr="002D2828">
        <w:rPr>
          <w:lang w:val="fr-FR"/>
        </w:rPr>
        <w:t>me rendre à la bibliothèque à cause du covid (oral)/</w:t>
      </w:r>
    </w:p>
    <w:p w14:paraId="2A91D43D" w14:textId="77777777" w:rsidR="00C36A9C" w:rsidRPr="002D2828" w:rsidRDefault="00C36A9C" w:rsidP="00C36A9C">
      <w:pPr>
        <w:rPr>
          <w:lang w:val="fr-FR"/>
        </w:rPr>
      </w:pPr>
    </w:p>
    <w:p w14:paraId="3787F6E9" w14:textId="77777777" w:rsidR="00C36A9C" w:rsidRPr="002D2828" w:rsidRDefault="00C36A9C" w:rsidP="00C36A9C">
      <w:pPr>
        <w:ind w:right="146"/>
        <w:jc w:val="both"/>
        <w:rPr>
          <w:lang w:val="fr-FR"/>
        </w:rPr>
      </w:pPr>
      <w:r w:rsidRPr="002D2828">
        <w:rPr>
          <w:b/>
          <w:bCs/>
          <w:lang w:val="fr-FR"/>
        </w:rPr>
        <w:t>Noms massif</w:t>
      </w:r>
      <w:r w:rsidRPr="002D2828">
        <w:rPr>
          <w:lang w:val="fr-FR"/>
        </w:rPr>
        <w:t>s : Du vin, des céréales, de la viande, de l’argent</w:t>
      </w:r>
    </w:p>
    <w:p w14:paraId="76181ECF" w14:textId="77777777" w:rsidR="00C36A9C" w:rsidRPr="002D2828" w:rsidRDefault="00C36A9C" w:rsidP="00C36A9C">
      <w:pPr>
        <w:ind w:right="146"/>
        <w:jc w:val="both"/>
        <w:rPr>
          <w:b/>
          <w:bCs/>
          <w:lang w:val="fr-FR"/>
        </w:rPr>
      </w:pPr>
    </w:p>
    <w:p w14:paraId="1662E70F" w14:textId="77777777" w:rsidR="00C36A9C" w:rsidRPr="002D2828" w:rsidRDefault="00C36A9C" w:rsidP="00C36A9C">
      <w:pPr>
        <w:ind w:right="146"/>
        <w:jc w:val="both"/>
        <w:rPr>
          <w:b/>
          <w:bCs/>
          <w:lang w:val="fr-FR"/>
        </w:rPr>
      </w:pPr>
      <w:r w:rsidRPr="002D2828">
        <w:rPr>
          <w:b/>
          <w:bCs/>
          <w:lang w:val="fr-FR"/>
        </w:rPr>
        <w:t xml:space="preserve">Pas de vin, pas de céréales, </w:t>
      </w:r>
    </w:p>
    <w:p w14:paraId="6B46E7AA" w14:textId="77777777" w:rsidR="00C36A9C" w:rsidRPr="002D2828" w:rsidRDefault="00C36A9C" w:rsidP="00C36A9C">
      <w:pPr>
        <w:ind w:right="146"/>
        <w:jc w:val="both"/>
        <w:rPr>
          <w:b/>
          <w:bCs/>
          <w:lang w:val="fr-FR"/>
        </w:rPr>
      </w:pPr>
      <w:r w:rsidRPr="002D2828">
        <w:rPr>
          <w:b/>
          <w:bCs/>
          <w:lang w:val="fr-FR"/>
        </w:rPr>
        <w:t>Plus d’argent</w:t>
      </w:r>
    </w:p>
    <w:p w14:paraId="1A324DF6" w14:textId="77777777" w:rsidR="00C36A9C" w:rsidRPr="002D2828" w:rsidRDefault="00C36A9C" w:rsidP="00C36A9C">
      <w:pPr>
        <w:ind w:right="146"/>
        <w:jc w:val="both"/>
        <w:rPr>
          <w:b/>
          <w:bCs/>
          <w:lang w:val="fr-FR"/>
        </w:rPr>
      </w:pPr>
    </w:p>
    <w:p w14:paraId="16E58ABF" w14:textId="77777777" w:rsidR="00C36A9C" w:rsidRPr="002D2828" w:rsidRDefault="00C36A9C" w:rsidP="00C36A9C">
      <w:pPr>
        <w:ind w:right="146"/>
        <w:jc w:val="both"/>
        <w:rPr>
          <w:b/>
          <w:bCs/>
          <w:lang w:val="fr-FR"/>
        </w:rPr>
      </w:pPr>
      <w:r w:rsidRPr="002D2828">
        <w:rPr>
          <w:b/>
          <w:bCs/>
          <w:lang w:val="fr-FR"/>
        </w:rPr>
        <w:t xml:space="preserve">Jamais de vin, jamais de </w:t>
      </w:r>
    </w:p>
    <w:p w14:paraId="7F087396" w14:textId="77777777" w:rsidR="00C36A9C" w:rsidRPr="002D2828" w:rsidRDefault="00C36A9C" w:rsidP="00C36A9C">
      <w:pPr>
        <w:ind w:right="146"/>
        <w:jc w:val="both"/>
        <w:rPr>
          <w:b/>
          <w:bCs/>
          <w:lang w:val="fr-FR"/>
        </w:rPr>
      </w:pPr>
      <w:r w:rsidRPr="002D2828">
        <w:rPr>
          <w:b/>
          <w:bCs/>
          <w:lang w:val="fr-FR"/>
        </w:rPr>
        <w:t xml:space="preserve">Noms abstraits : indépendance, liberté, égalité </w:t>
      </w:r>
    </w:p>
    <w:p w14:paraId="02473629" w14:textId="77777777" w:rsidR="00C36A9C" w:rsidRPr="002D2828" w:rsidRDefault="00C36A9C" w:rsidP="00C36A9C">
      <w:pPr>
        <w:ind w:right="146"/>
        <w:jc w:val="both"/>
        <w:rPr>
          <w:b/>
          <w:bCs/>
          <w:lang w:val="fr-FR"/>
        </w:rPr>
      </w:pPr>
      <w:r w:rsidRPr="002D2828">
        <w:rPr>
          <w:b/>
          <w:bCs/>
          <w:lang w:val="fr-FR"/>
        </w:rPr>
        <w:t xml:space="preserve">Pas d’indépendance, pas de liberté, pas d’égalité </w:t>
      </w:r>
    </w:p>
    <w:p w14:paraId="00F56F55" w14:textId="77777777" w:rsidR="00C36A9C" w:rsidRPr="002D2828" w:rsidRDefault="00C36A9C" w:rsidP="00C36A9C">
      <w:pPr>
        <w:ind w:right="146"/>
        <w:jc w:val="both"/>
        <w:rPr>
          <w:b/>
          <w:bCs/>
          <w:lang w:val="fr-FR"/>
        </w:rPr>
      </w:pPr>
    </w:p>
    <w:p w14:paraId="62BCB857" w14:textId="77777777" w:rsidR="00C36A9C" w:rsidRPr="002D2828" w:rsidRDefault="00C36A9C" w:rsidP="00C36A9C">
      <w:pPr>
        <w:ind w:right="146"/>
        <w:jc w:val="both"/>
        <w:rPr>
          <w:b/>
          <w:bCs/>
          <w:lang w:val="fr-FR"/>
        </w:rPr>
      </w:pPr>
      <w:r w:rsidRPr="002D2828">
        <w:rPr>
          <w:b/>
          <w:bCs/>
          <w:lang w:val="fr-FR"/>
        </w:rPr>
        <w:t xml:space="preserve">On a vu les pronoms négatifs :  </w:t>
      </w:r>
    </w:p>
    <w:p w14:paraId="7CF8D5BC" w14:textId="77777777" w:rsidR="00C36A9C" w:rsidRPr="002D2828" w:rsidRDefault="00C36A9C" w:rsidP="00C36A9C">
      <w:pPr>
        <w:ind w:right="146"/>
        <w:jc w:val="both"/>
        <w:rPr>
          <w:b/>
          <w:bCs/>
          <w:lang w:val="fr-FR"/>
        </w:rPr>
      </w:pPr>
      <w:r w:rsidRPr="002D2828">
        <w:rPr>
          <w:b/>
          <w:bCs/>
          <w:lang w:val="fr-FR"/>
        </w:rPr>
        <w:t>Rien d’étonnant</w:t>
      </w:r>
    </w:p>
    <w:p w14:paraId="712C8F38" w14:textId="77777777" w:rsidR="00C36A9C" w:rsidRPr="002D2828" w:rsidRDefault="00C36A9C" w:rsidP="00C36A9C">
      <w:pPr>
        <w:ind w:right="146"/>
        <w:jc w:val="both"/>
        <w:rPr>
          <w:lang w:val="fr-FR"/>
        </w:rPr>
      </w:pPr>
    </w:p>
    <w:p w14:paraId="557F5659" w14:textId="77777777" w:rsidR="00C36A9C" w:rsidRPr="002D2828" w:rsidRDefault="00C36A9C" w:rsidP="00C36A9C">
      <w:pPr>
        <w:ind w:right="146"/>
        <w:jc w:val="both"/>
        <w:rPr>
          <w:lang w:val="fr-FR"/>
        </w:rPr>
      </w:pPr>
      <w:r w:rsidRPr="002D2828">
        <w:rPr>
          <w:lang w:val="fr-FR"/>
        </w:rPr>
        <w:t xml:space="preserve">On a ajouté la particule négative </w:t>
      </w:r>
      <w:r w:rsidRPr="002D2828">
        <w:rPr>
          <w:b/>
          <w:bCs/>
          <w:lang w:val="fr-FR"/>
        </w:rPr>
        <w:t>plus</w:t>
      </w:r>
      <w:r w:rsidRPr="002D2828">
        <w:rPr>
          <w:lang w:val="fr-FR"/>
        </w:rPr>
        <w:t xml:space="preserve"> (</w:t>
      </w:r>
      <w:r w:rsidRPr="002D2828">
        <w:rPr>
          <w:lang w:val="el-GR"/>
        </w:rPr>
        <w:t>πια</w:t>
      </w:r>
      <w:r w:rsidRPr="002D2828">
        <w:rPr>
          <w:lang w:val="fr-CA"/>
        </w:rPr>
        <w:t>, prononcée [plu])</w:t>
      </w:r>
      <w:r w:rsidRPr="002D2828">
        <w:rPr>
          <w:lang w:val="fr-FR"/>
        </w:rPr>
        <w:t xml:space="preserve"> : </w:t>
      </w:r>
    </w:p>
    <w:p w14:paraId="112069AE" w14:textId="77777777" w:rsidR="00C36A9C" w:rsidRPr="002D2828" w:rsidRDefault="00C36A9C" w:rsidP="00C36A9C">
      <w:pPr>
        <w:ind w:right="146"/>
        <w:jc w:val="both"/>
        <w:rPr>
          <w:lang w:val="fr-FR"/>
        </w:rPr>
      </w:pPr>
      <w:r w:rsidRPr="002D2828">
        <w:rPr>
          <w:lang w:val="fr-FR"/>
        </w:rPr>
        <w:t xml:space="preserve">Je ne t’aime </w:t>
      </w:r>
      <w:r w:rsidRPr="002D2828">
        <w:rPr>
          <w:b/>
          <w:bCs/>
          <w:lang w:val="fr-FR"/>
        </w:rPr>
        <w:t>plus</w:t>
      </w:r>
    </w:p>
    <w:p w14:paraId="2382E76B" w14:textId="77777777" w:rsidR="00C36A9C" w:rsidRPr="002D2828" w:rsidRDefault="00C36A9C" w:rsidP="00C36A9C">
      <w:pPr>
        <w:ind w:right="146"/>
        <w:jc w:val="both"/>
        <w:rPr>
          <w:lang w:val="fr-FR"/>
        </w:rPr>
      </w:pPr>
      <w:r w:rsidRPr="002D2828">
        <w:rPr>
          <w:lang w:val="fr-FR"/>
        </w:rPr>
        <w:t xml:space="preserve">Pendant le covid on ne sort </w:t>
      </w:r>
      <w:r w:rsidRPr="002D2828">
        <w:rPr>
          <w:b/>
          <w:bCs/>
          <w:lang w:val="fr-FR"/>
        </w:rPr>
        <w:t>plus</w:t>
      </w:r>
      <w:r w:rsidRPr="002D2828">
        <w:rPr>
          <w:lang w:val="fr-FR"/>
        </w:rPr>
        <w:t xml:space="preserve"> comme avant </w:t>
      </w:r>
    </w:p>
    <w:p w14:paraId="6FF4B7FA" w14:textId="77777777" w:rsidR="00C36A9C" w:rsidRPr="002D2828" w:rsidRDefault="00C36A9C" w:rsidP="00C36A9C">
      <w:pPr>
        <w:ind w:right="146"/>
        <w:jc w:val="both"/>
        <w:rPr>
          <w:lang w:val="fr-FR"/>
        </w:rPr>
      </w:pPr>
      <w:r w:rsidRPr="002D2828">
        <w:rPr>
          <w:lang w:val="fr-FR"/>
        </w:rPr>
        <w:t xml:space="preserve">On a ajouté des morphèmes négatifs : </w:t>
      </w:r>
    </w:p>
    <w:p w14:paraId="1A42F64C" w14:textId="77777777" w:rsidR="00C36A9C" w:rsidRPr="002D2828" w:rsidRDefault="00C36A9C" w:rsidP="00C36A9C">
      <w:pPr>
        <w:ind w:right="146"/>
        <w:jc w:val="both"/>
        <w:rPr>
          <w:lang w:val="fr-FR"/>
        </w:rPr>
      </w:pPr>
      <w:r w:rsidRPr="002D2828">
        <w:rPr>
          <w:b/>
          <w:bCs/>
          <w:lang w:val="fr-FR"/>
        </w:rPr>
        <w:lastRenderedPageBreak/>
        <w:t>Mé</w:t>
      </w:r>
      <w:r w:rsidRPr="002D2828">
        <w:rPr>
          <w:lang w:val="fr-FR"/>
        </w:rPr>
        <w:t xml:space="preserve">content, </w:t>
      </w:r>
      <w:r w:rsidRPr="002D2828">
        <w:rPr>
          <w:b/>
          <w:bCs/>
          <w:lang w:val="fr-FR"/>
        </w:rPr>
        <w:t>méf</w:t>
      </w:r>
      <w:r w:rsidRPr="002D2828">
        <w:rPr>
          <w:lang w:val="fr-FR"/>
        </w:rPr>
        <w:t xml:space="preserve">iant, </w:t>
      </w:r>
      <w:r w:rsidRPr="002D2828">
        <w:rPr>
          <w:b/>
          <w:bCs/>
          <w:lang w:val="fr-FR"/>
        </w:rPr>
        <w:t>non</w:t>
      </w:r>
      <w:r w:rsidRPr="002D2828">
        <w:rPr>
          <w:lang w:val="fr-FR"/>
        </w:rPr>
        <w:t xml:space="preserve">-approprié, </w:t>
      </w:r>
      <w:r w:rsidRPr="002D2828">
        <w:rPr>
          <w:b/>
          <w:bCs/>
          <w:lang w:val="fr-FR"/>
        </w:rPr>
        <w:t>in</w:t>
      </w:r>
      <w:r w:rsidRPr="002D2828">
        <w:rPr>
          <w:lang w:val="fr-FR"/>
        </w:rPr>
        <w:t xml:space="preserve">approprié, </w:t>
      </w:r>
      <w:proofErr w:type="spellStart"/>
      <w:r w:rsidRPr="002D2828">
        <w:rPr>
          <w:b/>
          <w:bCs/>
          <w:lang w:val="fr-FR"/>
        </w:rPr>
        <w:t>in</w:t>
      </w:r>
      <w:r w:rsidRPr="002D2828">
        <w:rPr>
          <w:lang w:val="fr-FR"/>
        </w:rPr>
        <w:t>-acceptable</w:t>
      </w:r>
      <w:proofErr w:type="spellEnd"/>
      <w:r w:rsidRPr="002D2828">
        <w:rPr>
          <w:lang w:val="fr-FR"/>
        </w:rPr>
        <w:t xml:space="preserve">, </w:t>
      </w:r>
      <w:proofErr w:type="spellStart"/>
      <w:r w:rsidRPr="002D2828">
        <w:rPr>
          <w:b/>
          <w:bCs/>
          <w:lang w:val="fr-FR"/>
        </w:rPr>
        <w:t>im</w:t>
      </w:r>
      <w:r w:rsidRPr="002D2828">
        <w:rPr>
          <w:lang w:val="fr-FR"/>
        </w:rPr>
        <w:t>-possible</w:t>
      </w:r>
      <w:proofErr w:type="spellEnd"/>
      <w:r w:rsidRPr="002D2828">
        <w:rPr>
          <w:lang w:val="fr-FR"/>
        </w:rPr>
        <w:t xml:space="preserve">, </w:t>
      </w:r>
      <w:proofErr w:type="spellStart"/>
      <w:r w:rsidRPr="002D2828">
        <w:rPr>
          <w:b/>
          <w:bCs/>
          <w:lang w:val="fr-FR"/>
        </w:rPr>
        <w:t>in</w:t>
      </w:r>
      <w:r w:rsidRPr="002D2828">
        <w:rPr>
          <w:lang w:val="fr-FR"/>
        </w:rPr>
        <w:t>-visible</w:t>
      </w:r>
      <w:proofErr w:type="spellEnd"/>
      <w:r w:rsidRPr="002D2828">
        <w:rPr>
          <w:lang w:val="fr-FR"/>
        </w:rPr>
        <w:t xml:space="preserve"> </w:t>
      </w:r>
    </w:p>
    <w:p w14:paraId="15EF7A7C" w14:textId="77777777" w:rsidR="00C36A9C" w:rsidRPr="002D2828" w:rsidRDefault="00C36A9C" w:rsidP="00C36A9C">
      <w:pPr>
        <w:ind w:right="146"/>
        <w:jc w:val="both"/>
        <w:rPr>
          <w:lang w:val="fr-FR"/>
        </w:rPr>
      </w:pPr>
    </w:p>
    <w:p w14:paraId="1F3A955B" w14:textId="77777777" w:rsidR="00C36A9C" w:rsidRPr="002D2828" w:rsidRDefault="00C36A9C" w:rsidP="00C36A9C">
      <w:pPr>
        <w:rPr>
          <w:lang w:val="fr-FR"/>
        </w:rPr>
      </w:pPr>
    </w:p>
    <w:p w14:paraId="25808147" w14:textId="77777777" w:rsidR="00C36A9C" w:rsidRPr="002D2828" w:rsidRDefault="00C36A9C" w:rsidP="00C36A9C">
      <w:pPr>
        <w:ind w:left="-207" w:firstLine="207"/>
        <w:jc w:val="both"/>
        <w:rPr>
          <w:b/>
          <w:color w:val="FF0000"/>
          <w:lang w:val="fr-CA"/>
        </w:rPr>
      </w:pPr>
      <w:r w:rsidRPr="002D2828">
        <w:rPr>
          <w:b/>
          <w:color w:val="FF0000"/>
          <w:lang w:val="fr-FR"/>
        </w:rPr>
        <w:t>E</w:t>
      </w:r>
      <w:proofErr w:type="spellStart"/>
      <w:r w:rsidRPr="002D2828">
        <w:rPr>
          <w:b/>
          <w:color w:val="FF0000"/>
          <w:lang w:val="fr-CA"/>
        </w:rPr>
        <w:t>xtrait</w:t>
      </w:r>
      <w:proofErr w:type="spellEnd"/>
      <w:r w:rsidRPr="002D2828">
        <w:rPr>
          <w:b/>
          <w:color w:val="FF0000"/>
          <w:lang w:val="fr-CA"/>
        </w:rPr>
        <w:t xml:space="preserve"> du sujet d’examen de juin 2016 distribué en classe et accroché sur </w:t>
      </w:r>
      <w:proofErr w:type="spellStart"/>
      <w:r w:rsidRPr="002D2828">
        <w:rPr>
          <w:b/>
          <w:color w:val="FF0000"/>
          <w:lang w:val="fr-CA"/>
        </w:rPr>
        <w:t>eclass</w:t>
      </w:r>
      <w:proofErr w:type="spellEnd"/>
      <w:r w:rsidRPr="002D2828">
        <w:rPr>
          <w:b/>
          <w:color w:val="FF0000"/>
          <w:lang w:val="fr-CA"/>
        </w:rPr>
        <w:t xml:space="preserve"> : </w:t>
      </w:r>
    </w:p>
    <w:p w14:paraId="4DEC43A1" w14:textId="77777777" w:rsidR="00C36A9C" w:rsidRPr="002D2828" w:rsidRDefault="00C36A9C" w:rsidP="00C36A9C">
      <w:pPr>
        <w:spacing w:line="276" w:lineRule="auto"/>
        <w:ind w:right="-427"/>
        <w:jc w:val="both"/>
        <w:rPr>
          <w:lang w:val="fr-CA"/>
        </w:rPr>
      </w:pPr>
    </w:p>
    <w:p w14:paraId="7BEB5239" w14:textId="77777777" w:rsidR="00C36A9C" w:rsidRPr="002D2828" w:rsidRDefault="00C36A9C" w:rsidP="00C36A9C">
      <w:pPr>
        <w:ind w:right="26"/>
        <w:jc w:val="both"/>
        <w:rPr>
          <w:b/>
          <w:lang w:val="fr-FR"/>
        </w:rPr>
      </w:pPr>
      <w:r w:rsidRPr="002D2828">
        <w:rPr>
          <w:b/>
          <w:lang w:val="fr-FR"/>
        </w:rPr>
        <w:t xml:space="preserve">V. Complétez les phrases suivantes, par les verbes indiqués </w:t>
      </w:r>
    </w:p>
    <w:p w14:paraId="0DBE53A4" w14:textId="77777777" w:rsidR="00C36A9C" w:rsidRPr="002D2828" w:rsidRDefault="00C36A9C" w:rsidP="00C36A9C">
      <w:pPr>
        <w:ind w:right="26"/>
        <w:jc w:val="both"/>
        <w:rPr>
          <w:b/>
          <w:lang w:val="fr-FR"/>
        </w:rPr>
      </w:pPr>
    </w:p>
    <w:p w14:paraId="599B62AA" w14:textId="77777777" w:rsidR="00C36A9C" w:rsidRPr="002D2828" w:rsidRDefault="00C36A9C" w:rsidP="00C36A9C">
      <w:pPr>
        <w:ind w:right="26"/>
        <w:jc w:val="both"/>
        <w:rPr>
          <w:lang w:val="fr-FR"/>
        </w:rPr>
      </w:pPr>
      <w:r w:rsidRPr="002D2828">
        <w:rPr>
          <w:lang w:val="fr-FR"/>
        </w:rPr>
        <w:t xml:space="preserve">a. </w:t>
      </w:r>
      <w:r w:rsidRPr="002D2828">
        <w:rPr>
          <w:b/>
          <w:lang w:val="fr-FR"/>
        </w:rPr>
        <w:t>Le sanglier</w:t>
      </w:r>
      <w:r w:rsidRPr="002D2828">
        <w:rPr>
          <w:lang w:val="fr-FR"/>
        </w:rPr>
        <w:t xml:space="preserve">. Le sanglier, contrairement à ce que donnent à penser les aventures d'Astérix, </w:t>
      </w:r>
      <w:r>
        <w:rPr>
          <w:color w:val="FF0000"/>
          <w:lang w:val="fr-FR"/>
        </w:rPr>
        <w:t>………………………….</w:t>
      </w:r>
      <w:r w:rsidRPr="002D2828">
        <w:rPr>
          <w:color w:val="FF0000"/>
          <w:lang w:val="fr-FR"/>
        </w:rPr>
        <w:t xml:space="preserve"> (</w:t>
      </w:r>
      <w:proofErr w:type="gramStart"/>
      <w:r w:rsidRPr="002D2828">
        <w:rPr>
          <w:lang w:val="fr-FR"/>
        </w:rPr>
        <w:t>ne</w:t>
      </w:r>
      <w:proofErr w:type="gramEnd"/>
      <w:r w:rsidRPr="002D2828">
        <w:rPr>
          <w:lang w:val="fr-FR"/>
        </w:rPr>
        <w:t xml:space="preserve"> pas être) le plat préféré des Gaulois. </w:t>
      </w:r>
      <w:r w:rsidRPr="002D2828">
        <w:rPr>
          <w:lang w:val="fr-CA"/>
        </w:rPr>
        <w:t>Il</w:t>
      </w:r>
      <w:r w:rsidRPr="002D2828">
        <w:rPr>
          <w:color w:val="000000"/>
          <w:shd w:val="clear" w:color="auto" w:fill="FFFFFF"/>
          <w:lang w:val="fr-FR"/>
        </w:rPr>
        <w:t xml:space="preserve">s lui préféraient le porc et le bœuf accompagnés de céréales. </w:t>
      </w:r>
      <w:r w:rsidRPr="002D2828">
        <w:rPr>
          <w:color w:val="000000"/>
          <w:lang w:val="fr-FR" w:eastAsia="en-US"/>
        </w:rPr>
        <w:t xml:space="preserve">L'abattage du cochon était l'occasion d'une fête. On préparait jambons, saucisses, lard, tête de porc, boudin et quenelles avec sa viande. Ce que les familles </w:t>
      </w:r>
      <w:r>
        <w:rPr>
          <w:color w:val="FF0000"/>
          <w:lang w:val="fr-FR"/>
        </w:rPr>
        <w:t>……………………</w:t>
      </w:r>
      <w:proofErr w:type="gramStart"/>
      <w:r>
        <w:rPr>
          <w:color w:val="FF0000"/>
          <w:lang w:val="fr-FR"/>
        </w:rPr>
        <w:t>…….</w:t>
      </w:r>
      <w:proofErr w:type="gramEnd"/>
      <w:r>
        <w:rPr>
          <w:color w:val="FF0000"/>
          <w:lang w:val="fr-FR"/>
        </w:rPr>
        <w:t>.</w:t>
      </w:r>
      <w:r w:rsidRPr="002D2828">
        <w:rPr>
          <w:color w:val="000000"/>
          <w:lang w:val="fr-FR" w:eastAsia="en-US"/>
        </w:rPr>
        <w:t xml:space="preserve"> (</w:t>
      </w:r>
      <w:proofErr w:type="gramStart"/>
      <w:r w:rsidRPr="002D2828">
        <w:rPr>
          <w:color w:val="000000"/>
          <w:lang w:val="fr-FR" w:eastAsia="en-US"/>
        </w:rPr>
        <w:t>ne</w:t>
      </w:r>
      <w:proofErr w:type="gramEnd"/>
      <w:r w:rsidRPr="002D2828">
        <w:rPr>
          <w:color w:val="000000"/>
          <w:lang w:val="fr-FR" w:eastAsia="en-US"/>
        </w:rPr>
        <w:t xml:space="preserve"> pas consommer) était vendu sur les marchés et foires. </w:t>
      </w:r>
    </w:p>
    <w:p w14:paraId="3924F46B" w14:textId="77777777" w:rsidR="00C36A9C" w:rsidRPr="002D2828" w:rsidRDefault="00C36A9C" w:rsidP="00C36A9C">
      <w:pPr>
        <w:ind w:right="146"/>
        <w:jc w:val="both"/>
        <w:rPr>
          <w:lang w:val="fr-FR"/>
        </w:rPr>
      </w:pPr>
      <w:r w:rsidRPr="002D2828">
        <w:rPr>
          <w:lang w:val="fr-CA"/>
        </w:rPr>
        <w:t xml:space="preserve">b. </w:t>
      </w:r>
      <w:r w:rsidRPr="002D2828">
        <w:rPr>
          <w:b/>
          <w:lang w:val="fr-CA"/>
        </w:rPr>
        <w:t>Le vin.</w:t>
      </w:r>
      <w:r w:rsidRPr="002D2828">
        <w:rPr>
          <w:lang w:val="fr-CA"/>
        </w:rPr>
        <w:t xml:space="preserve"> </w:t>
      </w:r>
      <w:r w:rsidRPr="002D2828">
        <w:rPr>
          <w:color w:val="000000"/>
          <w:shd w:val="clear" w:color="auto" w:fill="FFFFFF"/>
          <w:lang w:val="fr-FR"/>
        </w:rPr>
        <w:t>Les textes anciens le prouvent : les Gaulois étaient grands amateurs de vin.</w:t>
      </w:r>
      <w:r w:rsidRPr="002D2828">
        <w:rPr>
          <w:rStyle w:val="apple-converted-space"/>
          <w:color w:val="000000"/>
          <w:shd w:val="clear" w:color="auto" w:fill="FFFFFF"/>
          <w:lang w:val="fr-FR"/>
        </w:rPr>
        <w:t> </w:t>
      </w:r>
      <w:r w:rsidRPr="002D2828">
        <w:rPr>
          <w:color w:val="000000"/>
          <w:lang w:val="fr-FR"/>
        </w:rPr>
        <w:br/>
      </w:r>
      <w:r w:rsidRPr="002D2828">
        <w:rPr>
          <w:color w:val="000000"/>
          <w:shd w:val="clear" w:color="auto" w:fill="FFFFFF"/>
          <w:lang w:val="fr-FR"/>
        </w:rPr>
        <w:t xml:space="preserve">Cependant les Gaulois </w:t>
      </w:r>
      <w:r>
        <w:rPr>
          <w:color w:val="FF0000"/>
          <w:lang w:val="fr-FR"/>
        </w:rPr>
        <w:t>…………………………………</w:t>
      </w:r>
      <w:proofErr w:type="gramStart"/>
      <w:r>
        <w:rPr>
          <w:color w:val="FF0000"/>
          <w:lang w:val="fr-FR"/>
        </w:rPr>
        <w:t>…….</w:t>
      </w:r>
      <w:proofErr w:type="gramEnd"/>
      <w:r>
        <w:rPr>
          <w:color w:val="FF0000"/>
          <w:lang w:val="fr-FR"/>
        </w:rPr>
        <w:t>.</w:t>
      </w:r>
      <w:r w:rsidRPr="002D2828">
        <w:rPr>
          <w:color w:val="FF0000"/>
          <w:lang w:val="fr-FR"/>
        </w:rPr>
        <w:t xml:space="preserve"> </w:t>
      </w:r>
      <w:proofErr w:type="gramStart"/>
      <w:r w:rsidRPr="002D2828">
        <w:rPr>
          <w:color w:val="000000"/>
          <w:shd w:val="clear" w:color="auto" w:fill="FFFFFF"/>
          <w:lang w:val="fr-FR"/>
        </w:rPr>
        <w:t>vin</w:t>
      </w:r>
      <w:proofErr w:type="gramEnd"/>
      <w:r w:rsidRPr="002D2828">
        <w:rPr>
          <w:color w:val="000000"/>
          <w:shd w:val="clear" w:color="auto" w:fill="FFFFFF"/>
          <w:lang w:val="fr-FR"/>
        </w:rPr>
        <w:t xml:space="preserve"> (ne jamais produire)</w:t>
      </w:r>
      <w:r w:rsidRPr="002D2828">
        <w:rPr>
          <w:lang w:val="fr-CA"/>
        </w:rPr>
        <w:t xml:space="preserve">. </w:t>
      </w:r>
      <w:r w:rsidRPr="002D2828">
        <w:rPr>
          <w:color w:val="000000"/>
          <w:shd w:val="clear" w:color="auto" w:fill="FFFFFF"/>
          <w:lang w:val="fr-FR"/>
        </w:rPr>
        <w:t xml:space="preserve">Le vin gaulois </w:t>
      </w:r>
      <w:r w:rsidRPr="002D2828">
        <w:rPr>
          <w:color w:val="000000"/>
          <w:shd w:val="clear" w:color="auto" w:fill="FFFFFF"/>
          <w:lang w:val="fr-CA"/>
        </w:rPr>
        <w:t xml:space="preserve">était importé par les Grecs et </w:t>
      </w:r>
      <w:r>
        <w:rPr>
          <w:color w:val="FF0000"/>
          <w:lang w:val="fr-FR"/>
        </w:rPr>
        <w:t>…………………………………………</w:t>
      </w:r>
      <w:r w:rsidRPr="002D2828">
        <w:rPr>
          <w:color w:val="FF0000"/>
          <w:lang w:val="fr-FR"/>
        </w:rPr>
        <w:t xml:space="preserve"> </w:t>
      </w:r>
      <w:r w:rsidRPr="002D2828">
        <w:rPr>
          <w:lang w:val="fr-FR"/>
        </w:rPr>
        <w:t>(</w:t>
      </w:r>
      <w:r w:rsidRPr="002D2828">
        <w:rPr>
          <w:color w:val="000000"/>
          <w:shd w:val="clear" w:color="auto" w:fill="FFFFFF"/>
          <w:lang w:val="fr-FR"/>
        </w:rPr>
        <w:t>ne rien à voir) avec celui que l'on boit aujourd'hui : on consommait en effet essentiellement le vin « résiné » ou des vins très liquoreux.</w:t>
      </w:r>
    </w:p>
    <w:p w14:paraId="59C16C7C" w14:textId="77777777" w:rsidR="00C36A9C" w:rsidRPr="002D2828" w:rsidRDefault="00C36A9C" w:rsidP="00C36A9C">
      <w:pPr>
        <w:ind w:left="720" w:right="146"/>
        <w:jc w:val="both"/>
        <w:rPr>
          <w:lang w:val="fr-FR"/>
        </w:rPr>
      </w:pPr>
    </w:p>
    <w:p w14:paraId="6C6BB30D" w14:textId="77777777" w:rsidR="00C36A9C" w:rsidRPr="002D2828" w:rsidRDefault="00C36A9C" w:rsidP="00C36A9C">
      <w:pPr>
        <w:ind w:right="26"/>
        <w:jc w:val="both"/>
        <w:rPr>
          <w:b/>
          <w:lang w:val="fr-FR"/>
        </w:rPr>
      </w:pPr>
      <w:r w:rsidRPr="002D2828">
        <w:rPr>
          <w:b/>
          <w:lang w:val="fr-FR"/>
        </w:rPr>
        <w:t xml:space="preserve">VI. Soulignez dans l’extrait suivant les </w:t>
      </w:r>
      <w:r w:rsidRPr="002D2828">
        <w:rPr>
          <w:b/>
          <w:color w:val="FF0000"/>
          <w:lang w:val="fr-FR"/>
        </w:rPr>
        <w:t xml:space="preserve">morphèmes </w:t>
      </w:r>
      <w:r w:rsidRPr="002D2828">
        <w:rPr>
          <w:b/>
          <w:lang w:val="fr-FR"/>
        </w:rPr>
        <w:t xml:space="preserve">ou </w:t>
      </w:r>
      <w:r w:rsidRPr="002D2828">
        <w:rPr>
          <w:b/>
          <w:color w:val="FF0000"/>
          <w:lang w:val="fr-FR"/>
        </w:rPr>
        <w:t xml:space="preserve">particules </w:t>
      </w:r>
      <w:r w:rsidRPr="002D2828">
        <w:rPr>
          <w:b/>
          <w:lang w:val="fr-FR"/>
        </w:rPr>
        <w:t xml:space="preserve">négatifs : </w:t>
      </w:r>
    </w:p>
    <w:p w14:paraId="7AC0EA09" w14:textId="77777777" w:rsidR="00C36A9C" w:rsidRPr="002D2828" w:rsidRDefault="00C36A9C" w:rsidP="00C36A9C">
      <w:pPr>
        <w:spacing w:after="240" w:line="315" w:lineRule="atLeast"/>
        <w:jc w:val="both"/>
        <w:rPr>
          <w:shd w:val="clear" w:color="auto" w:fill="FFFFFF"/>
          <w:lang w:val="fr-FR"/>
        </w:rPr>
      </w:pPr>
      <w:r w:rsidRPr="002D2828">
        <w:rPr>
          <w:b/>
          <w:lang w:val="fr-FR"/>
        </w:rPr>
        <w:t xml:space="preserve">Le banquet gaulois. </w:t>
      </w:r>
      <w:r w:rsidRPr="002D2828">
        <w:rPr>
          <w:lang w:val="fr-FR"/>
        </w:rPr>
        <w:t xml:space="preserve">C’était une tradition bien réelle. Toutefois, plus qu'une occasion de réjouissances collectives, le banquet était surtout une démonstration de richesse. Basé sur une aristocratie opulente, le système social des Gaulois trouvait dans ces banquets </w:t>
      </w:r>
      <w:r w:rsidRPr="001543ED">
        <w:rPr>
          <w:lang w:val="fr-FR"/>
        </w:rPr>
        <w:t xml:space="preserve">matière à compétition. Dépenser sans compter en vins et victuailles permettait en effet d'accroître sa popularité et de s'attirer un large soutien. Plus tard, le banquet fût également l'occasion de conseils de guerres. Les guerriers gaulois, méprisant la mort, s'abreuvaient de vin, symbole du sang de leurs ennemis qu'ils ne tarderaient pas à faire couler. </w:t>
      </w:r>
      <w:r w:rsidRPr="001543ED">
        <w:rPr>
          <w:shd w:val="clear" w:color="auto" w:fill="FFFFFF"/>
          <w:lang w:val="fr-FR"/>
        </w:rPr>
        <w:t>Rien d'étonnant donc à ce que cette boisson soit devenue un symbole in</w:t>
      </w:r>
      <w:r w:rsidRPr="001543ED">
        <w:rPr>
          <w:rStyle w:val="ab"/>
          <w:shd w:val="clear" w:color="auto" w:fill="FFFFFF"/>
          <w:lang w:val="fr-FR"/>
        </w:rPr>
        <w:footnoteReference w:id="1"/>
      </w:r>
      <w:r w:rsidRPr="001543ED">
        <w:rPr>
          <w:shd w:val="clear" w:color="auto" w:fill="FFFFFF"/>
          <w:lang w:val="fr-FR"/>
        </w:rPr>
        <w:t>contournable de pouvoir.</w:t>
      </w:r>
      <w:r w:rsidRPr="002D2828">
        <w:rPr>
          <w:shd w:val="clear" w:color="auto" w:fill="FFFFFF"/>
          <w:lang w:val="fr-FR"/>
        </w:rPr>
        <w:t xml:space="preserve"> </w:t>
      </w:r>
    </w:p>
    <w:p w14:paraId="55DF6643" w14:textId="77777777" w:rsidR="00C36A9C" w:rsidRDefault="00C36A9C" w:rsidP="00C36A9C">
      <w:pPr>
        <w:spacing w:after="240" w:line="315" w:lineRule="atLeast"/>
        <w:jc w:val="both"/>
        <w:rPr>
          <w:b/>
          <w:bCs/>
          <w:color w:val="FF0000"/>
          <w:lang w:val="fr-CA"/>
        </w:rPr>
      </w:pPr>
      <w:r w:rsidRPr="000910E8">
        <w:rPr>
          <w:b/>
          <w:bCs/>
          <w:color w:val="FF0000"/>
          <w:lang w:val="fr-CA"/>
        </w:rPr>
        <w:t xml:space="preserve">On a travaillé sur le texte ci-dessus : on l’a reformulé et on a parlé des habitudes des Gaulois. Nous avons découvert que nous avons des stéréotypes sur les Gaulois. Le texte est là pour briser ces stéréotypes. </w:t>
      </w:r>
    </w:p>
    <w:p w14:paraId="7662F014" w14:textId="77777777" w:rsidR="00C36A9C" w:rsidRDefault="00C36A9C" w:rsidP="00C36A9C">
      <w:pPr>
        <w:spacing w:after="240" w:line="315" w:lineRule="atLeast"/>
        <w:jc w:val="both"/>
        <w:rPr>
          <w:color w:val="FF0000"/>
          <w:shd w:val="clear" w:color="auto" w:fill="FFFFFF"/>
          <w:lang w:val="fr-FR"/>
        </w:rPr>
      </w:pPr>
      <w:r w:rsidRPr="00C1710A">
        <w:rPr>
          <w:b/>
          <w:bCs/>
          <w:color w:val="FF0000"/>
          <w:lang w:val="fr-CA"/>
        </w:rPr>
        <w:t xml:space="preserve">Notez </w:t>
      </w:r>
      <w:r>
        <w:rPr>
          <w:b/>
          <w:bCs/>
          <w:color w:val="FF0000"/>
          <w:lang w:val="fr-CA"/>
        </w:rPr>
        <w:t>la reformulation faite</w:t>
      </w:r>
      <w:r w:rsidRPr="00C1710A">
        <w:rPr>
          <w:b/>
          <w:bCs/>
          <w:color w:val="FF0000"/>
          <w:lang w:val="fr-CA"/>
        </w:rPr>
        <w:t xml:space="preserve"> en classe </w:t>
      </w:r>
      <w:r>
        <w:rPr>
          <w:b/>
          <w:bCs/>
          <w:color w:val="FF0000"/>
          <w:lang w:val="fr-CA"/>
        </w:rPr>
        <w:t>(un étudiant peut noter ce qu’on a fait en classe)</w:t>
      </w:r>
    </w:p>
    <w:p w14:paraId="4CA12401" w14:textId="77777777" w:rsidR="00C36A9C" w:rsidRPr="00C1710A" w:rsidRDefault="00C36A9C" w:rsidP="00C36A9C">
      <w:pPr>
        <w:spacing w:after="240" w:line="315" w:lineRule="atLeast"/>
        <w:jc w:val="both"/>
        <w:rPr>
          <w:color w:val="FF0000"/>
          <w:shd w:val="clear" w:color="auto" w:fill="FFFFFF"/>
          <w:lang w:val="fr-FR"/>
        </w:rPr>
      </w:pPr>
      <w:r w:rsidRPr="00C1710A">
        <w:rPr>
          <w:b/>
          <w:bCs/>
          <w:color w:val="FF0000"/>
          <w:lang w:val="fr-CA"/>
        </w:rPr>
        <w:t>Notez ces stéréotypes relevés en classe </w:t>
      </w:r>
      <w:r>
        <w:rPr>
          <w:b/>
          <w:bCs/>
          <w:color w:val="FF0000"/>
          <w:lang w:val="fr-CA"/>
        </w:rPr>
        <w:t>(un étudiant peut noter ce qu’on a vu en classe)</w:t>
      </w:r>
    </w:p>
    <w:p w14:paraId="5CEF1433" w14:textId="77777777" w:rsidR="00C36A9C" w:rsidRPr="00FA414F" w:rsidRDefault="00C36A9C" w:rsidP="00C36A9C">
      <w:pPr>
        <w:spacing w:line="276" w:lineRule="auto"/>
        <w:ind w:right="-427"/>
        <w:jc w:val="both"/>
        <w:rPr>
          <w:b/>
          <w:bCs/>
          <w:sz w:val="28"/>
          <w:szCs w:val="28"/>
          <w:lang w:val="fr-CA"/>
        </w:rPr>
      </w:pPr>
      <w:r w:rsidRPr="00FA414F">
        <w:rPr>
          <w:b/>
          <w:bCs/>
          <w:sz w:val="28"/>
          <w:szCs w:val="28"/>
          <w:lang w:val="fr-CA"/>
        </w:rPr>
        <w:t>Texte : Les Gaulois</w:t>
      </w:r>
    </w:p>
    <w:p w14:paraId="5AE6E090" w14:textId="77777777" w:rsidR="00C36A9C" w:rsidRPr="000910E8" w:rsidRDefault="00C36A9C" w:rsidP="00C36A9C">
      <w:pPr>
        <w:ind w:right="26"/>
        <w:jc w:val="both"/>
        <w:rPr>
          <w:lang w:val="fr-FR"/>
        </w:rPr>
      </w:pPr>
      <w:r w:rsidRPr="000910E8">
        <w:rPr>
          <w:lang w:val="fr-FR"/>
        </w:rPr>
        <w:t xml:space="preserve">a. </w:t>
      </w:r>
      <w:r w:rsidRPr="000910E8">
        <w:rPr>
          <w:b/>
          <w:lang w:val="fr-FR"/>
        </w:rPr>
        <w:t>Le sanglier</w:t>
      </w:r>
      <w:r w:rsidRPr="000910E8">
        <w:rPr>
          <w:lang w:val="fr-FR"/>
        </w:rPr>
        <w:t xml:space="preserve">. Le sanglier, contrairement à ce que donnent à penser les aventures d'Astérix, n’est pas (ne pas être) le plat préféré des Gaulois. </w:t>
      </w:r>
      <w:r w:rsidRPr="000910E8">
        <w:rPr>
          <w:lang w:val="fr-CA"/>
        </w:rPr>
        <w:t>Il</w:t>
      </w:r>
      <w:r w:rsidRPr="000910E8">
        <w:rPr>
          <w:shd w:val="clear" w:color="auto" w:fill="FFFFFF"/>
          <w:lang w:val="fr-FR"/>
        </w:rPr>
        <w:t xml:space="preserve">s lui préféraient le porc </w:t>
      </w:r>
      <w:r w:rsidRPr="000910E8">
        <w:rPr>
          <w:shd w:val="clear" w:color="auto" w:fill="FFFFFF"/>
          <w:lang w:val="fr-FR"/>
        </w:rPr>
        <w:lastRenderedPageBreak/>
        <w:t xml:space="preserve">et le bœuf accompagnés de céréales. </w:t>
      </w:r>
      <w:r w:rsidRPr="000910E8">
        <w:rPr>
          <w:lang w:val="fr-FR" w:eastAsia="en-US"/>
        </w:rPr>
        <w:t xml:space="preserve">L'abattage du cochon était l'occasion d'une fête. On préparait jambons, saucisses, lard, tête de porc, boudin et quenelles avec sa viande. Ce que les familles </w:t>
      </w:r>
      <w:r w:rsidRPr="000910E8">
        <w:rPr>
          <w:lang w:val="fr-FR"/>
        </w:rPr>
        <w:t>ne consommaient pas</w:t>
      </w:r>
      <w:r w:rsidRPr="000910E8">
        <w:rPr>
          <w:lang w:val="fr-FR" w:eastAsia="en-US"/>
        </w:rPr>
        <w:t xml:space="preserve"> (ne pas consommer) était vendu sur les marchés et foires. </w:t>
      </w:r>
    </w:p>
    <w:p w14:paraId="6641CDB3" w14:textId="77777777" w:rsidR="00C36A9C" w:rsidRPr="000910E8" w:rsidRDefault="00C36A9C" w:rsidP="00C36A9C">
      <w:pPr>
        <w:ind w:right="146"/>
        <w:jc w:val="both"/>
        <w:rPr>
          <w:shd w:val="clear" w:color="auto" w:fill="FFFFFF"/>
          <w:lang w:val="fr-FR"/>
        </w:rPr>
      </w:pPr>
      <w:r w:rsidRPr="000910E8">
        <w:rPr>
          <w:lang w:val="fr-CA"/>
        </w:rPr>
        <w:t xml:space="preserve">b. </w:t>
      </w:r>
      <w:r w:rsidRPr="000910E8">
        <w:rPr>
          <w:b/>
          <w:lang w:val="fr-CA"/>
        </w:rPr>
        <w:t>Le vin.</w:t>
      </w:r>
      <w:r w:rsidRPr="000910E8">
        <w:rPr>
          <w:lang w:val="fr-CA"/>
        </w:rPr>
        <w:t xml:space="preserve"> </w:t>
      </w:r>
      <w:r w:rsidRPr="000910E8">
        <w:rPr>
          <w:shd w:val="clear" w:color="auto" w:fill="FFFFFF"/>
          <w:lang w:val="fr-FR"/>
        </w:rPr>
        <w:t>Les textes anciens le prouvent : les Gaulois étaient grands amateurs de vin.</w:t>
      </w:r>
      <w:r w:rsidRPr="000910E8">
        <w:rPr>
          <w:rStyle w:val="apple-converted-space"/>
          <w:shd w:val="clear" w:color="auto" w:fill="FFFFFF"/>
          <w:lang w:val="fr-FR"/>
        </w:rPr>
        <w:t> </w:t>
      </w:r>
      <w:r w:rsidRPr="000910E8">
        <w:rPr>
          <w:lang w:val="fr-FR"/>
        </w:rPr>
        <w:br/>
      </w:r>
      <w:r w:rsidRPr="000910E8">
        <w:rPr>
          <w:shd w:val="clear" w:color="auto" w:fill="FFFFFF"/>
          <w:lang w:val="fr-FR"/>
        </w:rPr>
        <w:t xml:space="preserve">Cependant les Gaulois </w:t>
      </w:r>
      <w:r w:rsidRPr="000910E8">
        <w:rPr>
          <w:lang w:val="fr-FR"/>
        </w:rPr>
        <w:t xml:space="preserve">ne produisaient jamais de </w:t>
      </w:r>
      <w:r w:rsidRPr="000910E8">
        <w:rPr>
          <w:shd w:val="clear" w:color="auto" w:fill="FFFFFF"/>
          <w:lang w:val="fr-FR"/>
        </w:rPr>
        <w:t>vin (ne jamais produire)</w:t>
      </w:r>
      <w:r w:rsidRPr="000910E8">
        <w:rPr>
          <w:lang w:val="fr-CA"/>
        </w:rPr>
        <w:t xml:space="preserve">. </w:t>
      </w:r>
      <w:r w:rsidRPr="000910E8">
        <w:rPr>
          <w:shd w:val="clear" w:color="auto" w:fill="FFFFFF"/>
          <w:lang w:val="fr-FR"/>
        </w:rPr>
        <w:t xml:space="preserve">Le vin gaulois </w:t>
      </w:r>
      <w:r w:rsidRPr="000910E8">
        <w:rPr>
          <w:shd w:val="clear" w:color="auto" w:fill="FFFFFF"/>
          <w:lang w:val="fr-CA"/>
        </w:rPr>
        <w:t xml:space="preserve">était importé par les Grecs et </w:t>
      </w:r>
      <w:r w:rsidRPr="000910E8">
        <w:rPr>
          <w:lang w:val="fr-FR"/>
        </w:rPr>
        <w:t>n’avait rien à voir (</w:t>
      </w:r>
      <w:r w:rsidRPr="000910E8">
        <w:rPr>
          <w:shd w:val="clear" w:color="auto" w:fill="FFFFFF"/>
          <w:lang w:val="fr-FR"/>
        </w:rPr>
        <w:t>ne rien à voir) avec celui que l'on boit aujourd'hui : on consommait en effet essentiellement le vin « résiné » ou des vins très liquoreux.</w:t>
      </w:r>
    </w:p>
    <w:p w14:paraId="057D409F" w14:textId="77777777" w:rsidR="00C36A9C" w:rsidRPr="000910E8" w:rsidRDefault="00C36A9C" w:rsidP="00C36A9C">
      <w:pPr>
        <w:spacing w:after="240" w:line="315" w:lineRule="atLeast"/>
        <w:jc w:val="both"/>
        <w:rPr>
          <w:shd w:val="clear" w:color="auto" w:fill="FFFFFF"/>
          <w:lang w:val="fr-FR"/>
        </w:rPr>
      </w:pPr>
      <w:r w:rsidRPr="000910E8">
        <w:rPr>
          <w:b/>
          <w:lang w:val="fr-FR"/>
        </w:rPr>
        <w:t xml:space="preserve">Le banquet gaulois. </w:t>
      </w:r>
      <w:r w:rsidRPr="000910E8">
        <w:rPr>
          <w:lang w:val="fr-FR"/>
        </w:rPr>
        <w:t xml:space="preserve">C’était une tradition bien réelle. Toutefois, plus qu'une occasion de réjouissances collectives, le banquet était surtout une démonstration de richesse. Basé sur une aristocratie opulente, le système social des Gaulois trouvait dans ces banquets matière à compétition. Dépenser sans compter en vins et victuailles permettait en effet d'accroître sa popularité et de s'attirer un large soutien. Plus tard, le banquet fût également l'occasion de conseils de guerres. Les guerriers gaulois, méprisant la mort, s'abreuvaient de vin, symbole du sang de leurs ennemis qu'ils ne tarderaient pas à faire couler. </w:t>
      </w:r>
      <w:r w:rsidRPr="000910E8">
        <w:rPr>
          <w:shd w:val="clear" w:color="auto" w:fill="FFFFFF"/>
          <w:lang w:val="fr-FR"/>
        </w:rPr>
        <w:t>Rien d'étonnant donc à ce que cette boisson soit devenue un symbole in</w:t>
      </w:r>
      <w:r w:rsidRPr="000910E8">
        <w:rPr>
          <w:rStyle w:val="ab"/>
          <w:shd w:val="clear" w:color="auto" w:fill="FFFFFF"/>
          <w:lang w:val="fr-FR"/>
        </w:rPr>
        <w:footnoteReference w:id="2"/>
      </w:r>
      <w:r w:rsidRPr="000910E8">
        <w:rPr>
          <w:shd w:val="clear" w:color="auto" w:fill="FFFFFF"/>
          <w:lang w:val="fr-FR"/>
        </w:rPr>
        <w:t xml:space="preserve">contournable de pouvoir. </w:t>
      </w:r>
    </w:p>
    <w:p w14:paraId="3124B927" w14:textId="77777777" w:rsidR="00C36A9C" w:rsidRPr="009209DD" w:rsidRDefault="00C36A9C" w:rsidP="00C36A9C">
      <w:pPr>
        <w:tabs>
          <w:tab w:val="left" w:pos="3483"/>
        </w:tabs>
        <w:jc w:val="both"/>
        <w:rPr>
          <w:rFonts w:eastAsia="Times New Roman"/>
          <w:b/>
          <w:bCs/>
          <w:sz w:val="28"/>
          <w:szCs w:val="28"/>
          <w:lang w:val="fr-FR"/>
        </w:rPr>
      </w:pPr>
      <w:r w:rsidRPr="009209DD">
        <w:rPr>
          <w:rFonts w:eastAsia="Times New Roman"/>
          <w:b/>
          <w:bCs/>
          <w:sz w:val="28"/>
          <w:szCs w:val="28"/>
          <w:lang w:val="fr-FR"/>
        </w:rPr>
        <w:t>GV (</w:t>
      </w:r>
      <w:r>
        <w:rPr>
          <w:rFonts w:eastAsia="Times New Roman"/>
          <w:b/>
          <w:bCs/>
          <w:sz w:val="28"/>
          <w:szCs w:val="28"/>
          <w:lang w:val="fr-FR"/>
        </w:rPr>
        <w:t>fait en classe)</w:t>
      </w:r>
      <w:r w:rsidRPr="009209DD">
        <w:rPr>
          <w:rFonts w:eastAsia="Times New Roman"/>
          <w:b/>
          <w:bCs/>
          <w:sz w:val="28"/>
          <w:szCs w:val="28"/>
          <w:lang w:val="fr-FR"/>
        </w:rPr>
        <w:t xml:space="preserve"> </w:t>
      </w:r>
    </w:p>
    <w:p w14:paraId="68DFD925" w14:textId="77777777" w:rsidR="00C36A9C" w:rsidRPr="002B7E9C" w:rsidRDefault="00C36A9C" w:rsidP="00C36A9C">
      <w:pPr>
        <w:tabs>
          <w:tab w:val="left" w:pos="3483"/>
        </w:tabs>
        <w:jc w:val="both"/>
        <w:rPr>
          <w:rFonts w:eastAsia="Times New Roman"/>
          <w:sz w:val="28"/>
          <w:szCs w:val="28"/>
          <w:lang w:val="fr-FR"/>
        </w:rPr>
      </w:pPr>
    </w:p>
    <w:tbl>
      <w:tblPr>
        <w:tblStyle w:val="ad"/>
        <w:tblW w:w="8610" w:type="dxa"/>
        <w:tblLook w:val="04A0" w:firstRow="1" w:lastRow="0" w:firstColumn="1" w:lastColumn="0" w:noHBand="0" w:noVBand="1"/>
      </w:tblPr>
      <w:tblGrid>
        <w:gridCol w:w="2050"/>
        <w:gridCol w:w="1368"/>
        <w:gridCol w:w="2384"/>
        <w:gridCol w:w="2808"/>
      </w:tblGrid>
      <w:tr w:rsidR="00C36A9C" w:rsidRPr="002B7E9C" w14:paraId="15BFF051" w14:textId="77777777" w:rsidTr="003767B5">
        <w:trPr>
          <w:trHeight w:val="1022"/>
        </w:trPr>
        <w:tc>
          <w:tcPr>
            <w:tcW w:w="2050" w:type="dxa"/>
          </w:tcPr>
          <w:p w14:paraId="6E9A4152" w14:textId="77777777" w:rsidR="00C36A9C" w:rsidRPr="001543ED" w:rsidRDefault="00C36A9C" w:rsidP="003767B5">
            <w:pPr>
              <w:tabs>
                <w:tab w:val="left" w:pos="3483"/>
              </w:tabs>
              <w:jc w:val="both"/>
              <w:rPr>
                <w:rFonts w:eastAsia="Times New Roman"/>
                <w:b/>
                <w:bCs/>
                <w:sz w:val="28"/>
                <w:szCs w:val="28"/>
              </w:rPr>
            </w:pPr>
            <w:r w:rsidRPr="002B7E9C">
              <w:rPr>
                <w:rFonts w:eastAsia="Times New Roman"/>
                <w:b/>
                <w:bCs/>
                <w:sz w:val="28"/>
                <w:szCs w:val="28"/>
                <w:lang w:val="fr-FR"/>
              </w:rPr>
              <w:t>Verbe</w:t>
            </w:r>
          </w:p>
        </w:tc>
        <w:tc>
          <w:tcPr>
            <w:tcW w:w="1368" w:type="dxa"/>
          </w:tcPr>
          <w:p w14:paraId="2EC8E1AC" w14:textId="77777777" w:rsidR="00C36A9C" w:rsidRPr="002B7E9C" w:rsidRDefault="00C36A9C" w:rsidP="003767B5">
            <w:pPr>
              <w:tabs>
                <w:tab w:val="left" w:pos="3483"/>
              </w:tabs>
              <w:jc w:val="both"/>
              <w:rPr>
                <w:rFonts w:eastAsia="Times New Roman"/>
                <w:b/>
                <w:bCs/>
                <w:sz w:val="28"/>
                <w:szCs w:val="28"/>
                <w:lang w:val="fr-FR"/>
              </w:rPr>
            </w:pPr>
            <w:r w:rsidRPr="002B7E9C">
              <w:rPr>
                <w:rFonts w:eastAsia="Times New Roman"/>
                <w:b/>
                <w:bCs/>
                <w:sz w:val="28"/>
                <w:szCs w:val="28"/>
                <w:lang w:val="fr-FR"/>
              </w:rPr>
              <w:t>Registre de langue</w:t>
            </w:r>
          </w:p>
        </w:tc>
        <w:tc>
          <w:tcPr>
            <w:tcW w:w="2384" w:type="dxa"/>
          </w:tcPr>
          <w:p w14:paraId="6B865920" w14:textId="77777777" w:rsidR="00C36A9C" w:rsidRPr="002B7E9C" w:rsidRDefault="00C36A9C" w:rsidP="003767B5">
            <w:pPr>
              <w:tabs>
                <w:tab w:val="left" w:pos="3483"/>
              </w:tabs>
              <w:jc w:val="both"/>
              <w:rPr>
                <w:rFonts w:eastAsia="Times New Roman"/>
                <w:b/>
                <w:bCs/>
                <w:sz w:val="28"/>
                <w:szCs w:val="28"/>
                <w:lang w:val="fr-FR"/>
              </w:rPr>
            </w:pPr>
            <w:r w:rsidRPr="002B7E9C">
              <w:rPr>
                <w:rFonts w:eastAsia="Times New Roman"/>
                <w:b/>
                <w:bCs/>
                <w:sz w:val="28"/>
                <w:szCs w:val="28"/>
                <w:lang w:val="fr-FR"/>
              </w:rPr>
              <w:t>Phrase</w:t>
            </w:r>
          </w:p>
        </w:tc>
        <w:tc>
          <w:tcPr>
            <w:tcW w:w="2808" w:type="dxa"/>
          </w:tcPr>
          <w:p w14:paraId="1C161212" w14:textId="77777777" w:rsidR="00C36A9C" w:rsidRPr="002B7E9C" w:rsidRDefault="00C36A9C" w:rsidP="003767B5">
            <w:pPr>
              <w:tabs>
                <w:tab w:val="left" w:pos="3483"/>
              </w:tabs>
              <w:jc w:val="both"/>
              <w:rPr>
                <w:rFonts w:eastAsia="Times New Roman"/>
                <w:b/>
                <w:bCs/>
                <w:sz w:val="28"/>
                <w:szCs w:val="28"/>
                <w:lang w:val="fr-FR"/>
              </w:rPr>
            </w:pPr>
            <w:r w:rsidRPr="002B7E9C">
              <w:rPr>
                <w:rFonts w:eastAsia="Times New Roman"/>
                <w:b/>
                <w:bCs/>
                <w:sz w:val="28"/>
                <w:szCs w:val="28"/>
                <w:lang w:val="fr-FR"/>
              </w:rPr>
              <w:t>Traduction en grec</w:t>
            </w:r>
          </w:p>
        </w:tc>
      </w:tr>
      <w:tr w:rsidR="00C36A9C" w:rsidRPr="001543ED" w14:paraId="7E8E7358" w14:textId="77777777" w:rsidTr="003767B5">
        <w:trPr>
          <w:trHeight w:val="686"/>
        </w:trPr>
        <w:tc>
          <w:tcPr>
            <w:tcW w:w="2050" w:type="dxa"/>
          </w:tcPr>
          <w:p w14:paraId="7F731A9B" w14:textId="77777777" w:rsidR="00C36A9C" w:rsidRPr="000B77C3" w:rsidRDefault="00C36A9C" w:rsidP="003767B5">
            <w:pPr>
              <w:tabs>
                <w:tab w:val="left" w:pos="3483"/>
              </w:tabs>
              <w:jc w:val="both"/>
              <w:rPr>
                <w:rFonts w:eastAsia="Times New Roman"/>
                <w:sz w:val="28"/>
                <w:szCs w:val="28"/>
                <w:lang w:val="fr-FR"/>
              </w:rPr>
            </w:pPr>
            <w:r w:rsidRPr="000B77C3">
              <w:rPr>
                <w:rFonts w:eastAsia="Times New Roman"/>
                <w:sz w:val="28"/>
                <w:szCs w:val="28"/>
                <w:lang w:val="fr-FR"/>
              </w:rPr>
              <w:br/>
            </w:r>
            <w:r w:rsidRPr="000B77C3">
              <w:rPr>
                <w:rFonts w:eastAsia="Times New Roman"/>
                <w:sz w:val="28"/>
                <w:szCs w:val="28"/>
                <w:lang w:val="fr-FR"/>
              </w:rPr>
              <w:br/>
            </w:r>
            <w:r w:rsidRPr="000B77C3">
              <w:rPr>
                <w:rFonts w:eastAsia="Times New Roman"/>
                <w:sz w:val="28"/>
                <w:szCs w:val="28"/>
                <w:lang w:val="fr-FR"/>
              </w:rPr>
              <w:br/>
            </w:r>
          </w:p>
        </w:tc>
        <w:tc>
          <w:tcPr>
            <w:tcW w:w="1368" w:type="dxa"/>
          </w:tcPr>
          <w:p w14:paraId="7DD09B93" w14:textId="77777777" w:rsidR="00C36A9C" w:rsidRPr="000B77C3" w:rsidRDefault="00C36A9C" w:rsidP="003767B5">
            <w:pPr>
              <w:tabs>
                <w:tab w:val="left" w:pos="3483"/>
              </w:tabs>
              <w:jc w:val="both"/>
              <w:rPr>
                <w:rFonts w:eastAsia="Times New Roman"/>
                <w:sz w:val="28"/>
                <w:szCs w:val="28"/>
                <w:lang w:val="fr-FR"/>
              </w:rPr>
            </w:pPr>
          </w:p>
        </w:tc>
        <w:tc>
          <w:tcPr>
            <w:tcW w:w="2384" w:type="dxa"/>
          </w:tcPr>
          <w:p w14:paraId="46ED4C90" w14:textId="77777777" w:rsidR="00C36A9C" w:rsidRPr="000B77C3" w:rsidRDefault="00C36A9C" w:rsidP="003767B5">
            <w:pPr>
              <w:tabs>
                <w:tab w:val="left" w:pos="3483"/>
              </w:tabs>
              <w:jc w:val="both"/>
              <w:rPr>
                <w:rFonts w:eastAsia="Times New Roman"/>
                <w:sz w:val="28"/>
                <w:szCs w:val="28"/>
                <w:lang w:val="fr-CA"/>
              </w:rPr>
            </w:pPr>
          </w:p>
          <w:p w14:paraId="189F1B63" w14:textId="77777777" w:rsidR="00C36A9C" w:rsidRPr="000B77C3" w:rsidRDefault="00C36A9C" w:rsidP="003767B5">
            <w:pPr>
              <w:tabs>
                <w:tab w:val="left" w:pos="3483"/>
              </w:tabs>
              <w:jc w:val="both"/>
              <w:rPr>
                <w:rFonts w:eastAsia="Times New Roman"/>
                <w:sz w:val="28"/>
                <w:szCs w:val="28"/>
                <w:lang w:val="fr-FR"/>
              </w:rPr>
            </w:pPr>
          </w:p>
        </w:tc>
        <w:tc>
          <w:tcPr>
            <w:tcW w:w="2808" w:type="dxa"/>
          </w:tcPr>
          <w:p w14:paraId="2AEA6E19" w14:textId="77777777" w:rsidR="00C36A9C" w:rsidRPr="000B77C3" w:rsidRDefault="00C36A9C" w:rsidP="003767B5">
            <w:pPr>
              <w:tabs>
                <w:tab w:val="left" w:pos="3483"/>
              </w:tabs>
              <w:jc w:val="both"/>
              <w:rPr>
                <w:rFonts w:eastAsia="Times New Roman"/>
                <w:sz w:val="28"/>
                <w:szCs w:val="28"/>
                <w:lang w:val="el-GR"/>
              </w:rPr>
            </w:pPr>
          </w:p>
        </w:tc>
      </w:tr>
      <w:tr w:rsidR="00C36A9C" w:rsidRPr="000B77C3" w14:paraId="3C4C0853" w14:textId="77777777" w:rsidTr="003767B5">
        <w:trPr>
          <w:trHeight w:val="1060"/>
        </w:trPr>
        <w:tc>
          <w:tcPr>
            <w:tcW w:w="2050" w:type="dxa"/>
          </w:tcPr>
          <w:p w14:paraId="39EBF500" w14:textId="77777777" w:rsidR="00C36A9C" w:rsidRPr="000B77C3" w:rsidRDefault="00C36A9C" w:rsidP="003767B5">
            <w:pPr>
              <w:tabs>
                <w:tab w:val="left" w:pos="3483"/>
              </w:tabs>
              <w:jc w:val="both"/>
              <w:rPr>
                <w:rFonts w:eastAsia="Times New Roman"/>
                <w:b/>
                <w:bCs/>
                <w:sz w:val="28"/>
                <w:szCs w:val="28"/>
                <w:lang w:val="fr-CA"/>
              </w:rPr>
            </w:pPr>
          </w:p>
        </w:tc>
        <w:tc>
          <w:tcPr>
            <w:tcW w:w="1368" w:type="dxa"/>
          </w:tcPr>
          <w:p w14:paraId="2C22C88F" w14:textId="77777777" w:rsidR="00C36A9C" w:rsidRPr="000B77C3" w:rsidRDefault="00C36A9C" w:rsidP="003767B5">
            <w:pPr>
              <w:tabs>
                <w:tab w:val="left" w:pos="3483"/>
              </w:tabs>
              <w:jc w:val="both"/>
              <w:rPr>
                <w:rFonts w:eastAsia="Times New Roman"/>
                <w:sz w:val="28"/>
                <w:szCs w:val="28"/>
                <w:lang w:val="fr-FR"/>
              </w:rPr>
            </w:pPr>
          </w:p>
        </w:tc>
        <w:tc>
          <w:tcPr>
            <w:tcW w:w="2384" w:type="dxa"/>
          </w:tcPr>
          <w:p w14:paraId="4D74DB55" w14:textId="77777777" w:rsidR="00C36A9C" w:rsidRPr="000B77C3" w:rsidRDefault="00C36A9C" w:rsidP="003767B5">
            <w:pPr>
              <w:tabs>
                <w:tab w:val="left" w:pos="3483"/>
              </w:tabs>
              <w:jc w:val="both"/>
              <w:rPr>
                <w:rFonts w:eastAsia="Times New Roman"/>
                <w:sz w:val="28"/>
                <w:szCs w:val="28"/>
                <w:lang w:val="fr-FR"/>
              </w:rPr>
            </w:pPr>
          </w:p>
        </w:tc>
        <w:tc>
          <w:tcPr>
            <w:tcW w:w="2808" w:type="dxa"/>
          </w:tcPr>
          <w:p w14:paraId="170F2D5D" w14:textId="77777777" w:rsidR="00C36A9C" w:rsidRPr="000B77C3" w:rsidRDefault="00C36A9C" w:rsidP="003767B5">
            <w:pPr>
              <w:tabs>
                <w:tab w:val="left" w:pos="3483"/>
              </w:tabs>
              <w:jc w:val="both"/>
              <w:rPr>
                <w:rFonts w:eastAsia="Times New Roman"/>
                <w:lang w:val="el-GR"/>
              </w:rPr>
            </w:pPr>
          </w:p>
        </w:tc>
      </w:tr>
    </w:tbl>
    <w:p w14:paraId="4BE83331" w14:textId="77777777" w:rsidR="00C36A9C" w:rsidRPr="000910E8" w:rsidRDefault="00C36A9C" w:rsidP="00C36A9C">
      <w:pPr>
        <w:spacing w:after="240" w:line="315" w:lineRule="atLeast"/>
        <w:jc w:val="both"/>
        <w:rPr>
          <w:shd w:val="clear" w:color="auto" w:fill="FFFFFF"/>
          <w:lang w:val="el-GR"/>
        </w:rPr>
      </w:pPr>
    </w:p>
    <w:p w14:paraId="2600ACE1" w14:textId="77777777" w:rsidR="00C36A9C" w:rsidRDefault="00C36A9C" w:rsidP="00C36A9C">
      <w:pPr>
        <w:pStyle w:val="ac"/>
        <w:ind w:right="-625"/>
        <w:rPr>
          <w:b/>
          <w:bCs/>
        </w:rPr>
      </w:pPr>
    </w:p>
    <w:p w14:paraId="02F4F18F" w14:textId="77777777" w:rsidR="00C36A9C" w:rsidRDefault="00C36A9C" w:rsidP="00C36A9C">
      <w:pPr>
        <w:spacing w:line="276" w:lineRule="auto"/>
        <w:ind w:right="-427"/>
        <w:rPr>
          <w:b/>
          <w:lang w:val="fr-CA"/>
        </w:rPr>
      </w:pPr>
    </w:p>
    <w:p w14:paraId="09E3A8CF" w14:textId="77777777" w:rsidR="00C36A9C" w:rsidRDefault="00C36A9C" w:rsidP="00C36A9C">
      <w:pPr>
        <w:spacing w:line="276" w:lineRule="auto"/>
        <w:ind w:right="-427"/>
        <w:rPr>
          <w:b/>
          <w:lang w:val="fr-CA"/>
        </w:rPr>
      </w:pPr>
    </w:p>
    <w:p w14:paraId="7DCFC6F8" w14:textId="77777777" w:rsidR="00C36A9C" w:rsidRDefault="00C36A9C" w:rsidP="00C36A9C">
      <w:pPr>
        <w:spacing w:line="276" w:lineRule="auto"/>
        <w:ind w:right="-427"/>
        <w:rPr>
          <w:b/>
          <w:lang w:val="fr-CA"/>
        </w:rPr>
      </w:pPr>
    </w:p>
    <w:p w14:paraId="27110AA7" w14:textId="77777777" w:rsidR="00C36A9C" w:rsidRDefault="00C36A9C" w:rsidP="00C36A9C">
      <w:pPr>
        <w:spacing w:line="276" w:lineRule="auto"/>
        <w:ind w:right="-427"/>
        <w:rPr>
          <w:b/>
          <w:lang w:val="fr-CA"/>
        </w:rPr>
      </w:pPr>
    </w:p>
    <w:p w14:paraId="53D268E1" w14:textId="77777777" w:rsidR="00C36A9C" w:rsidRDefault="00C36A9C" w:rsidP="00C36A9C">
      <w:pPr>
        <w:spacing w:line="276" w:lineRule="auto"/>
        <w:ind w:right="-427"/>
        <w:rPr>
          <w:b/>
          <w:lang w:val="fr-CA"/>
        </w:rPr>
      </w:pPr>
    </w:p>
    <w:p w14:paraId="4A0E7321" w14:textId="77777777" w:rsidR="00C36A9C" w:rsidRDefault="00C36A9C" w:rsidP="00C36A9C">
      <w:pPr>
        <w:spacing w:line="276" w:lineRule="auto"/>
        <w:ind w:right="-427"/>
        <w:rPr>
          <w:b/>
          <w:lang w:val="fr-CA"/>
        </w:rPr>
      </w:pPr>
    </w:p>
    <w:p w14:paraId="27638857" w14:textId="77777777" w:rsidR="00C36A9C" w:rsidRDefault="00C36A9C" w:rsidP="00C36A9C">
      <w:pPr>
        <w:spacing w:line="276" w:lineRule="auto"/>
        <w:ind w:right="-427"/>
        <w:rPr>
          <w:b/>
          <w:lang w:val="fr-CA"/>
        </w:rPr>
      </w:pPr>
    </w:p>
    <w:p w14:paraId="4FE901A6" w14:textId="77777777" w:rsidR="00C36A9C" w:rsidRPr="00C36A9C" w:rsidRDefault="00C36A9C">
      <w:pPr>
        <w:rPr>
          <w:lang w:val="el-GR"/>
        </w:rPr>
      </w:pPr>
    </w:p>
    <w:sectPr w:rsidR="00C36A9C" w:rsidRPr="00C36A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4455" w14:textId="77777777" w:rsidR="001C6905" w:rsidRDefault="001C6905" w:rsidP="00C36A9C">
      <w:r>
        <w:separator/>
      </w:r>
    </w:p>
  </w:endnote>
  <w:endnote w:type="continuationSeparator" w:id="0">
    <w:p w14:paraId="6499479B" w14:textId="77777777" w:rsidR="001C6905" w:rsidRDefault="001C6905" w:rsidP="00C3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A376" w14:textId="77777777" w:rsidR="00C36A9C" w:rsidRDefault="00C36A9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06650"/>
      <w:docPartObj>
        <w:docPartGallery w:val="Page Numbers (Bottom of Page)"/>
        <w:docPartUnique/>
      </w:docPartObj>
    </w:sdtPr>
    <w:sdtEndPr>
      <w:rPr>
        <w:sz w:val="20"/>
        <w:szCs w:val="20"/>
      </w:rPr>
    </w:sdtEndPr>
    <w:sdtContent>
      <w:p w14:paraId="14C521A9" w14:textId="15CF5F20" w:rsidR="00C36A9C" w:rsidRPr="00C36A9C" w:rsidRDefault="00C36A9C">
        <w:pPr>
          <w:pStyle w:val="af"/>
          <w:jc w:val="center"/>
          <w:rPr>
            <w:sz w:val="20"/>
            <w:szCs w:val="20"/>
          </w:rPr>
        </w:pPr>
        <w:r w:rsidRPr="00C36A9C">
          <w:rPr>
            <w:sz w:val="20"/>
            <w:szCs w:val="20"/>
          </w:rPr>
          <w:fldChar w:fldCharType="begin"/>
        </w:r>
        <w:r w:rsidRPr="00C36A9C">
          <w:rPr>
            <w:sz w:val="20"/>
            <w:szCs w:val="20"/>
          </w:rPr>
          <w:instrText>PAGE   \* MERGEFORMAT</w:instrText>
        </w:r>
        <w:r w:rsidRPr="00C36A9C">
          <w:rPr>
            <w:sz w:val="20"/>
            <w:szCs w:val="20"/>
          </w:rPr>
          <w:fldChar w:fldCharType="separate"/>
        </w:r>
        <w:r w:rsidRPr="00C36A9C">
          <w:rPr>
            <w:sz w:val="20"/>
            <w:szCs w:val="20"/>
            <w:lang w:val="el-GR"/>
          </w:rPr>
          <w:t>2</w:t>
        </w:r>
        <w:r w:rsidRPr="00C36A9C">
          <w:rPr>
            <w:sz w:val="20"/>
            <w:szCs w:val="20"/>
          </w:rPr>
          <w:fldChar w:fldCharType="end"/>
        </w:r>
      </w:p>
    </w:sdtContent>
  </w:sdt>
  <w:p w14:paraId="2B9CBC00" w14:textId="77777777" w:rsidR="00C36A9C" w:rsidRDefault="00C36A9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6233" w14:textId="77777777" w:rsidR="00C36A9C" w:rsidRDefault="00C36A9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053F" w14:textId="77777777" w:rsidR="001C6905" w:rsidRDefault="001C6905" w:rsidP="00C36A9C">
      <w:r>
        <w:separator/>
      </w:r>
    </w:p>
  </w:footnote>
  <w:footnote w:type="continuationSeparator" w:id="0">
    <w:p w14:paraId="5C5C4A46" w14:textId="77777777" w:rsidR="001C6905" w:rsidRDefault="001C6905" w:rsidP="00C36A9C">
      <w:r>
        <w:continuationSeparator/>
      </w:r>
    </w:p>
  </w:footnote>
  <w:footnote w:id="1">
    <w:p w14:paraId="281370A3" w14:textId="77777777" w:rsidR="00C36A9C" w:rsidRPr="00CE0456" w:rsidRDefault="00C36A9C" w:rsidP="00C36A9C">
      <w:pPr>
        <w:pStyle w:val="aa"/>
        <w:rPr>
          <w:color w:val="FF0000"/>
          <w:lang w:val="fr-CA"/>
        </w:rPr>
      </w:pPr>
      <w:r w:rsidRPr="00BC10DE">
        <w:rPr>
          <w:rStyle w:val="ab"/>
        </w:rPr>
        <w:footnoteRef/>
      </w:r>
      <w:r w:rsidRPr="00BC10DE">
        <w:rPr>
          <w:lang w:val="fr-CA"/>
        </w:rPr>
        <w:t xml:space="preserve"> </w:t>
      </w:r>
      <w:r w:rsidRPr="00BC10DE">
        <w:rPr>
          <w:i/>
          <w:iCs/>
          <w:lang w:val="fr-CA"/>
        </w:rPr>
        <w:t>In-</w:t>
      </w:r>
      <w:r w:rsidRPr="00BC10DE">
        <w:rPr>
          <w:lang w:val="fr-CA"/>
        </w:rPr>
        <w:t xml:space="preserve"> est ici un préfixe négatif. Un autre préfixe négatif (privatif) est </w:t>
      </w:r>
      <w:proofErr w:type="spellStart"/>
      <w:r w:rsidRPr="00BC10DE">
        <w:rPr>
          <w:i/>
          <w:iCs/>
          <w:lang w:val="fr-CA"/>
        </w:rPr>
        <w:t>mé</w:t>
      </w:r>
      <w:proofErr w:type="spellEnd"/>
      <w:r w:rsidRPr="00BC10DE">
        <w:rPr>
          <w:lang w:val="fr-CA"/>
        </w:rPr>
        <w:t xml:space="preserve">- dans le mot </w:t>
      </w:r>
      <w:r w:rsidRPr="00BC10DE">
        <w:rPr>
          <w:i/>
          <w:iCs/>
          <w:lang w:val="fr-CA"/>
        </w:rPr>
        <w:t>m</w:t>
      </w:r>
      <w:r w:rsidRPr="00BC10DE">
        <w:rPr>
          <w:i/>
          <w:iCs/>
          <w:shd w:val="clear" w:color="auto" w:fill="FFFFFF"/>
          <w:lang w:val="fr-FR"/>
        </w:rPr>
        <w:t>é-content</w:t>
      </w:r>
      <w:r w:rsidRPr="00BC10DE">
        <w:rPr>
          <w:shd w:val="clear" w:color="auto" w:fill="FFFFFF"/>
          <w:lang w:val="fr-FR"/>
        </w:rPr>
        <w:t xml:space="preserve"> par exemple.</w:t>
      </w:r>
    </w:p>
  </w:footnote>
  <w:footnote w:id="2">
    <w:p w14:paraId="0CD4DD5B" w14:textId="77777777" w:rsidR="00C36A9C" w:rsidRPr="00CE0456" w:rsidRDefault="00C36A9C" w:rsidP="00C36A9C">
      <w:pPr>
        <w:pStyle w:val="aa"/>
        <w:rPr>
          <w:color w:val="FF0000"/>
          <w:lang w:val="fr-CA"/>
        </w:rPr>
      </w:pPr>
      <w:r w:rsidRPr="00BC10DE">
        <w:rPr>
          <w:rStyle w:val="ab"/>
        </w:rPr>
        <w:footnoteRef/>
      </w:r>
      <w:r w:rsidRPr="00BC10DE">
        <w:rPr>
          <w:lang w:val="fr-CA"/>
        </w:rPr>
        <w:t xml:space="preserve"> </w:t>
      </w:r>
      <w:r w:rsidRPr="00BC10DE">
        <w:rPr>
          <w:i/>
          <w:iCs/>
          <w:lang w:val="fr-CA"/>
        </w:rPr>
        <w:t>In-</w:t>
      </w:r>
      <w:r w:rsidRPr="00BC10DE">
        <w:rPr>
          <w:lang w:val="fr-CA"/>
        </w:rPr>
        <w:t xml:space="preserve"> est ici un préfixe négatif. Un autre préfixe négatif (privatif) est </w:t>
      </w:r>
      <w:proofErr w:type="spellStart"/>
      <w:r w:rsidRPr="00BC10DE">
        <w:rPr>
          <w:i/>
          <w:iCs/>
          <w:lang w:val="fr-CA"/>
        </w:rPr>
        <w:t>mé</w:t>
      </w:r>
      <w:proofErr w:type="spellEnd"/>
      <w:r w:rsidRPr="00BC10DE">
        <w:rPr>
          <w:lang w:val="fr-CA"/>
        </w:rPr>
        <w:t xml:space="preserve">- dans le mot </w:t>
      </w:r>
      <w:r w:rsidRPr="00BC10DE">
        <w:rPr>
          <w:i/>
          <w:iCs/>
          <w:lang w:val="fr-CA"/>
        </w:rPr>
        <w:t>m</w:t>
      </w:r>
      <w:r w:rsidRPr="00BC10DE">
        <w:rPr>
          <w:i/>
          <w:iCs/>
          <w:shd w:val="clear" w:color="auto" w:fill="FFFFFF"/>
          <w:lang w:val="fr-FR"/>
        </w:rPr>
        <w:t>é-content</w:t>
      </w:r>
      <w:r w:rsidRPr="00BC10DE">
        <w:rPr>
          <w:shd w:val="clear" w:color="auto" w:fill="FFFFFF"/>
          <w:lang w:val="fr-FR"/>
        </w:rPr>
        <w:t xml:space="preserve"> par exemple.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162C" w14:textId="77777777" w:rsidR="00C36A9C" w:rsidRDefault="00C36A9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8429" w14:textId="77777777" w:rsidR="00C36A9C" w:rsidRDefault="00C36A9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418" w14:textId="77777777" w:rsidR="00C36A9C" w:rsidRDefault="00C36A9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C"/>
    <w:rsid w:val="001C6905"/>
    <w:rsid w:val="00C36A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37947297"/>
  <w15:chartTrackingRefBased/>
  <w15:docId w15:val="{47F2A23B-9969-455C-AA1E-AACC8446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9C"/>
    <w:pPr>
      <w:spacing w:after="0" w:line="240" w:lineRule="auto"/>
    </w:pPr>
    <w:rPr>
      <w:rFonts w:ascii="Times New Roman" w:eastAsia="SimSun" w:hAnsi="Times New Roman" w:cs="Times New Roman"/>
      <w:kern w:val="0"/>
      <w:lang w:val="en-US" w:eastAsia="zh-CN"/>
      <w14:ligatures w14:val="none"/>
    </w:rPr>
  </w:style>
  <w:style w:type="paragraph" w:styleId="1">
    <w:name w:val="heading 1"/>
    <w:basedOn w:val="a"/>
    <w:next w:val="a"/>
    <w:link w:val="1Char"/>
    <w:uiPriority w:val="9"/>
    <w:qFormat/>
    <w:rsid w:val="00C36A9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C36A9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C36A9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C36A9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l-GR" w:eastAsia="en-US"/>
      <w14:ligatures w14:val="standardContextual"/>
    </w:rPr>
  </w:style>
  <w:style w:type="paragraph" w:styleId="5">
    <w:name w:val="heading 5"/>
    <w:basedOn w:val="a"/>
    <w:next w:val="a"/>
    <w:link w:val="5Char"/>
    <w:uiPriority w:val="9"/>
    <w:semiHidden/>
    <w:unhideWhenUsed/>
    <w:qFormat/>
    <w:rsid w:val="00C36A9C"/>
    <w:pPr>
      <w:keepNext/>
      <w:keepLines/>
      <w:spacing w:before="80" w:after="40" w:line="278" w:lineRule="auto"/>
      <w:outlineLvl w:val="4"/>
    </w:pPr>
    <w:rPr>
      <w:rFonts w:asciiTheme="minorHAnsi" w:eastAsiaTheme="majorEastAsia" w:hAnsiTheme="minorHAnsi" w:cstheme="majorBidi"/>
      <w:color w:val="0F4761" w:themeColor="accent1" w:themeShade="BF"/>
      <w:kern w:val="2"/>
      <w:lang w:val="el-GR" w:eastAsia="en-US"/>
      <w14:ligatures w14:val="standardContextual"/>
    </w:rPr>
  </w:style>
  <w:style w:type="paragraph" w:styleId="6">
    <w:name w:val="heading 6"/>
    <w:basedOn w:val="a"/>
    <w:next w:val="a"/>
    <w:link w:val="6Char"/>
    <w:uiPriority w:val="9"/>
    <w:semiHidden/>
    <w:unhideWhenUsed/>
    <w:qFormat/>
    <w:rsid w:val="00C36A9C"/>
    <w:pPr>
      <w:keepNext/>
      <w:keepLines/>
      <w:spacing w:before="40" w:line="278" w:lineRule="auto"/>
      <w:outlineLvl w:val="5"/>
    </w:pPr>
    <w:rPr>
      <w:rFonts w:asciiTheme="minorHAnsi" w:eastAsiaTheme="majorEastAsia" w:hAnsiTheme="minorHAnsi" w:cstheme="majorBidi"/>
      <w:i/>
      <w:iCs/>
      <w:color w:val="595959" w:themeColor="text1" w:themeTint="A6"/>
      <w:kern w:val="2"/>
      <w:lang w:val="el-GR" w:eastAsia="en-US"/>
      <w14:ligatures w14:val="standardContextual"/>
    </w:rPr>
  </w:style>
  <w:style w:type="paragraph" w:styleId="7">
    <w:name w:val="heading 7"/>
    <w:basedOn w:val="a"/>
    <w:next w:val="a"/>
    <w:link w:val="7Char"/>
    <w:uiPriority w:val="9"/>
    <w:semiHidden/>
    <w:unhideWhenUsed/>
    <w:qFormat/>
    <w:rsid w:val="00C36A9C"/>
    <w:pPr>
      <w:keepNext/>
      <w:keepLines/>
      <w:spacing w:before="40" w:line="278" w:lineRule="auto"/>
      <w:outlineLvl w:val="6"/>
    </w:pPr>
    <w:rPr>
      <w:rFonts w:asciiTheme="minorHAnsi" w:eastAsiaTheme="majorEastAsia" w:hAnsiTheme="minorHAnsi" w:cstheme="majorBidi"/>
      <w:color w:val="595959" w:themeColor="text1" w:themeTint="A6"/>
      <w:kern w:val="2"/>
      <w:lang w:val="el-GR" w:eastAsia="en-US"/>
      <w14:ligatures w14:val="standardContextual"/>
    </w:rPr>
  </w:style>
  <w:style w:type="paragraph" w:styleId="8">
    <w:name w:val="heading 8"/>
    <w:basedOn w:val="a"/>
    <w:next w:val="a"/>
    <w:link w:val="8Char"/>
    <w:uiPriority w:val="9"/>
    <w:semiHidden/>
    <w:unhideWhenUsed/>
    <w:qFormat/>
    <w:rsid w:val="00C36A9C"/>
    <w:pPr>
      <w:keepNext/>
      <w:keepLines/>
      <w:spacing w:line="278" w:lineRule="auto"/>
      <w:outlineLvl w:val="7"/>
    </w:pPr>
    <w:rPr>
      <w:rFonts w:asciiTheme="minorHAnsi" w:eastAsiaTheme="majorEastAsia" w:hAnsiTheme="minorHAnsi" w:cstheme="majorBidi"/>
      <w:i/>
      <w:iCs/>
      <w:color w:val="272727" w:themeColor="text1" w:themeTint="D8"/>
      <w:kern w:val="2"/>
      <w:lang w:val="el-GR" w:eastAsia="en-US"/>
      <w14:ligatures w14:val="standardContextual"/>
    </w:rPr>
  </w:style>
  <w:style w:type="paragraph" w:styleId="9">
    <w:name w:val="heading 9"/>
    <w:basedOn w:val="a"/>
    <w:next w:val="a"/>
    <w:link w:val="9Char"/>
    <w:uiPriority w:val="9"/>
    <w:semiHidden/>
    <w:unhideWhenUsed/>
    <w:qFormat/>
    <w:rsid w:val="00C36A9C"/>
    <w:pPr>
      <w:keepNext/>
      <w:keepLines/>
      <w:spacing w:line="278" w:lineRule="auto"/>
      <w:outlineLvl w:val="8"/>
    </w:pPr>
    <w:rPr>
      <w:rFonts w:asciiTheme="minorHAnsi" w:eastAsiaTheme="majorEastAsia" w:hAnsiTheme="minorHAnsi" w:cstheme="majorBidi"/>
      <w:color w:val="272727" w:themeColor="text1" w:themeTint="D8"/>
      <w:kern w:val="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6A9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36A9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36A9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36A9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36A9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36A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36A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36A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36A9C"/>
    <w:rPr>
      <w:rFonts w:eastAsiaTheme="majorEastAsia" w:cstheme="majorBidi"/>
      <w:color w:val="272727" w:themeColor="text1" w:themeTint="D8"/>
    </w:rPr>
  </w:style>
  <w:style w:type="paragraph" w:styleId="a3">
    <w:name w:val="Title"/>
    <w:basedOn w:val="a"/>
    <w:next w:val="a"/>
    <w:link w:val="Char"/>
    <w:uiPriority w:val="10"/>
    <w:qFormat/>
    <w:rsid w:val="00C36A9C"/>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C36A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6A9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C36A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6A9C"/>
    <w:pPr>
      <w:spacing w:before="160" w:after="160" w:line="278" w:lineRule="auto"/>
      <w:jc w:val="center"/>
    </w:pPr>
    <w:rPr>
      <w:rFonts w:asciiTheme="minorHAnsi" w:eastAsiaTheme="minorHAnsi" w:hAnsiTheme="minorHAnsi" w:cstheme="minorBidi"/>
      <w:i/>
      <w:iCs/>
      <w:color w:val="404040" w:themeColor="text1" w:themeTint="BF"/>
      <w:kern w:val="2"/>
      <w:lang w:val="el-GR" w:eastAsia="en-US"/>
      <w14:ligatures w14:val="standardContextual"/>
    </w:rPr>
  </w:style>
  <w:style w:type="character" w:customStyle="1" w:styleId="Char1">
    <w:name w:val="Απόσπασμα Char"/>
    <w:basedOn w:val="a0"/>
    <w:link w:val="a5"/>
    <w:uiPriority w:val="29"/>
    <w:rsid w:val="00C36A9C"/>
    <w:rPr>
      <w:i/>
      <w:iCs/>
      <w:color w:val="404040" w:themeColor="text1" w:themeTint="BF"/>
    </w:rPr>
  </w:style>
  <w:style w:type="paragraph" w:styleId="a6">
    <w:name w:val="List Paragraph"/>
    <w:basedOn w:val="a"/>
    <w:uiPriority w:val="34"/>
    <w:qFormat/>
    <w:rsid w:val="00C36A9C"/>
    <w:pPr>
      <w:spacing w:after="160" w:line="278" w:lineRule="auto"/>
      <w:ind w:left="720"/>
      <w:contextualSpacing/>
    </w:pPr>
    <w:rPr>
      <w:rFonts w:asciiTheme="minorHAnsi" w:eastAsiaTheme="minorHAnsi" w:hAnsiTheme="minorHAnsi" w:cstheme="minorBidi"/>
      <w:kern w:val="2"/>
      <w:lang w:val="el-GR" w:eastAsia="en-US"/>
      <w14:ligatures w14:val="standardContextual"/>
    </w:rPr>
  </w:style>
  <w:style w:type="character" w:styleId="a7">
    <w:name w:val="Intense Emphasis"/>
    <w:basedOn w:val="a0"/>
    <w:uiPriority w:val="21"/>
    <w:qFormat/>
    <w:rsid w:val="00C36A9C"/>
    <w:rPr>
      <w:i/>
      <w:iCs/>
      <w:color w:val="0F4761" w:themeColor="accent1" w:themeShade="BF"/>
    </w:rPr>
  </w:style>
  <w:style w:type="paragraph" w:styleId="a8">
    <w:name w:val="Intense Quote"/>
    <w:basedOn w:val="a"/>
    <w:next w:val="a"/>
    <w:link w:val="Char2"/>
    <w:uiPriority w:val="30"/>
    <w:qFormat/>
    <w:rsid w:val="00C36A9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l-GR" w:eastAsia="en-US"/>
      <w14:ligatures w14:val="standardContextual"/>
    </w:rPr>
  </w:style>
  <w:style w:type="character" w:customStyle="1" w:styleId="Char2">
    <w:name w:val="Έντονο απόσπ. Char"/>
    <w:basedOn w:val="a0"/>
    <w:link w:val="a8"/>
    <w:uiPriority w:val="30"/>
    <w:rsid w:val="00C36A9C"/>
    <w:rPr>
      <w:i/>
      <w:iCs/>
      <w:color w:val="0F4761" w:themeColor="accent1" w:themeShade="BF"/>
    </w:rPr>
  </w:style>
  <w:style w:type="character" w:styleId="a9">
    <w:name w:val="Intense Reference"/>
    <w:basedOn w:val="a0"/>
    <w:uiPriority w:val="32"/>
    <w:qFormat/>
    <w:rsid w:val="00C36A9C"/>
    <w:rPr>
      <w:b/>
      <w:bCs/>
      <w:smallCaps/>
      <w:color w:val="0F4761" w:themeColor="accent1" w:themeShade="BF"/>
      <w:spacing w:val="5"/>
    </w:rPr>
  </w:style>
  <w:style w:type="paragraph" w:styleId="aa">
    <w:name w:val="footnote text"/>
    <w:basedOn w:val="a"/>
    <w:link w:val="Char3"/>
    <w:rsid w:val="00C36A9C"/>
    <w:rPr>
      <w:sz w:val="20"/>
      <w:szCs w:val="20"/>
    </w:rPr>
  </w:style>
  <w:style w:type="character" w:customStyle="1" w:styleId="Char3">
    <w:name w:val="Κείμενο υποσημείωσης Char"/>
    <w:basedOn w:val="a0"/>
    <w:link w:val="aa"/>
    <w:rsid w:val="00C36A9C"/>
    <w:rPr>
      <w:rFonts w:ascii="Times New Roman" w:eastAsia="SimSun" w:hAnsi="Times New Roman" w:cs="Times New Roman"/>
      <w:kern w:val="0"/>
      <w:sz w:val="20"/>
      <w:szCs w:val="20"/>
      <w:lang w:val="en-US" w:eastAsia="zh-CN"/>
      <w14:ligatures w14:val="none"/>
    </w:rPr>
  </w:style>
  <w:style w:type="character" w:styleId="ab">
    <w:name w:val="footnote reference"/>
    <w:rsid w:val="00C36A9C"/>
    <w:rPr>
      <w:vertAlign w:val="superscript"/>
    </w:rPr>
  </w:style>
  <w:style w:type="character" w:customStyle="1" w:styleId="apple-converted-space">
    <w:name w:val="apple-converted-space"/>
    <w:rsid w:val="00C36A9C"/>
  </w:style>
  <w:style w:type="paragraph" w:styleId="ac">
    <w:name w:val="Body Text"/>
    <w:basedOn w:val="a"/>
    <w:link w:val="Char4"/>
    <w:rsid w:val="00C36A9C"/>
    <w:pPr>
      <w:spacing w:line="360" w:lineRule="auto"/>
      <w:jc w:val="both"/>
    </w:pPr>
    <w:rPr>
      <w:rFonts w:eastAsia="Times New Roman"/>
      <w:lang w:val="fr-FR" w:eastAsia="en-US"/>
    </w:rPr>
  </w:style>
  <w:style w:type="character" w:customStyle="1" w:styleId="Char4">
    <w:name w:val="Σώμα κειμένου Char"/>
    <w:basedOn w:val="a0"/>
    <w:link w:val="ac"/>
    <w:rsid w:val="00C36A9C"/>
    <w:rPr>
      <w:rFonts w:ascii="Times New Roman" w:eastAsia="Times New Roman" w:hAnsi="Times New Roman" w:cs="Times New Roman"/>
      <w:kern w:val="0"/>
      <w:lang w:val="fr-FR"/>
      <w14:ligatures w14:val="none"/>
    </w:rPr>
  </w:style>
  <w:style w:type="table" w:styleId="ad">
    <w:name w:val="Table Grid"/>
    <w:basedOn w:val="a1"/>
    <w:uiPriority w:val="39"/>
    <w:rsid w:val="00C36A9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Char5"/>
    <w:uiPriority w:val="99"/>
    <w:unhideWhenUsed/>
    <w:rsid w:val="00C36A9C"/>
    <w:pPr>
      <w:tabs>
        <w:tab w:val="center" w:pos="4153"/>
        <w:tab w:val="right" w:pos="8306"/>
      </w:tabs>
    </w:pPr>
  </w:style>
  <w:style w:type="character" w:customStyle="1" w:styleId="Char5">
    <w:name w:val="Κεφαλίδα Char"/>
    <w:basedOn w:val="a0"/>
    <w:link w:val="ae"/>
    <w:uiPriority w:val="99"/>
    <w:rsid w:val="00C36A9C"/>
    <w:rPr>
      <w:rFonts w:ascii="Times New Roman" w:eastAsia="SimSun" w:hAnsi="Times New Roman" w:cs="Times New Roman"/>
      <w:kern w:val="0"/>
      <w:lang w:val="en-US" w:eastAsia="zh-CN"/>
      <w14:ligatures w14:val="none"/>
    </w:rPr>
  </w:style>
  <w:style w:type="paragraph" w:styleId="af">
    <w:name w:val="footer"/>
    <w:basedOn w:val="a"/>
    <w:link w:val="Char6"/>
    <w:uiPriority w:val="99"/>
    <w:unhideWhenUsed/>
    <w:rsid w:val="00C36A9C"/>
    <w:pPr>
      <w:tabs>
        <w:tab w:val="center" w:pos="4153"/>
        <w:tab w:val="right" w:pos="8306"/>
      </w:tabs>
    </w:pPr>
  </w:style>
  <w:style w:type="character" w:customStyle="1" w:styleId="Char6">
    <w:name w:val="Υποσέλιδο Char"/>
    <w:basedOn w:val="a0"/>
    <w:link w:val="af"/>
    <w:uiPriority w:val="99"/>
    <w:rsid w:val="00C36A9C"/>
    <w:rPr>
      <w:rFonts w:ascii="Times New Roman" w:eastAsia="SimSun" w:hAnsi="Times New Roman" w:cs="Times New Roman"/>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6675</Characters>
  <Application>Microsoft Office Word</Application>
  <DocSecurity>0</DocSecurity>
  <Lines>55</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Kalyva</dc:creator>
  <cp:keywords/>
  <dc:description/>
  <cp:lastModifiedBy>Anna Kalyva</cp:lastModifiedBy>
  <cp:revision>1</cp:revision>
  <dcterms:created xsi:type="dcterms:W3CDTF">2024-04-02T18:35:00Z</dcterms:created>
  <dcterms:modified xsi:type="dcterms:W3CDTF">2024-04-02T18:35:00Z</dcterms:modified>
</cp:coreProperties>
</file>