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7B4D" w:rsidRDefault="00357B4D" w:rsidP="00357B4D">
      <w:pPr>
        <w:ind w:left="3600" w:firstLine="720"/>
        <w:rPr>
          <w:rFonts w:ascii="Times New Roman" w:eastAsia="Times New Roman" w:hAnsi="Times New Roman" w:cs="Times New Roman"/>
          <w:b/>
          <w:bCs/>
          <w:kern w:val="0"/>
          <w:lang w:val="fr-FR" w:eastAsia="el-GR"/>
          <w14:ligatures w14:val="none"/>
        </w:rPr>
      </w:pPr>
    </w:p>
    <w:p w:rsidR="00357B4D" w:rsidRDefault="00357B4D" w:rsidP="00357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F8DBA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ΓΡΑΠΤΟΣ ΛΟΓΟΣ 2</w:t>
      </w:r>
    </w:p>
    <w:p w:rsidR="00357B4D" w:rsidRDefault="00357B4D" w:rsidP="00357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F8DBA"/>
        <w:rPr>
          <w:rFonts w:ascii="Times New Roman" w:eastAsia="Times New Roman" w:hAnsi="Times New Roman" w:cs="Times New Roman"/>
          <w:b/>
          <w:bCs/>
          <w:kern w:val="0"/>
          <w:lang w:val="fr-FR"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l-GR"/>
          <w14:ligatures w14:val="none"/>
        </w:rPr>
        <w:t>COMPTE RENDU</w:t>
      </w:r>
    </w:p>
    <w:p w:rsidR="00357B4D" w:rsidRPr="00357B4D" w:rsidRDefault="00357B4D" w:rsidP="00357B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F8DBA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ΔΙΔΑΣΚΟΥΣΑ: ΚΑΛΟΓΕΡΟΠΟΥΛΟΥ ΠΑΝΑΓΙΩΤΑ</w:t>
      </w:r>
    </w:p>
    <w:p w:rsidR="00357B4D" w:rsidRPr="00357B4D" w:rsidRDefault="00357B4D" w:rsidP="00357B4D">
      <w:pPr>
        <w:ind w:left="3600" w:firstLine="720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:rsidR="005F1FEC" w:rsidRPr="00357B4D" w:rsidRDefault="00357B4D" w:rsidP="00357B4D">
      <w:pPr>
        <w:ind w:left="3600" w:firstLine="720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357B4D">
        <w:rPr>
          <w:rFonts w:ascii="Times New Roman" w:eastAsia="Times New Roman" w:hAnsi="Times New Roman" w:cs="Times New Roman"/>
          <w:b/>
          <w:bCs/>
          <w:kern w:val="0"/>
          <w:lang w:val="fr-FR" w:eastAsia="el-GR"/>
          <w14:ligatures w14:val="none"/>
        </w:rPr>
        <w:t>COURS</w:t>
      </w:r>
      <w:r w:rsidRPr="00357B4D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2 _ 4.3.2026</w:t>
      </w:r>
    </w:p>
    <w:p w:rsidR="00357B4D" w:rsidRPr="005F1FEC" w:rsidRDefault="00357B4D" w:rsidP="005F1FEC">
      <w:pP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:rsidR="00357B4D" w:rsidRPr="00357B4D" w:rsidRDefault="001940C3" w:rsidP="00357B4D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b/>
          <w:bCs/>
          <w:color w:val="7030A0"/>
        </w:rPr>
      </w:pPr>
      <w:r w:rsidRPr="00357B4D">
        <w:rPr>
          <w:b/>
          <w:bCs/>
          <w:color w:val="7030A0"/>
          <w:lang w:val="fr-FR"/>
        </w:rPr>
        <w:t>EXERCICE</w:t>
      </w:r>
      <w:r w:rsidRPr="00357B4D">
        <w:rPr>
          <w:b/>
          <w:bCs/>
          <w:color w:val="7030A0"/>
        </w:rPr>
        <w:t xml:space="preserve">  </w:t>
      </w:r>
    </w:p>
    <w:p w:rsidR="001940C3" w:rsidRPr="00357B4D" w:rsidRDefault="001940C3" w:rsidP="00357B4D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 w:themeFill="accent6" w:themeFillTint="66"/>
        <w:rPr>
          <w:b/>
          <w:bCs/>
          <w:color w:val="7030A0"/>
          <w:lang w:val="fr-FR"/>
        </w:rPr>
      </w:pPr>
      <w:r w:rsidRPr="00357B4D">
        <w:rPr>
          <w:b/>
          <w:bCs/>
          <w:color w:val="7030A0"/>
          <w:lang w:val="fr-FR"/>
        </w:rPr>
        <w:t>Trouver des synonymes</w:t>
      </w:r>
    </w:p>
    <w:p w:rsidR="005F1FEC" w:rsidRPr="001940C3" w:rsidRDefault="005F1FEC" w:rsidP="005F1FEC">
      <w:pPr>
        <w:rPr>
          <w:lang w:val="fr-FR"/>
        </w:rPr>
      </w:pPr>
    </w:p>
    <w:p w:rsidR="005F1FEC" w:rsidRPr="005F1FEC" w:rsidRDefault="005F1FEC" w:rsidP="005F1FEC">
      <w:pPr>
        <w:pStyle w:val="2"/>
        <w:rPr>
          <w:color w:val="000000"/>
          <w:lang w:val="fr-FR"/>
        </w:rPr>
      </w:pPr>
      <w:r w:rsidRPr="005F1FEC">
        <w:rPr>
          <w:color w:val="000000"/>
          <w:lang w:val="fr-FR"/>
        </w:rPr>
        <w:t>Trouver des synonymes</w:t>
      </w:r>
    </w:p>
    <w:p w:rsidR="005F1FEC" w:rsidRPr="005F1FEC" w:rsidRDefault="005F1FEC" w:rsidP="005F1FEC">
      <w:pPr>
        <w:pStyle w:val="Web"/>
        <w:rPr>
          <w:color w:val="000000"/>
          <w:lang w:val="fr-FR"/>
        </w:rPr>
      </w:pPr>
      <w:r w:rsidRPr="005F1FEC">
        <w:rPr>
          <w:color w:val="000000"/>
          <w:lang w:val="fr-FR"/>
        </w:rPr>
        <w:t>• Bonheur : ......................................................................................................................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  <w:t>• Soucis : ..........................................................................................................................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  <w:t>• Plus ou moins terribles : ............................................................................................</w:t>
      </w:r>
      <w:r w:rsidRPr="005F1FEC">
        <w:rPr>
          <w:color w:val="000000"/>
          <w:lang w:val="fr-FR"/>
        </w:rPr>
        <w:br/>
        <w:t>• Qui nous tombent dessus : .......................................................................................</w:t>
      </w:r>
      <w:r w:rsidRPr="005F1FEC">
        <w:rPr>
          <w:color w:val="000000"/>
          <w:lang w:val="fr-FR"/>
        </w:rPr>
        <w:br/>
        <w:t>• Ne dépend pas absolument : ....................................................................................</w:t>
      </w:r>
      <w:r w:rsidRPr="005F1FEC">
        <w:rPr>
          <w:color w:val="000000"/>
          <w:lang w:val="fr-FR"/>
        </w:rPr>
        <w:br/>
        <w:t>• Ouf ! ..............................................................................................................................</w:t>
      </w:r>
    </w:p>
    <w:p w:rsidR="005F1FEC" w:rsidRPr="005F1FEC" w:rsidRDefault="005F1FEC" w:rsidP="005F1FEC">
      <w:pPr>
        <w:rPr>
          <w:lang w:val="fr-FR"/>
        </w:rPr>
      </w:pPr>
    </w:p>
    <w:p w:rsidR="005F1FEC" w:rsidRPr="005F1FEC" w:rsidRDefault="005F1FEC" w:rsidP="005F1FEC">
      <w:pPr>
        <w:pStyle w:val="2"/>
        <w:rPr>
          <w:color w:val="000000"/>
          <w:lang w:val="fr-FR"/>
        </w:rPr>
      </w:pPr>
      <w:r w:rsidRPr="005F1FEC">
        <w:rPr>
          <w:color w:val="000000"/>
          <w:lang w:val="fr-FR"/>
        </w:rPr>
        <w:t>Trouver des synonymes</w:t>
      </w:r>
    </w:p>
    <w:p w:rsidR="005F1FEC" w:rsidRPr="005F1FEC" w:rsidRDefault="005F1FEC" w:rsidP="005F1FEC">
      <w:pPr>
        <w:pStyle w:val="Web"/>
        <w:rPr>
          <w:color w:val="000000"/>
          <w:lang w:val="fr-FR"/>
        </w:rPr>
      </w:pPr>
      <w:r w:rsidRPr="005F1FEC">
        <w:rPr>
          <w:color w:val="000000"/>
          <w:lang w:val="fr-FR"/>
        </w:rPr>
        <w:t>Un combat : ....................................................................................................................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  <w:t>Au jour le jour : ...............................................................................................................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  <w:t>Tout ce qui nous éloigne : l’angoisse, la colère, la haine, la nostalgie : ....................</w:t>
      </w:r>
    </w:p>
    <w:p w:rsidR="005F1FEC" w:rsidRPr="005F1FEC" w:rsidRDefault="005F1FEC" w:rsidP="005F1FEC">
      <w:pPr>
        <w:rPr>
          <w:lang w:val="fr-FR"/>
        </w:rPr>
      </w:pPr>
    </w:p>
    <w:p w:rsidR="005F1FEC" w:rsidRDefault="005F1FEC" w:rsidP="005F1FEC">
      <w:pPr>
        <w:pStyle w:val="2"/>
        <w:rPr>
          <w:color w:val="000000"/>
        </w:rPr>
      </w:pPr>
      <w:proofErr w:type="spellStart"/>
      <w:r>
        <w:rPr>
          <w:color w:val="000000"/>
        </w:rPr>
        <w:t>Trouver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synonymes</w:t>
      </w:r>
      <w:proofErr w:type="spellEnd"/>
    </w:p>
    <w:p w:rsidR="005F1FEC" w:rsidRDefault="005F1FEC" w:rsidP="005F1FEC">
      <w:pPr>
        <w:pStyle w:val="Web"/>
        <w:rPr>
          <w:color w:val="000000"/>
        </w:rPr>
      </w:pPr>
      <w:r w:rsidRPr="005F1FEC">
        <w:rPr>
          <w:color w:val="000000"/>
          <w:lang w:val="fr-FR"/>
        </w:rPr>
        <w:t>Une possibilité : ..............................................................................................................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  <w:t>À portée de main : 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</w:r>
      <w:proofErr w:type="spellStart"/>
      <w:r>
        <w:rPr>
          <w:color w:val="000000"/>
        </w:rPr>
        <w:t>Qui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capable</w:t>
      </w:r>
      <w:proofErr w:type="spellEnd"/>
      <w:r>
        <w:rPr>
          <w:color w:val="000000"/>
        </w:rPr>
        <w:t xml:space="preserve"> : ............................................................................................................</w:t>
      </w:r>
      <w:r>
        <w:rPr>
          <w:color w:val="000000"/>
        </w:rPr>
        <w:br/>
      </w:r>
      <w:proofErr w:type="spellStart"/>
      <w:r>
        <w:rPr>
          <w:color w:val="000000"/>
        </w:rPr>
        <w:t>Joie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constamment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possible</w:t>
      </w:r>
      <w:proofErr w:type="spellEnd"/>
      <w:r>
        <w:rPr>
          <w:color w:val="000000"/>
        </w:rPr>
        <w:t xml:space="preserve"> : ..........................................................................................</w:t>
      </w:r>
    </w:p>
    <w:p w:rsidR="005F1FEC" w:rsidRDefault="005F1FEC" w:rsidP="005F1FEC"/>
    <w:p w:rsidR="005F1FEC" w:rsidRDefault="005F1FEC" w:rsidP="005F1FEC">
      <w:pPr>
        <w:pStyle w:val="2"/>
        <w:rPr>
          <w:color w:val="000000"/>
        </w:rPr>
      </w:pPr>
      <w:proofErr w:type="spellStart"/>
      <w:r>
        <w:rPr>
          <w:color w:val="000000"/>
        </w:rPr>
        <w:t>Trouver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synonymes</w:t>
      </w:r>
      <w:proofErr w:type="spellEnd"/>
    </w:p>
    <w:p w:rsidR="005F1FEC" w:rsidRDefault="005F1FEC" w:rsidP="005F1FEC">
      <w:pPr>
        <w:pStyle w:val="Web"/>
        <w:rPr>
          <w:color w:val="000000"/>
        </w:rPr>
      </w:pPr>
      <w:r w:rsidRPr="005F1FEC">
        <w:rPr>
          <w:color w:val="000000"/>
          <w:lang w:val="fr-FR"/>
        </w:rPr>
        <w:t>Un possible : ....................................................................................................................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  <w:t>Faire de la place : ............................................................................................................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</w:r>
      <w:r>
        <w:rPr>
          <w:color w:val="000000"/>
        </w:rPr>
        <w:t xml:space="preserve">De </w:t>
      </w:r>
      <w:proofErr w:type="spellStart"/>
      <w:r>
        <w:rPr>
          <w:color w:val="000000"/>
        </w:rPr>
        <w:t>tous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jours</w:t>
      </w:r>
      <w:proofErr w:type="spellEnd"/>
      <w:r>
        <w:rPr>
          <w:color w:val="000000"/>
        </w:rPr>
        <w:t xml:space="preserve"> : ............................................................................................................</w:t>
      </w:r>
      <w:r>
        <w:rPr>
          <w:color w:val="000000"/>
        </w:rPr>
        <w:br/>
      </w:r>
      <w:proofErr w:type="spellStart"/>
      <w:r>
        <w:rPr>
          <w:color w:val="000000"/>
        </w:rPr>
        <w:t>Parasitées</w:t>
      </w:r>
      <w:proofErr w:type="spellEnd"/>
      <w:r>
        <w:rPr>
          <w:color w:val="000000"/>
        </w:rPr>
        <w:t xml:space="preserve"> : .......................................................................................................................</w:t>
      </w:r>
      <w:r>
        <w:rPr>
          <w:color w:val="000000"/>
        </w:rPr>
        <w:br/>
      </w:r>
      <w:proofErr w:type="spellStart"/>
      <w:r>
        <w:rPr>
          <w:color w:val="000000"/>
        </w:rPr>
        <w:t>Avalanche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d’activités</w:t>
      </w:r>
      <w:proofErr w:type="spellEnd"/>
      <w:r>
        <w:rPr>
          <w:color w:val="000000"/>
        </w:rPr>
        <w:t xml:space="preserve"> : ....................................................................................................</w:t>
      </w:r>
      <w:r>
        <w:rPr>
          <w:color w:val="000000"/>
        </w:rPr>
        <w:br/>
      </w:r>
      <w:proofErr w:type="spellStart"/>
      <w:r>
        <w:rPr>
          <w:color w:val="000000"/>
        </w:rPr>
        <w:t>Aucun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répit</w:t>
      </w:r>
      <w:proofErr w:type="spellEnd"/>
      <w:r>
        <w:rPr>
          <w:color w:val="000000"/>
        </w:rPr>
        <w:t xml:space="preserve"> :.....................................................................................................................</w:t>
      </w:r>
    </w:p>
    <w:p w:rsidR="005F1FEC" w:rsidRDefault="005F1FEC" w:rsidP="005F1FEC"/>
    <w:p w:rsidR="005F1FEC" w:rsidRPr="005F1FEC" w:rsidRDefault="005F1FEC" w:rsidP="005F1FEC">
      <w:pPr>
        <w:pStyle w:val="2"/>
        <w:rPr>
          <w:color w:val="000000"/>
          <w:lang w:val="fr-FR"/>
        </w:rPr>
      </w:pPr>
      <w:r w:rsidRPr="005F1FEC">
        <w:rPr>
          <w:color w:val="000000"/>
          <w:lang w:val="fr-FR"/>
        </w:rPr>
        <w:lastRenderedPageBreak/>
        <w:t>Trouver des synonymes</w:t>
      </w:r>
    </w:p>
    <w:p w:rsidR="005F1FEC" w:rsidRPr="005F1FEC" w:rsidRDefault="005F1FEC" w:rsidP="005F1FEC">
      <w:pPr>
        <w:pStyle w:val="Web"/>
        <w:rPr>
          <w:color w:val="000000"/>
        </w:rPr>
      </w:pPr>
      <w:r w:rsidRPr="005F1FEC">
        <w:rPr>
          <w:color w:val="000000"/>
          <w:lang w:val="fr-FR"/>
        </w:rPr>
        <w:t>Prise de conscience (verbes) : .......................................................................................</w:t>
      </w:r>
      <w:r w:rsidRPr="005F1FEC">
        <w:rPr>
          <w:color w:val="000000"/>
          <w:lang w:val="fr-FR"/>
        </w:rPr>
        <w:br/>
        <w:t>Ce qu’il y a de beau et de bon (nominalisation) : ........................................................</w:t>
      </w:r>
      <w:r w:rsidRPr="005F1FEC">
        <w:rPr>
          <w:color w:val="000000"/>
          <w:lang w:val="fr-FR"/>
        </w:rPr>
        <w:br/>
      </w:r>
      <w:proofErr w:type="spellStart"/>
      <w:r>
        <w:rPr>
          <w:color w:val="000000"/>
        </w:rPr>
        <w:t>Cela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implique</w:t>
      </w:r>
      <w:proofErr w:type="spellEnd"/>
      <w:r>
        <w:rPr>
          <w:color w:val="000000"/>
        </w:rPr>
        <w:t xml:space="preserve"> :.................................................................................................................</w:t>
      </w:r>
      <w:r>
        <w:rPr>
          <w:color w:val="000000"/>
        </w:rPr>
        <w:br/>
      </w:r>
      <w:proofErr w:type="spellStart"/>
      <w:r>
        <w:rPr>
          <w:color w:val="000000"/>
        </w:rPr>
        <w:t>Présence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mentale</w:t>
      </w:r>
      <w:proofErr w:type="spellEnd"/>
      <w:r>
        <w:rPr>
          <w:color w:val="000000"/>
        </w:rPr>
        <w:t xml:space="preserve"> : ..........................................................................................................</w:t>
      </w:r>
      <w:r>
        <w:rPr>
          <w:color w:val="000000"/>
        </w:rPr>
        <w:br/>
      </w:r>
      <w:proofErr w:type="spellStart"/>
      <w:r>
        <w:rPr>
          <w:color w:val="000000"/>
        </w:rPr>
        <w:t>Développer</w:t>
      </w:r>
      <w:proofErr w:type="spellEnd"/>
      <w:r>
        <w:rPr>
          <w:color w:val="000000"/>
        </w:rPr>
        <w:t> </w:t>
      </w:r>
      <w:r>
        <w:rPr>
          <w:color w:val="000000"/>
          <w:lang w:val="fr-FR"/>
        </w:rPr>
        <w:t>:</w:t>
      </w:r>
      <w:r>
        <w:rPr>
          <w:color w:val="000000"/>
        </w:rPr>
        <w:t>.....................................................................................................................</w:t>
      </w:r>
    </w:p>
    <w:p w:rsidR="005F1FEC" w:rsidRPr="005F1FEC" w:rsidRDefault="005F1FEC" w:rsidP="005F1FEC">
      <w:pPr>
        <w:pStyle w:val="2"/>
        <w:rPr>
          <w:color w:val="000000"/>
          <w:lang w:val="fr-FR"/>
        </w:rPr>
      </w:pPr>
      <w:r w:rsidRPr="005F1FEC">
        <w:rPr>
          <w:color w:val="000000"/>
          <w:lang w:val="fr-FR"/>
        </w:rPr>
        <w:t>Trouver des synonymes</w:t>
      </w:r>
    </w:p>
    <w:p w:rsidR="005F1FEC" w:rsidRPr="001940C3" w:rsidRDefault="005F1FEC" w:rsidP="005F1FEC">
      <w:pPr>
        <w:pStyle w:val="Web"/>
        <w:rPr>
          <w:color w:val="000000"/>
          <w:lang w:val="fr-FR"/>
        </w:rPr>
      </w:pPr>
      <w:r w:rsidRPr="005F1FEC">
        <w:rPr>
          <w:color w:val="000000"/>
          <w:lang w:val="fr-FR"/>
        </w:rPr>
        <w:t>Pas besoin : ......................................................................................................................</w:t>
      </w:r>
      <w:r w:rsidRPr="005F1FEC">
        <w:rPr>
          <w:color w:val="000000"/>
          <w:lang w:val="fr-FR"/>
        </w:rPr>
        <w:br/>
      </w:r>
      <w:r w:rsidRPr="001940C3">
        <w:rPr>
          <w:color w:val="000000"/>
          <w:lang w:val="fr-FR"/>
        </w:rPr>
        <w:t>Décrocher la lune : ..........................................................................................................</w:t>
      </w:r>
      <w:r w:rsidRPr="001940C3">
        <w:rPr>
          <w:color w:val="000000"/>
          <w:lang w:val="fr-FR"/>
        </w:rPr>
        <w:br/>
        <w:t>Pour commencer à être heureux : .................................................................................</w:t>
      </w:r>
    </w:p>
    <w:p w:rsidR="005F1FEC" w:rsidRDefault="005F1FEC" w:rsidP="005F1F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</w:pPr>
    </w:p>
    <w:p w:rsidR="005F1FEC" w:rsidRDefault="00CF35EB" w:rsidP="001940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F8DBA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t>Corrigé</w:t>
      </w:r>
    </w:p>
    <w:p w:rsidR="005F1FEC" w:rsidRPr="005F1FEC" w:rsidRDefault="005F1FEC" w:rsidP="005F1F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</w:pP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t>Trouver des synonymes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• Bonheur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joie / bien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noBreakHyphen/>
        <w:t>être / félicité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• Soucis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tracas / préoccupations / ennuis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• Plus ou moins terribles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plus ou moins graves / redoutables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• Qui nous tombent dessus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qui s’abattent sur nous / qui nous arrivent soudain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• Ne dépend pas absolument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ne repose pas entièrement / n’est pas totalement conditionné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• Ouf !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quel soulagement ! / enfin !</w:t>
      </w:r>
    </w:p>
    <w:p w:rsidR="005F1FEC" w:rsidRPr="005F1FEC" w:rsidRDefault="005F1FEC" w:rsidP="005F1F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</w:pP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t>Trouver des synonymes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Un combat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une lutte / un affrontement / un défi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Au jour le jour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au quotidien / chaque jour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Tout ce qui nous éloigne : l’angoisse, la colère, la haine, la nostalgie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tout ce qui nous perturbe / tout ce qui nous détourne intérieurement</w:t>
      </w:r>
    </w:p>
    <w:p w:rsidR="005F1FEC" w:rsidRPr="005F1FEC" w:rsidRDefault="005F1FEC" w:rsidP="005F1F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</w:pP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t>Trouver des synonymes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Une possibilité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une option / une opportunité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À portée de main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accessible / tout près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Qui sera capable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qui saura / qui pourra / qui sera en mesure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Joie constamment possible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joie toujours accessible / bonheur toujours envisageable</w:t>
      </w:r>
    </w:p>
    <w:p w:rsidR="005F1FEC" w:rsidRPr="005F1FEC" w:rsidRDefault="005F1FEC" w:rsidP="005F1F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</w:pP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t>Trouver des synonymes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Un possible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une éventualité / un potentiel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Faire de la place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laisser de l’espace / dégager de la place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De tous les jours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quotidien / habituel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Parasitées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perturbées / encombrées / envahies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Avalanche d’activités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surcharge d’activités / flot d’occupations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Aucun répit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sans pause / sans relâche</w:t>
      </w:r>
    </w:p>
    <w:p w:rsidR="005F1FEC" w:rsidRPr="005F1FEC" w:rsidRDefault="005F1FEC" w:rsidP="005F1F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</w:pP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lastRenderedPageBreak/>
        <w:t>Trouver des synonymes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Prise de conscience (verbes)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réaliser / se rendre compte / reconnaître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Ce qu’il y a de beau et de bon (nominalisation)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la beauté et la bonté / les aspects positifs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Cela implique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cela suppose / cela nécessite / cela exige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Présence mentale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pleine conscience / attention consciente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Développer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cultiver / renforcer / approfondir</w:t>
      </w:r>
    </w:p>
    <w:p w:rsidR="005F1FEC" w:rsidRDefault="005F1FEC" w:rsidP="005F1FE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</w:pP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t>Trouver des synonymes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Pas besoin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inutile / nul besoin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Décrocher la lune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accomplir l’impossible / viser l’inaccessible</w:t>
      </w:r>
      <w:r w:rsidRPr="005F1FEC">
        <w:rPr>
          <w:rFonts w:ascii="Times New Roman" w:eastAsia="Times New Roman" w:hAnsi="Times New Roman" w:cs="Times New Roman"/>
          <w:color w:val="000000"/>
          <w:kern w:val="0"/>
          <w:lang w:val="fr-FR" w:eastAsia="el-GR"/>
          <w14:ligatures w14:val="none"/>
        </w:rPr>
        <w:br/>
        <w:t>Pour commencer à être heureux : </w:t>
      </w:r>
      <w:r w:rsidRPr="005F1FEC"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  <w:t>pour entamer le chemin du bonheur / pour accéder au bonheur</w:t>
      </w:r>
    </w:p>
    <w:p w:rsidR="00357B4D" w:rsidRDefault="00357B4D" w:rsidP="005F1FE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lang w:val="fr-FR" w:eastAsia="el-GR"/>
          <w14:ligatures w14:val="none"/>
        </w:rPr>
      </w:pPr>
    </w:p>
    <w:sectPr w:rsidR="00357B4D">
      <w:footerReference w:type="even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6ABF" w:rsidRDefault="00546ABF" w:rsidP="00374ED3">
      <w:r>
        <w:separator/>
      </w:r>
    </w:p>
  </w:endnote>
  <w:endnote w:type="continuationSeparator" w:id="0">
    <w:p w:rsidR="00546ABF" w:rsidRDefault="00546ABF" w:rsidP="0037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55938756"/>
      <w:docPartObj>
        <w:docPartGallery w:val="Page Numbers (Bottom of Page)"/>
        <w:docPartUnique/>
      </w:docPartObj>
    </w:sdtPr>
    <w:sdtContent>
      <w:p w:rsidR="00374ED3" w:rsidRDefault="00374ED3" w:rsidP="0061115C">
        <w:pPr>
          <w:pStyle w:val="a5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374ED3" w:rsidRDefault="00374ED3" w:rsidP="00374ED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1867948433"/>
      <w:docPartObj>
        <w:docPartGallery w:val="Page Numbers (Bottom of Page)"/>
        <w:docPartUnique/>
      </w:docPartObj>
    </w:sdtPr>
    <w:sdtContent>
      <w:p w:rsidR="00374ED3" w:rsidRDefault="00374ED3" w:rsidP="0061115C">
        <w:pPr>
          <w:pStyle w:val="a5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:rsidR="00374ED3" w:rsidRDefault="00374ED3" w:rsidP="00374E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6ABF" w:rsidRDefault="00546ABF" w:rsidP="00374ED3">
      <w:r>
        <w:separator/>
      </w:r>
    </w:p>
  </w:footnote>
  <w:footnote w:type="continuationSeparator" w:id="0">
    <w:p w:rsidR="00546ABF" w:rsidRDefault="00546ABF" w:rsidP="00374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427D"/>
    <w:multiLevelType w:val="hybridMultilevel"/>
    <w:tmpl w:val="27F2D5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3364B"/>
    <w:multiLevelType w:val="multilevel"/>
    <w:tmpl w:val="3D92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7439C"/>
    <w:multiLevelType w:val="multilevel"/>
    <w:tmpl w:val="F716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0765F2"/>
    <w:multiLevelType w:val="multilevel"/>
    <w:tmpl w:val="7C2E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8616E"/>
    <w:multiLevelType w:val="hybridMultilevel"/>
    <w:tmpl w:val="F3D601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142DE"/>
    <w:multiLevelType w:val="hybridMultilevel"/>
    <w:tmpl w:val="B05679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A7B12"/>
    <w:multiLevelType w:val="hybridMultilevel"/>
    <w:tmpl w:val="87683B4A"/>
    <w:lvl w:ilvl="0" w:tplc="FDEE34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8AA41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2" w:tplc="616A9D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MT" w:hAnsi="Arial MT" w:hint="default"/>
      </w:rPr>
    </w:lvl>
    <w:lvl w:ilvl="3" w:tplc="81F4F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25F6D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MT" w:hAnsi="Arial MT" w:hint="default"/>
      </w:rPr>
    </w:lvl>
    <w:lvl w:ilvl="5" w:tplc="BC080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MT" w:hAnsi="Arial MT" w:hint="default"/>
      </w:rPr>
    </w:lvl>
    <w:lvl w:ilvl="6" w:tplc="FD820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C16003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MT" w:hAnsi="Arial MT" w:hint="default"/>
      </w:rPr>
    </w:lvl>
    <w:lvl w:ilvl="8" w:tplc="49D83E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MT" w:hAnsi="Arial MT" w:hint="default"/>
      </w:rPr>
    </w:lvl>
  </w:abstractNum>
  <w:abstractNum w:abstractNumId="7" w15:restartNumberingAfterBreak="0">
    <w:nsid w:val="22A427E7"/>
    <w:multiLevelType w:val="hybridMultilevel"/>
    <w:tmpl w:val="132016FC"/>
    <w:lvl w:ilvl="0" w:tplc="086683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22187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2" w:tplc="17F20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MT" w:hAnsi="Arial MT" w:hint="default"/>
      </w:rPr>
    </w:lvl>
    <w:lvl w:ilvl="3" w:tplc="C32AC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65C0E8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MT" w:hAnsi="Arial MT" w:hint="default"/>
      </w:rPr>
    </w:lvl>
    <w:lvl w:ilvl="5" w:tplc="41641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MT" w:hAnsi="Arial MT" w:hint="default"/>
      </w:rPr>
    </w:lvl>
    <w:lvl w:ilvl="6" w:tplc="2444D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2BD295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MT" w:hAnsi="Arial MT" w:hint="default"/>
      </w:rPr>
    </w:lvl>
    <w:lvl w:ilvl="8" w:tplc="AEAA4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MT" w:hAnsi="Arial MT" w:hint="default"/>
      </w:rPr>
    </w:lvl>
  </w:abstractNum>
  <w:abstractNum w:abstractNumId="8" w15:restartNumberingAfterBreak="0">
    <w:nsid w:val="29CE6E3C"/>
    <w:multiLevelType w:val="multilevel"/>
    <w:tmpl w:val="9D38E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66482"/>
    <w:multiLevelType w:val="hybridMultilevel"/>
    <w:tmpl w:val="54049444"/>
    <w:lvl w:ilvl="0" w:tplc="8E086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909E76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2" w:tplc="77603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MT" w:hAnsi="Arial MT" w:hint="default"/>
      </w:rPr>
    </w:lvl>
    <w:lvl w:ilvl="3" w:tplc="D9AE62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2CD2C3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MT" w:hAnsi="Arial MT" w:hint="default"/>
      </w:rPr>
    </w:lvl>
    <w:lvl w:ilvl="5" w:tplc="B8F2B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MT" w:hAnsi="Arial MT" w:hint="default"/>
      </w:rPr>
    </w:lvl>
    <w:lvl w:ilvl="6" w:tplc="12D00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95A693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MT" w:hAnsi="Arial MT" w:hint="default"/>
      </w:rPr>
    </w:lvl>
    <w:lvl w:ilvl="8" w:tplc="425C4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MT" w:hAnsi="Arial MT" w:hint="default"/>
      </w:rPr>
    </w:lvl>
  </w:abstractNum>
  <w:abstractNum w:abstractNumId="10" w15:restartNumberingAfterBreak="0">
    <w:nsid w:val="32371EAE"/>
    <w:multiLevelType w:val="multilevel"/>
    <w:tmpl w:val="499A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9C7CF2"/>
    <w:multiLevelType w:val="hybridMultilevel"/>
    <w:tmpl w:val="88CECA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41844"/>
    <w:multiLevelType w:val="multilevel"/>
    <w:tmpl w:val="53F2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071E6A"/>
    <w:multiLevelType w:val="multilevel"/>
    <w:tmpl w:val="E172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B172EB"/>
    <w:multiLevelType w:val="multilevel"/>
    <w:tmpl w:val="E062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E41089"/>
    <w:multiLevelType w:val="multilevel"/>
    <w:tmpl w:val="0DE0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FA2221"/>
    <w:multiLevelType w:val="multilevel"/>
    <w:tmpl w:val="F66A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D44335"/>
    <w:multiLevelType w:val="hybridMultilevel"/>
    <w:tmpl w:val="11B6E088"/>
    <w:lvl w:ilvl="0" w:tplc="6108E4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FE6C3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2" w:tplc="8018B4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MT" w:hAnsi="Arial MT" w:hint="default"/>
      </w:rPr>
    </w:lvl>
    <w:lvl w:ilvl="3" w:tplc="038EB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852EA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MT" w:hAnsi="Arial MT" w:hint="default"/>
      </w:rPr>
    </w:lvl>
    <w:lvl w:ilvl="5" w:tplc="0D166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MT" w:hAnsi="Arial MT" w:hint="default"/>
      </w:rPr>
    </w:lvl>
    <w:lvl w:ilvl="6" w:tplc="96166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8350F4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MT" w:hAnsi="Arial MT" w:hint="default"/>
      </w:rPr>
    </w:lvl>
    <w:lvl w:ilvl="8" w:tplc="8F02B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MT" w:hAnsi="Arial MT" w:hint="default"/>
      </w:rPr>
    </w:lvl>
  </w:abstractNum>
  <w:num w:numId="1" w16cid:durableId="170098519">
    <w:abstractNumId w:val="8"/>
  </w:num>
  <w:num w:numId="2" w16cid:durableId="1549565281">
    <w:abstractNumId w:val="1"/>
  </w:num>
  <w:num w:numId="3" w16cid:durableId="1384059059">
    <w:abstractNumId w:val="15"/>
  </w:num>
  <w:num w:numId="4" w16cid:durableId="1132863715">
    <w:abstractNumId w:val="14"/>
  </w:num>
  <w:num w:numId="5" w16cid:durableId="2093618759">
    <w:abstractNumId w:val="13"/>
  </w:num>
  <w:num w:numId="6" w16cid:durableId="2139570530">
    <w:abstractNumId w:val="16"/>
  </w:num>
  <w:num w:numId="7" w16cid:durableId="1932813523">
    <w:abstractNumId w:val="2"/>
  </w:num>
  <w:num w:numId="8" w16cid:durableId="800921382">
    <w:abstractNumId w:val="10"/>
  </w:num>
  <w:num w:numId="9" w16cid:durableId="1739982510">
    <w:abstractNumId w:val="3"/>
  </w:num>
  <w:num w:numId="10" w16cid:durableId="699472890">
    <w:abstractNumId w:val="12"/>
  </w:num>
  <w:num w:numId="11" w16cid:durableId="875115950">
    <w:abstractNumId w:val="7"/>
  </w:num>
  <w:num w:numId="12" w16cid:durableId="1710834173">
    <w:abstractNumId w:val="6"/>
  </w:num>
  <w:num w:numId="13" w16cid:durableId="976305202">
    <w:abstractNumId w:val="9"/>
  </w:num>
  <w:num w:numId="14" w16cid:durableId="491915162">
    <w:abstractNumId w:val="17"/>
  </w:num>
  <w:num w:numId="15" w16cid:durableId="401372444">
    <w:abstractNumId w:val="0"/>
  </w:num>
  <w:num w:numId="16" w16cid:durableId="1855652066">
    <w:abstractNumId w:val="4"/>
  </w:num>
  <w:num w:numId="17" w16cid:durableId="554202081">
    <w:abstractNumId w:val="5"/>
  </w:num>
  <w:num w:numId="18" w16cid:durableId="1029843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E7"/>
    <w:rsid w:val="00042304"/>
    <w:rsid w:val="000C7007"/>
    <w:rsid w:val="0018397A"/>
    <w:rsid w:val="001940C3"/>
    <w:rsid w:val="001A16E7"/>
    <w:rsid w:val="001A1752"/>
    <w:rsid w:val="00224AD1"/>
    <w:rsid w:val="00321814"/>
    <w:rsid w:val="00357B4D"/>
    <w:rsid w:val="00374ED3"/>
    <w:rsid w:val="00392E33"/>
    <w:rsid w:val="004C0F94"/>
    <w:rsid w:val="00546ABF"/>
    <w:rsid w:val="005F1FEC"/>
    <w:rsid w:val="006B1B62"/>
    <w:rsid w:val="0085524F"/>
    <w:rsid w:val="008660BE"/>
    <w:rsid w:val="00922DEB"/>
    <w:rsid w:val="00934A55"/>
    <w:rsid w:val="00CF35EB"/>
    <w:rsid w:val="00F85373"/>
    <w:rsid w:val="00FC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461C"/>
  <w15:chartTrackingRefBased/>
  <w15:docId w15:val="{F403D6E2-E132-1946-BAB4-340CC002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F1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Char"/>
    <w:uiPriority w:val="9"/>
    <w:qFormat/>
    <w:rsid w:val="004C0F9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l-GR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A16E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customStyle="1" w:styleId="3Char">
    <w:name w:val="Επικεφαλίδα 3 Char"/>
    <w:basedOn w:val="a0"/>
    <w:link w:val="3"/>
    <w:uiPriority w:val="9"/>
    <w:rsid w:val="004C0F94"/>
    <w:rPr>
      <w:rFonts w:ascii="Times New Roman" w:eastAsia="Times New Roman" w:hAnsi="Times New Roman" w:cs="Times New Roman"/>
      <w:b/>
      <w:bCs/>
      <w:kern w:val="0"/>
      <w:sz w:val="27"/>
      <w:szCs w:val="27"/>
      <w:lang w:eastAsia="el-GR"/>
      <w14:ligatures w14:val="none"/>
    </w:rPr>
  </w:style>
  <w:style w:type="character" w:customStyle="1" w:styleId="apple-converted-space">
    <w:name w:val="apple-converted-space"/>
    <w:basedOn w:val="a0"/>
    <w:rsid w:val="004C0F94"/>
  </w:style>
  <w:style w:type="character" w:styleId="a3">
    <w:name w:val="Strong"/>
    <w:basedOn w:val="a0"/>
    <w:uiPriority w:val="22"/>
    <w:qFormat/>
    <w:rsid w:val="004C0F94"/>
    <w:rPr>
      <w:b/>
      <w:bCs/>
    </w:rPr>
  </w:style>
  <w:style w:type="character" w:styleId="a4">
    <w:name w:val="Emphasis"/>
    <w:basedOn w:val="a0"/>
    <w:uiPriority w:val="20"/>
    <w:qFormat/>
    <w:rsid w:val="004C0F94"/>
    <w:rPr>
      <w:i/>
      <w:iCs/>
    </w:rPr>
  </w:style>
  <w:style w:type="character" w:styleId="-">
    <w:name w:val="Hyperlink"/>
    <w:basedOn w:val="a0"/>
    <w:uiPriority w:val="99"/>
    <w:semiHidden/>
    <w:unhideWhenUsed/>
    <w:rsid w:val="00392E33"/>
    <w:rPr>
      <w:color w:val="0000FF"/>
      <w:u w:val="single"/>
    </w:rPr>
  </w:style>
  <w:style w:type="paragraph" w:styleId="a5">
    <w:name w:val="footer"/>
    <w:basedOn w:val="a"/>
    <w:link w:val="Char"/>
    <w:uiPriority w:val="99"/>
    <w:unhideWhenUsed/>
    <w:rsid w:val="00374ED3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5"/>
    <w:uiPriority w:val="99"/>
    <w:rsid w:val="00374ED3"/>
  </w:style>
  <w:style w:type="character" w:styleId="a6">
    <w:name w:val="page number"/>
    <w:basedOn w:val="a0"/>
    <w:uiPriority w:val="99"/>
    <w:semiHidden/>
    <w:unhideWhenUsed/>
    <w:rsid w:val="00374ED3"/>
  </w:style>
  <w:style w:type="character" w:customStyle="1" w:styleId="vkekvd">
    <w:name w:val="vkekvd"/>
    <w:basedOn w:val="a0"/>
    <w:rsid w:val="00934A55"/>
  </w:style>
  <w:style w:type="character" w:customStyle="1" w:styleId="t286pc">
    <w:name w:val="t286pc"/>
    <w:basedOn w:val="a0"/>
    <w:rsid w:val="00934A55"/>
  </w:style>
  <w:style w:type="character" w:customStyle="1" w:styleId="2Char">
    <w:name w:val="Επικεφαλίδα 2 Char"/>
    <w:basedOn w:val="a0"/>
    <w:link w:val="2"/>
    <w:uiPriority w:val="9"/>
    <w:semiHidden/>
    <w:rsid w:val="005F1F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List Paragraph"/>
    <w:basedOn w:val="a"/>
    <w:uiPriority w:val="34"/>
    <w:qFormat/>
    <w:rsid w:val="00183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8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4143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341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080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70184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0636">
          <w:marLeft w:val="374"/>
          <w:marRight w:val="0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9280">
          <w:marLeft w:val="374"/>
          <w:marRight w:val="0"/>
          <w:marTop w:val="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3936">
          <w:marLeft w:val="374"/>
          <w:marRight w:val="0"/>
          <w:marTop w:val="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307">
          <w:marLeft w:val="37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036">
          <w:marLeft w:val="374"/>
          <w:marRight w:val="0"/>
          <w:marTop w:val="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6865">
          <w:marLeft w:val="374"/>
          <w:marRight w:val="0"/>
          <w:marTop w:val="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242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4597">
          <w:marLeft w:val="374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8136">
          <w:marLeft w:val="374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19811">
          <w:marLeft w:val="374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3695">
          <w:marLeft w:val="374"/>
          <w:marRight w:val="0"/>
          <w:marTop w:val="3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2600">
          <w:marLeft w:val="374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1466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848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Valvis</dc:creator>
  <cp:keywords/>
  <dc:description/>
  <cp:lastModifiedBy>Michael Valvis</cp:lastModifiedBy>
  <cp:revision>6</cp:revision>
  <cp:lastPrinted>2025-12-29T12:14:00Z</cp:lastPrinted>
  <dcterms:created xsi:type="dcterms:W3CDTF">2026-03-03T20:25:00Z</dcterms:created>
  <dcterms:modified xsi:type="dcterms:W3CDTF">2026-03-03T21:05:00Z</dcterms:modified>
</cp:coreProperties>
</file>