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C4DB" w14:textId="5A3C36FF" w:rsidR="000D4D1C" w:rsidRPr="000D4D1C" w:rsidRDefault="000D4D1C" w:rsidP="000D4D1C">
      <w:pPr>
        <w:jc w:val="center"/>
        <w:rPr>
          <w:lang w:val="fr-FR"/>
        </w:rPr>
      </w:pPr>
      <w:r w:rsidRPr="000D4D1C">
        <w:rPr>
          <w:lang w:val="fr-FR"/>
        </w:rPr>
        <w:t>SOCIÉTÉ ET POLITIQUE AU TEMPS DES LUMIÈRES</w:t>
      </w:r>
      <w:r w:rsidRPr="000D4D1C">
        <w:rPr>
          <w:lang w:val="fr-FR"/>
        </w:rPr>
        <w:t xml:space="preserve"> </w:t>
      </w:r>
      <w:r w:rsidRPr="000D4D1C">
        <w:rPr>
          <w:lang w:val="fr-FR"/>
        </w:rPr>
        <w:t>ET DE LA RÉVOLUTION FRANÇAISE</w:t>
      </w:r>
    </w:p>
    <w:p w14:paraId="2E764568" w14:textId="0C7DBDB6" w:rsidR="00422F15" w:rsidRPr="00422F15" w:rsidRDefault="00422F15" w:rsidP="000D4D1C">
      <w:pPr>
        <w:jc w:val="center"/>
        <w:rPr>
          <w:lang w:val="fr-F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fr-FR"/>
        </w:rPr>
        <w:t>23/2/2021</w:t>
      </w:r>
    </w:p>
    <w:p w14:paraId="03AE8EAC" w14:textId="7330B3FF" w:rsidR="000D4D1C" w:rsidRPr="000D4D1C" w:rsidRDefault="000D4D1C" w:rsidP="000D4D1C">
      <w:pPr>
        <w:jc w:val="center"/>
        <w:rPr>
          <w:lang w:val="fr-FR"/>
        </w:rPr>
      </w:pPr>
      <w:r>
        <w:rPr>
          <w:lang w:val="el-GR"/>
        </w:rPr>
        <w:t>Β</w:t>
      </w:r>
      <w:r>
        <w:rPr>
          <w:lang w:val="fr-FR"/>
        </w:rPr>
        <w:t>ibliographie</w:t>
      </w:r>
    </w:p>
    <w:p w14:paraId="551DF449" w14:textId="29A03F71" w:rsidR="000D4D1C" w:rsidRPr="000D4D1C" w:rsidRDefault="000D4D1C" w:rsidP="000D4D1C">
      <w:pPr>
        <w:rPr>
          <w:u w:val="single"/>
          <w:lang w:val="fr-FR"/>
        </w:rPr>
      </w:pPr>
      <w:r w:rsidRPr="000D4D1C">
        <w:rPr>
          <w:u w:val="single"/>
          <w:lang w:val="fr-FR"/>
        </w:rPr>
        <w:t>Le siècle des Lumières</w:t>
      </w:r>
    </w:p>
    <w:p w14:paraId="793173FA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Efthymiou (Loukia), </w:t>
      </w:r>
      <w:r w:rsidRPr="000D4D1C">
        <w:rPr>
          <w:i/>
          <w:iCs/>
          <w:lang w:val="fr-FR"/>
        </w:rPr>
        <w:t>Les crises de la France des Lumières</w:t>
      </w:r>
      <w:r w:rsidRPr="000D4D1C">
        <w:rPr>
          <w:lang w:val="fr-FR"/>
        </w:rPr>
        <w:t>, Paris,</w:t>
      </w:r>
    </w:p>
    <w:p w14:paraId="793B2764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>L’Harmattan, 2017.</w:t>
      </w:r>
    </w:p>
    <w:p w14:paraId="6D6324FB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CHALINE (Olivier), </w:t>
      </w:r>
      <w:r w:rsidRPr="000D4D1C">
        <w:rPr>
          <w:i/>
          <w:iCs/>
          <w:lang w:val="fr-FR"/>
        </w:rPr>
        <w:t>La France au XVIIIe siècle (1715-1787)</w:t>
      </w:r>
      <w:r w:rsidRPr="000D4D1C">
        <w:rPr>
          <w:lang w:val="fr-FR"/>
        </w:rPr>
        <w:t>, Paris, Belin,</w:t>
      </w:r>
    </w:p>
    <w:p w14:paraId="0F8EA28E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>2004.</w:t>
      </w:r>
    </w:p>
    <w:p w14:paraId="6DFECE51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LAGARDE et MICHARD, </w:t>
      </w:r>
      <w:r w:rsidRPr="000D4D1C">
        <w:rPr>
          <w:i/>
          <w:iCs/>
          <w:lang w:val="fr-FR"/>
        </w:rPr>
        <w:t>XVIIIe siècle</w:t>
      </w:r>
      <w:r w:rsidRPr="000D4D1C">
        <w:rPr>
          <w:lang w:val="fr-FR"/>
        </w:rPr>
        <w:t>, Paris, Bordas, 1970 (les</w:t>
      </w:r>
    </w:p>
    <w:p w14:paraId="633DE41F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>principaux philosophes)</w:t>
      </w:r>
    </w:p>
    <w:p w14:paraId="58656C47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CORNETTE (Joël), </w:t>
      </w:r>
      <w:r w:rsidRPr="000D4D1C">
        <w:rPr>
          <w:i/>
          <w:iCs/>
          <w:lang w:val="fr-FR"/>
        </w:rPr>
        <w:t>Absolutisme et Lumières, 1652-1783,</w:t>
      </w:r>
      <w:r w:rsidRPr="000D4D1C">
        <w:rPr>
          <w:lang w:val="fr-FR"/>
        </w:rPr>
        <w:t xml:space="preserve"> Paris, Hachette,</w:t>
      </w:r>
    </w:p>
    <w:p w14:paraId="45F7B2AA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>2000.</w:t>
      </w:r>
    </w:p>
    <w:p w14:paraId="4A8DF98D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FORESTIER (Louis), </w:t>
      </w:r>
      <w:r w:rsidRPr="000D4D1C">
        <w:rPr>
          <w:i/>
          <w:iCs/>
          <w:lang w:val="fr-FR"/>
        </w:rPr>
        <w:t>Le XVIIIe français: le siècle des Lumières,</w:t>
      </w:r>
      <w:r w:rsidRPr="000D4D1C">
        <w:rPr>
          <w:lang w:val="fr-FR"/>
        </w:rPr>
        <w:t xml:space="preserve"> Paris,</w:t>
      </w:r>
    </w:p>
    <w:p w14:paraId="43AB6F3D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>Seghers, 1961</w:t>
      </w:r>
    </w:p>
    <w:p w14:paraId="22D748E9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>• HAMPSON (Norman</w:t>
      </w:r>
      <w:r w:rsidRPr="000D4D1C">
        <w:rPr>
          <w:i/>
          <w:iCs/>
          <w:lang w:val="fr-FR"/>
        </w:rPr>
        <w:t>), Le siècle des Lumières,</w:t>
      </w:r>
      <w:r w:rsidRPr="000D4D1C">
        <w:rPr>
          <w:lang w:val="fr-FR"/>
        </w:rPr>
        <w:t xml:space="preserve"> Paris, Éd. Seuil, 1968.</w:t>
      </w:r>
    </w:p>
    <w:p w14:paraId="3814CCA4" w14:textId="77777777" w:rsidR="000D4D1C" w:rsidRPr="000D4D1C" w:rsidRDefault="000D4D1C" w:rsidP="000D4D1C">
      <w:pPr>
        <w:rPr>
          <w:u w:val="single"/>
          <w:lang w:val="fr-FR"/>
        </w:rPr>
      </w:pPr>
      <w:r w:rsidRPr="000D4D1C">
        <w:rPr>
          <w:u w:val="single"/>
          <w:lang w:val="fr-FR"/>
        </w:rPr>
        <w:t>Révolution et période napoléonienne</w:t>
      </w:r>
    </w:p>
    <w:p w14:paraId="10FB79AF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CHARTIER (Roger), </w:t>
      </w:r>
      <w:r w:rsidRPr="000D4D1C">
        <w:rPr>
          <w:i/>
          <w:iCs/>
          <w:lang w:val="fr-FR"/>
        </w:rPr>
        <w:t>Les origines culturelles de la Révolution française,</w:t>
      </w:r>
      <w:r w:rsidRPr="000D4D1C">
        <w:rPr>
          <w:lang w:val="fr-FR"/>
        </w:rPr>
        <w:t xml:space="preserve"> Paris,</w:t>
      </w:r>
    </w:p>
    <w:p w14:paraId="1A77FAB4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>Seuil, 2000.</w:t>
      </w:r>
    </w:p>
    <w:p w14:paraId="07D993DA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DOYLE (William), </w:t>
      </w:r>
      <w:r w:rsidRPr="000D4D1C">
        <w:rPr>
          <w:i/>
          <w:iCs/>
          <w:lang w:val="fr-FR"/>
        </w:rPr>
        <w:t>Des origines de la Révolution française</w:t>
      </w:r>
      <w:r w:rsidRPr="000D4D1C">
        <w:rPr>
          <w:lang w:val="fr-FR"/>
        </w:rPr>
        <w:t>, trad. Beatrice</w:t>
      </w:r>
    </w:p>
    <w:p w14:paraId="4109B81C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>Vierne, Paris, Calmann-Lévy, 1988.</w:t>
      </w:r>
    </w:p>
    <w:p w14:paraId="2CE8E091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FURET (François), </w:t>
      </w:r>
      <w:r w:rsidRPr="000D4D1C">
        <w:rPr>
          <w:i/>
          <w:iCs/>
          <w:lang w:val="fr-FR"/>
        </w:rPr>
        <w:t>La Révolution</w:t>
      </w:r>
      <w:r w:rsidRPr="000D4D1C">
        <w:rPr>
          <w:lang w:val="fr-FR"/>
        </w:rPr>
        <w:t>, Paris, Hachette, 1988.</w:t>
      </w:r>
    </w:p>
    <w:p w14:paraId="7CFBDEB5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_____ dir., </w:t>
      </w:r>
      <w:r w:rsidRPr="000D4D1C">
        <w:rPr>
          <w:i/>
          <w:iCs/>
          <w:lang w:val="fr-FR"/>
        </w:rPr>
        <w:t>L'héritage de la Révolution française</w:t>
      </w:r>
      <w:r w:rsidRPr="000D4D1C">
        <w:rPr>
          <w:lang w:val="fr-FR"/>
        </w:rPr>
        <w:t>, Paris, Hachette, 1989.</w:t>
      </w:r>
    </w:p>
    <w:p w14:paraId="659BC342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_____, Richet (Denis), </w:t>
      </w:r>
      <w:r w:rsidRPr="000D4D1C">
        <w:rPr>
          <w:i/>
          <w:iCs/>
          <w:lang w:val="fr-FR"/>
        </w:rPr>
        <w:t>La Révolution française</w:t>
      </w:r>
      <w:r w:rsidRPr="000D4D1C">
        <w:rPr>
          <w:lang w:val="fr-FR"/>
        </w:rPr>
        <w:t>, Paris, Hachette, 1999.</w:t>
      </w:r>
    </w:p>
    <w:p w14:paraId="239E9E69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MENEGAKI Maria, </w:t>
      </w:r>
      <w:r w:rsidRPr="000D4D1C">
        <w:rPr>
          <w:i/>
          <w:iCs/>
          <w:lang w:val="fr-FR"/>
        </w:rPr>
        <w:t>Histoire de la civilisation française. Dix-neuvième siècle</w:t>
      </w:r>
      <w:r w:rsidRPr="000D4D1C">
        <w:rPr>
          <w:lang w:val="fr-FR"/>
        </w:rPr>
        <w:t>, t. 1,</w:t>
      </w:r>
    </w:p>
    <w:p w14:paraId="172FD70C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>Athènes, 1984.</w:t>
      </w:r>
    </w:p>
    <w:p w14:paraId="2159A3FB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SOBOUL (Albert), </w:t>
      </w:r>
      <w:r w:rsidRPr="000D4D1C">
        <w:rPr>
          <w:i/>
          <w:iCs/>
          <w:lang w:val="fr-FR"/>
        </w:rPr>
        <w:t>La Révolution française</w:t>
      </w:r>
      <w:r w:rsidRPr="000D4D1C">
        <w:rPr>
          <w:lang w:val="fr-FR"/>
        </w:rPr>
        <w:t>, Paris, Gallimard, 1984.</w:t>
      </w:r>
    </w:p>
    <w:p w14:paraId="06F485A4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_____, </w:t>
      </w:r>
      <w:r w:rsidRPr="000D4D1C">
        <w:rPr>
          <w:i/>
          <w:iCs/>
          <w:lang w:val="fr-FR"/>
        </w:rPr>
        <w:t>La civilisation et la Révolution française</w:t>
      </w:r>
      <w:r w:rsidRPr="000D4D1C">
        <w:rPr>
          <w:lang w:val="fr-FR"/>
        </w:rPr>
        <w:t>, Paris, Athaud, 1988.</w:t>
      </w:r>
    </w:p>
    <w:p w14:paraId="6DB7938E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_____, </w:t>
      </w:r>
      <w:r w:rsidRPr="000D4D1C">
        <w:rPr>
          <w:i/>
          <w:iCs/>
          <w:lang w:val="fr-FR"/>
        </w:rPr>
        <w:t>La France napoléonienne</w:t>
      </w:r>
      <w:r w:rsidRPr="000D4D1C">
        <w:rPr>
          <w:lang w:val="fr-FR"/>
        </w:rPr>
        <w:t>, Paris, Arthaud, 1990.</w:t>
      </w:r>
    </w:p>
    <w:p w14:paraId="36A4AA85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VOVELLE (Michel) dir., </w:t>
      </w:r>
      <w:r w:rsidRPr="000D4D1C">
        <w:rPr>
          <w:i/>
          <w:iCs/>
          <w:lang w:val="fr-FR"/>
        </w:rPr>
        <w:t>L'État de la France pendant la Révolution</w:t>
      </w:r>
      <w:r w:rsidRPr="000D4D1C">
        <w:rPr>
          <w:lang w:val="fr-FR"/>
        </w:rPr>
        <w:t>, Paris,</w:t>
      </w:r>
    </w:p>
    <w:p w14:paraId="662E7493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>Éditions La Découverte, 1988.</w:t>
      </w:r>
    </w:p>
    <w:p w14:paraId="1F3B1774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>• _____, La Révolution française : 1789-1799, A. Colin, 2004.</w:t>
      </w:r>
    </w:p>
    <w:p w14:paraId="38FF6DC5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lastRenderedPageBreak/>
        <w:t xml:space="preserve">• TULARD (Jean), </w:t>
      </w:r>
      <w:r w:rsidRPr="000D4D1C">
        <w:rPr>
          <w:i/>
          <w:iCs/>
          <w:lang w:val="fr-FR"/>
        </w:rPr>
        <w:t>Le Premier Empire</w:t>
      </w:r>
      <w:r w:rsidRPr="000D4D1C">
        <w:rPr>
          <w:lang w:val="fr-FR"/>
        </w:rPr>
        <w:t>, Paris, Presses Universitaires de</w:t>
      </w:r>
    </w:p>
    <w:p w14:paraId="3A22F3FC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>France, 1992</w:t>
      </w:r>
    </w:p>
    <w:p w14:paraId="6759C850" w14:textId="77777777" w:rsidR="000D4D1C" w:rsidRDefault="000D4D1C" w:rsidP="000D4D1C">
      <w:pPr>
        <w:rPr>
          <w:lang w:val="fr-FR"/>
        </w:rPr>
      </w:pPr>
    </w:p>
    <w:p w14:paraId="69F6E715" w14:textId="6C99E7AD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>Pour aller plus loin :</w:t>
      </w:r>
    </w:p>
    <w:p w14:paraId="400BF6FB" w14:textId="77777777" w:rsidR="000D4D1C" w:rsidRPr="000D4D1C" w:rsidRDefault="000D4D1C" w:rsidP="000D4D1C">
      <w:pPr>
        <w:rPr>
          <w:u w:val="single"/>
          <w:lang w:val="fr-FR"/>
        </w:rPr>
      </w:pPr>
      <w:r w:rsidRPr="000D4D1C">
        <w:rPr>
          <w:u w:val="single"/>
          <w:lang w:val="fr-FR"/>
        </w:rPr>
        <w:t>Le siècle des Lumières</w:t>
      </w:r>
    </w:p>
    <w:p w14:paraId="260ED9AC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MORNET (Daniel), </w:t>
      </w:r>
      <w:r w:rsidRPr="000D4D1C">
        <w:rPr>
          <w:i/>
          <w:iCs/>
          <w:lang w:val="fr-FR"/>
        </w:rPr>
        <w:t>La pensée française au XVIIIe siècle, Paris</w:t>
      </w:r>
      <w:r w:rsidRPr="000D4D1C">
        <w:rPr>
          <w:lang w:val="fr-FR"/>
        </w:rPr>
        <w:t>, A. Colin,</w:t>
      </w:r>
    </w:p>
    <w:p w14:paraId="22C150D6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>1969.</w:t>
      </w:r>
    </w:p>
    <w:p w14:paraId="6D46E1CE" w14:textId="77777777" w:rsidR="000D4D1C" w:rsidRPr="000D4D1C" w:rsidRDefault="000D4D1C" w:rsidP="000D4D1C">
      <w:pPr>
        <w:rPr>
          <w:i/>
          <w:iCs/>
          <w:lang w:val="fr-FR"/>
        </w:rPr>
      </w:pPr>
      <w:r w:rsidRPr="000D4D1C">
        <w:rPr>
          <w:lang w:val="fr-FR"/>
        </w:rPr>
        <w:t xml:space="preserve">• POMEAU (René), </w:t>
      </w:r>
      <w:r w:rsidRPr="000D4D1C">
        <w:rPr>
          <w:i/>
          <w:iCs/>
          <w:lang w:val="fr-FR"/>
        </w:rPr>
        <w:t>L’Europe des Lumières: cosmopolitisme et unité européenne au</w:t>
      </w:r>
    </w:p>
    <w:p w14:paraId="5351814A" w14:textId="77777777" w:rsidR="000D4D1C" w:rsidRPr="000D4D1C" w:rsidRDefault="000D4D1C" w:rsidP="000D4D1C">
      <w:pPr>
        <w:rPr>
          <w:lang w:val="fr-FR"/>
        </w:rPr>
      </w:pPr>
      <w:r w:rsidRPr="000D4D1C">
        <w:rPr>
          <w:i/>
          <w:iCs/>
          <w:lang w:val="fr-FR"/>
        </w:rPr>
        <w:t>XVIIIe siècle</w:t>
      </w:r>
      <w:r w:rsidRPr="000D4D1C">
        <w:rPr>
          <w:lang w:val="fr-FR"/>
        </w:rPr>
        <w:t>, Slatkine, 1981.</w:t>
      </w:r>
    </w:p>
    <w:p w14:paraId="78D9CB9F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ROCHE (Daniel), </w:t>
      </w:r>
      <w:r w:rsidRPr="000D4D1C">
        <w:rPr>
          <w:i/>
          <w:iCs/>
          <w:lang w:val="fr-FR"/>
        </w:rPr>
        <w:t>Les Républicains des lettres</w:t>
      </w:r>
      <w:r w:rsidRPr="000D4D1C">
        <w:rPr>
          <w:lang w:val="fr-FR"/>
        </w:rPr>
        <w:t>, Paris, Fayard, 1988.</w:t>
      </w:r>
    </w:p>
    <w:p w14:paraId="56658780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ROCHE (Daniel), </w:t>
      </w:r>
      <w:r w:rsidRPr="000D4D1C">
        <w:rPr>
          <w:i/>
          <w:iCs/>
          <w:lang w:val="fr-FR"/>
        </w:rPr>
        <w:t>La France des Lumières</w:t>
      </w:r>
      <w:r w:rsidRPr="000D4D1C">
        <w:rPr>
          <w:lang w:val="fr-FR"/>
        </w:rPr>
        <w:t>, Paris, Fayard, 1993.</w:t>
      </w:r>
    </w:p>
    <w:p w14:paraId="100C1358" w14:textId="77777777" w:rsidR="000D4D1C" w:rsidRPr="000D4D1C" w:rsidRDefault="000D4D1C" w:rsidP="000D4D1C">
      <w:pPr>
        <w:rPr>
          <w:u w:val="single"/>
          <w:lang w:val="fr-FR"/>
        </w:rPr>
      </w:pPr>
      <w:r w:rsidRPr="000D4D1C">
        <w:rPr>
          <w:u w:val="single"/>
          <w:lang w:val="fr-FR"/>
        </w:rPr>
        <w:t>Révolution et période napoléonienne</w:t>
      </w:r>
    </w:p>
    <w:p w14:paraId="3A4EC247" w14:textId="77777777" w:rsidR="000D4D1C" w:rsidRPr="000D4D1C" w:rsidRDefault="000D4D1C" w:rsidP="000D4D1C">
      <w:pPr>
        <w:rPr>
          <w:i/>
          <w:iCs/>
          <w:lang w:val="fr-FR"/>
        </w:rPr>
      </w:pPr>
      <w:r w:rsidRPr="000D4D1C">
        <w:rPr>
          <w:lang w:val="fr-FR"/>
        </w:rPr>
        <w:t xml:space="preserve">• ALBERT-SOREL (Jean), </w:t>
      </w:r>
      <w:r w:rsidRPr="000D4D1C">
        <w:rPr>
          <w:i/>
          <w:iCs/>
          <w:lang w:val="fr-FR"/>
        </w:rPr>
        <w:t>La Révolution française et la formation de l'Europe</w:t>
      </w:r>
    </w:p>
    <w:p w14:paraId="7A7FF72E" w14:textId="77777777" w:rsidR="000D4D1C" w:rsidRPr="000D4D1C" w:rsidRDefault="000D4D1C" w:rsidP="000D4D1C">
      <w:pPr>
        <w:rPr>
          <w:lang w:val="fr-FR"/>
        </w:rPr>
      </w:pPr>
      <w:r w:rsidRPr="000D4D1C">
        <w:rPr>
          <w:i/>
          <w:iCs/>
          <w:lang w:val="fr-FR"/>
        </w:rPr>
        <w:t>moderne</w:t>
      </w:r>
      <w:r w:rsidRPr="000D4D1C">
        <w:rPr>
          <w:lang w:val="fr-FR"/>
        </w:rPr>
        <w:t>, Paris, Payot, 1965.</w:t>
      </w:r>
    </w:p>
    <w:p w14:paraId="1A3A944D" w14:textId="77777777" w:rsidR="000D4D1C" w:rsidRPr="000D4D1C" w:rsidRDefault="000D4D1C" w:rsidP="000D4D1C">
      <w:pPr>
        <w:rPr>
          <w:i/>
          <w:iCs/>
          <w:lang w:val="fr-FR"/>
        </w:rPr>
      </w:pPr>
      <w:r w:rsidRPr="000D4D1C">
        <w:rPr>
          <w:lang w:val="fr-FR"/>
        </w:rPr>
        <w:t xml:space="preserve">• HINCKER (François), </w:t>
      </w:r>
      <w:r w:rsidRPr="000D4D1C">
        <w:rPr>
          <w:i/>
          <w:iCs/>
          <w:lang w:val="fr-FR"/>
        </w:rPr>
        <w:t>La Révolution française et l'économie : décollage ou</w:t>
      </w:r>
    </w:p>
    <w:p w14:paraId="545819B9" w14:textId="77777777" w:rsidR="000D4D1C" w:rsidRPr="000D4D1C" w:rsidRDefault="000D4D1C" w:rsidP="000D4D1C">
      <w:pPr>
        <w:rPr>
          <w:lang w:val="fr-FR"/>
        </w:rPr>
      </w:pPr>
      <w:r w:rsidRPr="000D4D1C">
        <w:rPr>
          <w:i/>
          <w:iCs/>
          <w:lang w:val="fr-FR"/>
        </w:rPr>
        <w:t>catastrophe?,</w:t>
      </w:r>
      <w:r w:rsidRPr="000D4D1C">
        <w:rPr>
          <w:lang w:val="fr-FR"/>
        </w:rPr>
        <w:t xml:space="preserve"> Paris, Nathan, 1989.</w:t>
      </w:r>
    </w:p>
    <w:p w14:paraId="52DFC08C" w14:textId="77777777" w:rsidR="000D4D1C" w:rsidRPr="000D4D1C" w:rsidRDefault="000D4D1C" w:rsidP="000D4D1C">
      <w:pPr>
        <w:rPr>
          <w:i/>
          <w:iCs/>
          <w:lang w:val="fr-FR"/>
        </w:rPr>
      </w:pPr>
      <w:r w:rsidRPr="000D4D1C">
        <w:rPr>
          <w:lang w:val="fr-FR"/>
        </w:rPr>
        <w:t xml:space="preserve">• </w:t>
      </w:r>
      <w:r w:rsidRPr="000D4D1C">
        <w:rPr>
          <w:i/>
          <w:iCs/>
          <w:lang w:val="fr-FR"/>
        </w:rPr>
        <w:t>La Révolution française et l'Hellénisme moderne : Contribution hellénique. A</w:t>
      </w:r>
    </w:p>
    <w:p w14:paraId="6CEA9BBD" w14:textId="77777777" w:rsidR="000D4D1C" w:rsidRPr="000D4D1C" w:rsidRDefault="000D4D1C" w:rsidP="000D4D1C">
      <w:pPr>
        <w:rPr>
          <w:i/>
          <w:iCs/>
          <w:lang w:val="fr-FR"/>
        </w:rPr>
      </w:pPr>
      <w:r w:rsidRPr="000D4D1C">
        <w:rPr>
          <w:i/>
          <w:iCs/>
          <w:lang w:val="fr-FR"/>
        </w:rPr>
        <w:t>l'occasion du bicentenaire de la Révolution française, Actes du IIIe colloque</w:t>
      </w:r>
    </w:p>
    <w:p w14:paraId="7F659C8A" w14:textId="77777777" w:rsidR="000D4D1C" w:rsidRPr="000D4D1C" w:rsidRDefault="000D4D1C" w:rsidP="000D4D1C">
      <w:pPr>
        <w:rPr>
          <w:lang w:val="fr-FR"/>
        </w:rPr>
      </w:pPr>
      <w:r w:rsidRPr="000D4D1C">
        <w:rPr>
          <w:i/>
          <w:iCs/>
          <w:lang w:val="fr-FR"/>
        </w:rPr>
        <w:t>d'histoire.</w:t>
      </w:r>
      <w:r w:rsidRPr="000D4D1C">
        <w:rPr>
          <w:lang w:val="fr-FR"/>
        </w:rPr>
        <w:t xml:space="preserve"> (Athenes 14-17 Octobre 1987), Εθνικό Ίδρυμα Ερευνών,</w:t>
      </w:r>
    </w:p>
    <w:p w14:paraId="78335623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>Αθήνα 1989.</w:t>
      </w:r>
    </w:p>
    <w:p w14:paraId="647C6E3B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 xml:space="preserve">• QUINET (Edgar), </w:t>
      </w:r>
      <w:r w:rsidRPr="000D4D1C">
        <w:rPr>
          <w:i/>
          <w:iCs/>
          <w:lang w:val="fr-FR"/>
        </w:rPr>
        <w:t>Le christianisme et la Révolution française</w:t>
      </w:r>
      <w:r w:rsidRPr="000D4D1C">
        <w:rPr>
          <w:lang w:val="fr-FR"/>
        </w:rPr>
        <w:t>, Paris, Fayard,</w:t>
      </w:r>
    </w:p>
    <w:p w14:paraId="149DAE78" w14:textId="77777777" w:rsidR="000D4D1C" w:rsidRPr="000D4D1C" w:rsidRDefault="000D4D1C" w:rsidP="000D4D1C">
      <w:pPr>
        <w:rPr>
          <w:lang w:val="fr-FR"/>
        </w:rPr>
      </w:pPr>
      <w:r w:rsidRPr="000D4D1C">
        <w:rPr>
          <w:lang w:val="fr-FR"/>
        </w:rPr>
        <w:t>1984.</w:t>
      </w:r>
    </w:p>
    <w:p w14:paraId="003AEDB1" w14:textId="77777777" w:rsidR="000D4D1C" w:rsidRPr="000D4D1C" w:rsidRDefault="000D4D1C" w:rsidP="000D4D1C">
      <w:pPr>
        <w:rPr>
          <w:i/>
          <w:iCs/>
          <w:lang w:val="fr-FR"/>
        </w:rPr>
      </w:pPr>
      <w:r w:rsidRPr="000D4D1C">
        <w:rPr>
          <w:lang w:val="fr-FR"/>
        </w:rPr>
        <w:t xml:space="preserve">• SAUTEL (Gérard), </w:t>
      </w:r>
      <w:r w:rsidRPr="000D4D1C">
        <w:rPr>
          <w:i/>
          <w:iCs/>
          <w:lang w:val="fr-FR"/>
        </w:rPr>
        <w:t>Histoire des institutions publiques depuis la Révolution</w:t>
      </w:r>
    </w:p>
    <w:p w14:paraId="316656E7" w14:textId="6FBD4656" w:rsidR="002970AF" w:rsidRPr="000D4D1C" w:rsidRDefault="000D4D1C" w:rsidP="000D4D1C">
      <w:pPr>
        <w:rPr>
          <w:lang w:val="fr-FR"/>
        </w:rPr>
      </w:pPr>
      <w:r w:rsidRPr="000D4D1C">
        <w:rPr>
          <w:i/>
          <w:iCs/>
          <w:lang w:val="fr-FR"/>
        </w:rPr>
        <w:t>française : administration-justice</w:t>
      </w:r>
      <w:r w:rsidRPr="000D4D1C">
        <w:rPr>
          <w:lang w:val="fr-FR"/>
        </w:rPr>
        <w:t>, Paris, Dalloz, 1970.</w:t>
      </w:r>
    </w:p>
    <w:sectPr w:rsidR="002970AF" w:rsidRPr="000D4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1C"/>
    <w:rsid w:val="000D4D1C"/>
    <w:rsid w:val="001B7A15"/>
    <w:rsid w:val="002970AF"/>
    <w:rsid w:val="0042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6C23"/>
  <w15:chartTrackingRefBased/>
  <w15:docId w15:val="{CF016D81-7AC7-4AC7-A54C-8834FE44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2304</Characters>
  <Application>Microsoft Office Word</Application>
  <DocSecurity>0</DocSecurity>
  <Lines>48</Lines>
  <Paragraphs>28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Manitakis</dc:creator>
  <cp:keywords/>
  <dc:description/>
  <cp:lastModifiedBy>Nicolas Manitakis</cp:lastModifiedBy>
  <cp:revision>3</cp:revision>
  <dcterms:created xsi:type="dcterms:W3CDTF">2021-02-23T02:51:00Z</dcterms:created>
  <dcterms:modified xsi:type="dcterms:W3CDTF">2021-02-23T02:51:00Z</dcterms:modified>
</cp:coreProperties>
</file>