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174D" w14:textId="77777777" w:rsidR="0091625D" w:rsidRPr="001E5406" w:rsidRDefault="003A0045">
      <w:pPr>
        <w:rPr>
          <w:sz w:val="24"/>
          <w:szCs w:val="24"/>
        </w:rPr>
      </w:pPr>
      <w:proofErr w:type="spellStart"/>
      <w:r w:rsidRPr="001E5406">
        <w:rPr>
          <w:sz w:val="24"/>
          <w:szCs w:val="24"/>
          <w:lang w:val="en-US"/>
        </w:rPr>
        <w:t>Zeitplan</w:t>
      </w:r>
      <w:proofErr w:type="spellEnd"/>
      <w:r w:rsidRPr="001E5406">
        <w:rPr>
          <w:sz w:val="24"/>
          <w:szCs w:val="24"/>
        </w:rPr>
        <w:t xml:space="preserve"> </w:t>
      </w:r>
      <w:r w:rsidRPr="001E5406">
        <w:rPr>
          <w:sz w:val="24"/>
          <w:szCs w:val="24"/>
          <w:lang w:val="en-US"/>
        </w:rPr>
        <w:t>PMS</w:t>
      </w:r>
      <w:r w:rsidRPr="001E5406">
        <w:rPr>
          <w:sz w:val="24"/>
          <w:szCs w:val="24"/>
        </w:rPr>
        <w:t>, ΛΟ 18 «</w:t>
      </w:r>
      <w:proofErr w:type="spellStart"/>
      <w:r w:rsidRPr="001E5406">
        <w:rPr>
          <w:sz w:val="24"/>
          <w:szCs w:val="24"/>
        </w:rPr>
        <w:t>Ελληνογερμανικές</w:t>
      </w:r>
      <w:proofErr w:type="spellEnd"/>
      <w:r w:rsidRPr="001E5406">
        <w:rPr>
          <w:sz w:val="24"/>
          <w:szCs w:val="24"/>
        </w:rPr>
        <w:t xml:space="preserve"> πολιτισμικές σχέσεις»</w:t>
      </w:r>
    </w:p>
    <w:p w14:paraId="16C49CA6" w14:textId="77777777" w:rsidR="003A0045" w:rsidRPr="001E5406" w:rsidRDefault="003A0045" w:rsidP="003A0045">
      <w:pPr>
        <w:pStyle w:val="ListParagraph"/>
        <w:numPr>
          <w:ilvl w:val="0"/>
          <w:numId w:val="1"/>
        </w:numPr>
        <w:rPr>
          <w:sz w:val="24"/>
          <w:szCs w:val="24"/>
          <w:lang w:val="de-DE"/>
        </w:rPr>
      </w:pPr>
      <w:r w:rsidRPr="001E5406">
        <w:rPr>
          <w:sz w:val="24"/>
          <w:szCs w:val="24"/>
          <w:lang w:val="de-DE"/>
        </w:rPr>
        <w:t>Sitzung Einführung in das Seminar</w:t>
      </w:r>
    </w:p>
    <w:p w14:paraId="0FBA49B6" w14:textId="77777777" w:rsidR="003A0045" w:rsidRPr="001E5406" w:rsidRDefault="003A0045" w:rsidP="003A0045">
      <w:pPr>
        <w:pStyle w:val="ListParagraph"/>
        <w:numPr>
          <w:ilvl w:val="0"/>
          <w:numId w:val="1"/>
        </w:numPr>
        <w:rPr>
          <w:sz w:val="24"/>
          <w:szCs w:val="24"/>
          <w:lang w:val="de-DE"/>
        </w:rPr>
      </w:pPr>
      <w:r w:rsidRPr="001E5406">
        <w:rPr>
          <w:sz w:val="24"/>
          <w:szCs w:val="24"/>
          <w:lang w:val="de-DE"/>
        </w:rPr>
        <w:t>Sitzung Vom 18. bis zum 20. Jhd. Ein Überblick</w:t>
      </w:r>
    </w:p>
    <w:p w14:paraId="78AA8C30" w14:textId="627935FF" w:rsidR="003A0045" w:rsidRPr="001E5406" w:rsidRDefault="003A0045" w:rsidP="003A0045">
      <w:pPr>
        <w:pStyle w:val="ListParagraph"/>
        <w:numPr>
          <w:ilvl w:val="0"/>
          <w:numId w:val="1"/>
        </w:numPr>
        <w:rPr>
          <w:sz w:val="24"/>
          <w:szCs w:val="24"/>
          <w:lang w:val="de-DE"/>
        </w:rPr>
      </w:pPr>
      <w:r w:rsidRPr="001E5406">
        <w:rPr>
          <w:sz w:val="24"/>
          <w:szCs w:val="24"/>
          <w:lang w:val="de-DE"/>
        </w:rPr>
        <w:t>Deut</w:t>
      </w:r>
      <w:r w:rsidR="001E5406">
        <w:rPr>
          <w:sz w:val="24"/>
          <w:szCs w:val="24"/>
          <w:lang w:val="de-DE"/>
        </w:rPr>
        <w:t xml:space="preserve">scher Philhellenismus </w:t>
      </w:r>
      <w:r w:rsidR="007C27FB">
        <w:rPr>
          <w:sz w:val="24"/>
          <w:szCs w:val="24"/>
          <w:lang w:val="de-DE"/>
        </w:rPr>
        <w:t>Poesie</w:t>
      </w:r>
      <w:r w:rsidR="00216B64">
        <w:rPr>
          <w:sz w:val="24"/>
          <w:szCs w:val="24"/>
          <w:lang w:val="de-DE"/>
        </w:rPr>
        <w:t xml:space="preserve"> (ab 1821)</w:t>
      </w:r>
      <w:r w:rsidR="004245D5">
        <w:rPr>
          <w:sz w:val="24"/>
          <w:szCs w:val="24"/>
          <w:lang w:val="de-DE"/>
        </w:rPr>
        <w:t xml:space="preserve"> und der Fall </w:t>
      </w:r>
      <w:r w:rsidR="006C2915" w:rsidRPr="006C2915">
        <w:rPr>
          <w:sz w:val="24"/>
          <w:szCs w:val="24"/>
          <w:lang w:val="de-DE"/>
        </w:rPr>
        <w:t>‘</w:t>
      </w:r>
      <w:r w:rsidR="004245D5">
        <w:rPr>
          <w:sz w:val="24"/>
          <w:szCs w:val="24"/>
          <w:lang w:val="de-DE"/>
        </w:rPr>
        <w:t>Fallmerayer</w:t>
      </w:r>
      <w:r w:rsidR="006C2915">
        <w:rPr>
          <w:sz w:val="24"/>
          <w:szCs w:val="24"/>
          <w:lang w:val="de-DE"/>
        </w:rPr>
        <w:t>‘</w:t>
      </w:r>
    </w:p>
    <w:p w14:paraId="41D1176B" w14:textId="5135A812" w:rsidR="003A0045" w:rsidRDefault="003A0045" w:rsidP="003A0045">
      <w:pPr>
        <w:pStyle w:val="ListParagraph"/>
        <w:numPr>
          <w:ilvl w:val="0"/>
          <w:numId w:val="1"/>
        </w:numPr>
        <w:rPr>
          <w:sz w:val="24"/>
          <w:szCs w:val="24"/>
          <w:lang w:val="de-DE"/>
        </w:rPr>
      </w:pPr>
      <w:r w:rsidRPr="001E5406">
        <w:rPr>
          <w:sz w:val="24"/>
          <w:szCs w:val="24"/>
          <w:lang w:val="de-DE"/>
        </w:rPr>
        <w:t>Deut</w:t>
      </w:r>
      <w:r w:rsidR="00C0116B">
        <w:rPr>
          <w:sz w:val="24"/>
          <w:szCs w:val="24"/>
          <w:lang w:val="de-DE"/>
        </w:rPr>
        <w:t>scher Philhellenismus im 20 Jhd., G. Hauptmann „Griechischer Frühling“</w:t>
      </w:r>
      <w:r w:rsidR="001E5406">
        <w:rPr>
          <w:sz w:val="24"/>
          <w:szCs w:val="24"/>
          <w:lang w:val="de-DE"/>
        </w:rPr>
        <w:t xml:space="preserve"> </w:t>
      </w:r>
      <w:r w:rsidR="008E2B1C" w:rsidRPr="008E2B1C">
        <w:rPr>
          <w:color w:val="FF0000"/>
          <w:sz w:val="24"/>
          <w:szCs w:val="24"/>
          <w:lang w:val="de-DE"/>
        </w:rPr>
        <w:t xml:space="preserve">Amalia </w:t>
      </w:r>
      <w:proofErr w:type="spellStart"/>
      <w:r w:rsidR="008E2B1C" w:rsidRPr="008E2B1C">
        <w:rPr>
          <w:color w:val="FF0000"/>
          <w:sz w:val="24"/>
          <w:szCs w:val="24"/>
          <w:lang w:val="de-DE"/>
        </w:rPr>
        <w:t>Berdebe</w:t>
      </w:r>
      <w:proofErr w:type="spellEnd"/>
    </w:p>
    <w:p w14:paraId="0D7C3D6A" w14:textId="7EEB2680" w:rsidR="00374724" w:rsidRPr="00132F1C" w:rsidRDefault="00114BF2" w:rsidP="003A0045">
      <w:pPr>
        <w:pStyle w:val="ListParagraph"/>
        <w:numPr>
          <w:ilvl w:val="0"/>
          <w:numId w:val="1"/>
        </w:numPr>
        <w:rPr>
          <w:color w:val="FF0000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Erster Weltkrieg, Meilensteine deutsch-griechischer Beziehungen</w:t>
      </w:r>
      <w:r w:rsidR="00132F1C">
        <w:rPr>
          <w:sz w:val="24"/>
          <w:szCs w:val="24"/>
          <w:lang w:val="de-DE"/>
        </w:rPr>
        <w:t xml:space="preserve"> </w:t>
      </w:r>
      <w:r w:rsidR="00132F1C" w:rsidRPr="00132F1C">
        <w:rPr>
          <w:color w:val="FF0000"/>
          <w:sz w:val="24"/>
          <w:szCs w:val="24"/>
          <w:lang w:val="de-DE"/>
        </w:rPr>
        <w:t xml:space="preserve">Orestis </w:t>
      </w:r>
      <w:proofErr w:type="spellStart"/>
      <w:r w:rsidR="00132F1C" w:rsidRPr="00132F1C">
        <w:rPr>
          <w:color w:val="FF0000"/>
          <w:sz w:val="24"/>
          <w:szCs w:val="24"/>
          <w:lang w:val="de-DE"/>
        </w:rPr>
        <w:t>Karamanidis</w:t>
      </w:r>
      <w:proofErr w:type="spellEnd"/>
    </w:p>
    <w:p w14:paraId="724CC14E" w14:textId="6174DAFA" w:rsidR="003A0045" w:rsidRPr="001E5406" w:rsidRDefault="003A0045" w:rsidP="003A0045">
      <w:pPr>
        <w:pStyle w:val="ListParagraph"/>
        <w:numPr>
          <w:ilvl w:val="0"/>
          <w:numId w:val="1"/>
        </w:numPr>
        <w:rPr>
          <w:sz w:val="24"/>
          <w:szCs w:val="24"/>
          <w:lang w:val="de-DE"/>
        </w:rPr>
      </w:pPr>
      <w:r w:rsidRPr="001E5406">
        <w:rPr>
          <w:sz w:val="24"/>
          <w:szCs w:val="24"/>
          <w:lang w:val="de-DE"/>
        </w:rPr>
        <w:t>Der Zweite Weltkrieg</w:t>
      </w:r>
      <w:r w:rsidR="00A07064" w:rsidRPr="001E5406">
        <w:rPr>
          <w:sz w:val="24"/>
          <w:szCs w:val="24"/>
          <w:lang w:val="de-DE"/>
        </w:rPr>
        <w:t xml:space="preserve"> Franz </w:t>
      </w:r>
      <w:proofErr w:type="gramStart"/>
      <w:r w:rsidR="00A07064" w:rsidRPr="001E5406">
        <w:rPr>
          <w:sz w:val="24"/>
          <w:szCs w:val="24"/>
          <w:lang w:val="de-DE"/>
        </w:rPr>
        <w:t>Fühmann</w:t>
      </w:r>
      <w:r w:rsidR="00D50769" w:rsidRPr="00D50769">
        <w:rPr>
          <w:sz w:val="24"/>
          <w:szCs w:val="24"/>
          <w:lang w:val="de-DE"/>
        </w:rPr>
        <w:t xml:space="preserve"> </w:t>
      </w:r>
      <w:r w:rsidR="008E2B1C">
        <w:rPr>
          <w:sz w:val="24"/>
          <w:szCs w:val="24"/>
          <w:lang w:val="de-DE"/>
        </w:rPr>
        <w:t xml:space="preserve"> </w:t>
      </w:r>
      <w:r w:rsidR="008E2B1C" w:rsidRPr="008E2B1C">
        <w:rPr>
          <w:color w:val="FF0000"/>
          <w:sz w:val="24"/>
          <w:szCs w:val="24"/>
          <w:lang w:val="de-DE"/>
        </w:rPr>
        <w:t>FOURNATZOPOULOU</w:t>
      </w:r>
      <w:proofErr w:type="gramEnd"/>
      <w:r w:rsidR="008E2B1C" w:rsidRPr="008E2B1C">
        <w:rPr>
          <w:color w:val="FF0000"/>
          <w:sz w:val="24"/>
          <w:szCs w:val="24"/>
          <w:lang w:val="de-DE"/>
        </w:rPr>
        <w:t xml:space="preserve"> </w:t>
      </w:r>
      <w:r w:rsidR="00D50769" w:rsidRPr="00D50769">
        <w:rPr>
          <w:sz w:val="24"/>
          <w:szCs w:val="24"/>
          <w:lang w:val="de-DE"/>
        </w:rPr>
        <w:t>https://www.ertflix.gr/en/series/ser.245521-philia-eis-ta-paidia-1</w:t>
      </w:r>
    </w:p>
    <w:p w14:paraId="05A0B737" w14:textId="7141D25F" w:rsidR="00712F5D" w:rsidRPr="001E5406" w:rsidRDefault="00712F5D" w:rsidP="00712F5D">
      <w:pPr>
        <w:pStyle w:val="ListParagraph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Film: </w:t>
      </w:r>
      <w:r w:rsidRPr="001E5406">
        <w:rPr>
          <w:sz w:val="24"/>
          <w:szCs w:val="24"/>
        </w:rPr>
        <w:t>Ακαδημία</w:t>
      </w:r>
      <w:r w:rsidRPr="001E5406">
        <w:rPr>
          <w:sz w:val="24"/>
          <w:szCs w:val="24"/>
          <w:lang w:val="de-DE"/>
        </w:rPr>
        <w:t xml:space="preserve"> </w:t>
      </w:r>
      <w:r w:rsidRPr="001E5406">
        <w:rPr>
          <w:sz w:val="24"/>
          <w:szCs w:val="24"/>
        </w:rPr>
        <w:t>Πλάτωνος</w:t>
      </w:r>
      <w:r w:rsidRPr="001E5406">
        <w:rPr>
          <w:sz w:val="24"/>
          <w:szCs w:val="24"/>
          <w:lang w:val="de-DE"/>
        </w:rPr>
        <w:t xml:space="preserve"> </w:t>
      </w:r>
      <w:r w:rsidR="008E2B1C" w:rsidRPr="008E2B1C">
        <w:rPr>
          <w:color w:val="FF0000"/>
          <w:sz w:val="24"/>
          <w:szCs w:val="24"/>
          <w:lang w:val="de-DE"/>
        </w:rPr>
        <w:t>Fee</w:t>
      </w:r>
      <w:r w:rsidR="006B3DE5">
        <w:rPr>
          <w:color w:val="FF0000"/>
          <w:sz w:val="24"/>
          <w:szCs w:val="24"/>
          <w:lang w:val="de-DE"/>
        </w:rPr>
        <w:t xml:space="preserve">   </w:t>
      </w:r>
    </w:p>
    <w:p w14:paraId="01A15F6C" w14:textId="56BDF9D0" w:rsidR="001E5406" w:rsidRDefault="001E5406" w:rsidP="003A0045">
      <w:pPr>
        <w:pStyle w:val="ListParagraph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Theater, </w:t>
      </w:r>
      <w:r w:rsidR="003A0045" w:rsidRPr="001E5406">
        <w:rPr>
          <w:sz w:val="24"/>
          <w:szCs w:val="24"/>
          <w:lang w:val="de-DE"/>
        </w:rPr>
        <w:t>Kino</w:t>
      </w:r>
      <w:r>
        <w:rPr>
          <w:sz w:val="24"/>
          <w:szCs w:val="24"/>
          <w:lang w:val="de-DE"/>
        </w:rPr>
        <w:t>, Verlage, Initiativen</w:t>
      </w:r>
      <w:r w:rsidR="00712F5D">
        <w:rPr>
          <w:sz w:val="24"/>
          <w:szCs w:val="24"/>
          <w:lang w:val="de-DE"/>
        </w:rPr>
        <w:t xml:space="preserve">, </w:t>
      </w:r>
      <w:r w:rsidR="00AC34A1">
        <w:rPr>
          <w:sz w:val="24"/>
          <w:szCs w:val="24"/>
          <w:lang w:val="de-DE"/>
        </w:rPr>
        <w:t xml:space="preserve">Literatur- und Filmfestivals, Literaturzeitschriften, Lesungen </w:t>
      </w:r>
      <w:r w:rsidR="00712F5D">
        <w:rPr>
          <w:sz w:val="24"/>
          <w:szCs w:val="24"/>
          <w:lang w:val="de-DE"/>
        </w:rPr>
        <w:t>Institutionalisierung der Migrationsliteratur in beiden Ländern</w:t>
      </w:r>
      <w:r w:rsidR="00F0764C">
        <w:rPr>
          <w:sz w:val="24"/>
          <w:szCs w:val="24"/>
          <w:lang w:val="de-DE"/>
        </w:rPr>
        <w:t xml:space="preserve"> </w:t>
      </w:r>
      <w:r w:rsidR="00F0764C" w:rsidRPr="00F0764C">
        <w:rPr>
          <w:color w:val="FF0000"/>
          <w:sz w:val="24"/>
          <w:szCs w:val="24"/>
          <w:lang w:val="de-DE"/>
        </w:rPr>
        <w:t xml:space="preserve">Lea </w:t>
      </w:r>
      <w:proofErr w:type="gramStart"/>
      <w:r w:rsidR="00F0764C" w:rsidRPr="00F0764C">
        <w:rPr>
          <w:color w:val="FF0000"/>
          <w:sz w:val="24"/>
          <w:szCs w:val="24"/>
          <w:lang w:val="de-DE"/>
        </w:rPr>
        <w:t>G</w:t>
      </w:r>
      <w:r w:rsidR="00F0764C" w:rsidRPr="006B3DE5">
        <w:rPr>
          <w:color w:val="FF0000"/>
          <w:sz w:val="24"/>
          <w:szCs w:val="24"/>
          <w:lang w:val="de-DE"/>
        </w:rPr>
        <w:t>uen</w:t>
      </w:r>
      <w:r w:rsidR="006B3DE5">
        <w:rPr>
          <w:color w:val="FF0000"/>
          <w:sz w:val="24"/>
          <w:szCs w:val="24"/>
          <w:lang w:val="de-DE"/>
        </w:rPr>
        <w:t xml:space="preserve">  </w:t>
      </w:r>
      <w:r w:rsidR="006B3DE5" w:rsidRPr="006B3DE5">
        <w:rPr>
          <w:color w:val="FF0000"/>
          <w:sz w:val="24"/>
          <w:szCs w:val="24"/>
          <w:highlight w:val="yellow"/>
          <w:lang w:val="de-DE"/>
        </w:rPr>
        <w:t>4.12</w:t>
      </w:r>
      <w:proofErr w:type="gramEnd"/>
    </w:p>
    <w:p w14:paraId="26D66CAE" w14:textId="6C4C4FE9" w:rsidR="003A0045" w:rsidRPr="001E5406" w:rsidRDefault="003A0045" w:rsidP="003A0045">
      <w:pPr>
        <w:pStyle w:val="ListParagraph"/>
        <w:numPr>
          <w:ilvl w:val="0"/>
          <w:numId w:val="1"/>
        </w:numPr>
        <w:rPr>
          <w:sz w:val="24"/>
          <w:szCs w:val="24"/>
          <w:lang w:val="de-DE"/>
        </w:rPr>
      </w:pPr>
      <w:r w:rsidRPr="001E5406">
        <w:rPr>
          <w:sz w:val="24"/>
          <w:szCs w:val="24"/>
          <w:lang w:val="de-DE"/>
        </w:rPr>
        <w:t>Migrationsliteratur in Deutschland</w:t>
      </w:r>
      <w:r w:rsidR="001E5406">
        <w:rPr>
          <w:sz w:val="24"/>
          <w:szCs w:val="24"/>
          <w:lang w:val="de-DE"/>
        </w:rPr>
        <w:t xml:space="preserve">. Erste Generation: Eleni </w:t>
      </w:r>
      <w:proofErr w:type="spellStart"/>
      <w:r w:rsidR="001E5406">
        <w:rPr>
          <w:sz w:val="24"/>
          <w:szCs w:val="24"/>
          <w:lang w:val="de-DE"/>
        </w:rPr>
        <w:t>Torossi</w:t>
      </w:r>
      <w:proofErr w:type="spellEnd"/>
      <w:r w:rsidR="008E2B1C">
        <w:rPr>
          <w:sz w:val="24"/>
          <w:szCs w:val="24"/>
          <w:lang w:val="de-DE"/>
        </w:rPr>
        <w:t xml:space="preserve"> Anna </w:t>
      </w:r>
      <w:proofErr w:type="spellStart"/>
      <w:r w:rsidR="008E2B1C" w:rsidRPr="008E2B1C">
        <w:rPr>
          <w:color w:val="FF0000"/>
          <w:sz w:val="24"/>
          <w:szCs w:val="24"/>
          <w:lang w:val="de-DE"/>
        </w:rPr>
        <w:t>Kagioglou</w:t>
      </w:r>
      <w:proofErr w:type="spellEnd"/>
      <w:r w:rsidR="006B3DE5">
        <w:rPr>
          <w:color w:val="FF0000"/>
          <w:sz w:val="24"/>
          <w:szCs w:val="24"/>
          <w:lang w:val="de-DE"/>
        </w:rPr>
        <w:t xml:space="preserve"> </w:t>
      </w:r>
      <w:r w:rsidR="006B3DE5" w:rsidRPr="006B3DE5">
        <w:rPr>
          <w:color w:val="FF0000"/>
          <w:sz w:val="24"/>
          <w:szCs w:val="24"/>
          <w:highlight w:val="yellow"/>
          <w:lang w:val="de-DE"/>
        </w:rPr>
        <w:t>11.12</w:t>
      </w:r>
    </w:p>
    <w:p w14:paraId="0B141CC4" w14:textId="64C64247" w:rsidR="003A0045" w:rsidRPr="001E5406" w:rsidRDefault="003A0045" w:rsidP="003A0045">
      <w:pPr>
        <w:pStyle w:val="ListParagraph"/>
        <w:numPr>
          <w:ilvl w:val="0"/>
          <w:numId w:val="1"/>
        </w:numPr>
        <w:rPr>
          <w:sz w:val="24"/>
          <w:szCs w:val="24"/>
          <w:lang w:val="de-DE"/>
        </w:rPr>
      </w:pPr>
      <w:r w:rsidRPr="001E5406">
        <w:rPr>
          <w:sz w:val="24"/>
          <w:szCs w:val="24"/>
          <w:lang w:val="de-DE"/>
        </w:rPr>
        <w:t>Mig</w:t>
      </w:r>
      <w:r w:rsidR="00C0116B">
        <w:rPr>
          <w:sz w:val="24"/>
          <w:szCs w:val="24"/>
          <w:lang w:val="de-DE"/>
        </w:rPr>
        <w:t>rationsliteratur in Deutschland</w:t>
      </w:r>
      <w:r w:rsidR="001E5406">
        <w:rPr>
          <w:sz w:val="24"/>
          <w:szCs w:val="24"/>
          <w:lang w:val="de-DE"/>
        </w:rPr>
        <w:t xml:space="preserve">. Zweite Generation: </w:t>
      </w:r>
      <w:r w:rsidR="00C0116B">
        <w:rPr>
          <w:sz w:val="24"/>
          <w:szCs w:val="24"/>
          <w:lang w:val="de-DE"/>
        </w:rPr>
        <w:t>Evang</w:t>
      </w:r>
      <w:r w:rsidR="001E5406">
        <w:rPr>
          <w:sz w:val="24"/>
          <w:szCs w:val="24"/>
          <w:lang w:val="de-DE"/>
        </w:rPr>
        <w:t>e</w:t>
      </w:r>
      <w:r w:rsidR="00C0116B">
        <w:rPr>
          <w:sz w:val="24"/>
          <w:szCs w:val="24"/>
          <w:lang w:val="de-DE"/>
        </w:rPr>
        <w:t>l</w:t>
      </w:r>
      <w:r w:rsidR="001E5406">
        <w:rPr>
          <w:sz w:val="24"/>
          <w:szCs w:val="24"/>
          <w:lang w:val="de-DE"/>
        </w:rPr>
        <w:t xml:space="preserve">os </w:t>
      </w:r>
      <w:proofErr w:type="spellStart"/>
      <w:r w:rsidR="001E5406">
        <w:rPr>
          <w:sz w:val="24"/>
          <w:szCs w:val="24"/>
          <w:lang w:val="de-DE"/>
        </w:rPr>
        <w:t>Doumanidis</w:t>
      </w:r>
      <w:proofErr w:type="spellEnd"/>
      <w:r w:rsidR="008E2B1C">
        <w:rPr>
          <w:sz w:val="24"/>
          <w:szCs w:val="24"/>
          <w:lang w:val="de-DE"/>
        </w:rPr>
        <w:t xml:space="preserve"> </w:t>
      </w:r>
      <w:r w:rsidR="008E2B1C" w:rsidRPr="008E2B1C">
        <w:rPr>
          <w:color w:val="FF0000"/>
          <w:sz w:val="24"/>
          <w:szCs w:val="24"/>
          <w:lang w:val="de-DE"/>
        </w:rPr>
        <w:t xml:space="preserve">Katerina </w:t>
      </w:r>
      <w:proofErr w:type="spellStart"/>
      <w:r w:rsidR="008E2B1C" w:rsidRPr="00F0764C">
        <w:rPr>
          <w:color w:val="FF0000"/>
          <w:sz w:val="24"/>
          <w:szCs w:val="24"/>
          <w:lang w:val="de-DE"/>
        </w:rPr>
        <w:t>Laoutidi</w:t>
      </w:r>
      <w:proofErr w:type="spellEnd"/>
      <w:r w:rsidR="006B3DE5">
        <w:rPr>
          <w:color w:val="FF0000"/>
          <w:sz w:val="24"/>
          <w:szCs w:val="24"/>
          <w:lang w:val="de-DE"/>
        </w:rPr>
        <w:t xml:space="preserve"> </w:t>
      </w:r>
      <w:r w:rsidR="006B3DE5" w:rsidRPr="006B3DE5">
        <w:rPr>
          <w:color w:val="FF0000"/>
          <w:sz w:val="24"/>
          <w:szCs w:val="24"/>
          <w:highlight w:val="yellow"/>
          <w:lang w:val="de-DE"/>
        </w:rPr>
        <w:t>18.12.</w:t>
      </w:r>
    </w:p>
    <w:p w14:paraId="1DA04A1C" w14:textId="0D6CD2F0" w:rsidR="003A0045" w:rsidRPr="00221278" w:rsidRDefault="00712F5D" w:rsidP="003A0045">
      <w:pPr>
        <w:pStyle w:val="ListParagraph"/>
        <w:numPr>
          <w:ilvl w:val="0"/>
          <w:numId w:val="1"/>
        </w:numPr>
        <w:rPr>
          <w:color w:val="FF0000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Ausländische Schriftsteller/innen in Griechenland: </w:t>
      </w:r>
      <w:r w:rsidR="00F0764C">
        <w:rPr>
          <w:sz w:val="24"/>
          <w:szCs w:val="24"/>
          <w:lang w:val="de-DE"/>
        </w:rPr>
        <w:t xml:space="preserve">Max von der </w:t>
      </w:r>
      <w:proofErr w:type="spellStart"/>
      <w:r w:rsidR="00F0764C">
        <w:rPr>
          <w:sz w:val="24"/>
          <w:szCs w:val="24"/>
          <w:lang w:val="de-DE"/>
        </w:rPr>
        <w:t>Gruen</w:t>
      </w:r>
      <w:proofErr w:type="spellEnd"/>
      <w:r w:rsidR="00F0764C">
        <w:rPr>
          <w:sz w:val="24"/>
          <w:szCs w:val="24"/>
          <w:lang w:val="de-DE"/>
        </w:rPr>
        <w:t xml:space="preserve"> „Leben im gelobten Land“</w:t>
      </w:r>
      <w:r w:rsidR="00221278">
        <w:rPr>
          <w:sz w:val="24"/>
          <w:szCs w:val="24"/>
          <w:lang w:val="de-DE"/>
        </w:rPr>
        <w:t xml:space="preserve"> </w:t>
      </w:r>
      <w:r w:rsidR="00221278" w:rsidRPr="00221278">
        <w:rPr>
          <w:color w:val="FF0000"/>
          <w:sz w:val="24"/>
          <w:szCs w:val="24"/>
          <w:lang w:val="de-DE"/>
        </w:rPr>
        <w:t>Giorgos Katis</w:t>
      </w:r>
      <w:r w:rsidR="006B3DE5">
        <w:rPr>
          <w:color w:val="FF0000"/>
          <w:sz w:val="24"/>
          <w:szCs w:val="24"/>
          <w:lang w:val="de-DE"/>
        </w:rPr>
        <w:t xml:space="preserve"> </w:t>
      </w:r>
      <w:r w:rsidR="006B3DE5" w:rsidRPr="006B3DE5">
        <w:rPr>
          <w:color w:val="FF0000"/>
          <w:sz w:val="24"/>
          <w:szCs w:val="24"/>
          <w:highlight w:val="yellow"/>
          <w:lang w:val="de-DE"/>
        </w:rPr>
        <w:t>8.1.2025</w:t>
      </w:r>
    </w:p>
    <w:p w14:paraId="2947C72A" w14:textId="455E4FE1" w:rsidR="003A0045" w:rsidRPr="00712F5D" w:rsidRDefault="00CE184F" w:rsidP="003A0045">
      <w:pPr>
        <w:pStyle w:val="ListParagraph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Deutsch-griechische Beziehungen </w:t>
      </w:r>
      <w:proofErr w:type="spellStart"/>
      <w:r>
        <w:rPr>
          <w:sz w:val="24"/>
          <w:szCs w:val="24"/>
          <w:lang w:val="de-DE"/>
        </w:rPr>
        <w:t>seit</w:t>
      </w:r>
      <w:proofErr w:type="spellEnd"/>
      <w:r>
        <w:rPr>
          <w:sz w:val="24"/>
          <w:szCs w:val="24"/>
          <w:lang w:val="de-DE"/>
        </w:rPr>
        <w:t xml:space="preserve"> und nach der Wirtschaftskrise</w:t>
      </w:r>
      <w:r w:rsidR="008E2B1C">
        <w:rPr>
          <w:sz w:val="24"/>
          <w:szCs w:val="24"/>
          <w:lang w:val="de-DE"/>
        </w:rPr>
        <w:t xml:space="preserve"> </w:t>
      </w:r>
      <w:r w:rsidR="008E2B1C" w:rsidRPr="008E2B1C">
        <w:rPr>
          <w:color w:val="FF0000"/>
          <w:sz w:val="24"/>
          <w:szCs w:val="24"/>
          <w:lang w:val="de-DE"/>
        </w:rPr>
        <w:t>Dominik</w:t>
      </w:r>
      <w:r w:rsidR="006B3DE5">
        <w:rPr>
          <w:color w:val="FF0000"/>
          <w:sz w:val="24"/>
          <w:szCs w:val="24"/>
          <w:lang w:val="de-DE"/>
        </w:rPr>
        <w:t xml:space="preserve"> </w:t>
      </w:r>
      <w:r w:rsidR="006B3DE5" w:rsidRPr="006B3DE5">
        <w:rPr>
          <w:color w:val="FF0000"/>
          <w:sz w:val="24"/>
          <w:szCs w:val="24"/>
          <w:highlight w:val="yellow"/>
          <w:lang w:val="de-DE"/>
        </w:rPr>
        <w:t>8.1.2025</w:t>
      </w:r>
    </w:p>
    <w:p w14:paraId="41B04DD1" w14:textId="77777777" w:rsidR="00712F5D" w:rsidRPr="00712F5D" w:rsidRDefault="00712F5D" w:rsidP="00712F5D">
      <w:pPr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13. Wiederholungen</w:t>
      </w:r>
    </w:p>
    <w:sectPr w:rsidR="00712F5D" w:rsidRPr="00712F5D" w:rsidSect="00350D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60B2"/>
    <w:multiLevelType w:val="hybridMultilevel"/>
    <w:tmpl w:val="12A810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45"/>
    <w:rsid w:val="0008287F"/>
    <w:rsid w:val="00114BF2"/>
    <w:rsid w:val="00132F1C"/>
    <w:rsid w:val="001E5406"/>
    <w:rsid w:val="001F1565"/>
    <w:rsid w:val="00216B64"/>
    <w:rsid w:val="00221278"/>
    <w:rsid w:val="00350D86"/>
    <w:rsid w:val="00374724"/>
    <w:rsid w:val="003A0045"/>
    <w:rsid w:val="004245D5"/>
    <w:rsid w:val="004435D8"/>
    <w:rsid w:val="00523FF8"/>
    <w:rsid w:val="00524B2A"/>
    <w:rsid w:val="00527EF6"/>
    <w:rsid w:val="006B3DE5"/>
    <w:rsid w:val="006C2915"/>
    <w:rsid w:val="00712F5D"/>
    <w:rsid w:val="007C27FB"/>
    <w:rsid w:val="008E2B1C"/>
    <w:rsid w:val="00913D46"/>
    <w:rsid w:val="0091625D"/>
    <w:rsid w:val="009A43E2"/>
    <w:rsid w:val="00A07064"/>
    <w:rsid w:val="00AC34A1"/>
    <w:rsid w:val="00B97A50"/>
    <w:rsid w:val="00BE2695"/>
    <w:rsid w:val="00C0116B"/>
    <w:rsid w:val="00C3540B"/>
    <w:rsid w:val="00C93C26"/>
    <w:rsid w:val="00CE184F"/>
    <w:rsid w:val="00D50769"/>
    <w:rsid w:val="00F0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FC890"/>
  <w15:docId w15:val="{EC998D56-EE22-44A9-AEE1-7A79B09F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e-shop.gr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aglaia bliumi</dc:creator>
  <cp:lastModifiedBy>Aglaia Blioumi</cp:lastModifiedBy>
  <cp:revision>2</cp:revision>
  <dcterms:created xsi:type="dcterms:W3CDTF">2024-11-27T10:19:00Z</dcterms:created>
  <dcterms:modified xsi:type="dcterms:W3CDTF">2024-11-27T10:19:00Z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ce7e9570a107dccecb62c4027029c826331447b03786d64b1083ad4bd804283e</vt:lpwstr>
  </property>
</Properties>
</file>