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4A18" w14:textId="27D503A5" w:rsidR="006D0C15" w:rsidRPr="000F5371" w:rsidRDefault="00A04ED9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Λ</w:t>
      </w:r>
      <w:r w:rsidRPr="000F5371">
        <w:rPr>
          <w:b/>
          <w:color w:val="000000" w:themeColor="text1"/>
          <w:lang w:val="en-US"/>
        </w:rPr>
        <w:t>011</w:t>
      </w:r>
    </w:p>
    <w:p w14:paraId="246554DC" w14:textId="5610F6FD" w:rsidR="00C25C90" w:rsidRPr="00470354" w:rsidRDefault="00C25C90">
      <w:pPr>
        <w:rPr>
          <w:color w:val="000000" w:themeColor="text1"/>
          <w:lang w:val="en-US"/>
        </w:rPr>
      </w:pPr>
      <w:r w:rsidRPr="00470354">
        <w:rPr>
          <w:color w:val="000000" w:themeColor="text1"/>
          <w:lang w:val="en-US"/>
        </w:rPr>
        <w:t>Seminarleiterin: Ass</w:t>
      </w:r>
      <w:r w:rsidR="00E36886" w:rsidRPr="00470354">
        <w:rPr>
          <w:color w:val="000000" w:themeColor="text1"/>
          <w:lang w:val="en-US"/>
        </w:rPr>
        <w:t>oc</w:t>
      </w:r>
      <w:r w:rsidRPr="00470354">
        <w:rPr>
          <w:color w:val="000000" w:themeColor="text1"/>
          <w:lang w:val="en-US"/>
        </w:rPr>
        <w:t>. Prof. Aglaia Blioumi</w:t>
      </w:r>
    </w:p>
    <w:p w14:paraId="5E75431A" w14:textId="77777777" w:rsidR="00C25C90" w:rsidRPr="00470354" w:rsidRDefault="00C25C90" w:rsidP="00FA4B38">
      <w:pPr>
        <w:jc w:val="center"/>
        <w:rPr>
          <w:color w:val="000000" w:themeColor="text1"/>
          <w:sz w:val="32"/>
          <w:szCs w:val="32"/>
          <w:u w:val="single"/>
          <w:lang w:val="de-DE"/>
        </w:rPr>
      </w:pPr>
      <w:r w:rsidRPr="00470354">
        <w:rPr>
          <w:color w:val="000000" w:themeColor="text1"/>
          <w:sz w:val="32"/>
          <w:szCs w:val="32"/>
          <w:u w:val="single"/>
          <w:lang w:val="de-DE"/>
        </w:rPr>
        <w:t>Zeitplan und Referate</w:t>
      </w:r>
    </w:p>
    <w:p w14:paraId="539C2BB7" w14:textId="01A325E9" w:rsidR="00C25C90" w:rsidRPr="00470354" w:rsidRDefault="00C25C90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Erste</w:t>
      </w:r>
      <w:r w:rsidRPr="00470354">
        <w:rPr>
          <w:color w:val="000000" w:themeColor="text1"/>
          <w:lang w:val="de-DE"/>
        </w:rPr>
        <w:t xml:space="preserve"> Sitzung: </w:t>
      </w:r>
      <w:r w:rsidR="00E36886" w:rsidRPr="00470354">
        <w:rPr>
          <w:color w:val="000000" w:themeColor="text1"/>
          <w:lang w:val="de-DE"/>
        </w:rPr>
        <w:t>Einführung</w:t>
      </w:r>
    </w:p>
    <w:p w14:paraId="2945DB35" w14:textId="27F3A694" w:rsidR="00C25C90" w:rsidRPr="00F64080" w:rsidRDefault="00C25C90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Zweite</w:t>
      </w:r>
      <w:r w:rsidRPr="00470354">
        <w:rPr>
          <w:color w:val="000000" w:themeColor="text1"/>
          <w:lang w:val="de-DE"/>
        </w:rPr>
        <w:t xml:space="preserve"> </w:t>
      </w:r>
      <w:r w:rsidR="00F64080" w:rsidRPr="00470354">
        <w:rPr>
          <w:color w:val="000000" w:themeColor="text1"/>
          <w:lang w:val="de-DE"/>
        </w:rPr>
        <w:t>Grundlagen: Moderne Lyrik</w:t>
      </w:r>
      <w:r w:rsidR="00F64080">
        <w:rPr>
          <w:color w:val="000000" w:themeColor="text1"/>
          <w:lang w:val="de-DE"/>
        </w:rPr>
        <w:t xml:space="preserve">. </w:t>
      </w:r>
    </w:p>
    <w:p w14:paraId="77F73DEB" w14:textId="2942C921" w:rsidR="00C25C90" w:rsidRPr="00470354" w:rsidRDefault="00C25C90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Dritte</w:t>
      </w:r>
      <w:r w:rsidRPr="00470354">
        <w:rPr>
          <w:color w:val="000000" w:themeColor="text1"/>
          <w:lang w:val="de-DE"/>
        </w:rPr>
        <w:t xml:space="preserve"> Stunde:</w:t>
      </w:r>
      <w:r w:rsidR="007C0442" w:rsidRPr="007C0442">
        <w:rPr>
          <w:color w:val="000000" w:themeColor="text1"/>
          <w:lang w:val="de-DE"/>
        </w:rPr>
        <w:t xml:space="preserve"> </w:t>
      </w:r>
      <w:r w:rsidR="007C0442" w:rsidRPr="00470354">
        <w:rPr>
          <w:color w:val="000000" w:themeColor="text1"/>
          <w:lang w:val="de-DE"/>
        </w:rPr>
        <w:t>Prosa, Narratologie</w:t>
      </w:r>
      <w:r w:rsidRPr="00470354">
        <w:rPr>
          <w:color w:val="000000" w:themeColor="text1"/>
          <w:lang w:val="de-DE"/>
        </w:rPr>
        <w:t xml:space="preserve"> </w:t>
      </w:r>
      <w:r w:rsidR="002D5424">
        <w:rPr>
          <w:color w:val="000000" w:themeColor="text1"/>
          <w:lang w:val="de-DE"/>
        </w:rPr>
        <w:t>(VANESSA)</w:t>
      </w:r>
    </w:p>
    <w:p w14:paraId="03BDA296" w14:textId="3EB998E5" w:rsidR="007C0442" w:rsidRPr="007C0442" w:rsidRDefault="00E36886" w:rsidP="007C0442">
      <w:pPr>
        <w:rPr>
          <w:color w:val="000000" w:themeColor="text1"/>
          <w:lang w:val="de-DE"/>
        </w:rPr>
      </w:pPr>
      <w:r w:rsidRPr="00470354">
        <w:rPr>
          <w:b/>
          <w:bCs/>
          <w:color w:val="000000" w:themeColor="text1"/>
          <w:lang w:val="de-DE"/>
        </w:rPr>
        <w:t>Vierte</w:t>
      </w:r>
      <w:r w:rsidRPr="00470354">
        <w:rPr>
          <w:color w:val="000000" w:themeColor="text1"/>
          <w:lang w:val="de-DE"/>
        </w:rPr>
        <w:t xml:space="preserve"> Stunde: </w:t>
      </w:r>
      <w:r w:rsidR="007C0442" w:rsidRPr="00470354">
        <w:rPr>
          <w:color w:val="000000" w:themeColor="text1"/>
          <w:lang w:val="de-DE"/>
        </w:rPr>
        <w:t>Rhetorik, Poetik und Stilistik</w:t>
      </w:r>
      <w:r w:rsidR="007C0442">
        <w:rPr>
          <w:color w:val="000000" w:themeColor="text1"/>
          <w:lang w:val="de-DE"/>
        </w:rPr>
        <w:t xml:space="preserve">. </w:t>
      </w:r>
      <w:r w:rsidR="007C0442" w:rsidRPr="008C63FF">
        <w:rPr>
          <w:b/>
          <w:bCs/>
          <w:color w:val="000000" w:themeColor="text1"/>
          <w:lang w:val="de-DE"/>
        </w:rPr>
        <w:t>Einführung</w:t>
      </w:r>
      <w:r w:rsidR="007C0442">
        <w:rPr>
          <w:color w:val="000000" w:themeColor="text1"/>
          <w:lang w:val="de-DE"/>
        </w:rPr>
        <w:t xml:space="preserve"> in die Kunst der Interpretationen</w:t>
      </w:r>
      <w:r w:rsidR="007C0442" w:rsidRPr="007C0442">
        <w:rPr>
          <w:color w:val="000000" w:themeColor="text1"/>
          <w:lang w:val="de-DE"/>
        </w:rPr>
        <w:t xml:space="preserve"> </w:t>
      </w:r>
      <w:r w:rsidR="00DE4E57">
        <w:rPr>
          <w:color w:val="000000" w:themeColor="text1"/>
          <w:lang w:val="de-DE"/>
        </w:rPr>
        <w:t>ARETI SPYROU</w:t>
      </w:r>
    </w:p>
    <w:p w14:paraId="1170A920" w14:textId="55C886A0" w:rsidR="00DD3AA7" w:rsidRPr="000A0078" w:rsidRDefault="00E36886">
      <w:pPr>
        <w:rPr>
          <w:b/>
          <w:bCs/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Fünfte</w:t>
      </w:r>
      <w:r w:rsidR="00DD3AA7" w:rsidRPr="00470354">
        <w:rPr>
          <w:color w:val="000000" w:themeColor="text1"/>
          <w:lang w:val="de-DE"/>
        </w:rPr>
        <w:t xml:space="preserve"> Stunde:</w:t>
      </w:r>
      <w:r w:rsidR="0074148A" w:rsidRPr="00470354">
        <w:rPr>
          <w:color w:val="000000" w:themeColor="text1"/>
          <w:lang w:val="de-DE"/>
        </w:rPr>
        <w:t xml:space="preserve"> </w:t>
      </w:r>
      <w:r w:rsidRPr="00470354">
        <w:rPr>
          <w:color w:val="000000" w:themeColor="text1"/>
          <w:lang w:val="de-DE"/>
        </w:rPr>
        <w:t>Rezeptionsästhetik und Systemtheorie</w:t>
      </w:r>
      <w:r w:rsidR="000A0078">
        <w:rPr>
          <w:color w:val="000000" w:themeColor="text1"/>
          <w:lang w:val="de-DE"/>
        </w:rPr>
        <w:t xml:space="preserve">. </w:t>
      </w:r>
      <w:r w:rsidR="000A0078" w:rsidRPr="000A0078">
        <w:rPr>
          <w:b/>
          <w:bCs/>
          <w:color w:val="000000" w:themeColor="text1"/>
          <w:lang w:val="de-DE"/>
        </w:rPr>
        <w:t xml:space="preserve">Diskussion über den Buchmarkt in Griechenland und Deutschland </w:t>
      </w:r>
      <w:r w:rsidR="003C4102">
        <w:rPr>
          <w:b/>
          <w:bCs/>
          <w:color w:val="000000" w:themeColor="text1"/>
          <w:lang w:val="de-DE"/>
        </w:rPr>
        <w:t>AKRIVOU</w:t>
      </w:r>
    </w:p>
    <w:p w14:paraId="67915AF2" w14:textId="3658E047" w:rsidR="009919FA" w:rsidRPr="00F64080" w:rsidRDefault="009919FA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Sechste</w:t>
      </w:r>
      <w:r w:rsidR="00E36886" w:rsidRPr="00470354">
        <w:rPr>
          <w:b/>
          <w:color w:val="000000" w:themeColor="text1"/>
          <w:lang w:val="de-DE"/>
        </w:rPr>
        <w:t xml:space="preserve"> </w:t>
      </w:r>
      <w:r w:rsidR="00E36886" w:rsidRPr="00470354">
        <w:rPr>
          <w:color w:val="000000" w:themeColor="text1"/>
          <w:lang w:val="de-DE"/>
        </w:rPr>
        <w:t xml:space="preserve">Stunde: </w:t>
      </w:r>
      <w:r w:rsidR="0074148A" w:rsidRPr="00470354">
        <w:rPr>
          <w:color w:val="000000" w:themeColor="text1"/>
          <w:lang w:val="de-DE"/>
        </w:rPr>
        <w:t xml:space="preserve"> </w:t>
      </w:r>
      <w:r w:rsidR="00E36886" w:rsidRPr="00470354">
        <w:rPr>
          <w:color w:val="000000" w:themeColor="text1"/>
          <w:lang w:val="de-DE"/>
        </w:rPr>
        <w:t>Psychoanalytische Literaturwissenschaft</w:t>
      </w:r>
      <w:r w:rsidR="00F64080" w:rsidRPr="00F64080">
        <w:rPr>
          <w:color w:val="000000" w:themeColor="text1"/>
          <w:lang w:val="de-DE"/>
        </w:rPr>
        <w:t xml:space="preserve">  </w:t>
      </w:r>
      <w:r w:rsidR="00BB2778">
        <w:rPr>
          <w:color w:val="000000" w:themeColor="text1"/>
          <w:lang w:val="de-DE"/>
        </w:rPr>
        <w:t>BERDEBE</w:t>
      </w:r>
      <w:r w:rsidR="00201FD5">
        <w:rPr>
          <w:color w:val="000000" w:themeColor="text1"/>
          <w:lang w:val="de-DE"/>
        </w:rPr>
        <w:t xml:space="preserve"> FOURNAZOPOULOU</w:t>
      </w:r>
    </w:p>
    <w:p w14:paraId="74B3D35F" w14:textId="06C73E5E" w:rsidR="009919FA" w:rsidRPr="00470354" w:rsidRDefault="009919FA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Siebte</w:t>
      </w:r>
      <w:r w:rsidRPr="00470354">
        <w:rPr>
          <w:color w:val="000000" w:themeColor="text1"/>
          <w:lang w:val="de-DE"/>
        </w:rPr>
        <w:t xml:space="preserve"> Stunde</w:t>
      </w:r>
      <w:r w:rsidR="0062008C" w:rsidRPr="00470354">
        <w:rPr>
          <w:color w:val="000000" w:themeColor="text1"/>
          <w:lang w:val="de-DE"/>
        </w:rPr>
        <w:t xml:space="preserve"> </w:t>
      </w:r>
      <w:r w:rsidR="00E36886" w:rsidRPr="00470354">
        <w:rPr>
          <w:color w:val="000000" w:themeColor="text1"/>
          <w:lang w:val="de-DE"/>
        </w:rPr>
        <w:t>Diskurstheorie</w:t>
      </w:r>
      <w:r w:rsidR="00BB2778">
        <w:rPr>
          <w:color w:val="000000" w:themeColor="text1"/>
          <w:lang w:val="de-DE"/>
        </w:rPr>
        <w:t xml:space="preserve"> EVA SCHRAMM</w:t>
      </w:r>
    </w:p>
    <w:p w14:paraId="44CC3427" w14:textId="66607416" w:rsidR="0050771A" w:rsidRPr="00470354" w:rsidRDefault="0050771A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Achte</w:t>
      </w:r>
      <w:r w:rsidRPr="00470354">
        <w:rPr>
          <w:color w:val="000000" w:themeColor="text1"/>
          <w:lang w:val="de-DE"/>
        </w:rPr>
        <w:t xml:space="preserve"> Stunde</w:t>
      </w:r>
      <w:r w:rsidR="0074148A" w:rsidRPr="00470354">
        <w:rPr>
          <w:color w:val="000000" w:themeColor="text1"/>
          <w:lang w:val="de-DE"/>
        </w:rPr>
        <w:t xml:space="preserve"> </w:t>
      </w:r>
      <w:r w:rsidR="00E36886" w:rsidRPr="00470354">
        <w:rPr>
          <w:color w:val="000000" w:themeColor="text1"/>
          <w:lang w:val="de-DE"/>
        </w:rPr>
        <w:t xml:space="preserve">(Post-)Strukturalismus, Dekonstruktion </w:t>
      </w:r>
      <w:r w:rsidR="00744A15">
        <w:rPr>
          <w:color w:val="000000" w:themeColor="text1"/>
          <w:lang w:val="de-DE"/>
        </w:rPr>
        <w:t>LAOUTIDI</w:t>
      </w:r>
      <w:r w:rsidR="00D92782">
        <w:rPr>
          <w:color w:val="000000" w:themeColor="text1"/>
          <w:lang w:val="de-DE"/>
        </w:rPr>
        <w:t>, KATRIS</w:t>
      </w:r>
    </w:p>
    <w:p w14:paraId="6DB891FF" w14:textId="20E82381" w:rsidR="0050771A" w:rsidRPr="00C739FE" w:rsidRDefault="0050771A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Neunte</w:t>
      </w:r>
      <w:r w:rsidRPr="00470354">
        <w:rPr>
          <w:color w:val="000000" w:themeColor="text1"/>
          <w:lang w:val="de-DE"/>
        </w:rPr>
        <w:t xml:space="preserve"> Stunde</w:t>
      </w:r>
      <w:r w:rsidR="00E36886" w:rsidRPr="00470354">
        <w:rPr>
          <w:color w:val="000000" w:themeColor="text1"/>
          <w:lang w:val="de-DE"/>
        </w:rPr>
        <w:t xml:space="preserve"> </w:t>
      </w:r>
      <w:r w:rsidR="00FF4CD6" w:rsidRPr="008C63FF">
        <w:rPr>
          <w:color w:val="000000" w:themeColor="text1"/>
          <w:u w:val="single"/>
          <w:lang w:val="de-DE"/>
        </w:rPr>
        <w:t>Intermedialität</w:t>
      </w:r>
      <w:r w:rsidR="00FF4CD6" w:rsidRPr="00470354">
        <w:rPr>
          <w:color w:val="000000" w:themeColor="text1"/>
          <w:lang w:val="de-DE"/>
        </w:rPr>
        <w:t>: Musik, Film, Radio, Podcast</w:t>
      </w:r>
      <w:r w:rsidR="00BB2778">
        <w:rPr>
          <w:color w:val="000000" w:themeColor="text1"/>
          <w:lang w:val="de-DE"/>
        </w:rPr>
        <w:t xml:space="preserve">  </w:t>
      </w:r>
      <w:r w:rsidR="00BB2778" w:rsidRPr="00BB2778">
        <w:rPr>
          <w:color w:val="000000" w:themeColor="text1"/>
          <w:lang w:val="de-DE"/>
        </w:rPr>
        <w:t>E</w:t>
      </w:r>
      <w:r w:rsidR="00BB2778">
        <w:rPr>
          <w:color w:val="000000" w:themeColor="text1"/>
          <w:lang w:val="de-DE"/>
        </w:rPr>
        <w:t>VANGELIA VITSA</w:t>
      </w:r>
      <w:r w:rsidR="00C739FE" w:rsidRPr="00C739FE">
        <w:rPr>
          <w:color w:val="000000" w:themeColor="text1"/>
          <w:lang w:val="de-DE"/>
        </w:rPr>
        <w:t xml:space="preserve">, </w:t>
      </w:r>
      <w:r w:rsidR="00C739FE">
        <w:rPr>
          <w:color w:val="000000" w:themeColor="text1"/>
          <w:lang w:val="de-DE"/>
        </w:rPr>
        <w:t>VIDAKI</w:t>
      </w:r>
    </w:p>
    <w:p w14:paraId="0CE702A3" w14:textId="368C2D0E" w:rsidR="00FF4CD6" w:rsidRPr="00F64273" w:rsidRDefault="0050771A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Zehnte</w:t>
      </w:r>
      <w:r w:rsidRPr="00470354">
        <w:rPr>
          <w:color w:val="000000" w:themeColor="text1"/>
          <w:lang w:val="de-DE"/>
        </w:rPr>
        <w:t xml:space="preserve"> Stunde:</w:t>
      </w:r>
      <w:r w:rsidR="00396767" w:rsidRPr="00470354">
        <w:rPr>
          <w:color w:val="000000" w:themeColor="text1"/>
          <w:lang w:val="de-DE"/>
        </w:rPr>
        <w:t xml:space="preserve"> </w:t>
      </w:r>
      <w:r w:rsidR="00FF4CD6" w:rsidRPr="00470354">
        <w:rPr>
          <w:color w:val="000000" w:themeColor="text1"/>
          <w:lang w:val="de-DE"/>
        </w:rPr>
        <w:t>Kulturwissenschaftliche Ansätze: Migrationsliteratur, Hybridit</w:t>
      </w:r>
      <w:r w:rsidR="00F64273">
        <w:rPr>
          <w:color w:val="000000" w:themeColor="text1"/>
          <w:lang w:val="de-DE"/>
        </w:rPr>
        <w:t>ät</w:t>
      </w:r>
      <w:r w:rsidR="00BB2778">
        <w:rPr>
          <w:color w:val="000000" w:themeColor="text1"/>
          <w:lang w:val="de-DE"/>
        </w:rPr>
        <w:t xml:space="preserve"> KARYPIADIS</w:t>
      </w:r>
      <w:r w:rsidR="00DE4E57">
        <w:rPr>
          <w:color w:val="000000" w:themeColor="text1"/>
          <w:lang w:val="de-DE"/>
        </w:rPr>
        <w:t xml:space="preserve"> KASSAPAKI</w:t>
      </w:r>
    </w:p>
    <w:p w14:paraId="21E3CB69" w14:textId="716F55B9" w:rsidR="00FF4CD6" w:rsidRPr="00EE41C9" w:rsidRDefault="0050771A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Elfte</w:t>
      </w:r>
      <w:r w:rsidRPr="00470354">
        <w:rPr>
          <w:color w:val="000000" w:themeColor="text1"/>
          <w:lang w:val="de-DE"/>
        </w:rPr>
        <w:t xml:space="preserve"> Stunde</w:t>
      </w:r>
      <w:r w:rsidR="00FF4CD6" w:rsidRPr="00470354">
        <w:rPr>
          <w:color w:val="000000" w:themeColor="text1"/>
          <w:lang w:val="de-DE"/>
        </w:rPr>
        <w:t>: Gender Studies</w:t>
      </w:r>
      <w:r w:rsidR="00201FD5">
        <w:rPr>
          <w:color w:val="000000" w:themeColor="text1"/>
          <w:lang w:val="de-DE"/>
        </w:rPr>
        <w:t xml:space="preserve"> KAGIOGLOU</w:t>
      </w:r>
      <w:r w:rsidR="00EE41C9" w:rsidRPr="00EE41C9">
        <w:rPr>
          <w:color w:val="000000" w:themeColor="text1"/>
          <w:lang w:val="de-DE"/>
        </w:rPr>
        <w:t>, KA</w:t>
      </w:r>
      <w:r w:rsidR="00EE41C9">
        <w:rPr>
          <w:color w:val="000000" w:themeColor="text1"/>
          <w:lang w:val="de-DE"/>
        </w:rPr>
        <w:t>MPOLI</w:t>
      </w:r>
    </w:p>
    <w:p w14:paraId="6B45E0F2" w14:textId="7FE47DF3" w:rsidR="0050771A" w:rsidRPr="00470354" w:rsidRDefault="00FF4CD6">
      <w:pPr>
        <w:rPr>
          <w:color w:val="000000" w:themeColor="text1"/>
          <w:lang w:val="de-DE"/>
        </w:rPr>
      </w:pPr>
      <w:r w:rsidRPr="00470354">
        <w:rPr>
          <w:color w:val="000000" w:themeColor="text1"/>
          <w:lang w:val="de-DE"/>
        </w:rPr>
        <w:t>Zwölfte Stunde: Methoden medien- und kommunikationswissenschftliche Ansätze</w:t>
      </w:r>
      <w:r w:rsidR="0062008C" w:rsidRPr="00470354">
        <w:rPr>
          <w:color w:val="000000" w:themeColor="text1"/>
          <w:lang w:val="de-DE"/>
        </w:rPr>
        <w:t xml:space="preserve"> </w:t>
      </w:r>
      <w:r w:rsidR="00FC698A">
        <w:rPr>
          <w:color w:val="000000" w:themeColor="text1"/>
          <w:lang w:val="de-DE"/>
        </w:rPr>
        <w:t>GIANNOU</w:t>
      </w:r>
    </w:p>
    <w:p w14:paraId="35E1C573" w14:textId="77777777" w:rsidR="00DE61A1" w:rsidRPr="00470354" w:rsidRDefault="0084141A" w:rsidP="00DE61A1">
      <w:pPr>
        <w:rPr>
          <w:color w:val="000000" w:themeColor="text1"/>
          <w:lang w:val="de-DE"/>
        </w:rPr>
      </w:pPr>
      <w:r w:rsidRPr="00470354">
        <w:rPr>
          <w:b/>
          <w:color w:val="000000" w:themeColor="text1"/>
          <w:lang w:val="de-DE"/>
        </w:rPr>
        <w:t>Wiederholung</w:t>
      </w:r>
    </w:p>
    <w:p w14:paraId="3160A8DE" w14:textId="0EA298D0" w:rsidR="00DD18DD" w:rsidRPr="000F5371" w:rsidRDefault="00470354" w:rsidP="00DE61A1">
      <w:p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Basisliteratur: Jeßing, Benedikt</w:t>
      </w:r>
      <w:r w:rsidRPr="00470354">
        <w:rPr>
          <w:color w:val="000000" w:themeColor="text1"/>
          <w:lang w:val="de-DE"/>
        </w:rPr>
        <w:t>/</w:t>
      </w:r>
      <w:r>
        <w:rPr>
          <w:color w:val="000000" w:themeColor="text1"/>
          <w:lang w:val="de-DE"/>
        </w:rPr>
        <w:t>Köhnen Ralph: Einführung in die Neuere deutsche Literaturwissenschaft. Stuttgart: Metzler 2012</w:t>
      </w:r>
      <w:r w:rsidR="000F5371">
        <w:rPr>
          <w:color w:val="000000" w:themeColor="text1"/>
          <w:lang w:val="de-DE"/>
        </w:rPr>
        <w:t xml:space="preserve"> </w:t>
      </w:r>
      <w:r w:rsidR="000F5371" w:rsidRPr="009C72A1">
        <w:rPr>
          <w:color w:val="000000" w:themeColor="text1"/>
          <w:highlight w:val="yellow"/>
          <w:lang w:val="de-DE"/>
        </w:rPr>
        <w:t>Bib</w:t>
      </w:r>
      <w:r w:rsidR="009C72A1">
        <w:rPr>
          <w:color w:val="000000" w:themeColor="text1"/>
          <w:highlight w:val="yellow"/>
          <w:lang w:val="de-DE"/>
        </w:rPr>
        <w:t>liothek</w:t>
      </w:r>
      <w:r w:rsidR="000F5371" w:rsidRPr="009C72A1">
        <w:rPr>
          <w:color w:val="000000" w:themeColor="text1"/>
          <w:highlight w:val="yellow"/>
          <w:lang w:val="de-DE"/>
        </w:rPr>
        <w:t xml:space="preserve"> uoa:</w:t>
      </w:r>
      <w:r w:rsidR="000F5371">
        <w:rPr>
          <w:color w:val="000000" w:themeColor="text1"/>
          <w:lang w:val="de-DE"/>
        </w:rPr>
        <w:t xml:space="preserve"> </w:t>
      </w:r>
      <w:r w:rsidR="000F5371" w:rsidRPr="000F5371">
        <w:rPr>
          <w:color w:val="000000" w:themeColor="text1"/>
          <w:lang w:val="de-DE"/>
        </w:rPr>
        <w:t>830.9 JesB e 2012 (</w:t>
      </w:r>
      <w:hyperlink r:id="rId4" w:anchor="holdings" w:history="1">
        <w:r w:rsidR="000F5371" w:rsidRPr="000F5371">
          <w:rPr>
            <w:rStyle w:val="-"/>
            <w:lang w:val="de-DE"/>
          </w:rPr>
          <w:t>Browse shelf(Opens below)</w:t>
        </w:r>
      </w:hyperlink>
      <w:r w:rsidR="000F5371" w:rsidRPr="000F5371">
        <w:rPr>
          <w:color w:val="000000" w:themeColor="text1"/>
          <w:lang w:val="de-DE"/>
        </w:rPr>
        <w:t>)</w:t>
      </w:r>
      <w:r w:rsidR="00A97B15">
        <w:rPr>
          <w:color w:val="000000" w:themeColor="text1"/>
          <w:lang w:val="de-DE"/>
        </w:rPr>
        <w:t xml:space="preserve">, Barcode: </w:t>
      </w:r>
      <w:r w:rsidR="00A97B15" w:rsidRPr="00BB2778">
        <w:rPr>
          <w:color w:val="000000" w:themeColor="text1"/>
          <w:lang w:val="de-DE"/>
        </w:rPr>
        <w:t>99054300008218</w:t>
      </w:r>
    </w:p>
    <w:p w14:paraId="3E9CCD60" w14:textId="21618142" w:rsidR="00470354" w:rsidRPr="00470354" w:rsidRDefault="00470354" w:rsidP="00DE61A1">
      <w:p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Nünning Vera</w:t>
      </w:r>
      <w:r w:rsidRPr="00470354">
        <w:rPr>
          <w:color w:val="000000" w:themeColor="text1"/>
          <w:lang w:val="de-DE"/>
        </w:rPr>
        <w:t>/</w:t>
      </w:r>
      <w:r>
        <w:rPr>
          <w:color w:val="000000" w:themeColor="text1"/>
          <w:lang w:val="de-DE"/>
        </w:rPr>
        <w:t>Nünning Ansgar: Methoden der literatur- und kulturwissenschaftlichen Textanalyse. Stuttgart: Metzler 2010</w:t>
      </w:r>
    </w:p>
    <w:sectPr w:rsidR="00470354" w:rsidRPr="00470354" w:rsidSect="006D0C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90"/>
    <w:rsid w:val="00032C07"/>
    <w:rsid w:val="000408FE"/>
    <w:rsid w:val="00085857"/>
    <w:rsid w:val="000A0078"/>
    <w:rsid w:val="000F0BF5"/>
    <w:rsid w:val="000F5371"/>
    <w:rsid w:val="00120C4E"/>
    <w:rsid w:val="00125ADA"/>
    <w:rsid w:val="00133D70"/>
    <w:rsid w:val="001B77CF"/>
    <w:rsid w:val="001E6649"/>
    <w:rsid w:val="00201FD5"/>
    <w:rsid w:val="002614E3"/>
    <w:rsid w:val="002C48F8"/>
    <w:rsid w:val="002D5424"/>
    <w:rsid w:val="00300D67"/>
    <w:rsid w:val="003105CB"/>
    <w:rsid w:val="003269E6"/>
    <w:rsid w:val="00331865"/>
    <w:rsid w:val="003441CD"/>
    <w:rsid w:val="00396767"/>
    <w:rsid w:val="003B31A8"/>
    <w:rsid w:val="003B6BD9"/>
    <w:rsid w:val="003C4102"/>
    <w:rsid w:val="003C694D"/>
    <w:rsid w:val="00460AF8"/>
    <w:rsid w:val="00461F0B"/>
    <w:rsid w:val="00470354"/>
    <w:rsid w:val="0049182D"/>
    <w:rsid w:val="004B3D18"/>
    <w:rsid w:val="0050771A"/>
    <w:rsid w:val="005A679F"/>
    <w:rsid w:val="005C6345"/>
    <w:rsid w:val="006073AE"/>
    <w:rsid w:val="0061130B"/>
    <w:rsid w:val="0062008C"/>
    <w:rsid w:val="006D0C15"/>
    <w:rsid w:val="00730282"/>
    <w:rsid w:val="0074148A"/>
    <w:rsid w:val="00744A15"/>
    <w:rsid w:val="007C0442"/>
    <w:rsid w:val="007C43CD"/>
    <w:rsid w:val="007C4F71"/>
    <w:rsid w:val="00801A43"/>
    <w:rsid w:val="0084141A"/>
    <w:rsid w:val="00843E1B"/>
    <w:rsid w:val="008505FB"/>
    <w:rsid w:val="008654CF"/>
    <w:rsid w:val="008C63FF"/>
    <w:rsid w:val="009919FA"/>
    <w:rsid w:val="009C72A1"/>
    <w:rsid w:val="00A04ED9"/>
    <w:rsid w:val="00A42FC6"/>
    <w:rsid w:val="00A47D5D"/>
    <w:rsid w:val="00A91035"/>
    <w:rsid w:val="00A97B15"/>
    <w:rsid w:val="00AF48BB"/>
    <w:rsid w:val="00AF4B77"/>
    <w:rsid w:val="00B0104D"/>
    <w:rsid w:val="00B44F19"/>
    <w:rsid w:val="00B7714B"/>
    <w:rsid w:val="00BB2778"/>
    <w:rsid w:val="00BE11CD"/>
    <w:rsid w:val="00BE785C"/>
    <w:rsid w:val="00C25C90"/>
    <w:rsid w:val="00C739FE"/>
    <w:rsid w:val="00C95FB7"/>
    <w:rsid w:val="00CB7383"/>
    <w:rsid w:val="00D92782"/>
    <w:rsid w:val="00D93DAD"/>
    <w:rsid w:val="00DD18DD"/>
    <w:rsid w:val="00DD3AA7"/>
    <w:rsid w:val="00DE1076"/>
    <w:rsid w:val="00DE4E57"/>
    <w:rsid w:val="00DE61A1"/>
    <w:rsid w:val="00E36886"/>
    <w:rsid w:val="00E63081"/>
    <w:rsid w:val="00E66525"/>
    <w:rsid w:val="00EE41C9"/>
    <w:rsid w:val="00F64080"/>
    <w:rsid w:val="00F64273"/>
    <w:rsid w:val="00F67DF9"/>
    <w:rsid w:val="00FA4B38"/>
    <w:rsid w:val="00FC698A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A286"/>
  <w15:docId w15:val="{66F4658D-51DD-437F-8657-DE3B4373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B31A8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0F5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a-opac.seab.gr/cgi-bin/koha/opac-detail.pl?biblionumber=524247&amp;shelfbrowse_itemnumber=94181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aglaia bliumi</cp:lastModifiedBy>
  <cp:revision>3</cp:revision>
  <dcterms:created xsi:type="dcterms:W3CDTF">2025-10-29T17:29:00Z</dcterms:created>
  <dcterms:modified xsi:type="dcterms:W3CDTF">2025-10-29T17:29:00Z</dcterms:modified>
</cp:coreProperties>
</file>