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61" w:rsidRPr="002D2161" w:rsidRDefault="002D2161" w:rsidP="002D2161">
      <w:pPr>
        <w:jc w:val="center"/>
      </w:pPr>
      <w:bookmarkStart w:id="0" w:name="_GoBack"/>
      <w:bookmarkEnd w:id="0"/>
      <w:r w:rsidRPr="002D2161">
        <w:t>Γεώργιος Ν. Λεοντσίνης</w:t>
      </w:r>
    </w:p>
    <w:p w:rsidR="002D2161" w:rsidRPr="002D2161" w:rsidRDefault="002D2161" w:rsidP="002D2161">
      <w:pPr>
        <w:jc w:val="center"/>
      </w:pPr>
      <w:r w:rsidRPr="002D2161">
        <w:t>Ομότιμος Καθηγητής Εθνικού και Καποδιστριακού Πανεπιστημίου Αθηνών</w:t>
      </w:r>
    </w:p>
    <w:p w:rsidR="002D2161" w:rsidRDefault="002D2161" w:rsidP="002D2161">
      <w:pPr>
        <w:jc w:val="center"/>
        <w:rPr>
          <w:b/>
        </w:rPr>
      </w:pPr>
    </w:p>
    <w:p w:rsidR="00C242C6" w:rsidRDefault="002D2161" w:rsidP="002D2161">
      <w:pPr>
        <w:jc w:val="center"/>
        <w:rPr>
          <w:b/>
        </w:rPr>
      </w:pPr>
      <w:r>
        <w:rPr>
          <w:b/>
        </w:rPr>
        <w:t>«</w:t>
      </w:r>
      <w:r w:rsidR="00C242C6" w:rsidRPr="00915200">
        <w:rPr>
          <w:b/>
        </w:rPr>
        <w:t>Επαναστατικό φαινόμενο και ιδεολογία στην Κρήτη και στα Ιόνια νησιά κατά την περίοδο της βενετικής κυριαρχίας</w:t>
      </w:r>
      <w:r>
        <w:rPr>
          <w:b/>
        </w:rPr>
        <w:t>»</w:t>
      </w:r>
    </w:p>
    <w:p w:rsidR="002D2161" w:rsidRDefault="002D2161" w:rsidP="002D2161">
      <w:pPr>
        <w:jc w:val="center"/>
        <w:rPr>
          <w:b/>
        </w:rPr>
      </w:pPr>
    </w:p>
    <w:p w:rsidR="002D2161" w:rsidRDefault="002D2161" w:rsidP="002D2161">
      <w:pPr>
        <w:jc w:val="center"/>
        <w:rPr>
          <w:b/>
        </w:rPr>
      </w:pPr>
    </w:p>
    <w:p w:rsidR="002D2161" w:rsidRPr="00915200" w:rsidRDefault="002D2161" w:rsidP="002D2161">
      <w:pPr>
        <w:jc w:val="center"/>
        <w:rPr>
          <w:b/>
        </w:rPr>
      </w:pPr>
    </w:p>
    <w:p w:rsidR="002D2161" w:rsidRPr="002D2161" w:rsidRDefault="00915200" w:rsidP="002D2161">
      <w:pPr>
        <w:jc w:val="center"/>
        <w:rPr>
          <w:b/>
        </w:rPr>
      </w:pPr>
      <w:r w:rsidRPr="002D2161">
        <w:rPr>
          <w:b/>
        </w:rPr>
        <w:t>Βιβλιογραφία</w:t>
      </w:r>
    </w:p>
    <w:p w:rsidR="002D2161" w:rsidRDefault="00346E45" w:rsidP="002D2161">
      <w:pPr>
        <w:jc w:val="both"/>
      </w:pPr>
      <w:r>
        <w:t>Λεοντσίνης,</w:t>
      </w:r>
      <w:r w:rsidRPr="00346E45">
        <w:t xml:space="preserve"> </w:t>
      </w:r>
      <w:r>
        <w:t xml:space="preserve">Γεώργιος Ν., </w:t>
      </w:r>
      <w:r w:rsidR="00915200" w:rsidRPr="00346E45">
        <w:rPr>
          <w:i/>
        </w:rPr>
        <w:t>Ζητήματα επτανησιακής κοινωνικής ιστορίας</w:t>
      </w:r>
      <w:r w:rsidR="00915200">
        <w:t xml:space="preserve">, Αφοί </w:t>
      </w:r>
      <w:proofErr w:type="spellStart"/>
      <w:r w:rsidR="00915200">
        <w:t>Τολίδ</w:t>
      </w:r>
      <w:r w:rsidR="002D2161">
        <w:t>η</w:t>
      </w:r>
      <w:proofErr w:type="spellEnd"/>
      <w:r w:rsidR="00915200">
        <w:t xml:space="preserve">, Αθήνα 1991. </w:t>
      </w:r>
    </w:p>
    <w:p w:rsidR="002D2161" w:rsidRDefault="002D2161" w:rsidP="002D2161">
      <w:pPr>
        <w:jc w:val="both"/>
      </w:pPr>
      <w:r w:rsidRPr="002D2161">
        <w:t xml:space="preserve">Λεοντσίνης, Γεώργιος Ν., </w:t>
      </w:r>
      <w:r w:rsidRPr="002D2161">
        <w:rPr>
          <w:i/>
        </w:rPr>
        <w:t>Ζητήματα Νεότερης Ελληνικής Ιστορίας και Εκπαίδευσης</w:t>
      </w:r>
      <w:r w:rsidRPr="002D2161">
        <w:t xml:space="preserve">, Αθανασόπουλος - </w:t>
      </w:r>
      <w:proofErr w:type="spellStart"/>
      <w:r w:rsidRPr="002D2161">
        <w:t>Παπαδάμη</w:t>
      </w:r>
      <w:proofErr w:type="spellEnd"/>
      <w:r w:rsidRPr="002D2161">
        <w:t>, 5</w:t>
      </w:r>
      <w:r w:rsidRPr="002D2161">
        <w:rPr>
          <w:vertAlign w:val="superscript"/>
        </w:rPr>
        <w:t>η</w:t>
      </w:r>
      <w:r w:rsidRPr="002D2161">
        <w:t xml:space="preserve"> έκδοση, Αθήνα 2004</w:t>
      </w:r>
      <w:r>
        <w:t>, σσ. 23-43.</w:t>
      </w:r>
    </w:p>
    <w:p w:rsidR="00915200" w:rsidRPr="00346E45" w:rsidRDefault="00915200" w:rsidP="002D2161">
      <w:pPr>
        <w:jc w:val="both"/>
      </w:pPr>
      <w:proofErr w:type="spellStart"/>
      <w:r>
        <w:t>Παπαδία</w:t>
      </w:r>
      <w:proofErr w:type="spellEnd"/>
      <w:r>
        <w:t>-Λάλα,</w:t>
      </w:r>
      <w:r w:rsidR="00346E45" w:rsidRPr="00346E45">
        <w:t xml:space="preserve"> </w:t>
      </w:r>
      <w:r w:rsidR="00346E45">
        <w:t>Αναστασία,</w:t>
      </w:r>
      <w:r>
        <w:t xml:space="preserve"> </w:t>
      </w:r>
      <w:r w:rsidRPr="00346E45">
        <w:rPr>
          <w:i/>
        </w:rPr>
        <w:t>Αγροτικές ταραχές και εξεγέρσεις στην βενετοκρατούμενη Κρήτη</w:t>
      </w:r>
      <w:r>
        <w:t xml:space="preserve"> (1509-1528), Διδακτορική Διατριβή, Αθήνα 1983.</w:t>
      </w:r>
      <w:r w:rsidR="002D2161">
        <w:t xml:space="preserve"> </w:t>
      </w:r>
    </w:p>
    <w:p w:rsidR="00915200" w:rsidRDefault="00915200" w:rsidP="002D2161">
      <w:pPr>
        <w:jc w:val="both"/>
        <w:rPr>
          <w:lang w:val="en-GB"/>
        </w:rPr>
      </w:pPr>
      <w:r w:rsidRPr="00915200">
        <w:rPr>
          <w:lang w:val="en-GB"/>
        </w:rPr>
        <w:t xml:space="preserve">McKee, </w:t>
      </w:r>
      <w:r w:rsidR="00346E45" w:rsidRPr="00915200">
        <w:rPr>
          <w:lang w:val="en-GB"/>
        </w:rPr>
        <w:t>Sally</w:t>
      </w:r>
      <w:r w:rsidR="00346E45" w:rsidRPr="00346E45">
        <w:rPr>
          <w:lang w:val="en-GB"/>
        </w:rPr>
        <w:t>,</w:t>
      </w:r>
      <w:r w:rsidR="002D2161" w:rsidRPr="002D2161">
        <w:rPr>
          <w:lang w:val="en-GB"/>
        </w:rPr>
        <w:t xml:space="preserve"> </w:t>
      </w:r>
      <w:r w:rsidRPr="00915200">
        <w:rPr>
          <w:lang w:val="en-GB"/>
        </w:rPr>
        <w:t xml:space="preserve">Inherited Status and Slavery in Late Medieval Italy and Venetian Crete, </w:t>
      </w:r>
      <w:r w:rsidRPr="00346E45">
        <w:rPr>
          <w:i/>
          <w:lang w:val="en-GB"/>
        </w:rPr>
        <w:t>Past and Present</w:t>
      </w:r>
      <w:r w:rsidRPr="00346E45">
        <w:rPr>
          <w:lang w:val="en-GB"/>
        </w:rPr>
        <w:t xml:space="preserve">, </w:t>
      </w:r>
      <w:r w:rsidRPr="00915200">
        <w:rPr>
          <w:lang w:val="en-GB"/>
        </w:rPr>
        <w:t>No. 182 (Feb</w:t>
      </w:r>
      <w:r w:rsidR="002D2161" w:rsidRPr="002D2161">
        <w:rPr>
          <w:lang w:val="en-GB"/>
        </w:rPr>
        <w:t>.</w:t>
      </w:r>
      <w:r w:rsidRPr="00915200">
        <w:rPr>
          <w:lang w:val="en-GB"/>
        </w:rPr>
        <w:t>, 2004), Oxford University Press</w:t>
      </w:r>
    </w:p>
    <w:p w:rsidR="00915200" w:rsidRPr="00915200" w:rsidRDefault="00915200" w:rsidP="002D2161">
      <w:pPr>
        <w:jc w:val="both"/>
        <w:rPr>
          <w:lang w:val="it-IT"/>
        </w:rPr>
      </w:pPr>
      <w:r w:rsidRPr="00915200">
        <w:rPr>
          <w:lang w:val="it-IT"/>
        </w:rPr>
        <w:t>Magnani,</w:t>
      </w:r>
      <w:r w:rsidR="00346E45" w:rsidRPr="00346E45">
        <w:rPr>
          <w:lang w:val="it-IT"/>
        </w:rPr>
        <w:t xml:space="preserve"> </w:t>
      </w:r>
      <w:r w:rsidR="00346E45" w:rsidRPr="00915200">
        <w:rPr>
          <w:lang w:val="it-IT"/>
        </w:rPr>
        <w:t>Matteo</w:t>
      </w:r>
      <w:r w:rsidR="00346E45" w:rsidRPr="00346E45">
        <w:rPr>
          <w:lang w:val="it-IT"/>
        </w:rPr>
        <w:t>,</w:t>
      </w:r>
      <w:r w:rsidRPr="00915200">
        <w:rPr>
          <w:lang w:val="it-IT"/>
        </w:rPr>
        <w:t xml:space="preserve"> Storia giudiziaria della rivolta di San Tito a Creta (1363-1366), </w:t>
      </w:r>
      <w:r w:rsidRPr="00346E45">
        <w:rPr>
          <w:i/>
          <w:lang w:val="it-IT"/>
        </w:rPr>
        <w:t>Reti Medievali Rivista</w:t>
      </w:r>
      <w:r w:rsidRPr="00915200">
        <w:rPr>
          <w:lang w:val="it-IT"/>
        </w:rPr>
        <w:t>, 14, 1 (2013), Firenze University Press</w:t>
      </w:r>
    </w:p>
    <w:p w:rsidR="00915200" w:rsidRPr="00915200" w:rsidRDefault="00915200" w:rsidP="002D2161">
      <w:pPr>
        <w:jc w:val="both"/>
        <w:rPr>
          <w:lang w:val="it-IT"/>
        </w:rPr>
      </w:pPr>
    </w:p>
    <w:sectPr w:rsidR="00915200" w:rsidRPr="009152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C6"/>
    <w:rsid w:val="002D2161"/>
    <w:rsid w:val="00346E45"/>
    <w:rsid w:val="00915200"/>
    <w:rsid w:val="00975603"/>
    <w:rsid w:val="00C242C6"/>
    <w:rsid w:val="00CB2A0E"/>
    <w:rsid w:val="00F354BB"/>
    <w:rsid w:val="00F64FE1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4CE7F-24C9-431A-A1B9-7520628B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maritina Leontsini</dc:creator>
  <cp:keywords/>
  <dc:description/>
  <cp:lastModifiedBy>Gerassimos Pagratis</cp:lastModifiedBy>
  <cp:revision>2</cp:revision>
  <dcterms:created xsi:type="dcterms:W3CDTF">2018-04-16T19:55:00Z</dcterms:created>
  <dcterms:modified xsi:type="dcterms:W3CDTF">2018-04-16T19:55:00Z</dcterms:modified>
</cp:coreProperties>
</file>