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A4" w:rsidRPr="00B756A4" w:rsidRDefault="00B756A4" w:rsidP="00B756A4">
      <w:pPr>
        <w:spacing w:after="0" w:line="240" w:lineRule="auto"/>
        <w:rPr>
          <w:rFonts w:ascii="Times New Roman" w:eastAsia="Times New Roman" w:hAnsi="Times New Roman" w:cs="Times New Roman"/>
          <w:sz w:val="24"/>
          <w:szCs w:val="24"/>
          <w:lang w:eastAsia="el-GR"/>
        </w:rPr>
      </w:pPr>
      <w:r w:rsidRPr="00B756A4">
        <w:rPr>
          <w:rFonts w:ascii="Times New Roman" w:eastAsia="Times New Roman" w:hAnsi="Times New Roman" w:cs="Times New Roman"/>
          <w:b/>
          <w:bCs/>
          <w:color w:val="000000"/>
          <w:sz w:val="27"/>
          <w:szCs w:val="27"/>
          <w:lang w:eastAsia="el-GR"/>
        </w:rPr>
        <w:t>1906/2014 ΣΤΕ (ΟΛΟΜ) ( 623634)</w:t>
      </w:r>
      <w:r w:rsidRPr="00B756A4">
        <w:rPr>
          <w:rFonts w:ascii="Times New Roman" w:eastAsia="Times New Roman" w:hAnsi="Times New Roman" w:cs="Times New Roman"/>
          <w:color w:val="000000"/>
          <w:sz w:val="27"/>
          <w:szCs w:val="27"/>
          <w:lang w:eastAsia="el-GR"/>
        </w:rPr>
        <w:br/>
        <w:t>  </w:t>
      </w:r>
      <w:r w:rsidRPr="00B756A4">
        <w:rPr>
          <w:rFonts w:ascii="Times New Roman" w:eastAsia="Times New Roman" w:hAnsi="Times New Roman" w:cs="Times New Roman"/>
          <w:color w:val="000000"/>
          <w:sz w:val="27"/>
          <w:szCs w:val="27"/>
          <w:lang w:eastAsia="el-GR"/>
        </w:rPr>
        <w:br/>
        <w:t> </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(Α΄ ΔΗΜΟΣΙΕΥΣΗ ΝΟΜΟΣ , ΑΡΜ 2014/1196, Ε7 2015/268)</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ΕΥΔΑΠ και αίτηση ακύρωσης της απόφασης της ΔΕΕΑ, κατά το μέρος που μεταβιβάζονται χωρίς αντάλλαγμα από το Ελληνικό Δημόσιο στο ΤΑΙΠΕΔ Α.Ε.» μετοχές της «ΕΥΔΑΠ Α.Ε.» που αντιστοιχούν σε ποσοστό 34,033% του μετοχικού κεφαλαίου. Η απόφαση αυτή υπόκειται στον ακυρωτικό έλεγχο του ΣτΕ και η αίτηση ακύρωσης ασκείται με έννομο συμφέρον από τους αιτούντες, που συναλλάσσονται με την εταιρεία, ενώ δεν αρκεί το γενικό ενδιαφέρον των πολιτών. Αντίθετη μειοψηφία. Η παροχή υπηρεσιών κοινής ωφελείας, όπως υδρεύσεως και αποχετεύσεως, δεν συνιστά δραστηριότητα αναπόσπαστη από τον πυρήνα της κρατικής εξουσίας. Με την προσβαλλόμενη πράξη η ΕΥΔΑΠ ιδιωτικοποιείται όχι μόνον τύποις, αλλά και κατ’ ουσίαν, μετατρεπόμενη σε ιδιωτική επιχείρηση, μετά την αποξένωση του Ελληνικού Δημοσίου από την πλειοψηφία του μετοχικού κεφαλαίου της εταιρείας, κατά παράβαση των άρθρων 5 και 21 παρ. 3 του Συντάγματος. Αντίθετη μειοψηφία. Μερικά δεκτή η αίτηση ακύρωσης. Η υπόθεση εισήχθη στην Ολομέλεια με πράξη του Προέδρου του ΣτΕ. (Παρατηρήσεις Α.Καιδατζή ΑΡΜ 2014,1201).</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w:t>
      </w:r>
    </w:p>
    <w:p w:rsidR="00B756A4" w:rsidRPr="00B756A4" w:rsidRDefault="00B756A4" w:rsidP="00B756A4">
      <w:pPr>
        <w:spacing w:after="0" w:line="240" w:lineRule="auto"/>
        <w:rPr>
          <w:rFonts w:ascii="Times New Roman" w:eastAsia="Times New Roman" w:hAnsi="Times New Roman" w:cs="Times New Roman"/>
          <w:sz w:val="24"/>
          <w:szCs w:val="24"/>
          <w:lang w:eastAsia="el-GR"/>
        </w:rPr>
      </w:pPr>
      <w:r w:rsidRPr="00B756A4">
        <w:rPr>
          <w:rFonts w:ascii="Times New Roman" w:eastAsia="Times New Roman" w:hAnsi="Times New Roman" w:cs="Times New Roman"/>
          <w:color w:val="000000"/>
          <w:sz w:val="27"/>
          <w:szCs w:val="27"/>
          <w:lang w:eastAsia="el-GR"/>
        </w:rPr>
        <w:t>  </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Αριθμός 1906/2014</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ΤΟ ΣΥΜΒΟΥΛΙΟ ΤΗΣ ΕΠΙΚΡΑΤΕΙΑΣ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ΟΛΟΜΕΛΕΙΑ</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Συνεδρίασε δημόσια στο ακροατήριό του στις 7 Ιουνίου 2013, με την εξής σύνθεση: Σωτ. Ρίζος, Αντιπρόεδρος, Προεδρεύων, σε αναπλήρωση του Προέδρου του Συμβουλίου της Επικρατείας, που είχε κώλυμα, Ν. Μαρκουλάκης, Ιω. Μαντζουράνης, Αικ. Χριστοφορίδου, Δ. Σκαλτσούνης, Α.- Γ. Βώρος, Γ. Ποταμιά</w:t>
      </w:r>
      <w:bookmarkStart w:id="0" w:name="_GoBack"/>
      <w:bookmarkEnd w:id="0"/>
      <w:r w:rsidRPr="00B756A4">
        <w:rPr>
          <w:rFonts w:ascii="Verdana" w:eastAsia="Times New Roman" w:hAnsi="Verdana" w:cs="Courier New"/>
          <w:color w:val="000000"/>
          <w:sz w:val="18"/>
          <w:szCs w:val="18"/>
          <w:lang w:eastAsia="el-GR"/>
        </w:rPr>
        <w:t>ς, Ε. Νίκα, Ε. Αντωνόπουλος, Π. Καρλή, Αντ. Ντέμσιας, Φ. Ντζίμας, Σπ. Χρυσικοπούλου, Ηρ. Τσακόπουλος, Μ. Σταματελάτου, Μ. Παπαδοπούλου, Β. Αραβαντινός, Δ. Κυριλλόπουλος, Α. Καλογεροπούλου, Β. Ραφτοπούλου, Κ. Κουσούλης, Θ. Αραβάνης, Κ. Πισπιρίγκος, Δ. Μακρής, Τ. Κόμβου, Β. Αναγνωστοπούλου - Σαρρή, Π. Μπραΐμη, Σύμβουλοι, Χρ. Ντουχάνης, Φρ. Γιαννακού, Μ. Σταματοπούλου, Πάρεδροι. Από τους ανωτέρω οι Σύμβουλοι Α. Καλογεροπούλου και Π. Μπραΐμη, καθώς και η Πάρεδρος Μ. Σταματοπούλου, μετέχουν ως αναπληρωματικά μέλη, σύμφωνα με το άρθρο 26 παρ. 2 του ν. 3719/2008. Γραμματέας η Μ. Παπασαράντη.</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Για να δικάσει την από 9 Ιουλίου 2012 αίτηση:</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των: 1)…….. , κατοίκου Νέας Σμύρνης (…….), ο οποίος παρέστη με τον δικηγόρο Αλέξανδρο Σαρηβαλάση (Α.Μ. 19555), που τον διόρισε στο ακροατήριο, 2)…………… , κατοίκου Θεσσαλονίκης (……..), 3)……… , κατοίκου Αθηνών (…..), οι οποίοι με προφορική δήλωση στο ακροατήριο του ιδίου ως άνω δικηγόρου Αλέξανδρου Σαρηβαλάση, παραιτούνται από το δικόγραφο της κρινομένης αιτήσεως, 4) …. , κατοίκου Περιστερίου Αττικής (……….), η οποία παρέστη με τον ίδιο ως άνω δικηγόρο Αλέξανδρο Σαρηβαλάση, που τον διόρισε στο ακροατήριο, 5)…………….., κατοίκου Αθηνών (………), 6)……………………….., κατοίκου Αθηνών (…..), οι οποίοι παρέστησαν με τον ίδιο ως άνω δικηγόρο Αλέξανδρο Σαρηβαλάση, που τον διόρισαν με πληρεξούσιο, 7)………. , κατοίκου Πειραιώς (………), ο οποίος με προφορική δήλωση στο ακροατήριο του ιδίου ως άνω δικηγόρου Αλέξανδρου Σαρηβαλάση, παραιτείται από το δικόγραφο της κρινομένης αιτήσεως, 8) … , κατοίκου Κηφισιάς Αττικής (……..), 9)…………, κατοίκου Χολαργού Αττικής (………), οι οποίες παρέστησαν με τον ίδιο ως άνω δικηγόρο Αλέξανδρο Σαρηβαλάση, στον οποίο δόθηκε προθεσμία για νομιμοποίηση μέχρι την 26η Ιουνίου 2013, 10)…….. , κατοίκου Πειραιώς (…………..), ο οποίος με προφορική δήλωση στο ακροατήριο του ιδίου ως άνω δικηγόρου Αλέξανδρου Σαρηβαλάση, παραιτείται από το δικόγραφο της κρινομένης αιτήσεως, 11) .... , κατοίκου Γλυφάδας Αττικής (......), ο οποίος παρέστη με τον ίδιο ως άνω δικηγόρο Αλέξανδρο Σαρηβαλάση, που τον διόρισε στο ακροατήριο, 12) .... , κατοίκου Αθηνών (......), ο οποίος παρέστη αυτοπροσώπως ως δικηγόρος (Α.Μ. 19555), 13) ... , το γένος ... , κατοίκου Αθηνών (......), 14)........ , το γένος ..., κατοίκου Αμαρουσίου Αττικής (… …), 15)....... , κατοίκου Αθηνών (.....), 16) ... , κατοίκου Κηφισιάς Αττικής (.....) και 17)……….. </w:t>
      </w:r>
      <w:r w:rsidRPr="00B756A4">
        <w:rPr>
          <w:rFonts w:ascii="Verdana" w:eastAsia="Times New Roman" w:hAnsi="Verdana" w:cs="Courier New"/>
          <w:color w:val="000000"/>
          <w:sz w:val="18"/>
          <w:szCs w:val="18"/>
          <w:lang w:eastAsia="el-GR"/>
        </w:rPr>
        <w:lastRenderedPageBreak/>
        <w:t>, κατοίκου Αθηνών (………), οι οποίοι παρέστησαν με τον ίδιο ως άνω δικηγόρο Αλέξανδρο Σαρηβαλάση, που τον διόρισαν στο ακροατήριο,</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κατά των Υπουργών: 1) Οικονομικών, 2) Ανάπτυξης, Ανταγωνιστικότητας, Υποδομών, Μεταφορών και Δικτύων, 3) Περιβάλλοντος, Ενέργειας και Κλιματικής Αλλαγής, 4) Εργασίας, Κοινωνικής Ασφάλισης και Πρόνοιας, 5) Παιδείας και Θρησκευμάτων, Πολιτισμού και Αθλητισμού, 6) Τουρισμού και 7) Ναυτιλίας και Αιγαίου, οι οποίοι παρέστησαν με τον Παναγιώτη Παναγιωτουνάκο, Νομικό Σύμβουλο του Κράτους,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και κατά των παρεμβαινουσών: 1) ανωνύμου εταιρείας με την επωνυμία «Ταμείο Αξιοποίησης Ιδιωτικής Περιουσίας του Δημοσίου ΑΕ», που εδρεύει στην Αθήνα (Κολοκοτρώνη 1 και Σταδίου, η οποία παρέστη με τον δικηγόρο Γεώργιο Στεφανάκη (Α.Μ. 4198), που τον διόρισε με πληρεξούσιο και 2) ανωνύμου εταιρείας με την επωνυμία «Εταιρεία Ύδρευσης και Αποχέτευσης Πρωτευούσης Α.Ε.» (Ε.Υ.Δ.Α.Π. ΑΕ). που εδρεύει στο Γαλάτσι Αττικής (Ωρωπού 156), η οποία παρέστη με τον δικηγόρο Δημήτριο Παπαδημητρόπουλο (Α.Μ. 18920), που τον διόρισε με πληρεξούσιο.</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Η πιο πάνω αίτηση εισάγεται στην Ολομέλεια του Δικαστηρίου, κατόπιν της από 9 Ιανουαρίου 2013 πράξης του Προέδρου του Συμβουλίου της Επικρατείας, λόγω της σπουδαιότητάς της, σύμφωνα με τα άρθρα 14 παρ. 2 εδάφ. α, 20 και 21 του Π.Δ. 18/1989.</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Με την αίτηση αυτή οι αιτούντες επιδιώκουν να ακυρωθεί η υπ’ αριθ. 06/25.04.2012 απόφαση της Διυπουργικής Επιτροπής Αναδιαρθρώσεων και Αποκρατικοποιήσεων (ΦΕΚ Β 1363).</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Η εκδίκαση άρχισε με την ανάγνωση της εκθέσεως του εισηγητή, Συμβούλου Κ. Πισπιρίγκου.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τους πληρεξούσιους των παρεμβαινουσών εταιρειών και τον αντιπρόσωπο των Υπουργών, οι οποίοι ζήτησαν την απόρριψή της.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Μετά τη δημόσια συνεδρίαση το δικαστήριο συνήλθε σε διάσκεψη σε αίθουσα του δικαστηρίου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κα ι</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Α φ ο ύ  μ ε λ έ τ η σ ε  τ α  σ χ ε τ ι κ ά  έ γ γ ρ α φ α</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Σ κ έ φ θ η κ ε   κ α τ ά   τ ο ν   Ν ό μ ο</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 Επειδή, για την άσκηση της κρινομένης αιτήσεως κατεβλήθη το νόμιμο παράβολο (υπ’ αριθμ. Α. 1271410, 3402258/2012 ειδικά γραμμάτια παραβόλου).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2. Επειδή, με την κρινόμενη αίτηση ζητείται η ακύρωση της αποφάσεως της Διυπουργικής Επιτροπής Αναδιαρθρώσεων και Αποκρατικοποιήσεων 206/25.4.2012 (Β΄ 1363/26.4.2012) κατά το μέρος της, με το οποίο μεταβιβάζονται χωρίς αντάλλαγμα από το Ελληνικό Δημόσιο στην ανώνυμη εταιρεία υπό την επωνυμία «Ταμείο Αξιοποίησης Ιδιωτικής Περιουσίας του Δημοσίου (ΤΑΙΠΕΔ) Α.Ε.»: α) 36.245.240 μετοχές της «Εταιρίας Υδρεύσεως και Αποχετεύσεως Πρωτευούσης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(ΕΥΔΑΠ) Α.Ε.» που αντιστοιχούν σε ποσοστό 34,033% του μετοχικού κεφαλαίου, β) 12.348.000 μετοχές της «Εταιρίας Υδρεύσεως - Αποχετεύσεως Θεσσαλονίκης (ΕΥΑΘ) Α.Ε.» που αντιστοιχούν σε ποσοστό 34,017% του μετοχικού κεφαλαίου, γ) 7.318.318 μετοχές της «Δημόσιας Επιχείρησης Αερίου (ΔΕΠΑ) Α.Ε.» που αντιστοιχούν σε ποσοστό 65% του μετοχικού κεφαλαίου, δ) 12.759.440 μετοχές του «Οργανισμού Λιμένος Πειραιώς Α.Ε.» που αντιστοιχούν σε ποσοστό 51,038% του μετοχικού κεφαλαίου και ε) 5.137.554 μετοχές του «Οργανισμού Λιμένος Θεσσαλονίκης (ΟΛΘ) Α.Ε.» που αντιστοιχούν σε ποσοστό 50,968% του μετοχικού κεφαλαίου. Ζητείται, επίσης, η ακύρωση της ίδιας αποφάσεως και κατά μέρος της, με το οποίο εξουσιοδοτήθηκε ο Υπουργός Οικονομικών να συνάψει με το ΤΑΙΠΕΔ συμβάσεις με αντικείμενο την άσκηση από το Ταμείο, για λογαριασμό του Ελληνικού Δημοσίου, των δικαιωμάτων ψήφου που απορρέουν από την κυριότητά του επί μετοχών </w:t>
      </w:r>
      <w:r w:rsidRPr="00B756A4">
        <w:rPr>
          <w:rFonts w:ascii="Verdana" w:eastAsia="Times New Roman" w:hAnsi="Verdana" w:cs="Courier New"/>
          <w:color w:val="000000"/>
          <w:sz w:val="18"/>
          <w:szCs w:val="18"/>
          <w:lang w:eastAsia="el-GR"/>
        </w:rPr>
        <w:lastRenderedPageBreak/>
        <w:t>των ανωνύμων εταιρειών:α) «Ελληνική Βιομηχανία Οχημάτων (…) ...», β) «Διεθνής Αερολιμένας Αθηνών Α.Ε.» και ε) «Δημόσια Επιχείρηση Ηλεκτρισμού Α.Ε.».</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3. Επειδή, με έννομο συμφέρον και εν γένει παραδεκτώς έχουν ασκήσει παρεμβάσεις στη δίκη ζητώντας την απόρριψη της κρινομένης αιτήσεως : α) το ΤΑΙΠΕΔ Α.Ε. και β) η ΕΥΔΑΠ Α.Ε.</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4. Επειδή, με δήλωση του πληρεξουσίου δικηγόρου τους, γενομένη στο ακροατήριο του Δικαστηρίου, παραιτήθηκαν από το δικόγραφο της κρινομένης αιτήσεως οι εκ των αιτούντων: α) …… β) ….., γ) …. και δ) .. …. Συνεπώς, ως προς αυτούς τους αιτούντες, πρέπει να καταργηθεί η δίκη, σύμφωνα με το άρθρο 30 παρ. 1 του π.δ. 18/1989 (Α΄8).</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5. Επειδή, ο δικηγόρος, ο οποίος υπογράφει μόνος το δικόγραφο της κρινομένης αιτήσεως και παρέστη στο ακροατήριο, ζήτησε και έλαβε προθεσμία μέχρι την 26.6.2013 για τη νομιμοποίησή του από τους αιτούντες : α) …., β) … .., γ) … …. και δ) ……. Όμως, δεν προσκομίσθηκε εντός της χορηγηθείσης προθεσμίας συμβολαιογραφική πράξη νομιμοποιήσεως του εν λόγω δικηγόρου ως πληρεξουσίου των αιτουσών : α) . …. και β) …... Συνεπώς, η αίτηση πρέπει να απορριφθεί, ως απαράδεκτη, καθ’ ό μέρος ασκείται από τις ως άνω δύο (2) αιτούσες, σύμφωνα με το άρθρο 27 παρ. 3 του π.δ. 18/1989, όπως αντικαταστάθηκε με το άρθρο 1 παρ. 13 του ν. 1968/1991 (Α΄ 150) και στη συνέχεια τροποποιήθηκε με το άρθρο 32 παρ. 1 του ν. 3772/2009 (Α΄ 112).</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6. Επειδή, με το άρθρο 9 του ν. 3871/2010 (Α΄141) προστέθηκε στον ν. 2362/1995 «Δημόσιο Λογιστικό - Έλεγχος Δαπανών κ.λπ.» (Α΄247) το άρθρο 6 Α που φέρει τον τίτλο «Μεσοπρόθεσμο Πλαίσιο Δημοσιονομικής Στρατηγικής», το οποίο ορίζει τα εξής: «Το Μεσοπρόθεσμο Πλαίσιο Δημοσιονομικής Στρατηγικής περιέχει, τουλάχιστον: (α) Τους μεσοπρόθεσμους στόχους για τη Γενική Κυβέρνηση και τους επί μέρους φορείς της. Οι στόχοι αυτοί πρέπει να είναι συγκεκριμένοι, χρονικά προσδιορισμένοι, περιεκτικοί και να καταρτίζονται ακολουθώντας την ίδια λογιστική βάση με του ετήσιου Κρατικού Προϋπολογισμού. (β) Την περιγραφή και αξιολόγηση των μακροοικονομικών εξελίξεων και προοπτικών, συμπεριλαμβανομένων των αποτελεσμάτων για τα δύο προηγούμενα έτη και των προβλέψεων για το τρέχον έτος, το έτος προϋπολογισμού και τα επόμενα τρία έτη των κύριων μακροοικονομικών δεικτών … (γ) Την περιγραφή και αξιολόγηση των δημοσιονομικών εξελίξεων και προβλέψεων, συμπεριλαμβανομένων των αποτελεσμάτων για τα προηγούμενα δύο έτη και των προβλέψεων για το τρέχον έτος, το έτος προϋπολογισμού και τα επόμενα τρία έτη, στις οποίες περιλαμβάνονται : (αα) …, (ββ) πρόβλεψη των εσόδων, των εξόδων, του ελλείμματος και χρέους της Γενικής Κυβέρνησης χωρίς να ληφθούν υπόψη τα κύρια μέτρα πολιτικής που προγραμματίζει η Κυβέρνηση στον ετήσιο προϋπολογισμό, (γγ) …, (δδ) πρόβλεψη των εσόδων, των εξόδων, του ελλείμματος και του χρέους της Γενικής Κυβέρνησης λαμβανομένων υπόψη των κύριων μέτρων πολιτικής που προγραμματίζει η Κυβέρνηση στον ετήσιο προϋπολογισμό. (δ) Την κατάσταση όλων των υποκείμενων κύριων παραδοχών των οικονομικών και δημοσιονομικών προβλέψεων, στις οποίες συμπεριλαμβάνονται : (αα) ελαστικότητες και ποσοστά συμμόρφωσης για τις κύριες πηγές των εσόδων της Γενικής Κυβέρνησης, (ββ) …, (γγ) ... (ε) Την κατάσταση των κύριων πηγών κινδύνου για τις δημοσιονομικές προβλέψεις ... (στ) Το στόχο για το χρηματικό υπόλοιπο της Γενικής Κυβέρνησης … (ζ) Το συνολικό ανώτατο όριο δαπανών για τον Κρατικό Προϋπολογισμό ... (η) Το Μεσοπρόθεσμο Πλαίσιο Δαπανών για τον Κρατικό Προϋπολογισμό ... (θ) … (ι) … (κ) ... (λ) …».</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7. Επειδή, με το άρθρο μόνο του ν. 3985/2011 (Α΄151) εγκρίθηκε το καταρτισθέν συμφώνως προς τις διατάξεις του άρθρου 6 Α του ν. 2362/1995 Μεσοπρόθεσμο Πλαίσιο Δημοσιονομικής Στρατηγικής των ετών 2012 - 2015, το οποίο περιέλαβε στο Κεφάλαιο Β΄ II «Πρόγραμμα Αποκρατικοποιήσεων 2011 - 2015» με σκοπό την ενίσχυση των δημοσίων εσόδων. Ειδικότερα, η αιτιολογική έκθεση του ν. 3985/2011 αναφέρει, σε σχέση με το εν λόγω πρόγραμμα, μεταξύ άλλων, τα εξής : «Η εξέλιξη του χρέους συνδέεται … με το πρόγραμμα αποκρατικοποιήσεων. Η Κυβέρνηση έχει δεσμευτεί να πραγματοποιήσει ένα φιλόδοξο πρόγραμμα αποκρατικοποιήσεων ύψους 50 δισεκατομμυρίων ευρώ για την περίοδο 2011 - 2015. Το σχέδιο αυτό λειτουργεί συμπληρωματικά στην όλη δημοσιονομική προσπάθεια … Μέσω του σχεδιασμού και της υλοποίησης ενός ιδιαίτερα σημαντικού προγράμματος αποκρατικοποιήσεων και αξιοποίησης της ιδιωτικής περιουσίας του Δημοσίου επιχειρείται για πρώτη φορά η καταγραφή και αξιοποίηση ενός από τα μεγαλύτερα και πλέον ανεκμετάλλευτα στοιχεία του ενεργητικού του Κράτους … Το χαρτοφυλάκιο των περιουσιακών στοιχείων του Δημοσίου αποτελείται από τέσσερεις κατηγορίες : επιχειρήσεις, υποδομές, μονοπωλιακά δικαιώματα και ακίνητα … Το πρόγραμμα αποκρατικοποιήσεων της Κυβέρνησης αφορά την περίοδο 2011 - 2015 με δέσμευση για τη συγκέντρωση εσόδων από αποκρατικοποιήσεις ύψους 5 δισεκατομμυρίων ευρώ το 2011, καθώς και σωρευτικά 15 δισεκατομμυρίων ευρώ έως το 2012 και 50 δισεκατομμυρίων ευρώ έως το 2015. Τα έσοδα </w:t>
      </w:r>
      <w:r w:rsidRPr="00B756A4">
        <w:rPr>
          <w:rFonts w:ascii="Verdana" w:eastAsia="Times New Roman" w:hAnsi="Verdana" w:cs="Courier New"/>
          <w:color w:val="000000"/>
          <w:sz w:val="18"/>
          <w:szCs w:val="18"/>
          <w:lang w:eastAsia="el-GR"/>
        </w:rPr>
        <w:lastRenderedPageBreak/>
        <w:t>αυτά μπορούν να μειώσουν το χρέος μέχρι 20 ποσοστιαίες μονάδες του ΑΕΠ … Συνοπτικά το πρόγραμμα αποκρατικοποιήσεων της περιόδου περιλαμβάνει συναλλαγές σε … τραπεζικό τομέα, ενέργεια, τυχερά παιχνίδια, τηλεπικοινωνίες, λιμάνια, αεροδρόμια, αυτοκινητόδρομους, σιδηροδρομικές μεταφορές, ορυχεία, διαχείριση υδάτων και αποβλήτων, άμυνα και ακίνητη περιουσία … Η Κυβέρνηση προχωράει άμεσα στη δημιουργία Οργανισμού Αποκρατικοποιήσεων (Ταμείο Δημόσιας Περιουσίας) για την προώθηση της ταχείας, αποτελεσματική και διαφανούς υλοποίησης του 5ετούς προγράμματος διαχείρισης και αξιοποίησης των περιουσιακών στοιχείων του Δημοσίου. Ειδικότερα, στο Ταμείο θα περιέλθει η ιδιοκτησία των εμπορεύσιμων περιουσιακών στοιχείων του Δημοσίου, όπως αυτά παρουσιάζονται στον Πίνακα 3.1 … Στο Ταμείο θα μεταβιβασθούν μετοχές και τα συναφή δικαιώματα των περιουσιακών στοιχείων που πρόκειται να αποκρατικοποιηθούν προκειμένου να προχωρήσει στην αξιοποίησή τους με ανοιχτό και διαφανή τρόπο, με βάση τις επικρατούσες συνθήκες της αγοράς …». Στον ως άνω Πίνακα 3.1, ο οποίος φέρει τον τίτλο «Πρόγραμμα Αποκρατικοποιήσεων 2011 - 2015», περιλαμβάνονται, μεταξύ άλλων, οι ανώνυμες εταιρείες ΕΥΔΑΠ Α.Ε., ΕΥΑΘ Α.Ε., ΔΕΠΑ Α.Ε., ΟΛΠ Α.Ε. και ΟΛΘ Α.Ε., για τις οποίες η αιτιολογική έκθεση αναφέρει ειδικότερα τα εξής: «Η ΕΥΔΑΠ έχει το αποκλειστικό δικαίωμα για την παροχή υπηρεσιών ύδρευσης και αποχέτευσης στην ευρύτερη περιοχή της Αττικής. Το δικαίωμα αυτό είναι αποκλειστικό και δεν μεταβιβάζεται. Η διάρκεια του δικαιώματος αυτού, καθώς και η ανανέωσή του, προβλέπεται σε σχετική σύμβαση που έχει υπογραφεί μεταξύ του Ελληνικού Δημοσίου και της ΕΥΔΑΠ το Δεκέμβριο του 1999 και η οποία έχει διάρκεια 20 ετών, με δυνατότητα παράτασης. Το Δημόσιο κατέχει το 61% των μετοχών της ΕΥΔΑΠ, ενώ η .. Τράπεζα κατέχει το 10%. Η Κυβέρνηση σχεδιάζει τη μεταβίβαση μειοψηφικού πακέτου 27,3% των μετοχών της εταιρείας εντός του 2ου τριμήνου του 2012, ενώ παράλληλα θα ιδρυθεί ρυθμιστική αρχή υδάτων. Περαιτέρω ποσοστό του Δημοσίου αναμένεται να πωληθεί σε στρατηγικό επενδυτή το 4ο τρίμηνο του 2013, μετά το διαχωρισμό του δικτύου από την παροχή υπηρεσίας που θα μεταβιβαστεί … Η ΕΥΑΘ έχει το αποκλειστικό δικαίωμα για την παροχή υπηρεσιών ύδρευσης, καθώς και για τη συλλογή και μεταφορά των αστικών λυμάτων σε ειδικές εγκαταστάσεις επεξεργασίας στην ευρύτερη αστική περιοχή της Θεσσαλονίκης, βάσει 30ετούς διάρκειας σύμβασης που έχει υπογράψει με το Δημόσιο τον Ιούλιο του 2001. Το Δημόσιο κατέχει το 74% των μετοχών της εταιρίας, το 5% ανήκει στη γαλλική …., ενώ το υπόλοιπο στο ευρύ επενδυτικό κοινό. Η Κυβέρνηση σχεδιάζει τη μεταβίβαση μειοψηφικού πακέτου 40% των μετοχών της εταιρίας εντός του 3ου τριμήνου του 2012. Περαιτέρω ποσοστό των μετοχών αναμένεται να πωληθεί σε στρατηγικό επενδυτή το 4ο τρίμηνο του 2012 … Η ΔΕΠΑ είναι η μεγαλύτερη εταιρία στον κλάδο του φυσικού αερίου στην Ελλάδα. Είναι επίσης η μητρική εταιρία του Διαχειριστή Εθνικού Συστήματος Φυσικού Αερίου (ΔΕΣΦΑ Α.Ε.), ο οποίος διαθέτει το πλήρες και αποκλειστικό δικαίωμα στη λειτουργία, διαχείριση, εκμετάλλευση και ανάπτυξη του ΕΣΦΑ. Το Δημόσιο ελέγχει το 65% των μετοχών της ΔΕΠΑ, ενώ το 35% ανήκει στα Ελληνικά Πετρέλαια Α.Ε. Το Δημόσιο προτίθεται να προβεί στο διαχωρισμό του ΔΕΣΦΑ από τη ΔΕΠΑ και να προχωρήσει στην πώληση της ΔΕΠΑ και του 31% των μετοχών του ΔΕΣΦΑ που κατέχει σε ιδιώτες επενδυτές έως το 4ο τρίμηνο του 2011 … Σχετικά με τον ΟΛΠ, σχεδιάζεται η πώληση ποσοστού 23,1% των μετοχών της εταιρίας το 4ο τρίμηνο του 2011, ενώ για τον ΟΛΘ σχεδιάζεται η πώληση η πώληση 23,3% των μετοχών του το 3ο τρίμηνο του 2011. Στη συνέχεια περαιτέρω πώληση μετοχών … το 1ο τρίμηνο του 2012 με την είσοδο στρατηγικών επενδυτών … ».</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8. Επειδή, μετά την κατάρτιση και έγκριση του Μεσοπρόθεσμου Πλαισίου Δημοσιονομικής Στρατηγικής των ετών 2012 - 2015 θεσπίσθηκαν οι διατάξεις του ν. 3986/2011 «Επείγοντα Μέτρα Εφαρμογής Μεσοπρόθεσμου Πλαισίου Δημοσιονομικής Στρατηγικής» (Α΄152). Στην αιτιολογική έκθεση του νόμου, υπό τον τίτλο «Α. Γενική Παρουσίαση», αναφέρονται, μεταξύ άλλων, τα εξής : «Η χώρα βρίσκεται σε βαθιά δημοσιονομική κρίση … Παρ’ όλα αυτά, η Ελλάδα βρίσκεται εντεταγμένη σε ένα Εθνικό Σχέδιο Ανασυγκρότησης … Η διασφάλιση χρηματοδότησης με το δάνειο ύψους 110 δισεκατομμυρίων ευρώ από τις χώρες της Ευρωζώνης και το Διεθνές Νομισματικό Ταμείο … επέτρεψε στη χώρα να αποφύγει τη στάση πληρωμών που θα είχε ολέθριες εθνικές, οικονομικές και κοινωνικές συνέπειες … Σήμερα, όμως, το κομβικό σημείο είναι η βιωσιμότητα και η διαχειρισιμότητα του δημοσίου χρέους. Έχουν εκταμιευθεί οι τέσσερεις πρώτες δόσεις του δανείου των 110 δισεκατομμυρίων ευρώ και η χώρα μας διαπραγματεύεται την εκταμίευση της πέμπτης δόσης και τον περαιτέρω δανεισμό της. Ωστόσο, υπάρχει εδραιωμένη αρνητική πεποίθηση γύρω από το αξιόχρεο της χώρας, η οποία πρέπει να ανατραπεί. Για να επιτευχθούν οι στόχοι πρέπει πρωτίστως να ανακτήσουμε την αξιοπιστία μας απέναντι στους εταίρους και πιστωτές μας ως προς την εφαρμογή του Προγράμματος … Τους σκοπούς αυτούς εξυπηρετεί το παρόν νομοσχέδιο, σκοπούς υπέρτερου δημοσίου συμφέροντος, που συνίσταται στην </w:t>
      </w:r>
      <w:r w:rsidRPr="00B756A4">
        <w:rPr>
          <w:rFonts w:ascii="Verdana" w:eastAsia="Times New Roman" w:hAnsi="Verdana" w:cs="Courier New"/>
          <w:color w:val="000000"/>
          <w:sz w:val="18"/>
          <w:szCs w:val="18"/>
          <w:lang w:eastAsia="el-GR"/>
        </w:rPr>
        <w:lastRenderedPageBreak/>
        <w:t>επίτευξη των μακροοικονομικών και δημοσιονομικών στόχων τη χώρας, μέσα σε αρνητικό διεθνή και ευρωπαϊκό συσχετισμό δυνάμεων».</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9. Επειδή, στις διατάξεις του Κεφαλαίου Α΄ του ως άνω ν. 3986/2011, το οποίο φέρει τον τίτλο «Ταμείο Αξιοποίησης Ιδιωτικής Περιουσίας του Δημοσίου», όπως αυτές ίσχυαν κατά τον κρίσιμο χρόνο, ήτοι μετά τη συμπλήρωση ή τροποποίηση τους με τις διατάξεις των μεταγενέστερων νόμων 4038/2012 (Α΄ 14), 4092/2012 (Α΄ 220) και 4093/2012 (Α΄ 222), ορίζονται τα εξής : «Άρθρο 1. Σύσταση - Σκοπός - Επωνυμία - Έδρα - Διάρκεια. 1. Συνιστάται ανώνυμη εταιρεία με την επωνυμία “Ταμείο Αξιοποίησης Ιδιωτικής Περιουσίας του Δημοσίου Α.Ε.” (Ταμείο). Το Ταμείο έχει αποκλειστικό σκοπό την αξιοποίηση περιουσιακών στοιχείων της ιδιωτικής περιουσίας του Δημοσίου,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4. Το Ταμείο διέπεται από τις διατάξεις της νομοθεσίας περί ανωνύμων εταιρειών, εκτός εάν ορίζεται διαφορετικά στις διατάξεις του παρόντος Κεφαλαίου. 5. Το Ταμείο εδρεύει σε δήμο του Νομού Αττικής, ο οποίος ορίζεται με το Καταστατικό του. 6. Η διάρκεια του Ταμείου είναι έξι (6) έτη από την έναρξη ισχύος του παρόντος νόμου. Με αποφάσεις του Υπουργού Οικονομικών, που δημοσιεύονται στην Εφημερίδα της Κυβερνήσεως, η διάρκεια αυτή μπορεί να παρατείνεται, εφόσον ο σκοπός του Ταμείου δεν έχει εκπληρωθεί. Άρθρο 2. Κεφάλαιο - Περιουσία - Έσοδα - Διάθεση εσόδων. 1. Το μετοχικό κεφάλαιο του Ταμείου είναι τριάντα εκατομμύρια (30.000.000) ευρώ, διαιρείται σε χίλιες (1.000) ονομαστικές μετοχές, ονομαστικής αξίας τριάντα χιλιάδων (30.000) ευρώ η καθεμία, αναλαμβάνεται δε και καλύπτεται ολόκληρο από το Ελληνικό Δημόσιο … 2. Οι μετοχές του Ταμείου είναι αμεταβίβαστες. 3. Με απόφαση του Υπουργού Οικονομικών, που εκδίδεται ύστερα από πρόταση του Διοικητικού Συμβουλίου του Ταμείου και δημοσιεύεται στην Εφημερίδα της Κυβερνήσεως, μπορεί να αυξάνεται το μετοχικό κεφάλαιο του Ταμείου, με την έκδοση ονομαστικών μετοχών, τις οποίες αναλαμβάνει εξ ολοκλήρου το Ελληνικό Δημόσιο. 4. Στο Ταμείο μεταβιβάζονται και περιέρχονται, χωρίς αντάλλαγμα : α) Κατά πλήρη κυριότητα, κινητές αξίες εταιρειών από αυτές που περιλαμβάνονται στο Πρόγραμμα Αποκρατικοποιήσεων του Μεσοπρόθεσμου Πλαισίου Δημοσιονομικής Στρατηγικής 2012 - 2015 του άρθρου 6Α του ν. 2362/1995 (Α` 247). β) Περιουσιακής φύσεως δικαιώματα, εμπράγματα δικαιώματα, δικαιώματα διαχείρισης και εκμετάλλευσης, αποκλειστικής ή μη, κεκτημένα οικονομικά συμφέροντα, άυλα δικαιώματα και δικαιώματα λειτουργίας, συντήρησης και εκμετάλλευσης υποδομών, που περιλαμβάνονται στο Πρόγραμμα Αποκρατικοποιήσεων του Μεσοπρόθεσμου Πλαισίου Δημοσιονομικής Στρατηγικής 2012 - 2015 του άρθρου 6 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2012 - 2015 του άρθρου 6 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Οι κινητές αξίες, τα περιουσιακής φύσεως 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 αυτών από τη δημοσίευση της απόφασης της ΔΕΑΑ στην Εφημερίδα της Κυβερνήσεως … </w:t>
      </w:r>
      <w:r w:rsidRPr="00B756A4">
        <w:rPr>
          <w:rFonts w:ascii="Verdana" w:eastAsia="Times New Roman" w:hAnsi="Verdana" w:cs="Courier New"/>
          <w:color w:val="000000"/>
          <w:sz w:val="18"/>
          <w:szCs w:val="18"/>
          <w:lang w:eastAsia="el-GR"/>
        </w:rPr>
        <w:lastRenderedPageBreak/>
        <w:t>Η μεταβίβαση των περιουσιακών στοιχείων στο Ταμείο διενεργείται με βάση τις προβλέψεις του Μεσοπρόθεσμου Πλαισίου Δημοσιονομικής Στρατηγικής του άρθρου 6 Α του ν. 2362/1995 και σε χρόνο που επιτρέπει την αξιοποίησή τους σύμφωνα με το Επιχειρησιακό Πρόγραμμα Αξιοποίησης … 6 ... 7. Το πράγμα ή το δικαίωμα που μεταβιβάστηκε ή παραχωρήθηκε στο Ταμείο, σύμφωνα με την παράγραφο 5 του παρόντος άρθρου, δεν μπορεί να αναμεταβιβασθεί στον προηγούμενο κύριο ή δικαιούχο … 8. … 9. … 10. Τα περιουσιακά στοιχεία του Ταμείου και των εταιρειών των οποίων το μετοχικό κεφάλαιο ανήκει εξ ολοκλήρου, άμεσα ή έμμεσα, στο Ταμείο αξιοποιούνται σύμφωνα με επιχειρησιακό πρόγραμμα (Επιχειρησιακό Πρόγραμμα Αξιοποίησης - Ε.Π.Α.) … 4. Για την κατάρτιση του Ε.Π.Α. λαμβάνονται υπόψη οι προβλέψεις του Μεσοπρόθεσμου Πλαισίου Δημοσιονομικής Στρατηγικής του άρθρου 6 Α του ν. 2362/ 1995. 11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αποκλειστικά δικαίωμα αποζημιώσεως, έναντι μόνον του Δημοσίου … 13. Το Ταμείο και οι εταιρείες των οποίων το μετοχικό κεφάλαιο ανήκει εξ ολοκλήρου, άμεσα ή έμμεσα, στο Ταμείο, απολαμβάνουν όλων των διοικητικών, οικονομικών, φορολογικών, δικαστικών, ουσιαστικού και δικονομικού, δικαίου προνομίων και ατελειών του Δημοσίου και για την προσωρινή ρύθμιση των διαφορών που ανακύπτουν από την αμφισβήτηση της διακατοχής ακινήτων τους έχουν εφαρμογή οι διατάξεις του άρθρου 18 του ν.δ. της 22.4/16.5/1926 και του άρθρου 22 του α.ν. 1539/1938 (Α` 488). 14. Το τίμημα που εισπράττει το Ταμείο από την αξιοποίηση των περιουσιακών του στοιχείων μεταφέρεται το αργότερο μέσα σε δέκα (10) ημέρες από την είσπραξή του σε πίστωση … ειδικού λογαριασμού … αφού αφαιρεθούν τα αναλογούντα λειτουργικά έξοδα και οι διοικητικές δαπάνες του Ταμείου για την αξιοποίηση του περιουσιακού στοιχείου, και χρησιμοποιείται αποκλειστικά για την αποπληρωμή του δημόσιου χρέους. 15 … 16. … 17. Έσοδα του Ταμείου είναι : α) Το τίμημα από την αξιοποίηση των περιουσιακών στοιχείων που μεταβιβάζονται και περιέρχονται σε αυτό. β) Οι τόκοι, τα μερίσματα και οι κάθε είδους αποδόσεις των παραπάνω περιουσιακών στοιχείων και των χρηματικών διαθεσίμων του. γ) Επιχορηγήσεις από το Δημόσιο, ανάλογα με το πρόγραμμα αξιοποίησης και τις ανάγκες του. δ) Έσοδα από κάθε άλλη νόμιμη αιτία. 18. Τα έσοδα του Ταμείου διατίθενται για : α) Την αποπληρωμή του δημόσιου χρέους. β) Την αποπληρωμή τυχόν χρεών του. γ) Την κάλυψη των λειτουργικών του εξόδων. δ) Την πληρωμή των κάθε είδους δαπανών που απαιτούνται για την εκπλήρωση του σκοπού του … Άρθρο 3. Διοίκηση - Αρμοδιότητες - Διαχείριση - Καταστατικό. … Άρθρο 4. Συμβούλιο Εμπειρογνωμόνων. … Άρθρο 5. Αξιοποίηση περιουσιακών στοιχείων. 1. Η αξιοποίηση των περιουσιακών στοιχείων του Ταμείου διενεργείται με κάθε πρόσφορο τρόπο και, κατά προτίμηση, με : α) Πώληση. β) Σύσταση εμπραγμάτων και ενοχικών δικαιωμάτων, μεταξύ των οποίων δικαιωμάτων οριζόντιας και κάθετης ιδιοκτησίας και επικαρπίας επί δικαιώματος οποιασδήποτε φύσης. γ) Μεταβίβαση εμπραγμάτων και ενοχικών δικαιωμάτων οποιασδήποτε φύσης επί αυτών. δ) Εκμίσθωση. ε) Παραχώρηση της χρήσης ή της εκμετάλλευσης τους. στ) Ανάθεση της διαχείρισης των περιουσιακών στοιχείων. ζ) Εισφορά τους σε ανώνυμες εταιρείες και στη συνέχεια πώληση των μετοχών που προκύπτουν. η) Τιτλοποίηση απαιτήσεων, ανεξάρτητα από τον επιχειρηματικό ή μη χαρακτήρα τους, σύμφωνα με τα άρθρα 10, 11 και 14 του ν. 3156/2003. 2. Το Ταμείο μπορεί, για τη διευκόλυνση της αξιοποίησης των περιουσιακών του στοιχείων, ακόμη και πριν από την απόκτηση τους, να συνάπτει κάθε μορφής συμβάσεις … Το Ελληνικό Δημόσιο ευθύνεται αλληλεγγύως και εις ολόκληρον με το Ταμείο για τις υποχρεώσεις που το τελευταίο αναλαμβάνει κατά την κατάρτιση, τροποποίηση ή λύση συμβάσεων του παρόντος άρθρου. 3. Το Ταμείο μπορεί να εκδίδει ομολογιακά δάνεια, για τα οποία επιτρέπεται να παρέχεται η εγγύηση του Δημοσίου με απόφαση του Υπουργού Οικονομικών … 4. … 5. Το Ταμείο δεν επιτρέπεται να συστήνει εμπράγματες ασφάλειες στα περιουσιακά στοιχεία που μεταβιβάζονται σε αυτό, σύμφωνα με την παράγραφο 5 του άρθρου 2, αν η σύσταση αυτή μπορεί να εμποδίσει ή να καθυστερήσει την αξιοποίηση τους, σύμφωνα με το Πρόγραμμα Αξιοποίησης της παραγράφου 10 του άρθρου 2. 6. … 7. … 8. … 9. … Άρθρο 6. Αποτίμηση Περιουσιακών Στοιχείων … Άρθρο 7. Προσωπικό … Άρθρο 8. Εσωτερικός Κανονισμός Λειτουργίας - Αποδοχές Προσωπικού … Άρθρο 9. Λοιπές και μεταβατικές διατάξεις του Κεφαλαίου Α΄. 1. … 2. … 3. … 4. … 5. Με απόφαση του Υπουργού Οικονομικών, που εκδίδεται το αργότερο μέσα σε ένα (1) μήνα από την έναρξη ισχύος του παρόντος νόμου, διαπιστώνεται η έναρξη λειτουργίας του Ταμείου. Από την ημερομηνία αυτή, τα περιουσιακά στοιχεία της παραγράφου 4 του άρθρου 2 που περιλαμβάνονται στο Πρόγραμμα Αποκρατικοποιήσεων του Μεσοπρόθεσμου Πλαισίου Δημοσιονομικής Στρατηγικής 2012-2015, μεταφέρονται με απόφαση της ΔΕΑΑ στο Ταμείο, σύμφωνα με τις διατάξεις της παραγράφου 5 του άρθρου 2».</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lastRenderedPageBreak/>
        <w:t xml:space="preserve">  10. Επειδή, στο γνωστό «Μνημόνιο Οικονομικής και Χρηματοπιστωτικής Πολιτικής» (βλ. ΣτΕ 668/2012 Ολομ., σκέψη 12), το οποίο προσαρτήθηκε ως Παράρτημα III στον ν. 3845/2010 «Μέτρα για την εφαρμογή του μηχανισμού στήριξης της ελληνικής οικονομίας από τα κράτη - μέλη της Ζώνης του ευρώ και το Διεθνές Νομισματικό Ταμείο» (Α΄65), είχε ήδη γίνει αναφορά στην προετοιμασία από την Κυβέρνηση «… ενός προγράμματος αποκρατικοποιήσεων για την πώληση περιουσιακών στοιχείων και επιχειρήσεων που ανήκουν στο Κράτος με στόχο την είσπραξη 1 δισεκατομμυρίου ευρώ ανά έτος την περίοδο 2011 - 2013». Από δε τις αιτιολογικές εκθέσεις των μεταγενεστέρων νόμων 3985/2011 και 3986/2011, των οποίων αποσπάσματα παρατίθενται στις προηγούμενες σκέψεις, συνάγεται ότι το «Πρόγραμμα Αποκρατικοποιήσεων 2012 - 2015» απετέλεσε στη συνέχεια αντικείμενο εντόνου ενδιαφέροντος του νομοθέτη, ο οποίος εκτιμά ότι με τη συγκέντρωση δημοσίων εσόδων από την επιτυχημένη εφαρμογή του προγράμματος θα ενισχυθεί αποφασιστικά η προσπάθεια διαχειρίσεως του δημοσίου χρέους και αποκαταστάσεως της οικονομικής αξιοπιστίας της Ελληνικής Δημοκρατίας. Σύμφωνα με την αιτιολογική έκθεση του ν. 3986/2011, οι διατάξεις του νόμου εξυπηρετούν «σκοπούς υπέρτερου δημοσίου συμφέροντος» και το Ταμείο Αξιοποίησης Ιδιωτικής Περιουσίας του Δημοσίου (εφεξής ΤΑΙΠΕΔ ή Ταμείο) «λειτουργεί για την εξυπηρέτηση του δημοσίου συμφέροντος». Το Ταμείο συνεστήθη με τις διατάξεις του Κεφαλαίου Α΄ του ν. 3986/2011 ως νομικό πρόσωπο ιδιωτικού δικαίου - ήτοι ως ανώνυμη εταιρεία με μετοχικό κεφάλαιο που καλύπτεται ολόκληρο από το Ελληνικό Δημόσιο και διαιρείται σε μετοχές μη μεταβιβάσιμες - για να αποκτήσει άνευ ανταλλάγματος περιουσιακά στοιχεία που ανήκουν στην ιδιωτική περιουσία Ελληνικού Δημοσίου, από την αξιοποίηση των οποίων (δια των συμβάσεων που θα συνάψει το Ταμείο με ενδιαφερομένους) η Κυβέρνηση αναμένει σημαντικά έσοδα. Ανεξαρτήτως, όμως, της φύσεώς του ως νομικού προσώπου ιδιωτικού δικαίου, το ΤΑΙΠΕΔ λειτουργεί προδήλως προς εξυπηρέτηση του δημοσίου συμφέροντος. Παραλλήλως, στο άρθρο 2 παρ. 4 και 5 του ν. 3986/2011, για τη μεταβίβαση των ως άνω περιουσιακών στοιχείων στο Ταμείο θεσπίζεται ειδική διαδικασία εκδόσεως αποφάσεων, δημοσιευτέων στην Εφημερίδα της Κυβερνήσεως, της προβλεπομένης στο άρθρο 3 του ν. 3049/2002 Διυπουργικής Επιτροπής Αναδιαρθρώσεων και Αποκρατικοποιήσεων. Συνεπώς, οι αποφάσεις της εν λόγω Επιτροπής (εφεξής ΔΕΑΑ) είναι ατομικές διοικητικές πράξεις που έχουν εκτελεστότητα και υπόκεινται στον κατ’ άρθρο 95 παρ. 1 α΄ του Συντάγματος ακυρωτικό έλεγχο του Συμβουλίου της Επικρατείας, εφ’ όσον δι’ αυτών μεταβιβάζονται στο ΤΑΙΠΕΔ περιουσιακά στοιχεία που περιλαμβάνονται στο «Πρόγραμμα Αποκρατικοποιήσεων 2012 - 2015», τα οποία μάλιστα δεν δύνανται, σύμφωνα με το άρθρο 2 παρ. 7 του ν. 3986/2011, να αναμεταβιβασθούν στον προηγούμενο κύριο ή δικαιούχο.</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11. Επειδή, σύμφωνα με τα εκτεθέντα στην προηγούμενη σκέψη, η προσβαλλομένη απόφαση της ΔΕΑΑ υπόκειται στον ακυρωτικό έλεγχο του Συμβουλίου της Επικρατείας μόνο κατά το πρώτο μέρος της, με το οποίο μεταβιβάζονται, κατ’ επίκληση του άρθρου 2 παρ. 4 και 5 του ν. 3986/2011, από το Ελληνικό Δημόσιο στο ΤΑΙΠΕΔ, μετοχές ανωνύμων εταιρειών [ΕΥΔΑΠ Α.Ε., ΕΥΑΘ Α.Ε., ΔΕΠΑ Α.Ε., ΟΛΠ Α.Ε. και ΟΛΘ Α.Ε.] χωρίς αντάλλαγμα και χωρίς δυνατότητα αναμεταβιβάσεως στο Ελληνικό Δημόσιο. Κατά το έτερο, όμως, μέρος της η ίδια απόφαση δεν έχει χαρακτήρα εκτελεστής διοικητικής πράξεως, διότι αναφέρεται σε συμβάσεις ιδιωτικού δικαίου μεταξύ του Ελληνικού Δημοσίου και του ΤΑΙΠΕΔ, δυνάμει των οποίων το Ταμείο επρόκειτο να καταστεί (και ακολούθως κατέστη με τη σύναψη των συμβάσεων) απλώς νόμιμος αντιπρόσωπος του Ελληνικού Δημοσίου, ως μετόχου, στις Γενικές Συνελεύσεις των μετόχων των ανωνύμων εταιρειών …..., Διεθνούς Αερολιμένος Αθηνών Α.Ε. και ΔΕΗ Α.Ε. [Βλ. και τις σχετικές συμβάσεις της 11.9.2012, στις οποίες ορίζεται η ανώτατη χρονική διάρκεια της ισχύος τους (36 μήνες) και διευκρινίζεται ότι η σύναψή τους «δεν έχει ως αποτέλεσμα τη μεταβίβαση των μετοχών ούτε τη με οποιοδήποτε τρόπο εκχώρηση των δικαιωμάτων ψήφου εκ των μετοχών στο Ταμείο», καθώς και ότι το Ελληνικό Δημόσιο «παραμένει ο δικαιούχος και θα συνεχίσει να ασκεί τα λοιπά δικαιώματα εκ των μετοχών (όπως ενδεικτικά το δικαίωμα είσπραξης μερίσματος)»]. Συνεπώς, κατά το μέρος αυτό, η απόφαση της ΔΕΑΑ προσβάλλεται απαραδέκτως.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12. Επειδή, το τεύχος Β΄ 1363/26.4.2012 του φύλλου της Εφημερίδας της Κυβερνήσεως, με το οποίο δημοσιεύθηκε η προσβαλλομένη απόφαση, ετέθη σε κυκλοφορία για το κοινό στις 8.5.2012 (βλ.). Συνεπώς, δεδομένου ότι από 1.7.2012 είχε ανασταλεί, λόγω των δικαστικών διακοπών, η προθεσμία για την άσκηση ενδίκων βοηθημάτων και μέσων ενώπιον του Συμβουλίου της Επικρατείας (ΣτΕ 2807/2002 Ολομ.), η κρινόμενη αίτηση ασκήθηκε εμπροθέσμως στις 9.7.2012 [ήτοι, εντός του χρόνου των δικαστικών διακοπών και πριν από την παρέλευση της προβλεπομένης στο άρθρο 46 παρ. 1του π.δ.18/1989 προθεσμίας των εξήντα (60) ημερών].</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lastRenderedPageBreak/>
        <w:t xml:space="preserve">  13. Επειδή, επί του κοινού ενδιαφέροντος των Ελλήνων πολιτών για το νομικό και ιδιοκτησιακό καθεστώς, το οποίο διέπει τις δημόσιες επιχειρήσεις κοινής ωφελείας, δεν θεμελιώνεται έννομο συμφέρον για την προσβολή, με αίτηση ακυρώσεως ενώπιον του Συμβουλίου της Επικρατείας, των διοικητικών πράξεων που αφορούν τις εν λόγω επιχειρήσεις, διότι άλλως το ένδικο βοήθημα της αιτήσεως ακυρώσεως θα προσελάμβανε τον χαρακτήρα της λαϊκής αγωγής. Συνεπώς, αβασίμως προβάλλουν οι αιτούντες ότι ασκούν παραδεκτώς την κρινόμενη αίτηση ως Έλληνες πολίτες ενδιαφερόμενοι για το δημόσιο συμφέρον, το οποίο σύμφωνα με τους ισχυρισμούς τους βλάπτεται από την προσβαλλομένη απόφαση, δυνάμει της οποίας αποξενώνεται το Ελληνικό Δημόσιο από το μετοχικό κεφάλαιο δημοσίων επιχειρήσεων κοινής ωφελείας.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14. Επειδή, η «Δημόσια Επιχείρηση Παροχής Αερίου (ΔΕΠΑ) Α.Ε. δεν λειτουργεί ως επιχείρηση μονοπωλίου στον τομέα της ενέργειας, αλλά ως επιχείρηση παροχής φυσικού αερίου σε ελεύθερη αγορά (βλ. ν. 3428/2005 «Απελευθέρωση Αγοράς Φυσικού Αερίου», Α΄ 313), ενώ παράλληλα έχει την κυριότητα των μετοχών του συσταθέντος με το π.δ. 33/2007 (Α΄ 31) «Διαχειριστή Εθνικού Συστήματος Φυσικού Αερίου (ΔΕΣΦΑ) Α.Ε.». Ως εκ τούτου, οι αιτούντες, οι οποίοι ενδιαφέρονται για κατανάλωση ενέργειας οικιακής χρήσεως σύμφωνα με τους ισχυρισμούς τους, έχουν εναλλακτικές λύσεις και δεν απειλούνται με στέρηση αγαθού απολύτως απαραίτητου για τις βιοτικές ανάγκες τους, ώστε να δύναται να θεμελιωθεί επί απειλής αυτής της τάξεως το έννομο συμφέρον τους για τη διατήρηση των μετοχών της ΔΕΠΑ Α.Ε. στην κυριότητα του Ελληνικού Δημοσίου. Εξ άλλου, οι αιτούντες δεν προβάλλουν ότι συνδέονται με κάποια έννομη σχέση με τον «Οργανισμό Λιμένος Πειραιώς (ΟΛΠ) Α.Ε.», αλλά όλως αορίστως ότι χρησιμοποιούν «τακτικά τόσο για επαγγελματικούς λόγους όσο και για αναψυχή, τις υπηρεσίες θαλάσσιας συγκοινωνίας στον λιμένα του Πειραιώς» και ότι οι εξ αυτών κάτοικοι Πειραιώς έχουν «εντονότερο έννομο συμφέρον». Τέλος, ο μόνος φερόμενος ως κάτοικος Θεσσαλονίκης αιτών, Βασίλειος Βαφειάδης, παραιτήθηκε από το δικόγραφο της κρινομένης αιτήσεως (βλ. ανωτέρω σκέψη 4), οι δε λοιποί αιτούντες δεν προβάλλουν ότι συνδέονται με κάποια έννομη σχέση με την «Εταιρία Υδρεύσεως - Αποχετεύσεως Θεσσαλονίκης (ΕΥΑΘ) Α.Ε.» και με τον «Οργανισμό Λιμένος Θεσσαλονίκης (ΟΛΘ) Α.Ε.». Συνεπώς, η κρινόμενη αίτηση πρέπει να απορριφθεί, ως απαράδεκτη, ελλείψει εννόμου συμφέροντος των αιτούντων κατά το μέρος της, με το οποίο ζητείται η ακύρωση της μεταβιβάσεως στο ΤΑΙΠΕΔ μετοχών των ΔΕΠΑ Α.Ε., ΟΛΠ Α.Ε., ΕΥΑΘ Α.Ε και ΟΛΘ Α.Ε.</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15. Επειδή, τέλος, προς θεμελίωση εννόμου συμφέροντος για την ακύρωση της προσβαλλομένης αποφάσεως της ΔΕΑΑ κατά το μέρος της, το οποίο αφορά τη μεταβίβαση 36.245.240 μετοχών της «Εταιρίας Υδρεύσεως και Αποχετεύσεως Πρωτευούσης (ΕΥΔΑΠ) Α.Ε.» στο ΤΑΙΠΕΔ, οι αιτούντες προβάλλουν ότι με την απόφαση 195/27.10.2011 της ΔΕΑΑ (Β΄ 2501/2011) και, ακολούθως, με την προσβαλλομένη απόφαση μεταβιβάσθηκε στο Ταμείο, προς περαιτέρω διάθεση σε ιδιώτες επενδυτές, το σύνολο των μετοχών που είχε στην κυριότητά του το Ελληνικό Δημόσιο, ήτοι ποσοστό (27,297% + 34,033% =) 61,33% του μετοχικού κεφαλαίου, καθώς και ότι λόγω της ως άνω πλήρους αποξενώσεως του Ελληνικού Δημοσίου από το μετοχικό κεφάλαιο της εν λόγω επιχειρήσεως κοινής ωφελείας τίθεται σε κίνδυνο η προς αυτούς παροχή υπηρεσιών υδρεύσεως και αποχετεύσεως, οι οποίες (υπηρεσίες) είναι απολύτως αναγκαίες για τις βιοτικές ανάγκες τους, διότι κυρίως «το νερό αποτελεί αγαθό υψίστης ζωτικής σημασίας για τον άνθρωπο, χωρίς τη συνεχή, αδιάλειπτη και ποιοτική παροχή του οποίου η επιβίωση του ανθρώπου είναι, κατά κυριολεξία, αδύνατη». Όλοι δε οι αιτούντες αποδεικνύουν, με νομίμως προσκομισθέντα έγγραφα, ότι είναι συμβεβλημένοι με την ΕΥΔΑΠ Α.Ε., ως χρήστες των υπηρεσιών υδρεύσεως και αποχετεύσεως.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16. Επειδή, στην αιτιολογική έκθεση του ν. 3985/2011 αναφέρεται ότι η ΕΥΔΑΠ «έχει το αποκλειστικό δικαίωμα παροχής υπηρεσιών ύδρευσης και αποχέτευσης στην ευρύτερη περιοχή της Αττικής» (βλ. και ανωτέρω σκέψη 7). Όπως δε είναι κοινώς γνωστό, η συνεχής και ικανοποιητική από κάθε άποψη παροχή των υπηρεσιών αυτών είναι, κατά κυριολεξία, ζωτικής σημασίας για τα φυσικά πρόσωπα και όχι απλώς μια παροχή υπηρεσιών κοινής ωφελείας προς αυτά. Εν προκειμένω, οι αιτούντες είναι φυσικά πρόσωπα, τα οποία α) κατοικούν εντός της εδαφικής περιφερείας όπου η ΕΥΔΑΠ Α.Ε. παρέχει κατ’ αποκλειστικότητα τις υπηρεσίες υδρεύσεως και αποχετεύσεως και β) συνδέονται με την ΕΥΔΑΠ Α.Ε. με συμβατική σχέση για την παροχή των υπηρεσιών αυτών. Συνεπώς, με τις ως άνω ιδιότητες, οι αιτούντες έχουν προσωπικό και άμεσο έννομο συμφέρον για την άσκηση της κρινομένης αιτήσεως, με το δικόγραφο της οποίας προβάλλουν ότι, υπό το δεδομένο νομικό καθεστώς και υπό ιδιοκτησιακό καθεστώς πλήρους αποξενώσεως του Ελληνικού Δημοσίου από το μετοχικό κεφάλαιο της ΕΥΔΑΠ Α.Ε., απειλείται η προς αυτούς συνεχής και ικανοποιητική παροχή υπηρεσιών υδρεύσεως και αποχετεύσεως, η οποία είναι απαραίτητη </w:t>
      </w:r>
      <w:r w:rsidRPr="00B756A4">
        <w:rPr>
          <w:rFonts w:ascii="Verdana" w:eastAsia="Times New Roman" w:hAnsi="Verdana" w:cs="Courier New"/>
          <w:color w:val="000000"/>
          <w:sz w:val="18"/>
          <w:szCs w:val="18"/>
          <w:lang w:eastAsia="el-GR"/>
        </w:rPr>
        <w:lastRenderedPageBreak/>
        <w:t>για την αξιοπρεπή διαβίωσή τους που εγγυάται το Σύνταγμα. Είναι δε το έννομο συμφέρον των αιτούντων και ενεστώς, διότι η προσβαλλομένη απόφαση της ΔΕΑΑ προκάλεσε την εν λόγω αποξένωση κατά τρόπο οριστικό, σύμφωνα με το άρθρο 2 παρ. 7 του ν. 3986/2011, το οποίο αποκλείει την αναμεταβίβαση των μετοχών στο Ελληνικό Δημόσιο. Μειοψήφησαν οι Σύμβουλοι Ε. Νίκα, Φ. Ντζίμας, Σ. Χρυσικοπούλου, Β. Αραβαντινός και Κ. Κουσούλης, οι οποίοι υποστήριξαν ότι οι αιτούντες, ως συμβεβλημένοι με την ΕΥΔΑΠ Α.Ε. για την προς αυτούς παροχή υπηρεσιών υδρεύσεως και αποχετεύσεως, δεν έχουν έννομο συμφέρον για την προσβολή κάθε πράξεως που αφορά το νομικό και ιδιοκτησιακό καθεστώς της εταιρείας, αλλά μόνο εκείνες τις πράξεις, οι οποίες επιφέρουν κατά τρόπο άμεσο βλαπτική μεταβολή στις συμβάσεις τους (όπως λ.χ. αύξηση των τιμών των υπηρεσιών υδρεύσεως και αποχετεύσεως, μεταβολή στους κανονισμούς λειτουργίας των δικτύων ή στον τρόπο διοικητικού ελέγχου της ποιότητας των παρεχομένων υπηρεσιών κ.ο.κ.). Συνεπώς, σύμφωνα με τη μειοψηφήσασα γνώμη, δεδομένου ότι η προσβαλλομένη απόφαση της ΔΕΑΑ, καθ’ εαυτή, ουδεμία μεταβολή επιφέρει στις συμβάσεις των αιτούντων, το έννομο συμφέρον τους για την άσκηση της κρινομένης αιτήσεως δεν είναι άμεσο. Τέλος, κατά την ίδια γνώμη, το έννομο συμφέρον των αιτούντων δεν είναι ούτε ενεστώς, διότι με την προσβαλλόμενη πράξη μεταβιβάζονται μετοχές της ΕΥΔΑΠ Α.Ε. στο ΤΑΙΠΕΔ, το οποίο απλώς ενδέχεται να συνάψει στο μέλλον συμβάσεις για την περαιτέρω μεταβίβαση των ίδιων μετοχών σε ιδιώτες επενδυτές.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17. Επειδή, η ΕΥΔΑΠ Α.Ε. συνεστήθη με τον ν. 1068/1980 (Α΄190) δια της συγχωνεύσεως του «Οργανισμού Αποχετεύσεως Πρωτευούσης (ΟΑΠ)» και της «Ελληνικής Εταιρίας Υδάτων (ΕΕΥ) Αθηνών - Πειραιώς και Περιχώρων», ως αποκλειστικός φορέας παροχής υπηρεσιών υδρεύσεως και αποχετεύσεως στις πόλεις των Αθηνών - Πειραιώς και στους πέριξ αυτών δήμους και κοινότητες, με νομική μορφή ανώνυμης εταιρείας λειτουργούσης υπό τον πλήρη έλεγχο του Ελληνικού Δημοσίου : α) ως κυρίου του μετοχικού κεφαλαίου [με δυνατότητα μεταβιβάσεως ποσοστού μέχρι του ενός τρίτου (1/3) των μετοχών στους Οργανισμούς Τοπικής Αυτοδιοικήσεως της περιοχής], β) ως αρμόδιου, δια της εκδόσεως κοινών αποφάσεων των Υπουργών Συντονισμού, Εσωτερικών και Δημοσίων Έργων, για τον διορισμό των οργάνων διοικήσεως της εταιρείας, ήτοι των μελών του εννεαμελούς διοικητικού συμβουλίου (τρία εκ των οποίων υπεδεικνύοντο από την Τοπική Ένωση Δήμων και Κοινοτήτων νομού Αττικής) και του Γενικού Διευθυντή μετά των αναπληρωτών του, γ) ως ασκούντος κυβερνητική πολιτική με τον καθορισμό των τιμολογίων των υπηρεσιών υδρεύσεως και αποχετεύσεως, δ) ως θεσπίζοντος το κανονιστικό πλαίσιο της λειτουργίας των δικτύων υδρεύσεως και αποχετεύσεως και ε) ως εποπτεύοντος τη δράση της εταιρείας, δια των Υπουργών Εσωτερικών και Δημοσίων Έργων, για τη διασφάλιση της παροχής των υπηρεσιών της σύμφωνα με την κειμένη νομοθεσία (βλ. άρθρα 1 παρ. 1, 2 παρ. 5, 5 παρ. 2, 8 παρ. 1, 19, 22 παρ. 1 και 2, 29 του ν. 1068/1980). Υπό το ως άνω νομικό και ιδιοκτησιακό καθεστώς η ΕΥΑΠ Α.Ε. ήταν αποκλειστικώς αρμόδια για τη μελέτη, εκτέλεση, συντήρηση, επέκταση και ανανέωσή όλων των απαραίτητων έργων για την ύδρευση και αποχέτευση των πόλεων Αθηνών - Πειραιώς και των πέριξ αυτών δήμων και κοινοτήτων [περιλαμβανομένων των έργων συλλήψεως ύδατος, ως του Μόρνου, αφαλατώσεως ύδατος, ως των λιμνών Υλίκης και Μαραθώνος, των δικτύων υδρεύσεως και αποχετεύσεως, των αντλιοστασίων, φραγμάτων, δεξαμενών και υδραγωγείων, των έργων καθαρισμού λυμάτων και προϊόντων δικτύων αποχετεύσεως κ.ο.κ., τα οποία (έργα) απετέλεσαν πάγια περιουσιακά στοιχεία της μαζί με τα αντίστοιχα που είχαν ήδη εκτελεσθεί από το ΟΑΠ και την ΕΕΥ], καθώς και για τη λειτουργία, διοίκηση και εκμετάλλευση των δικτύων υδρεύσεως και αποχετεύσεως (βλ. άρθρα 1 παρ.8 α΄, β΄, δ΄, 10 παρ.1 του ίδιου νόμου).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18. Επειδή, ακολούθως, με το άρθρο 4 του ν. 2744/1999 (Α΄222) συνεστήθη νομικό πρόσωπο δημοσίου δικαίου (ν.π.δ.δ.) με την επωνυμία «Εταιρεία Παγίων ΕΥΔΑΠ», στο οποίο μεταβιβάσθηκαν τα φράγματα και οι ταμιευτήρες του Μόρνου, του Μαραθώνα και του Ευήνου, τα έργα και οι εγκαταστάσεις της Υλίκης, καθώς και άλλα ακίνητα περιουσιακά στοιχεία της ΕΥΔΑΠ Α.Ε., παραλλήλως δε ορίσθηκε : α) ότι για τη λειτουργία και συντήρηση των λοιπών (μη μεταβιβαζομένων στο ν.π.δ.δ.) ακινήτων περιουσιακών στοιχείων της η ΕΥΔΑΠ Α.Ε. καθίσταται υπεύθυνη αναλαμβάνοντας τις σχετικές δαπάνες και β) ότι δύνανται να μεταβιβάζονται στην ΕΥΔΑΠ Α.Ε. τα νέα έργα, τα οποία είναι υπό κατασκευή ή πρόκειται να κατασκευασθούν από το Υπουργείο Περιβάλλοντος, Χωροταξίας και Δημοσίων Έργων για να χρησιμοποιηθούν αποκλειστικώς από την εταιρεία για την παροχή υπηρεσιών υδρεύσεως και αποχετεύσεως. Με άλλες δε διατάξεις του ίδιου νόμου : Α) Ορίσθηκε ότι σκοπός της ΕΥΔΑΠ Α.Ε. είναι «η παροχή υπηρεσιών ύδρευσης και αποχέτευσης, η μελέτη, κατασκευή, εγκατάσταση, λειτουργία, εκμετάλλευση, διαχείριση, επέκταση και ανανέωση συστημάτων ύδρευσης και αποχέτευσης. Στις δραστηριότητες και τα έργα αυτά συμπεριλαμβάνεται η άντληση, αφαλάτωση, επεξεργασία, αποθήκευση, μεταφορά, διανομή και διαχείριση των προς τους σκοπούς αυτούς αποδιδομένων υδάτων πάσης φύσεως, καθώς και τα έργα και οι </w:t>
      </w:r>
      <w:r w:rsidRPr="00B756A4">
        <w:rPr>
          <w:rFonts w:ascii="Verdana" w:eastAsia="Times New Roman" w:hAnsi="Verdana" w:cs="Courier New"/>
          <w:color w:val="000000"/>
          <w:sz w:val="18"/>
          <w:szCs w:val="18"/>
          <w:lang w:eastAsia="el-GR"/>
        </w:rPr>
        <w:lastRenderedPageBreak/>
        <w:t>δραστηριότητες συλλογής, μεταφοράς, επεξεργασίας, αποθήκευσης και διαχείρισης των πάσης φύσεως λυμάτων (πλην των τοξικών) και η διανομή διάθεση και διαχείριση των προϊόντων των δικτύων αποχετεύσεως …» (άρθρο 1 παρ. 4 α΄ ν. 2744/1999). Β) Χορηγήθηκε στην ΕΥΔΑΠ Α.Ε., εντός της περιοχής όπου ασκεί τη δραστηριότητά της και για χρονικό διάστημα είκοσι (20) ετών, με δυνατότητα παρατάσεως, το αποκλειστικό δικαίωμα της παροχής υπηρεσιών υδρεύσεως και αποχετεύσεως, ως δικαίωμα ανεκχώρητο και αμεταβίβαστο, περαιτέρω δε ορίσθηκε ότι το Ελληνικό Δημόσιο και η ΕΥΔΑΠ Α.Ε. συνάπτουν σύμβαση, στην οποία προβλέπονται, μεταξύ άλλων, οι όροι της ανανεώσεως του εν λόγω δικαιώματος και οι λόγοι της ανακλήσεώς του, καθώς και το τίμημα που καταβάλλεται για τη διάθεση ακατέργαστου ύδατος από το Ελληνικό Δημόσιο στην ΕΥΔΑΠ Α.Ε. (άρθρα 2 παρ. 1 και 2, 6 παρ.1 του ν. 2744/1999). Γ) Προβλέφθηκε κρατική επιχορήγηση του επενδυτικού προγράμματος της ΕΥΔΑΠ Α.Ε., είτε από κοινοτικούς πόρους είτε από το Πρόγραμμα Δημοσίων Επενδύσεων, με παραπομπή στην ως άνω σύμβαση για τον ειδικότερο καθορισμό του επενδυτικού προγράμματος, του ποσοστού και του ανωτάτου ποσού της επιχορηγήσεως (άρθρο 7 παρ. 1 του ν. 2744/1999).</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19. Επειδή, περαιτέρω, ο ν. 2744/1999, εκτός από τις διατάξεις που αναφέρονται στην προηγούμενη σκέψη, με τις οποίες (κυρίως) περιορίσθηκαν το αντικείμενο της δραστηριότητας και τα πάγια περιουσιακά στοιχεία της ΕΥΔΑΠ Α.Ε., προέβλεψε και τα ακόλουθα σχετικά με το νομικό και ιδιοκτησιακό καθεστώς της : Α) Ότι η ΕΥΔΑΠ Α.Ε. διέπεται εφεξής από τις διατάξεις του κ.ν. 2190/1920 περί ανωνύμων εταιρειών, (Α΄ 37), του ν. 2414/1996 περί εκσυγχρονισμού των Δημοσίων Επιχειρήσεων και Οργανισμών (Α΄ 135) και συμπληρωματικά από τις διατάξεις του ιδρυτικού της νόμου (ν. 1068/1980), τελεί υπό την εποπτεία του Υπουργού Περιβάλλοντος, Χωροταξίας και Δημοσίων Έργων, έχει διάρκεια εκατό (100) ετών και «… απαγορεύεται να εκποιεί, να εκμισθώνει ή να παραχωρεί κατά χρήση ή να συνιστά οποιοδήποτε εμπράγματο δικαίωμα επί των ακινήτων παγίων στοιχείων της, που χρησιμοποιούνται για την άσκηση των σχετικών με την παροχή υπηρεσιών ύδρευσης και αποχέτευσης δραστηριοτήτων της …» (άρθρο 1 παρ. 1, 2 και 8 του ν. 2744/1999). Β) Ότι το μετοχικό κεφάλαιο της ΕΥΔΑΠ Α.Ε. ορίζεται σε 20.000.000.000 δραχμές και ότι το Ελληνικό Δημόσιο δύναται να διαθέτει σε επενδυτές έως 49% του μετοχικού κεφαλαίου (άρθρο 1 παρ. 9 και 10 του ν. 2744/1999). Γ) Ότι «Με κοινή απόφαση των Υπουργών Εθνικής Οικονομίας, Οικονομικών και Περιβάλλοντος, Χωροταξίας και Δημοσίων Έργων … καταρτίζεται το καταστατικό της ΕΥΔΑΠ Α.Ε., με το οποίο ρυθμίζονται θέματα που αφορούν το μετοχικό κεφάλαιο, τον αριθμό των μετοχών, την επωνυμία το σκοπό, την αύξηση και τη μείωση του μετοχικού κεφαλαίου, την έκδοση των μετοχών και των λοιπών τίτλων, τα δικαιώματα των μετόχων, το διορισμό των μελών του Διοικητικού Συμβουλίου, τη σύγκληση, τη λειτουργία και τις αρμοδιότητες της Γενικής Συνέλευσης και του Διοικητικού Συμβουλίου, τους ελεγκτές, την εταιρική χρήση, τη διανομή κερδών, τις ετήσιες οικονομικές καταστάσεις, τη λύση και την εκκαθάριση και κάθε άλλο θέμα, με την επιφύλαξη των διατάξεων του κ.ν. 2190/1920 και του ν. 2414/1996. Το καταστατικό αυτό τροποποιείται ως προς όλα τα θέματα ή και κωδικοποιείται με απόφαση της γενικής συνέλευσης των μετόχων με την επιφύλαξη των διατάξεων του κ.ν. 2190/1920 και του ν. 2414/1996 …» (άρθρο 1 παρ. 11 του ν. 2744/1999). Επί τη βάσει των διατάξεων αυτών, με τις οποίες η ΕΥΔΑΠ Α.Ε οργανώθηκε ως ανώνυμη εταιρεία του εμπορικού δικαίου, αποφασίσθηκε στην από 29.11.1999 Γενική Συνέλευση των μετόχων της εταιρείας, μεταξύ άλλων, η εισαγωγή του συνόλου των μετοχών της στο Χρηματιστήριο Αξιών Αθηνών και η αύξηση του μετοχικού κεφαλαίου της, με τον τρόπο δε αυτό διετέθη σε ιδιώτες μειοψηφικό ποσοστό 38,67% του μετοχικού κεφαλαίου και διετηρήθη στην κυριότητα του Ελληνικού Δημοσίου πλειοψηφικό ποσοστό 61,33%. Ακολούθως, η ΕΥΔΑΠ Α.Ε. υπήχθη και στις διατάξεις του Κεφαλαίου Β΄ (άρθρα 15 - 17) του ν. 3429/2005 «Δημόσιες Επιχειρήσεις και Οργανισμοί (ΔΕΚΟ)» (Α΄ 314) λόγω της γενομένης εισαγωγής των μετοχών της στο Χρηματιστήριο Αξιών Αθηνών και της μη εισέτι αποξενώσεως του Ελληνικού Δημοσίου από το μετοχικό κεφάλαιό της (άρθρο 1 παρ. 5 του ν. 3429/2005), τιθέμενη πλέον εκτός του κατά τις εκάστοτε ισχύουσες διατάξεις ευρύτερου δημόσιου τομέα (άρθρο 15 του ίδιου νόμου) και προσαρμόζοντας αναλόγως το καταστατικό της. Ύστερα δε και από τις ως άνω νομοθετικές μεταβολές, καταρτίσθηκε το Κωδικοποιημένο Καταστατικό της ΕΥΔΑΠ Α.Ε. και εγκρίθηκε κατά την 24η Τακτική Γενική Συνέλευση των μετόχων της 30.6.2006. Στις διατάξεις του εν λόγω καταστατικού ορίζεται ότι η εταιρεία τελεί υπό την εποπτεία του Υπουργού Περιβάλλοντος, Χωροταξίας και Δημοσίων Έργων και λειτουργεί βάσει των κανόνων της ιδιωτικής οικονομίας, χωρίς να μεταβάλλεται ο χαρακτήρας της ως εταιρείας που ασκεί δραστηριότητες κοινής ωφελείας (άρθρο 1). Περαιτέρω, επαναλαμβάνονται οι αναφερόμενες στην προηγούμενη σκέψη διατάξεις περί : α) της διάρκειας της εταιρείας, β) του εταιρικού σκοπού και της απαγορεύσεως εκποιήσεως, εκμισθώσεως, παραχωρήσεως κατά χρήση και συστάσεως εμπραγμάτων δικαιωμάτων επί των παγίων περιουσιακών </w:t>
      </w:r>
      <w:r w:rsidRPr="00B756A4">
        <w:rPr>
          <w:rFonts w:ascii="Verdana" w:eastAsia="Times New Roman" w:hAnsi="Verdana" w:cs="Courier New"/>
          <w:color w:val="000000"/>
          <w:sz w:val="18"/>
          <w:szCs w:val="18"/>
          <w:lang w:eastAsia="el-GR"/>
        </w:rPr>
        <w:lastRenderedPageBreak/>
        <w:t>στοιχείων της που χρησιμοποιούνται για την παροχή υπηρεσιών υδρεύσεως και αποχετεύσεως και γ) της δυνατότητας του Ελληνικού Δημοσίου να διαθέτει σε επενδυτές μετοχές κατά ποσοστό που δεν υπερβαίνει το 49% του εκάστοτε μετοχικού κεφαλαίου (άρθρα 3, 4 παρ. 1 α΄ και 3, 5 παρ. 5). Ως προς το μετοχικό κεφάλαιο της εταιρείας ορίζεται, επιπροσθέτως, ότι ήδη ανέρχεται σε 63.900.000 ευρώ (διαιρούμενο σε 106.500.000 μετοχές των 0,60 ευρώ) και υπόκειται σε περαιτέρω αύξηση ή μείωση και απόσβεση κατά τις διατάξεις του ν. 2190/1920 και του ίδιου του καταστατικού (άρθρα 5 παρ. 3 και 8 παρ 1 - 7). Ως προς την εταιρική δε οργάνωση ορίζονται, μεταξύ άλλων, τα εξής : Α) Ότι η Γενική Συνέλευση των μετόχων ορίζει τον αριθμό των μελών του Διοικητικού Συμβουλίου, ο οποίος είναι περιττός και δεν δύναται υπερβαίνει τα δεκατρία μέλη ή να υπολείπεται των επτά (άρθρο 11 παρ. 1). Β) Ότι το Διοικητικό Συμβούλιο αποτελείται από α) δύο εκπροσώπους των εργαζομένων, β) δύο εκπροσώπους των μετόχων της μειοψηφίας και γ) τα λοιπά μέλη (3 έως 9) που εκλέγονται από τη Γενική Συνέλευση των μετόχων, χωρίς τη συμμετοχή των μετόχων που εκλέγουν τους εκπροσώπους της μειοψηφίας (άρθρα 11 παρ. 2 και 36). Γ) Ότι το Διοικητικό Συμβούλιο συγκροτείται σε σώμα εκλέγοντας Πρόεδρο και Διευθύνοντα Σύμβουλο, είναι δε το ανώτατο διοικητικό όργανο, το οποίο κατά κύριο λόγο διαμορφώνει τη στρατηγική και πολιτική της ανάπτυξης της εταιρείας και ελέγχει τη διαχείριση της περιουσίας της (άρθρα 12 παρ. 1 και 18 παρ. 1). Στις αρμοδιότητες του Διοικητικού Συμβουλίου περιλαμβάνονται ιδίως : α) η έγκριση του ετησίου προγράμματος των εκτελεστέων έργων κατασκευής, συμπλήρωσης και συντήρησης των δικτύων ύδρευσης και αποχέτευσης, του συναφούς προγράμματος επενδύσεων και του ετήσιου προϋπολογισμού εσόδων εξόδων (αντίγραφα των σχετικών αποφάσεων του Δ.Σ. υποβάλλονται στα Υπουργεία Οικονομίας και Οικονομικών και Περιβάλλοντος, Χωροταξίας και Δημοσίων Έργων), β) η εισήγηση προς τον εποπτεύοντα Υπουργό για την έγκριση ή την τροποποίηση των Κανονισμών Λειτουργίας υδρεύσεως και αποχετεύσεως, γ) η λήψη αποφάσεων για την κατάρτιση των συμβάσεων με το Ελληνικό Δημόσιο που προβλέπονται στα άρθρα 2 παρ. 2 και 6 παρ. 3 του ν. 2744/1999 και δ) η γνωμοδότηση προς τους Υπουργούς Οικονομίας και Οικονομικών και Περιβάλλοντος, Χωροταξίας και Δημοσίων Έργων για τον καθορισμό των τιμολογίων των υπηρεσιών υδρεύσεως και αποχετεύσεως προς τις διάφορες κατηγορίες καταναλωτών και χρηστών (άρθρο 18 παρ. 3 περιπτ. β΄, ι΄, ιγ΄, ιδ΄). Δ) Ότι η αρμόδια για την εκλογή των μελών του Διοικητικού Συμβουλίου Γενική Συνέλευση των μετόχων είναι και αποκλειστικώς αρμόδια, μεταξύ άλλων, για : α) κάθε τροποποίηση του καταστατικού και β) τη συγχώνευση, διάσπαση, μετατροπή, αναβίωση, παράταση διάρκειας και λύση της εταιρείας (άρθρο 25 παρ. 2 περιπτ. α΄ και ζ΄). Η Γενική Συνέλευση των μετόχων, με αυξημένη απαρτία και πλειοψηφία των δύο τρίτων (2/3) του μετοχικού κεφαλαίου, δύναται να αποφασίζει, μεταξύ άλλων, για : α) τη μεταβολή της εθνικότητας της εταιρείας, β) τη μεταβολή του αντικειμένου της επιχείρησης της εταιρείας και γ) τη συγχώνευση, διάσπαση, μετατροπή, αναβίωση, παράταση διάρκειας ή λύση της εταιρείας (άρθρο 31 παρ. 1 περιπτ. α΄, β΄, η΄ και 4).</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20. Επειδή, σύμφωνα με τα εκτεθέντα στη σκέψη 18, ο ν. 2744/1999 προέβλεψε τη σύναψη συμβάσεως μεταξύ του Ελληνικού Δημοσίου και της ΕΥΔΑΠ Α.Ε. για την παραχώρηση στην εταιρεία, κατ’ αποκλειστικότητα εντός της περιοχής όπου αναπτύσσει τη δραστηριότητά της, του δικαιώματος παροχής υπηρεσιών υδρεύσεως και αποχετεύσεως για χρονικό διάστημα είκοσι (20) ετών, με δυνατότητα παρατάσεως. Σύμφωνα με την εν λόγω σύμβαση, η οποία συνήφθη στις 9.12.1999, στα στοιχεία του ενεργητικού της ΕΥΔΑΠ Α.Ε. συμπεριλαμβάνονται τα δίκτυα και τα συναφή έργα και εγκαταστάσεις, τα οποία συναποτελούν τα συστήματα υδρεύσεως και αποχετεύσεως και καλούνται από κοινού «το σύστημα». Η λειτουργία, συντήρηση, ανακαίνιση και επέκταση του συστήματος είναι συμβατική υποχρέωση της εταιρείας. Το δε Ελληνικό Δημόσιο, για την άσκηση της εποπτείας, έχει πρόσβαση σε οποιοδήποτε μέρος του συστήματος και, περαιτέρω, δικαίωμα καταγγελίας της συμβάσεως σε περίπτωση: α) εγκαταλείψεως του συστήματος ή β) επανειλημμένης ή συνεχιζόμενης υπαίτιας παραλείψεως τηρήσεως των προτύπων λειτουργίας, ασφαλείας και συντηρήσεως του συστήματος, με συνέπεια την ευρείας έκτασης απορρύθμισή του. Άλλοι δε λόγοι καταγγελίας της συμβάσεως είναι: α) η επανειλημμένη ή συνεχιζόμενη υπαίτια αθέτηση των ουσιωδών υποχρεώσεων της εταιρείας προς το σύνολο ή μεγάλο μέρος των καταναλωτών και β) η αφερεγγυότητα της εταιρείας (άρθρα 5 παρ. 2, 1, 17 και 19 της συμβάσεως).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21. Επειδή, πριν από την έκδοση της προσβαλλομένης αποφάσεως [206/25.4.2012 (Β΄ 1363/26.4.2012)] της ΔΕΑΑ, το Ελληνικό Δημόσιο είχε ήδη απολέσει την πλειοψηφία των μετοχών της ΕΥΔΑΠ Α.Ε. [δια της μεταβιβάσεως στο ΤΑΙΠΕΔ, με την απόφαση 195/27.10.2011 της ΔΕΑΑ (Β΄ 2501/4.11.2011), 29.075.500 μετοχών της εταιρείας] και </w:t>
      </w:r>
      <w:r w:rsidRPr="00B756A4">
        <w:rPr>
          <w:rFonts w:ascii="Verdana" w:eastAsia="Times New Roman" w:hAnsi="Verdana" w:cs="Courier New"/>
          <w:color w:val="000000"/>
          <w:sz w:val="18"/>
          <w:szCs w:val="18"/>
          <w:lang w:eastAsia="el-GR"/>
        </w:rPr>
        <w:lastRenderedPageBreak/>
        <w:t>διατηρούσε 36.245.240 μετοχές, που αντιστοιχούν σε ποσοστό 34,033% του μετοχικού κεφαλαίου. Με τη μεταβίβαση και αυτών των μετοχών στο ΤΑΙΠΕΔ, δια της προσβαλλομένης αποφάσεως, το Ελληνικό Δημόσιο αποξενώνεται πλήρως από το μετοχικό κεφάλαιο της ΕΥΔΑΠ Α.Ε. Εξ άλλου, οι ως άνω μεταβιβάσεις έγιναν χωρίς να έχει παραλλήλως ιδρυθεί «ρυθμιστική αρχή υδάτων» και διαχωρισθεί το δίκτυο «από την υπηρεσία που θα μεταβιβασθεί», σύμφωνα με το «Πρόγραμμα Αποκρατικοποιήσεων 2011 - 2015» και την παρουσίασή του στην αιτιολογική έκθεση του ν. 3985/2011 (βλ. ανωτέρω σκέψη 7), αλλά και χωρίς να έχει αρθεί ο προβλεπόμενος στο άρθρο 1 παρ. 10 του ν. 2744/1999 περιορισμός ως προς το ποσοστό των δυναμένων να διατεθούν σε ιδιώτες επενδυτές μετοχών της ΕΥΔΑΠ Α.Ε. (μέχρι 49% του μετοχικού κεφαλαίου). Ο περιορισμός αυτός ήρθη μεταγενεστέρως, με το άρθρο 1 παρ. 2 της κυρωθείσης με τον ν. 4092/2012 (Α΄ 220/8.11.2012) από 7.9.2012 Πράξεως Νομοθετικού Περιεχομένου του Προέδρου της Δημοκρατίας (Α΄ 175/7.9.2012), με το οποίο ορίσθηκε ότι : «Η παράγραφος 10 του άρθρου 1 του ν. 2744/1999 (Α΄ 222) καταργείται. Μεταβιβάσεις μετοχών της ΕΥΔΑΠ Α.Ε. προς το “Ταμείο Αξιοποίησης Ιδιωτικής Περιουσίας του Δημοσίου Α.Ε”. είναι έγκυρες έστω και αν πραγματοποιήθηκαν πριν από την έναρξη ισχύος του παρόντος νόμου».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22. Επειδή, η παροχή υπηρεσιών κοινής ωφελείας δεν συνιστά δραστηριότητα αναπόσπαστη από τον πυρήνα της κρατικής εξουσίας. Τούτο ισχύει και προκειμένου περί των υπηρεσιών υδρεύσεως και αποχετεύσεως, τις οποίες δύναται να παρέχει μια δημόσια επιχείρηση που λειτουργεί υπό νομικό καθεστώς ιδιωτικού δικαίου ως ανώνυμη εταιρεία. Ο χαρακτήρας, όμως, της δημοσίας επιχειρήσεως αναιρείται στην περίπτωση της αποξενώσεως του Ελληνικού Δημοσίου από τον έλεγχο της ανωνύμου εταιρείας δια του μετοχικού κεφαλαίου, ήτοι της αποξενώσεώς του από εκείνο το ποσοστό των μετοχών (μεγαλύτερο του 50% σύμφωνα με τις διατάξεις της νομοθεσίας και το καταστατικό) που εξασφαλίζει τα ιδιοκτησιακά δικαιώματα και τη δυνατότητα εκλογής, από τη Γενική Συνέλευση των μετόχων, της πλειοψηφίας των μελών του Διοικητικού Συμβουλίου, το οποίο είναι το ανώτατο διοικητικό όργανο της εταιρείας που διαμορφώνει τη στρατηγική και πολιτική της ανάπτυξής της και διαχειρίζεται τα περιουσιακά στοιχεία της. Στην περίπτωση αυτή η δημόσια επιχείρηση ιδιωτικοποιείται όχι μόνον τύποις, δια της υπαγωγής της στις διατάξεις του ιδιωτικού δικαίου που διέπουν τις ανώνυμες εταιρείες, αλλά και κατ’ ουσίαν, μετατρεπόμενη σε ιδιωτική επιχείρηση, διότι παρέχεται σε ιδιώτες επενδυτές η νομική δυνατότητα συγκεντρώσεως του ποσοστού του μετοχικού κεφαλαίου που εξασφαλίζει τον ιδιοκτησιακό έλεγχο και την εκλογή της πλειοψηφίας των μελών του Διοικητικού Συμβουλίου της εταιρείας. Η δε κατ’ ουσίαν μετατροπή της δημοσίας επιχειρήσεως σε ιδιωτική, που λειτουργεί με γνώμονα το κέρδος, καθιστά αβέβαιη τη συνέχεια της εκ μέρους της παροχής προσιτών υπηρεσιών κοινής ωφελείας, και δη υψηλής ποιότητας, η οποία δεν εξασφαλίζεται πλήρως με την κρατική εποπτεία. Σύμφωνα με τα εκτεθέντα στις προηγούμενες σκέψεις, οι υπηρεσίες της ΕΥΔΑΠ Α.Ε. παρέχονται μονοπωλιακώς, σε μεγάλο πληθυσμό διαβιούντα υπό δυσμενείς οικιστικές συνθήκες στον περιορισμένο χώρο της Αττικής, από δίκτυα που είναι μοναδικά στην περιοχή και ανήκουν στα πάγια περιουσιακά στοιχεία της εταιρείας. Συνίστανται δε οι υπηρεσίες αυτές στην ύδρευση και στην αποχέτευση που είναι αναγκαίες για την υγιεινή διαβίωση και, ιδίως, στην παροχή του πόσιμου ύδατος, φυσικού αγαθού απαραίτητου για την επιβίωση που καθίσταται σπανιότερο συν τω χρόνω. Αβεβαιότητα ως προς τη συνέχεια της παροχής προσιτών υπηρεσιών κοινής ωφελείας με αυτόν τον βαθμό αναγκαιότητας δεν συγχωρείται από το άρθρο 5 του Συντάγματος, ειδικότερα δε από τη διάταξη της παραγράφου 5 που προσετέθη με το από 6.4.2001 Ψήφισμα της Ζ΄ Αναθεωρητικής Βουλής και κατοχυρώνει το δικαίωμα στην προστασία της υγείας, καθώς και από το άρθρο 21 παρ. 3 που ορίζει ότι το Κράτος μεριμνά για την υγεία των πολιτών. Συνεπώς, η αποξένωση του Ελληνικού Δημοσίου από την πλειοψηφία του μετοχικού κεφαλαίου της ΕΥΔΑΠ Α.Ε., του οποίου η διατήρηση είναι αναγκαία - υπό το δεδομένο νομικό καθεστώς - για να μη μετατραπεί η δημόσια επιχείρηση σε ιδιωτική, συνιστά παράβαση των άρθρων 5 παρ. 5 και 21 παρ. 3 του Συντάγματος και για τον λόγο αυτό, που βασίμως προβάλλεται, πρέπει να γίνει εν μέρει δεκτή η κρινόμενη αίτηση και να ακυρωθεί η προσβαλλομένη απόφαση της ΔΕΑΑ κατά το μέρος της, με το οποίο μεταβιβάζονται στο ΤΑΙΠΕΔ και οι τελευταίες μετοχές της εταιρείας που έχει στην κυριότητά του το Ελληνικό Δημόσιο [36.245.240 μετοχές που αντιστοιχούν σε ποσοστό 34,033% του μετοχικού κεφαλαίου] αλυσιτελούς καθισταμένης της εξετάσεως των λοιπών προβαλλομένων λόγων. Κατά τη συγκλίνουσα γνώμη της Συμβούλου Ε. Νίκα, αβεβαιότητα για τη συνέχεια της παροχής των υπηρεσιών υδρεύσεως και αποχετεύσεως, κατά παράβαση των άρθρων 5 παρ. 5 και 21 παρ.3 του Συντάγματος, δεν συνεπάγεται η απώλεια της δυνατότητας του Ελληνικού Δημοσίου να εκλέγει τα όργανα διοικήσεως ΕΥΔΑΠ Α.Ε., αλλά η πλήρης αποξένωσή του από τα ιδιοκτησιακής φύσεως δικαιώματα επί των δικτύων </w:t>
      </w:r>
      <w:r w:rsidRPr="00B756A4">
        <w:rPr>
          <w:rFonts w:ascii="Verdana" w:eastAsia="Times New Roman" w:hAnsi="Verdana" w:cs="Courier New"/>
          <w:color w:val="000000"/>
          <w:sz w:val="18"/>
          <w:szCs w:val="18"/>
          <w:lang w:eastAsia="el-GR"/>
        </w:rPr>
        <w:lastRenderedPageBreak/>
        <w:t>υδρεύσεως και αποχετεύσεως και των συναφών έργων και εγκαταστάσεων. Μειοψήφησαν οι Σύμβουλοι Δ. Σκαλτσούνης, Φ. Ντζίμας, Σ. Χρυσικοπούλου, Η. Τσακόπουλος, Β. Αραβαντινός και Κ. Κουσούλης, οι οποίοι υποστήριξαν την εξής γνώμη : Από τις διατάξεις των άρθρων 5 παρ. 1, 2, 5 και 21 παρ. 3 του Συντάγματος συνάγεται ότι το κράτος και οι οργανισμοί τοπικής αυτοδιοίκησης (ΟΤΑ), υπό την επιφύλαξη των οριζομένων στο άρθρο 24 παρ. 2, 3, 4 και 5 του Συντάγματος για την πολεοδομική και οικιστική οργάνωση, οφείλουν να μεριμνούν, για τον συνεχή εφοδιασμό όσων κατοικούν ή διαμένουν στην Χώρα με επαρκή για τις προσωπικές και οικογενειακές τους ανάγκες ποσότητα πόσιμου ύδατος, το οποίο πληροί τους απαραίτητους όρους υγιεινής και διατίθεται σε προσιτή τιμή. Η υπό τους ανωτέρω όρους εκπλήρωση της αποστολής αυτής του κράτους και των οργανισμών τοπικής αυτοδιοίκησης, εφ’ όσον το Σύνταγμα δεν διακρίνει σχετικά, μπορεί να επιδιωχθεί είτε με υπηρεσίες που ανήκουν οργανικά στο κράτος και στους ΟΤΑ ή με νομικά πρόσωπα ιδιωτικού δικαίου, στα οποία μετέχουν το κράτος ή οι ΟΤΑ, ανεξάρτητα από το ποσοστό συμμετοχής τους, είτε με νομικά πρόσωπα ιδιωτικού δικαίου, στα οποία δεν μετέχουν το κράτος ή οι ΟΤΑ. Στις δύο τελευταίες περιπτώσεις εξακολουθούν να έχουν εφαρμογή οι συνταγματικές επιταγές για συνεχή, επαρκή, υπό όρους υγιεινής και σε προσιτή τιμή παροχή πόσιμου ύδατος η τήρηση δε των επιταγών αυτών εξασφαλίζεται με την άσκηση κρατικής εποπτείας. Επομένως, η εν προκειμένω μεταβίβαση του κατεχομένου από το Δημόσιο ποσοστού μετοχών της ΕΥΔΑΠ, με την οποία επέρχεται ως συνέπεια η πλήρης ιδιωτικοποίηση της εν λόγω δημοσίας επιχειρήσεως, δεν προσκρούει στο Σύνταγμα, λαμβανομένου προσθέτως υπ’ όψη ότι α) οι σκοποί και η διάρκεια της εταιρείας ορίζονται κατά τρόπο δεσμευτικό από τις οικείες νομοθετικές διατάξεις (1 παρ. 7 ν. 1068/1980, 1 παρ. 2 και 4 ν. 2744/1999), και β)  σύμφωνα με το άρθρο 1 παρ. 8 ν. 2744/1999 απαγορεύεται η εκποίηση των δικτύων υδρεύσεως και αποχετεύσεως που ανήκουν στην ΕΥΔΑΠ, των συναφών έργων και εγκαταστάσεων, καθώς και η σύσταση εμπραγμάτων δικαιωμάτων σε αυτά.</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23. Επειδή, σύμφωνα με τα εκτεθέντα, πρέπει : α) ως προς τους αιτούντες, οι οποίοι παραιτήθηκαν από το δικόγραφο της κρινομένης αιτήσεως, να καταργηθεί η δίκη και β) ως προς τις αιτούσες, οι οποίες δεν νομιμοποίησαν τον δικηγόρο που παρέστη ως πληρεξούσιός τους, να απορριφθεί η αίτηση. Περαιτέρω, κατά μερική αποδοχή της αιτήσεως, η οποία έχει ασκηθεί παραδεκτώς από τους λοιπούς αιτούντες, πρέπει να ακυρωθεί η προσβαλλομένη απόφαση της ΔΕΑΑ ως προς την γενομένη δι’ αυτής μεταβίβαση από το Ελληνικό Δημόσιο στο ΤΑΙΠΕΔ (με σκοπό τη διάθεση σε ιδιώτες επενδυτές χάριν της ενισχύσεως των δημοσίων εσόδων και της εξυπηρετήσεως του δημοσίου χρέους) 36.245.240 μετοχών της ΕΥΔΑΠ Α.Ε. που αντιστοιχούν σε 34,033% του μετοχικού κεφαλαίου. Τέλος, πρέπει να γίνει εν μέρει δεκτή η παρέμβαση του ΤΑΙΠΕΔ, να απορριφθεί η παρέμβαση της ΕΥΔΑΠ Α.Ε. και, κατ’ εκτίμηση των περιστάσεων, να αποδοθεί το παράβολο και να συμψηφισθεί η δικαστική δαπάνη μεταξύ των διαδίκων (άρθρα 36 παρ. 1 και 4, 39 παρ. 1 του π.δ. 18/1989).</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Δ ι ά  τ α ύ τ α</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Καταργεί τη δίκη ως προς τους αιτούντες που παραιτήθηκαν από το δικόγραφο της κρινομένης αιτήσεως και απορρίπτει την αίτηση ως προς τις αιτούσες που δεν νομιμοποίησαν τον παραστάντα δικηγόρο, σύμφωνα με τα εκτιθέμενα στο αιτιολογικό.</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Δέχεται εν μέρει την αίτηση.</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Ακυρώνει την απόφαση της Διυπουργικής Επιτροπής Αναδιαρθρώσεων και Αποκρατικοποιήσεων 206/25.4.2012 (Β΄ 1363/26.4.2012) κατά το μέρος της, με το οποίο μεταβιβάζονται από το Ελληνικό Δημόσιο στο ΤΑΙΠΕΔ Α.Ε. 36.245.240 μετοχές της ΕΥΔΑΠ Α.Ε. (ποσοστό 34,033% του μετοχικού κεφαλαίου).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Δέχεται εν μέρει την παρέμβαση του ΤΑΙΠΕΔ Α.Ε.</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Απορρίπτει την παρέμβαση της ΕΥΔΑΠ Α.Ε.</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Διατάσσει την απόδοση του παραβόλου.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Συμψηφίζει τη δικαστική δαπάνη μεταξύ των διαδίκων.</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Η διάσκεψη έγινε στην Αθήνα στις 18 και 21 Οκτωβρίου 2013 και στις 9 Μαΐου 2014.</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ab/>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Ο Προεδρεύων Αντιπρόεδρος</w:t>
      </w:r>
      <w:r w:rsidRPr="00B756A4">
        <w:rPr>
          <w:rFonts w:ascii="Verdana" w:eastAsia="Times New Roman" w:hAnsi="Verdana" w:cs="Courier New"/>
          <w:color w:val="000000"/>
          <w:sz w:val="18"/>
          <w:szCs w:val="18"/>
          <w:lang w:eastAsia="el-GR"/>
        </w:rPr>
        <w:tab/>
        <w:t xml:space="preserve">                                      Η Γραμματέας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Σωτ. Αλ. Ρίζος</w:t>
      </w:r>
      <w:r w:rsidRPr="00B756A4">
        <w:rPr>
          <w:rFonts w:ascii="Verdana" w:eastAsia="Times New Roman" w:hAnsi="Verdana" w:cs="Courier New"/>
          <w:color w:val="000000"/>
          <w:sz w:val="18"/>
          <w:szCs w:val="18"/>
          <w:lang w:eastAsia="el-GR"/>
        </w:rPr>
        <w:tab/>
        <w:t xml:space="preserve">                                                              Μ. Παπασαράντη</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και η απόφαση δημοσιεύθηκε σε δημόσια συνεδρίαση της 23ης Μαΐου 2014.</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ab/>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Ο Πρόεδρος</w:t>
      </w:r>
      <w:r w:rsidRPr="00B756A4">
        <w:rPr>
          <w:rFonts w:ascii="Verdana" w:eastAsia="Times New Roman" w:hAnsi="Verdana" w:cs="Courier New"/>
          <w:color w:val="000000"/>
          <w:sz w:val="18"/>
          <w:szCs w:val="18"/>
          <w:lang w:eastAsia="el-GR"/>
        </w:rPr>
        <w:tab/>
        <w:t xml:space="preserve">                                                                       Η Γραμματέας</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Σωτ. Αλ. Ρίζος</w:t>
      </w:r>
      <w:r w:rsidRPr="00B756A4">
        <w:rPr>
          <w:rFonts w:ascii="Verdana" w:eastAsia="Times New Roman" w:hAnsi="Verdana" w:cs="Courier New"/>
          <w:color w:val="000000"/>
          <w:sz w:val="18"/>
          <w:szCs w:val="18"/>
          <w:lang w:eastAsia="el-GR"/>
        </w:rPr>
        <w:tab/>
        <w:t xml:space="preserve">                                                                    Μ. Παπαδοπούλου</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Π.Β.</w:t>
      </w:r>
    </w:p>
    <w:p w:rsidR="00B756A4" w:rsidRPr="00B756A4" w:rsidRDefault="00B756A4" w:rsidP="00B7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r w:rsidRPr="00B756A4">
        <w:rPr>
          <w:rFonts w:ascii="Verdana" w:eastAsia="Times New Roman" w:hAnsi="Verdana" w:cs="Courier New"/>
          <w:color w:val="000000"/>
          <w:sz w:val="18"/>
          <w:szCs w:val="18"/>
          <w:lang w:eastAsia="el-GR"/>
        </w:rPr>
        <w:t xml:space="preserve"> </w:t>
      </w:r>
    </w:p>
    <w:p w:rsidR="00554F91" w:rsidRDefault="00554F91"/>
    <w:sectPr w:rsidR="00554F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A4"/>
    <w:rsid w:val="00554F91"/>
    <w:rsid w:val="00B756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5A1C-815D-424B-BC1A-E68A5EDB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3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9767</Words>
  <Characters>52742</Characters>
  <Application>Microsoft Office Word</Application>
  <DocSecurity>0</DocSecurity>
  <Lines>439</Lines>
  <Paragraphs>124</Paragraphs>
  <ScaleCrop>false</ScaleCrop>
  <Company/>
  <LinksUpToDate>false</LinksUpToDate>
  <CharactersWithSpaces>62385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Panagiotis</cp:lastModifiedBy>
  <cp:revision>1</cp:revision>
  <dcterms:created xsi:type="dcterms:W3CDTF">2022-05-03T15:10:00Z</dcterms:created>
  <dcterms:modified xsi:type="dcterms:W3CDTF">2022-05-03T15:10:00Z</dcterms:modified>
</cp:coreProperties>
</file>