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393196919" w:displacedByCustomXml="next"/>
    <w:sdt>
      <w:sdtPr>
        <w:rPr>
          <w:rFonts w:asciiTheme="majorHAnsi" w:eastAsiaTheme="majorEastAsia" w:hAnsiTheme="majorHAnsi" w:cstheme="majorBidi"/>
          <w:caps/>
          <w:sz w:val="24"/>
          <w:szCs w:val="24"/>
          <w:bdr w:val="nil"/>
          <w:lang w:val="en-US"/>
        </w:rPr>
        <w:id w:val="13921612"/>
        <w:docPartObj>
          <w:docPartGallery w:val="Cover Pages"/>
          <w:docPartUnique/>
        </w:docPartObj>
      </w:sdtPr>
      <w:sdtEndPr>
        <w:rPr>
          <w:rFonts w:ascii="Times New Roman" w:eastAsia="Arial Unicode MS" w:hAnsi="Times New Roman" w:cs="Times New Roman"/>
          <w:caps w:val="0"/>
        </w:rPr>
      </w:sdtEndPr>
      <w:sdtContent>
        <w:tbl>
          <w:tblPr>
            <w:tblW w:w="5000" w:type="pct"/>
            <w:jc w:val="center"/>
            <w:tblLook w:val="04A0"/>
          </w:tblPr>
          <w:tblGrid>
            <w:gridCol w:w="9854"/>
          </w:tblGrid>
          <w:tr w:rsidR="00021754" w:rsidRPr="00021754">
            <w:trPr>
              <w:trHeight w:val="2880"/>
              <w:jc w:val="center"/>
            </w:trPr>
            <w:sdt>
              <w:sdtPr>
                <w:rPr>
                  <w:rFonts w:asciiTheme="majorHAnsi" w:eastAsiaTheme="majorEastAsia" w:hAnsiTheme="majorHAnsi" w:cstheme="majorBidi"/>
                  <w:caps/>
                  <w:sz w:val="24"/>
                  <w:szCs w:val="24"/>
                  <w:bdr w:val="nil"/>
                  <w:lang w:val="en-US"/>
                </w:rPr>
                <w:alias w:val="Εταιρεία"/>
                <w:id w:val="15524243"/>
                <w:placeholder>
                  <w:docPart w:val="18B48B121D6F469C9B0D86D033714473"/>
                </w:placeholder>
                <w:dataBinding w:prefixMappings="xmlns:ns0='http://schemas.openxmlformats.org/officeDocument/2006/extended-properties'" w:xpath="/ns0:Properties[1]/ns0:Company[1]" w:storeItemID="{6668398D-A668-4E3E-A5EB-62B293D839F1}"/>
                <w:text/>
              </w:sdtPr>
              <w:sdtEndPr>
                <w:rPr>
                  <w:sz w:val="22"/>
                  <w:szCs w:val="22"/>
                  <w:bdr w:val="none" w:sz="0" w:space="0" w:color="auto"/>
                  <w:lang w:val="el-GR"/>
                </w:rPr>
              </w:sdtEndPr>
              <w:sdtContent>
                <w:tc>
                  <w:tcPr>
                    <w:tcW w:w="5000" w:type="pct"/>
                  </w:tcPr>
                  <w:p w:rsidR="00021754" w:rsidRDefault="00021754" w:rsidP="00021754">
                    <w:pPr>
                      <w:pStyle w:val="aa"/>
                      <w:jc w:val="center"/>
                      <w:rPr>
                        <w:rFonts w:asciiTheme="majorHAnsi" w:eastAsiaTheme="majorEastAsia" w:hAnsiTheme="majorHAnsi" w:cstheme="majorBidi"/>
                        <w:caps/>
                      </w:rPr>
                    </w:pPr>
                    <w:r>
                      <w:rPr>
                        <w:rFonts w:asciiTheme="majorHAnsi" w:eastAsiaTheme="majorEastAsia" w:hAnsiTheme="majorHAnsi" w:cstheme="majorBidi"/>
                        <w:caps/>
                      </w:rPr>
                      <w:t>ΠΜΣ Δημοσίου Δικαίου 2013-2014</w:t>
                    </w:r>
                  </w:p>
                </w:tc>
              </w:sdtContent>
            </w:sdt>
          </w:tr>
          <w:tr w:rsidR="00021754" w:rsidRPr="00021754">
            <w:trPr>
              <w:trHeight w:val="1440"/>
              <w:jc w:val="center"/>
            </w:trPr>
            <w:sdt>
              <w:sdtPr>
                <w:rPr>
                  <w:rFonts w:asciiTheme="majorHAnsi" w:eastAsiaTheme="majorEastAsia" w:hAnsiTheme="majorHAnsi" w:cstheme="majorBidi"/>
                  <w:sz w:val="80"/>
                  <w:szCs w:val="80"/>
                </w:rPr>
                <w:alias w:val="Τίτλος"/>
                <w:id w:val="15524250"/>
                <w:placeholder>
                  <w:docPart w:val="25A68CCE523A4ED2999D2CD3DA164F5F"/>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99BC9" w:themeColor="accent1"/>
                    </w:tcBorders>
                    <w:vAlign w:val="center"/>
                  </w:tcPr>
                  <w:p w:rsidR="00021754" w:rsidRDefault="00021754" w:rsidP="00021754">
                    <w:pPr>
                      <w:pStyle w:val="aa"/>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Το «πληθωρικό» πορτογαλικό Σύνταγμα</w:t>
                    </w:r>
                  </w:p>
                </w:tc>
              </w:sdtContent>
            </w:sdt>
          </w:tr>
          <w:tr w:rsidR="00021754" w:rsidRPr="00A65DFE">
            <w:trPr>
              <w:trHeight w:val="720"/>
              <w:jc w:val="center"/>
            </w:trPr>
            <w:sdt>
              <w:sdtPr>
                <w:rPr>
                  <w:rFonts w:asciiTheme="majorHAnsi" w:eastAsiaTheme="majorEastAsia" w:hAnsiTheme="majorHAnsi" w:cstheme="majorBidi"/>
                  <w:sz w:val="44"/>
                  <w:szCs w:val="44"/>
                </w:rPr>
                <w:alias w:val="Υπότιτλος"/>
                <w:id w:val="15524255"/>
                <w:placeholder>
                  <w:docPart w:val="D0105DFFB5764C6597F45FDA6857A2F9"/>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99BC9" w:themeColor="accent1"/>
                    </w:tcBorders>
                    <w:vAlign w:val="center"/>
                  </w:tcPr>
                  <w:p w:rsidR="00021754" w:rsidRDefault="00021754" w:rsidP="00021754">
                    <w:pPr>
                      <w:pStyle w:val="aa"/>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Αίτια και συνέπειες της πληθωρικότητας της συνταγματικής ρύθμισης</w:t>
                    </w:r>
                  </w:p>
                </w:tc>
              </w:sdtContent>
            </w:sdt>
          </w:tr>
          <w:tr w:rsidR="00021754" w:rsidRPr="00A65DFE">
            <w:trPr>
              <w:trHeight w:val="360"/>
              <w:jc w:val="center"/>
            </w:trPr>
            <w:tc>
              <w:tcPr>
                <w:tcW w:w="5000" w:type="pct"/>
                <w:vAlign w:val="center"/>
              </w:tcPr>
              <w:p w:rsidR="00021754" w:rsidRDefault="00021754">
                <w:pPr>
                  <w:pStyle w:val="aa"/>
                  <w:jc w:val="center"/>
                </w:pPr>
              </w:p>
            </w:tc>
          </w:tr>
          <w:tr w:rsidR="00021754">
            <w:trPr>
              <w:trHeight w:val="360"/>
              <w:jc w:val="center"/>
            </w:trPr>
            <w:sdt>
              <w:sdtPr>
                <w:rPr>
                  <w:b/>
                  <w:bCs/>
                </w:rPr>
                <w:alias w:val="Συντάκτης"/>
                <w:id w:val="15524260"/>
                <w:placeholder>
                  <w:docPart w:val="9F258F46AE3A4CC6991C113358F8C013"/>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021754" w:rsidRDefault="00A52CF5">
                    <w:pPr>
                      <w:pStyle w:val="aa"/>
                      <w:jc w:val="center"/>
                      <w:rPr>
                        <w:b/>
                        <w:bCs/>
                      </w:rPr>
                    </w:pPr>
                    <w:r>
                      <w:rPr>
                        <w:b/>
                        <w:bCs/>
                      </w:rPr>
                      <w:t>Κωνσταντίνα Γεωργάκη</w:t>
                    </w:r>
                  </w:p>
                </w:tc>
              </w:sdtContent>
            </w:sdt>
          </w:tr>
          <w:tr w:rsidR="00021754">
            <w:trPr>
              <w:trHeight w:val="360"/>
              <w:jc w:val="center"/>
            </w:trPr>
            <w:sdt>
              <w:sdtPr>
                <w:rPr>
                  <w:b/>
                  <w:bCs/>
                </w:rPr>
                <w:alias w:val="Ημερομηνία"/>
                <w:id w:val="516659546"/>
                <w:placeholder>
                  <w:docPart w:val="A7C288E7D6554A61A17CAB9999C581DB"/>
                </w:placeholder>
                <w:dataBinding w:prefixMappings="xmlns:ns0='http://schemas.microsoft.com/office/2006/coverPageProps'" w:xpath="/ns0:CoverPageProperties[1]/ns0:PublishDate[1]" w:storeItemID="{55AF091B-3C7A-41E3-B477-F2FDAA23CFDA}"/>
                <w:date w:fullDate="2014-07-15T00:00:00Z">
                  <w:dateFormat w:val="d/M/yyyy"/>
                  <w:lid w:val="el-GR"/>
                  <w:storeMappedDataAs w:val="dateTime"/>
                  <w:calendar w:val="gregorian"/>
                </w:date>
              </w:sdtPr>
              <w:sdtContent>
                <w:tc>
                  <w:tcPr>
                    <w:tcW w:w="5000" w:type="pct"/>
                    <w:vAlign w:val="center"/>
                  </w:tcPr>
                  <w:p w:rsidR="00021754" w:rsidRDefault="00A65DFE" w:rsidP="00A65DFE">
                    <w:pPr>
                      <w:pStyle w:val="aa"/>
                      <w:jc w:val="center"/>
                      <w:rPr>
                        <w:b/>
                        <w:bCs/>
                      </w:rPr>
                    </w:pPr>
                    <w:r>
                      <w:rPr>
                        <w:b/>
                        <w:bCs/>
                      </w:rPr>
                      <w:t>15/7/2014</w:t>
                    </w:r>
                  </w:p>
                </w:tc>
              </w:sdtContent>
            </w:sdt>
          </w:tr>
        </w:tbl>
        <w:p w:rsidR="00021754" w:rsidRDefault="00021754">
          <w:pPr>
            <w:rPr>
              <w:lang w:val="el-GR"/>
            </w:rPr>
          </w:pPr>
        </w:p>
        <w:p w:rsidR="00021754" w:rsidRDefault="00021754">
          <w:pPr>
            <w:rPr>
              <w:lang w:val="el-GR"/>
            </w:rPr>
          </w:pPr>
        </w:p>
        <w:tbl>
          <w:tblPr>
            <w:tblpPr w:leftFromText="187" w:rightFromText="187" w:horzAnchor="margin" w:tblpXSpec="center" w:tblpYSpec="bottom"/>
            <w:tblW w:w="5000" w:type="pct"/>
            <w:tblLook w:val="04A0"/>
          </w:tblPr>
          <w:tblGrid>
            <w:gridCol w:w="9854"/>
          </w:tblGrid>
          <w:tr w:rsidR="00021754" w:rsidRPr="00A65DFE">
            <w:sdt>
              <w:sdtPr>
                <w:alias w:val="Απόσπασμα"/>
                <w:id w:val="8276291"/>
                <w:placeholder>
                  <w:docPart w:val="8FE56A577AE446DCB9EEDDC876ADE73B"/>
                </w:placeholder>
                <w:dataBinding w:prefixMappings="xmlns:ns0='http://schemas.microsoft.com/office/2006/coverPageProps'" w:xpath="/ns0:CoverPageProperties[1]/ns0:Abstract[1]" w:storeItemID="{55AF091B-3C7A-41E3-B477-F2FDAA23CFDA}"/>
                <w:text/>
              </w:sdtPr>
              <w:sdtContent>
                <w:tc>
                  <w:tcPr>
                    <w:tcW w:w="5000" w:type="pct"/>
                  </w:tcPr>
                  <w:p w:rsidR="00021754" w:rsidRDefault="00A52CF5" w:rsidP="00A52CF5">
                    <w:pPr>
                      <w:pStyle w:val="aa"/>
                    </w:pPr>
                    <w:r>
                      <w:t xml:space="preserve">Ευρωπαϊκό Συγκριτικό Δημόσιο Δίκαιο             Εποπτεύων καθηγητής: Γεώργιος </w:t>
                    </w:r>
                    <w:proofErr w:type="spellStart"/>
                    <w:r>
                      <w:t>Γεραπετρίτης</w:t>
                    </w:r>
                    <w:proofErr w:type="spellEnd"/>
                  </w:p>
                </w:tc>
              </w:sdtContent>
            </w:sdt>
          </w:tr>
        </w:tbl>
        <w:p w:rsidR="00021754" w:rsidRDefault="00021754">
          <w:pPr>
            <w:rPr>
              <w:lang w:val="el-GR"/>
            </w:rPr>
          </w:pPr>
        </w:p>
        <w:p w:rsidR="00021754" w:rsidRDefault="00021754">
          <w:pPr>
            <w:rPr>
              <w:rFonts w:asciiTheme="majorHAnsi" w:eastAsiaTheme="majorEastAsia" w:hAnsiTheme="majorHAnsi" w:cstheme="majorBidi"/>
              <w:b/>
              <w:bCs/>
              <w:color w:val="2F759E" w:themeColor="accent1" w:themeShade="BF"/>
              <w:sz w:val="28"/>
              <w:szCs w:val="28"/>
              <w:lang w:val="el-GR"/>
            </w:rPr>
          </w:pPr>
          <w:r>
            <w:rPr>
              <w:lang w:val="el-GR"/>
            </w:rPr>
            <w:br w:type="page"/>
          </w:r>
        </w:p>
      </w:sdtContent>
    </w:sdt>
    <w:sdt>
      <w:sdtPr>
        <w:rPr>
          <w:rFonts w:ascii="Times New Roman" w:eastAsia="Arial Unicode MS" w:hAnsi="Times New Roman" w:cs="Times New Roman"/>
          <w:b w:val="0"/>
          <w:bCs w:val="0"/>
          <w:color w:val="auto"/>
          <w:sz w:val="44"/>
          <w:szCs w:val="44"/>
          <w:u w:val="single"/>
          <w:bdr w:val="nil"/>
          <w:lang w:val="en-US"/>
        </w:rPr>
        <w:id w:val="13921688"/>
        <w:docPartObj>
          <w:docPartGallery w:val="Table of Contents"/>
          <w:docPartUnique/>
        </w:docPartObj>
      </w:sdtPr>
      <w:sdtEndPr>
        <w:rPr>
          <w:sz w:val="24"/>
          <w:szCs w:val="24"/>
          <w:u w:val="none"/>
        </w:rPr>
      </w:sdtEndPr>
      <w:sdtContent>
        <w:p w:rsidR="00943DA1" w:rsidRDefault="00943DA1">
          <w:pPr>
            <w:pStyle w:val="a8"/>
            <w:rPr>
              <w:sz w:val="44"/>
              <w:szCs w:val="44"/>
              <w:u w:val="single"/>
            </w:rPr>
          </w:pPr>
          <w:r w:rsidRPr="00943DA1">
            <w:rPr>
              <w:sz w:val="44"/>
              <w:szCs w:val="44"/>
              <w:u w:val="single"/>
            </w:rPr>
            <w:t>Περιεχόμενα</w:t>
          </w:r>
        </w:p>
        <w:p w:rsidR="00943DA1" w:rsidRDefault="00943DA1" w:rsidP="00943DA1">
          <w:pPr>
            <w:rPr>
              <w:lang w:val="el-GR"/>
            </w:rPr>
          </w:pPr>
        </w:p>
        <w:p w:rsidR="00943DA1" w:rsidRPr="00943DA1" w:rsidRDefault="00943DA1" w:rsidP="00943DA1">
          <w:pPr>
            <w:rPr>
              <w:lang w:val="el-GR"/>
            </w:rPr>
          </w:pPr>
        </w:p>
        <w:p w:rsidR="00EF125C" w:rsidRPr="00EF125C" w:rsidRDefault="002F15B6" w:rsidP="00EF125C">
          <w:pPr>
            <w:pStyle w:val="10"/>
            <w:tabs>
              <w:tab w:val="right" w:leader="dot" w:pos="9628"/>
            </w:tabs>
            <w:spacing w:line="480" w:lineRule="auto"/>
            <w:rPr>
              <w:rFonts w:asciiTheme="minorHAnsi" w:eastAsiaTheme="minorEastAsia" w:hAnsiTheme="minorHAnsi" w:cstheme="minorBidi"/>
              <w:b/>
              <w:noProof/>
              <w:sz w:val="28"/>
              <w:szCs w:val="28"/>
              <w:bdr w:val="none" w:sz="0" w:space="0" w:color="auto"/>
              <w:lang w:val="el-GR" w:eastAsia="el-GR"/>
            </w:rPr>
          </w:pPr>
          <w:r w:rsidRPr="00EF125C">
            <w:rPr>
              <w:b/>
              <w:color w:val="202020" w:themeColor="text2" w:themeShade="80"/>
              <w:sz w:val="28"/>
              <w:szCs w:val="28"/>
              <w:lang w:val="el-GR"/>
            </w:rPr>
            <w:fldChar w:fldCharType="begin"/>
          </w:r>
          <w:r w:rsidR="00943DA1" w:rsidRPr="00EF125C">
            <w:rPr>
              <w:b/>
              <w:color w:val="202020" w:themeColor="text2" w:themeShade="80"/>
              <w:sz w:val="28"/>
              <w:szCs w:val="28"/>
              <w:lang w:val="el-GR"/>
            </w:rPr>
            <w:instrText xml:space="preserve"> TOC \o "1-3" \h \z \u </w:instrText>
          </w:r>
          <w:r w:rsidRPr="00EF125C">
            <w:rPr>
              <w:b/>
              <w:color w:val="202020" w:themeColor="text2" w:themeShade="80"/>
              <w:sz w:val="28"/>
              <w:szCs w:val="28"/>
              <w:lang w:val="el-GR"/>
            </w:rPr>
            <w:fldChar w:fldCharType="separate"/>
          </w:r>
          <w:hyperlink w:anchor="_Toc393197893" w:history="1">
            <w:r w:rsidR="00EF125C" w:rsidRPr="00EF125C">
              <w:rPr>
                <w:rStyle w:val="-"/>
                <w:b/>
                <w:noProof/>
                <w:sz w:val="28"/>
                <w:szCs w:val="28"/>
                <w:lang w:val="el-GR"/>
              </w:rPr>
              <w:t>Η ΠΟΡΤΟΓΑΛΙΑ ΚΑΤΑ ΤΟΝ 20</w:t>
            </w:r>
            <w:r w:rsidR="00EF125C" w:rsidRPr="00EF125C">
              <w:rPr>
                <w:rStyle w:val="-"/>
                <w:b/>
                <w:noProof/>
                <w:sz w:val="28"/>
                <w:szCs w:val="28"/>
                <w:vertAlign w:val="superscript"/>
                <w:lang w:val="el-GR"/>
              </w:rPr>
              <w:t>Ο</w:t>
            </w:r>
            <w:r w:rsidR="00EF125C" w:rsidRPr="00EF125C">
              <w:rPr>
                <w:rStyle w:val="-"/>
                <w:b/>
                <w:noProof/>
                <w:sz w:val="28"/>
                <w:szCs w:val="28"/>
                <w:lang w:val="el-GR"/>
              </w:rPr>
              <w:t xml:space="preserve"> ΑΙΩΝΑ</w:t>
            </w:r>
            <w:r w:rsidR="00EF125C" w:rsidRPr="00EF125C">
              <w:rPr>
                <w:b/>
                <w:noProof/>
                <w:webHidden/>
                <w:sz w:val="28"/>
                <w:szCs w:val="28"/>
              </w:rPr>
              <w:tab/>
            </w:r>
            <w:r w:rsidRPr="00EF125C">
              <w:rPr>
                <w:b/>
                <w:noProof/>
                <w:webHidden/>
                <w:sz w:val="28"/>
                <w:szCs w:val="28"/>
              </w:rPr>
              <w:fldChar w:fldCharType="begin"/>
            </w:r>
            <w:r w:rsidR="00EF125C" w:rsidRPr="00EF125C">
              <w:rPr>
                <w:b/>
                <w:noProof/>
                <w:webHidden/>
                <w:sz w:val="28"/>
                <w:szCs w:val="28"/>
              </w:rPr>
              <w:instrText xml:space="preserve"> PAGEREF _Toc393197893 \h </w:instrText>
            </w:r>
            <w:r w:rsidRPr="00EF125C">
              <w:rPr>
                <w:b/>
                <w:noProof/>
                <w:webHidden/>
                <w:sz w:val="28"/>
                <w:szCs w:val="28"/>
              </w:rPr>
            </w:r>
            <w:r w:rsidRPr="00EF125C">
              <w:rPr>
                <w:b/>
                <w:noProof/>
                <w:webHidden/>
                <w:sz w:val="28"/>
                <w:szCs w:val="28"/>
              </w:rPr>
              <w:fldChar w:fldCharType="separate"/>
            </w:r>
            <w:r w:rsidR="00FC35CB">
              <w:rPr>
                <w:b/>
                <w:noProof/>
                <w:webHidden/>
                <w:sz w:val="28"/>
                <w:szCs w:val="28"/>
              </w:rPr>
              <w:t>2</w:t>
            </w:r>
            <w:r w:rsidRPr="00EF125C">
              <w:rPr>
                <w:b/>
                <w:noProof/>
                <w:webHidden/>
                <w:sz w:val="28"/>
                <w:szCs w:val="28"/>
              </w:rPr>
              <w:fldChar w:fldCharType="end"/>
            </w:r>
          </w:hyperlink>
        </w:p>
        <w:p w:rsidR="00EF125C" w:rsidRPr="00EF125C" w:rsidRDefault="002F15B6" w:rsidP="00EF125C">
          <w:pPr>
            <w:pStyle w:val="10"/>
            <w:tabs>
              <w:tab w:val="right" w:leader="dot" w:pos="9628"/>
            </w:tabs>
            <w:spacing w:line="480" w:lineRule="auto"/>
            <w:rPr>
              <w:rFonts w:asciiTheme="minorHAnsi" w:eastAsiaTheme="minorEastAsia" w:hAnsiTheme="minorHAnsi" w:cstheme="minorBidi"/>
              <w:b/>
              <w:noProof/>
              <w:sz w:val="28"/>
              <w:szCs w:val="28"/>
              <w:bdr w:val="none" w:sz="0" w:space="0" w:color="auto"/>
              <w:lang w:val="el-GR" w:eastAsia="el-GR"/>
            </w:rPr>
          </w:pPr>
          <w:hyperlink w:anchor="_Toc393197894" w:history="1">
            <w:r w:rsidR="00EF125C" w:rsidRPr="00EF125C">
              <w:rPr>
                <w:rStyle w:val="-"/>
                <w:b/>
                <w:noProof/>
                <w:sz w:val="28"/>
                <w:szCs w:val="28"/>
              </w:rPr>
              <w:t>Η ΔΙΚΤΑΤΟΡΙΑ ΤΟΥ ΣΑΛΑΖΑΡ</w:t>
            </w:r>
            <w:r w:rsidR="00EF125C" w:rsidRPr="00EF125C">
              <w:rPr>
                <w:b/>
                <w:noProof/>
                <w:webHidden/>
                <w:sz w:val="28"/>
                <w:szCs w:val="28"/>
              </w:rPr>
              <w:tab/>
            </w:r>
            <w:r w:rsidRPr="00EF125C">
              <w:rPr>
                <w:b/>
                <w:noProof/>
                <w:webHidden/>
                <w:sz w:val="28"/>
                <w:szCs w:val="28"/>
              </w:rPr>
              <w:fldChar w:fldCharType="begin"/>
            </w:r>
            <w:r w:rsidR="00EF125C" w:rsidRPr="00EF125C">
              <w:rPr>
                <w:b/>
                <w:noProof/>
                <w:webHidden/>
                <w:sz w:val="28"/>
                <w:szCs w:val="28"/>
              </w:rPr>
              <w:instrText xml:space="preserve"> PAGEREF _Toc393197894 \h </w:instrText>
            </w:r>
            <w:r w:rsidRPr="00EF125C">
              <w:rPr>
                <w:b/>
                <w:noProof/>
                <w:webHidden/>
                <w:sz w:val="28"/>
                <w:szCs w:val="28"/>
              </w:rPr>
            </w:r>
            <w:r w:rsidRPr="00EF125C">
              <w:rPr>
                <w:b/>
                <w:noProof/>
                <w:webHidden/>
                <w:sz w:val="28"/>
                <w:szCs w:val="28"/>
              </w:rPr>
              <w:fldChar w:fldCharType="separate"/>
            </w:r>
            <w:r w:rsidR="00FC35CB">
              <w:rPr>
                <w:b/>
                <w:noProof/>
                <w:webHidden/>
                <w:sz w:val="28"/>
                <w:szCs w:val="28"/>
              </w:rPr>
              <w:t>4</w:t>
            </w:r>
            <w:r w:rsidRPr="00EF125C">
              <w:rPr>
                <w:b/>
                <w:noProof/>
                <w:webHidden/>
                <w:sz w:val="28"/>
                <w:szCs w:val="28"/>
              </w:rPr>
              <w:fldChar w:fldCharType="end"/>
            </w:r>
          </w:hyperlink>
        </w:p>
        <w:p w:rsidR="00EF125C" w:rsidRPr="00EF125C" w:rsidRDefault="002F15B6" w:rsidP="00EF125C">
          <w:pPr>
            <w:pStyle w:val="10"/>
            <w:tabs>
              <w:tab w:val="right" w:leader="dot" w:pos="9628"/>
            </w:tabs>
            <w:spacing w:line="480" w:lineRule="auto"/>
            <w:rPr>
              <w:rFonts w:asciiTheme="minorHAnsi" w:eastAsiaTheme="minorEastAsia" w:hAnsiTheme="minorHAnsi" w:cstheme="minorBidi"/>
              <w:b/>
              <w:noProof/>
              <w:sz w:val="28"/>
              <w:szCs w:val="28"/>
              <w:bdr w:val="none" w:sz="0" w:space="0" w:color="auto"/>
              <w:lang w:val="el-GR" w:eastAsia="el-GR"/>
            </w:rPr>
          </w:pPr>
          <w:hyperlink w:anchor="_Toc393197895" w:history="1">
            <w:r w:rsidR="00EF125C" w:rsidRPr="00EF125C">
              <w:rPr>
                <w:rStyle w:val="-"/>
                <w:b/>
                <w:noProof/>
                <w:sz w:val="28"/>
                <w:szCs w:val="28"/>
              </w:rPr>
              <w:t>Η ΕΠΑΝΑΣΤΑΣΗ ΤΩΝ ΓΑΡΥΦΑΛΛΩΝ</w:t>
            </w:r>
            <w:r w:rsidR="00EF125C" w:rsidRPr="00EF125C">
              <w:rPr>
                <w:b/>
                <w:noProof/>
                <w:webHidden/>
                <w:sz w:val="28"/>
                <w:szCs w:val="28"/>
              </w:rPr>
              <w:tab/>
            </w:r>
            <w:r w:rsidRPr="00EF125C">
              <w:rPr>
                <w:b/>
                <w:noProof/>
                <w:webHidden/>
                <w:sz w:val="28"/>
                <w:szCs w:val="28"/>
              </w:rPr>
              <w:fldChar w:fldCharType="begin"/>
            </w:r>
            <w:r w:rsidR="00EF125C" w:rsidRPr="00EF125C">
              <w:rPr>
                <w:b/>
                <w:noProof/>
                <w:webHidden/>
                <w:sz w:val="28"/>
                <w:szCs w:val="28"/>
              </w:rPr>
              <w:instrText xml:space="preserve"> PAGEREF _Toc393197895 \h </w:instrText>
            </w:r>
            <w:r w:rsidRPr="00EF125C">
              <w:rPr>
                <w:b/>
                <w:noProof/>
                <w:webHidden/>
                <w:sz w:val="28"/>
                <w:szCs w:val="28"/>
              </w:rPr>
            </w:r>
            <w:r w:rsidRPr="00EF125C">
              <w:rPr>
                <w:b/>
                <w:noProof/>
                <w:webHidden/>
                <w:sz w:val="28"/>
                <w:szCs w:val="28"/>
              </w:rPr>
              <w:fldChar w:fldCharType="separate"/>
            </w:r>
            <w:r w:rsidR="00FC35CB">
              <w:rPr>
                <w:b/>
                <w:noProof/>
                <w:webHidden/>
                <w:sz w:val="28"/>
                <w:szCs w:val="28"/>
              </w:rPr>
              <w:t>5</w:t>
            </w:r>
            <w:r w:rsidRPr="00EF125C">
              <w:rPr>
                <w:b/>
                <w:noProof/>
                <w:webHidden/>
                <w:sz w:val="28"/>
                <w:szCs w:val="28"/>
              </w:rPr>
              <w:fldChar w:fldCharType="end"/>
            </w:r>
          </w:hyperlink>
        </w:p>
        <w:p w:rsidR="00EF125C" w:rsidRPr="00EF125C" w:rsidRDefault="002F15B6" w:rsidP="00EF125C">
          <w:pPr>
            <w:pStyle w:val="10"/>
            <w:tabs>
              <w:tab w:val="right" w:leader="dot" w:pos="9628"/>
            </w:tabs>
            <w:spacing w:line="480" w:lineRule="auto"/>
            <w:rPr>
              <w:rFonts w:asciiTheme="minorHAnsi" w:eastAsiaTheme="minorEastAsia" w:hAnsiTheme="minorHAnsi" w:cstheme="minorBidi"/>
              <w:b/>
              <w:noProof/>
              <w:sz w:val="28"/>
              <w:szCs w:val="28"/>
              <w:bdr w:val="none" w:sz="0" w:space="0" w:color="auto"/>
              <w:lang w:val="el-GR" w:eastAsia="el-GR"/>
            </w:rPr>
          </w:pPr>
          <w:hyperlink w:anchor="_Toc393197896" w:history="1">
            <w:r w:rsidR="00EF125C" w:rsidRPr="00EF125C">
              <w:rPr>
                <w:rStyle w:val="-"/>
                <w:b/>
                <w:noProof/>
                <w:sz w:val="28"/>
                <w:szCs w:val="28"/>
                <w:lang w:val="el-GR"/>
              </w:rPr>
              <w:t>Η ΨΗΦΙΣΗ ΤΟΥ ΣΥΝΤΑΓΜΑΤΟΣ ΤΟΥ 1976</w:t>
            </w:r>
            <w:r w:rsidR="00EF125C" w:rsidRPr="00EF125C">
              <w:rPr>
                <w:b/>
                <w:noProof/>
                <w:webHidden/>
                <w:sz w:val="28"/>
                <w:szCs w:val="28"/>
              </w:rPr>
              <w:tab/>
            </w:r>
            <w:r w:rsidRPr="00EF125C">
              <w:rPr>
                <w:b/>
                <w:noProof/>
                <w:webHidden/>
                <w:sz w:val="28"/>
                <w:szCs w:val="28"/>
              </w:rPr>
              <w:fldChar w:fldCharType="begin"/>
            </w:r>
            <w:r w:rsidR="00EF125C" w:rsidRPr="00EF125C">
              <w:rPr>
                <w:b/>
                <w:noProof/>
                <w:webHidden/>
                <w:sz w:val="28"/>
                <w:szCs w:val="28"/>
              </w:rPr>
              <w:instrText xml:space="preserve"> PAGEREF _Toc393197896 \h </w:instrText>
            </w:r>
            <w:r w:rsidRPr="00EF125C">
              <w:rPr>
                <w:b/>
                <w:noProof/>
                <w:webHidden/>
                <w:sz w:val="28"/>
                <w:szCs w:val="28"/>
              </w:rPr>
            </w:r>
            <w:r w:rsidRPr="00EF125C">
              <w:rPr>
                <w:b/>
                <w:noProof/>
                <w:webHidden/>
                <w:sz w:val="28"/>
                <w:szCs w:val="28"/>
              </w:rPr>
              <w:fldChar w:fldCharType="separate"/>
            </w:r>
            <w:r w:rsidR="00FC35CB">
              <w:rPr>
                <w:b/>
                <w:noProof/>
                <w:webHidden/>
                <w:sz w:val="28"/>
                <w:szCs w:val="28"/>
              </w:rPr>
              <w:t>6</w:t>
            </w:r>
            <w:r w:rsidRPr="00EF125C">
              <w:rPr>
                <w:b/>
                <w:noProof/>
                <w:webHidden/>
                <w:sz w:val="28"/>
                <w:szCs w:val="28"/>
              </w:rPr>
              <w:fldChar w:fldCharType="end"/>
            </w:r>
          </w:hyperlink>
        </w:p>
        <w:p w:rsidR="00EF125C" w:rsidRPr="00EF125C" w:rsidRDefault="002F15B6" w:rsidP="00EF125C">
          <w:pPr>
            <w:pStyle w:val="10"/>
            <w:tabs>
              <w:tab w:val="right" w:leader="dot" w:pos="9628"/>
            </w:tabs>
            <w:spacing w:line="480" w:lineRule="auto"/>
            <w:rPr>
              <w:rFonts w:asciiTheme="minorHAnsi" w:eastAsiaTheme="minorEastAsia" w:hAnsiTheme="minorHAnsi" w:cstheme="minorBidi"/>
              <w:b/>
              <w:noProof/>
              <w:sz w:val="28"/>
              <w:szCs w:val="28"/>
              <w:bdr w:val="none" w:sz="0" w:space="0" w:color="auto"/>
              <w:lang w:val="el-GR" w:eastAsia="el-GR"/>
            </w:rPr>
          </w:pPr>
          <w:hyperlink w:anchor="_Toc393197897" w:history="1">
            <w:r w:rsidR="00EF125C" w:rsidRPr="00EF125C">
              <w:rPr>
                <w:rStyle w:val="-"/>
                <w:b/>
                <w:noProof/>
                <w:sz w:val="28"/>
                <w:szCs w:val="28"/>
              </w:rPr>
              <w:t>ΤΑ ΑΙΤΙΑ ΤΗΣ ΠΛΗΘΩΡΙΚΟΤΗΤΑΣ ΤΟΥ ΠΟΡΤΟΓΑΛΙΚΟΥ ΣΥΝΤΑΓΜΑΤΟΣ</w:t>
            </w:r>
            <w:r w:rsidR="00EF125C" w:rsidRPr="00EF125C">
              <w:rPr>
                <w:b/>
                <w:noProof/>
                <w:webHidden/>
                <w:sz w:val="28"/>
                <w:szCs w:val="28"/>
              </w:rPr>
              <w:tab/>
            </w:r>
            <w:r w:rsidRPr="00EF125C">
              <w:rPr>
                <w:b/>
                <w:noProof/>
                <w:webHidden/>
                <w:sz w:val="28"/>
                <w:szCs w:val="28"/>
              </w:rPr>
              <w:fldChar w:fldCharType="begin"/>
            </w:r>
            <w:r w:rsidR="00EF125C" w:rsidRPr="00EF125C">
              <w:rPr>
                <w:b/>
                <w:noProof/>
                <w:webHidden/>
                <w:sz w:val="28"/>
                <w:szCs w:val="28"/>
              </w:rPr>
              <w:instrText xml:space="preserve"> PAGEREF _Toc393197897 \h </w:instrText>
            </w:r>
            <w:r w:rsidRPr="00EF125C">
              <w:rPr>
                <w:b/>
                <w:noProof/>
                <w:webHidden/>
                <w:sz w:val="28"/>
                <w:szCs w:val="28"/>
              </w:rPr>
            </w:r>
            <w:r w:rsidRPr="00EF125C">
              <w:rPr>
                <w:b/>
                <w:noProof/>
                <w:webHidden/>
                <w:sz w:val="28"/>
                <w:szCs w:val="28"/>
              </w:rPr>
              <w:fldChar w:fldCharType="separate"/>
            </w:r>
            <w:r w:rsidR="00FC35CB">
              <w:rPr>
                <w:b/>
                <w:noProof/>
                <w:webHidden/>
                <w:sz w:val="28"/>
                <w:szCs w:val="28"/>
              </w:rPr>
              <w:t>8</w:t>
            </w:r>
            <w:r w:rsidRPr="00EF125C">
              <w:rPr>
                <w:b/>
                <w:noProof/>
                <w:webHidden/>
                <w:sz w:val="28"/>
                <w:szCs w:val="28"/>
              </w:rPr>
              <w:fldChar w:fldCharType="end"/>
            </w:r>
          </w:hyperlink>
        </w:p>
        <w:p w:rsidR="00EF125C" w:rsidRPr="00EF125C" w:rsidRDefault="002F15B6" w:rsidP="00EF125C">
          <w:pPr>
            <w:pStyle w:val="10"/>
            <w:tabs>
              <w:tab w:val="right" w:leader="dot" w:pos="9628"/>
            </w:tabs>
            <w:spacing w:line="480" w:lineRule="auto"/>
            <w:rPr>
              <w:rFonts w:asciiTheme="minorHAnsi" w:eastAsiaTheme="minorEastAsia" w:hAnsiTheme="minorHAnsi" w:cstheme="minorBidi"/>
              <w:b/>
              <w:noProof/>
              <w:sz w:val="28"/>
              <w:szCs w:val="28"/>
              <w:bdr w:val="none" w:sz="0" w:space="0" w:color="auto"/>
              <w:lang w:val="el-GR" w:eastAsia="el-GR"/>
            </w:rPr>
          </w:pPr>
          <w:hyperlink w:anchor="_Toc393197898" w:history="1">
            <w:r w:rsidR="00EF125C" w:rsidRPr="00EF125C">
              <w:rPr>
                <w:rStyle w:val="-"/>
                <w:b/>
                <w:noProof/>
                <w:sz w:val="28"/>
                <w:szCs w:val="28"/>
              </w:rPr>
              <w:t>ΟΙ ΣΥΝΕΠΕΙΕΣ ΤΗΣ ΠΛΗΘΩΡΙΚΟΤΗΤΑΣ ΤΗΣ ΣΥΝΤΑΓΜΑΤΙΚΗΣ ΡΥΘΜΙΣΗΣ</w:t>
            </w:r>
            <w:r w:rsidR="00EF125C" w:rsidRPr="00EF125C">
              <w:rPr>
                <w:b/>
                <w:noProof/>
                <w:webHidden/>
                <w:sz w:val="28"/>
                <w:szCs w:val="28"/>
              </w:rPr>
              <w:tab/>
            </w:r>
            <w:r w:rsidRPr="00EF125C">
              <w:rPr>
                <w:b/>
                <w:noProof/>
                <w:webHidden/>
                <w:sz w:val="28"/>
                <w:szCs w:val="28"/>
              </w:rPr>
              <w:fldChar w:fldCharType="begin"/>
            </w:r>
            <w:r w:rsidR="00EF125C" w:rsidRPr="00EF125C">
              <w:rPr>
                <w:b/>
                <w:noProof/>
                <w:webHidden/>
                <w:sz w:val="28"/>
                <w:szCs w:val="28"/>
              </w:rPr>
              <w:instrText xml:space="preserve"> PAGEREF _Toc393197898 \h </w:instrText>
            </w:r>
            <w:r w:rsidRPr="00EF125C">
              <w:rPr>
                <w:b/>
                <w:noProof/>
                <w:webHidden/>
                <w:sz w:val="28"/>
                <w:szCs w:val="28"/>
              </w:rPr>
            </w:r>
            <w:r w:rsidRPr="00EF125C">
              <w:rPr>
                <w:b/>
                <w:noProof/>
                <w:webHidden/>
                <w:sz w:val="28"/>
                <w:szCs w:val="28"/>
              </w:rPr>
              <w:fldChar w:fldCharType="separate"/>
            </w:r>
            <w:r w:rsidR="00FC35CB">
              <w:rPr>
                <w:b/>
                <w:noProof/>
                <w:webHidden/>
                <w:sz w:val="28"/>
                <w:szCs w:val="28"/>
              </w:rPr>
              <w:t>12</w:t>
            </w:r>
            <w:r w:rsidRPr="00EF125C">
              <w:rPr>
                <w:b/>
                <w:noProof/>
                <w:webHidden/>
                <w:sz w:val="28"/>
                <w:szCs w:val="28"/>
              </w:rPr>
              <w:fldChar w:fldCharType="end"/>
            </w:r>
          </w:hyperlink>
        </w:p>
        <w:p w:rsidR="00EF125C" w:rsidRPr="00EF125C" w:rsidRDefault="002F15B6" w:rsidP="00EF125C">
          <w:pPr>
            <w:pStyle w:val="10"/>
            <w:tabs>
              <w:tab w:val="right" w:leader="dot" w:pos="9628"/>
            </w:tabs>
            <w:spacing w:line="480" w:lineRule="auto"/>
            <w:rPr>
              <w:rFonts w:asciiTheme="minorHAnsi" w:eastAsiaTheme="minorEastAsia" w:hAnsiTheme="minorHAnsi" w:cstheme="minorBidi"/>
              <w:b/>
              <w:noProof/>
              <w:sz w:val="28"/>
              <w:szCs w:val="28"/>
              <w:bdr w:val="none" w:sz="0" w:space="0" w:color="auto"/>
              <w:lang w:val="el-GR" w:eastAsia="el-GR"/>
            </w:rPr>
          </w:pPr>
          <w:hyperlink w:anchor="_Toc393197899" w:history="1">
            <w:r w:rsidR="00EF125C" w:rsidRPr="00EF125C">
              <w:rPr>
                <w:rStyle w:val="-"/>
                <w:b/>
                <w:noProof/>
                <w:sz w:val="28"/>
                <w:szCs w:val="28"/>
              </w:rPr>
              <w:t>ΑΝΤΙ ΕΠΙΛΟΓΟΥ…</w:t>
            </w:r>
            <w:r w:rsidR="00EF125C" w:rsidRPr="00EF125C">
              <w:rPr>
                <w:b/>
                <w:noProof/>
                <w:webHidden/>
                <w:sz w:val="28"/>
                <w:szCs w:val="28"/>
              </w:rPr>
              <w:tab/>
            </w:r>
            <w:r w:rsidRPr="00EF125C">
              <w:rPr>
                <w:b/>
                <w:noProof/>
                <w:webHidden/>
                <w:sz w:val="28"/>
                <w:szCs w:val="28"/>
              </w:rPr>
              <w:fldChar w:fldCharType="begin"/>
            </w:r>
            <w:r w:rsidR="00EF125C" w:rsidRPr="00EF125C">
              <w:rPr>
                <w:b/>
                <w:noProof/>
                <w:webHidden/>
                <w:sz w:val="28"/>
                <w:szCs w:val="28"/>
              </w:rPr>
              <w:instrText xml:space="preserve"> PAGEREF _Toc393197899 \h </w:instrText>
            </w:r>
            <w:r w:rsidRPr="00EF125C">
              <w:rPr>
                <w:b/>
                <w:noProof/>
                <w:webHidden/>
                <w:sz w:val="28"/>
                <w:szCs w:val="28"/>
              </w:rPr>
            </w:r>
            <w:r w:rsidRPr="00EF125C">
              <w:rPr>
                <w:b/>
                <w:noProof/>
                <w:webHidden/>
                <w:sz w:val="28"/>
                <w:szCs w:val="28"/>
              </w:rPr>
              <w:fldChar w:fldCharType="separate"/>
            </w:r>
            <w:r w:rsidR="00FC35CB">
              <w:rPr>
                <w:b/>
                <w:noProof/>
                <w:webHidden/>
                <w:sz w:val="28"/>
                <w:szCs w:val="28"/>
              </w:rPr>
              <w:t>15</w:t>
            </w:r>
            <w:r w:rsidRPr="00EF125C">
              <w:rPr>
                <w:b/>
                <w:noProof/>
                <w:webHidden/>
                <w:sz w:val="28"/>
                <w:szCs w:val="28"/>
              </w:rPr>
              <w:fldChar w:fldCharType="end"/>
            </w:r>
          </w:hyperlink>
        </w:p>
        <w:p w:rsidR="00EF125C" w:rsidRPr="00EF125C" w:rsidRDefault="002F15B6" w:rsidP="00EF125C">
          <w:pPr>
            <w:pStyle w:val="10"/>
            <w:tabs>
              <w:tab w:val="right" w:leader="dot" w:pos="9628"/>
            </w:tabs>
            <w:spacing w:line="480" w:lineRule="auto"/>
            <w:rPr>
              <w:rFonts w:asciiTheme="minorHAnsi" w:eastAsiaTheme="minorEastAsia" w:hAnsiTheme="minorHAnsi" w:cstheme="minorBidi"/>
              <w:b/>
              <w:noProof/>
              <w:sz w:val="28"/>
              <w:szCs w:val="28"/>
              <w:bdr w:val="none" w:sz="0" w:space="0" w:color="auto"/>
              <w:lang w:val="el-GR" w:eastAsia="el-GR"/>
            </w:rPr>
          </w:pPr>
          <w:hyperlink w:anchor="_Toc393197900" w:history="1">
            <w:r w:rsidR="00EF125C" w:rsidRPr="00EF125C">
              <w:rPr>
                <w:rStyle w:val="-"/>
                <w:b/>
                <w:noProof/>
                <w:sz w:val="28"/>
                <w:szCs w:val="28"/>
              </w:rPr>
              <w:t>ΒΙΒΛΙΟΓΡΑΦΙΑ</w:t>
            </w:r>
            <w:r w:rsidR="00EF125C" w:rsidRPr="00EF125C">
              <w:rPr>
                <w:b/>
                <w:noProof/>
                <w:webHidden/>
                <w:sz w:val="28"/>
                <w:szCs w:val="28"/>
              </w:rPr>
              <w:tab/>
            </w:r>
            <w:r w:rsidRPr="00EF125C">
              <w:rPr>
                <w:b/>
                <w:noProof/>
                <w:webHidden/>
                <w:sz w:val="28"/>
                <w:szCs w:val="28"/>
              </w:rPr>
              <w:fldChar w:fldCharType="begin"/>
            </w:r>
            <w:r w:rsidR="00EF125C" w:rsidRPr="00EF125C">
              <w:rPr>
                <w:b/>
                <w:noProof/>
                <w:webHidden/>
                <w:sz w:val="28"/>
                <w:szCs w:val="28"/>
              </w:rPr>
              <w:instrText xml:space="preserve"> PAGEREF _Toc393197900 \h </w:instrText>
            </w:r>
            <w:r w:rsidRPr="00EF125C">
              <w:rPr>
                <w:b/>
                <w:noProof/>
                <w:webHidden/>
                <w:sz w:val="28"/>
                <w:szCs w:val="28"/>
              </w:rPr>
            </w:r>
            <w:r w:rsidRPr="00EF125C">
              <w:rPr>
                <w:b/>
                <w:noProof/>
                <w:webHidden/>
                <w:sz w:val="28"/>
                <w:szCs w:val="28"/>
              </w:rPr>
              <w:fldChar w:fldCharType="separate"/>
            </w:r>
            <w:r w:rsidR="00FC35CB">
              <w:rPr>
                <w:b/>
                <w:noProof/>
                <w:webHidden/>
                <w:sz w:val="28"/>
                <w:szCs w:val="28"/>
              </w:rPr>
              <w:t>17</w:t>
            </w:r>
            <w:r w:rsidRPr="00EF125C">
              <w:rPr>
                <w:b/>
                <w:noProof/>
                <w:webHidden/>
                <w:sz w:val="28"/>
                <w:szCs w:val="28"/>
              </w:rPr>
              <w:fldChar w:fldCharType="end"/>
            </w:r>
          </w:hyperlink>
        </w:p>
        <w:p w:rsidR="00943DA1" w:rsidRDefault="002F15B6" w:rsidP="00EF125C">
          <w:pPr>
            <w:spacing w:line="480" w:lineRule="auto"/>
            <w:rPr>
              <w:lang w:val="el-GR"/>
            </w:rPr>
          </w:pPr>
          <w:r w:rsidRPr="00EF125C">
            <w:rPr>
              <w:b/>
              <w:color w:val="202020" w:themeColor="text2" w:themeShade="80"/>
              <w:sz w:val="28"/>
              <w:szCs w:val="28"/>
              <w:lang w:val="el-GR"/>
            </w:rPr>
            <w:fldChar w:fldCharType="end"/>
          </w:r>
        </w:p>
      </w:sdtContent>
    </w:sdt>
    <w:p w:rsidR="00943DA1" w:rsidRDefault="00943DA1" w:rsidP="00021754">
      <w:pPr>
        <w:pStyle w:val="1"/>
        <w:rPr>
          <w:lang w:val="el-GR"/>
        </w:rPr>
      </w:pPr>
    </w:p>
    <w:p w:rsidR="00943DA1" w:rsidRDefault="00943DA1" w:rsidP="00021754">
      <w:pPr>
        <w:pStyle w:val="1"/>
        <w:rPr>
          <w:lang w:val="el-GR"/>
        </w:rPr>
      </w:pPr>
    </w:p>
    <w:p w:rsidR="00943DA1" w:rsidRDefault="00943DA1" w:rsidP="00021754">
      <w:pPr>
        <w:pStyle w:val="1"/>
        <w:rPr>
          <w:lang w:val="el-GR"/>
        </w:rPr>
      </w:pPr>
    </w:p>
    <w:p w:rsidR="00235FA9" w:rsidRPr="00021754" w:rsidRDefault="008031B9" w:rsidP="00021754">
      <w:pPr>
        <w:pStyle w:val="1"/>
        <w:rPr>
          <w:lang w:val="el-GR"/>
        </w:rPr>
      </w:pPr>
      <w:bookmarkStart w:id="1" w:name="_Toc393197893"/>
      <w:r w:rsidRPr="00021754">
        <w:rPr>
          <w:lang w:val="el-GR"/>
        </w:rPr>
        <w:t>Η ΠΟΡΤΟΓΑΛΙΑ ΚΑΤΑ ΤΟΝ 20</w:t>
      </w:r>
      <w:r w:rsidRPr="00021754">
        <w:rPr>
          <w:vertAlign w:val="superscript"/>
          <w:lang w:val="el-GR"/>
        </w:rPr>
        <w:t>Ο</w:t>
      </w:r>
      <w:r w:rsidRPr="00021754">
        <w:rPr>
          <w:lang w:val="el-GR"/>
        </w:rPr>
        <w:t xml:space="preserve"> ΑΙΩΝΑ</w:t>
      </w:r>
      <w:bookmarkEnd w:id="0"/>
      <w:bookmarkEnd w:id="1"/>
    </w:p>
    <w:p w:rsidR="003E1A21" w:rsidRPr="003E1A21" w:rsidRDefault="003E1A21">
      <w:pPr>
        <w:pStyle w:val="a3"/>
        <w:rPr>
          <w:b/>
          <w:sz w:val="24"/>
          <w:szCs w:val="24"/>
          <w:u w:val="single"/>
        </w:rPr>
      </w:pPr>
    </w:p>
    <w:p w:rsidR="00453DD9" w:rsidRPr="009C052E" w:rsidRDefault="00D9350E" w:rsidP="00C14135">
      <w:pPr>
        <w:pStyle w:val="a3"/>
        <w:jc w:val="both"/>
        <w:rPr>
          <w:sz w:val="24"/>
          <w:szCs w:val="24"/>
        </w:rPr>
      </w:pPr>
      <w:r w:rsidRPr="009C052E">
        <w:rPr>
          <w:sz w:val="24"/>
          <w:szCs w:val="24"/>
        </w:rPr>
        <w:t>Η είσοδος</w:t>
      </w:r>
      <w:r w:rsidR="00235FA9" w:rsidRPr="00235FA9">
        <w:rPr>
          <w:sz w:val="24"/>
          <w:szCs w:val="24"/>
        </w:rPr>
        <w:t xml:space="preserve"> </w:t>
      </w:r>
      <w:r w:rsidR="00235FA9">
        <w:rPr>
          <w:sz w:val="24"/>
          <w:szCs w:val="24"/>
        </w:rPr>
        <w:t>της Πορτογαλίας</w:t>
      </w:r>
      <w:r w:rsidRPr="009C052E">
        <w:rPr>
          <w:sz w:val="24"/>
          <w:szCs w:val="24"/>
        </w:rPr>
        <w:t xml:space="preserve"> στον </w:t>
      </w:r>
      <w:r w:rsidRPr="009C052E">
        <w:rPr>
          <w:rFonts w:ascii="Helvetica"/>
          <w:sz w:val="24"/>
          <w:szCs w:val="24"/>
        </w:rPr>
        <w:t>20</w:t>
      </w:r>
      <w:r w:rsidRPr="009C052E">
        <w:rPr>
          <w:sz w:val="24"/>
          <w:szCs w:val="24"/>
        </w:rPr>
        <w:t>ο αιώνα σημαδεύεται από οικονομική αστάθεια που έχει πολλαπλές συνέπειες τόσο στην πολιτική όσο και στην κοινωνική ζωή της χώρας</w:t>
      </w:r>
      <w:r w:rsidRPr="009C052E">
        <w:rPr>
          <w:rFonts w:ascii="Helvetica"/>
          <w:sz w:val="24"/>
          <w:szCs w:val="24"/>
        </w:rPr>
        <w:t xml:space="preserve">: </w:t>
      </w:r>
      <w:r w:rsidRPr="009C052E">
        <w:rPr>
          <w:sz w:val="24"/>
          <w:szCs w:val="24"/>
        </w:rPr>
        <w:t>πολιτικές ταραχές</w:t>
      </w:r>
      <w:r w:rsidRPr="009C052E">
        <w:rPr>
          <w:rFonts w:ascii="Helvetica"/>
          <w:sz w:val="24"/>
          <w:szCs w:val="24"/>
        </w:rPr>
        <w:t xml:space="preserve">, </w:t>
      </w:r>
      <w:r w:rsidR="005B06FD">
        <w:rPr>
          <w:sz w:val="24"/>
          <w:szCs w:val="24"/>
        </w:rPr>
        <w:t>αναστατώσεις</w:t>
      </w:r>
      <w:r w:rsidRPr="009C052E">
        <w:rPr>
          <w:sz w:val="24"/>
          <w:szCs w:val="24"/>
        </w:rPr>
        <w:t xml:space="preserve"> στις ένοπλες δυνάμεις</w:t>
      </w:r>
      <w:r w:rsidRPr="009C052E">
        <w:rPr>
          <w:rFonts w:ascii="Helvetica"/>
          <w:sz w:val="24"/>
          <w:szCs w:val="24"/>
        </w:rPr>
        <w:t xml:space="preserve">, </w:t>
      </w:r>
      <w:r w:rsidRPr="009C052E">
        <w:rPr>
          <w:sz w:val="24"/>
          <w:szCs w:val="24"/>
        </w:rPr>
        <w:t xml:space="preserve">εξάρτηση από ξένα οικονομικά κέντρα και μεγάλο μεταναστευτικό ρεύμα προς την Αμερική και τις Αφρικανικές αποικίες </w:t>
      </w:r>
      <w:r w:rsidRPr="009C052E">
        <w:rPr>
          <w:sz w:val="24"/>
          <w:szCs w:val="24"/>
        </w:rPr>
        <w:lastRenderedPageBreak/>
        <w:t>είναι μερικά από τα γεγονότα που χαρακτηρίζουν την περίοδο αυτή</w:t>
      </w:r>
      <w:r w:rsidRPr="009C052E">
        <w:rPr>
          <w:rFonts w:ascii="Helvetica"/>
          <w:sz w:val="24"/>
          <w:szCs w:val="24"/>
        </w:rPr>
        <w:t>.</w:t>
      </w:r>
      <w:r w:rsidR="008031B9">
        <w:rPr>
          <w:rFonts w:ascii="Helvetica"/>
          <w:sz w:val="24"/>
          <w:szCs w:val="24"/>
        </w:rPr>
        <w:t xml:space="preserve"> </w:t>
      </w:r>
      <w:r w:rsidR="008031B9">
        <w:rPr>
          <w:rFonts w:ascii="Helvetica"/>
          <w:sz w:val="24"/>
          <w:szCs w:val="24"/>
        </w:rPr>
        <w:t>Είχε</w:t>
      </w:r>
      <w:r w:rsidR="008031B9">
        <w:rPr>
          <w:rFonts w:ascii="Helvetica"/>
          <w:sz w:val="24"/>
          <w:szCs w:val="24"/>
        </w:rPr>
        <w:t xml:space="preserve">, </w:t>
      </w:r>
      <w:r w:rsidR="008031B9">
        <w:rPr>
          <w:rFonts w:ascii="Helvetica"/>
          <w:sz w:val="24"/>
          <w:szCs w:val="24"/>
        </w:rPr>
        <w:t>ήδη</w:t>
      </w:r>
      <w:r w:rsidR="008031B9">
        <w:rPr>
          <w:rFonts w:ascii="Helvetica"/>
          <w:sz w:val="24"/>
          <w:szCs w:val="24"/>
        </w:rPr>
        <w:t xml:space="preserve">, </w:t>
      </w:r>
      <w:r w:rsidR="008031B9">
        <w:rPr>
          <w:rFonts w:ascii="Helvetica"/>
          <w:sz w:val="24"/>
          <w:szCs w:val="24"/>
        </w:rPr>
        <w:t>προηγηθεί</w:t>
      </w:r>
      <w:r w:rsidR="008031B9">
        <w:rPr>
          <w:rFonts w:ascii="Helvetica"/>
          <w:sz w:val="24"/>
          <w:szCs w:val="24"/>
        </w:rPr>
        <w:t xml:space="preserve"> </w:t>
      </w:r>
      <w:r w:rsidR="008031B9">
        <w:rPr>
          <w:rFonts w:ascii="Helvetica"/>
          <w:sz w:val="24"/>
          <w:szCs w:val="24"/>
        </w:rPr>
        <w:t>η</w:t>
      </w:r>
      <w:r w:rsidR="008031B9">
        <w:rPr>
          <w:rFonts w:ascii="Helvetica"/>
          <w:sz w:val="24"/>
          <w:szCs w:val="24"/>
        </w:rPr>
        <w:t xml:space="preserve"> </w:t>
      </w:r>
      <w:r w:rsidR="008031B9">
        <w:rPr>
          <w:rFonts w:ascii="Helvetica"/>
          <w:sz w:val="24"/>
          <w:szCs w:val="24"/>
        </w:rPr>
        <w:t>απώλεια</w:t>
      </w:r>
      <w:r w:rsidR="008031B9">
        <w:rPr>
          <w:rFonts w:ascii="Helvetica"/>
          <w:sz w:val="24"/>
          <w:szCs w:val="24"/>
        </w:rPr>
        <w:t xml:space="preserve"> </w:t>
      </w:r>
      <w:r w:rsidR="008031B9">
        <w:rPr>
          <w:rFonts w:ascii="Helvetica"/>
          <w:sz w:val="24"/>
          <w:szCs w:val="24"/>
        </w:rPr>
        <w:t>των</w:t>
      </w:r>
      <w:r w:rsidR="008031B9">
        <w:rPr>
          <w:rFonts w:ascii="Helvetica"/>
          <w:sz w:val="24"/>
          <w:szCs w:val="24"/>
        </w:rPr>
        <w:t xml:space="preserve"> </w:t>
      </w:r>
      <w:r w:rsidR="008031B9">
        <w:rPr>
          <w:rFonts w:ascii="Helvetica"/>
          <w:sz w:val="24"/>
          <w:szCs w:val="24"/>
        </w:rPr>
        <w:t>κτήσεων</w:t>
      </w:r>
      <w:r w:rsidR="008031B9">
        <w:rPr>
          <w:rFonts w:ascii="Helvetica"/>
          <w:sz w:val="24"/>
          <w:szCs w:val="24"/>
        </w:rPr>
        <w:t xml:space="preserve"> </w:t>
      </w:r>
      <w:r w:rsidR="008031B9">
        <w:rPr>
          <w:rFonts w:ascii="Helvetica"/>
          <w:sz w:val="24"/>
          <w:szCs w:val="24"/>
        </w:rPr>
        <w:t>της</w:t>
      </w:r>
      <w:r w:rsidR="008031B9">
        <w:rPr>
          <w:rFonts w:ascii="Helvetica"/>
          <w:sz w:val="24"/>
          <w:szCs w:val="24"/>
        </w:rPr>
        <w:t xml:space="preserve"> </w:t>
      </w:r>
      <w:r w:rsidR="008031B9">
        <w:rPr>
          <w:rFonts w:ascii="Helvetica"/>
          <w:sz w:val="24"/>
          <w:szCs w:val="24"/>
        </w:rPr>
        <w:t>χώρας</w:t>
      </w:r>
      <w:r w:rsidR="008031B9">
        <w:rPr>
          <w:rFonts w:ascii="Helvetica"/>
          <w:sz w:val="24"/>
          <w:szCs w:val="24"/>
        </w:rPr>
        <w:t xml:space="preserve"> </w:t>
      </w:r>
      <w:r w:rsidR="008031B9">
        <w:rPr>
          <w:rFonts w:ascii="Helvetica"/>
          <w:sz w:val="24"/>
          <w:szCs w:val="24"/>
        </w:rPr>
        <w:t>στη</w:t>
      </w:r>
      <w:r w:rsidR="008031B9">
        <w:rPr>
          <w:rFonts w:ascii="Helvetica"/>
          <w:sz w:val="24"/>
          <w:szCs w:val="24"/>
        </w:rPr>
        <w:t xml:space="preserve"> </w:t>
      </w:r>
      <w:r w:rsidR="008031B9">
        <w:rPr>
          <w:rFonts w:ascii="Helvetica"/>
          <w:sz w:val="24"/>
          <w:szCs w:val="24"/>
        </w:rPr>
        <w:t>Βραζιλία</w:t>
      </w:r>
      <w:r w:rsidR="008031B9">
        <w:rPr>
          <w:rFonts w:ascii="Helvetica"/>
          <w:sz w:val="24"/>
          <w:szCs w:val="24"/>
        </w:rPr>
        <w:t xml:space="preserve">, </w:t>
      </w:r>
      <w:r w:rsidR="008031B9">
        <w:rPr>
          <w:rFonts w:ascii="Helvetica"/>
          <w:sz w:val="24"/>
          <w:szCs w:val="24"/>
        </w:rPr>
        <w:t>το</w:t>
      </w:r>
      <w:r w:rsidR="008031B9">
        <w:rPr>
          <w:rFonts w:ascii="Helvetica"/>
          <w:sz w:val="24"/>
          <w:szCs w:val="24"/>
        </w:rPr>
        <w:t xml:space="preserve"> 1822, </w:t>
      </w:r>
      <w:r w:rsidR="008031B9">
        <w:rPr>
          <w:rFonts w:ascii="Helvetica"/>
          <w:sz w:val="24"/>
          <w:szCs w:val="24"/>
        </w:rPr>
        <w:t>η</w:t>
      </w:r>
      <w:r w:rsidR="008031B9">
        <w:rPr>
          <w:rFonts w:ascii="Helvetica"/>
          <w:sz w:val="24"/>
          <w:szCs w:val="24"/>
        </w:rPr>
        <w:t xml:space="preserve"> </w:t>
      </w:r>
      <w:r w:rsidR="008031B9">
        <w:rPr>
          <w:rFonts w:ascii="Helvetica"/>
          <w:sz w:val="24"/>
          <w:szCs w:val="24"/>
        </w:rPr>
        <w:t>οποία</w:t>
      </w:r>
      <w:r w:rsidR="008031B9">
        <w:rPr>
          <w:rFonts w:ascii="Helvetica"/>
          <w:sz w:val="24"/>
          <w:szCs w:val="24"/>
        </w:rPr>
        <w:t xml:space="preserve"> </w:t>
      </w:r>
      <w:r w:rsidR="008031B9">
        <w:rPr>
          <w:rFonts w:ascii="Helvetica"/>
          <w:sz w:val="24"/>
          <w:szCs w:val="24"/>
        </w:rPr>
        <w:t>και</w:t>
      </w:r>
      <w:r w:rsidR="008031B9">
        <w:rPr>
          <w:rFonts w:ascii="Helvetica"/>
          <w:sz w:val="24"/>
          <w:szCs w:val="24"/>
        </w:rPr>
        <w:t xml:space="preserve"> </w:t>
      </w:r>
      <w:r w:rsidR="008031B9">
        <w:rPr>
          <w:rFonts w:ascii="Helvetica"/>
          <w:sz w:val="24"/>
          <w:szCs w:val="24"/>
        </w:rPr>
        <w:t>απετέλεσε</w:t>
      </w:r>
      <w:r w:rsidR="008031B9">
        <w:rPr>
          <w:rFonts w:ascii="Helvetica"/>
          <w:sz w:val="24"/>
          <w:szCs w:val="24"/>
        </w:rPr>
        <w:t xml:space="preserve"> </w:t>
      </w:r>
      <w:r w:rsidR="008031B9">
        <w:rPr>
          <w:rFonts w:ascii="Helvetica"/>
          <w:sz w:val="24"/>
          <w:szCs w:val="24"/>
        </w:rPr>
        <w:t>ένα</w:t>
      </w:r>
      <w:r w:rsidR="008031B9">
        <w:rPr>
          <w:rFonts w:ascii="Helvetica"/>
          <w:sz w:val="24"/>
          <w:szCs w:val="24"/>
        </w:rPr>
        <w:t xml:space="preserve"> </w:t>
      </w:r>
      <w:r w:rsidR="008031B9">
        <w:rPr>
          <w:rFonts w:ascii="Helvetica"/>
          <w:sz w:val="24"/>
          <w:szCs w:val="24"/>
        </w:rPr>
        <w:t>από</w:t>
      </w:r>
      <w:r w:rsidR="008031B9">
        <w:rPr>
          <w:rFonts w:ascii="Helvetica"/>
          <w:sz w:val="24"/>
          <w:szCs w:val="24"/>
        </w:rPr>
        <w:t xml:space="preserve"> </w:t>
      </w:r>
      <w:r w:rsidR="008031B9">
        <w:rPr>
          <w:rFonts w:ascii="Helvetica"/>
          <w:sz w:val="24"/>
          <w:szCs w:val="24"/>
        </w:rPr>
        <w:t>τα</w:t>
      </w:r>
      <w:r w:rsidR="008031B9">
        <w:rPr>
          <w:rFonts w:ascii="Helvetica"/>
          <w:sz w:val="24"/>
          <w:szCs w:val="24"/>
        </w:rPr>
        <w:t xml:space="preserve"> </w:t>
      </w:r>
      <w:r w:rsidR="008031B9">
        <w:rPr>
          <w:rFonts w:ascii="Helvetica"/>
          <w:sz w:val="24"/>
          <w:szCs w:val="24"/>
        </w:rPr>
        <w:t>βασικότερα</w:t>
      </w:r>
      <w:r w:rsidR="008031B9">
        <w:rPr>
          <w:rFonts w:ascii="Helvetica"/>
          <w:sz w:val="24"/>
          <w:szCs w:val="24"/>
        </w:rPr>
        <w:t xml:space="preserve"> </w:t>
      </w:r>
      <w:r w:rsidR="008031B9">
        <w:rPr>
          <w:rFonts w:ascii="Helvetica"/>
          <w:sz w:val="24"/>
          <w:szCs w:val="24"/>
        </w:rPr>
        <w:t>αίτια</w:t>
      </w:r>
      <w:r w:rsidR="008031B9">
        <w:rPr>
          <w:rFonts w:ascii="Helvetica"/>
          <w:sz w:val="24"/>
          <w:szCs w:val="24"/>
        </w:rPr>
        <w:t xml:space="preserve"> </w:t>
      </w:r>
      <w:r w:rsidR="008031B9">
        <w:rPr>
          <w:rFonts w:ascii="Helvetica"/>
          <w:sz w:val="24"/>
          <w:szCs w:val="24"/>
        </w:rPr>
        <w:t>της</w:t>
      </w:r>
      <w:r w:rsidR="008031B9">
        <w:rPr>
          <w:rFonts w:ascii="Helvetica"/>
          <w:sz w:val="24"/>
          <w:szCs w:val="24"/>
        </w:rPr>
        <w:t xml:space="preserve"> </w:t>
      </w:r>
      <w:r w:rsidR="008031B9">
        <w:rPr>
          <w:rFonts w:ascii="Helvetica"/>
          <w:sz w:val="24"/>
          <w:szCs w:val="24"/>
        </w:rPr>
        <w:t>οικονομικής</w:t>
      </w:r>
      <w:r w:rsidR="008031B9">
        <w:rPr>
          <w:rFonts w:ascii="Helvetica"/>
          <w:sz w:val="24"/>
          <w:szCs w:val="24"/>
        </w:rPr>
        <w:t xml:space="preserve"> </w:t>
      </w:r>
      <w:r w:rsidR="008031B9">
        <w:rPr>
          <w:rFonts w:ascii="Helvetica"/>
          <w:sz w:val="24"/>
          <w:szCs w:val="24"/>
        </w:rPr>
        <w:t>δυσπραγίας</w:t>
      </w:r>
      <w:r w:rsidR="00C653B4">
        <w:rPr>
          <w:rFonts w:ascii="Helvetica"/>
          <w:sz w:val="24"/>
          <w:szCs w:val="24"/>
        </w:rPr>
        <w:t xml:space="preserve"> </w:t>
      </w:r>
      <w:r w:rsidR="00C653B4">
        <w:rPr>
          <w:rFonts w:ascii="Helvetica"/>
          <w:sz w:val="24"/>
          <w:szCs w:val="24"/>
        </w:rPr>
        <w:t>των</w:t>
      </w:r>
      <w:r w:rsidR="00C653B4">
        <w:rPr>
          <w:rFonts w:ascii="Helvetica"/>
          <w:sz w:val="24"/>
          <w:szCs w:val="24"/>
        </w:rPr>
        <w:t xml:space="preserve"> </w:t>
      </w:r>
      <w:r w:rsidR="00C653B4">
        <w:rPr>
          <w:rFonts w:ascii="Helvetica"/>
          <w:sz w:val="24"/>
          <w:szCs w:val="24"/>
        </w:rPr>
        <w:t>ετών</w:t>
      </w:r>
      <w:r w:rsidR="008031B9">
        <w:rPr>
          <w:rFonts w:ascii="Helvetica"/>
          <w:sz w:val="24"/>
          <w:szCs w:val="24"/>
        </w:rPr>
        <w:t xml:space="preserve"> </w:t>
      </w:r>
      <w:r w:rsidR="008031B9">
        <w:rPr>
          <w:rFonts w:ascii="Helvetica"/>
          <w:sz w:val="24"/>
          <w:szCs w:val="24"/>
        </w:rPr>
        <w:t>που</w:t>
      </w:r>
      <w:r w:rsidR="008031B9">
        <w:rPr>
          <w:rFonts w:ascii="Helvetica"/>
          <w:sz w:val="24"/>
          <w:szCs w:val="24"/>
        </w:rPr>
        <w:t xml:space="preserve"> </w:t>
      </w:r>
      <w:r w:rsidR="00C653B4">
        <w:rPr>
          <w:rFonts w:ascii="Helvetica"/>
          <w:sz w:val="24"/>
          <w:szCs w:val="24"/>
        </w:rPr>
        <w:t>ακολούθησαν</w:t>
      </w:r>
      <w:r w:rsidR="008031B9">
        <w:rPr>
          <w:rFonts w:ascii="Helvetica"/>
          <w:sz w:val="24"/>
          <w:szCs w:val="24"/>
        </w:rPr>
        <w:t>.</w:t>
      </w:r>
    </w:p>
    <w:p w:rsidR="00453DD9" w:rsidRPr="009C052E" w:rsidRDefault="00453DD9" w:rsidP="00C14135">
      <w:pPr>
        <w:pStyle w:val="a3"/>
        <w:jc w:val="both"/>
        <w:rPr>
          <w:sz w:val="24"/>
          <w:szCs w:val="24"/>
        </w:rPr>
      </w:pPr>
    </w:p>
    <w:p w:rsidR="00453DD9" w:rsidRPr="009C052E" w:rsidRDefault="00235FA9" w:rsidP="00C14135">
      <w:pPr>
        <w:pStyle w:val="a3"/>
        <w:jc w:val="both"/>
        <w:rPr>
          <w:sz w:val="24"/>
          <w:szCs w:val="24"/>
        </w:rPr>
      </w:pPr>
      <w:r>
        <w:rPr>
          <w:sz w:val="24"/>
          <w:szCs w:val="24"/>
        </w:rPr>
        <w:t xml:space="preserve">Το </w:t>
      </w:r>
      <w:r w:rsidR="00D9350E" w:rsidRPr="009C052E">
        <w:rPr>
          <w:rFonts w:ascii="Helvetica"/>
          <w:sz w:val="24"/>
          <w:szCs w:val="24"/>
        </w:rPr>
        <w:t xml:space="preserve">1910 </w:t>
      </w:r>
      <w:r w:rsidR="00D9350E" w:rsidRPr="009C052E">
        <w:rPr>
          <w:sz w:val="24"/>
          <w:szCs w:val="24"/>
        </w:rPr>
        <w:t>η βασιλεία</w:t>
      </w:r>
      <w:r w:rsidR="00D9350E" w:rsidRPr="009C052E">
        <w:rPr>
          <w:rFonts w:ascii="Helvetica"/>
          <w:sz w:val="24"/>
          <w:szCs w:val="24"/>
        </w:rPr>
        <w:t xml:space="preserve">, </w:t>
      </w:r>
      <w:r w:rsidR="00D9350E" w:rsidRPr="009C052E">
        <w:rPr>
          <w:sz w:val="24"/>
          <w:szCs w:val="24"/>
        </w:rPr>
        <w:t xml:space="preserve">η οποία είχε περάσει στον </w:t>
      </w:r>
      <w:proofErr w:type="spellStart"/>
      <w:r w:rsidR="00D9350E" w:rsidRPr="009C052E">
        <w:rPr>
          <w:sz w:val="24"/>
          <w:szCs w:val="24"/>
        </w:rPr>
        <w:t>Μαναουήλ</w:t>
      </w:r>
      <w:proofErr w:type="spellEnd"/>
      <w:r w:rsidR="00D9350E" w:rsidRPr="009C052E">
        <w:rPr>
          <w:sz w:val="24"/>
          <w:szCs w:val="24"/>
        </w:rPr>
        <w:t xml:space="preserve"> Β΄</w:t>
      </w:r>
      <w:r w:rsidR="00C25639">
        <w:rPr>
          <w:sz w:val="24"/>
          <w:szCs w:val="24"/>
        </w:rPr>
        <w:t xml:space="preserve"> μετά τη δολοφονία του βασιλιά Καρόλου του Α’ και του διαδόχου του Λουδοβίκου εξαιτίας της απόπειρας κατάλυσης από τους τελευταίους της συνταγματικής νομιμότητας,</w:t>
      </w:r>
      <w:r w:rsidR="00D9350E" w:rsidRPr="009C052E">
        <w:rPr>
          <w:rFonts w:ascii="Helvetica"/>
          <w:sz w:val="24"/>
          <w:szCs w:val="24"/>
        </w:rPr>
        <w:t xml:space="preserve"> </w:t>
      </w:r>
      <w:r w:rsidR="00D9350E" w:rsidRPr="009C052E">
        <w:rPr>
          <w:sz w:val="24"/>
          <w:szCs w:val="24"/>
        </w:rPr>
        <w:t>ανατράπηκε και ανακηρύχθηκε προεδρική δημοκρατία στη θέση της μέχρι τότε συνταγματικής μοναρχίας</w:t>
      </w:r>
      <w:r w:rsidR="00D9350E" w:rsidRPr="009C052E">
        <w:rPr>
          <w:rFonts w:ascii="Helvetica"/>
          <w:sz w:val="24"/>
          <w:szCs w:val="24"/>
        </w:rPr>
        <w:t xml:space="preserve">. </w:t>
      </w:r>
      <w:r w:rsidR="00D9350E" w:rsidRPr="009C052E">
        <w:rPr>
          <w:sz w:val="24"/>
          <w:szCs w:val="24"/>
        </w:rPr>
        <w:t xml:space="preserve">Το </w:t>
      </w:r>
      <w:r w:rsidR="00D9350E" w:rsidRPr="009C052E">
        <w:rPr>
          <w:rFonts w:ascii="Helvetica"/>
          <w:sz w:val="24"/>
          <w:szCs w:val="24"/>
        </w:rPr>
        <w:t xml:space="preserve">1911 </w:t>
      </w:r>
      <w:r w:rsidR="00D9350E" w:rsidRPr="009C052E">
        <w:rPr>
          <w:sz w:val="24"/>
          <w:szCs w:val="24"/>
        </w:rPr>
        <w:t>ψηφίσ</w:t>
      </w:r>
      <w:r w:rsidR="00084F25">
        <w:rPr>
          <w:sz w:val="24"/>
          <w:szCs w:val="24"/>
        </w:rPr>
        <w:t>τηκε ν</w:t>
      </w:r>
      <w:r w:rsidR="00D9350E" w:rsidRPr="009C052E">
        <w:rPr>
          <w:sz w:val="24"/>
          <w:szCs w:val="24"/>
        </w:rPr>
        <w:t xml:space="preserve">έο Σύνταγμα </w:t>
      </w:r>
      <w:r w:rsidR="00D9350E" w:rsidRPr="009C052E">
        <w:rPr>
          <w:rFonts w:ascii="Helvetica"/>
          <w:sz w:val="24"/>
          <w:szCs w:val="24"/>
        </w:rPr>
        <w:t xml:space="preserve">, </w:t>
      </w:r>
      <w:r w:rsidR="00D9350E" w:rsidRPr="009C052E">
        <w:rPr>
          <w:sz w:val="24"/>
          <w:szCs w:val="24"/>
        </w:rPr>
        <w:t xml:space="preserve">που αντικατέστησε τα Συντάγματα του Εμφυλίου των Δυο αδερφών </w:t>
      </w:r>
      <w:r w:rsidR="00D9350E" w:rsidRPr="009C052E">
        <w:rPr>
          <w:rFonts w:ascii="Helvetica"/>
          <w:sz w:val="24"/>
          <w:szCs w:val="24"/>
        </w:rPr>
        <w:t xml:space="preserve">( </w:t>
      </w:r>
      <w:r w:rsidR="00D9350E" w:rsidRPr="009C052E">
        <w:rPr>
          <w:sz w:val="24"/>
          <w:szCs w:val="24"/>
        </w:rPr>
        <w:t xml:space="preserve">πορτογαλικής εμφύλιος </w:t>
      </w:r>
      <w:r w:rsidR="00D9350E" w:rsidRPr="009C052E">
        <w:rPr>
          <w:rFonts w:ascii="Helvetica"/>
          <w:sz w:val="24"/>
          <w:szCs w:val="24"/>
        </w:rPr>
        <w:t xml:space="preserve">, 1826, 1838) . </w:t>
      </w:r>
      <w:r w:rsidR="00D9350E" w:rsidRPr="009C052E">
        <w:rPr>
          <w:sz w:val="24"/>
          <w:szCs w:val="24"/>
        </w:rPr>
        <w:t xml:space="preserve">Πρώτος πρόεδρος της χώρας αναδείχθηκε ο </w:t>
      </w:r>
      <w:proofErr w:type="spellStart"/>
      <w:r w:rsidR="00D9350E" w:rsidRPr="009C052E">
        <w:rPr>
          <w:sz w:val="24"/>
          <w:szCs w:val="24"/>
        </w:rPr>
        <w:t>Εμανουέλ</w:t>
      </w:r>
      <w:proofErr w:type="spellEnd"/>
      <w:r w:rsidR="00D9350E" w:rsidRPr="009C052E">
        <w:rPr>
          <w:sz w:val="24"/>
          <w:szCs w:val="24"/>
        </w:rPr>
        <w:t xml:space="preserve"> ντε </w:t>
      </w:r>
      <w:proofErr w:type="spellStart"/>
      <w:r w:rsidR="00D9350E" w:rsidRPr="009C052E">
        <w:rPr>
          <w:sz w:val="24"/>
          <w:szCs w:val="24"/>
        </w:rPr>
        <w:t>Αριάγκα</w:t>
      </w:r>
      <w:proofErr w:type="spellEnd"/>
      <w:r w:rsidR="00D9350E" w:rsidRPr="009C052E">
        <w:rPr>
          <w:rFonts w:ascii="Helvetica"/>
          <w:sz w:val="24"/>
          <w:szCs w:val="24"/>
        </w:rPr>
        <w:t>.</w:t>
      </w:r>
      <w:r w:rsidR="00C25639">
        <w:rPr>
          <w:sz w:val="24"/>
          <w:szCs w:val="24"/>
        </w:rPr>
        <w:t xml:space="preserve"> Από τις βασικότερες αλλαγές που επέφερε</w:t>
      </w:r>
      <w:r w:rsidR="00D9350E" w:rsidRPr="009C052E">
        <w:rPr>
          <w:sz w:val="24"/>
          <w:szCs w:val="24"/>
        </w:rPr>
        <w:t xml:space="preserve"> το  Σύνταγμα του</w:t>
      </w:r>
      <w:r w:rsidR="00D9350E" w:rsidRPr="009C052E">
        <w:rPr>
          <w:rFonts w:ascii="Helvetica"/>
          <w:sz w:val="24"/>
          <w:szCs w:val="24"/>
        </w:rPr>
        <w:t xml:space="preserve"> 1911</w:t>
      </w:r>
      <w:r w:rsidR="00C25639">
        <w:rPr>
          <w:rFonts w:ascii="Helvetica"/>
          <w:sz w:val="24"/>
          <w:szCs w:val="24"/>
        </w:rPr>
        <w:t>ήταν</w:t>
      </w:r>
      <w:r w:rsidR="00C25639">
        <w:rPr>
          <w:rFonts w:ascii="Helvetica"/>
          <w:sz w:val="24"/>
          <w:szCs w:val="24"/>
        </w:rPr>
        <w:t xml:space="preserve"> </w:t>
      </w:r>
      <w:r w:rsidR="00C25639">
        <w:rPr>
          <w:rFonts w:ascii="Helvetica"/>
          <w:sz w:val="24"/>
          <w:szCs w:val="24"/>
        </w:rPr>
        <w:t>ο</w:t>
      </w:r>
      <w:r w:rsidR="00D9350E" w:rsidRPr="009C052E">
        <w:rPr>
          <w:sz w:val="24"/>
          <w:szCs w:val="24"/>
        </w:rPr>
        <w:t xml:space="preserve"> χωρισμός κράτους και εκκλησίας</w:t>
      </w:r>
      <w:r w:rsidR="00D9350E" w:rsidRPr="009C052E">
        <w:rPr>
          <w:rFonts w:ascii="Helvetica"/>
          <w:sz w:val="24"/>
          <w:szCs w:val="24"/>
        </w:rPr>
        <w:t>,</w:t>
      </w:r>
      <w:r w:rsidR="00D9350E" w:rsidRPr="009C052E">
        <w:rPr>
          <w:sz w:val="24"/>
          <w:szCs w:val="24"/>
        </w:rPr>
        <w:t xml:space="preserve"> γεγονός που έφερε σε ρήξη το νεαρό</w:t>
      </w:r>
      <w:r w:rsidR="00C25639">
        <w:rPr>
          <w:sz w:val="24"/>
          <w:szCs w:val="24"/>
        </w:rPr>
        <w:t xml:space="preserve"> τότε</w:t>
      </w:r>
      <w:r w:rsidR="00D9350E" w:rsidRPr="009C052E">
        <w:rPr>
          <w:sz w:val="24"/>
          <w:szCs w:val="24"/>
        </w:rPr>
        <w:t xml:space="preserve"> δημοκρατικό καθεστώς</w:t>
      </w:r>
      <w:r w:rsidR="00C25639">
        <w:rPr>
          <w:sz w:val="24"/>
          <w:szCs w:val="24"/>
        </w:rPr>
        <w:t xml:space="preserve"> τόσο</w:t>
      </w:r>
      <w:r w:rsidR="00D9350E" w:rsidRPr="009C052E">
        <w:rPr>
          <w:sz w:val="24"/>
          <w:szCs w:val="24"/>
        </w:rPr>
        <w:t xml:space="preserve"> με την Ρωμαιο</w:t>
      </w:r>
      <w:r w:rsidR="00C25639">
        <w:rPr>
          <w:sz w:val="24"/>
          <w:szCs w:val="24"/>
        </w:rPr>
        <w:t>καθολική Εκκλησία της χώρας όσο</w:t>
      </w:r>
      <w:r w:rsidR="00D9350E" w:rsidRPr="009C052E">
        <w:rPr>
          <w:sz w:val="24"/>
          <w:szCs w:val="24"/>
        </w:rPr>
        <w:t xml:space="preserve"> και με το Βατικανό</w:t>
      </w:r>
      <w:r w:rsidR="00D9350E" w:rsidRPr="009C052E">
        <w:rPr>
          <w:rFonts w:ascii="Helvetica"/>
          <w:sz w:val="24"/>
          <w:szCs w:val="24"/>
        </w:rPr>
        <w:t xml:space="preserve"> . </w:t>
      </w:r>
    </w:p>
    <w:p w:rsidR="00453DD9" w:rsidRPr="009C052E" w:rsidRDefault="00453DD9" w:rsidP="00C14135">
      <w:pPr>
        <w:pStyle w:val="a3"/>
        <w:jc w:val="both"/>
        <w:rPr>
          <w:sz w:val="24"/>
          <w:szCs w:val="24"/>
        </w:rPr>
      </w:pPr>
    </w:p>
    <w:p w:rsidR="00453DD9" w:rsidRPr="009C052E" w:rsidRDefault="00D9350E" w:rsidP="00C14135">
      <w:pPr>
        <w:pStyle w:val="a3"/>
        <w:jc w:val="both"/>
        <w:rPr>
          <w:sz w:val="24"/>
          <w:szCs w:val="24"/>
        </w:rPr>
      </w:pPr>
      <w:r w:rsidRPr="009C052E">
        <w:rPr>
          <w:rFonts w:ascii="Helvetica"/>
          <w:sz w:val="24"/>
          <w:szCs w:val="24"/>
        </w:rPr>
        <w:t xml:space="preserve"> </w:t>
      </w:r>
      <w:r w:rsidRPr="009C052E">
        <w:rPr>
          <w:sz w:val="24"/>
          <w:szCs w:val="24"/>
        </w:rPr>
        <w:t xml:space="preserve"> Η Πορτογαλία έλαβε μέρος στον Α</w:t>
      </w:r>
      <w:r w:rsidRPr="009C052E">
        <w:rPr>
          <w:rFonts w:ascii="Helvetica"/>
          <w:sz w:val="24"/>
          <w:szCs w:val="24"/>
          <w:lang w:val="fr-FR"/>
        </w:rPr>
        <w:t xml:space="preserve">' </w:t>
      </w:r>
      <w:r w:rsidRPr="009C052E">
        <w:rPr>
          <w:sz w:val="24"/>
          <w:szCs w:val="24"/>
        </w:rPr>
        <w:t xml:space="preserve">Παγκόσμιο Πόλεμο  στο πλευρό της </w:t>
      </w:r>
      <w:proofErr w:type="spellStart"/>
      <w:r w:rsidRPr="009C052E">
        <w:rPr>
          <w:sz w:val="24"/>
          <w:szCs w:val="24"/>
        </w:rPr>
        <w:t>Αντάντ</w:t>
      </w:r>
      <w:proofErr w:type="spellEnd"/>
      <w:r w:rsidRPr="009C052E">
        <w:rPr>
          <w:rFonts w:ascii="Helvetica"/>
          <w:sz w:val="24"/>
          <w:szCs w:val="24"/>
        </w:rPr>
        <w:t xml:space="preserve">. </w:t>
      </w:r>
      <w:r w:rsidRPr="009C052E">
        <w:rPr>
          <w:sz w:val="24"/>
          <w:szCs w:val="24"/>
        </w:rPr>
        <w:t xml:space="preserve">Στην διάρκεια του πολέμου ο τότε πρόεδρος Μπερναντίνο </w:t>
      </w:r>
      <w:proofErr w:type="spellStart"/>
      <w:r w:rsidRPr="009C052E">
        <w:rPr>
          <w:sz w:val="24"/>
          <w:szCs w:val="24"/>
        </w:rPr>
        <w:t>Λουίς</w:t>
      </w:r>
      <w:proofErr w:type="spellEnd"/>
      <w:r w:rsidRPr="009C052E">
        <w:rPr>
          <w:sz w:val="24"/>
          <w:szCs w:val="24"/>
        </w:rPr>
        <w:t xml:space="preserve"> </w:t>
      </w:r>
      <w:proofErr w:type="spellStart"/>
      <w:r w:rsidRPr="009C052E">
        <w:rPr>
          <w:sz w:val="24"/>
          <w:szCs w:val="24"/>
        </w:rPr>
        <w:t>Ματσάντο</w:t>
      </w:r>
      <w:proofErr w:type="spellEnd"/>
      <w:r w:rsidRPr="009C052E">
        <w:rPr>
          <w:sz w:val="24"/>
          <w:szCs w:val="24"/>
        </w:rPr>
        <w:t xml:space="preserve"> </w:t>
      </w:r>
      <w:proofErr w:type="spellStart"/>
      <w:r w:rsidRPr="009C052E">
        <w:rPr>
          <w:sz w:val="24"/>
          <w:szCs w:val="24"/>
        </w:rPr>
        <w:t>Γκουιμαράες</w:t>
      </w:r>
      <w:proofErr w:type="spellEnd"/>
      <w:r w:rsidRPr="009C052E">
        <w:rPr>
          <w:sz w:val="24"/>
          <w:szCs w:val="24"/>
        </w:rPr>
        <w:t xml:space="preserve"> ανατρέπεται με πραξικόπημα από τον στρατηγό </w:t>
      </w:r>
      <w:proofErr w:type="spellStart"/>
      <w:r w:rsidRPr="009C052E">
        <w:rPr>
          <w:sz w:val="24"/>
          <w:szCs w:val="24"/>
        </w:rPr>
        <w:t>Σιντόνιο</w:t>
      </w:r>
      <w:proofErr w:type="spellEnd"/>
      <w:r w:rsidRPr="009C052E">
        <w:rPr>
          <w:sz w:val="24"/>
          <w:szCs w:val="24"/>
        </w:rPr>
        <w:t xml:space="preserve"> Μπερναντίνο </w:t>
      </w:r>
      <w:proofErr w:type="spellStart"/>
      <w:r w:rsidRPr="009C052E">
        <w:rPr>
          <w:sz w:val="24"/>
          <w:szCs w:val="24"/>
        </w:rPr>
        <w:t>Καρντόζο</w:t>
      </w:r>
      <w:proofErr w:type="spellEnd"/>
      <w:r w:rsidRPr="009C052E">
        <w:rPr>
          <w:sz w:val="24"/>
          <w:szCs w:val="24"/>
        </w:rPr>
        <w:t xml:space="preserve"> ντα Σίλβα </w:t>
      </w:r>
      <w:proofErr w:type="spellStart"/>
      <w:r w:rsidRPr="009C052E">
        <w:rPr>
          <w:sz w:val="24"/>
          <w:szCs w:val="24"/>
        </w:rPr>
        <w:t>Πάις</w:t>
      </w:r>
      <w:proofErr w:type="spellEnd"/>
      <w:r w:rsidRPr="009C052E">
        <w:rPr>
          <w:sz w:val="24"/>
          <w:szCs w:val="24"/>
        </w:rPr>
        <w:t xml:space="preserve"> </w:t>
      </w:r>
      <w:r w:rsidRPr="009C052E">
        <w:rPr>
          <w:rFonts w:ascii="Helvetica"/>
          <w:sz w:val="24"/>
          <w:szCs w:val="24"/>
        </w:rPr>
        <w:t xml:space="preserve"> , </w:t>
      </w:r>
      <w:r w:rsidRPr="009C052E">
        <w:rPr>
          <w:sz w:val="24"/>
          <w:szCs w:val="24"/>
        </w:rPr>
        <w:t xml:space="preserve">τον Δεκέμβριο του </w:t>
      </w:r>
      <w:r w:rsidRPr="009C052E">
        <w:rPr>
          <w:rFonts w:ascii="Helvetica"/>
          <w:sz w:val="24"/>
          <w:szCs w:val="24"/>
        </w:rPr>
        <w:t xml:space="preserve">1917 .  </w:t>
      </w:r>
      <w:r w:rsidRPr="009C052E">
        <w:rPr>
          <w:sz w:val="24"/>
          <w:szCs w:val="24"/>
        </w:rPr>
        <w:t>Η έκρυθμη κατάσταση στη χώρα συνεχίστηκε και μετά τον Α</w:t>
      </w:r>
      <w:r w:rsidRPr="009C052E">
        <w:rPr>
          <w:rFonts w:ascii="Helvetica"/>
          <w:sz w:val="24"/>
          <w:szCs w:val="24"/>
          <w:lang w:val="fr-FR"/>
        </w:rPr>
        <w:t xml:space="preserve">' </w:t>
      </w:r>
      <w:r w:rsidRPr="009C052E">
        <w:rPr>
          <w:sz w:val="24"/>
          <w:szCs w:val="24"/>
        </w:rPr>
        <w:t>Παγκόσμιο Πόλεμο</w:t>
      </w:r>
      <w:r w:rsidRPr="009C052E">
        <w:rPr>
          <w:rFonts w:ascii="Helvetica"/>
          <w:sz w:val="24"/>
          <w:szCs w:val="24"/>
        </w:rPr>
        <w:t xml:space="preserve">: </w:t>
      </w:r>
      <w:r w:rsidRPr="009C052E">
        <w:rPr>
          <w:sz w:val="24"/>
          <w:szCs w:val="24"/>
        </w:rPr>
        <w:t>η πολιτική κατάσταση ήταν ρευστή</w:t>
      </w:r>
      <w:r w:rsidRPr="009C052E">
        <w:rPr>
          <w:rFonts w:ascii="Helvetica"/>
          <w:sz w:val="24"/>
          <w:szCs w:val="24"/>
        </w:rPr>
        <w:t xml:space="preserve">, </w:t>
      </w:r>
      <w:r w:rsidRPr="009C052E">
        <w:rPr>
          <w:sz w:val="24"/>
          <w:szCs w:val="24"/>
        </w:rPr>
        <w:t>κυριαρχούσε η βία των πολιτοφυλακών και ένας γενικά μεσοαστικός ελιτίστικος αυταρχισμός</w:t>
      </w:r>
      <w:r w:rsidRPr="009C052E">
        <w:rPr>
          <w:rFonts w:ascii="Helvetica"/>
          <w:sz w:val="24"/>
          <w:szCs w:val="24"/>
        </w:rPr>
        <w:t xml:space="preserve">. </w:t>
      </w:r>
      <w:r w:rsidRPr="009C052E">
        <w:rPr>
          <w:sz w:val="24"/>
          <w:szCs w:val="24"/>
        </w:rPr>
        <w:t>Επίσης</w:t>
      </w:r>
      <w:r w:rsidRPr="009C052E">
        <w:rPr>
          <w:rFonts w:ascii="Helvetica"/>
          <w:sz w:val="24"/>
          <w:szCs w:val="24"/>
        </w:rPr>
        <w:t xml:space="preserve">, </w:t>
      </w:r>
      <w:r w:rsidRPr="009C052E">
        <w:rPr>
          <w:sz w:val="24"/>
          <w:szCs w:val="24"/>
        </w:rPr>
        <w:t>πολλές κυβερνήσεις αλληλοδιαδέχονταν η μια την άλλη</w:t>
      </w:r>
      <w:r w:rsidRPr="009C052E">
        <w:rPr>
          <w:rFonts w:ascii="Helvetica"/>
          <w:sz w:val="24"/>
          <w:szCs w:val="24"/>
        </w:rPr>
        <w:t>-</w:t>
      </w:r>
      <w:r w:rsidRPr="009C052E">
        <w:rPr>
          <w:sz w:val="24"/>
          <w:szCs w:val="24"/>
        </w:rPr>
        <w:t>σημειώνοντας την υψηλότερη κυβερνητική αστάθεια στην Ευρώπη</w:t>
      </w:r>
      <w:r w:rsidR="00C25639">
        <w:rPr>
          <w:sz w:val="24"/>
          <w:szCs w:val="24"/>
        </w:rPr>
        <w:t xml:space="preserve"> - </w:t>
      </w:r>
      <w:r w:rsidR="00C25639">
        <w:rPr>
          <w:rFonts w:ascii="Helvetica"/>
          <w:sz w:val="24"/>
          <w:szCs w:val="24"/>
        </w:rPr>
        <w:t>,</w:t>
      </w:r>
      <w:r w:rsidRPr="009C052E">
        <w:rPr>
          <w:rFonts w:ascii="Helvetica"/>
          <w:sz w:val="24"/>
          <w:szCs w:val="24"/>
        </w:rPr>
        <w:t xml:space="preserve"> </w:t>
      </w:r>
      <w:r w:rsidRPr="009C052E">
        <w:rPr>
          <w:sz w:val="24"/>
          <w:szCs w:val="24"/>
        </w:rPr>
        <w:t>ενώ τέσσερις φορές άλλαξαν οι αρχηγοί του κράτους</w:t>
      </w:r>
      <w:r w:rsidR="00C25639">
        <w:rPr>
          <w:rFonts w:ascii="Helvetica"/>
          <w:sz w:val="24"/>
          <w:szCs w:val="24"/>
        </w:rPr>
        <w:t xml:space="preserve"> </w:t>
      </w:r>
      <w:r w:rsidRPr="009C052E">
        <w:rPr>
          <w:rFonts w:ascii="Helvetica"/>
          <w:sz w:val="24"/>
          <w:szCs w:val="24"/>
        </w:rPr>
        <w:t xml:space="preserve">. </w:t>
      </w:r>
      <w:r w:rsidRPr="009C052E">
        <w:rPr>
          <w:sz w:val="24"/>
          <w:szCs w:val="24"/>
        </w:rPr>
        <w:t>Νέες μορφές δεξιού αυταρχισμού αναδύθηκαν μεταπολεμικά</w:t>
      </w:r>
      <w:r w:rsidRPr="009C052E">
        <w:rPr>
          <w:rFonts w:ascii="Helvetica"/>
          <w:sz w:val="24"/>
          <w:szCs w:val="24"/>
        </w:rPr>
        <w:t xml:space="preserve">: </w:t>
      </w:r>
      <w:r w:rsidRPr="009C052E">
        <w:rPr>
          <w:sz w:val="24"/>
          <w:szCs w:val="24"/>
        </w:rPr>
        <w:t>οργανώσεις της ριζοσπαστικής δεξιάς με ελιτίστικο χαρακτήρα όπως η ‘’</w:t>
      </w:r>
      <w:r w:rsidRPr="009C052E">
        <w:rPr>
          <w:rFonts w:ascii="Helvetica"/>
          <w:sz w:val="24"/>
          <w:szCs w:val="24"/>
          <w:lang w:val="pt-PT"/>
        </w:rPr>
        <w:t>Integralismo Lusitano</w:t>
      </w:r>
      <w:r w:rsidRPr="009C052E">
        <w:rPr>
          <w:sz w:val="24"/>
          <w:szCs w:val="24"/>
          <w:lang w:val="fr-FR"/>
        </w:rPr>
        <w:t xml:space="preserve">’’ </w:t>
      </w:r>
      <w:r w:rsidRPr="009C052E">
        <w:rPr>
          <w:rFonts w:ascii="Helvetica"/>
          <w:sz w:val="24"/>
          <w:szCs w:val="24"/>
        </w:rPr>
        <w:t xml:space="preserve">, </w:t>
      </w:r>
      <w:r w:rsidRPr="009C052E">
        <w:rPr>
          <w:sz w:val="24"/>
          <w:szCs w:val="24"/>
        </w:rPr>
        <w:t>ή η ‘’</w:t>
      </w:r>
      <w:r w:rsidRPr="009C052E">
        <w:rPr>
          <w:rFonts w:ascii="Helvetica"/>
          <w:sz w:val="24"/>
          <w:szCs w:val="24"/>
          <w:lang w:val="pt-PT"/>
        </w:rPr>
        <w:t>Crusada Nun</w:t>
      </w:r>
      <w:r w:rsidRPr="009C052E">
        <w:rPr>
          <w:sz w:val="24"/>
          <w:szCs w:val="24"/>
          <w:lang w:val="fr-FR"/>
        </w:rPr>
        <w:t xml:space="preserve">’ </w:t>
      </w:r>
      <w:r w:rsidRPr="009C052E">
        <w:rPr>
          <w:rFonts w:ascii="Helvetica"/>
          <w:sz w:val="24"/>
          <w:szCs w:val="24"/>
          <w:lang w:val="pt-PT"/>
        </w:rPr>
        <w:t>Alvares Pereira</w:t>
      </w:r>
      <w:r w:rsidRPr="009C052E">
        <w:rPr>
          <w:sz w:val="24"/>
          <w:szCs w:val="24"/>
          <w:lang w:val="fr-FR"/>
        </w:rPr>
        <w:t xml:space="preserve">’’ </w:t>
      </w:r>
      <w:r w:rsidRPr="009C052E">
        <w:rPr>
          <w:rFonts w:ascii="Helvetica"/>
          <w:sz w:val="24"/>
          <w:szCs w:val="24"/>
        </w:rPr>
        <w:t xml:space="preserve"> , </w:t>
      </w:r>
      <w:r w:rsidRPr="009C052E">
        <w:rPr>
          <w:sz w:val="24"/>
          <w:szCs w:val="24"/>
        </w:rPr>
        <w:t xml:space="preserve">η οποία </w:t>
      </w:r>
      <w:r w:rsidRPr="009C052E">
        <w:rPr>
          <w:rFonts w:ascii="Helvetica"/>
          <w:sz w:val="24"/>
          <w:szCs w:val="24"/>
        </w:rPr>
        <w:t>,</w:t>
      </w:r>
      <w:r w:rsidRPr="009C052E">
        <w:rPr>
          <w:sz w:val="24"/>
          <w:szCs w:val="24"/>
        </w:rPr>
        <w:t xml:space="preserve">πιο πραγματιστική στη </w:t>
      </w:r>
      <w:proofErr w:type="spellStart"/>
      <w:r w:rsidRPr="009C052E">
        <w:rPr>
          <w:sz w:val="24"/>
          <w:szCs w:val="24"/>
        </w:rPr>
        <w:t>στοχοθεσία</w:t>
      </w:r>
      <w:proofErr w:type="spellEnd"/>
      <w:r w:rsidRPr="009C052E">
        <w:rPr>
          <w:sz w:val="24"/>
          <w:szCs w:val="24"/>
        </w:rPr>
        <w:t xml:space="preserve"> της</w:t>
      </w:r>
      <w:r w:rsidRPr="009C052E">
        <w:rPr>
          <w:rFonts w:ascii="Helvetica"/>
          <w:sz w:val="24"/>
          <w:szCs w:val="24"/>
        </w:rPr>
        <w:t xml:space="preserve"> , </w:t>
      </w:r>
      <w:r w:rsidRPr="009C052E">
        <w:rPr>
          <w:sz w:val="24"/>
          <w:szCs w:val="24"/>
        </w:rPr>
        <w:t xml:space="preserve"> ήθελε να επιβάλει ένα εθνικιστικό αυταρχικό καθεστώς</w:t>
      </w:r>
      <w:r w:rsidRPr="009C052E">
        <w:rPr>
          <w:rFonts w:ascii="Helvetica"/>
          <w:sz w:val="24"/>
          <w:szCs w:val="24"/>
        </w:rPr>
        <w:t xml:space="preserve">. </w:t>
      </w:r>
      <w:r w:rsidRPr="009C052E">
        <w:rPr>
          <w:sz w:val="24"/>
          <w:szCs w:val="24"/>
        </w:rPr>
        <w:t xml:space="preserve">Το </w:t>
      </w:r>
      <w:r w:rsidRPr="009C052E">
        <w:rPr>
          <w:rFonts w:ascii="Helvetica"/>
          <w:sz w:val="24"/>
          <w:szCs w:val="24"/>
        </w:rPr>
        <w:t xml:space="preserve">1921 </w:t>
      </w:r>
      <w:r w:rsidRPr="009C052E">
        <w:rPr>
          <w:sz w:val="24"/>
          <w:szCs w:val="24"/>
        </w:rPr>
        <w:t>θα λάβει χώρα ένα πραξικόπημα</w:t>
      </w:r>
      <w:r w:rsidRPr="009C052E">
        <w:rPr>
          <w:rFonts w:ascii="Helvetica"/>
          <w:sz w:val="24"/>
          <w:szCs w:val="24"/>
        </w:rPr>
        <w:t xml:space="preserve">, </w:t>
      </w:r>
      <w:r w:rsidRPr="009C052E">
        <w:rPr>
          <w:sz w:val="24"/>
          <w:szCs w:val="24"/>
        </w:rPr>
        <w:t>το οποίο θα αποτύχει</w:t>
      </w:r>
      <w:r w:rsidRPr="009C052E">
        <w:rPr>
          <w:rFonts w:ascii="Helvetica"/>
          <w:sz w:val="24"/>
          <w:szCs w:val="24"/>
        </w:rPr>
        <w:t xml:space="preserve">, </w:t>
      </w:r>
      <w:r w:rsidRPr="009C052E">
        <w:rPr>
          <w:sz w:val="24"/>
          <w:szCs w:val="24"/>
        </w:rPr>
        <w:t>από ομάδα αξιωματικών οι οποίοι είχαν ιδρύσει το ‘’Εθνικό Ρεπουμπλικανικό Προεδρικό Κόμμα’’</w:t>
      </w:r>
      <w:r w:rsidRPr="009C052E">
        <w:rPr>
          <w:rFonts w:ascii="Helvetica"/>
          <w:sz w:val="24"/>
          <w:szCs w:val="24"/>
        </w:rPr>
        <w:t>.</w:t>
      </w:r>
    </w:p>
    <w:p w:rsidR="00453DD9" w:rsidRDefault="00453DD9" w:rsidP="00C14135">
      <w:pPr>
        <w:pStyle w:val="a3"/>
        <w:jc w:val="both"/>
        <w:rPr>
          <w:sz w:val="24"/>
          <w:szCs w:val="24"/>
        </w:rPr>
      </w:pPr>
    </w:p>
    <w:p w:rsidR="00EF125C" w:rsidRDefault="00EF125C" w:rsidP="00C14135">
      <w:pPr>
        <w:pStyle w:val="a3"/>
        <w:jc w:val="both"/>
        <w:rPr>
          <w:sz w:val="24"/>
          <w:szCs w:val="24"/>
        </w:rPr>
      </w:pPr>
    </w:p>
    <w:p w:rsidR="000C4ABC" w:rsidRPr="009C052E" w:rsidRDefault="000C4ABC" w:rsidP="00C14135">
      <w:pPr>
        <w:pStyle w:val="a3"/>
        <w:jc w:val="both"/>
        <w:rPr>
          <w:sz w:val="24"/>
          <w:szCs w:val="24"/>
        </w:rPr>
      </w:pPr>
    </w:p>
    <w:p w:rsidR="00F31DBC" w:rsidRPr="00A65DFE" w:rsidRDefault="00F31DBC" w:rsidP="00C14135">
      <w:pPr>
        <w:pStyle w:val="1"/>
        <w:jc w:val="both"/>
        <w:rPr>
          <w:lang w:val="el-GR"/>
        </w:rPr>
      </w:pPr>
      <w:bookmarkStart w:id="2" w:name="_Toc393196920"/>
      <w:bookmarkStart w:id="3" w:name="_Toc393197894"/>
      <w:r w:rsidRPr="00A65DFE">
        <w:rPr>
          <w:lang w:val="el-GR"/>
        </w:rPr>
        <w:lastRenderedPageBreak/>
        <w:t>Η ΔΙΚΤΑΤΟΡΙΑ ΤΟΥ ΣΑΛΑΖΑΡ</w:t>
      </w:r>
      <w:bookmarkEnd w:id="2"/>
      <w:bookmarkEnd w:id="3"/>
    </w:p>
    <w:p w:rsidR="00F31DBC" w:rsidRDefault="00F31DBC" w:rsidP="00C14135">
      <w:pPr>
        <w:pStyle w:val="a3"/>
        <w:jc w:val="both"/>
        <w:rPr>
          <w:sz w:val="24"/>
          <w:szCs w:val="24"/>
        </w:rPr>
      </w:pPr>
    </w:p>
    <w:p w:rsidR="00453DD9" w:rsidRPr="009C052E" w:rsidRDefault="00D9350E" w:rsidP="00C14135">
      <w:pPr>
        <w:pStyle w:val="a3"/>
        <w:jc w:val="both"/>
        <w:rPr>
          <w:sz w:val="24"/>
          <w:szCs w:val="24"/>
        </w:rPr>
      </w:pPr>
      <w:r w:rsidRPr="009C052E">
        <w:rPr>
          <w:sz w:val="24"/>
          <w:szCs w:val="24"/>
        </w:rPr>
        <w:t xml:space="preserve"> Στην χώρα</w:t>
      </w:r>
      <w:r w:rsidRPr="009C052E">
        <w:rPr>
          <w:rFonts w:ascii="Helvetica"/>
          <w:sz w:val="24"/>
          <w:szCs w:val="24"/>
        </w:rPr>
        <w:t xml:space="preserve">, </w:t>
      </w:r>
      <w:r w:rsidRPr="009C052E">
        <w:rPr>
          <w:sz w:val="24"/>
          <w:szCs w:val="24"/>
        </w:rPr>
        <w:t>η οποία πλήττονταν από υψηλό πληθωρισμό</w:t>
      </w:r>
      <w:r w:rsidRPr="009C052E">
        <w:rPr>
          <w:rFonts w:ascii="Helvetica"/>
          <w:sz w:val="24"/>
          <w:szCs w:val="24"/>
        </w:rPr>
        <w:t xml:space="preserve">, </w:t>
      </w:r>
      <w:r w:rsidRPr="009C052E">
        <w:rPr>
          <w:sz w:val="24"/>
          <w:szCs w:val="24"/>
        </w:rPr>
        <w:t>μεγάλο δημόσιο χρέος και χαμηλότατη οικονομική ανάπτυξη</w:t>
      </w:r>
      <w:r w:rsidRPr="009C052E">
        <w:rPr>
          <w:rFonts w:ascii="Helvetica"/>
          <w:sz w:val="24"/>
          <w:szCs w:val="24"/>
        </w:rPr>
        <w:t xml:space="preserve">, </w:t>
      </w:r>
      <w:r w:rsidRPr="009C052E">
        <w:rPr>
          <w:sz w:val="24"/>
          <w:szCs w:val="24"/>
        </w:rPr>
        <w:t>εδραιώθηκε τελικά</w:t>
      </w:r>
      <w:r w:rsidRPr="009C052E">
        <w:rPr>
          <w:rFonts w:ascii="Helvetica"/>
          <w:sz w:val="24"/>
          <w:szCs w:val="24"/>
        </w:rPr>
        <w:t xml:space="preserve">, </w:t>
      </w:r>
      <w:r w:rsidRPr="009C052E">
        <w:rPr>
          <w:sz w:val="24"/>
          <w:szCs w:val="24"/>
        </w:rPr>
        <w:t xml:space="preserve">τον Μάιο του </w:t>
      </w:r>
      <w:r w:rsidRPr="009C052E">
        <w:rPr>
          <w:rFonts w:ascii="Helvetica"/>
          <w:sz w:val="24"/>
          <w:szCs w:val="24"/>
        </w:rPr>
        <w:t>1926</w:t>
      </w:r>
      <w:r w:rsidR="00C25639">
        <w:rPr>
          <w:rFonts w:ascii="Helvetica"/>
          <w:sz w:val="24"/>
          <w:szCs w:val="24"/>
        </w:rPr>
        <w:t>,</w:t>
      </w:r>
      <w:r w:rsidRPr="009C052E">
        <w:rPr>
          <w:rFonts w:ascii="Helvetica"/>
          <w:sz w:val="24"/>
          <w:szCs w:val="24"/>
        </w:rPr>
        <w:t xml:space="preserve"> </w:t>
      </w:r>
      <w:r w:rsidRPr="009C052E">
        <w:rPr>
          <w:sz w:val="24"/>
          <w:szCs w:val="24"/>
        </w:rPr>
        <w:t xml:space="preserve">η δικτατορία του Αντόνιο ντε </w:t>
      </w:r>
      <w:proofErr w:type="spellStart"/>
      <w:r w:rsidRPr="009C052E">
        <w:rPr>
          <w:sz w:val="24"/>
          <w:szCs w:val="24"/>
        </w:rPr>
        <w:t>Ολιβέιρα</w:t>
      </w:r>
      <w:proofErr w:type="spellEnd"/>
      <w:r w:rsidRPr="009C052E">
        <w:rPr>
          <w:sz w:val="24"/>
          <w:szCs w:val="24"/>
        </w:rPr>
        <w:t xml:space="preserve"> Σαλαζάρ</w:t>
      </w:r>
      <w:r w:rsidRPr="009C052E">
        <w:rPr>
          <w:rFonts w:ascii="Helvetica"/>
          <w:sz w:val="24"/>
          <w:szCs w:val="24"/>
        </w:rPr>
        <w:t xml:space="preserve"> , </w:t>
      </w:r>
      <w:r w:rsidRPr="009C052E">
        <w:rPr>
          <w:sz w:val="24"/>
          <w:szCs w:val="24"/>
        </w:rPr>
        <w:t xml:space="preserve">ο οποίος επελέγη από τους πραξικοπηματίες στρατιωτικούς που επέβαλαν τη φασιστική δικτατορία </w:t>
      </w:r>
      <w:r w:rsidRPr="009C052E">
        <w:rPr>
          <w:rFonts w:ascii="Helvetica"/>
          <w:sz w:val="24"/>
          <w:szCs w:val="24"/>
        </w:rPr>
        <w:t xml:space="preserve">. </w:t>
      </w:r>
      <w:r w:rsidRPr="009C052E">
        <w:rPr>
          <w:sz w:val="24"/>
          <w:szCs w:val="24"/>
        </w:rPr>
        <w:t>Το εξαιρετικά αυταρχικό αυτό καθεστώς</w:t>
      </w:r>
      <w:r w:rsidRPr="009C052E">
        <w:rPr>
          <w:rFonts w:ascii="Helvetica"/>
          <w:sz w:val="24"/>
          <w:szCs w:val="24"/>
        </w:rPr>
        <w:t xml:space="preserve"> ( </w:t>
      </w:r>
      <w:r w:rsidRPr="009C052E">
        <w:rPr>
          <w:sz w:val="24"/>
          <w:szCs w:val="24"/>
        </w:rPr>
        <w:t xml:space="preserve">το οποίο ονομάστηκε </w:t>
      </w:r>
      <w:r w:rsidRPr="009C052E">
        <w:rPr>
          <w:rFonts w:ascii="Helvetica"/>
          <w:sz w:val="24"/>
          <w:szCs w:val="24"/>
          <w:lang w:val="en-US"/>
        </w:rPr>
        <w:t>Estado</w:t>
      </w:r>
      <w:r w:rsidRPr="009C052E">
        <w:rPr>
          <w:rFonts w:ascii="Helvetica"/>
          <w:sz w:val="24"/>
          <w:szCs w:val="24"/>
        </w:rPr>
        <w:t xml:space="preserve"> </w:t>
      </w:r>
      <w:r w:rsidRPr="009C052E">
        <w:rPr>
          <w:rFonts w:ascii="Helvetica"/>
          <w:sz w:val="24"/>
          <w:szCs w:val="24"/>
          <w:lang w:val="en-US"/>
        </w:rPr>
        <w:t>Nuovo</w:t>
      </w:r>
      <w:r w:rsidRPr="009C052E">
        <w:rPr>
          <w:rFonts w:ascii="Helvetica"/>
          <w:sz w:val="24"/>
          <w:szCs w:val="24"/>
        </w:rPr>
        <w:t xml:space="preserve"> , </w:t>
      </w:r>
      <w:r w:rsidRPr="009C052E">
        <w:rPr>
          <w:sz w:val="24"/>
          <w:szCs w:val="24"/>
        </w:rPr>
        <w:t xml:space="preserve">δηλαδή νέο κράτος </w:t>
      </w:r>
      <w:r w:rsidRPr="009C052E">
        <w:rPr>
          <w:rFonts w:ascii="Helvetica"/>
          <w:sz w:val="24"/>
          <w:szCs w:val="24"/>
        </w:rPr>
        <w:t>)</w:t>
      </w:r>
      <w:r w:rsidRPr="009C052E">
        <w:rPr>
          <w:sz w:val="24"/>
          <w:szCs w:val="24"/>
        </w:rPr>
        <w:t xml:space="preserve"> επιβίωσε για σαράντα οκτώ χρόνια</w:t>
      </w:r>
      <w:r w:rsidRPr="009C052E">
        <w:rPr>
          <w:rFonts w:ascii="Helvetica"/>
          <w:sz w:val="24"/>
          <w:szCs w:val="24"/>
        </w:rPr>
        <w:t xml:space="preserve"> , </w:t>
      </w:r>
      <w:r w:rsidRPr="009C052E">
        <w:rPr>
          <w:sz w:val="24"/>
          <w:szCs w:val="24"/>
        </w:rPr>
        <w:t xml:space="preserve">αποτελώντας το μακροβιότερο δικτατορικό καθεστώς της Ευρώπης </w:t>
      </w:r>
      <w:r w:rsidRPr="009C052E">
        <w:rPr>
          <w:rFonts w:ascii="Helvetica"/>
          <w:sz w:val="24"/>
          <w:szCs w:val="24"/>
        </w:rPr>
        <w:t xml:space="preserve">( </w:t>
      </w:r>
      <w:r w:rsidRPr="009C052E">
        <w:rPr>
          <w:sz w:val="24"/>
          <w:szCs w:val="24"/>
        </w:rPr>
        <w:t xml:space="preserve">το αντίστοιχο ισπανικό καθεστώς διήρκησε </w:t>
      </w:r>
      <w:r w:rsidR="00C25639">
        <w:rPr>
          <w:rFonts w:ascii="Helvetica"/>
          <w:sz w:val="24"/>
          <w:szCs w:val="24"/>
        </w:rPr>
        <w:t>36</w:t>
      </w:r>
      <w:r w:rsidRPr="009C052E">
        <w:rPr>
          <w:rFonts w:ascii="Helvetica"/>
          <w:sz w:val="24"/>
          <w:szCs w:val="24"/>
        </w:rPr>
        <w:t xml:space="preserve"> </w:t>
      </w:r>
      <w:r w:rsidRPr="009C052E">
        <w:rPr>
          <w:sz w:val="24"/>
          <w:szCs w:val="24"/>
        </w:rPr>
        <w:t>χρόνια</w:t>
      </w:r>
      <w:r w:rsidR="00C25639">
        <w:rPr>
          <w:sz w:val="24"/>
          <w:szCs w:val="24"/>
        </w:rPr>
        <w:t>, από το 1936 έως το 1975</w:t>
      </w:r>
      <w:r w:rsidRPr="009C052E">
        <w:rPr>
          <w:sz w:val="24"/>
          <w:szCs w:val="24"/>
        </w:rPr>
        <w:t xml:space="preserve"> </w:t>
      </w:r>
      <w:r w:rsidRPr="009C052E">
        <w:rPr>
          <w:rFonts w:ascii="Helvetica"/>
          <w:sz w:val="24"/>
          <w:szCs w:val="24"/>
        </w:rPr>
        <w:t xml:space="preserve">) . </w:t>
      </w:r>
      <w:r w:rsidRPr="009C052E">
        <w:rPr>
          <w:sz w:val="24"/>
          <w:szCs w:val="24"/>
        </w:rPr>
        <w:t>Το καθεστώς Σαλαζάρ</w:t>
      </w:r>
      <w:r w:rsidRPr="009C052E">
        <w:rPr>
          <w:rFonts w:ascii="Helvetica"/>
          <w:sz w:val="24"/>
          <w:szCs w:val="24"/>
        </w:rPr>
        <w:t xml:space="preserve"> </w:t>
      </w:r>
      <w:r w:rsidRPr="009C052E">
        <w:rPr>
          <w:sz w:val="24"/>
          <w:szCs w:val="24"/>
        </w:rPr>
        <w:t xml:space="preserve">υπήρξε ανθεκτικό και αντιμετώπιζε επιτυχώς για πολλά χρόνια τόσο τη συνεχιζόμενη εσωτερική αναταραχή </w:t>
      </w:r>
      <w:r w:rsidRPr="009C052E">
        <w:rPr>
          <w:rFonts w:ascii="Helvetica"/>
          <w:sz w:val="24"/>
          <w:szCs w:val="24"/>
        </w:rPr>
        <w:t xml:space="preserve">( </w:t>
      </w:r>
      <w:r w:rsidRPr="009C052E">
        <w:rPr>
          <w:sz w:val="24"/>
          <w:szCs w:val="24"/>
        </w:rPr>
        <w:t xml:space="preserve">που λάμβανε κυρίως τη μορφή απεργιών </w:t>
      </w:r>
      <w:r w:rsidRPr="009C052E">
        <w:rPr>
          <w:rFonts w:ascii="Helvetica"/>
          <w:sz w:val="24"/>
          <w:szCs w:val="24"/>
        </w:rPr>
        <w:t xml:space="preserve">) </w:t>
      </w:r>
      <w:r w:rsidRPr="009C052E">
        <w:rPr>
          <w:sz w:val="24"/>
          <w:szCs w:val="24"/>
        </w:rPr>
        <w:t>όσο και τα διάφο</w:t>
      </w:r>
      <w:r w:rsidR="00584E5D">
        <w:rPr>
          <w:sz w:val="24"/>
          <w:szCs w:val="24"/>
        </w:rPr>
        <w:t>ρα στρατιωτικά κινήματα που κατά</w:t>
      </w:r>
      <w:r w:rsidRPr="009C052E">
        <w:rPr>
          <w:sz w:val="24"/>
          <w:szCs w:val="24"/>
        </w:rPr>
        <w:t xml:space="preserve"> καιρούς στόχευαν στην ανατροπή του </w:t>
      </w:r>
      <w:r w:rsidRPr="009C052E">
        <w:rPr>
          <w:rFonts w:ascii="Helvetica"/>
          <w:sz w:val="24"/>
          <w:szCs w:val="24"/>
        </w:rPr>
        <w:t xml:space="preserve">( </w:t>
      </w:r>
      <w:r w:rsidRPr="009C052E">
        <w:rPr>
          <w:sz w:val="24"/>
          <w:szCs w:val="24"/>
        </w:rPr>
        <w:t xml:space="preserve">πχ το στρατιωτικό κίνημα του </w:t>
      </w:r>
      <w:r w:rsidRPr="009C052E">
        <w:rPr>
          <w:rFonts w:ascii="Helvetica"/>
          <w:sz w:val="24"/>
          <w:szCs w:val="24"/>
        </w:rPr>
        <w:t xml:space="preserve">1947 ) . </w:t>
      </w:r>
      <w:r w:rsidRPr="009C052E">
        <w:rPr>
          <w:sz w:val="24"/>
          <w:szCs w:val="24"/>
        </w:rPr>
        <w:t xml:space="preserve">Το γεγονός αυτό οφείλεται </w:t>
      </w:r>
      <w:r w:rsidRPr="009C052E">
        <w:rPr>
          <w:rFonts w:ascii="Helvetica"/>
          <w:sz w:val="24"/>
          <w:szCs w:val="24"/>
        </w:rPr>
        <w:t xml:space="preserve">, </w:t>
      </w:r>
      <w:r w:rsidRPr="009C052E">
        <w:rPr>
          <w:sz w:val="24"/>
          <w:szCs w:val="24"/>
        </w:rPr>
        <w:t xml:space="preserve">κυρίως </w:t>
      </w:r>
      <w:r w:rsidRPr="009C052E">
        <w:rPr>
          <w:rFonts w:ascii="Helvetica"/>
          <w:sz w:val="24"/>
          <w:szCs w:val="24"/>
        </w:rPr>
        <w:t xml:space="preserve">, </w:t>
      </w:r>
      <w:r w:rsidRPr="009C052E">
        <w:rPr>
          <w:sz w:val="24"/>
          <w:szCs w:val="24"/>
        </w:rPr>
        <w:t xml:space="preserve">στον εκτοπισμό των πολιτικών του αντιπάλων </w:t>
      </w:r>
      <w:r w:rsidRPr="009C052E">
        <w:rPr>
          <w:rFonts w:ascii="Helvetica"/>
          <w:sz w:val="24"/>
          <w:szCs w:val="24"/>
        </w:rPr>
        <w:t xml:space="preserve">, </w:t>
      </w:r>
      <w:r w:rsidRPr="009C052E">
        <w:rPr>
          <w:sz w:val="24"/>
          <w:szCs w:val="24"/>
        </w:rPr>
        <w:t>οι οποίοι εξορίσθηκαν ή φυλακίσθηκαν</w:t>
      </w:r>
      <w:r w:rsidRPr="009C052E">
        <w:rPr>
          <w:rFonts w:ascii="Helvetica"/>
          <w:sz w:val="24"/>
          <w:szCs w:val="24"/>
        </w:rPr>
        <w:t xml:space="preserve">. </w:t>
      </w:r>
      <w:r w:rsidR="00C25639">
        <w:rPr>
          <w:sz w:val="24"/>
          <w:szCs w:val="24"/>
        </w:rPr>
        <w:t>Χαρακτηριστικό είναι ότι κατά</w:t>
      </w:r>
      <w:r w:rsidRPr="009C052E">
        <w:rPr>
          <w:sz w:val="24"/>
          <w:szCs w:val="24"/>
        </w:rPr>
        <w:t xml:space="preserve"> τη διάρκεια της δικτατορίας</w:t>
      </w:r>
      <w:r w:rsidR="00BB73EC">
        <w:rPr>
          <w:sz w:val="24"/>
          <w:szCs w:val="24"/>
        </w:rPr>
        <w:t xml:space="preserve"> στην Πορτογαλία</w:t>
      </w:r>
      <w:r w:rsidRPr="009C052E">
        <w:rPr>
          <w:sz w:val="24"/>
          <w:szCs w:val="24"/>
        </w:rPr>
        <w:t xml:space="preserve"> </w:t>
      </w:r>
      <w:r w:rsidRPr="009C052E">
        <w:rPr>
          <w:rFonts w:ascii="Helvetica"/>
          <w:sz w:val="24"/>
          <w:szCs w:val="24"/>
        </w:rPr>
        <w:t xml:space="preserve">, 30.000 </w:t>
      </w:r>
      <w:r w:rsidRPr="009C052E">
        <w:rPr>
          <w:sz w:val="24"/>
          <w:szCs w:val="24"/>
        </w:rPr>
        <w:t xml:space="preserve">άνθρωποι φυλακίστηκαν </w:t>
      </w:r>
      <w:r w:rsidRPr="009C052E">
        <w:rPr>
          <w:rFonts w:ascii="Helvetica"/>
          <w:sz w:val="24"/>
          <w:szCs w:val="24"/>
        </w:rPr>
        <w:t xml:space="preserve">( </w:t>
      </w:r>
      <w:r w:rsidRPr="009C052E">
        <w:rPr>
          <w:sz w:val="24"/>
          <w:szCs w:val="24"/>
        </w:rPr>
        <w:t xml:space="preserve">αν και μόνο </w:t>
      </w:r>
      <w:r w:rsidRPr="009C052E">
        <w:rPr>
          <w:rFonts w:ascii="Helvetica"/>
          <w:sz w:val="24"/>
          <w:szCs w:val="24"/>
        </w:rPr>
        <w:t xml:space="preserve">50 </w:t>
      </w:r>
      <w:r w:rsidRPr="009C052E">
        <w:rPr>
          <w:sz w:val="24"/>
          <w:szCs w:val="24"/>
        </w:rPr>
        <w:t xml:space="preserve">αντιφρονούντες εκτελέστηκαν </w:t>
      </w:r>
      <w:r w:rsidRPr="009C052E">
        <w:rPr>
          <w:rFonts w:ascii="Helvetica"/>
          <w:sz w:val="24"/>
          <w:szCs w:val="24"/>
        </w:rPr>
        <w:t xml:space="preserve">) .  </w:t>
      </w:r>
      <w:r w:rsidRPr="009C052E">
        <w:rPr>
          <w:sz w:val="24"/>
          <w:szCs w:val="24"/>
        </w:rPr>
        <w:t xml:space="preserve">Το καθεστώς ενισχύθηκε το </w:t>
      </w:r>
      <w:r w:rsidRPr="009C052E">
        <w:rPr>
          <w:rFonts w:ascii="Helvetica"/>
          <w:sz w:val="24"/>
          <w:szCs w:val="24"/>
        </w:rPr>
        <w:t xml:space="preserve">1949 </w:t>
      </w:r>
      <w:r w:rsidRPr="009C052E">
        <w:rPr>
          <w:sz w:val="24"/>
          <w:szCs w:val="24"/>
        </w:rPr>
        <w:t>όταν</w:t>
      </w:r>
      <w:r w:rsidR="00BB73EC">
        <w:rPr>
          <w:sz w:val="24"/>
          <w:szCs w:val="24"/>
        </w:rPr>
        <w:t xml:space="preserve"> η χώρα</w:t>
      </w:r>
      <w:r w:rsidRPr="009C052E">
        <w:rPr>
          <w:sz w:val="24"/>
          <w:szCs w:val="24"/>
        </w:rPr>
        <w:t xml:space="preserve"> έγινε μέλος του ΝΑΤΟ</w:t>
      </w:r>
      <w:r w:rsidRPr="009C052E">
        <w:rPr>
          <w:rFonts w:ascii="Helvetica"/>
          <w:sz w:val="24"/>
          <w:szCs w:val="24"/>
        </w:rPr>
        <w:t>.</w:t>
      </w:r>
    </w:p>
    <w:p w:rsidR="00453DD9" w:rsidRPr="009C052E" w:rsidRDefault="00453DD9" w:rsidP="00C14135">
      <w:pPr>
        <w:pStyle w:val="a3"/>
        <w:jc w:val="both"/>
        <w:rPr>
          <w:sz w:val="24"/>
          <w:szCs w:val="24"/>
        </w:rPr>
      </w:pPr>
    </w:p>
    <w:p w:rsidR="00453DD9" w:rsidRDefault="00D9350E" w:rsidP="00C14135">
      <w:pPr>
        <w:pStyle w:val="a3"/>
        <w:jc w:val="both"/>
        <w:rPr>
          <w:rFonts w:ascii="Helvetica"/>
          <w:sz w:val="24"/>
          <w:szCs w:val="24"/>
        </w:rPr>
      </w:pPr>
      <w:r w:rsidRPr="009C052E">
        <w:rPr>
          <w:sz w:val="24"/>
          <w:szCs w:val="24"/>
        </w:rPr>
        <w:t xml:space="preserve"> Ο Σαλαζάρ ήταν οικονομολόγος </w:t>
      </w:r>
      <w:r w:rsidRPr="009C052E">
        <w:rPr>
          <w:rFonts w:ascii="Helvetica"/>
          <w:sz w:val="24"/>
          <w:szCs w:val="24"/>
        </w:rPr>
        <w:t xml:space="preserve">, </w:t>
      </w:r>
      <w:r w:rsidRPr="009C052E">
        <w:rPr>
          <w:sz w:val="24"/>
          <w:szCs w:val="24"/>
        </w:rPr>
        <w:t>ο οποίος διορίστηκε αρχικά</w:t>
      </w:r>
      <w:r w:rsidRPr="009C052E">
        <w:rPr>
          <w:rFonts w:ascii="Helvetica"/>
          <w:sz w:val="24"/>
          <w:szCs w:val="24"/>
        </w:rPr>
        <w:t xml:space="preserve">, </w:t>
      </w:r>
      <w:r w:rsidRPr="009C052E">
        <w:rPr>
          <w:sz w:val="24"/>
          <w:szCs w:val="24"/>
        </w:rPr>
        <w:t xml:space="preserve">το </w:t>
      </w:r>
      <w:r w:rsidRPr="009C052E">
        <w:rPr>
          <w:rFonts w:ascii="Helvetica"/>
          <w:sz w:val="24"/>
          <w:szCs w:val="24"/>
        </w:rPr>
        <w:t xml:space="preserve">1928 , </w:t>
      </w:r>
      <w:r w:rsidRPr="009C052E">
        <w:rPr>
          <w:sz w:val="24"/>
          <w:szCs w:val="24"/>
        </w:rPr>
        <w:t xml:space="preserve">υπουργός οικονομικών  και </w:t>
      </w:r>
      <w:r w:rsidRPr="009C052E">
        <w:rPr>
          <w:rFonts w:ascii="Helvetica"/>
          <w:sz w:val="24"/>
          <w:szCs w:val="24"/>
        </w:rPr>
        <w:t xml:space="preserve">, </w:t>
      </w:r>
      <w:r w:rsidR="00584E5D" w:rsidRPr="009C052E">
        <w:rPr>
          <w:sz w:val="24"/>
          <w:szCs w:val="24"/>
        </w:rPr>
        <w:t>εν</w:t>
      </w:r>
      <w:r w:rsidRPr="009C052E">
        <w:rPr>
          <w:sz w:val="24"/>
          <w:szCs w:val="24"/>
        </w:rPr>
        <w:t xml:space="preserve"> συνεχεία </w:t>
      </w:r>
      <w:r w:rsidRPr="009C052E">
        <w:rPr>
          <w:rFonts w:ascii="Helvetica"/>
          <w:sz w:val="24"/>
          <w:szCs w:val="24"/>
        </w:rPr>
        <w:t xml:space="preserve">, </w:t>
      </w:r>
      <w:r w:rsidRPr="009C052E">
        <w:rPr>
          <w:sz w:val="24"/>
          <w:szCs w:val="24"/>
        </w:rPr>
        <w:t xml:space="preserve">το </w:t>
      </w:r>
      <w:r w:rsidRPr="009C052E">
        <w:rPr>
          <w:rFonts w:ascii="Helvetica"/>
          <w:sz w:val="24"/>
          <w:szCs w:val="24"/>
        </w:rPr>
        <w:t xml:space="preserve">1932 , </w:t>
      </w:r>
      <w:r w:rsidRPr="009C052E">
        <w:rPr>
          <w:sz w:val="24"/>
          <w:szCs w:val="24"/>
        </w:rPr>
        <w:t xml:space="preserve">πρωθυπουργός ενώ το </w:t>
      </w:r>
      <w:r w:rsidRPr="009C052E">
        <w:rPr>
          <w:rFonts w:ascii="Helvetica"/>
          <w:sz w:val="24"/>
          <w:szCs w:val="24"/>
        </w:rPr>
        <w:t xml:space="preserve">1933 </w:t>
      </w:r>
      <w:r w:rsidRPr="009C052E">
        <w:rPr>
          <w:sz w:val="24"/>
          <w:szCs w:val="24"/>
        </w:rPr>
        <w:t xml:space="preserve">ψηφίστηκε νέο Σύνταγμα </w:t>
      </w:r>
      <w:r w:rsidRPr="009C052E">
        <w:rPr>
          <w:rFonts w:ascii="Helvetica"/>
          <w:sz w:val="24"/>
          <w:szCs w:val="24"/>
        </w:rPr>
        <w:t xml:space="preserve">, </w:t>
      </w:r>
      <w:r w:rsidRPr="009C052E">
        <w:rPr>
          <w:sz w:val="24"/>
          <w:szCs w:val="24"/>
        </w:rPr>
        <w:t xml:space="preserve">το οποίο συνδύαζε στοιχεία καθολικισμού και εθνικισμού </w:t>
      </w:r>
      <w:r w:rsidRPr="009C052E">
        <w:rPr>
          <w:rFonts w:ascii="Helvetica"/>
          <w:sz w:val="24"/>
          <w:szCs w:val="24"/>
        </w:rPr>
        <w:t xml:space="preserve">, </w:t>
      </w:r>
      <w:r w:rsidRPr="009C052E">
        <w:rPr>
          <w:sz w:val="24"/>
          <w:szCs w:val="24"/>
        </w:rPr>
        <w:t xml:space="preserve">αποκλείοντας </w:t>
      </w:r>
      <w:r w:rsidRPr="009C052E">
        <w:rPr>
          <w:rFonts w:ascii="Helvetica"/>
          <w:sz w:val="24"/>
          <w:szCs w:val="24"/>
        </w:rPr>
        <w:t xml:space="preserve">, </w:t>
      </w:r>
      <w:r w:rsidRPr="009C052E">
        <w:rPr>
          <w:sz w:val="24"/>
          <w:szCs w:val="24"/>
        </w:rPr>
        <w:t xml:space="preserve">ταυτόχρονα </w:t>
      </w:r>
      <w:r w:rsidRPr="009C052E">
        <w:rPr>
          <w:rFonts w:ascii="Helvetica"/>
          <w:sz w:val="24"/>
          <w:szCs w:val="24"/>
        </w:rPr>
        <w:t xml:space="preserve">, </w:t>
      </w:r>
      <w:r w:rsidRPr="009C052E">
        <w:rPr>
          <w:sz w:val="24"/>
          <w:szCs w:val="24"/>
        </w:rPr>
        <w:t xml:space="preserve">τη συμμετοχή των πολιτών στην άσκηση της εξουσίας </w:t>
      </w:r>
      <w:r w:rsidRPr="009C052E">
        <w:rPr>
          <w:rFonts w:ascii="Helvetica"/>
          <w:sz w:val="24"/>
          <w:szCs w:val="24"/>
        </w:rPr>
        <w:t xml:space="preserve">( </w:t>
      </w:r>
      <w:r w:rsidRPr="009C052E">
        <w:rPr>
          <w:sz w:val="24"/>
          <w:szCs w:val="24"/>
        </w:rPr>
        <w:t>η μόνη εξουσία που διέθεταν ήταν ν</w:t>
      </w:r>
      <w:r w:rsidR="00BB73EC">
        <w:rPr>
          <w:sz w:val="24"/>
          <w:szCs w:val="24"/>
        </w:rPr>
        <w:t>α εκλέγουν με άμεση ψηφοφορία τον Πρόεδρο της Δημοκρατίας</w:t>
      </w:r>
      <w:r w:rsidRPr="009C052E">
        <w:rPr>
          <w:sz w:val="24"/>
          <w:szCs w:val="24"/>
        </w:rPr>
        <w:t xml:space="preserve"> </w:t>
      </w:r>
      <w:r w:rsidRPr="009C052E">
        <w:rPr>
          <w:rFonts w:ascii="Helvetica"/>
          <w:sz w:val="24"/>
          <w:szCs w:val="24"/>
        </w:rPr>
        <w:t xml:space="preserve">, </w:t>
      </w:r>
      <w:r w:rsidRPr="009C052E">
        <w:rPr>
          <w:sz w:val="24"/>
          <w:szCs w:val="24"/>
        </w:rPr>
        <w:t xml:space="preserve">αξίωμα που </w:t>
      </w:r>
      <w:r w:rsidRPr="009C052E">
        <w:rPr>
          <w:rFonts w:ascii="Helvetica"/>
          <w:sz w:val="24"/>
          <w:szCs w:val="24"/>
        </w:rPr>
        <w:t xml:space="preserve">, </w:t>
      </w:r>
      <w:r w:rsidRPr="009C052E">
        <w:rPr>
          <w:sz w:val="24"/>
          <w:szCs w:val="24"/>
        </w:rPr>
        <w:t xml:space="preserve">όμως </w:t>
      </w:r>
      <w:r w:rsidRPr="009C052E">
        <w:rPr>
          <w:rFonts w:ascii="Helvetica"/>
          <w:sz w:val="24"/>
          <w:szCs w:val="24"/>
        </w:rPr>
        <w:t xml:space="preserve">, </w:t>
      </w:r>
      <w:r w:rsidRPr="009C052E">
        <w:rPr>
          <w:sz w:val="24"/>
          <w:szCs w:val="24"/>
        </w:rPr>
        <w:t xml:space="preserve">ήταν αποψιλωμένο από οποιουδήποτε είδους αποφασιστική αρμοδιότητα και εξουσία </w:t>
      </w:r>
      <w:r w:rsidRPr="009C052E">
        <w:rPr>
          <w:rFonts w:ascii="Helvetica"/>
          <w:sz w:val="24"/>
          <w:szCs w:val="24"/>
        </w:rPr>
        <w:t xml:space="preserve">) . </w:t>
      </w:r>
      <w:r w:rsidRPr="009C052E">
        <w:rPr>
          <w:sz w:val="24"/>
          <w:szCs w:val="24"/>
        </w:rPr>
        <w:t>Ανάμεσα στις ρυθμίσεις του νέου Συντάγματος ήταν</w:t>
      </w:r>
      <w:r w:rsidR="00BB73EC">
        <w:rPr>
          <w:sz w:val="24"/>
          <w:szCs w:val="24"/>
        </w:rPr>
        <w:t xml:space="preserve"> </w:t>
      </w:r>
      <w:r w:rsidR="00BB73EC" w:rsidRPr="009C052E">
        <w:rPr>
          <w:sz w:val="24"/>
          <w:szCs w:val="24"/>
        </w:rPr>
        <w:t>η απαγόρε</w:t>
      </w:r>
      <w:r w:rsidR="00BB73EC">
        <w:rPr>
          <w:sz w:val="24"/>
          <w:szCs w:val="24"/>
        </w:rPr>
        <w:t>υση των εργατικών συνδικάτων,</w:t>
      </w:r>
      <w:r w:rsidR="00BB73EC" w:rsidRPr="009C052E">
        <w:rPr>
          <w:sz w:val="24"/>
          <w:szCs w:val="24"/>
        </w:rPr>
        <w:t xml:space="preserve"> η καθιέρωση του κορπορατισμού ως κυρίαρχου συστήματος οικονομίας</w:t>
      </w:r>
      <w:r w:rsidRPr="009C052E">
        <w:rPr>
          <w:sz w:val="24"/>
          <w:szCs w:val="24"/>
        </w:rPr>
        <w:t xml:space="preserve"> και η επιβολή μονοκομματικού καθεστώτος</w:t>
      </w:r>
      <w:r w:rsidR="00BB73EC">
        <w:rPr>
          <w:sz w:val="24"/>
          <w:szCs w:val="24"/>
        </w:rPr>
        <w:t>.</w:t>
      </w:r>
      <w:r w:rsidRPr="009C052E">
        <w:rPr>
          <w:sz w:val="24"/>
          <w:szCs w:val="24"/>
        </w:rPr>
        <w:t xml:space="preserve"> </w:t>
      </w:r>
      <w:r w:rsidRPr="009C052E">
        <w:rPr>
          <w:rFonts w:ascii="Helvetica"/>
          <w:sz w:val="24"/>
          <w:szCs w:val="24"/>
        </w:rPr>
        <w:t xml:space="preserve"> </w:t>
      </w:r>
      <w:r w:rsidRPr="009C052E">
        <w:rPr>
          <w:sz w:val="24"/>
          <w:szCs w:val="24"/>
        </w:rPr>
        <w:t xml:space="preserve">Πράγματι </w:t>
      </w:r>
      <w:r w:rsidRPr="009C052E">
        <w:rPr>
          <w:rFonts w:ascii="Helvetica"/>
          <w:sz w:val="24"/>
          <w:szCs w:val="24"/>
        </w:rPr>
        <w:t xml:space="preserve">, </w:t>
      </w:r>
      <w:r w:rsidR="00BB73EC">
        <w:rPr>
          <w:sz w:val="24"/>
          <w:szCs w:val="24"/>
        </w:rPr>
        <w:t>κατά τη</w:t>
      </w:r>
      <w:r w:rsidRPr="009C052E">
        <w:rPr>
          <w:sz w:val="24"/>
          <w:szCs w:val="24"/>
        </w:rPr>
        <w:t xml:space="preserve"> διάρκεια</w:t>
      </w:r>
      <w:r w:rsidR="00BB73EC">
        <w:rPr>
          <w:sz w:val="24"/>
          <w:szCs w:val="24"/>
        </w:rPr>
        <w:t xml:space="preserve"> της δικτατορίας του Σαλαζάρ</w:t>
      </w:r>
      <w:r w:rsidRPr="009C052E">
        <w:rPr>
          <w:sz w:val="24"/>
          <w:szCs w:val="24"/>
        </w:rPr>
        <w:t xml:space="preserve"> </w:t>
      </w:r>
      <w:r w:rsidRPr="009C052E">
        <w:rPr>
          <w:rFonts w:ascii="Helvetica"/>
          <w:sz w:val="24"/>
          <w:szCs w:val="24"/>
        </w:rPr>
        <w:t xml:space="preserve">, </w:t>
      </w:r>
      <w:r w:rsidRPr="009C052E">
        <w:rPr>
          <w:sz w:val="24"/>
          <w:szCs w:val="24"/>
        </w:rPr>
        <w:t xml:space="preserve">το μοναδικό υπάρχον κόμμα ήταν η </w:t>
      </w:r>
      <w:r w:rsidRPr="009C052E">
        <w:rPr>
          <w:rFonts w:ascii="Helvetica"/>
          <w:sz w:val="24"/>
          <w:szCs w:val="24"/>
        </w:rPr>
        <w:t xml:space="preserve">" </w:t>
      </w:r>
      <w:r w:rsidRPr="009C052E">
        <w:rPr>
          <w:sz w:val="24"/>
          <w:szCs w:val="24"/>
        </w:rPr>
        <w:t xml:space="preserve">Εθνική Ένωση </w:t>
      </w:r>
      <w:r w:rsidRPr="009C052E">
        <w:rPr>
          <w:rFonts w:ascii="Helvetica"/>
          <w:sz w:val="24"/>
          <w:szCs w:val="24"/>
        </w:rPr>
        <w:t xml:space="preserve">" , </w:t>
      </w:r>
      <w:r w:rsidRPr="009C052E">
        <w:rPr>
          <w:sz w:val="24"/>
          <w:szCs w:val="24"/>
        </w:rPr>
        <w:t>η οποία και κατευθυνόταν από τον ίδιο</w:t>
      </w:r>
      <w:r w:rsidRPr="009C052E">
        <w:rPr>
          <w:rFonts w:ascii="Helvetica"/>
          <w:sz w:val="24"/>
          <w:szCs w:val="24"/>
        </w:rPr>
        <w:t xml:space="preserve">. </w:t>
      </w:r>
      <w:r w:rsidR="00BB73EC">
        <w:rPr>
          <w:sz w:val="24"/>
          <w:szCs w:val="24"/>
        </w:rPr>
        <w:t>Το οργανωτικό μέρος του Συντάγματος</w:t>
      </w:r>
      <w:r w:rsidRPr="009C052E">
        <w:rPr>
          <w:sz w:val="24"/>
          <w:szCs w:val="24"/>
        </w:rPr>
        <w:t xml:space="preserve"> προέβλεπε την οργάνωση δικέφαλης εκτελεστικής εξουσίας </w:t>
      </w:r>
      <w:r w:rsidRPr="009C052E">
        <w:rPr>
          <w:rFonts w:ascii="Helvetica"/>
          <w:sz w:val="24"/>
          <w:szCs w:val="24"/>
        </w:rPr>
        <w:t xml:space="preserve">, </w:t>
      </w:r>
      <w:r w:rsidR="00BB73EC">
        <w:rPr>
          <w:sz w:val="24"/>
          <w:szCs w:val="24"/>
        </w:rPr>
        <w:t>η οποία θα ασκούνταν από το Πρόεδρο της Δημοκρατίας</w:t>
      </w:r>
      <w:r w:rsidRPr="009C052E">
        <w:rPr>
          <w:sz w:val="24"/>
          <w:szCs w:val="24"/>
        </w:rPr>
        <w:t xml:space="preserve"> </w:t>
      </w:r>
      <w:r w:rsidRPr="009C052E">
        <w:rPr>
          <w:rFonts w:ascii="Helvetica"/>
          <w:sz w:val="24"/>
          <w:szCs w:val="24"/>
        </w:rPr>
        <w:t xml:space="preserve">, </w:t>
      </w:r>
      <w:r w:rsidRPr="009C052E">
        <w:rPr>
          <w:sz w:val="24"/>
          <w:szCs w:val="24"/>
        </w:rPr>
        <w:t xml:space="preserve">ως Αρχηγό του Κράτους και τον Πρωθυπουργό </w:t>
      </w:r>
      <w:r w:rsidRPr="009C052E">
        <w:rPr>
          <w:rFonts w:ascii="Helvetica"/>
          <w:sz w:val="24"/>
          <w:szCs w:val="24"/>
        </w:rPr>
        <w:t xml:space="preserve">, </w:t>
      </w:r>
      <w:r w:rsidRPr="009C052E">
        <w:rPr>
          <w:sz w:val="24"/>
          <w:szCs w:val="24"/>
        </w:rPr>
        <w:t xml:space="preserve">ως επικεφαλής του Υπουργικού Συμβουλίου </w:t>
      </w:r>
      <w:r w:rsidRPr="009C052E">
        <w:rPr>
          <w:rFonts w:ascii="Helvetica"/>
          <w:sz w:val="24"/>
          <w:szCs w:val="24"/>
        </w:rPr>
        <w:t xml:space="preserve">. </w:t>
      </w:r>
      <w:r w:rsidRPr="009C052E">
        <w:rPr>
          <w:sz w:val="24"/>
          <w:szCs w:val="24"/>
        </w:rPr>
        <w:t xml:space="preserve">Ωστόσο </w:t>
      </w:r>
      <w:r w:rsidRPr="009C052E">
        <w:rPr>
          <w:rFonts w:ascii="Helvetica"/>
          <w:sz w:val="24"/>
          <w:szCs w:val="24"/>
        </w:rPr>
        <w:t xml:space="preserve">, </w:t>
      </w:r>
      <w:r w:rsidR="00BB73EC">
        <w:rPr>
          <w:sz w:val="24"/>
          <w:szCs w:val="24"/>
        </w:rPr>
        <w:t>η θέση του Προέδρου</w:t>
      </w:r>
      <w:r w:rsidRPr="009C052E">
        <w:rPr>
          <w:sz w:val="24"/>
          <w:szCs w:val="24"/>
        </w:rPr>
        <w:t xml:space="preserve"> ήταν</w:t>
      </w:r>
      <w:r w:rsidR="00BB73EC">
        <w:rPr>
          <w:sz w:val="24"/>
          <w:szCs w:val="24"/>
        </w:rPr>
        <w:t xml:space="preserve"> ουσιαστικά αποψιλωμένη</w:t>
      </w:r>
      <w:r w:rsidRPr="009C052E">
        <w:rPr>
          <w:sz w:val="24"/>
          <w:szCs w:val="24"/>
        </w:rPr>
        <w:t xml:space="preserve"> από οποιασδήποτε μορφής αποφασιστική αρμοδιότητα και εξουσία </w:t>
      </w:r>
      <w:r w:rsidRPr="009C052E">
        <w:rPr>
          <w:rFonts w:ascii="Helvetica"/>
          <w:sz w:val="24"/>
          <w:szCs w:val="24"/>
        </w:rPr>
        <w:t xml:space="preserve">, </w:t>
      </w:r>
      <w:r w:rsidRPr="009C052E">
        <w:rPr>
          <w:sz w:val="24"/>
          <w:szCs w:val="24"/>
        </w:rPr>
        <w:t xml:space="preserve">σε αντίθεση με τον ιδιαίτερα ισχυρό θεσμικό ρόλο του Πρωθυπουργού </w:t>
      </w:r>
      <w:r w:rsidRPr="009C052E">
        <w:rPr>
          <w:rFonts w:ascii="Helvetica"/>
          <w:sz w:val="24"/>
          <w:szCs w:val="24"/>
        </w:rPr>
        <w:t xml:space="preserve">, </w:t>
      </w:r>
      <w:r w:rsidRPr="009C052E">
        <w:rPr>
          <w:sz w:val="24"/>
          <w:szCs w:val="24"/>
        </w:rPr>
        <w:t xml:space="preserve">αξίωμα που ασκούσε ο ίδιος ο </w:t>
      </w:r>
      <w:r w:rsidRPr="009C052E">
        <w:rPr>
          <w:sz w:val="24"/>
          <w:szCs w:val="24"/>
        </w:rPr>
        <w:lastRenderedPageBreak/>
        <w:t xml:space="preserve">Σαλαζάρ </w:t>
      </w:r>
      <w:r w:rsidRPr="009C052E">
        <w:rPr>
          <w:rFonts w:ascii="Helvetica"/>
          <w:sz w:val="24"/>
          <w:szCs w:val="24"/>
        </w:rPr>
        <w:t xml:space="preserve">, </w:t>
      </w:r>
      <w:r w:rsidRPr="009C052E">
        <w:rPr>
          <w:sz w:val="24"/>
          <w:szCs w:val="24"/>
        </w:rPr>
        <w:t xml:space="preserve">μέχρι το </w:t>
      </w:r>
      <w:r w:rsidRPr="009C052E">
        <w:rPr>
          <w:rFonts w:ascii="Helvetica"/>
          <w:sz w:val="24"/>
          <w:szCs w:val="24"/>
        </w:rPr>
        <w:t xml:space="preserve">1968 , </w:t>
      </w:r>
      <w:r w:rsidRPr="009C052E">
        <w:rPr>
          <w:sz w:val="24"/>
          <w:szCs w:val="24"/>
        </w:rPr>
        <w:t xml:space="preserve">όταν εξαιτίας του εγκεφαλικού επεισοδίου που υπέστη </w:t>
      </w:r>
      <w:r w:rsidRPr="009C052E">
        <w:rPr>
          <w:rFonts w:ascii="Helvetica"/>
          <w:sz w:val="24"/>
          <w:szCs w:val="24"/>
        </w:rPr>
        <w:t xml:space="preserve">, </w:t>
      </w:r>
      <w:r w:rsidRPr="009C052E">
        <w:rPr>
          <w:sz w:val="24"/>
          <w:szCs w:val="24"/>
        </w:rPr>
        <w:t xml:space="preserve">αναγκάστηκε να αποσυρθεί και αντικαταστάθηκε από τον Μαρσέλο Καετάνο </w:t>
      </w:r>
      <w:r w:rsidRPr="009C052E">
        <w:rPr>
          <w:rFonts w:ascii="Helvetica"/>
          <w:sz w:val="24"/>
          <w:szCs w:val="24"/>
        </w:rPr>
        <w:t>.</w:t>
      </w:r>
    </w:p>
    <w:p w:rsidR="00F31DBC" w:rsidRDefault="00F31DBC" w:rsidP="00C14135">
      <w:pPr>
        <w:pStyle w:val="a3"/>
        <w:jc w:val="both"/>
        <w:rPr>
          <w:rFonts w:ascii="Helvetica"/>
          <w:sz w:val="24"/>
          <w:szCs w:val="24"/>
        </w:rPr>
      </w:pPr>
    </w:p>
    <w:p w:rsidR="00F31DBC" w:rsidRPr="00A65DFE" w:rsidRDefault="00F31DBC" w:rsidP="00C14135">
      <w:pPr>
        <w:pStyle w:val="1"/>
        <w:jc w:val="both"/>
        <w:rPr>
          <w:lang w:val="el-GR"/>
        </w:rPr>
      </w:pPr>
      <w:bookmarkStart w:id="4" w:name="_Toc393196921"/>
      <w:bookmarkStart w:id="5" w:name="_Toc393197895"/>
      <w:r w:rsidRPr="00A65DFE">
        <w:rPr>
          <w:lang w:val="el-GR"/>
        </w:rPr>
        <w:t>Η ΕΠΑΝΑΣΤΑΣΗ ΤΩΝ ΓΑΡΥΦΑΛΛΩΝ</w:t>
      </w:r>
      <w:bookmarkEnd w:id="4"/>
      <w:bookmarkEnd w:id="5"/>
    </w:p>
    <w:p w:rsidR="00453DD9" w:rsidRPr="009C052E" w:rsidRDefault="00453DD9" w:rsidP="00C14135">
      <w:pPr>
        <w:pStyle w:val="a3"/>
        <w:jc w:val="both"/>
        <w:rPr>
          <w:sz w:val="24"/>
          <w:szCs w:val="24"/>
        </w:rPr>
      </w:pPr>
    </w:p>
    <w:p w:rsidR="00BB73EC" w:rsidRPr="00A65DFE" w:rsidRDefault="00D9350E" w:rsidP="00C14135">
      <w:pPr>
        <w:pStyle w:val="a3"/>
        <w:jc w:val="both"/>
        <w:rPr>
          <w:rFonts w:ascii="Helvetica"/>
          <w:sz w:val="24"/>
          <w:szCs w:val="24"/>
        </w:rPr>
      </w:pPr>
      <w:r w:rsidRPr="009C052E">
        <w:rPr>
          <w:sz w:val="24"/>
          <w:szCs w:val="24"/>
        </w:rPr>
        <w:t xml:space="preserve">Η κατάσταση στην Πορτογαλία άρχισε να οξύνεται στα μέσα της δεκαετίας του </w:t>
      </w:r>
      <w:r w:rsidRPr="009C052E">
        <w:rPr>
          <w:rFonts w:ascii="Helvetica"/>
          <w:sz w:val="24"/>
          <w:szCs w:val="24"/>
        </w:rPr>
        <w:t xml:space="preserve">1960 , </w:t>
      </w:r>
      <w:r w:rsidRPr="009C052E">
        <w:rPr>
          <w:sz w:val="24"/>
          <w:szCs w:val="24"/>
        </w:rPr>
        <w:t>όταν εμφανίστηκαν τα πρώτα απελευθερωτικά κινήματα στις πορτογαλικές αποικίες στην Αφρική</w:t>
      </w:r>
      <w:r w:rsidRPr="009C052E">
        <w:rPr>
          <w:rFonts w:ascii="Helvetica"/>
          <w:sz w:val="24"/>
          <w:szCs w:val="24"/>
        </w:rPr>
        <w:t xml:space="preserve">. </w:t>
      </w:r>
      <w:r w:rsidRPr="009C052E">
        <w:rPr>
          <w:sz w:val="24"/>
          <w:szCs w:val="24"/>
        </w:rPr>
        <w:t xml:space="preserve">Το </w:t>
      </w:r>
      <w:r w:rsidRPr="009C052E">
        <w:rPr>
          <w:rFonts w:ascii="Helvetica"/>
          <w:sz w:val="24"/>
          <w:szCs w:val="24"/>
          <w:lang w:val="en-US"/>
        </w:rPr>
        <w:t>Estado</w:t>
      </w:r>
      <w:r w:rsidRPr="009C052E">
        <w:rPr>
          <w:rFonts w:ascii="Helvetica"/>
          <w:sz w:val="24"/>
          <w:szCs w:val="24"/>
        </w:rPr>
        <w:t xml:space="preserve"> </w:t>
      </w:r>
      <w:r w:rsidRPr="009C052E">
        <w:rPr>
          <w:rFonts w:ascii="Helvetica"/>
          <w:sz w:val="24"/>
          <w:szCs w:val="24"/>
          <w:lang w:val="en-US"/>
        </w:rPr>
        <w:t>Nuovo</w:t>
      </w:r>
      <w:r w:rsidRPr="009C052E">
        <w:rPr>
          <w:rFonts w:ascii="Helvetica"/>
          <w:sz w:val="24"/>
          <w:szCs w:val="24"/>
        </w:rPr>
        <w:t xml:space="preserve"> </w:t>
      </w:r>
      <w:r w:rsidRPr="009C052E">
        <w:rPr>
          <w:sz w:val="24"/>
          <w:szCs w:val="24"/>
        </w:rPr>
        <w:t xml:space="preserve">δε φαινόταν διατεθειμένο να εκχωρήσει οποιασδήποτε μορφής αυτονομία στις περιοχές αυτές </w:t>
      </w:r>
      <w:r w:rsidRPr="009C052E">
        <w:rPr>
          <w:rFonts w:ascii="Helvetica"/>
          <w:sz w:val="24"/>
          <w:szCs w:val="24"/>
        </w:rPr>
        <w:t xml:space="preserve">, </w:t>
      </w:r>
      <w:r w:rsidR="00BB73EC">
        <w:rPr>
          <w:sz w:val="24"/>
          <w:szCs w:val="24"/>
        </w:rPr>
        <w:t>πολλώ δε</w:t>
      </w:r>
      <w:r w:rsidRPr="009C052E">
        <w:rPr>
          <w:sz w:val="24"/>
          <w:szCs w:val="24"/>
        </w:rPr>
        <w:t xml:space="preserve"> μάλλον την ανεξαρτησία τους </w:t>
      </w:r>
      <w:r w:rsidRPr="009C052E">
        <w:rPr>
          <w:rFonts w:ascii="Helvetica"/>
          <w:sz w:val="24"/>
          <w:szCs w:val="24"/>
        </w:rPr>
        <w:t xml:space="preserve">. </w:t>
      </w:r>
      <w:r w:rsidRPr="009C052E">
        <w:rPr>
          <w:sz w:val="24"/>
          <w:szCs w:val="24"/>
        </w:rPr>
        <w:t xml:space="preserve">Για να καταστείλει τα κινήματα αυτά </w:t>
      </w:r>
      <w:r w:rsidRPr="009C052E">
        <w:rPr>
          <w:rFonts w:ascii="Helvetica"/>
          <w:sz w:val="24"/>
          <w:szCs w:val="24"/>
        </w:rPr>
        <w:t>,</w:t>
      </w:r>
      <w:r w:rsidR="00BB73EC">
        <w:rPr>
          <w:rFonts w:ascii="Helvetica"/>
          <w:sz w:val="24"/>
          <w:szCs w:val="24"/>
        </w:rPr>
        <w:t xml:space="preserve"> </w:t>
      </w:r>
      <w:r w:rsidR="00BB73EC">
        <w:rPr>
          <w:rFonts w:ascii="Helvetica"/>
          <w:sz w:val="24"/>
          <w:szCs w:val="24"/>
        </w:rPr>
        <w:t>το</w:t>
      </w:r>
      <w:r w:rsidR="00BB73EC">
        <w:rPr>
          <w:rFonts w:ascii="Helvetica"/>
          <w:sz w:val="24"/>
          <w:szCs w:val="24"/>
        </w:rPr>
        <w:t xml:space="preserve"> </w:t>
      </w:r>
      <w:r w:rsidR="00BB73EC">
        <w:rPr>
          <w:rFonts w:ascii="Helvetica"/>
          <w:sz w:val="24"/>
          <w:szCs w:val="24"/>
        </w:rPr>
        <w:t>καθεστώς</w:t>
      </w:r>
      <w:r w:rsidRPr="009C052E">
        <w:rPr>
          <w:rFonts w:ascii="Helvetica"/>
          <w:sz w:val="24"/>
          <w:szCs w:val="24"/>
        </w:rPr>
        <w:t xml:space="preserve"> </w:t>
      </w:r>
      <w:r w:rsidRPr="009C052E">
        <w:rPr>
          <w:sz w:val="24"/>
          <w:szCs w:val="24"/>
        </w:rPr>
        <w:t xml:space="preserve">προέβη σε υποχρεωτική στράτευση μεγάλων τμημάτων του νεαρού πληθυσμού </w:t>
      </w:r>
      <w:r w:rsidRPr="009C052E">
        <w:rPr>
          <w:rFonts w:ascii="Helvetica"/>
          <w:sz w:val="24"/>
          <w:szCs w:val="24"/>
        </w:rPr>
        <w:t xml:space="preserve">( </w:t>
      </w:r>
      <w:r w:rsidRPr="009C052E">
        <w:rPr>
          <w:sz w:val="24"/>
          <w:szCs w:val="24"/>
        </w:rPr>
        <w:t xml:space="preserve">περίπου το </w:t>
      </w:r>
      <w:r w:rsidRPr="009C052E">
        <w:rPr>
          <w:rFonts w:ascii="Helvetica"/>
          <w:sz w:val="24"/>
          <w:szCs w:val="24"/>
        </w:rPr>
        <w:t xml:space="preserve">25% </w:t>
      </w:r>
      <w:r w:rsidRPr="009C052E">
        <w:rPr>
          <w:sz w:val="24"/>
          <w:szCs w:val="24"/>
        </w:rPr>
        <w:t>του νεαρού πληθυσμού ήταν</w:t>
      </w:r>
      <w:r w:rsidR="00BB73EC">
        <w:rPr>
          <w:sz w:val="24"/>
          <w:szCs w:val="24"/>
        </w:rPr>
        <w:t xml:space="preserve"> τότε</w:t>
      </w:r>
      <w:r w:rsidRPr="009C052E">
        <w:rPr>
          <w:sz w:val="24"/>
          <w:szCs w:val="24"/>
        </w:rPr>
        <w:t xml:space="preserve"> στρατευμένο </w:t>
      </w:r>
      <w:r w:rsidRPr="009C052E">
        <w:rPr>
          <w:rFonts w:ascii="Helvetica"/>
          <w:sz w:val="24"/>
          <w:szCs w:val="24"/>
        </w:rPr>
        <w:t xml:space="preserve">) </w:t>
      </w:r>
      <w:r w:rsidRPr="009C052E">
        <w:rPr>
          <w:sz w:val="24"/>
          <w:szCs w:val="24"/>
        </w:rPr>
        <w:t xml:space="preserve">ενώ στις αρχές της δεκαετίας του </w:t>
      </w:r>
      <w:r w:rsidRPr="009C052E">
        <w:rPr>
          <w:rFonts w:ascii="Helvetica"/>
          <w:sz w:val="24"/>
          <w:szCs w:val="24"/>
        </w:rPr>
        <w:t xml:space="preserve">'70 </w:t>
      </w:r>
      <w:r w:rsidRPr="009C052E">
        <w:rPr>
          <w:sz w:val="24"/>
          <w:szCs w:val="24"/>
        </w:rPr>
        <w:t xml:space="preserve">περίπου το </w:t>
      </w:r>
      <w:r w:rsidRPr="009C052E">
        <w:rPr>
          <w:rFonts w:ascii="Helvetica"/>
          <w:sz w:val="24"/>
          <w:szCs w:val="24"/>
        </w:rPr>
        <w:t xml:space="preserve">40% </w:t>
      </w:r>
      <w:r w:rsidRPr="009C052E">
        <w:rPr>
          <w:sz w:val="24"/>
          <w:szCs w:val="24"/>
        </w:rPr>
        <w:t xml:space="preserve">του ύψους του προϋπολογισμού χρησιμοποιούνταν για τη χρηματοδότηση του πολέμου </w:t>
      </w:r>
      <w:r w:rsidRPr="009C052E">
        <w:rPr>
          <w:rFonts w:ascii="Helvetica"/>
          <w:sz w:val="24"/>
          <w:szCs w:val="24"/>
        </w:rPr>
        <w:t xml:space="preserve">. </w:t>
      </w:r>
      <w:r w:rsidRPr="009C052E">
        <w:rPr>
          <w:sz w:val="24"/>
          <w:szCs w:val="24"/>
        </w:rPr>
        <w:t xml:space="preserve">Παράλληλα </w:t>
      </w:r>
      <w:r w:rsidRPr="009C052E">
        <w:rPr>
          <w:rFonts w:ascii="Helvetica"/>
          <w:sz w:val="24"/>
          <w:szCs w:val="24"/>
        </w:rPr>
        <w:t xml:space="preserve">, </w:t>
      </w:r>
      <w:r w:rsidRPr="009C052E">
        <w:rPr>
          <w:sz w:val="24"/>
          <w:szCs w:val="24"/>
        </w:rPr>
        <w:t xml:space="preserve">το </w:t>
      </w:r>
      <w:r w:rsidRPr="009C052E">
        <w:rPr>
          <w:rFonts w:ascii="Helvetica"/>
          <w:sz w:val="24"/>
          <w:szCs w:val="24"/>
        </w:rPr>
        <w:t xml:space="preserve">1968 , </w:t>
      </w:r>
      <w:r w:rsidRPr="009C052E">
        <w:rPr>
          <w:sz w:val="24"/>
          <w:szCs w:val="24"/>
        </w:rPr>
        <w:t xml:space="preserve">ο Σαλαζάρ αποσύρθηκε δίνοντας τη θέση του στο Μαρσέλο Καετάνο </w:t>
      </w:r>
      <w:r w:rsidRPr="009C052E">
        <w:rPr>
          <w:rFonts w:ascii="Helvetica"/>
          <w:sz w:val="24"/>
          <w:szCs w:val="24"/>
        </w:rPr>
        <w:t xml:space="preserve">, </w:t>
      </w:r>
      <w:r w:rsidRPr="009C052E">
        <w:rPr>
          <w:sz w:val="24"/>
          <w:szCs w:val="24"/>
        </w:rPr>
        <w:t xml:space="preserve">το </w:t>
      </w:r>
      <w:r w:rsidRPr="009C052E">
        <w:rPr>
          <w:rFonts w:ascii="Helvetica"/>
          <w:sz w:val="24"/>
          <w:szCs w:val="24"/>
        </w:rPr>
        <w:t xml:space="preserve">1969 , </w:t>
      </w:r>
      <w:r w:rsidR="00BB73EC">
        <w:rPr>
          <w:sz w:val="24"/>
          <w:szCs w:val="24"/>
        </w:rPr>
        <w:t>ο οποίο</w:t>
      </w:r>
      <w:r w:rsidRPr="009C052E">
        <w:rPr>
          <w:sz w:val="24"/>
          <w:szCs w:val="24"/>
        </w:rPr>
        <w:t xml:space="preserve">ς προσπάθησε να κινηθεί πιο φιλελεύθερα </w:t>
      </w:r>
      <w:r w:rsidRPr="009C052E">
        <w:rPr>
          <w:rFonts w:ascii="Helvetica"/>
          <w:sz w:val="24"/>
          <w:szCs w:val="24"/>
        </w:rPr>
        <w:t xml:space="preserve">, </w:t>
      </w:r>
      <w:r w:rsidRPr="009C052E">
        <w:rPr>
          <w:sz w:val="24"/>
          <w:szCs w:val="24"/>
        </w:rPr>
        <w:t xml:space="preserve">σε μια προσπάθεια εκτόνωσης της κρίσης των ετών που προηγήθηκαν </w:t>
      </w:r>
      <w:r w:rsidRPr="009C052E">
        <w:rPr>
          <w:rFonts w:ascii="Helvetica"/>
          <w:sz w:val="24"/>
          <w:szCs w:val="24"/>
        </w:rPr>
        <w:t xml:space="preserve">. </w:t>
      </w:r>
      <w:r w:rsidRPr="009C052E">
        <w:rPr>
          <w:sz w:val="24"/>
          <w:szCs w:val="24"/>
        </w:rPr>
        <w:t>Ωστόσο</w:t>
      </w:r>
      <w:r w:rsidR="00BB73EC">
        <w:rPr>
          <w:sz w:val="24"/>
          <w:szCs w:val="24"/>
        </w:rPr>
        <w:t>,</w:t>
      </w:r>
      <w:r w:rsidRPr="009C052E">
        <w:rPr>
          <w:sz w:val="24"/>
          <w:szCs w:val="24"/>
        </w:rPr>
        <w:t xml:space="preserve"> η εκτεταμένη οικονομική κρίση στην οποία είχε περιέλθει η πορτογαλική οικονομία </w:t>
      </w:r>
      <w:r w:rsidRPr="009C052E">
        <w:rPr>
          <w:rFonts w:ascii="Helvetica"/>
          <w:sz w:val="24"/>
          <w:szCs w:val="24"/>
        </w:rPr>
        <w:t xml:space="preserve">, </w:t>
      </w:r>
      <w:r w:rsidRPr="009C052E">
        <w:rPr>
          <w:sz w:val="24"/>
          <w:szCs w:val="24"/>
        </w:rPr>
        <w:t xml:space="preserve">σε συνδυασμό με το μεγάλο μεταναστευτικό κύμα που προκλήθηκε ως τρόπος αποφυγής της υποχρεωτικής στράτευσης </w:t>
      </w:r>
      <w:r w:rsidRPr="009C052E">
        <w:rPr>
          <w:rFonts w:ascii="Helvetica"/>
          <w:sz w:val="24"/>
          <w:szCs w:val="24"/>
        </w:rPr>
        <w:t xml:space="preserve">, </w:t>
      </w:r>
      <w:r w:rsidR="00AA59AB">
        <w:rPr>
          <w:sz w:val="24"/>
          <w:szCs w:val="24"/>
        </w:rPr>
        <w:t>οδήγησαν, εν τέλει σ</w:t>
      </w:r>
      <w:r w:rsidR="00BB73EC">
        <w:rPr>
          <w:sz w:val="24"/>
          <w:szCs w:val="24"/>
        </w:rPr>
        <w:t xml:space="preserve">την αποτυχία των </w:t>
      </w:r>
      <w:r w:rsidR="00AA59AB">
        <w:rPr>
          <w:sz w:val="24"/>
          <w:szCs w:val="24"/>
        </w:rPr>
        <w:t>σχετικών πρωτοβουλιών του Καετάνο, γεγο</w:t>
      </w:r>
      <w:r w:rsidR="00FE04AC">
        <w:rPr>
          <w:sz w:val="24"/>
          <w:szCs w:val="24"/>
        </w:rPr>
        <w:t>νός που δεν άργησε να επιφέρει</w:t>
      </w:r>
      <w:r w:rsidR="00AA59AB">
        <w:rPr>
          <w:sz w:val="24"/>
          <w:szCs w:val="24"/>
        </w:rPr>
        <w:t xml:space="preserve"> </w:t>
      </w:r>
      <w:r w:rsidRPr="009C052E">
        <w:rPr>
          <w:sz w:val="24"/>
          <w:szCs w:val="24"/>
        </w:rPr>
        <w:t xml:space="preserve">τη ρήξη </w:t>
      </w:r>
      <w:r w:rsidRPr="009C052E">
        <w:rPr>
          <w:rFonts w:ascii="Helvetica"/>
          <w:sz w:val="24"/>
          <w:szCs w:val="24"/>
        </w:rPr>
        <w:t xml:space="preserve">. </w:t>
      </w:r>
    </w:p>
    <w:p w:rsidR="0074667D" w:rsidRPr="00A65DFE" w:rsidRDefault="0074667D" w:rsidP="00C14135">
      <w:pPr>
        <w:pStyle w:val="a3"/>
        <w:jc w:val="both"/>
        <w:rPr>
          <w:rFonts w:ascii="Helvetica"/>
          <w:sz w:val="24"/>
          <w:szCs w:val="24"/>
        </w:rPr>
      </w:pPr>
    </w:p>
    <w:p w:rsidR="00F31DBC" w:rsidRPr="00A65DFE" w:rsidRDefault="00D9350E" w:rsidP="00C14135">
      <w:pPr>
        <w:pStyle w:val="a3"/>
        <w:jc w:val="both"/>
        <w:rPr>
          <w:rFonts w:ascii="Helvetica"/>
          <w:sz w:val="24"/>
          <w:szCs w:val="24"/>
        </w:rPr>
      </w:pPr>
      <w:r w:rsidRPr="009C052E">
        <w:rPr>
          <w:sz w:val="24"/>
          <w:szCs w:val="24"/>
        </w:rPr>
        <w:t xml:space="preserve">Στις </w:t>
      </w:r>
      <w:r w:rsidRPr="009C052E">
        <w:rPr>
          <w:rFonts w:ascii="Helvetica"/>
          <w:sz w:val="24"/>
          <w:szCs w:val="24"/>
        </w:rPr>
        <w:t xml:space="preserve">25 </w:t>
      </w:r>
      <w:r w:rsidRPr="009C052E">
        <w:rPr>
          <w:sz w:val="24"/>
          <w:szCs w:val="24"/>
        </w:rPr>
        <w:t xml:space="preserve">Απριλίου </w:t>
      </w:r>
      <w:r w:rsidRPr="009C052E">
        <w:rPr>
          <w:rFonts w:ascii="Helvetica"/>
          <w:sz w:val="24"/>
          <w:szCs w:val="24"/>
        </w:rPr>
        <w:t xml:space="preserve">1974 , </w:t>
      </w:r>
      <w:r w:rsidRPr="009C052E">
        <w:rPr>
          <w:sz w:val="24"/>
          <w:szCs w:val="24"/>
        </w:rPr>
        <w:t xml:space="preserve">μια ομάδα αξιωματικών </w:t>
      </w:r>
      <w:r w:rsidRPr="009C052E">
        <w:rPr>
          <w:rFonts w:ascii="Helvetica"/>
          <w:sz w:val="24"/>
          <w:szCs w:val="24"/>
        </w:rPr>
        <w:t xml:space="preserve">, </w:t>
      </w:r>
      <w:r w:rsidRPr="009C052E">
        <w:rPr>
          <w:sz w:val="24"/>
          <w:szCs w:val="24"/>
        </w:rPr>
        <w:t xml:space="preserve">το </w:t>
      </w:r>
      <w:r w:rsidRPr="009C052E">
        <w:rPr>
          <w:rFonts w:ascii="Helvetica"/>
          <w:sz w:val="24"/>
          <w:szCs w:val="24"/>
          <w:lang w:val="en-US"/>
        </w:rPr>
        <w:t>MFA</w:t>
      </w:r>
      <w:r w:rsidR="00403F32">
        <w:rPr>
          <w:rStyle w:val="a5"/>
          <w:rFonts w:ascii="Helvetica"/>
          <w:sz w:val="24"/>
          <w:szCs w:val="24"/>
          <w:lang w:val="en-US"/>
        </w:rPr>
        <w:footnoteReference w:id="1"/>
      </w:r>
      <w:r w:rsidRPr="009C052E">
        <w:rPr>
          <w:rFonts w:ascii="Helvetica"/>
          <w:sz w:val="24"/>
          <w:szCs w:val="24"/>
        </w:rPr>
        <w:t xml:space="preserve"> , </w:t>
      </w:r>
      <w:r w:rsidRPr="009C052E">
        <w:rPr>
          <w:sz w:val="24"/>
          <w:szCs w:val="24"/>
        </w:rPr>
        <w:t xml:space="preserve">στράφηκε εναντίον του καθεστώτος </w:t>
      </w:r>
      <w:r w:rsidRPr="009C052E">
        <w:rPr>
          <w:rFonts w:ascii="Helvetica"/>
          <w:sz w:val="24"/>
          <w:szCs w:val="24"/>
        </w:rPr>
        <w:t xml:space="preserve">, </w:t>
      </w:r>
      <w:r w:rsidRPr="009C052E">
        <w:rPr>
          <w:sz w:val="24"/>
          <w:szCs w:val="24"/>
        </w:rPr>
        <w:t xml:space="preserve">υπό την προεδρία πλέον του </w:t>
      </w:r>
      <w:proofErr w:type="spellStart"/>
      <w:r w:rsidRPr="009C052E">
        <w:rPr>
          <w:sz w:val="24"/>
          <w:szCs w:val="24"/>
        </w:rPr>
        <w:t>Καετάνο</w:t>
      </w:r>
      <w:proofErr w:type="spellEnd"/>
      <w:r w:rsidRPr="009C052E">
        <w:rPr>
          <w:sz w:val="24"/>
          <w:szCs w:val="24"/>
        </w:rPr>
        <w:t xml:space="preserve"> </w:t>
      </w:r>
      <w:r w:rsidRPr="009C052E">
        <w:rPr>
          <w:rFonts w:ascii="Helvetica"/>
          <w:sz w:val="24"/>
          <w:szCs w:val="24"/>
        </w:rPr>
        <w:t xml:space="preserve">, </w:t>
      </w:r>
      <w:r w:rsidRPr="009C052E">
        <w:rPr>
          <w:sz w:val="24"/>
          <w:szCs w:val="24"/>
        </w:rPr>
        <w:t xml:space="preserve">σε μια επανάσταση αναίμακτη </w:t>
      </w:r>
      <w:r w:rsidRPr="009C052E">
        <w:rPr>
          <w:rFonts w:ascii="Helvetica"/>
          <w:sz w:val="24"/>
          <w:szCs w:val="24"/>
        </w:rPr>
        <w:t xml:space="preserve">, </w:t>
      </w:r>
      <w:r w:rsidRPr="009C052E">
        <w:rPr>
          <w:sz w:val="24"/>
          <w:szCs w:val="24"/>
        </w:rPr>
        <w:t xml:space="preserve">η οποία διήρκησε μόλις </w:t>
      </w:r>
      <w:r w:rsidRPr="009C052E">
        <w:rPr>
          <w:rFonts w:ascii="Helvetica"/>
          <w:sz w:val="24"/>
          <w:szCs w:val="24"/>
        </w:rPr>
        <w:t xml:space="preserve">6 </w:t>
      </w:r>
      <w:r w:rsidRPr="009C052E">
        <w:rPr>
          <w:sz w:val="24"/>
          <w:szCs w:val="24"/>
        </w:rPr>
        <w:t xml:space="preserve">ώρες και η οποία βρήκε τεράστια λαϊκή υποστήριξη </w:t>
      </w:r>
      <w:r w:rsidRPr="009C052E">
        <w:rPr>
          <w:rFonts w:ascii="Helvetica"/>
          <w:sz w:val="24"/>
          <w:szCs w:val="24"/>
        </w:rPr>
        <w:t xml:space="preserve">. </w:t>
      </w:r>
      <w:r w:rsidRPr="009C052E">
        <w:rPr>
          <w:sz w:val="24"/>
          <w:szCs w:val="24"/>
        </w:rPr>
        <w:t xml:space="preserve">Η επανάσταση αυτή έμεινε στην ιστορία με το όνομα η επανάσταση των </w:t>
      </w:r>
      <w:r w:rsidR="005C35A1" w:rsidRPr="009C052E">
        <w:rPr>
          <w:sz w:val="24"/>
          <w:szCs w:val="24"/>
        </w:rPr>
        <w:t>Γαρυφάλλων</w:t>
      </w:r>
      <w:r w:rsidRPr="009C052E">
        <w:rPr>
          <w:sz w:val="24"/>
          <w:szCs w:val="24"/>
        </w:rPr>
        <w:t xml:space="preserve"> </w:t>
      </w:r>
      <w:r w:rsidRPr="009C052E">
        <w:rPr>
          <w:rFonts w:ascii="Helvetica"/>
          <w:sz w:val="24"/>
          <w:szCs w:val="24"/>
        </w:rPr>
        <w:t xml:space="preserve">, </w:t>
      </w:r>
      <w:r w:rsidRPr="009C052E">
        <w:rPr>
          <w:sz w:val="24"/>
          <w:szCs w:val="24"/>
        </w:rPr>
        <w:t xml:space="preserve">καθώς πλήθος κόσμου </w:t>
      </w:r>
      <w:r w:rsidRPr="009C052E">
        <w:rPr>
          <w:rFonts w:ascii="Helvetica"/>
          <w:sz w:val="24"/>
          <w:szCs w:val="24"/>
        </w:rPr>
        <w:t xml:space="preserve">, </w:t>
      </w:r>
      <w:r w:rsidRPr="009C052E">
        <w:rPr>
          <w:sz w:val="24"/>
          <w:szCs w:val="24"/>
        </w:rPr>
        <w:t xml:space="preserve">παρά την έκκληση που είχε απευθύνει το κίνημα να μην κυκλοφορούν στους δρόμους και να παραμείνουν στα σπίτια τους </w:t>
      </w:r>
      <w:r w:rsidRPr="009C052E">
        <w:rPr>
          <w:rFonts w:ascii="Helvetica"/>
          <w:sz w:val="24"/>
          <w:szCs w:val="24"/>
        </w:rPr>
        <w:t xml:space="preserve">, </w:t>
      </w:r>
      <w:r w:rsidRPr="009C052E">
        <w:rPr>
          <w:sz w:val="24"/>
          <w:szCs w:val="24"/>
        </w:rPr>
        <w:t xml:space="preserve">κατέβηκε στους δρόμους </w:t>
      </w:r>
      <w:r w:rsidRPr="009C052E">
        <w:rPr>
          <w:rFonts w:ascii="Helvetica"/>
          <w:sz w:val="24"/>
          <w:szCs w:val="24"/>
        </w:rPr>
        <w:t xml:space="preserve">, </w:t>
      </w:r>
      <w:r w:rsidRPr="009C052E">
        <w:rPr>
          <w:sz w:val="24"/>
          <w:szCs w:val="24"/>
        </w:rPr>
        <w:t xml:space="preserve">τοποθετώντας </w:t>
      </w:r>
      <w:r w:rsidR="005C35A1" w:rsidRPr="009C052E">
        <w:rPr>
          <w:sz w:val="24"/>
          <w:szCs w:val="24"/>
        </w:rPr>
        <w:t>γαρύφαλλα</w:t>
      </w:r>
      <w:r w:rsidRPr="009C052E">
        <w:rPr>
          <w:sz w:val="24"/>
          <w:szCs w:val="24"/>
        </w:rPr>
        <w:t xml:space="preserve"> στις κάνες των όπλω</w:t>
      </w:r>
      <w:r w:rsidR="005C35A1">
        <w:rPr>
          <w:sz w:val="24"/>
          <w:szCs w:val="24"/>
        </w:rPr>
        <w:t>ν των εξεγερ</w:t>
      </w:r>
      <w:r w:rsidR="005C35A1" w:rsidRPr="009C052E">
        <w:rPr>
          <w:sz w:val="24"/>
          <w:szCs w:val="24"/>
        </w:rPr>
        <w:t>μένων</w:t>
      </w:r>
      <w:r w:rsidRPr="009C052E">
        <w:rPr>
          <w:sz w:val="24"/>
          <w:szCs w:val="24"/>
        </w:rPr>
        <w:t xml:space="preserve"> στρατιωτών </w:t>
      </w:r>
      <w:r w:rsidRPr="009C052E">
        <w:rPr>
          <w:rFonts w:ascii="Helvetica"/>
          <w:sz w:val="24"/>
          <w:szCs w:val="24"/>
        </w:rPr>
        <w:t xml:space="preserve">( </w:t>
      </w:r>
      <w:r w:rsidRPr="009C052E">
        <w:rPr>
          <w:sz w:val="24"/>
          <w:szCs w:val="24"/>
        </w:rPr>
        <w:t>παραγνωρισμένη ιστορική λ</w:t>
      </w:r>
      <w:r w:rsidR="005C35A1">
        <w:rPr>
          <w:sz w:val="24"/>
          <w:szCs w:val="24"/>
        </w:rPr>
        <w:t>επτομέρεια αποτελεί το γεγονός ό</w:t>
      </w:r>
      <w:r w:rsidRPr="009C052E">
        <w:rPr>
          <w:sz w:val="24"/>
          <w:szCs w:val="24"/>
        </w:rPr>
        <w:t xml:space="preserve">τι το σήμα για την έναρξη της επανάστασης δόθηκε μέσα από το διαγωνισμό της </w:t>
      </w:r>
      <w:r w:rsidRPr="009C052E">
        <w:rPr>
          <w:rFonts w:ascii="Helvetica"/>
          <w:sz w:val="24"/>
          <w:szCs w:val="24"/>
          <w:lang w:val="en-US"/>
        </w:rPr>
        <w:t>Eurovision</w:t>
      </w:r>
      <w:r w:rsidRPr="009C052E">
        <w:rPr>
          <w:rFonts w:ascii="Helvetica"/>
          <w:sz w:val="24"/>
          <w:szCs w:val="24"/>
        </w:rPr>
        <w:t xml:space="preserve"> , </w:t>
      </w:r>
      <w:r w:rsidRPr="009C052E">
        <w:rPr>
          <w:sz w:val="24"/>
          <w:szCs w:val="24"/>
        </w:rPr>
        <w:t>ο οποίος γινόταν την παραμονή της επανάστασης</w:t>
      </w:r>
      <w:r w:rsidR="005C35A1">
        <w:rPr>
          <w:sz w:val="24"/>
          <w:szCs w:val="24"/>
        </w:rPr>
        <w:t>, το βράδυ της 24</w:t>
      </w:r>
      <w:r w:rsidR="005C35A1" w:rsidRPr="005C35A1">
        <w:rPr>
          <w:sz w:val="24"/>
          <w:szCs w:val="24"/>
          <w:vertAlign w:val="superscript"/>
        </w:rPr>
        <w:t>ης</w:t>
      </w:r>
      <w:r w:rsidR="005C35A1">
        <w:rPr>
          <w:sz w:val="24"/>
          <w:szCs w:val="24"/>
        </w:rPr>
        <w:t xml:space="preserve"> Απριλίου 1974</w:t>
      </w:r>
      <w:r w:rsidRPr="009C052E">
        <w:rPr>
          <w:rFonts w:ascii="Helvetica"/>
          <w:sz w:val="24"/>
          <w:szCs w:val="24"/>
        </w:rPr>
        <w:t xml:space="preserve">, </w:t>
      </w:r>
      <w:r w:rsidRPr="009C052E">
        <w:rPr>
          <w:sz w:val="24"/>
          <w:szCs w:val="24"/>
        </w:rPr>
        <w:t xml:space="preserve">με το τραγούδι της </w:t>
      </w:r>
      <w:r w:rsidRPr="009C052E">
        <w:rPr>
          <w:sz w:val="24"/>
          <w:szCs w:val="24"/>
        </w:rPr>
        <w:lastRenderedPageBreak/>
        <w:t xml:space="preserve">πορτογαλικής συμμετοχής </w:t>
      </w:r>
      <w:r w:rsidR="005C35A1">
        <w:rPr>
          <w:sz w:val="24"/>
          <w:szCs w:val="24"/>
        </w:rPr>
        <w:t>«</w:t>
      </w:r>
      <w:r w:rsidRPr="009C052E">
        <w:rPr>
          <w:rFonts w:ascii="Helvetica"/>
          <w:sz w:val="24"/>
          <w:szCs w:val="24"/>
          <w:lang w:val="en-US"/>
        </w:rPr>
        <w:t>e</w:t>
      </w:r>
      <w:r w:rsidRPr="009C052E">
        <w:rPr>
          <w:rFonts w:ascii="Helvetica"/>
          <w:sz w:val="24"/>
          <w:szCs w:val="24"/>
        </w:rPr>
        <w:t xml:space="preserve"> </w:t>
      </w:r>
      <w:proofErr w:type="spellStart"/>
      <w:r w:rsidRPr="009C052E">
        <w:rPr>
          <w:rFonts w:ascii="Helvetica"/>
          <w:sz w:val="24"/>
          <w:szCs w:val="24"/>
          <w:lang w:val="en-US"/>
        </w:rPr>
        <w:t>depois</w:t>
      </w:r>
      <w:proofErr w:type="spellEnd"/>
      <w:r w:rsidRPr="009C052E">
        <w:rPr>
          <w:rFonts w:ascii="Helvetica"/>
          <w:sz w:val="24"/>
          <w:szCs w:val="24"/>
        </w:rPr>
        <w:t xml:space="preserve"> </w:t>
      </w:r>
      <w:r w:rsidRPr="009C052E">
        <w:rPr>
          <w:rFonts w:ascii="Helvetica"/>
          <w:sz w:val="24"/>
          <w:szCs w:val="24"/>
          <w:lang w:val="en-US"/>
        </w:rPr>
        <w:t>do</w:t>
      </w:r>
      <w:r w:rsidRPr="009C052E">
        <w:rPr>
          <w:rFonts w:ascii="Helvetica"/>
          <w:sz w:val="24"/>
          <w:szCs w:val="24"/>
        </w:rPr>
        <w:t xml:space="preserve"> </w:t>
      </w:r>
      <w:proofErr w:type="spellStart"/>
      <w:r w:rsidRPr="009C052E">
        <w:rPr>
          <w:rFonts w:ascii="Helvetica"/>
          <w:sz w:val="24"/>
          <w:szCs w:val="24"/>
          <w:lang w:val="en-US"/>
        </w:rPr>
        <w:t>adeus</w:t>
      </w:r>
      <w:proofErr w:type="spellEnd"/>
      <w:r w:rsidR="005C35A1">
        <w:rPr>
          <w:rFonts w:ascii="Helvetica"/>
          <w:sz w:val="24"/>
          <w:szCs w:val="24"/>
        </w:rPr>
        <w:t>»</w:t>
      </w:r>
      <w:r w:rsidR="005C35A1">
        <w:rPr>
          <w:rFonts w:ascii="Helvetica"/>
          <w:sz w:val="24"/>
          <w:szCs w:val="24"/>
        </w:rPr>
        <w:t xml:space="preserve">, </w:t>
      </w:r>
      <w:r w:rsidR="005C35A1">
        <w:rPr>
          <w:rFonts w:ascii="Helvetica"/>
          <w:sz w:val="24"/>
          <w:szCs w:val="24"/>
        </w:rPr>
        <w:t>δηλαδή</w:t>
      </w:r>
      <w:r w:rsidR="005C35A1">
        <w:rPr>
          <w:rFonts w:ascii="Helvetica"/>
          <w:sz w:val="24"/>
          <w:szCs w:val="24"/>
        </w:rPr>
        <w:t xml:space="preserve"> </w:t>
      </w:r>
      <w:r w:rsidR="005C35A1">
        <w:rPr>
          <w:rFonts w:ascii="Helvetica"/>
          <w:sz w:val="24"/>
          <w:szCs w:val="24"/>
        </w:rPr>
        <w:t>«μετά</w:t>
      </w:r>
      <w:r w:rsidR="005C35A1">
        <w:rPr>
          <w:rFonts w:ascii="Helvetica"/>
          <w:sz w:val="24"/>
          <w:szCs w:val="24"/>
        </w:rPr>
        <w:t xml:space="preserve"> </w:t>
      </w:r>
      <w:r w:rsidR="005C35A1">
        <w:rPr>
          <w:rFonts w:ascii="Helvetica"/>
          <w:sz w:val="24"/>
          <w:szCs w:val="24"/>
        </w:rPr>
        <w:t>το</w:t>
      </w:r>
      <w:r w:rsidR="005C35A1">
        <w:rPr>
          <w:rFonts w:ascii="Helvetica"/>
          <w:sz w:val="24"/>
          <w:szCs w:val="24"/>
        </w:rPr>
        <w:t xml:space="preserve"> </w:t>
      </w:r>
      <w:r w:rsidR="005C35A1">
        <w:rPr>
          <w:rFonts w:ascii="Helvetica"/>
          <w:sz w:val="24"/>
          <w:szCs w:val="24"/>
        </w:rPr>
        <w:t>αντίο</w:t>
      </w:r>
      <w:r w:rsidR="005C35A1">
        <w:rPr>
          <w:rFonts w:ascii="Helvetica"/>
          <w:sz w:val="24"/>
          <w:szCs w:val="24"/>
        </w:rPr>
        <w:t xml:space="preserve"> </w:t>
      </w:r>
      <w:r w:rsidR="005C35A1">
        <w:rPr>
          <w:rFonts w:ascii="Helvetica"/>
          <w:sz w:val="24"/>
          <w:szCs w:val="24"/>
        </w:rPr>
        <w:t>»</w:t>
      </w:r>
      <w:r w:rsidRPr="009C052E">
        <w:rPr>
          <w:rFonts w:ascii="Helvetica"/>
          <w:sz w:val="24"/>
          <w:szCs w:val="24"/>
        </w:rPr>
        <w:t xml:space="preserve"> , </w:t>
      </w:r>
      <w:r w:rsidR="005C35A1">
        <w:rPr>
          <w:sz w:val="24"/>
          <w:szCs w:val="24"/>
        </w:rPr>
        <w:t>το οποίο και απετέ</w:t>
      </w:r>
      <w:r w:rsidRPr="009C052E">
        <w:rPr>
          <w:sz w:val="24"/>
          <w:szCs w:val="24"/>
        </w:rPr>
        <w:t>λεσε το γενικό πρόσταγμα</w:t>
      </w:r>
      <w:r w:rsidRPr="009C052E">
        <w:rPr>
          <w:rFonts w:ascii="Helvetica"/>
          <w:sz w:val="24"/>
          <w:szCs w:val="24"/>
        </w:rPr>
        <w:t xml:space="preserve">- </w:t>
      </w:r>
      <w:r w:rsidRPr="009C052E">
        <w:rPr>
          <w:sz w:val="24"/>
          <w:szCs w:val="24"/>
        </w:rPr>
        <w:t>σ</w:t>
      </w:r>
      <w:r w:rsidR="005C35A1">
        <w:rPr>
          <w:sz w:val="24"/>
          <w:szCs w:val="24"/>
        </w:rPr>
        <w:t>ύνθημα για τους πραξικοπηματίες</w:t>
      </w:r>
      <w:r w:rsidRPr="009C052E">
        <w:rPr>
          <w:sz w:val="24"/>
          <w:szCs w:val="24"/>
        </w:rPr>
        <w:t xml:space="preserve"> </w:t>
      </w:r>
      <w:r w:rsidRPr="009C052E">
        <w:rPr>
          <w:rFonts w:ascii="Helvetica"/>
          <w:sz w:val="24"/>
          <w:szCs w:val="24"/>
        </w:rPr>
        <w:t xml:space="preserve">) . </w:t>
      </w:r>
    </w:p>
    <w:p w:rsidR="00453DD9" w:rsidRPr="00EF125C" w:rsidRDefault="0080059C" w:rsidP="00C14135">
      <w:pPr>
        <w:pStyle w:val="1"/>
        <w:jc w:val="both"/>
        <w:rPr>
          <w:lang w:val="el-GR"/>
        </w:rPr>
      </w:pPr>
      <w:bookmarkStart w:id="6" w:name="_Toc393196922"/>
      <w:bookmarkStart w:id="7" w:name="_Toc393197896"/>
      <w:r w:rsidRPr="00EF125C">
        <w:rPr>
          <w:lang w:val="el-GR"/>
        </w:rPr>
        <w:t>Η</w:t>
      </w:r>
      <w:r w:rsidR="008308F7" w:rsidRPr="00EF125C">
        <w:rPr>
          <w:lang w:val="el-GR"/>
        </w:rPr>
        <w:t xml:space="preserve"> ΨΗΦΙΣΗ ΤΟΥ ΣΥΝΤΑΓΜΑΤΟΣ ΤΟΥ 1976</w:t>
      </w:r>
      <w:bookmarkEnd w:id="6"/>
      <w:bookmarkEnd w:id="7"/>
      <w:r w:rsidRPr="00EF125C">
        <w:rPr>
          <w:lang w:val="el-GR"/>
        </w:rPr>
        <w:t xml:space="preserve"> </w:t>
      </w:r>
    </w:p>
    <w:p w:rsidR="0080059C" w:rsidRPr="009C052E" w:rsidRDefault="0080059C" w:rsidP="00C14135">
      <w:pPr>
        <w:pStyle w:val="a3"/>
        <w:jc w:val="both"/>
        <w:rPr>
          <w:sz w:val="24"/>
          <w:szCs w:val="24"/>
        </w:rPr>
      </w:pPr>
    </w:p>
    <w:p w:rsidR="00F31DBC" w:rsidRPr="00A65DFE" w:rsidRDefault="00D9350E" w:rsidP="00C14135">
      <w:pPr>
        <w:pStyle w:val="a3"/>
        <w:jc w:val="both"/>
        <w:rPr>
          <w:rFonts w:ascii="Helvetica"/>
          <w:sz w:val="24"/>
          <w:szCs w:val="24"/>
        </w:rPr>
      </w:pPr>
      <w:r w:rsidRPr="009C052E">
        <w:rPr>
          <w:sz w:val="24"/>
          <w:szCs w:val="24"/>
        </w:rPr>
        <w:t xml:space="preserve">Μετά την πτώση του δικτατορικού καθεστώτος και τις συντακτικές πράξεις που ακολούθησαν για τη ρύθμιση των άμεσων ζητημάτων που προέκυψαν από αυτήν </w:t>
      </w:r>
      <w:r w:rsidRPr="009C052E">
        <w:rPr>
          <w:rFonts w:ascii="Helvetica"/>
          <w:sz w:val="24"/>
          <w:szCs w:val="24"/>
        </w:rPr>
        <w:t xml:space="preserve">, </w:t>
      </w:r>
      <w:r w:rsidRPr="009C052E">
        <w:rPr>
          <w:sz w:val="24"/>
          <w:szCs w:val="24"/>
        </w:rPr>
        <w:t xml:space="preserve">ακολούθησε η ψήφιση του Συντάγματος του </w:t>
      </w:r>
      <w:r w:rsidRPr="009C052E">
        <w:rPr>
          <w:rFonts w:ascii="Helvetica"/>
          <w:sz w:val="24"/>
          <w:szCs w:val="24"/>
        </w:rPr>
        <w:t xml:space="preserve">1976 , </w:t>
      </w:r>
      <w:r w:rsidRPr="009C052E">
        <w:rPr>
          <w:sz w:val="24"/>
          <w:szCs w:val="24"/>
        </w:rPr>
        <w:t xml:space="preserve">το οποίο αν και έχει υποστεί από τότε </w:t>
      </w:r>
      <w:r w:rsidRPr="009C052E">
        <w:rPr>
          <w:rFonts w:ascii="Helvetica"/>
          <w:sz w:val="24"/>
          <w:szCs w:val="24"/>
        </w:rPr>
        <w:t xml:space="preserve">7 </w:t>
      </w:r>
      <w:r w:rsidRPr="009C052E">
        <w:rPr>
          <w:sz w:val="24"/>
          <w:szCs w:val="24"/>
        </w:rPr>
        <w:t xml:space="preserve">αναθεωρήσεις </w:t>
      </w:r>
      <w:r w:rsidRPr="009C052E">
        <w:rPr>
          <w:rFonts w:ascii="Helvetica"/>
          <w:sz w:val="24"/>
          <w:szCs w:val="24"/>
        </w:rPr>
        <w:t xml:space="preserve">, </w:t>
      </w:r>
      <w:r w:rsidR="0080059C">
        <w:rPr>
          <w:sz w:val="24"/>
          <w:szCs w:val="24"/>
        </w:rPr>
        <w:t>εξακολουθεί να ισχύει έω</w:t>
      </w:r>
      <w:r w:rsidRPr="009C052E">
        <w:rPr>
          <w:sz w:val="24"/>
          <w:szCs w:val="24"/>
        </w:rPr>
        <w:t xml:space="preserve">ς σήμερα </w:t>
      </w:r>
      <w:r w:rsidRPr="009C052E">
        <w:rPr>
          <w:rFonts w:ascii="Helvetica"/>
          <w:sz w:val="24"/>
          <w:szCs w:val="24"/>
        </w:rPr>
        <w:t xml:space="preserve">.  </w:t>
      </w:r>
      <w:r w:rsidRPr="009C052E">
        <w:rPr>
          <w:sz w:val="24"/>
          <w:szCs w:val="24"/>
        </w:rPr>
        <w:t xml:space="preserve">Πρόκειται για ένα συνταγματικό κείμενο </w:t>
      </w:r>
      <w:r w:rsidRPr="009C052E">
        <w:rPr>
          <w:rFonts w:ascii="Helvetica"/>
          <w:sz w:val="24"/>
          <w:szCs w:val="24"/>
        </w:rPr>
        <w:t xml:space="preserve">, </w:t>
      </w:r>
      <w:r w:rsidRPr="009C052E">
        <w:rPr>
          <w:sz w:val="24"/>
          <w:szCs w:val="24"/>
        </w:rPr>
        <w:t xml:space="preserve">το οποίο </w:t>
      </w:r>
      <w:r w:rsidRPr="009C052E">
        <w:rPr>
          <w:rFonts w:ascii="Helvetica"/>
          <w:sz w:val="24"/>
          <w:szCs w:val="24"/>
        </w:rPr>
        <w:t xml:space="preserve">, </w:t>
      </w:r>
      <w:r w:rsidRPr="009C052E">
        <w:rPr>
          <w:sz w:val="24"/>
          <w:szCs w:val="24"/>
        </w:rPr>
        <w:t xml:space="preserve">τουλάχιστον στην αρχική μορφή του </w:t>
      </w:r>
      <w:r w:rsidRPr="009C052E">
        <w:rPr>
          <w:rFonts w:ascii="Helvetica"/>
          <w:sz w:val="24"/>
          <w:szCs w:val="24"/>
        </w:rPr>
        <w:t xml:space="preserve">, </w:t>
      </w:r>
      <w:r w:rsidRPr="009C052E">
        <w:rPr>
          <w:sz w:val="24"/>
          <w:szCs w:val="24"/>
        </w:rPr>
        <w:t xml:space="preserve">έδινε έμφαση σε δύο </w:t>
      </w:r>
      <w:r w:rsidRPr="009C052E">
        <w:rPr>
          <w:rFonts w:ascii="Helvetica"/>
          <w:sz w:val="24"/>
          <w:szCs w:val="24"/>
        </w:rPr>
        <w:t xml:space="preserve">, </w:t>
      </w:r>
      <w:r w:rsidRPr="009C052E">
        <w:rPr>
          <w:sz w:val="24"/>
          <w:szCs w:val="24"/>
        </w:rPr>
        <w:t xml:space="preserve">κυρίως </w:t>
      </w:r>
      <w:r w:rsidRPr="009C052E">
        <w:rPr>
          <w:rFonts w:ascii="Helvetica"/>
          <w:sz w:val="24"/>
          <w:szCs w:val="24"/>
        </w:rPr>
        <w:t xml:space="preserve">, </w:t>
      </w:r>
      <w:r w:rsidRPr="009C052E">
        <w:rPr>
          <w:sz w:val="24"/>
          <w:szCs w:val="24"/>
        </w:rPr>
        <w:t xml:space="preserve">αρχές </w:t>
      </w:r>
      <w:r w:rsidRPr="009C052E">
        <w:rPr>
          <w:rFonts w:ascii="Helvetica"/>
          <w:sz w:val="24"/>
          <w:szCs w:val="24"/>
        </w:rPr>
        <w:t xml:space="preserve">, </w:t>
      </w:r>
      <w:r w:rsidRPr="009C052E">
        <w:rPr>
          <w:sz w:val="24"/>
          <w:szCs w:val="24"/>
        </w:rPr>
        <w:t xml:space="preserve">στη δημοκρατική αρχή και στο σοσιαλισμό </w:t>
      </w:r>
      <w:r w:rsidR="0080059C">
        <w:rPr>
          <w:rFonts w:ascii="Helvetica"/>
          <w:sz w:val="24"/>
          <w:szCs w:val="24"/>
        </w:rPr>
        <w:t xml:space="preserve">. </w:t>
      </w:r>
      <w:r w:rsidR="0080059C">
        <w:rPr>
          <w:rFonts w:ascii="Helvetica"/>
          <w:sz w:val="24"/>
          <w:szCs w:val="24"/>
        </w:rPr>
        <w:t>Ανάμεσα</w:t>
      </w:r>
      <w:r w:rsidR="0080059C">
        <w:rPr>
          <w:rFonts w:ascii="Helvetica"/>
          <w:sz w:val="24"/>
          <w:szCs w:val="24"/>
        </w:rPr>
        <w:t xml:space="preserve"> </w:t>
      </w:r>
      <w:r w:rsidR="0080059C">
        <w:rPr>
          <w:rFonts w:ascii="Helvetica"/>
          <w:sz w:val="24"/>
          <w:szCs w:val="24"/>
        </w:rPr>
        <w:t>στις</w:t>
      </w:r>
      <w:r w:rsidR="0080059C">
        <w:rPr>
          <w:rFonts w:ascii="Helvetica"/>
          <w:sz w:val="24"/>
          <w:szCs w:val="24"/>
        </w:rPr>
        <w:t xml:space="preserve"> </w:t>
      </w:r>
      <w:r w:rsidR="0080059C">
        <w:rPr>
          <w:rFonts w:ascii="Helvetica"/>
          <w:sz w:val="24"/>
          <w:szCs w:val="24"/>
        </w:rPr>
        <w:t>βασικότερες</w:t>
      </w:r>
      <w:r w:rsidR="0080059C">
        <w:rPr>
          <w:rFonts w:ascii="Helvetica"/>
          <w:sz w:val="24"/>
          <w:szCs w:val="24"/>
        </w:rPr>
        <w:t xml:space="preserve"> </w:t>
      </w:r>
      <w:r w:rsidR="0080059C">
        <w:rPr>
          <w:rFonts w:ascii="Helvetica"/>
          <w:sz w:val="24"/>
          <w:szCs w:val="24"/>
        </w:rPr>
        <w:t>προβλέψεις</w:t>
      </w:r>
      <w:r w:rsidR="0080059C">
        <w:rPr>
          <w:rFonts w:ascii="Helvetica"/>
          <w:sz w:val="24"/>
          <w:szCs w:val="24"/>
        </w:rPr>
        <w:t xml:space="preserve"> </w:t>
      </w:r>
      <w:r w:rsidR="0080059C">
        <w:rPr>
          <w:rFonts w:ascii="Helvetica"/>
          <w:sz w:val="24"/>
          <w:szCs w:val="24"/>
        </w:rPr>
        <w:t>του</w:t>
      </w:r>
      <w:r w:rsidR="00F31DBC">
        <w:rPr>
          <w:rFonts w:ascii="Helvetica"/>
          <w:sz w:val="24"/>
          <w:szCs w:val="24"/>
        </w:rPr>
        <w:t xml:space="preserve"> </w:t>
      </w:r>
      <w:r w:rsidR="00F31DBC">
        <w:rPr>
          <w:rFonts w:ascii="Helvetica"/>
          <w:sz w:val="24"/>
          <w:szCs w:val="24"/>
        </w:rPr>
        <w:t>ήταν</w:t>
      </w:r>
      <w:r w:rsidR="00F31DBC">
        <w:rPr>
          <w:rFonts w:ascii="Helvetica"/>
          <w:sz w:val="24"/>
          <w:szCs w:val="24"/>
        </w:rPr>
        <w:t xml:space="preserve"> </w:t>
      </w:r>
      <w:r w:rsidR="00F31DBC">
        <w:rPr>
          <w:rFonts w:ascii="Helvetica"/>
          <w:sz w:val="24"/>
          <w:szCs w:val="24"/>
        </w:rPr>
        <w:t>η</w:t>
      </w:r>
      <w:r w:rsidRPr="009C052E">
        <w:rPr>
          <w:rFonts w:ascii="Helvetica"/>
          <w:sz w:val="24"/>
          <w:szCs w:val="24"/>
        </w:rPr>
        <w:t xml:space="preserve"> </w:t>
      </w:r>
      <w:r w:rsidR="00F31DBC">
        <w:rPr>
          <w:sz w:val="24"/>
          <w:szCs w:val="24"/>
        </w:rPr>
        <w:t>επιβολή εθνικοποιήσεων</w:t>
      </w:r>
      <w:r w:rsidRPr="009C052E">
        <w:rPr>
          <w:sz w:val="24"/>
          <w:szCs w:val="24"/>
        </w:rPr>
        <w:t xml:space="preserve"> </w:t>
      </w:r>
      <w:r w:rsidRPr="009C052E">
        <w:rPr>
          <w:rFonts w:ascii="Helvetica"/>
          <w:sz w:val="24"/>
          <w:szCs w:val="24"/>
        </w:rPr>
        <w:t xml:space="preserve">( </w:t>
      </w:r>
      <w:r w:rsidRPr="009C052E">
        <w:rPr>
          <w:sz w:val="24"/>
          <w:szCs w:val="24"/>
        </w:rPr>
        <w:t xml:space="preserve">προβαίνοντας </w:t>
      </w:r>
      <w:r w:rsidRPr="009C052E">
        <w:rPr>
          <w:rFonts w:ascii="Helvetica"/>
          <w:sz w:val="24"/>
          <w:szCs w:val="24"/>
        </w:rPr>
        <w:t xml:space="preserve">, </w:t>
      </w:r>
      <w:r w:rsidRPr="009C052E">
        <w:rPr>
          <w:sz w:val="24"/>
          <w:szCs w:val="24"/>
        </w:rPr>
        <w:t xml:space="preserve">μάλιστα </w:t>
      </w:r>
      <w:r w:rsidRPr="009C052E">
        <w:rPr>
          <w:rFonts w:ascii="Helvetica"/>
          <w:sz w:val="24"/>
          <w:szCs w:val="24"/>
        </w:rPr>
        <w:t xml:space="preserve">, </w:t>
      </w:r>
      <w:r w:rsidRPr="009C052E">
        <w:rPr>
          <w:sz w:val="24"/>
          <w:szCs w:val="24"/>
        </w:rPr>
        <w:t>σε σαφή διάκριση ανάμεσα σε κρατικοποίηση και κοινωνικοποίηση και προτάσσοντας τη δεύτερη</w:t>
      </w:r>
      <w:r w:rsidR="00F31DBC">
        <w:rPr>
          <w:sz w:val="24"/>
          <w:szCs w:val="24"/>
        </w:rPr>
        <w:t xml:space="preserve"> ως πλέον επιθυμητή</w:t>
      </w:r>
      <w:r w:rsidRPr="009C052E">
        <w:rPr>
          <w:sz w:val="24"/>
          <w:szCs w:val="24"/>
        </w:rPr>
        <w:t xml:space="preserve"> </w:t>
      </w:r>
      <w:r w:rsidRPr="009C052E">
        <w:rPr>
          <w:rFonts w:ascii="Helvetica"/>
          <w:sz w:val="24"/>
          <w:szCs w:val="24"/>
        </w:rPr>
        <w:t xml:space="preserve">) , </w:t>
      </w:r>
      <w:r w:rsidRPr="009C052E">
        <w:rPr>
          <w:sz w:val="24"/>
          <w:szCs w:val="24"/>
        </w:rPr>
        <w:t>οι οποί</w:t>
      </w:r>
      <w:r w:rsidR="00F31DBC">
        <w:rPr>
          <w:sz w:val="24"/>
          <w:szCs w:val="24"/>
        </w:rPr>
        <w:t>ες προβλέπονταν</w:t>
      </w:r>
      <w:r w:rsidRPr="009C052E">
        <w:rPr>
          <w:sz w:val="24"/>
          <w:szCs w:val="24"/>
        </w:rPr>
        <w:t xml:space="preserve"> ως μη αναστρέψιμες </w:t>
      </w:r>
      <w:r w:rsidRPr="009C052E">
        <w:rPr>
          <w:rFonts w:ascii="Helvetica"/>
          <w:sz w:val="24"/>
          <w:szCs w:val="24"/>
        </w:rPr>
        <w:t xml:space="preserve">, </w:t>
      </w:r>
      <w:r w:rsidRPr="009C052E">
        <w:rPr>
          <w:sz w:val="24"/>
          <w:szCs w:val="24"/>
        </w:rPr>
        <w:t xml:space="preserve">καθιερώνοντας έτσι ευρύ κρατικό παρεμβατισμό </w:t>
      </w:r>
      <w:r w:rsidRPr="009C052E">
        <w:rPr>
          <w:rFonts w:ascii="Helvetica"/>
          <w:sz w:val="24"/>
          <w:szCs w:val="24"/>
        </w:rPr>
        <w:t xml:space="preserve">, </w:t>
      </w:r>
      <w:r w:rsidRPr="009C052E">
        <w:rPr>
          <w:sz w:val="24"/>
          <w:szCs w:val="24"/>
        </w:rPr>
        <w:t>ενώ</w:t>
      </w:r>
      <w:r w:rsidR="00F31DBC">
        <w:rPr>
          <w:sz w:val="24"/>
          <w:szCs w:val="24"/>
        </w:rPr>
        <w:t>, επιπλέον, περιόρι</w:t>
      </w:r>
      <w:r w:rsidRPr="009C052E">
        <w:rPr>
          <w:sz w:val="24"/>
          <w:szCs w:val="24"/>
        </w:rPr>
        <w:t xml:space="preserve">ζε και τη σημασία της ανάπτυξης της ιδιωτικής οικονομίας </w:t>
      </w:r>
      <w:r w:rsidRPr="009C052E">
        <w:rPr>
          <w:rFonts w:ascii="Helvetica"/>
          <w:sz w:val="24"/>
          <w:szCs w:val="24"/>
        </w:rPr>
        <w:t xml:space="preserve">, </w:t>
      </w:r>
      <w:r w:rsidRPr="009C052E">
        <w:rPr>
          <w:sz w:val="24"/>
          <w:szCs w:val="24"/>
        </w:rPr>
        <w:t xml:space="preserve">καταδεικνύοντας μια σαφή προτίμηση προς τη μορφή της κοινωνικής οικονομίας </w:t>
      </w:r>
      <w:r w:rsidRPr="009C052E">
        <w:rPr>
          <w:rFonts w:ascii="Helvetica"/>
          <w:sz w:val="24"/>
          <w:szCs w:val="24"/>
        </w:rPr>
        <w:t xml:space="preserve">. </w:t>
      </w:r>
    </w:p>
    <w:p w:rsidR="0074667D" w:rsidRPr="00A65DFE" w:rsidRDefault="0074667D" w:rsidP="00C14135">
      <w:pPr>
        <w:pStyle w:val="a3"/>
        <w:jc w:val="both"/>
        <w:rPr>
          <w:rFonts w:ascii="Helvetica"/>
          <w:sz w:val="24"/>
          <w:szCs w:val="24"/>
        </w:rPr>
      </w:pPr>
    </w:p>
    <w:p w:rsidR="000F2E42" w:rsidRPr="00A65DFE" w:rsidRDefault="00D9350E" w:rsidP="00C14135">
      <w:pPr>
        <w:pStyle w:val="a3"/>
        <w:jc w:val="both"/>
        <w:rPr>
          <w:rFonts w:ascii="Helvetica"/>
          <w:sz w:val="24"/>
          <w:szCs w:val="24"/>
        </w:rPr>
      </w:pPr>
      <w:r w:rsidRPr="009C052E">
        <w:rPr>
          <w:rFonts w:ascii="Helvetica"/>
          <w:sz w:val="24"/>
          <w:szCs w:val="24"/>
        </w:rPr>
        <w:t xml:space="preserve"> </w:t>
      </w:r>
      <w:r w:rsidR="008308F7">
        <w:rPr>
          <w:rFonts w:ascii="Helvetica"/>
          <w:sz w:val="24"/>
          <w:szCs w:val="24"/>
        </w:rPr>
        <w:t>Από</w:t>
      </w:r>
      <w:r w:rsidR="008308F7">
        <w:rPr>
          <w:rFonts w:ascii="Helvetica"/>
          <w:sz w:val="24"/>
          <w:szCs w:val="24"/>
        </w:rPr>
        <w:t xml:space="preserve"> </w:t>
      </w:r>
      <w:r w:rsidR="008308F7">
        <w:rPr>
          <w:rFonts w:ascii="Helvetica"/>
          <w:sz w:val="24"/>
          <w:szCs w:val="24"/>
        </w:rPr>
        <w:t>το</w:t>
      </w:r>
      <w:r w:rsidR="008308F7">
        <w:rPr>
          <w:rFonts w:ascii="Helvetica"/>
          <w:sz w:val="24"/>
          <w:szCs w:val="24"/>
        </w:rPr>
        <w:t xml:space="preserve"> </w:t>
      </w:r>
      <w:r w:rsidR="008308F7">
        <w:rPr>
          <w:rFonts w:ascii="Helvetica"/>
          <w:sz w:val="24"/>
          <w:szCs w:val="24"/>
        </w:rPr>
        <w:t>πνεύμα</w:t>
      </w:r>
      <w:r w:rsidR="008308F7">
        <w:rPr>
          <w:rFonts w:ascii="Helvetica"/>
          <w:sz w:val="24"/>
          <w:szCs w:val="24"/>
        </w:rPr>
        <w:t xml:space="preserve"> </w:t>
      </w:r>
      <w:r w:rsidR="008308F7">
        <w:rPr>
          <w:rFonts w:ascii="Helvetica"/>
          <w:sz w:val="24"/>
          <w:szCs w:val="24"/>
        </w:rPr>
        <w:t>του</w:t>
      </w:r>
      <w:r w:rsidR="008308F7">
        <w:rPr>
          <w:rFonts w:ascii="Helvetica"/>
          <w:sz w:val="24"/>
          <w:szCs w:val="24"/>
        </w:rPr>
        <w:t xml:space="preserve"> </w:t>
      </w:r>
      <w:r w:rsidR="008308F7">
        <w:rPr>
          <w:rFonts w:ascii="Helvetica"/>
          <w:sz w:val="24"/>
          <w:szCs w:val="24"/>
        </w:rPr>
        <w:t>ψηφισθέντος</w:t>
      </w:r>
      <w:r w:rsidR="008308F7">
        <w:rPr>
          <w:rFonts w:ascii="Helvetica"/>
          <w:sz w:val="24"/>
          <w:szCs w:val="24"/>
        </w:rPr>
        <w:t xml:space="preserve"> </w:t>
      </w:r>
      <w:r w:rsidR="008308F7">
        <w:rPr>
          <w:rFonts w:ascii="Helvetica"/>
          <w:sz w:val="24"/>
          <w:szCs w:val="24"/>
        </w:rPr>
        <w:t>το</w:t>
      </w:r>
      <w:r w:rsidR="008308F7">
        <w:rPr>
          <w:rFonts w:ascii="Helvetica"/>
          <w:sz w:val="24"/>
          <w:szCs w:val="24"/>
        </w:rPr>
        <w:t xml:space="preserve"> 1976 </w:t>
      </w:r>
      <w:r w:rsidR="008308F7">
        <w:rPr>
          <w:rFonts w:ascii="Helvetica"/>
          <w:sz w:val="24"/>
          <w:szCs w:val="24"/>
        </w:rPr>
        <w:t>Συντάγματος</w:t>
      </w:r>
      <w:r w:rsidR="008308F7">
        <w:rPr>
          <w:rFonts w:ascii="Helvetica"/>
          <w:sz w:val="24"/>
          <w:szCs w:val="24"/>
        </w:rPr>
        <w:t xml:space="preserve"> </w:t>
      </w:r>
      <w:r w:rsidR="008308F7">
        <w:rPr>
          <w:rFonts w:ascii="Helvetica"/>
          <w:sz w:val="24"/>
          <w:szCs w:val="24"/>
        </w:rPr>
        <w:t>προκύπτει</w:t>
      </w:r>
      <w:r w:rsidR="008308F7">
        <w:rPr>
          <w:rFonts w:ascii="Helvetica"/>
          <w:sz w:val="24"/>
          <w:szCs w:val="24"/>
        </w:rPr>
        <w:t xml:space="preserve"> </w:t>
      </w:r>
      <w:r w:rsidR="008308F7">
        <w:rPr>
          <w:rFonts w:ascii="Helvetica"/>
          <w:sz w:val="24"/>
          <w:szCs w:val="24"/>
        </w:rPr>
        <w:t>η</w:t>
      </w:r>
      <w:r w:rsidR="008308F7">
        <w:rPr>
          <w:rFonts w:ascii="Helvetica"/>
          <w:sz w:val="24"/>
          <w:szCs w:val="24"/>
        </w:rPr>
        <w:t xml:space="preserve"> </w:t>
      </w:r>
      <w:r w:rsidR="008308F7">
        <w:rPr>
          <w:rFonts w:ascii="Helvetica"/>
          <w:sz w:val="24"/>
          <w:szCs w:val="24"/>
        </w:rPr>
        <w:t>ιδιαίτερη</w:t>
      </w:r>
      <w:r w:rsidR="008308F7">
        <w:rPr>
          <w:rFonts w:ascii="Helvetica"/>
          <w:sz w:val="24"/>
          <w:szCs w:val="24"/>
        </w:rPr>
        <w:t xml:space="preserve"> </w:t>
      </w:r>
      <w:r w:rsidR="008308F7">
        <w:rPr>
          <w:rFonts w:ascii="Helvetica"/>
          <w:sz w:val="24"/>
          <w:szCs w:val="24"/>
        </w:rPr>
        <w:t>σημασία</w:t>
      </w:r>
      <w:r w:rsidR="008308F7">
        <w:rPr>
          <w:rFonts w:ascii="Helvetica"/>
          <w:sz w:val="24"/>
          <w:szCs w:val="24"/>
        </w:rPr>
        <w:t xml:space="preserve"> </w:t>
      </w:r>
      <w:r w:rsidR="008308F7">
        <w:rPr>
          <w:rFonts w:ascii="Helvetica"/>
          <w:sz w:val="24"/>
          <w:szCs w:val="24"/>
        </w:rPr>
        <w:t>που</w:t>
      </w:r>
      <w:r w:rsidR="008308F7">
        <w:rPr>
          <w:rFonts w:ascii="Helvetica"/>
          <w:sz w:val="24"/>
          <w:szCs w:val="24"/>
        </w:rPr>
        <w:t xml:space="preserve"> </w:t>
      </w:r>
      <w:r w:rsidR="008308F7">
        <w:rPr>
          <w:rFonts w:ascii="Helvetica"/>
          <w:sz w:val="24"/>
          <w:szCs w:val="24"/>
        </w:rPr>
        <w:t>αποδίδεται</w:t>
      </w:r>
      <w:r w:rsidR="008308F7">
        <w:rPr>
          <w:rFonts w:ascii="Helvetica"/>
          <w:sz w:val="24"/>
          <w:szCs w:val="24"/>
        </w:rPr>
        <w:t xml:space="preserve"> </w:t>
      </w:r>
      <w:r w:rsidR="008308F7">
        <w:rPr>
          <w:rFonts w:ascii="Helvetica"/>
          <w:sz w:val="24"/>
          <w:szCs w:val="24"/>
        </w:rPr>
        <w:t>στο</w:t>
      </w:r>
      <w:r w:rsidR="008308F7">
        <w:rPr>
          <w:rFonts w:ascii="Helvetica"/>
          <w:sz w:val="24"/>
          <w:szCs w:val="24"/>
        </w:rPr>
        <w:t xml:space="preserve"> </w:t>
      </w:r>
      <w:r w:rsidR="008308F7">
        <w:rPr>
          <w:rFonts w:ascii="Helvetica"/>
          <w:sz w:val="24"/>
          <w:szCs w:val="24"/>
        </w:rPr>
        <w:t>ρόλο</w:t>
      </w:r>
      <w:r w:rsidR="008308F7">
        <w:rPr>
          <w:rFonts w:ascii="Helvetica"/>
          <w:sz w:val="24"/>
          <w:szCs w:val="24"/>
        </w:rPr>
        <w:t xml:space="preserve"> </w:t>
      </w:r>
      <w:r w:rsidR="008308F7">
        <w:rPr>
          <w:rFonts w:ascii="Helvetica"/>
          <w:sz w:val="24"/>
          <w:szCs w:val="24"/>
        </w:rPr>
        <w:t>των</w:t>
      </w:r>
      <w:r w:rsidR="008308F7">
        <w:rPr>
          <w:rFonts w:ascii="Helvetica"/>
          <w:sz w:val="24"/>
          <w:szCs w:val="24"/>
        </w:rPr>
        <w:t xml:space="preserve"> </w:t>
      </w:r>
      <w:r w:rsidR="008308F7">
        <w:rPr>
          <w:rFonts w:ascii="Helvetica"/>
          <w:sz w:val="24"/>
          <w:szCs w:val="24"/>
        </w:rPr>
        <w:t>ενόπλων</w:t>
      </w:r>
      <w:r w:rsidR="008308F7">
        <w:rPr>
          <w:rFonts w:ascii="Helvetica"/>
          <w:sz w:val="24"/>
          <w:szCs w:val="24"/>
        </w:rPr>
        <w:t xml:space="preserve"> </w:t>
      </w:r>
      <w:r w:rsidR="008308F7">
        <w:rPr>
          <w:rFonts w:ascii="Helvetica"/>
          <w:sz w:val="24"/>
          <w:szCs w:val="24"/>
        </w:rPr>
        <w:t>δυνάμεων</w:t>
      </w:r>
      <w:r w:rsidR="008308F7">
        <w:rPr>
          <w:rFonts w:ascii="Helvetica"/>
          <w:sz w:val="24"/>
          <w:szCs w:val="24"/>
        </w:rPr>
        <w:t xml:space="preserve"> </w:t>
      </w:r>
      <w:r w:rsidR="008308F7">
        <w:rPr>
          <w:rFonts w:ascii="Helvetica"/>
          <w:sz w:val="24"/>
          <w:szCs w:val="24"/>
        </w:rPr>
        <w:t>κατά</w:t>
      </w:r>
      <w:r w:rsidR="008308F7">
        <w:rPr>
          <w:rFonts w:ascii="Helvetica"/>
          <w:sz w:val="24"/>
          <w:szCs w:val="24"/>
        </w:rPr>
        <w:t xml:space="preserve"> </w:t>
      </w:r>
      <w:r w:rsidR="008308F7">
        <w:rPr>
          <w:rFonts w:ascii="Helvetica"/>
          <w:sz w:val="24"/>
          <w:szCs w:val="24"/>
        </w:rPr>
        <w:t>την</w:t>
      </w:r>
      <w:r w:rsidR="008308F7">
        <w:rPr>
          <w:rFonts w:ascii="Helvetica"/>
          <w:sz w:val="24"/>
          <w:szCs w:val="24"/>
        </w:rPr>
        <w:t xml:space="preserve"> </w:t>
      </w:r>
      <w:r w:rsidR="008308F7">
        <w:rPr>
          <w:rFonts w:ascii="Helvetica"/>
          <w:sz w:val="24"/>
          <w:szCs w:val="24"/>
        </w:rPr>
        <w:t>άσκηση</w:t>
      </w:r>
      <w:r w:rsidR="008308F7">
        <w:rPr>
          <w:rFonts w:ascii="Helvetica"/>
          <w:sz w:val="24"/>
          <w:szCs w:val="24"/>
        </w:rPr>
        <w:t xml:space="preserve"> </w:t>
      </w:r>
      <w:r w:rsidR="008308F7">
        <w:rPr>
          <w:rFonts w:ascii="Helvetica"/>
          <w:sz w:val="24"/>
          <w:szCs w:val="24"/>
        </w:rPr>
        <w:t>της</w:t>
      </w:r>
      <w:r w:rsidR="008308F7">
        <w:rPr>
          <w:rFonts w:ascii="Helvetica"/>
          <w:sz w:val="24"/>
          <w:szCs w:val="24"/>
        </w:rPr>
        <w:t xml:space="preserve"> </w:t>
      </w:r>
      <w:r w:rsidR="008308F7">
        <w:rPr>
          <w:rFonts w:ascii="Helvetica"/>
          <w:sz w:val="24"/>
          <w:szCs w:val="24"/>
        </w:rPr>
        <w:t>πολιτικής</w:t>
      </w:r>
      <w:r w:rsidR="008308F7">
        <w:rPr>
          <w:rFonts w:ascii="Helvetica"/>
          <w:sz w:val="24"/>
          <w:szCs w:val="24"/>
        </w:rPr>
        <w:t xml:space="preserve"> </w:t>
      </w:r>
      <w:r w:rsidR="008308F7">
        <w:rPr>
          <w:rFonts w:ascii="Helvetica"/>
          <w:sz w:val="24"/>
          <w:szCs w:val="24"/>
        </w:rPr>
        <w:t>εξουσίας</w:t>
      </w:r>
      <w:r w:rsidR="008308F7">
        <w:rPr>
          <w:rFonts w:ascii="Helvetica"/>
          <w:sz w:val="24"/>
          <w:szCs w:val="24"/>
        </w:rPr>
        <w:t xml:space="preserve">. </w:t>
      </w:r>
      <w:r w:rsidR="008308F7">
        <w:rPr>
          <w:rFonts w:ascii="Helvetica"/>
          <w:sz w:val="24"/>
          <w:szCs w:val="24"/>
        </w:rPr>
        <w:t>Ήδη</w:t>
      </w:r>
      <w:r w:rsidR="008308F7">
        <w:rPr>
          <w:rFonts w:ascii="Helvetica"/>
          <w:sz w:val="24"/>
          <w:szCs w:val="24"/>
        </w:rPr>
        <w:t xml:space="preserve"> </w:t>
      </w:r>
      <w:r w:rsidR="008308F7">
        <w:rPr>
          <w:rFonts w:ascii="Helvetica"/>
          <w:sz w:val="24"/>
          <w:szCs w:val="24"/>
        </w:rPr>
        <w:t>στο</w:t>
      </w:r>
      <w:r w:rsidR="008308F7">
        <w:rPr>
          <w:rFonts w:ascii="Helvetica"/>
          <w:sz w:val="24"/>
          <w:szCs w:val="24"/>
        </w:rPr>
        <w:t xml:space="preserve"> </w:t>
      </w:r>
      <w:r w:rsidR="008308F7">
        <w:rPr>
          <w:rFonts w:ascii="Helvetica"/>
          <w:sz w:val="24"/>
          <w:szCs w:val="24"/>
        </w:rPr>
        <w:t>προοίμιο</w:t>
      </w:r>
      <w:r w:rsidR="008308F7">
        <w:rPr>
          <w:rFonts w:ascii="Helvetica"/>
          <w:sz w:val="24"/>
          <w:szCs w:val="24"/>
        </w:rPr>
        <w:t xml:space="preserve"> </w:t>
      </w:r>
      <w:r w:rsidR="008308F7">
        <w:rPr>
          <w:rFonts w:ascii="Helvetica"/>
          <w:sz w:val="24"/>
          <w:szCs w:val="24"/>
        </w:rPr>
        <w:t>του</w:t>
      </w:r>
      <w:r w:rsidR="008308F7">
        <w:rPr>
          <w:rFonts w:ascii="Helvetica"/>
          <w:sz w:val="24"/>
          <w:szCs w:val="24"/>
        </w:rPr>
        <w:t xml:space="preserve"> </w:t>
      </w:r>
      <w:r w:rsidR="008308F7">
        <w:rPr>
          <w:rFonts w:ascii="Helvetica"/>
          <w:sz w:val="24"/>
          <w:szCs w:val="24"/>
        </w:rPr>
        <w:t>Συντάγματος</w:t>
      </w:r>
      <w:r w:rsidR="008308F7">
        <w:rPr>
          <w:rFonts w:ascii="Helvetica"/>
          <w:sz w:val="24"/>
          <w:szCs w:val="24"/>
        </w:rPr>
        <w:t xml:space="preserve"> </w:t>
      </w:r>
      <w:r w:rsidR="008308F7">
        <w:rPr>
          <w:rFonts w:ascii="Helvetica"/>
          <w:sz w:val="24"/>
          <w:szCs w:val="24"/>
        </w:rPr>
        <w:t>αναφερόταν</w:t>
      </w:r>
      <w:r w:rsidR="008308F7">
        <w:rPr>
          <w:rFonts w:ascii="Helvetica"/>
          <w:sz w:val="24"/>
          <w:szCs w:val="24"/>
        </w:rPr>
        <w:t xml:space="preserve"> </w:t>
      </w:r>
      <w:r w:rsidR="008308F7">
        <w:rPr>
          <w:rFonts w:ascii="Helvetica"/>
          <w:sz w:val="24"/>
          <w:szCs w:val="24"/>
        </w:rPr>
        <w:t>ότι</w:t>
      </w:r>
      <w:r w:rsidR="008308F7">
        <w:rPr>
          <w:rFonts w:ascii="Helvetica"/>
          <w:sz w:val="24"/>
          <w:szCs w:val="24"/>
        </w:rPr>
        <w:t xml:space="preserve"> </w:t>
      </w:r>
      <w:r w:rsidR="008308F7">
        <w:rPr>
          <w:rFonts w:ascii="Helvetica"/>
          <w:sz w:val="24"/>
          <w:szCs w:val="24"/>
        </w:rPr>
        <w:t>«</w:t>
      </w:r>
      <w:r w:rsidR="008308F7">
        <w:rPr>
          <w:rFonts w:ascii="Helvetica"/>
          <w:sz w:val="24"/>
          <w:szCs w:val="24"/>
        </w:rPr>
        <w:t xml:space="preserve"> </w:t>
      </w:r>
      <w:r w:rsidR="008308F7">
        <w:rPr>
          <w:rFonts w:ascii="Helvetica"/>
          <w:sz w:val="24"/>
          <w:szCs w:val="24"/>
        </w:rPr>
        <w:t>λαμβανομένης</w:t>
      </w:r>
      <w:r w:rsidR="008308F7">
        <w:rPr>
          <w:rFonts w:ascii="Helvetica"/>
          <w:sz w:val="24"/>
          <w:szCs w:val="24"/>
        </w:rPr>
        <w:t xml:space="preserve"> </w:t>
      </w:r>
      <w:r w:rsidR="008308F7">
        <w:rPr>
          <w:rFonts w:ascii="Helvetica"/>
          <w:sz w:val="24"/>
          <w:szCs w:val="24"/>
        </w:rPr>
        <w:t>υπόψη</w:t>
      </w:r>
      <w:r w:rsidR="008308F7">
        <w:rPr>
          <w:rFonts w:ascii="Helvetica"/>
          <w:sz w:val="24"/>
          <w:szCs w:val="24"/>
        </w:rPr>
        <w:t xml:space="preserve"> </w:t>
      </w:r>
      <w:r w:rsidR="008308F7">
        <w:rPr>
          <w:rFonts w:ascii="Helvetica"/>
          <w:sz w:val="24"/>
          <w:szCs w:val="24"/>
        </w:rPr>
        <w:t>της</w:t>
      </w:r>
      <w:r w:rsidR="008308F7">
        <w:rPr>
          <w:rFonts w:ascii="Helvetica"/>
          <w:sz w:val="24"/>
          <w:szCs w:val="24"/>
        </w:rPr>
        <w:t xml:space="preserve"> </w:t>
      </w:r>
      <w:r w:rsidR="008308F7">
        <w:rPr>
          <w:rFonts w:ascii="Helvetica"/>
          <w:sz w:val="24"/>
          <w:szCs w:val="24"/>
        </w:rPr>
        <w:t>μακράς</w:t>
      </w:r>
      <w:r w:rsidR="008308F7">
        <w:rPr>
          <w:rFonts w:ascii="Helvetica"/>
          <w:sz w:val="24"/>
          <w:szCs w:val="24"/>
        </w:rPr>
        <w:t xml:space="preserve"> </w:t>
      </w:r>
      <w:r w:rsidR="008308F7">
        <w:rPr>
          <w:rFonts w:ascii="Helvetica"/>
          <w:sz w:val="24"/>
          <w:szCs w:val="24"/>
        </w:rPr>
        <w:t>αντίστασης</w:t>
      </w:r>
      <w:r w:rsidR="008308F7">
        <w:rPr>
          <w:rFonts w:ascii="Helvetica"/>
          <w:sz w:val="24"/>
          <w:szCs w:val="24"/>
        </w:rPr>
        <w:t xml:space="preserve"> </w:t>
      </w:r>
      <w:r w:rsidR="008308F7">
        <w:rPr>
          <w:rFonts w:ascii="Helvetica"/>
          <w:sz w:val="24"/>
          <w:szCs w:val="24"/>
        </w:rPr>
        <w:t>του</w:t>
      </w:r>
      <w:r w:rsidR="008308F7">
        <w:rPr>
          <w:rFonts w:ascii="Helvetica"/>
          <w:sz w:val="24"/>
          <w:szCs w:val="24"/>
        </w:rPr>
        <w:t xml:space="preserve"> </w:t>
      </w:r>
      <w:r w:rsidR="008308F7">
        <w:rPr>
          <w:rFonts w:ascii="Helvetica"/>
          <w:sz w:val="24"/>
          <w:szCs w:val="24"/>
        </w:rPr>
        <w:t>πορτογαλικού</w:t>
      </w:r>
      <w:r w:rsidR="008308F7">
        <w:rPr>
          <w:rFonts w:ascii="Helvetica"/>
          <w:sz w:val="24"/>
          <w:szCs w:val="24"/>
        </w:rPr>
        <w:t xml:space="preserve"> </w:t>
      </w:r>
      <w:r w:rsidR="008308F7">
        <w:rPr>
          <w:rFonts w:ascii="Helvetica"/>
          <w:sz w:val="24"/>
          <w:szCs w:val="24"/>
        </w:rPr>
        <w:t>λαού</w:t>
      </w:r>
      <w:r w:rsidR="008308F7">
        <w:rPr>
          <w:rFonts w:ascii="Helvetica"/>
          <w:sz w:val="24"/>
          <w:szCs w:val="24"/>
        </w:rPr>
        <w:t xml:space="preserve"> </w:t>
      </w:r>
      <w:r w:rsidR="008308F7">
        <w:rPr>
          <w:rFonts w:ascii="Helvetica"/>
          <w:sz w:val="24"/>
          <w:szCs w:val="24"/>
        </w:rPr>
        <w:t>και</w:t>
      </w:r>
      <w:r w:rsidR="008308F7">
        <w:rPr>
          <w:rFonts w:ascii="Helvetica"/>
          <w:sz w:val="24"/>
          <w:szCs w:val="24"/>
        </w:rPr>
        <w:t xml:space="preserve"> </w:t>
      </w:r>
      <w:r w:rsidR="008308F7">
        <w:rPr>
          <w:rFonts w:ascii="Helvetica"/>
          <w:sz w:val="24"/>
          <w:szCs w:val="24"/>
        </w:rPr>
        <w:t>ανταποκρινόμενο</w:t>
      </w:r>
      <w:r w:rsidR="008308F7">
        <w:rPr>
          <w:rFonts w:ascii="Helvetica"/>
          <w:sz w:val="24"/>
          <w:szCs w:val="24"/>
        </w:rPr>
        <w:t xml:space="preserve"> </w:t>
      </w:r>
      <w:r w:rsidR="008308F7">
        <w:rPr>
          <w:rFonts w:ascii="Helvetica"/>
          <w:sz w:val="24"/>
          <w:szCs w:val="24"/>
        </w:rPr>
        <w:t>στα</w:t>
      </w:r>
      <w:r w:rsidR="008308F7">
        <w:rPr>
          <w:rFonts w:ascii="Helvetica"/>
          <w:sz w:val="24"/>
          <w:szCs w:val="24"/>
        </w:rPr>
        <w:t xml:space="preserve"> </w:t>
      </w:r>
      <w:r w:rsidR="008308F7">
        <w:rPr>
          <w:rFonts w:ascii="Helvetica"/>
          <w:sz w:val="24"/>
          <w:szCs w:val="24"/>
        </w:rPr>
        <w:t>βαθιά</w:t>
      </w:r>
      <w:r w:rsidR="008308F7">
        <w:rPr>
          <w:rFonts w:ascii="Helvetica"/>
          <w:sz w:val="24"/>
          <w:szCs w:val="24"/>
        </w:rPr>
        <w:t xml:space="preserve"> </w:t>
      </w:r>
      <w:r w:rsidR="008308F7">
        <w:rPr>
          <w:rFonts w:ascii="Helvetica"/>
          <w:sz w:val="24"/>
          <w:szCs w:val="24"/>
        </w:rPr>
        <w:t>του</w:t>
      </w:r>
      <w:r w:rsidR="008308F7">
        <w:rPr>
          <w:rFonts w:ascii="Helvetica"/>
          <w:sz w:val="24"/>
          <w:szCs w:val="24"/>
        </w:rPr>
        <w:t xml:space="preserve"> </w:t>
      </w:r>
      <w:r w:rsidR="008308F7">
        <w:rPr>
          <w:rFonts w:ascii="Helvetica"/>
          <w:sz w:val="24"/>
          <w:szCs w:val="24"/>
        </w:rPr>
        <w:t>συναισθήματα</w:t>
      </w:r>
      <w:r w:rsidR="008308F7">
        <w:rPr>
          <w:rFonts w:ascii="Helvetica"/>
          <w:sz w:val="24"/>
          <w:szCs w:val="24"/>
        </w:rPr>
        <w:t xml:space="preserve">, </w:t>
      </w:r>
      <w:r w:rsidR="008308F7">
        <w:rPr>
          <w:rFonts w:ascii="Helvetica"/>
          <w:sz w:val="24"/>
          <w:szCs w:val="24"/>
        </w:rPr>
        <w:t>το</w:t>
      </w:r>
      <w:r w:rsidR="008308F7">
        <w:rPr>
          <w:rFonts w:ascii="Helvetica"/>
          <w:sz w:val="24"/>
          <w:szCs w:val="24"/>
        </w:rPr>
        <w:t xml:space="preserve"> </w:t>
      </w:r>
      <w:r w:rsidR="008308F7">
        <w:rPr>
          <w:rFonts w:ascii="Helvetica"/>
          <w:sz w:val="24"/>
          <w:szCs w:val="24"/>
          <w:lang w:val="en-US"/>
        </w:rPr>
        <w:t>MFA</w:t>
      </w:r>
      <w:r w:rsidR="008308F7">
        <w:rPr>
          <w:rFonts w:ascii="Helvetica"/>
          <w:sz w:val="24"/>
          <w:szCs w:val="24"/>
        </w:rPr>
        <w:t xml:space="preserve"> , </w:t>
      </w:r>
      <w:r w:rsidR="008308F7">
        <w:rPr>
          <w:rFonts w:ascii="Helvetica"/>
          <w:sz w:val="24"/>
          <w:szCs w:val="24"/>
        </w:rPr>
        <w:t>στις</w:t>
      </w:r>
      <w:r w:rsidR="008308F7">
        <w:rPr>
          <w:rFonts w:ascii="Helvetica"/>
          <w:sz w:val="24"/>
          <w:szCs w:val="24"/>
        </w:rPr>
        <w:t xml:space="preserve"> 25 </w:t>
      </w:r>
      <w:r w:rsidR="008308F7">
        <w:rPr>
          <w:rFonts w:ascii="Helvetica"/>
          <w:sz w:val="24"/>
          <w:szCs w:val="24"/>
        </w:rPr>
        <w:t>Απριλίου</w:t>
      </w:r>
      <w:r w:rsidR="008308F7">
        <w:rPr>
          <w:rFonts w:ascii="Helvetica"/>
          <w:sz w:val="24"/>
          <w:szCs w:val="24"/>
        </w:rPr>
        <w:t xml:space="preserve"> </w:t>
      </w:r>
      <w:r w:rsidR="008308F7">
        <w:rPr>
          <w:rFonts w:ascii="Helvetica"/>
          <w:sz w:val="24"/>
          <w:szCs w:val="24"/>
        </w:rPr>
        <w:t>του</w:t>
      </w:r>
      <w:r w:rsidR="008308F7">
        <w:rPr>
          <w:rFonts w:ascii="Helvetica"/>
          <w:sz w:val="24"/>
          <w:szCs w:val="24"/>
        </w:rPr>
        <w:t xml:space="preserve"> 1974 </w:t>
      </w:r>
      <w:r w:rsidR="008308F7">
        <w:rPr>
          <w:rFonts w:ascii="Helvetica"/>
          <w:sz w:val="24"/>
          <w:szCs w:val="24"/>
        </w:rPr>
        <w:t>ανέτρεψε</w:t>
      </w:r>
      <w:r w:rsidR="008308F7">
        <w:rPr>
          <w:rFonts w:ascii="Helvetica"/>
          <w:sz w:val="24"/>
          <w:szCs w:val="24"/>
        </w:rPr>
        <w:t xml:space="preserve"> </w:t>
      </w:r>
      <w:r w:rsidR="008308F7">
        <w:rPr>
          <w:rFonts w:ascii="Helvetica"/>
          <w:sz w:val="24"/>
          <w:szCs w:val="24"/>
        </w:rPr>
        <w:t>το</w:t>
      </w:r>
      <w:r w:rsidR="008308F7">
        <w:rPr>
          <w:rFonts w:ascii="Helvetica"/>
          <w:sz w:val="24"/>
          <w:szCs w:val="24"/>
        </w:rPr>
        <w:t xml:space="preserve"> </w:t>
      </w:r>
      <w:r w:rsidR="008308F7">
        <w:rPr>
          <w:rFonts w:ascii="Helvetica"/>
          <w:sz w:val="24"/>
          <w:szCs w:val="24"/>
        </w:rPr>
        <w:t>δικτατορικό</w:t>
      </w:r>
      <w:r w:rsidR="008308F7">
        <w:rPr>
          <w:rFonts w:ascii="Helvetica"/>
          <w:sz w:val="24"/>
          <w:szCs w:val="24"/>
        </w:rPr>
        <w:t xml:space="preserve"> </w:t>
      </w:r>
      <w:r w:rsidR="008308F7">
        <w:rPr>
          <w:rFonts w:ascii="Helvetica"/>
          <w:sz w:val="24"/>
          <w:szCs w:val="24"/>
        </w:rPr>
        <w:t>καθεστώς</w:t>
      </w:r>
      <w:r w:rsidR="008308F7">
        <w:rPr>
          <w:rFonts w:ascii="Helvetica"/>
          <w:sz w:val="24"/>
          <w:szCs w:val="24"/>
        </w:rPr>
        <w:t xml:space="preserve"> </w:t>
      </w:r>
      <w:r w:rsidR="008308F7">
        <w:rPr>
          <w:rFonts w:ascii="Helvetica"/>
          <w:sz w:val="24"/>
          <w:szCs w:val="24"/>
        </w:rPr>
        <w:t>»</w:t>
      </w:r>
      <w:r w:rsidR="008308F7">
        <w:rPr>
          <w:rFonts w:ascii="Helvetica"/>
          <w:sz w:val="24"/>
          <w:szCs w:val="24"/>
        </w:rPr>
        <w:t xml:space="preserve">. </w:t>
      </w:r>
      <w:r w:rsidR="008308F7">
        <w:rPr>
          <w:rFonts w:ascii="Helvetica"/>
          <w:sz w:val="24"/>
          <w:szCs w:val="24"/>
        </w:rPr>
        <w:t>Ο</w:t>
      </w:r>
      <w:r w:rsidR="008308F7">
        <w:rPr>
          <w:rFonts w:ascii="Helvetica"/>
          <w:sz w:val="24"/>
          <w:szCs w:val="24"/>
        </w:rPr>
        <w:t xml:space="preserve"> </w:t>
      </w:r>
      <w:r w:rsidR="008308F7">
        <w:rPr>
          <w:rFonts w:ascii="Helvetica"/>
          <w:sz w:val="24"/>
          <w:szCs w:val="24"/>
        </w:rPr>
        <w:t>ρόλος</w:t>
      </w:r>
      <w:r w:rsidR="008308F7">
        <w:rPr>
          <w:rFonts w:ascii="Helvetica"/>
          <w:sz w:val="24"/>
          <w:szCs w:val="24"/>
        </w:rPr>
        <w:t xml:space="preserve"> </w:t>
      </w:r>
      <w:r w:rsidR="008308F7">
        <w:rPr>
          <w:rFonts w:ascii="Helvetica"/>
          <w:sz w:val="24"/>
          <w:szCs w:val="24"/>
        </w:rPr>
        <w:t>που</w:t>
      </w:r>
      <w:r w:rsidR="008308F7">
        <w:rPr>
          <w:rFonts w:ascii="Helvetica"/>
          <w:sz w:val="24"/>
          <w:szCs w:val="24"/>
        </w:rPr>
        <w:t xml:space="preserve"> </w:t>
      </w:r>
      <w:r w:rsidR="008308F7">
        <w:rPr>
          <w:rFonts w:ascii="Helvetica"/>
          <w:sz w:val="24"/>
          <w:szCs w:val="24"/>
        </w:rPr>
        <w:t>ο</w:t>
      </w:r>
      <w:r w:rsidR="008308F7">
        <w:rPr>
          <w:rFonts w:ascii="Helvetica"/>
          <w:sz w:val="24"/>
          <w:szCs w:val="24"/>
        </w:rPr>
        <w:t xml:space="preserve">  </w:t>
      </w:r>
      <w:r w:rsidR="008308F7">
        <w:rPr>
          <w:rFonts w:ascii="Helvetica"/>
          <w:sz w:val="24"/>
          <w:szCs w:val="24"/>
        </w:rPr>
        <w:t>στρατός</w:t>
      </w:r>
      <w:r w:rsidR="008308F7">
        <w:rPr>
          <w:rFonts w:ascii="Helvetica"/>
          <w:sz w:val="24"/>
          <w:szCs w:val="24"/>
        </w:rPr>
        <w:t xml:space="preserve"> </w:t>
      </w:r>
      <w:r w:rsidR="008308F7">
        <w:rPr>
          <w:rFonts w:ascii="Helvetica"/>
          <w:sz w:val="24"/>
          <w:szCs w:val="24"/>
        </w:rPr>
        <w:t>κλήθηκε</w:t>
      </w:r>
      <w:r w:rsidR="008308F7">
        <w:rPr>
          <w:rFonts w:ascii="Helvetica"/>
          <w:sz w:val="24"/>
          <w:szCs w:val="24"/>
        </w:rPr>
        <w:t xml:space="preserve"> </w:t>
      </w:r>
      <w:r w:rsidR="008308F7">
        <w:rPr>
          <w:rFonts w:ascii="Helvetica"/>
          <w:sz w:val="24"/>
          <w:szCs w:val="24"/>
        </w:rPr>
        <w:t>να</w:t>
      </w:r>
      <w:r w:rsidR="008308F7">
        <w:rPr>
          <w:rFonts w:ascii="Helvetica"/>
          <w:sz w:val="24"/>
          <w:szCs w:val="24"/>
        </w:rPr>
        <w:t xml:space="preserve"> </w:t>
      </w:r>
      <w:r w:rsidR="008308F7">
        <w:rPr>
          <w:rFonts w:ascii="Helvetica"/>
          <w:sz w:val="24"/>
          <w:szCs w:val="24"/>
        </w:rPr>
        <w:t>διαδραματίσει</w:t>
      </w:r>
      <w:r w:rsidR="008308F7">
        <w:rPr>
          <w:rFonts w:ascii="Helvetica"/>
          <w:sz w:val="24"/>
          <w:szCs w:val="24"/>
        </w:rPr>
        <w:t xml:space="preserve"> </w:t>
      </w:r>
      <w:r w:rsidR="008308F7">
        <w:rPr>
          <w:rFonts w:ascii="Helvetica"/>
          <w:sz w:val="24"/>
          <w:szCs w:val="24"/>
        </w:rPr>
        <w:t>κατά</w:t>
      </w:r>
      <w:r w:rsidR="008308F7">
        <w:rPr>
          <w:rFonts w:ascii="Helvetica"/>
          <w:sz w:val="24"/>
          <w:szCs w:val="24"/>
        </w:rPr>
        <w:t xml:space="preserve"> </w:t>
      </w:r>
      <w:r w:rsidR="008308F7">
        <w:rPr>
          <w:rFonts w:ascii="Helvetica"/>
          <w:sz w:val="24"/>
          <w:szCs w:val="24"/>
        </w:rPr>
        <w:t>τα</w:t>
      </w:r>
      <w:r w:rsidR="008308F7">
        <w:rPr>
          <w:rFonts w:ascii="Helvetica"/>
          <w:sz w:val="24"/>
          <w:szCs w:val="24"/>
        </w:rPr>
        <w:t xml:space="preserve"> </w:t>
      </w:r>
      <w:r w:rsidR="008308F7">
        <w:rPr>
          <w:rFonts w:ascii="Helvetica"/>
          <w:sz w:val="24"/>
          <w:szCs w:val="24"/>
        </w:rPr>
        <w:t>πρώτα</w:t>
      </w:r>
      <w:r w:rsidR="008308F7">
        <w:rPr>
          <w:rFonts w:ascii="Helvetica"/>
          <w:sz w:val="24"/>
          <w:szCs w:val="24"/>
        </w:rPr>
        <w:t xml:space="preserve"> </w:t>
      </w:r>
      <w:r w:rsidR="008308F7">
        <w:rPr>
          <w:rFonts w:ascii="Helvetica"/>
          <w:sz w:val="24"/>
          <w:szCs w:val="24"/>
        </w:rPr>
        <w:t>χρόνια</w:t>
      </w:r>
      <w:r w:rsidR="008308F7">
        <w:rPr>
          <w:rFonts w:ascii="Helvetica"/>
          <w:sz w:val="24"/>
          <w:szCs w:val="24"/>
        </w:rPr>
        <w:t xml:space="preserve"> </w:t>
      </w:r>
      <w:r w:rsidR="008308F7">
        <w:rPr>
          <w:rFonts w:ascii="Helvetica"/>
          <w:sz w:val="24"/>
          <w:szCs w:val="24"/>
        </w:rPr>
        <w:t>εγκαθίδρυσης</w:t>
      </w:r>
      <w:r w:rsidR="008308F7">
        <w:rPr>
          <w:rFonts w:ascii="Helvetica"/>
          <w:sz w:val="24"/>
          <w:szCs w:val="24"/>
        </w:rPr>
        <w:t xml:space="preserve"> </w:t>
      </w:r>
      <w:r w:rsidR="008308F7">
        <w:rPr>
          <w:rFonts w:ascii="Helvetica"/>
          <w:sz w:val="24"/>
          <w:szCs w:val="24"/>
        </w:rPr>
        <w:t>της</w:t>
      </w:r>
      <w:r w:rsidR="008308F7">
        <w:rPr>
          <w:rFonts w:ascii="Helvetica"/>
          <w:sz w:val="24"/>
          <w:szCs w:val="24"/>
        </w:rPr>
        <w:t xml:space="preserve"> </w:t>
      </w:r>
      <w:r w:rsidR="008308F7">
        <w:rPr>
          <w:rFonts w:ascii="Helvetica"/>
          <w:sz w:val="24"/>
          <w:szCs w:val="24"/>
        </w:rPr>
        <w:t>δημοκρατίας</w:t>
      </w:r>
      <w:r w:rsidR="008308F7">
        <w:rPr>
          <w:rFonts w:ascii="Helvetica"/>
          <w:sz w:val="24"/>
          <w:szCs w:val="24"/>
        </w:rPr>
        <w:t xml:space="preserve"> </w:t>
      </w:r>
      <w:r w:rsidR="008308F7">
        <w:rPr>
          <w:rFonts w:ascii="Helvetica"/>
          <w:sz w:val="24"/>
          <w:szCs w:val="24"/>
        </w:rPr>
        <w:t>υπήρξε</w:t>
      </w:r>
      <w:r w:rsidR="008308F7">
        <w:rPr>
          <w:rFonts w:ascii="Helvetica"/>
          <w:sz w:val="24"/>
          <w:szCs w:val="24"/>
        </w:rPr>
        <w:t xml:space="preserve"> </w:t>
      </w:r>
      <w:r w:rsidR="008308F7">
        <w:rPr>
          <w:rFonts w:ascii="Helvetica"/>
          <w:sz w:val="24"/>
          <w:szCs w:val="24"/>
        </w:rPr>
        <w:t>καθοριστικός</w:t>
      </w:r>
      <w:r w:rsidR="008308F7">
        <w:rPr>
          <w:rFonts w:ascii="Helvetica"/>
          <w:sz w:val="24"/>
          <w:szCs w:val="24"/>
        </w:rPr>
        <w:t xml:space="preserve">, </w:t>
      </w:r>
      <w:r w:rsidR="008308F7">
        <w:rPr>
          <w:rFonts w:ascii="Helvetica"/>
          <w:sz w:val="24"/>
          <w:szCs w:val="24"/>
        </w:rPr>
        <w:t>όπως</w:t>
      </w:r>
      <w:r w:rsidR="008308F7">
        <w:rPr>
          <w:rFonts w:ascii="Helvetica"/>
          <w:sz w:val="24"/>
          <w:szCs w:val="24"/>
        </w:rPr>
        <w:t xml:space="preserve"> </w:t>
      </w:r>
      <w:r w:rsidR="008308F7">
        <w:rPr>
          <w:rFonts w:ascii="Helvetica"/>
          <w:sz w:val="24"/>
          <w:szCs w:val="24"/>
        </w:rPr>
        <w:t>προκύπτει</w:t>
      </w:r>
      <w:r w:rsidR="008308F7">
        <w:rPr>
          <w:rFonts w:ascii="Helvetica"/>
          <w:sz w:val="24"/>
          <w:szCs w:val="24"/>
        </w:rPr>
        <w:t xml:space="preserve"> </w:t>
      </w:r>
      <w:r w:rsidR="008308F7">
        <w:rPr>
          <w:rFonts w:ascii="Helvetica"/>
          <w:sz w:val="24"/>
          <w:szCs w:val="24"/>
        </w:rPr>
        <w:t>από</w:t>
      </w:r>
      <w:r w:rsidR="008308F7">
        <w:rPr>
          <w:rFonts w:ascii="Helvetica"/>
          <w:sz w:val="24"/>
          <w:szCs w:val="24"/>
        </w:rPr>
        <w:t xml:space="preserve"> </w:t>
      </w:r>
      <w:r w:rsidR="008308F7">
        <w:rPr>
          <w:rFonts w:ascii="Helvetica"/>
          <w:sz w:val="24"/>
          <w:szCs w:val="24"/>
        </w:rPr>
        <w:t>πλήθος</w:t>
      </w:r>
      <w:r w:rsidR="008308F7">
        <w:rPr>
          <w:rFonts w:ascii="Helvetica"/>
          <w:sz w:val="24"/>
          <w:szCs w:val="24"/>
        </w:rPr>
        <w:t xml:space="preserve"> </w:t>
      </w:r>
      <w:r w:rsidR="008308F7">
        <w:rPr>
          <w:rFonts w:ascii="Helvetica"/>
          <w:sz w:val="24"/>
          <w:szCs w:val="24"/>
        </w:rPr>
        <w:t>αναφορών</w:t>
      </w:r>
      <w:r w:rsidR="008308F7">
        <w:rPr>
          <w:rFonts w:ascii="Helvetica"/>
          <w:sz w:val="24"/>
          <w:szCs w:val="24"/>
        </w:rPr>
        <w:t xml:space="preserve"> </w:t>
      </w:r>
      <w:r w:rsidR="00641347">
        <w:rPr>
          <w:rFonts w:ascii="Helvetica"/>
          <w:sz w:val="24"/>
          <w:szCs w:val="24"/>
        </w:rPr>
        <w:t>εντό</w:t>
      </w:r>
      <w:r w:rsidR="008308F7">
        <w:rPr>
          <w:rFonts w:ascii="Helvetica"/>
          <w:sz w:val="24"/>
          <w:szCs w:val="24"/>
        </w:rPr>
        <w:t>ς</w:t>
      </w:r>
      <w:r w:rsidR="008308F7">
        <w:rPr>
          <w:rFonts w:ascii="Helvetica"/>
          <w:sz w:val="24"/>
          <w:szCs w:val="24"/>
        </w:rPr>
        <w:t xml:space="preserve"> </w:t>
      </w:r>
      <w:r w:rsidR="008308F7">
        <w:rPr>
          <w:rFonts w:ascii="Helvetica"/>
          <w:sz w:val="24"/>
          <w:szCs w:val="24"/>
        </w:rPr>
        <w:t>του</w:t>
      </w:r>
      <w:r w:rsidR="008308F7">
        <w:rPr>
          <w:rFonts w:ascii="Helvetica"/>
          <w:sz w:val="24"/>
          <w:szCs w:val="24"/>
        </w:rPr>
        <w:t xml:space="preserve"> </w:t>
      </w:r>
      <w:r w:rsidR="008308F7">
        <w:rPr>
          <w:rFonts w:ascii="Helvetica"/>
          <w:sz w:val="24"/>
          <w:szCs w:val="24"/>
        </w:rPr>
        <w:t>ίδιου</w:t>
      </w:r>
      <w:r w:rsidR="008308F7">
        <w:rPr>
          <w:rFonts w:ascii="Helvetica"/>
          <w:sz w:val="24"/>
          <w:szCs w:val="24"/>
        </w:rPr>
        <w:t xml:space="preserve"> </w:t>
      </w:r>
      <w:r w:rsidR="008308F7">
        <w:rPr>
          <w:rFonts w:ascii="Helvetica"/>
          <w:sz w:val="24"/>
          <w:szCs w:val="24"/>
        </w:rPr>
        <w:t>του</w:t>
      </w:r>
      <w:r w:rsidR="008308F7">
        <w:rPr>
          <w:rFonts w:ascii="Helvetica"/>
          <w:sz w:val="24"/>
          <w:szCs w:val="24"/>
        </w:rPr>
        <w:t xml:space="preserve"> </w:t>
      </w:r>
      <w:r w:rsidR="00641347">
        <w:rPr>
          <w:rFonts w:ascii="Helvetica"/>
          <w:sz w:val="24"/>
          <w:szCs w:val="24"/>
        </w:rPr>
        <w:t>συνταγματικού</w:t>
      </w:r>
      <w:r w:rsidR="00641347">
        <w:rPr>
          <w:rFonts w:ascii="Helvetica"/>
          <w:sz w:val="24"/>
          <w:szCs w:val="24"/>
        </w:rPr>
        <w:t xml:space="preserve"> </w:t>
      </w:r>
      <w:r w:rsidR="00641347">
        <w:rPr>
          <w:rFonts w:ascii="Helvetica"/>
          <w:sz w:val="24"/>
          <w:szCs w:val="24"/>
        </w:rPr>
        <w:t>χάρτη</w:t>
      </w:r>
      <w:r w:rsidR="008308F7">
        <w:rPr>
          <w:rFonts w:ascii="Helvetica"/>
          <w:sz w:val="24"/>
          <w:szCs w:val="24"/>
        </w:rPr>
        <w:t xml:space="preserve">. </w:t>
      </w:r>
      <w:r w:rsidR="008308F7">
        <w:rPr>
          <w:rFonts w:ascii="Helvetica"/>
          <w:sz w:val="24"/>
          <w:szCs w:val="24"/>
        </w:rPr>
        <w:t>Συγκεκριμένα</w:t>
      </w:r>
      <w:r w:rsidR="008308F7">
        <w:rPr>
          <w:rFonts w:ascii="Helvetica"/>
          <w:sz w:val="24"/>
          <w:szCs w:val="24"/>
        </w:rPr>
        <w:t xml:space="preserve">, </w:t>
      </w:r>
      <w:r w:rsidR="008308F7">
        <w:rPr>
          <w:rFonts w:ascii="Helvetica"/>
          <w:sz w:val="24"/>
          <w:szCs w:val="24"/>
        </w:rPr>
        <w:t>στο</w:t>
      </w:r>
      <w:r w:rsidR="008308F7">
        <w:rPr>
          <w:rFonts w:ascii="Helvetica"/>
          <w:sz w:val="24"/>
          <w:szCs w:val="24"/>
        </w:rPr>
        <w:t xml:space="preserve"> </w:t>
      </w:r>
      <w:r w:rsidR="008308F7">
        <w:rPr>
          <w:rFonts w:ascii="Helvetica"/>
          <w:sz w:val="24"/>
          <w:szCs w:val="24"/>
        </w:rPr>
        <w:t>άρθρο</w:t>
      </w:r>
      <w:r w:rsidR="008308F7">
        <w:rPr>
          <w:rFonts w:ascii="Helvetica"/>
          <w:sz w:val="24"/>
          <w:szCs w:val="24"/>
        </w:rPr>
        <w:t xml:space="preserve"> 273</w:t>
      </w:r>
      <w:r w:rsidR="00641347">
        <w:rPr>
          <w:rFonts w:ascii="Helvetica"/>
          <w:sz w:val="24"/>
          <w:szCs w:val="24"/>
        </w:rPr>
        <w:t xml:space="preserve"> </w:t>
      </w:r>
      <w:r w:rsidR="00641347">
        <w:rPr>
          <w:rFonts w:ascii="Helvetica"/>
          <w:sz w:val="24"/>
          <w:szCs w:val="24"/>
        </w:rPr>
        <w:t>προσδιοριζόταν</w:t>
      </w:r>
      <w:r w:rsidR="00641347">
        <w:rPr>
          <w:rFonts w:ascii="Helvetica"/>
          <w:sz w:val="24"/>
          <w:szCs w:val="24"/>
        </w:rPr>
        <w:t xml:space="preserve"> </w:t>
      </w:r>
      <w:r w:rsidR="00641347">
        <w:rPr>
          <w:rFonts w:ascii="Helvetica"/>
          <w:sz w:val="24"/>
          <w:szCs w:val="24"/>
        </w:rPr>
        <w:t>ευκρινώς</w:t>
      </w:r>
      <w:r w:rsidR="00641347">
        <w:rPr>
          <w:rFonts w:ascii="Helvetica"/>
          <w:sz w:val="24"/>
          <w:szCs w:val="24"/>
        </w:rPr>
        <w:t xml:space="preserve"> </w:t>
      </w:r>
      <w:r w:rsidR="00641347">
        <w:rPr>
          <w:rFonts w:ascii="Helvetica"/>
          <w:sz w:val="24"/>
          <w:szCs w:val="24"/>
        </w:rPr>
        <w:t>ο</w:t>
      </w:r>
      <w:r w:rsidR="00641347">
        <w:rPr>
          <w:rFonts w:ascii="Helvetica"/>
          <w:sz w:val="24"/>
          <w:szCs w:val="24"/>
        </w:rPr>
        <w:t xml:space="preserve"> </w:t>
      </w:r>
      <w:r w:rsidR="00641347">
        <w:rPr>
          <w:rFonts w:ascii="Helvetica"/>
          <w:sz w:val="24"/>
          <w:szCs w:val="24"/>
        </w:rPr>
        <w:t>ρόλος</w:t>
      </w:r>
      <w:r w:rsidR="00641347">
        <w:rPr>
          <w:rFonts w:ascii="Helvetica"/>
          <w:sz w:val="24"/>
          <w:szCs w:val="24"/>
        </w:rPr>
        <w:t xml:space="preserve"> </w:t>
      </w:r>
      <w:r w:rsidR="00641347">
        <w:rPr>
          <w:rFonts w:ascii="Helvetica"/>
          <w:sz w:val="24"/>
          <w:szCs w:val="24"/>
        </w:rPr>
        <w:t>των</w:t>
      </w:r>
      <w:r w:rsidR="00641347">
        <w:rPr>
          <w:rFonts w:ascii="Helvetica"/>
          <w:sz w:val="24"/>
          <w:szCs w:val="24"/>
        </w:rPr>
        <w:t xml:space="preserve"> </w:t>
      </w:r>
      <w:r w:rsidR="00641347">
        <w:rPr>
          <w:rFonts w:ascii="Helvetica"/>
          <w:sz w:val="24"/>
          <w:szCs w:val="24"/>
        </w:rPr>
        <w:t>ενόπλων</w:t>
      </w:r>
      <w:r w:rsidR="00641347">
        <w:rPr>
          <w:rFonts w:ascii="Helvetica"/>
          <w:sz w:val="24"/>
          <w:szCs w:val="24"/>
        </w:rPr>
        <w:t xml:space="preserve"> </w:t>
      </w:r>
      <w:r w:rsidR="00641347">
        <w:rPr>
          <w:rFonts w:ascii="Helvetica"/>
          <w:sz w:val="24"/>
          <w:szCs w:val="24"/>
        </w:rPr>
        <w:t>δυνάμεων</w:t>
      </w:r>
      <w:r w:rsidR="00641347">
        <w:rPr>
          <w:rFonts w:ascii="Helvetica"/>
          <w:sz w:val="24"/>
          <w:szCs w:val="24"/>
        </w:rPr>
        <w:t xml:space="preserve">: </w:t>
      </w:r>
      <w:r w:rsidR="00641347">
        <w:rPr>
          <w:rFonts w:ascii="Helvetica"/>
          <w:sz w:val="24"/>
          <w:szCs w:val="24"/>
        </w:rPr>
        <w:t>«</w:t>
      </w:r>
      <w:r w:rsidR="00641347">
        <w:rPr>
          <w:rFonts w:ascii="Helvetica"/>
          <w:sz w:val="24"/>
          <w:szCs w:val="24"/>
        </w:rPr>
        <w:t xml:space="preserve"> </w:t>
      </w:r>
      <w:r w:rsidR="00641347">
        <w:rPr>
          <w:rFonts w:ascii="Helvetica"/>
          <w:sz w:val="24"/>
          <w:szCs w:val="24"/>
        </w:rPr>
        <w:t>Οι</w:t>
      </w:r>
      <w:r w:rsidR="00641347">
        <w:rPr>
          <w:rFonts w:ascii="Helvetica"/>
          <w:sz w:val="24"/>
          <w:szCs w:val="24"/>
        </w:rPr>
        <w:t xml:space="preserve"> </w:t>
      </w:r>
      <w:r w:rsidR="00641347">
        <w:rPr>
          <w:rFonts w:ascii="Helvetica"/>
          <w:sz w:val="24"/>
          <w:szCs w:val="24"/>
        </w:rPr>
        <w:t>ένοπλες</w:t>
      </w:r>
      <w:r w:rsidR="00641347">
        <w:rPr>
          <w:rFonts w:ascii="Helvetica"/>
          <w:sz w:val="24"/>
          <w:szCs w:val="24"/>
        </w:rPr>
        <w:t xml:space="preserve"> </w:t>
      </w:r>
      <w:r w:rsidR="00641347">
        <w:rPr>
          <w:rFonts w:ascii="Helvetica"/>
          <w:sz w:val="24"/>
          <w:szCs w:val="24"/>
        </w:rPr>
        <w:t>δυνάμεις</w:t>
      </w:r>
      <w:r w:rsidR="00641347">
        <w:rPr>
          <w:rFonts w:ascii="Helvetica"/>
          <w:sz w:val="24"/>
          <w:szCs w:val="24"/>
        </w:rPr>
        <w:t xml:space="preserve"> </w:t>
      </w:r>
      <w:r w:rsidR="00641347">
        <w:rPr>
          <w:rFonts w:ascii="Helvetica"/>
          <w:sz w:val="24"/>
          <w:szCs w:val="24"/>
        </w:rPr>
        <w:t>της</w:t>
      </w:r>
      <w:r w:rsidR="00641347">
        <w:rPr>
          <w:rFonts w:ascii="Helvetica"/>
          <w:sz w:val="24"/>
          <w:szCs w:val="24"/>
        </w:rPr>
        <w:t xml:space="preserve"> </w:t>
      </w:r>
      <w:r w:rsidR="00641347">
        <w:rPr>
          <w:rFonts w:ascii="Helvetica"/>
          <w:sz w:val="24"/>
          <w:szCs w:val="24"/>
        </w:rPr>
        <w:t>Πορτογαλίας</w:t>
      </w:r>
      <w:r w:rsidR="00641347">
        <w:rPr>
          <w:rFonts w:ascii="Helvetica"/>
          <w:sz w:val="24"/>
          <w:szCs w:val="24"/>
        </w:rPr>
        <w:t xml:space="preserve"> </w:t>
      </w:r>
      <w:r w:rsidR="00641347">
        <w:rPr>
          <w:rFonts w:ascii="Helvetica"/>
          <w:sz w:val="24"/>
          <w:szCs w:val="24"/>
        </w:rPr>
        <w:t>αποτελούν</w:t>
      </w:r>
      <w:r w:rsidR="00641347">
        <w:rPr>
          <w:rFonts w:ascii="Helvetica"/>
          <w:sz w:val="24"/>
          <w:szCs w:val="24"/>
        </w:rPr>
        <w:t xml:space="preserve"> </w:t>
      </w:r>
      <w:r w:rsidR="00641347">
        <w:rPr>
          <w:rFonts w:ascii="Helvetica"/>
          <w:sz w:val="24"/>
          <w:szCs w:val="24"/>
        </w:rPr>
        <w:t>τμήμα</w:t>
      </w:r>
      <w:r w:rsidR="00641347">
        <w:rPr>
          <w:rFonts w:ascii="Helvetica"/>
          <w:sz w:val="24"/>
          <w:szCs w:val="24"/>
        </w:rPr>
        <w:t xml:space="preserve"> </w:t>
      </w:r>
      <w:r w:rsidR="00641347">
        <w:rPr>
          <w:rFonts w:ascii="Helvetica"/>
          <w:sz w:val="24"/>
          <w:szCs w:val="24"/>
        </w:rPr>
        <w:t>του</w:t>
      </w:r>
      <w:r w:rsidR="00641347">
        <w:rPr>
          <w:rFonts w:ascii="Helvetica"/>
          <w:sz w:val="24"/>
          <w:szCs w:val="24"/>
        </w:rPr>
        <w:t xml:space="preserve"> </w:t>
      </w:r>
      <w:r w:rsidR="00641347">
        <w:rPr>
          <w:rFonts w:ascii="Helvetica"/>
          <w:sz w:val="24"/>
          <w:szCs w:val="24"/>
        </w:rPr>
        <w:t>λαού</w:t>
      </w:r>
      <w:r w:rsidR="00641347">
        <w:rPr>
          <w:rFonts w:ascii="Helvetica"/>
          <w:sz w:val="24"/>
          <w:szCs w:val="24"/>
        </w:rPr>
        <w:t xml:space="preserve"> </w:t>
      </w:r>
      <w:r w:rsidR="00641347">
        <w:rPr>
          <w:rFonts w:ascii="Helvetica"/>
          <w:sz w:val="24"/>
          <w:szCs w:val="24"/>
        </w:rPr>
        <w:t>και</w:t>
      </w:r>
      <w:r w:rsidR="00641347">
        <w:rPr>
          <w:rFonts w:ascii="Helvetica"/>
          <w:sz w:val="24"/>
          <w:szCs w:val="24"/>
        </w:rPr>
        <w:t xml:space="preserve">, </w:t>
      </w:r>
      <w:r w:rsidR="00641347">
        <w:rPr>
          <w:rFonts w:ascii="Helvetica"/>
          <w:sz w:val="24"/>
          <w:szCs w:val="24"/>
        </w:rPr>
        <w:t>διαπνεόμενες</w:t>
      </w:r>
      <w:r w:rsidR="00641347">
        <w:rPr>
          <w:rFonts w:ascii="Helvetica"/>
          <w:sz w:val="24"/>
          <w:szCs w:val="24"/>
        </w:rPr>
        <w:t xml:space="preserve"> </w:t>
      </w:r>
      <w:r w:rsidR="00641347">
        <w:rPr>
          <w:rFonts w:ascii="Helvetica"/>
          <w:sz w:val="24"/>
          <w:szCs w:val="24"/>
        </w:rPr>
        <w:t>από</w:t>
      </w:r>
      <w:r w:rsidR="00641347">
        <w:rPr>
          <w:rFonts w:ascii="Helvetica"/>
          <w:sz w:val="24"/>
          <w:szCs w:val="24"/>
        </w:rPr>
        <w:t xml:space="preserve"> </w:t>
      </w:r>
      <w:r w:rsidR="00641347">
        <w:rPr>
          <w:rFonts w:ascii="Helvetica"/>
          <w:sz w:val="24"/>
          <w:szCs w:val="24"/>
        </w:rPr>
        <w:t>το</w:t>
      </w:r>
      <w:r w:rsidR="00641347">
        <w:rPr>
          <w:rFonts w:ascii="Helvetica"/>
          <w:sz w:val="24"/>
          <w:szCs w:val="24"/>
        </w:rPr>
        <w:t xml:space="preserve"> </w:t>
      </w:r>
      <w:r w:rsidR="00641347">
        <w:rPr>
          <w:rFonts w:ascii="Helvetica"/>
          <w:sz w:val="24"/>
          <w:szCs w:val="24"/>
        </w:rPr>
        <w:t>πνεύμα</w:t>
      </w:r>
      <w:r w:rsidR="00641347">
        <w:rPr>
          <w:rFonts w:ascii="Helvetica"/>
          <w:sz w:val="24"/>
          <w:szCs w:val="24"/>
        </w:rPr>
        <w:t xml:space="preserve"> </w:t>
      </w:r>
      <w:r w:rsidR="00641347">
        <w:rPr>
          <w:rFonts w:ascii="Helvetica"/>
          <w:sz w:val="24"/>
          <w:szCs w:val="24"/>
        </w:rPr>
        <w:t>του</w:t>
      </w:r>
      <w:r w:rsidR="00641347">
        <w:rPr>
          <w:rFonts w:ascii="Helvetica"/>
          <w:sz w:val="24"/>
          <w:szCs w:val="24"/>
        </w:rPr>
        <w:t xml:space="preserve"> </w:t>
      </w:r>
      <w:r w:rsidR="00641347">
        <w:rPr>
          <w:rFonts w:ascii="Helvetica"/>
          <w:sz w:val="24"/>
          <w:szCs w:val="24"/>
        </w:rPr>
        <w:t>προγράμματος</w:t>
      </w:r>
      <w:r w:rsidR="00641347">
        <w:rPr>
          <w:rFonts w:ascii="Helvetica"/>
          <w:sz w:val="24"/>
          <w:szCs w:val="24"/>
        </w:rPr>
        <w:t xml:space="preserve"> </w:t>
      </w:r>
      <w:r w:rsidR="00641347">
        <w:rPr>
          <w:rFonts w:ascii="Helvetica"/>
          <w:sz w:val="24"/>
          <w:szCs w:val="24"/>
        </w:rPr>
        <w:t>του</w:t>
      </w:r>
      <w:r w:rsidR="00641347">
        <w:rPr>
          <w:rFonts w:ascii="Helvetica"/>
          <w:sz w:val="24"/>
          <w:szCs w:val="24"/>
        </w:rPr>
        <w:t xml:space="preserve"> </w:t>
      </w:r>
      <w:r w:rsidR="00641347">
        <w:rPr>
          <w:rFonts w:ascii="Helvetica"/>
          <w:sz w:val="24"/>
          <w:szCs w:val="24"/>
          <w:lang w:val="en-US"/>
        </w:rPr>
        <w:t>MFA</w:t>
      </w:r>
      <w:r w:rsidR="00641347">
        <w:rPr>
          <w:rFonts w:ascii="Helvetica"/>
          <w:sz w:val="24"/>
          <w:szCs w:val="24"/>
        </w:rPr>
        <w:t xml:space="preserve">, </w:t>
      </w:r>
      <w:r w:rsidR="00641347">
        <w:rPr>
          <w:rFonts w:ascii="Helvetica"/>
          <w:sz w:val="24"/>
          <w:szCs w:val="24"/>
        </w:rPr>
        <w:t>διασφαλίζουν</w:t>
      </w:r>
      <w:r w:rsidR="00641347">
        <w:rPr>
          <w:rFonts w:ascii="Helvetica"/>
          <w:sz w:val="24"/>
          <w:szCs w:val="24"/>
        </w:rPr>
        <w:t xml:space="preserve"> </w:t>
      </w:r>
      <w:r w:rsidR="00641347">
        <w:rPr>
          <w:rFonts w:ascii="Helvetica"/>
          <w:sz w:val="24"/>
          <w:szCs w:val="24"/>
        </w:rPr>
        <w:t>τη</w:t>
      </w:r>
      <w:r w:rsidR="00641347">
        <w:rPr>
          <w:rFonts w:ascii="Helvetica"/>
          <w:sz w:val="24"/>
          <w:szCs w:val="24"/>
        </w:rPr>
        <w:t xml:space="preserve"> </w:t>
      </w:r>
      <w:r w:rsidR="00641347">
        <w:rPr>
          <w:rFonts w:ascii="Helvetica"/>
          <w:sz w:val="24"/>
          <w:szCs w:val="24"/>
        </w:rPr>
        <w:t>συνέχεια</w:t>
      </w:r>
      <w:r w:rsidR="00641347">
        <w:rPr>
          <w:rFonts w:ascii="Helvetica"/>
          <w:sz w:val="24"/>
          <w:szCs w:val="24"/>
        </w:rPr>
        <w:t xml:space="preserve"> </w:t>
      </w:r>
      <w:r w:rsidR="00641347">
        <w:rPr>
          <w:rFonts w:ascii="Helvetica"/>
          <w:sz w:val="24"/>
          <w:szCs w:val="24"/>
        </w:rPr>
        <w:t>της</w:t>
      </w:r>
      <w:r w:rsidR="00641347">
        <w:rPr>
          <w:rFonts w:ascii="Helvetica"/>
          <w:sz w:val="24"/>
          <w:szCs w:val="24"/>
        </w:rPr>
        <w:t xml:space="preserve"> </w:t>
      </w:r>
      <w:r w:rsidR="00641347">
        <w:rPr>
          <w:rFonts w:ascii="Helvetica"/>
          <w:sz w:val="24"/>
          <w:szCs w:val="24"/>
        </w:rPr>
        <w:t>Επανάστασης</w:t>
      </w:r>
      <w:r w:rsidR="00641347">
        <w:rPr>
          <w:rFonts w:ascii="Helvetica"/>
          <w:sz w:val="24"/>
          <w:szCs w:val="24"/>
        </w:rPr>
        <w:t xml:space="preserve"> </w:t>
      </w:r>
      <w:r w:rsidR="00641347">
        <w:rPr>
          <w:rFonts w:ascii="Helvetica"/>
          <w:sz w:val="24"/>
          <w:szCs w:val="24"/>
        </w:rPr>
        <w:t>της</w:t>
      </w:r>
      <w:r w:rsidR="00641347">
        <w:rPr>
          <w:rFonts w:ascii="Helvetica"/>
          <w:sz w:val="24"/>
          <w:szCs w:val="24"/>
        </w:rPr>
        <w:t xml:space="preserve"> 25</w:t>
      </w:r>
      <w:r w:rsidR="00641347" w:rsidRPr="00641347">
        <w:rPr>
          <w:rFonts w:ascii="Helvetica"/>
          <w:sz w:val="24"/>
          <w:szCs w:val="24"/>
          <w:vertAlign w:val="superscript"/>
        </w:rPr>
        <w:t>ης</w:t>
      </w:r>
      <w:r w:rsidR="00641347">
        <w:rPr>
          <w:rFonts w:ascii="Helvetica"/>
          <w:sz w:val="24"/>
          <w:szCs w:val="24"/>
        </w:rPr>
        <w:t xml:space="preserve"> </w:t>
      </w:r>
      <w:r w:rsidR="00641347">
        <w:rPr>
          <w:rFonts w:ascii="Helvetica"/>
          <w:sz w:val="24"/>
          <w:szCs w:val="24"/>
        </w:rPr>
        <w:t>Απριλίου</w:t>
      </w:r>
      <w:r w:rsidR="00641347">
        <w:rPr>
          <w:rFonts w:ascii="Helvetica"/>
          <w:sz w:val="24"/>
          <w:szCs w:val="24"/>
        </w:rPr>
        <w:t xml:space="preserve"> 1974. </w:t>
      </w:r>
      <w:r w:rsidR="00641347">
        <w:rPr>
          <w:rFonts w:ascii="Helvetica"/>
          <w:sz w:val="24"/>
          <w:szCs w:val="24"/>
        </w:rPr>
        <w:t>Οι</w:t>
      </w:r>
      <w:r w:rsidR="00641347">
        <w:rPr>
          <w:rFonts w:ascii="Helvetica"/>
          <w:sz w:val="24"/>
          <w:szCs w:val="24"/>
        </w:rPr>
        <w:t xml:space="preserve"> </w:t>
      </w:r>
      <w:r w:rsidR="00641347">
        <w:rPr>
          <w:rFonts w:ascii="Helvetica"/>
          <w:sz w:val="24"/>
          <w:szCs w:val="24"/>
        </w:rPr>
        <w:t>πορτογαλικές</w:t>
      </w:r>
      <w:r w:rsidR="00641347">
        <w:rPr>
          <w:rFonts w:ascii="Helvetica"/>
          <w:sz w:val="24"/>
          <w:szCs w:val="24"/>
        </w:rPr>
        <w:t xml:space="preserve"> </w:t>
      </w:r>
      <w:r w:rsidR="00641347">
        <w:rPr>
          <w:rFonts w:ascii="Helvetica"/>
          <w:sz w:val="24"/>
          <w:szCs w:val="24"/>
        </w:rPr>
        <w:t>ένοπλες</w:t>
      </w:r>
      <w:r w:rsidR="00641347">
        <w:rPr>
          <w:rFonts w:ascii="Helvetica"/>
          <w:sz w:val="24"/>
          <w:szCs w:val="24"/>
        </w:rPr>
        <w:t xml:space="preserve"> </w:t>
      </w:r>
      <w:r w:rsidR="00641347">
        <w:rPr>
          <w:rFonts w:ascii="Helvetica"/>
          <w:sz w:val="24"/>
          <w:szCs w:val="24"/>
        </w:rPr>
        <w:t>δυνάμεις</w:t>
      </w:r>
      <w:r w:rsidR="00641347">
        <w:rPr>
          <w:rFonts w:ascii="Helvetica"/>
          <w:sz w:val="24"/>
          <w:szCs w:val="24"/>
        </w:rPr>
        <w:t xml:space="preserve"> </w:t>
      </w:r>
      <w:r w:rsidR="00641347">
        <w:rPr>
          <w:rFonts w:ascii="Helvetica"/>
          <w:sz w:val="24"/>
          <w:szCs w:val="24"/>
        </w:rPr>
        <w:t>εγγυώνται</w:t>
      </w:r>
      <w:r w:rsidR="00641347">
        <w:rPr>
          <w:rFonts w:ascii="Helvetica"/>
          <w:sz w:val="24"/>
          <w:szCs w:val="24"/>
        </w:rPr>
        <w:t xml:space="preserve"> </w:t>
      </w:r>
      <w:r w:rsidR="00641347">
        <w:rPr>
          <w:rFonts w:ascii="Helvetica"/>
          <w:sz w:val="24"/>
          <w:szCs w:val="24"/>
        </w:rPr>
        <w:t>την</w:t>
      </w:r>
      <w:r w:rsidR="00641347">
        <w:rPr>
          <w:rFonts w:ascii="Helvetica"/>
          <w:sz w:val="24"/>
          <w:szCs w:val="24"/>
        </w:rPr>
        <w:t xml:space="preserve"> </w:t>
      </w:r>
      <w:r w:rsidR="00641347">
        <w:rPr>
          <w:rFonts w:ascii="Helvetica"/>
          <w:sz w:val="24"/>
          <w:szCs w:val="24"/>
        </w:rPr>
        <w:t>ομαλή</w:t>
      </w:r>
      <w:r w:rsidR="00641347">
        <w:rPr>
          <w:rFonts w:ascii="Helvetica"/>
          <w:sz w:val="24"/>
          <w:szCs w:val="24"/>
        </w:rPr>
        <w:t xml:space="preserve"> </w:t>
      </w:r>
      <w:r w:rsidR="00641347">
        <w:rPr>
          <w:rFonts w:ascii="Helvetica"/>
          <w:sz w:val="24"/>
          <w:szCs w:val="24"/>
        </w:rPr>
        <w:t>λειτουργία</w:t>
      </w:r>
      <w:r w:rsidR="00641347">
        <w:rPr>
          <w:rFonts w:ascii="Helvetica"/>
          <w:sz w:val="24"/>
          <w:szCs w:val="24"/>
        </w:rPr>
        <w:t xml:space="preserve"> </w:t>
      </w:r>
      <w:r w:rsidR="00641347">
        <w:rPr>
          <w:rFonts w:ascii="Helvetica"/>
          <w:sz w:val="24"/>
          <w:szCs w:val="24"/>
        </w:rPr>
        <w:t>των</w:t>
      </w:r>
      <w:r w:rsidR="00641347">
        <w:rPr>
          <w:rFonts w:ascii="Helvetica"/>
          <w:sz w:val="24"/>
          <w:szCs w:val="24"/>
        </w:rPr>
        <w:t xml:space="preserve"> </w:t>
      </w:r>
      <w:r w:rsidR="00641347">
        <w:rPr>
          <w:rFonts w:ascii="Helvetica"/>
          <w:sz w:val="24"/>
          <w:szCs w:val="24"/>
        </w:rPr>
        <w:t>δημοκρατικών</w:t>
      </w:r>
      <w:r w:rsidR="00641347">
        <w:rPr>
          <w:rFonts w:ascii="Helvetica"/>
          <w:sz w:val="24"/>
          <w:szCs w:val="24"/>
        </w:rPr>
        <w:t xml:space="preserve"> </w:t>
      </w:r>
      <w:r w:rsidR="00641347">
        <w:rPr>
          <w:rFonts w:ascii="Helvetica"/>
          <w:sz w:val="24"/>
          <w:szCs w:val="24"/>
        </w:rPr>
        <w:t>θεσμών</w:t>
      </w:r>
      <w:r w:rsidR="00641347">
        <w:rPr>
          <w:rFonts w:ascii="Helvetica"/>
          <w:sz w:val="24"/>
          <w:szCs w:val="24"/>
        </w:rPr>
        <w:t xml:space="preserve"> </w:t>
      </w:r>
      <w:r w:rsidR="00641347">
        <w:rPr>
          <w:rFonts w:ascii="Helvetica"/>
          <w:sz w:val="24"/>
          <w:szCs w:val="24"/>
        </w:rPr>
        <w:t>και</w:t>
      </w:r>
      <w:r w:rsidR="00641347">
        <w:rPr>
          <w:rFonts w:ascii="Helvetica"/>
          <w:sz w:val="24"/>
          <w:szCs w:val="24"/>
        </w:rPr>
        <w:t xml:space="preserve"> </w:t>
      </w:r>
      <w:r w:rsidR="00641347">
        <w:rPr>
          <w:rFonts w:ascii="Helvetica"/>
          <w:sz w:val="24"/>
          <w:szCs w:val="24"/>
        </w:rPr>
        <w:t>την</w:t>
      </w:r>
      <w:r w:rsidR="00641347">
        <w:rPr>
          <w:rFonts w:ascii="Helvetica"/>
          <w:sz w:val="24"/>
          <w:szCs w:val="24"/>
        </w:rPr>
        <w:t xml:space="preserve"> </w:t>
      </w:r>
      <w:r w:rsidR="00641347">
        <w:rPr>
          <w:rFonts w:ascii="Helvetica"/>
          <w:sz w:val="24"/>
          <w:szCs w:val="24"/>
        </w:rPr>
        <w:t>τήρηση</w:t>
      </w:r>
      <w:r w:rsidR="00641347">
        <w:rPr>
          <w:rFonts w:ascii="Helvetica"/>
          <w:sz w:val="24"/>
          <w:szCs w:val="24"/>
        </w:rPr>
        <w:t xml:space="preserve"> </w:t>
      </w:r>
      <w:r w:rsidR="00641347">
        <w:rPr>
          <w:rFonts w:ascii="Helvetica"/>
          <w:sz w:val="24"/>
          <w:szCs w:val="24"/>
        </w:rPr>
        <w:t>του</w:t>
      </w:r>
      <w:r w:rsidR="00641347">
        <w:rPr>
          <w:rFonts w:ascii="Helvetica"/>
          <w:sz w:val="24"/>
          <w:szCs w:val="24"/>
        </w:rPr>
        <w:t xml:space="preserve"> </w:t>
      </w:r>
      <w:r w:rsidR="00641347">
        <w:rPr>
          <w:rFonts w:ascii="Helvetica"/>
          <w:sz w:val="24"/>
          <w:szCs w:val="24"/>
        </w:rPr>
        <w:t>Συντάγματος</w:t>
      </w:r>
      <w:r w:rsidR="00641347">
        <w:rPr>
          <w:rFonts w:ascii="Helvetica"/>
          <w:sz w:val="24"/>
          <w:szCs w:val="24"/>
        </w:rPr>
        <w:t xml:space="preserve">. </w:t>
      </w:r>
      <w:r w:rsidR="00641347">
        <w:rPr>
          <w:rFonts w:ascii="Helvetica"/>
          <w:sz w:val="24"/>
          <w:szCs w:val="24"/>
        </w:rPr>
        <w:t>Οι</w:t>
      </w:r>
      <w:r w:rsidR="00641347">
        <w:rPr>
          <w:rFonts w:ascii="Helvetica"/>
          <w:sz w:val="24"/>
          <w:szCs w:val="24"/>
        </w:rPr>
        <w:t xml:space="preserve"> </w:t>
      </w:r>
      <w:r w:rsidR="00641347">
        <w:rPr>
          <w:rFonts w:ascii="Helvetica"/>
          <w:sz w:val="24"/>
          <w:szCs w:val="24"/>
        </w:rPr>
        <w:t>πορτογαλικές</w:t>
      </w:r>
      <w:r w:rsidR="00641347">
        <w:rPr>
          <w:rFonts w:ascii="Helvetica"/>
          <w:sz w:val="24"/>
          <w:szCs w:val="24"/>
        </w:rPr>
        <w:t xml:space="preserve"> </w:t>
      </w:r>
      <w:r w:rsidR="00641347">
        <w:rPr>
          <w:rFonts w:ascii="Helvetica"/>
          <w:sz w:val="24"/>
          <w:szCs w:val="24"/>
        </w:rPr>
        <w:t>ένοπλες</w:t>
      </w:r>
      <w:r w:rsidR="00641347">
        <w:rPr>
          <w:rFonts w:ascii="Helvetica"/>
          <w:sz w:val="24"/>
          <w:szCs w:val="24"/>
        </w:rPr>
        <w:t xml:space="preserve"> </w:t>
      </w:r>
      <w:r w:rsidR="00641347">
        <w:rPr>
          <w:rFonts w:ascii="Helvetica"/>
          <w:sz w:val="24"/>
          <w:szCs w:val="24"/>
        </w:rPr>
        <w:t>δυνάμεις</w:t>
      </w:r>
      <w:r w:rsidR="00641347">
        <w:rPr>
          <w:rFonts w:ascii="Helvetica"/>
          <w:sz w:val="24"/>
          <w:szCs w:val="24"/>
        </w:rPr>
        <w:t xml:space="preserve"> </w:t>
      </w:r>
      <w:r w:rsidR="00641347">
        <w:rPr>
          <w:rFonts w:ascii="Helvetica"/>
          <w:sz w:val="24"/>
          <w:szCs w:val="24"/>
        </w:rPr>
        <w:t>έχουν</w:t>
      </w:r>
      <w:r w:rsidR="00641347">
        <w:rPr>
          <w:rFonts w:ascii="Helvetica"/>
          <w:sz w:val="24"/>
          <w:szCs w:val="24"/>
        </w:rPr>
        <w:t xml:space="preserve"> </w:t>
      </w:r>
      <w:r w:rsidR="00641347">
        <w:rPr>
          <w:rFonts w:ascii="Helvetica"/>
          <w:sz w:val="24"/>
          <w:szCs w:val="24"/>
        </w:rPr>
        <w:t>μια</w:t>
      </w:r>
      <w:r w:rsidR="00641347">
        <w:rPr>
          <w:rFonts w:ascii="Helvetica"/>
          <w:sz w:val="24"/>
          <w:szCs w:val="24"/>
        </w:rPr>
        <w:t xml:space="preserve"> </w:t>
      </w:r>
      <w:r w:rsidR="00641347">
        <w:rPr>
          <w:rFonts w:ascii="Helvetica"/>
          <w:sz w:val="24"/>
          <w:szCs w:val="24"/>
        </w:rPr>
        <w:t>ιστορική</w:t>
      </w:r>
      <w:r w:rsidR="00641347">
        <w:rPr>
          <w:rFonts w:ascii="Helvetica"/>
          <w:sz w:val="24"/>
          <w:szCs w:val="24"/>
        </w:rPr>
        <w:t xml:space="preserve"> </w:t>
      </w:r>
      <w:r w:rsidR="00641347">
        <w:rPr>
          <w:rFonts w:ascii="Helvetica"/>
          <w:sz w:val="24"/>
          <w:szCs w:val="24"/>
        </w:rPr>
        <w:t>αποστολή</w:t>
      </w:r>
      <w:r w:rsidR="00641347">
        <w:rPr>
          <w:rFonts w:ascii="Helvetica"/>
          <w:sz w:val="24"/>
          <w:szCs w:val="24"/>
        </w:rPr>
        <w:t xml:space="preserve"> : </w:t>
      </w:r>
      <w:r w:rsidR="00641347">
        <w:rPr>
          <w:rFonts w:ascii="Helvetica"/>
          <w:sz w:val="24"/>
          <w:szCs w:val="24"/>
        </w:rPr>
        <w:t>τη</w:t>
      </w:r>
      <w:r w:rsidR="00641347">
        <w:rPr>
          <w:rFonts w:ascii="Helvetica"/>
          <w:sz w:val="24"/>
          <w:szCs w:val="24"/>
        </w:rPr>
        <w:t xml:space="preserve"> </w:t>
      </w:r>
      <w:r w:rsidR="00641347">
        <w:rPr>
          <w:rFonts w:ascii="Helvetica"/>
          <w:sz w:val="24"/>
          <w:szCs w:val="24"/>
        </w:rPr>
        <w:t>διασφάλιση</w:t>
      </w:r>
      <w:r w:rsidR="00641347">
        <w:rPr>
          <w:rFonts w:ascii="Helvetica"/>
          <w:sz w:val="24"/>
          <w:szCs w:val="24"/>
        </w:rPr>
        <w:t xml:space="preserve"> </w:t>
      </w:r>
      <w:r w:rsidR="00641347">
        <w:rPr>
          <w:rFonts w:ascii="Helvetica"/>
          <w:sz w:val="24"/>
          <w:szCs w:val="24"/>
        </w:rPr>
        <w:t>των</w:t>
      </w:r>
      <w:r w:rsidR="00641347">
        <w:rPr>
          <w:rFonts w:ascii="Helvetica"/>
          <w:sz w:val="24"/>
          <w:szCs w:val="24"/>
        </w:rPr>
        <w:t xml:space="preserve"> </w:t>
      </w:r>
      <w:r w:rsidR="00641347">
        <w:rPr>
          <w:rFonts w:ascii="Helvetica"/>
          <w:sz w:val="24"/>
          <w:szCs w:val="24"/>
        </w:rPr>
        <w:t>συνθηκών</w:t>
      </w:r>
      <w:r w:rsidR="00641347">
        <w:rPr>
          <w:rFonts w:ascii="Helvetica"/>
          <w:sz w:val="24"/>
          <w:szCs w:val="24"/>
        </w:rPr>
        <w:t xml:space="preserve"> </w:t>
      </w:r>
      <w:r w:rsidR="00641347">
        <w:rPr>
          <w:rFonts w:ascii="Helvetica"/>
          <w:sz w:val="24"/>
          <w:szCs w:val="24"/>
        </w:rPr>
        <w:t>που</w:t>
      </w:r>
      <w:r w:rsidR="00641347">
        <w:rPr>
          <w:rFonts w:ascii="Helvetica"/>
          <w:sz w:val="24"/>
          <w:szCs w:val="24"/>
        </w:rPr>
        <w:t xml:space="preserve"> </w:t>
      </w:r>
      <w:r w:rsidR="00641347">
        <w:rPr>
          <w:rFonts w:ascii="Helvetica"/>
          <w:sz w:val="24"/>
          <w:szCs w:val="24"/>
        </w:rPr>
        <w:t>επιτρέπουν</w:t>
      </w:r>
      <w:r w:rsidR="00641347">
        <w:rPr>
          <w:rFonts w:ascii="Helvetica"/>
          <w:sz w:val="24"/>
          <w:szCs w:val="24"/>
        </w:rPr>
        <w:t xml:space="preserve"> </w:t>
      </w:r>
      <w:r w:rsidR="00641347">
        <w:rPr>
          <w:rFonts w:ascii="Helvetica"/>
          <w:sz w:val="24"/>
          <w:szCs w:val="24"/>
        </w:rPr>
        <w:t>τη</w:t>
      </w:r>
      <w:r w:rsidR="00641347">
        <w:rPr>
          <w:rFonts w:ascii="Helvetica"/>
          <w:sz w:val="24"/>
          <w:szCs w:val="24"/>
        </w:rPr>
        <w:t xml:space="preserve"> </w:t>
      </w:r>
      <w:r w:rsidR="00641347">
        <w:rPr>
          <w:rFonts w:ascii="Helvetica"/>
          <w:sz w:val="24"/>
          <w:szCs w:val="24"/>
        </w:rPr>
        <w:t>μετάβαση</w:t>
      </w:r>
      <w:r w:rsidR="00641347">
        <w:rPr>
          <w:rFonts w:ascii="Helvetica"/>
          <w:sz w:val="24"/>
          <w:szCs w:val="24"/>
        </w:rPr>
        <w:t xml:space="preserve"> </w:t>
      </w:r>
      <w:r w:rsidR="00641347">
        <w:rPr>
          <w:rFonts w:ascii="Helvetica"/>
          <w:sz w:val="24"/>
          <w:szCs w:val="24"/>
        </w:rPr>
        <w:t>της</w:t>
      </w:r>
      <w:r w:rsidR="00641347">
        <w:rPr>
          <w:rFonts w:ascii="Helvetica"/>
          <w:sz w:val="24"/>
          <w:szCs w:val="24"/>
        </w:rPr>
        <w:t xml:space="preserve"> </w:t>
      </w:r>
      <w:r w:rsidR="00641347">
        <w:rPr>
          <w:rFonts w:ascii="Helvetica"/>
          <w:sz w:val="24"/>
          <w:szCs w:val="24"/>
        </w:rPr>
        <w:t>πορτογαλικής</w:t>
      </w:r>
      <w:r w:rsidR="00641347">
        <w:rPr>
          <w:rFonts w:ascii="Helvetica"/>
          <w:sz w:val="24"/>
          <w:szCs w:val="24"/>
        </w:rPr>
        <w:t xml:space="preserve"> </w:t>
      </w:r>
      <w:r w:rsidR="00641347">
        <w:rPr>
          <w:rFonts w:ascii="Helvetica"/>
          <w:sz w:val="24"/>
          <w:szCs w:val="24"/>
        </w:rPr>
        <w:t>κοινωνίας</w:t>
      </w:r>
      <w:r w:rsidR="00641347">
        <w:rPr>
          <w:rFonts w:ascii="Helvetica"/>
          <w:sz w:val="24"/>
          <w:szCs w:val="24"/>
        </w:rPr>
        <w:t xml:space="preserve">, </w:t>
      </w:r>
      <w:r w:rsidR="00641347">
        <w:rPr>
          <w:rFonts w:ascii="Helvetica"/>
          <w:sz w:val="24"/>
          <w:szCs w:val="24"/>
        </w:rPr>
        <w:t>μέσα</w:t>
      </w:r>
      <w:r w:rsidR="00641347">
        <w:rPr>
          <w:rFonts w:ascii="Helvetica"/>
          <w:sz w:val="24"/>
          <w:szCs w:val="24"/>
        </w:rPr>
        <w:t xml:space="preserve"> </w:t>
      </w:r>
      <w:r w:rsidR="00641347">
        <w:rPr>
          <w:rFonts w:ascii="Helvetica"/>
          <w:sz w:val="24"/>
          <w:szCs w:val="24"/>
        </w:rPr>
        <w:t>από</w:t>
      </w:r>
      <w:r w:rsidR="00641347">
        <w:rPr>
          <w:rFonts w:ascii="Helvetica"/>
          <w:sz w:val="24"/>
          <w:szCs w:val="24"/>
        </w:rPr>
        <w:t xml:space="preserve"> </w:t>
      </w:r>
      <w:r w:rsidR="00641347">
        <w:rPr>
          <w:rFonts w:ascii="Helvetica"/>
          <w:sz w:val="24"/>
          <w:szCs w:val="24"/>
        </w:rPr>
        <w:t>κλίμα</w:t>
      </w:r>
      <w:r w:rsidR="00641347">
        <w:rPr>
          <w:rFonts w:ascii="Helvetica"/>
          <w:sz w:val="24"/>
          <w:szCs w:val="24"/>
        </w:rPr>
        <w:t xml:space="preserve"> </w:t>
      </w:r>
      <w:r w:rsidR="00641347">
        <w:rPr>
          <w:rFonts w:ascii="Helvetica"/>
          <w:sz w:val="24"/>
          <w:szCs w:val="24"/>
        </w:rPr>
        <w:t>ειρήνης</w:t>
      </w:r>
      <w:r w:rsidR="00641347">
        <w:rPr>
          <w:rFonts w:ascii="Helvetica"/>
          <w:sz w:val="24"/>
          <w:szCs w:val="24"/>
        </w:rPr>
        <w:t xml:space="preserve"> </w:t>
      </w:r>
      <w:r w:rsidR="00641347">
        <w:rPr>
          <w:rFonts w:ascii="Helvetica"/>
          <w:sz w:val="24"/>
          <w:szCs w:val="24"/>
        </w:rPr>
        <w:t>και</w:t>
      </w:r>
      <w:r w:rsidR="00641347">
        <w:rPr>
          <w:rFonts w:ascii="Helvetica"/>
          <w:sz w:val="24"/>
          <w:szCs w:val="24"/>
        </w:rPr>
        <w:t xml:space="preserve"> </w:t>
      </w:r>
      <w:r w:rsidR="00641347">
        <w:rPr>
          <w:rFonts w:ascii="Helvetica"/>
          <w:sz w:val="24"/>
          <w:szCs w:val="24"/>
        </w:rPr>
        <w:t>πλουραλισμού</w:t>
      </w:r>
      <w:r w:rsidR="00641347">
        <w:rPr>
          <w:rFonts w:ascii="Helvetica"/>
          <w:sz w:val="24"/>
          <w:szCs w:val="24"/>
        </w:rPr>
        <w:t xml:space="preserve">, </w:t>
      </w:r>
      <w:r w:rsidR="00641347">
        <w:rPr>
          <w:rFonts w:ascii="Helvetica"/>
          <w:sz w:val="24"/>
          <w:szCs w:val="24"/>
        </w:rPr>
        <w:t>στη</w:t>
      </w:r>
      <w:r w:rsidR="00641347">
        <w:rPr>
          <w:rFonts w:ascii="Helvetica"/>
          <w:sz w:val="24"/>
          <w:szCs w:val="24"/>
        </w:rPr>
        <w:t xml:space="preserve"> </w:t>
      </w:r>
      <w:r w:rsidR="00641347">
        <w:rPr>
          <w:rFonts w:ascii="Helvetica"/>
          <w:sz w:val="24"/>
          <w:szCs w:val="24"/>
        </w:rPr>
        <w:t>δημοκρατία</w:t>
      </w:r>
      <w:r w:rsidR="00641347">
        <w:rPr>
          <w:rFonts w:ascii="Helvetica"/>
          <w:sz w:val="24"/>
          <w:szCs w:val="24"/>
        </w:rPr>
        <w:t xml:space="preserve"> </w:t>
      </w:r>
      <w:r w:rsidR="00641347">
        <w:rPr>
          <w:rFonts w:ascii="Helvetica"/>
          <w:sz w:val="24"/>
          <w:szCs w:val="24"/>
        </w:rPr>
        <w:t>και</w:t>
      </w:r>
      <w:r w:rsidR="00641347">
        <w:rPr>
          <w:rFonts w:ascii="Helvetica"/>
          <w:sz w:val="24"/>
          <w:szCs w:val="24"/>
        </w:rPr>
        <w:t xml:space="preserve"> </w:t>
      </w:r>
      <w:r w:rsidR="00641347">
        <w:rPr>
          <w:rFonts w:ascii="Helvetica"/>
          <w:sz w:val="24"/>
          <w:szCs w:val="24"/>
        </w:rPr>
        <w:t>το</w:t>
      </w:r>
      <w:r w:rsidR="00641347">
        <w:rPr>
          <w:rFonts w:ascii="Helvetica"/>
          <w:sz w:val="24"/>
          <w:szCs w:val="24"/>
        </w:rPr>
        <w:t xml:space="preserve"> </w:t>
      </w:r>
      <w:r w:rsidR="00641347">
        <w:rPr>
          <w:rFonts w:ascii="Helvetica"/>
          <w:sz w:val="24"/>
          <w:szCs w:val="24"/>
        </w:rPr>
        <w:t>σοσιαλισμό</w:t>
      </w:r>
      <w:r w:rsidR="00641347">
        <w:rPr>
          <w:rFonts w:ascii="Helvetica"/>
          <w:sz w:val="24"/>
          <w:szCs w:val="24"/>
        </w:rPr>
        <w:t xml:space="preserve">  </w:t>
      </w:r>
      <w:r w:rsidR="00641347">
        <w:rPr>
          <w:rFonts w:ascii="Helvetica"/>
          <w:sz w:val="24"/>
          <w:szCs w:val="24"/>
        </w:rPr>
        <w:t>»</w:t>
      </w:r>
      <w:r w:rsidR="00641347">
        <w:rPr>
          <w:rFonts w:ascii="Helvetica"/>
          <w:sz w:val="24"/>
          <w:szCs w:val="24"/>
        </w:rPr>
        <w:t xml:space="preserve">. </w:t>
      </w:r>
      <w:r w:rsidR="00641347">
        <w:rPr>
          <w:rFonts w:ascii="Helvetica"/>
          <w:sz w:val="24"/>
          <w:szCs w:val="24"/>
        </w:rPr>
        <w:t>Στα</w:t>
      </w:r>
      <w:r w:rsidR="00641347">
        <w:rPr>
          <w:rFonts w:ascii="Helvetica"/>
          <w:sz w:val="24"/>
          <w:szCs w:val="24"/>
        </w:rPr>
        <w:t xml:space="preserve"> </w:t>
      </w:r>
      <w:r w:rsidR="00641347">
        <w:rPr>
          <w:rFonts w:ascii="Helvetica"/>
          <w:sz w:val="24"/>
          <w:szCs w:val="24"/>
        </w:rPr>
        <w:t>ίδια</w:t>
      </w:r>
      <w:r w:rsidR="00641347">
        <w:rPr>
          <w:rFonts w:ascii="Helvetica"/>
          <w:sz w:val="24"/>
          <w:szCs w:val="24"/>
        </w:rPr>
        <w:t xml:space="preserve"> </w:t>
      </w:r>
      <w:r w:rsidR="00641347">
        <w:rPr>
          <w:rFonts w:ascii="Helvetica"/>
          <w:sz w:val="24"/>
          <w:szCs w:val="24"/>
        </w:rPr>
        <w:t>πλαίσια</w:t>
      </w:r>
      <w:r w:rsidR="00641347">
        <w:rPr>
          <w:rFonts w:ascii="Helvetica"/>
          <w:sz w:val="24"/>
          <w:szCs w:val="24"/>
        </w:rPr>
        <w:t xml:space="preserve">, </w:t>
      </w:r>
      <w:r w:rsidR="00641347">
        <w:rPr>
          <w:rFonts w:ascii="Helvetica"/>
          <w:sz w:val="24"/>
          <w:szCs w:val="24"/>
        </w:rPr>
        <w:t>το</w:t>
      </w:r>
      <w:r w:rsidR="00641347">
        <w:rPr>
          <w:rFonts w:ascii="Helvetica"/>
          <w:sz w:val="24"/>
          <w:szCs w:val="24"/>
        </w:rPr>
        <w:t xml:space="preserve"> </w:t>
      </w:r>
      <w:r w:rsidR="00641347">
        <w:rPr>
          <w:rFonts w:ascii="Helvetica"/>
          <w:sz w:val="24"/>
          <w:szCs w:val="24"/>
        </w:rPr>
        <w:t>άρθρο</w:t>
      </w:r>
      <w:r w:rsidR="00641347">
        <w:rPr>
          <w:rFonts w:ascii="Helvetica"/>
          <w:sz w:val="24"/>
          <w:szCs w:val="24"/>
        </w:rPr>
        <w:t xml:space="preserve"> 275 </w:t>
      </w:r>
      <w:r w:rsidR="00CC176D">
        <w:rPr>
          <w:rFonts w:ascii="Helvetica"/>
          <w:sz w:val="24"/>
          <w:szCs w:val="24"/>
        </w:rPr>
        <w:t>διευκρίνιζε</w:t>
      </w:r>
      <w:r w:rsidR="00641347">
        <w:rPr>
          <w:rFonts w:ascii="Helvetica"/>
          <w:sz w:val="24"/>
          <w:szCs w:val="24"/>
        </w:rPr>
        <w:t xml:space="preserve"> </w:t>
      </w:r>
      <w:r w:rsidR="00641347">
        <w:rPr>
          <w:rFonts w:ascii="Helvetica"/>
          <w:sz w:val="24"/>
          <w:szCs w:val="24"/>
        </w:rPr>
        <w:t>ότι</w:t>
      </w:r>
      <w:r w:rsidR="00CC176D">
        <w:rPr>
          <w:rFonts w:ascii="Helvetica"/>
          <w:sz w:val="24"/>
          <w:szCs w:val="24"/>
        </w:rPr>
        <w:t xml:space="preserve"> </w:t>
      </w:r>
      <w:r w:rsidR="00CC176D">
        <w:rPr>
          <w:rFonts w:ascii="Helvetica"/>
          <w:sz w:val="24"/>
          <w:szCs w:val="24"/>
        </w:rPr>
        <w:t>«</w:t>
      </w:r>
      <w:r w:rsidR="00CC176D">
        <w:rPr>
          <w:rFonts w:ascii="Helvetica"/>
          <w:sz w:val="24"/>
          <w:szCs w:val="24"/>
        </w:rPr>
        <w:t xml:space="preserve"> </w:t>
      </w:r>
      <w:r w:rsidR="00CC176D">
        <w:rPr>
          <w:rFonts w:ascii="Helvetica"/>
          <w:sz w:val="24"/>
          <w:szCs w:val="24"/>
        </w:rPr>
        <w:t>οι</w:t>
      </w:r>
      <w:r w:rsidR="00CC176D">
        <w:rPr>
          <w:rFonts w:ascii="Helvetica"/>
          <w:sz w:val="24"/>
          <w:szCs w:val="24"/>
        </w:rPr>
        <w:t xml:space="preserve"> </w:t>
      </w:r>
      <w:r w:rsidR="00CC176D">
        <w:rPr>
          <w:rFonts w:ascii="Helvetica"/>
          <w:sz w:val="24"/>
          <w:szCs w:val="24"/>
        </w:rPr>
        <w:t>υπηρετούντες</w:t>
      </w:r>
      <w:r w:rsidR="00CC176D">
        <w:rPr>
          <w:rFonts w:ascii="Helvetica"/>
          <w:sz w:val="24"/>
          <w:szCs w:val="24"/>
        </w:rPr>
        <w:t xml:space="preserve"> </w:t>
      </w:r>
      <w:r w:rsidR="00CC176D">
        <w:rPr>
          <w:rFonts w:ascii="Helvetica"/>
          <w:sz w:val="24"/>
          <w:szCs w:val="24"/>
        </w:rPr>
        <w:t>στις</w:t>
      </w:r>
      <w:r w:rsidR="00CC176D">
        <w:rPr>
          <w:rFonts w:ascii="Helvetica"/>
          <w:sz w:val="24"/>
          <w:szCs w:val="24"/>
        </w:rPr>
        <w:t xml:space="preserve"> </w:t>
      </w:r>
      <w:r w:rsidR="00CC176D">
        <w:rPr>
          <w:rFonts w:ascii="Helvetica"/>
          <w:sz w:val="24"/>
          <w:szCs w:val="24"/>
        </w:rPr>
        <w:t>ένοπλες</w:t>
      </w:r>
      <w:r w:rsidR="00CC176D">
        <w:rPr>
          <w:rFonts w:ascii="Helvetica"/>
          <w:sz w:val="24"/>
          <w:szCs w:val="24"/>
        </w:rPr>
        <w:t xml:space="preserve"> </w:t>
      </w:r>
      <w:r w:rsidR="00CC176D">
        <w:rPr>
          <w:rFonts w:ascii="Helvetica"/>
          <w:sz w:val="24"/>
          <w:szCs w:val="24"/>
        </w:rPr>
        <w:t>δυνάμεις</w:t>
      </w:r>
      <w:r w:rsidR="00CC176D">
        <w:rPr>
          <w:rFonts w:ascii="Helvetica"/>
          <w:sz w:val="24"/>
          <w:szCs w:val="24"/>
        </w:rPr>
        <w:t xml:space="preserve"> </w:t>
      </w:r>
      <w:r w:rsidR="00CC176D">
        <w:rPr>
          <w:rFonts w:ascii="Helvetica"/>
          <w:sz w:val="24"/>
          <w:szCs w:val="24"/>
        </w:rPr>
        <w:t>οφείλουν</w:t>
      </w:r>
      <w:r w:rsidR="00CC176D">
        <w:rPr>
          <w:rFonts w:ascii="Helvetica"/>
          <w:sz w:val="24"/>
          <w:szCs w:val="24"/>
        </w:rPr>
        <w:t xml:space="preserve"> </w:t>
      </w:r>
      <w:r w:rsidR="00CC176D">
        <w:rPr>
          <w:rFonts w:ascii="Helvetica"/>
          <w:sz w:val="24"/>
          <w:szCs w:val="24"/>
        </w:rPr>
        <w:t>να</w:t>
      </w:r>
      <w:r w:rsidR="00CC176D">
        <w:rPr>
          <w:rFonts w:ascii="Helvetica"/>
          <w:sz w:val="24"/>
          <w:szCs w:val="24"/>
        </w:rPr>
        <w:t xml:space="preserve"> </w:t>
      </w:r>
      <w:r w:rsidR="00CC176D">
        <w:rPr>
          <w:rFonts w:ascii="Helvetica"/>
          <w:sz w:val="24"/>
          <w:szCs w:val="24"/>
        </w:rPr>
        <w:lastRenderedPageBreak/>
        <w:t>συμμορφώνονται</w:t>
      </w:r>
      <w:r w:rsidR="00CC176D">
        <w:rPr>
          <w:rFonts w:ascii="Helvetica"/>
          <w:sz w:val="24"/>
          <w:szCs w:val="24"/>
        </w:rPr>
        <w:t xml:space="preserve"> </w:t>
      </w:r>
      <w:r w:rsidR="00CC176D">
        <w:rPr>
          <w:rFonts w:ascii="Helvetica"/>
          <w:sz w:val="24"/>
          <w:szCs w:val="24"/>
        </w:rPr>
        <w:t>με</w:t>
      </w:r>
      <w:r w:rsidR="00CC176D">
        <w:rPr>
          <w:rFonts w:ascii="Helvetica"/>
          <w:sz w:val="24"/>
          <w:szCs w:val="24"/>
        </w:rPr>
        <w:t xml:space="preserve"> </w:t>
      </w:r>
      <w:r w:rsidR="00CC176D">
        <w:rPr>
          <w:rFonts w:ascii="Helvetica"/>
          <w:sz w:val="24"/>
          <w:szCs w:val="24"/>
        </w:rPr>
        <w:t>τους</w:t>
      </w:r>
      <w:r w:rsidR="00CC176D">
        <w:rPr>
          <w:rFonts w:ascii="Helvetica"/>
          <w:sz w:val="24"/>
          <w:szCs w:val="24"/>
        </w:rPr>
        <w:t xml:space="preserve"> </w:t>
      </w:r>
      <w:r w:rsidR="00CC176D">
        <w:rPr>
          <w:rFonts w:ascii="Helvetica"/>
          <w:sz w:val="24"/>
          <w:szCs w:val="24"/>
        </w:rPr>
        <w:t>στόχους</w:t>
      </w:r>
      <w:r w:rsidR="00CC176D">
        <w:rPr>
          <w:rFonts w:ascii="Helvetica"/>
          <w:sz w:val="24"/>
          <w:szCs w:val="24"/>
        </w:rPr>
        <w:t xml:space="preserve"> </w:t>
      </w:r>
      <w:r w:rsidR="00CC176D">
        <w:rPr>
          <w:rFonts w:ascii="Helvetica"/>
          <w:sz w:val="24"/>
          <w:szCs w:val="24"/>
        </w:rPr>
        <w:t>του</w:t>
      </w:r>
      <w:r w:rsidR="00CC176D">
        <w:rPr>
          <w:rFonts w:ascii="Helvetica"/>
          <w:sz w:val="24"/>
          <w:szCs w:val="24"/>
        </w:rPr>
        <w:t xml:space="preserve"> </w:t>
      </w:r>
      <w:r w:rsidR="00CC176D">
        <w:rPr>
          <w:rFonts w:ascii="Helvetica"/>
          <w:sz w:val="24"/>
          <w:szCs w:val="24"/>
        </w:rPr>
        <w:t>λαού</w:t>
      </w:r>
      <w:r w:rsidR="00CC176D">
        <w:rPr>
          <w:rFonts w:ascii="Helvetica"/>
          <w:sz w:val="24"/>
          <w:szCs w:val="24"/>
        </w:rPr>
        <w:t xml:space="preserve"> </w:t>
      </w:r>
      <w:r w:rsidR="00CC176D">
        <w:rPr>
          <w:rFonts w:ascii="Helvetica"/>
          <w:sz w:val="24"/>
          <w:szCs w:val="24"/>
        </w:rPr>
        <w:t>της</w:t>
      </w:r>
      <w:r w:rsidR="00CC176D">
        <w:rPr>
          <w:rFonts w:ascii="Helvetica"/>
          <w:sz w:val="24"/>
          <w:szCs w:val="24"/>
        </w:rPr>
        <w:t xml:space="preserve"> </w:t>
      </w:r>
      <w:r w:rsidR="00CC176D">
        <w:rPr>
          <w:rFonts w:ascii="Helvetica"/>
          <w:sz w:val="24"/>
          <w:szCs w:val="24"/>
        </w:rPr>
        <w:t>Πορτογαλίας</w:t>
      </w:r>
      <w:r w:rsidR="00CC176D">
        <w:rPr>
          <w:rFonts w:ascii="Helvetica"/>
          <w:sz w:val="24"/>
          <w:szCs w:val="24"/>
        </w:rPr>
        <w:t xml:space="preserve">, </w:t>
      </w:r>
      <w:r w:rsidR="00CC176D">
        <w:rPr>
          <w:rFonts w:ascii="Helvetica"/>
          <w:sz w:val="24"/>
          <w:szCs w:val="24"/>
        </w:rPr>
        <w:t>όπως</w:t>
      </w:r>
      <w:r w:rsidR="00CC176D">
        <w:rPr>
          <w:rFonts w:ascii="Helvetica"/>
          <w:sz w:val="24"/>
          <w:szCs w:val="24"/>
        </w:rPr>
        <w:t xml:space="preserve"> </w:t>
      </w:r>
      <w:r w:rsidR="00CC176D">
        <w:rPr>
          <w:rFonts w:ascii="Helvetica"/>
          <w:sz w:val="24"/>
          <w:szCs w:val="24"/>
        </w:rPr>
        <w:t>αυτοί</w:t>
      </w:r>
      <w:r w:rsidR="00CC176D">
        <w:rPr>
          <w:rFonts w:ascii="Helvetica"/>
          <w:sz w:val="24"/>
          <w:szCs w:val="24"/>
        </w:rPr>
        <w:t xml:space="preserve"> </w:t>
      </w:r>
      <w:r w:rsidR="00CC176D">
        <w:rPr>
          <w:rFonts w:ascii="Helvetica"/>
          <w:sz w:val="24"/>
          <w:szCs w:val="24"/>
        </w:rPr>
        <w:t>προσδιορίζονται</w:t>
      </w:r>
      <w:r w:rsidR="00CC176D">
        <w:rPr>
          <w:rFonts w:ascii="Helvetica"/>
          <w:sz w:val="24"/>
          <w:szCs w:val="24"/>
        </w:rPr>
        <w:t xml:space="preserve"> </w:t>
      </w:r>
      <w:r w:rsidR="00CC176D">
        <w:rPr>
          <w:rFonts w:ascii="Helvetica"/>
          <w:sz w:val="24"/>
          <w:szCs w:val="24"/>
        </w:rPr>
        <w:t>εντός</w:t>
      </w:r>
      <w:r w:rsidR="00CC176D">
        <w:rPr>
          <w:rFonts w:ascii="Helvetica"/>
          <w:sz w:val="24"/>
          <w:szCs w:val="24"/>
        </w:rPr>
        <w:t xml:space="preserve"> </w:t>
      </w:r>
      <w:r w:rsidR="00CC176D">
        <w:rPr>
          <w:rFonts w:ascii="Helvetica"/>
          <w:sz w:val="24"/>
          <w:szCs w:val="24"/>
        </w:rPr>
        <w:t>του</w:t>
      </w:r>
      <w:r w:rsidR="00CC176D">
        <w:rPr>
          <w:rFonts w:ascii="Helvetica"/>
          <w:sz w:val="24"/>
          <w:szCs w:val="24"/>
        </w:rPr>
        <w:t xml:space="preserve"> </w:t>
      </w:r>
      <w:r w:rsidR="00CC176D">
        <w:rPr>
          <w:rFonts w:ascii="Helvetica"/>
          <w:sz w:val="24"/>
          <w:szCs w:val="24"/>
        </w:rPr>
        <w:t>Συντάγματος</w:t>
      </w:r>
      <w:r w:rsidR="00CC176D">
        <w:rPr>
          <w:rFonts w:ascii="Helvetica"/>
          <w:sz w:val="24"/>
          <w:szCs w:val="24"/>
        </w:rPr>
        <w:t xml:space="preserve"> </w:t>
      </w:r>
      <w:r w:rsidR="00CC176D">
        <w:rPr>
          <w:rFonts w:ascii="Helvetica"/>
          <w:sz w:val="24"/>
          <w:szCs w:val="24"/>
        </w:rPr>
        <w:t>και</w:t>
      </w:r>
      <w:r w:rsidR="00CC176D">
        <w:rPr>
          <w:rFonts w:ascii="Helvetica"/>
          <w:sz w:val="24"/>
          <w:szCs w:val="24"/>
        </w:rPr>
        <w:t xml:space="preserve"> </w:t>
      </w:r>
      <w:r w:rsidR="00CC176D">
        <w:rPr>
          <w:rFonts w:ascii="Helvetica"/>
          <w:sz w:val="24"/>
          <w:szCs w:val="24"/>
        </w:rPr>
        <w:t>δε</w:t>
      </w:r>
      <w:r w:rsidR="00CC176D">
        <w:rPr>
          <w:rFonts w:ascii="Helvetica"/>
          <w:sz w:val="24"/>
          <w:szCs w:val="24"/>
        </w:rPr>
        <w:t xml:space="preserve"> </w:t>
      </w:r>
      <w:r w:rsidR="00CC176D">
        <w:rPr>
          <w:rFonts w:ascii="Helvetica"/>
          <w:sz w:val="24"/>
          <w:szCs w:val="24"/>
        </w:rPr>
        <w:t>μπορούν</w:t>
      </w:r>
      <w:r w:rsidR="00CC176D">
        <w:rPr>
          <w:rFonts w:ascii="Helvetica"/>
          <w:sz w:val="24"/>
          <w:szCs w:val="24"/>
        </w:rPr>
        <w:t xml:space="preserve"> </w:t>
      </w:r>
      <w:r w:rsidR="00CC176D">
        <w:rPr>
          <w:rFonts w:ascii="Helvetica"/>
          <w:sz w:val="24"/>
          <w:szCs w:val="24"/>
        </w:rPr>
        <w:t>να</w:t>
      </w:r>
      <w:r w:rsidR="00CC176D">
        <w:rPr>
          <w:rFonts w:ascii="Helvetica"/>
          <w:sz w:val="24"/>
          <w:szCs w:val="24"/>
        </w:rPr>
        <w:t xml:space="preserve"> </w:t>
      </w:r>
      <w:r w:rsidR="00CC176D">
        <w:rPr>
          <w:rFonts w:ascii="Helvetica"/>
          <w:sz w:val="24"/>
          <w:szCs w:val="24"/>
        </w:rPr>
        <w:t>επωφεληθούν</w:t>
      </w:r>
      <w:r w:rsidR="00CC176D">
        <w:rPr>
          <w:rFonts w:ascii="Helvetica"/>
          <w:sz w:val="24"/>
          <w:szCs w:val="24"/>
        </w:rPr>
        <w:t xml:space="preserve"> </w:t>
      </w:r>
      <w:r w:rsidR="00CC176D">
        <w:rPr>
          <w:rFonts w:ascii="Helvetica"/>
          <w:sz w:val="24"/>
          <w:szCs w:val="24"/>
        </w:rPr>
        <w:t>από</w:t>
      </w:r>
      <w:r w:rsidR="00CC176D">
        <w:rPr>
          <w:rFonts w:ascii="Helvetica"/>
          <w:sz w:val="24"/>
          <w:szCs w:val="24"/>
        </w:rPr>
        <w:t xml:space="preserve"> </w:t>
      </w:r>
      <w:r w:rsidR="00CC176D">
        <w:rPr>
          <w:rFonts w:ascii="Helvetica"/>
          <w:sz w:val="24"/>
          <w:szCs w:val="24"/>
        </w:rPr>
        <w:t>τα</w:t>
      </w:r>
      <w:r w:rsidR="00CC176D">
        <w:rPr>
          <w:rFonts w:ascii="Helvetica"/>
          <w:sz w:val="24"/>
          <w:szCs w:val="24"/>
        </w:rPr>
        <w:t xml:space="preserve"> </w:t>
      </w:r>
      <w:r w:rsidR="00CC176D">
        <w:rPr>
          <w:rFonts w:ascii="Helvetica"/>
          <w:sz w:val="24"/>
          <w:szCs w:val="24"/>
        </w:rPr>
        <w:t>όπλα</w:t>
      </w:r>
      <w:r w:rsidR="00CC176D">
        <w:rPr>
          <w:rFonts w:ascii="Helvetica"/>
          <w:sz w:val="24"/>
          <w:szCs w:val="24"/>
        </w:rPr>
        <w:t xml:space="preserve"> </w:t>
      </w:r>
      <w:r w:rsidR="00CC176D">
        <w:rPr>
          <w:rFonts w:ascii="Helvetica"/>
          <w:sz w:val="24"/>
          <w:szCs w:val="24"/>
        </w:rPr>
        <w:t>τους</w:t>
      </w:r>
      <w:r w:rsidR="00CC176D">
        <w:rPr>
          <w:rFonts w:ascii="Helvetica"/>
          <w:sz w:val="24"/>
          <w:szCs w:val="24"/>
        </w:rPr>
        <w:t xml:space="preserve">, </w:t>
      </w:r>
      <w:r w:rsidR="00CC176D">
        <w:rPr>
          <w:rFonts w:ascii="Helvetica"/>
          <w:sz w:val="24"/>
          <w:szCs w:val="24"/>
        </w:rPr>
        <w:t>από</w:t>
      </w:r>
      <w:r w:rsidR="00CC176D">
        <w:rPr>
          <w:rFonts w:ascii="Helvetica"/>
          <w:sz w:val="24"/>
          <w:szCs w:val="24"/>
        </w:rPr>
        <w:t xml:space="preserve"> </w:t>
      </w:r>
      <w:r w:rsidR="00CC176D">
        <w:rPr>
          <w:rFonts w:ascii="Helvetica"/>
          <w:sz w:val="24"/>
          <w:szCs w:val="24"/>
        </w:rPr>
        <w:t>τη</w:t>
      </w:r>
      <w:r w:rsidR="00CC176D">
        <w:rPr>
          <w:rFonts w:ascii="Helvetica"/>
          <w:sz w:val="24"/>
          <w:szCs w:val="24"/>
        </w:rPr>
        <w:t xml:space="preserve"> </w:t>
      </w:r>
      <w:r w:rsidR="00CC176D">
        <w:rPr>
          <w:rFonts w:ascii="Helvetica"/>
          <w:sz w:val="24"/>
          <w:szCs w:val="24"/>
        </w:rPr>
        <w:t>θέση</w:t>
      </w:r>
      <w:r w:rsidR="00CC176D">
        <w:rPr>
          <w:rFonts w:ascii="Helvetica"/>
          <w:sz w:val="24"/>
          <w:szCs w:val="24"/>
        </w:rPr>
        <w:t xml:space="preserve"> </w:t>
      </w:r>
      <w:r w:rsidR="00CC176D">
        <w:rPr>
          <w:rFonts w:ascii="Helvetica"/>
          <w:sz w:val="24"/>
          <w:szCs w:val="24"/>
        </w:rPr>
        <w:t>τους</w:t>
      </w:r>
      <w:r w:rsidR="00CC176D">
        <w:rPr>
          <w:rFonts w:ascii="Helvetica"/>
          <w:sz w:val="24"/>
          <w:szCs w:val="24"/>
        </w:rPr>
        <w:t xml:space="preserve"> </w:t>
      </w:r>
      <w:r w:rsidR="00CC176D">
        <w:rPr>
          <w:rFonts w:ascii="Helvetica"/>
          <w:sz w:val="24"/>
          <w:szCs w:val="24"/>
        </w:rPr>
        <w:t>ή</w:t>
      </w:r>
      <w:r w:rsidR="00CC176D">
        <w:rPr>
          <w:rFonts w:ascii="Helvetica"/>
          <w:sz w:val="24"/>
          <w:szCs w:val="24"/>
        </w:rPr>
        <w:t xml:space="preserve"> </w:t>
      </w:r>
      <w:r w:rsidR="00CC176D">
        <w:rPr>
          <w:rFonts w:ascii="Helvetica"/>
          <w:sz w:val="24"/>
          <w:szCs w:val="24"/>
        </w:rPr>
        <w:t>από</w:t>
      </w:r>
      <w:r w:rsidR="00CC176D">
        <w:rPr>
          <w:rFonts w:ascii="Helvetica"/>
          <w:sz w:val="24"/>
          <w:szCs w:val="24"/>
        </w:rPr>
        <w:t xml:space="preserve"> </w:t>
      </w:r>
      <w:r w:rsidR="00CC176D">
        <w:rPr>
          <w:rFonts w:ascii="Helvetica"/>
          <w:sz w:val="24"/>
          <w:szCs w:val="24"/>
        </w:rPr>
        <w:t>τη</w:t>
      </w:r>
      <w:r w:rsidR="00CC176D">
        <w:rPr>
          <w:rFonts w:ascii="Helvetica"/>
          <w:sz w:val="24"/>
          <w:szCs w:val="24"/>
        </w:rPr>
        <w:t xml:space="preserve"> </w:t>
      </w:r>
      <w:r w:rsidR="00CC176D">
        <w:rPr>
          <w:rFonts w:ascii="Helvetica"/>
          <w:sz w:val="24"/>
          <w:szCs w:val="24"/>
        </w:rPr>
        <w:t>λειτουργία</w:t>
      </w:r>
      <w:r w:rsidR="00CC176D">
        <w:rPr>
          <w:rFonts w:ascii="Helvetica"/>
          <w:sz w:val="24"/>
          <w:szCs w:val="24"/>
        </w:rPr>
        <w:t xml:space="preserve"> </w:t>
      </w:r>
      <w:r w:rsidR="00CC176D">
        <w:rPr>
          <w:rFonts w:ascii="Helvetica"/>
          <w:sz w:val="24"/>
          <w:szCs w:val="24"/>
        </w:rPr>
        <w:t>που</w:t>
      </w:r>
      <w:r w:rsidR="00CC176D">
        <w:rPr>
          <w:rFonts w:ascii="Helvetica"/>
          <w:sz w:val="24"/>
          <w:szCs w:val="24"/>
        </w:rPr>
        <w:t xml:space="preserve"> </w:t>
      </w:r>
      <w:r w:rsidR="00CC176D">
        <w:rPr>
          <w:rFonts w:ascii="Helvetica"/>
          <w:sz w:val="24"/>
          <w:szCs w:val="24"/>
        </w:rPr>
        <w:t>επιτελούν</w:t>
      </w:r>
      <w:r w:rsidR="00CC176D">
        <w:rPr>
          <w:rFonts w:ascii="Helvetica"/>
          <w:sz w:val="24"/>
          <w:szCs w:val="24"/>
        </w:rPr>
        <w:t xml:space="preserve"> </w:t>
      </w:r>
      <w:r w:rsidR="00CC176D">
        <w:rPr>
          <w:rFonts w:ascii="Helvetica"/>
          <w:sz w:val="24"/>
          <w:szCs w:val="24"/>
        </w:rPr>
        <w:t>ώστε</w:t>
      </w:r>
      <w:r w:rsidR="00CC176D">
        <w:rPr>
          <w:rFonts w:ascii="Helvetica"/>
          <w:sz w:val="24"/>
          <w:szCs w:val="24"/>
        </w:rPr>
        <w:t xml:space="preserve"> </w:t>
      </w:r>
      <w:r w:rsidR="00CC176D">
        <w:rPr>
          <w:rFonts w:ascii="Helvetica"/>
          <w:sz w:val="24"/>
          <w:szCs w:val="24"/>
        </w:rPr>
        <w:t>να</w:t>
      </w:r>
      <w:r w:rsidR="00CC176D">
        <w:rPr>
          <w:rFonts w:ascii="Helvetica"/>
          <w:sz w:val="24"/>
          <w:szCs w:val="24"/>
        </w:rPr>
        <w:t xml:space="preserve"> </w:t>
      </w:r>
      <w:r w:rsidR="00CC176D">
        <w:rPr>
          <w:rFonts w:ascii="Helvetica"/>
          <w:sz w:val="24"/>
          <w:szCs w:val="24"/>
        </w:rPr>
        <w:t>επιβάλλουν</w:t>
      </w:r>
      <w:r w:rsidR="00CC176D">
        <w:rPr>
          <w:rFonts w:ascii="Helvetica"/>
          <w:sz w:val="24"/>
          <w:szCs w:val="24"/>
        </w:rPr>
        <w:t xml:space="preserve">, </w:t>
      </w:r>
      <w:r w:rsidR="00CC176D">
        <w:rPr>
          <w:rFonts w:ascii="Helvetica"/>
          <w:sz w:val="24"/>
          <w:szCs w:val="24"/>
        </w:rPr>
        <w:t>να</w:t>
      </w:r>
      <w:r w:rsidR="00CC176D">
        <w:rPr>
          <w:rFonts w:ascii="Helvetica"/>
          <w:sz w:val="24"/>
          <w:szCs w:val="24"/>
        </w:rPr>
        <w:t xml:space="preserve"> </w:t>
      </w:r>
      <w:r w:rsidR="00CC176D">
        <w:rPr>
          <w:rFonts w:ascii="Helvetica"/>
          <w:sz w:val="24"/>
          <w:szCs w:val="24"/>
        </w:rPr>
        <w:t>προωθήσουν</w:t>
      </w:r>
      <w:r w:rsidR="00CC176D">
        <w:rPr>
          <w:rFonts w:ascii="Helvetica"/>
          <w:sz w:val="24"/>
          <w:szCs w:val="24"/>
        </w:rPr>
        <w:t xml:space="preserve"> </w:t>
      </w:r>
      <w:r w:rsidR="00CC176D">
        <w:rPr>
          <w:rFonts w:ascii="Helvetica"/>
          <w:sz w:val="24"/>
          <w:szCs w:val="24"/>
        </w:rPr>
        <w:t>ή</w:t>
      </w:r>
      <w:r w:rsidR="00CC176D">
        <w:rPr>
          <w:rFonts w:ascii="Helvetica"/>
          <w:sz w:val="24"/>
          <w:szCs w:val="24"/>
        </w:rPr>
        <w:t xml:space="preserve"> </w:t>
      </w:r>
      <w:r w:rsidR="00CC176D">
        <w:rPr>
          <w:rFonts w:ascii="Helvetica"/>
          <w:sz w:val="24"/>
          <w:szCs w:val="24"/>
        </w:rPr>
        <w:t>να</w:t>
      </w:r>
      <w:r w:rsidR="00CC176D">
        <w:rPr>
          <w:rFonts w:ascii="Helvetica"/>
          <w:sz w:val="24"/>
          <w:szCs w:val="24"/>
        </w:rPr>
        <w:t xml:space="preserve"> </w:t>
      </w:r>
      <w:r w:rsidR="00CC176D">
        <w:rPr>
          <w:rFonts w:ascii="Helvetica"/>
          <w:sz w:val="24"/>
          <w:szCs w:val="24"/>
        </w:rPr>
        <w:t>εμποδίσουν</w:t>
      </w:r>
      <w:r w:rsidR="00CC176D">
        <w:rPr>
          <w:rFonts w:ascii="Helvetica"/>
          <w:sz w:val="24"/>
          <w:szCs w:val="24"/>
        </w:rPr>
        <w:t xml:space="preserve"> </w:t>
      </w:r>
      <w:r w:rsidR="00CC176D">
        <w:rPr>
          <w:rFonts w:ascii="Helvetica"/>
          <w:sz w:val="24"/>
          <w:szCs w:val="24"/>
        </w:rPr>
        <w:t>την</w:t>
      </w:r>
      <w:r w:rsidR="00CC176D">
        <w:rPr>
          <w:rFonts w:ascii="Helvetica"/>
          <w:sz w:val="24"/>
          <w:szCs w:val="24"/>
        </w:rPr>
        <w:t xml:space="preserve"> </w:t>
      </w:r>
      <w:r w:rsidR="00CC176D">
        <w:rPr>
          <w:rFonts w:ascii="Helvetica"/>
          <w:sz w:val="24"/>
          <w:szCs w:val="24"/>
        </w:rPr>
        <w:t>πολιτική</w:t>
      </w:r>
      <w:r w:rsidR="00CC176D">
        <w:rPr>
          <w:rFonts w:ascii="Helvetica"/>
          <w:sz w:val="24"/>
          <w:szCs w:val="24"/>
        </w:rPr>
        <w:t xml:space="preserve"> </w:t>
      </w:r>
      <w:r w:rsidR="00CC176D">
        <w:rPr>
          <w:rFonts w:ascii="Helvetica"/>
          <w:sz w:val="24"/>
          <w:szCs w:val="24"/>
        </w:rPr>
        <w:t>και</w:t>
      </w:r>
      <w:r w:rsidR="00CC176D">
        <w:rPr>
          <w:rFonts w:ascii="Helvetica"/>
          <w:sz w:val="24"/>
          <w:szCs w:val="24"/>
        </w:rPr>
        <w:t xml:space="preserve"> </w:t>
      </w:r>
      <w:r w:rsidR="00CC176D">
        <w:rPr>
          <w:rFonts w:ascii="Helvetica"/>
          <w:sz w:val="24"/>
          <w:szCs w:val="24"/>
        </w:rPr>
        <w:t>δημοκρατική</w:t>
      </w:r>
      <w:r w:rsidR="00CC176D">
        <w:rPr>
          <w:rFonts w:ascii="Helvetica"/>
          <w:sz w:val="24"/>
          <w:szCs w:val="24"/>
        </w:rPr>
        <w:t xml:space="preserve"> </w:t>
      </w:r>
      <w:r w:rsidR="00CC176D">
        <w:rPr>
          <w:rFonts w:ascii="Helvetica"/>
          <w:sz w:val="24"/>
          <w:szCs w:val="24"/>
        </w:rPr>
        <w:t>επιλογή</w:t>
      </w:r>
      <w:r w:rsidR="00CC176D">
        <w:rPr>
          <w:rFonts w:ascii="Helvetica"/>
          <w:sz w:val="24"/>
          <w:szCs w:val="24"/>
        </w:rPr>
        <w:t xml:space="preserve"> </w:t>
      </w:r>
      <w:r w:rsidR="00CC176D">
        <w:rPr>
          <w:rFonts w:ascii="Helvetica"/>
          <w:sz w:val="24"/>
          <w:szCs w:val="24"/>
        </w:rPr>
        <w:t>οποιουδήποτε</w:t>
      </w:r>
      <w:r w:rsidR="00CC176D">
        <w:rPr>
          <w:rFonts w:ascii="Helvetica"/>
          <w:sz w:val="24"/>
          <w:szCs w:val="24"/>
        </w:rPr>
        <w:t xml:space="preserve"> </w:t>
      </w:r>
      <w:r w:rsidR="00CC176D">
        <w:rPr>
          <w:rFonts w:ascii="Helvetica"/>
          <w:sz w:val="24"/>
          <w:szCs w:val="24"/>
        </w:rPr>
        <w:t>εκλογέα</w:t>
      </w:r>
      <w:r w:rsidR="00CC176D">
        <w:rPr>
          <w:rFonts w:ascii="Helvetica"/>
          <w:sz w:val="24"/>
          <w:szCs w:val="24"/>
        </w:rPr>
        <w:t xml:space="preserve">, </w:t>
      </w:r>
      <w:r w:rsidR="00CC176D">
        <w:rPr>
          <w:rFonts w:ascii="Helvetica"/>
          <w:sz w:val="24"/>
          <w:szCs w:val="24"/>
        </w:rPr>
        <w:t>περισσότερο</w:t>
      </w:r>
      <w:r w:rsidR="00CC176D">
        <w:rPr>
          <w:rFonts w:ascii="Helvetica"/>
          <w:sz w:val="24"/>
          <w:szCs w:val="24"/>
        </w:rPr>
        <w:t xml:space="preserve"> </w:t>
      </w:r>
      <w:r w:rsidR="00CC176D">
        <w:rPr>
          <w:rFonts w:ascii="Helvetica"/>
          <w:sz w:val="24"/>
          <w:szCs w:val="24"/>
        </w:rPr>
        <w:t>από</w:t>
      </w:r>
      <w:r w:rsidR="00CC176D">
        <w:rPr>
          <w:rFonts w:ascii="Helvetica"/>
          <w:sz w:val="24"/>
          <w:szCs w:val="24"/>
        </w:rPr>
        <w:t xml:space="preserve"> </w:t>
      </w:r>
      <w:r w:rsidR="00CC176D">
        <w:rPr>
          <w:rFonts w:ascii="Helvetica"/>
          <w:sz w:val="24"/>
          <w:szCs w:val="24"/>
        </w:rPr>
        <w:t>κάποιου</w:t>
      </w:r>
      <w:r w:rsidR="00CC176D">
        <w:rPr>
          <w:rFonts w:ascii="Helvetica"/>
          <w:sz w:val="24"/>
          <w:szCs w:val="24"/>
        </w:rPr>
        <w:t xml:space="preserve"> </w:t>
      </w:r>
      <w:r w:rsidR="00CC176D">
        <w:rPr>
          <w:rFonts w:ascii="Helvetica"/>
          <w:sz w:val="24"/>
          <w:szCs w:val="24"/>
        </w:rPr>
        <w:t>άλλου</w:t>
      </w:r>
      <w:r w:rsidR="00CC176D">
        <w:rPr>
          <w:rFonts w:ascii="Helvetica"/>
          <w:sz w:val="24"/>
          <w:szCs w:val="24"/>
        </w:rPr>
        <w:t xml:space="preserve"> </w:t>
      </w:r>
      <w:r w:rsidR="00CC176D">
        <w:rPr>
          <w:rFonts w:ascii="Helvetica"/>
          <w:sz w:val="24"/>
          <w:szCs w:val="24"/>
        </w:rPr>
        <w:t>»</w:t>
      </w:r>
      <w:r w:rsidR="00CC176D">
        <w:rPr>
          <w:rFonts w:ascii="Helvetica"/>
          <w:sz w:val="24"/>
          <w:szCs w:val="24"/>
        </w:rPr>
        <w:t xml:space="preserve">. </w:t>
      </w:r>
    </w:p>
    <w:p w:rsidR="0074667D" w:rsidRPr="00A65DFE" w:rsidRDefault="0074667D" w:rsidP="00C14135">
      <w:pPr>
        <w:pStyle w:val="a3"/>
        <w:jc w:val="both"/>
        <w:rPr>
          <w:rFonts w:ascii="Helvetica"/>
          <w:sz w:val="24"/>
          <w:szCs w:val="24"/>
        </w:rPr>
      </w:pPr>
    </w:p>
    <w:p w:rsidR="00453DD9" w:rsidRPr="00A65DFE" w:rsidRDefault="000F2E42" w:rsidP="00C14135">
      <w:pPr>
        <w:pStyle w:val="a3"/>
        <w:jc w:val="both"/>
        <w:rPr>
          <w:sz w:val="24"/>
          <w:szCs w:val="24"/>
        </w:rPr>
      </w:pPr>
      <w:r>
        <w:rPr>
          <w:rFonts w:ascii="Helvetica"/>
          <w:sz w:val="24"/>
          <w:szCs w:val="24"/>
        </w:rPr>
        <w:t>Το</w:t>
      </w:r>
      <w:r>
        <w:rPr>
          <w:rFonts w:ascii="Helvetica"/>
          <w:sz w:val="24"/>
          <w:szCs w:val="24"/>
        </w:rPr>
        <w:t xml:space="preserve"> </w:t>
      </w:r>
      <w:r>
        <w:rPr>
          <w:rFonts w:ascii="Helvetica"/>
          <w:sz w:val="24"/>
          <w:szCs w:val="24"/>
        </w:rPr>
        <w:t>βασικότερο</w:t>
      </w:r>
      <w:r>
        <w:rPr>
          <w:rFonts w:ascii="Helvetica"/>
          <w:sz w:val="24"/>
          <w:szCs w:val="24"/>
        </w:rPr>
        <w:t xml:space="preserve">, </w:t>
      </w:r>
      <w:r>
        <w:rPr>
          <w:rFonts w:ascii="Helvetica"/>
          <w:sz w:val="24"/>
          <w:szCs w:val="24"/>
        </w:rPr>
        <w:t>ωστόσο</w:t>
      </w:r>
      <w:r>
        <w:rPr>
          <w:rFonts w:ascii="Helvetica"/>
          <w:sz w:val="24"/>
          <w:szCs w:val="24"/>
        </w:rPr>
        <w:t xml:space="preserve">, </w:t>
      </w:r>
      <w:r>
        <w:rPr>
          <w:rFonts w:ascii="Helvetica"/>
          <w:sz w:val="24"/>
          <w:szCs w:val="24"/>
        </w:rPr>
        <w:t>στοιχείο</w:t>
      </w:r>
      <w:r>
        <w:rPr>
          <w:rFonts w:ascii="Helvetica"/>
          <w:sz w:val="24"/>
          <w:szCs w:val="24"/>
        </w:rPr>
        <w:t xml:space="preserve"> </w:t>
      </w:r>
      <w:r>
        <w:rPr>
          <w:rFonts w:ascii="Helvetica"/>
          <w:sz w:val="24"/>
          <w:szCs w:val="24"/>
        </w:rPr>
        <w:t>που</w:t>
      </w:r>
      <w:r>
        <w:rPr>
          <w:rFonts w:ascii="Helvetica"/>
          <w:sz w:val="24"/>
          <w:szCs w:val="24"/>
        </w:rPr>
        <w:t xml:space="preserve"> </w:t>
      </w:r>
      <w:r>
        <w:rPr>
          <w:rFonts w:ascii="Helvetica"/>
          <w:sz w:val="24"/>
          <w:szCs w:val="24"/>
        </w:rPr>
        <w:t>καταδεικνύει</w:t>
      </w:r>
      <w:r>
        <w:rPr>
          <w:rFonts w:ascii="Helvetica"/>
          <w:sz w:val="24"/>
          <w:szCs w:val="24"/>
        </w:rPr>
        <w:t xml:space="preserve"> </w:t>
      </w:r>
      <w:r>
        <w:rPr>
          <w:rFonts w:ascii="Helvetica"/>
          <w:sz w:val="24"/>
          <w:szCs w:val="24"/>
        </w:rPr>
        <w:t>την</w:t>
      </w:r>
      <w:r>
        <w:rPr>
          <w:rFonts w:ascii="Helvetica"/>
          <w:sz w:val="24"/>
          <w:szCs w:val="24"/>
        </w:rPr>
        <w:t xml:space="preserve"> </w:t>
      </w:r>
      <w:r>
        <w:rPr>
          <w:rFonts w:ascii="Helvetica"/>
          <w:sz w:val="24"/>
          <w:szCs w:val="24"/>
        </w:rPr>
        <w:t>καίρια</w:t>
      </w:r>
      <w:r>
        <w:rPr>
          <w:rFonts w:ascii="Helvetica"/>
          <w:sz w:val="24"/>
          <w:szCs w:val="24"/>
        </w:rPr>
        <w:t xml:space="preserve"> </w:t>
      </w:r>
      <w:r>
        <w:rPr>
          <w:rFonts w:ascii="Helvetica"/>
          <w:sz w:val="24"/>
          <w:szCs w:val="24"/>
        </w:rPr>
        <w:t>θέση</w:t>
      </w:r>
      <w:r>
        <w:rPr>
          <w:rFonts w:ascii="Helvetica"/>
          <w:sz w:val="24"/>
          <w:szCs w:val="24"/>
        </w:rPr>
        <w:t xml:space="preserve"> </w:t>
      </w:r>
      <w:r>
        <w:rPr>
          <w:rFonts w:ascii="Helvetica"/>
          <w:sz w:val="24"/>
          <w:szCs w:val="24"/>
        </w:rPr>
        <w:t>των</w:t>
      </w:r>
      <w:r>
        <w:rPr>
          <w:rFonts w:ascii="Helvetica"/>
          <w:sz w:val="24"/>
          <w:szCs w:val="24"/>
        </w:rPr>
        <w:t xml:space="preserve"> </w:t>
      </w:r>
      <w:r>
        <w:rPr>
          <w:rFonts w:ascii="Helvetica"/>
          <w:sz w:val="24"/>
          <w:szCs w:val="24"/>
        </w:rPr>
        <w:t>ενόπλων</w:t>
      </w:r>
      <w:r>
        <w:rPr>
          <w:rFonts w:ascii="Helvetica"/>
          <w:sz w:val="24"/>
          <w:szCs w:val="24"/>
        </w:rPr>
        <w:t xml:space="preserve"> </w:t>
      </w:r>
      <w:r>
        <w:rPr>
          <w:rFonts w:ascii="Helvetica"/>
          <w:sz w:val="24"/>
          <w:szCs w:val="24"/>
        </w:rPr>
        <w:t>δυνάμεων</w:t>
      </w:r>
      <w:r>
        <w:rPr>
          <w:rFonts w:ascii="Helvetica"/>
          <w:sz w:val="24"/>
          <w:szCs w:val="24"/>
        </w:rPr>
        <w:t xml:space="preserve"> </w:t>
      </w:r>
      <w:r>
        <w:rPr>
          <w:rFonts w:ascii="Helvetica"/>
          <w:sz w:val="24"/>
          <w:szCs w:val="24"/>
        </w:rPr>
        <w:t>στη</w:t>
      </w:r>
      <w:r>
        <w:rPr>
          <w:rFonts w:ascii="Helvetica"/>
          <w:sz w:val="24"/>
          <w:szCs w:val="24"/>
        </w:rPr>
        <w:t xml:space="preserve"> </w:t>
      </w:r>
      <w:r>
        <w:rPr>
          <w:rFonts w:ascii="Helvetica"/>
          <w:sz w:val="24"/>
          <w:szCs w:val="24"/>
        </w:rPr>
        <w:t>λειτουργία</w:t>
      </w:r>
      <w:r>
        <w:rPr>
          <w:rFonts w:ascii="Helvetica"/>
          <w:sz w:val="24"/>
          <w:szCs w:val="24"/>
        </w:rPr>
        <w:t xml:space="preserve"> </w:t>
      </w:r>
      <w:r>
        <w:rPr>
          <w:rFonts w:ascii="Helvetica"/>
          <w:sz w:val="24"/>
          <w:szCs w:val="24"/>
        </w:rPr>
        <w:t>του</w:t>
      </w:r>
      <w:r>
        <w:rPr>
          <w:rFonts w:ascii="Helvetica"/>
          <w:sz w:val="24"/>
          <w:szCs w:val="24"/>
        </w:rPr>
        <w:t xml:space="preserve"> </w:t>
      </w:r>
      <w:r>
        <w:rPr>
          <w:rFonts w:ascii="Helvetica"/>
          <w:sz w:val="24"/>
          <w:szCs w:val="24"/>
        </w:rPr>
        <w:t>δημοκρατικού</w:t>
      </w:r>
      <w:r>
        <w:rPr>
          <w:rFonts w:ascii="Helvetica"/>
          <w:sz w:val="24"/>
          <w:szCs w:val="24"/>
        </w:rPr>
        <w:t xml:space="preserve"> </w:t>
      </w:r>
      <w:r>
        <w:rPr>
          <w:rFonts w:ascii="Helvetica"/>
          <w:sz w:val="24"/>
          <w:szCs w:val="24"/>
        </w:rPr>
        <w:t>πολιτεύματος</w:t>
      </w:r>
      <w:r w:rsidR="00641347">
        <w:rPr>
          <w:rFonts w:ascii="Helvetica"/>
          <w:sz w:val="24"/>
          <w:szCs w:val="24"/>
        </w:rPr>
        <w:t xml:space="preserve"> </w:t>
      </w:r>
      <w:r>
        <w:rPr>
          <w:rFonts w:ascii="Helvetica"/>
          <w:sz w:val="24"/>
          <w:szCs w:val="24"/>
        </w:rPr>
        <w:t>ήταν</w:t>
      </w:r>
      <w:r>
        <w:rPr>
          <w:rFonts w:ascii="Helvetica"/>
          <w:sz w:val="24"/>
          <w:szCs w:val="24"/>
        </w:rPr>
        <w:t xml:space="preserve"> </w:t>
      </w:r>
      <w:r>
        <w:rPr>
          <w:rFonts w:ascii="Helvetica"/>
          <w:sz w:val="24"/>
          <w:szCs w:val="24"/>
        </w:rPr>
        <w:t>η</w:t>
      </w:r>
      <w:r>
        <w:rPr>
          <w:rFonts w:ascii="Helvetica"/>
          <w:sz w:val="24"/>
          <w:szCs w:val="24"/>
        </w:rPr>
        <w:t xml:space="preserve"> </w:t>
      </w:r>
      <w:r>
        <w:rPr>
          <w:rFonts w:ascii="Helvetica"/>
          <w:sz w:val="24"/>
          <w:szCs w:val="24"/>
        </w:rPr>
        <w:t>πρόβλεψη</w:t>
      </w:r>
      <w:r>
        <w:rPr>
          <w:rFonts w:ascii="Helvetica"/>
          <w:sz w:val="24"/>
          <w:szCs w:val="24"/>
        </w:rPr>
        <w:t xml:space="preserve">, </w:t>
      </w:r>
      <w:r>
        <w:rPr>
          <w:rFonts w:ascii="Helvetica"/>
          <w:sz w:val="24"/>
          <w:szCs w:val="24"/>
        </w:rPr>
        <w:t>από</w:t>
      </w:r>
      <w:r>
        <w:rPr>
          <w:rFonts w:ascii="Helvetica"/>
          <w:sz w:val="24"/>
          <w:szCs w:val="24"/>
        </w:rPr>
        <w:t xml:space="preserve"> </w:t>
      </w:r>
      <w:r>
        <w:rPr>
          <w:rFonts w:ascii="Helvetica"/>
          <w:sz w:val="24"/>
          <w:szCs w:val="24"/>
        </w:rPr>
        <w:t>το</w:t>
      </w:r>
      <w:r>
        <w:rPr>
          <w:rFonts w:ascii="Helvetica"/>
          <w:sz w:val="24"/>
          <w:szCs w:val="24"/>
        </w:rPr>
        <w:t xml:space="preserve"> </w:t>
      </w:r>
      <w:r>
        <w:rPr>
          <w:rFonts w:ascii="Helvetica"/>
          <w:sz w:val="24"/>
          <w:szCs w:val="24"/>
        </w:rPr>
        <w:t>άρθρο</w:t>
      </w:r>
      <w:r>
        <w:rPr>
          <w:rFonts w:ascii="Helvetica"/>
          <w:sz w:val="24"/>
          <w:szCs w:val="24"/>
        </w:rPr>
        <w:t xml:space="preserve"> 142 </w:t>
      </w:r>
      <w:r>
        <w:rPr>
          <w:rFonts w:ascii="Helvetica"/>
          <w:sz w:val="24"/>
          <w:szCs w:val="24"/>
        </w:rPr>
        <w:t>του</w:t>
      </w:r>
      <w:r>
        <w:rPr>
          <w:rFonts w:ascii="Helvetica"/>
          <w:sz w:val="24"/>
          <w:szCs w:val="24"/>
        </w:rPr>
        <w:t xml:space="preserve"> </w:t>
      </w:r>
      <w:r>
        <w:rPr>
          <w:rFonts w:ascii="Helvetica"/>
          <w:sz w:val="24"/>
          <w:szCs w:val="24"/>
        </w:rPr>
        <w:t>Συντάγματος</w:t>
      </w:r>
      <w:r>
        <w:rPr>
          <w:rFonts w:ascii="Helvetica"/>
          <w:sz w:val="24"/>
          <w:szCs w:val="24"/>
        </w:rPr>
        <w:t xml:space="preserve">, </w:t>
      </w:r>
      <w:r w:rsidR="00D9350E" w:rsidRPr="009C052E">
        <w:rPr>
          <w:sz w:val="24"/>
          <w:szCs w:val="24"/>
        </w:rPr>
        <w:t>τη</w:t>
      </w:r>
      <w:r>
        <w:rPr>
          <w:sz w:val="24"/>
          <w:szCs w:val="24"/>
        </w:rPr>
        <w:t>ς</w:t>
      </w:r>
      <w:r w:rsidR="00D9350E" w:rsidRPr="009C052E">
        <w:rPr>
          <w:sz w:val="24"/>
          <w:szCs w:val="24"/>
        </w:rPr>
        <w:t xml:space="preserve"> δημιουργία</w:t>
      </w:r>
      <w:r w:rsidR="00EE0E21">
        <w:rPr>
          <w:sz w:val="24"/>
          <w:szCs w:val="24"/>
        </w:rPr>
        <w:t>ς</w:t>
      </w:r>
      <w:r w:rsidR="00D9350E" w:rsidRPr="009C052E">
        <w:rPr>
          <w:sz w:val="24"/>
          <w:szCs w:val="24"/>
        </w:rPr>
        <w:t xml:space="preserve"> ενός ιδιόμορφου οργάνου </w:t>
      </w:r>
      <w:r w:rsidR="00D9350E" w:rsidRPr="009C052E">
        <w:rPr>
          <w:rFonts w:ascii="Helvetica"/>
          <w:sz w:val="24"/>
          <w:szCs w:val="24"/>
        </w:rPr>
        <w:t xml:space="preserve">, </w:t>
      </w:r>
      <w:r w:rsidR="00F31DBC">
        <w:rPr>
          <w:sz w:val="24"/>
          <w:szCs w:val="24"/>
        </w:rPr>
        <w:t>του Συμβουλίου της Ε</w:t>
      </w:r>
      <w:r w:rsidR="00D9350E" w:rsidRPr="009C052E">
        <w:rPr>
          <w:sz w:val="24"/>
          <w:szCs w:val="24"/>
        </w:rPr>
        <w:t xml:space="preserve">πανάστασης </w:t>
      </w:r>
      <w:r w:rsidR="00D9350E" w:rsidRPr="009C052E">
        <w:rPr>
          <w:rFonts w:ascii="Helvetica"/>
          <w:sz w:val="24"/>
          <w:szCs w:val="24"/>
        </w:rPr>
        <w:t xml:space="preserve">, </w:t>
      </w:r>
      <w:r w:rsidR="00D9350E" w:rsidRPr="009C052E">
        <w:rPr>
          <w:sz w:val="24"/>
          <w:szCs w:val="24"/>
        </w:rPr>
        <w:t>με σύνθεση</w:t>
      </w:r>
      <w:r w:rsidR="00ED5CD0">
        <w:rPr>
          <w:sz w:val="24"/>
          <w:szCs w:val="24"/>
        </w:rPr>
        <w:t xml:space="preserve"> αμιγώς</w:t>
      </w:r>
      <w:r w:rsidR="00D9350E" w:rsidRPr="009C052E">
        <w:rPr>
          <w:sz w:val="24"/>
          <w:szCs w:val="24"/>
        </w:rPr>
        <w:t xml:space="preserve"> από στρατιωτικούς </w:t>
      </w:r>
      <w:r w:rsidR="00D9350E" w:rsidRPr="009C052E">
        <w:rPr>
          <w:rFonts w:ascii="Helvetica"/>
          <w:sz w:val="24"/>
          <w:szCs w:val="24"/>
        </w:rPr>
        <w:t xml:space="preserve">, </w:t>
      </w:r>
      <w:r>
        <w:rPr>
          <w:sz w:val="24"/>
          <w:szCs w:val="24"/>
        </w:rPr>
        <w:t>το οποίο αποτελούσε, τότε,</w:t>
      </w:r>
      <w:r w:rsidR="00D9350E" w:rsidRPr="009C052E">
        <w:rPr>
          <w:sz w:val="24"/>
          <w:szCs w:val="24"/>
        </w:rPr>
        <w:t xml:space="preserve"> ένα είδει συνταγματικό δικαστήριο</w:t>
      </w:r>
      <w:r>
        <w:rPr>
          <w:sz w:val="24"/>
          <w:szCs w:val="24"/>
        </w:rPr>
        <w:t>.</w:t>
      </w:r>
      <w:r w:rsidR="00D9350E" w:rsidRPr="009C052E">
        <w:rPr>
          <w:rFonts w:ascii="Helvetica"/>
          <w:sz w:val="24"/>
          <w:szCs w:val="24"/>
        </w:rPr>
        <w:t xml:space="preserve"> </w:t>
      </w:r>
      <w:r w:rsidR="00EE0E21">
        <w:rPr>
          <w:sz w:val="24"/>
          <w:szCs w:val="24"/>
        </w:rPr>
        <w:t>Βάσει του άρθρου 142, οι λειτουργίες του Συμβουλίου της Επανάστασης ήταν « η λειτουργία του ως συμβουλίου του Προέδρου της Δημοκρατίας, η εγγύηση της ομαλής λειτουργίας των δημοκρατικών θεσμών, η εγγύηση της εφαρμογής του Συντάγματος και της πίστης στο πνεύμα της Επανάστασης της 25</w:t>
      </w:r>
      <w:r w:rsidR="00EE0E21" w:rsidRPr="00EE0E21">
        <w:rPr>
          <w:sz w:val="24"/>
          <w:szCs w:val="24"/>
          <w:vertAlign w:val="superscript"/>
        </w:rPr>
        <w:t>ης</w:t>
      </w:r>
      <w:r w:rsidR="00EE0E21">
        <w:rPr>
          <w:sz w:val="24"/>
          <w:szCs w:val="24"/>
        </w:rPr>
        <w:t xml:space="preserve"> Απριλίου των πολιτικών και νομοθετικών οργάνων, αλλά και των στρατιωτικών ». Επιπλέον το Συμβούλιο ήταν επιφορτισμένο με τον έλεγχο της συνταγματικότητας των νόμων, κατόπιν </w:t>
      </w:r>
      <w:r w:rsidR="00961BE3">
        <w:rPr>
          <w:sz w:val="24"/>
          <w:szCs w:val="24"/>
        </w:rPr>
        <w:t>διαβούλευσης με μια εννεαμελή « συνταγματική επιτροπή », τα μέλη της οποίας διορίζονταν από τις ένοπλες δυνάμεις, τη Βουλή, τη δικαστική εξουσία και τον Πρόεδρο της Δημοκρατίας</w:t>
      </w:r>
      <w:r w:rsidR="00961BE3">
        <w:rPr>
          <w:rStyle w:val="a5"/>
          <w:sz w:val="24"/>
          <w:szCs w:val="24"/>
        </w:rPr>
        <w:footnoteReference w:id="2"/>
      </w:r>
      <w:r w:rsidR="00961BE3">
        <w:rPr>
          <w:sz w:val="24"/>
          <w:szCs w:val="24"/>
        </w:rPr>
        <w:t>.</w:t>
      </w:r>
    </w:p>
    <w:p w:rsidR="0074667D" w:rsidRPr="00A65DFE" w:rsidRDefault="0074667D" w:rsidP="00C14135">
      <w:pPr>
        <w:pStyle w:val="a3"/>
        <w:jc w:val="both"/>
        <w:rPr>
          <w:sz w:val="24"/>
          <w:szCs w:val="24"/>
        </w:rPr>
      </w:pPr>
    </w:p>
    <w:p w:rsidR="00D203A2" w:rsidRPr="00A65DFE" w:rsidRDefault="00D203A2" w:rsidP="00C14135">
      <w:pPr>
        <w:pStyle w:val="a3"/>
        <w:jc w:val="both"/>
        <w:rPr>
          <w:sz w:val="24"/>
          <w:szCs w:val="24"/>
        </w:rPr>
      </w:pPr>
      <w:r>
        <w:rPr>
          <w:sz w:val="24"/>
          <w:szCs w:val="24"/>
        </w:rPr>
        <w:t xml:space="preserve">Οι αρμοδιότητες που αναγνωρίζονταν στο Συμβούλιο της Επανάστασης ήταν εξαιρετικές για ένα δημοκρατικό πολίτευμα, καθώς επρόκειτο για ένα στρατιωτικό, κατ’ </w:t>
      </w:r>
      <w:proofErr w:type="spellStart"/>
      <w:r>
        <w:rPr>
          <w:sz w:val="24"/>
          <w:szCs w:val="24"/>
        </w:rPr>
        <w:t>ουσίαν</w:t>
      </w:r>
      <w:proofErr w:type="spellEnd"/>
      <w:r>
        <w:rPr>
          <w:sz w:val="24"/>
          <w:szCs w:val="24"/>
        </w:rPr>
        <w:t>, όργανο. Πράγματι, με την εξαίρεση του Προέδρου της Δημοκρατίας, που προΐστατο του Συμβουλίου, αυτό αποτελούταν κατά βάση από στρατιωτικούς</w:t>
      </w:r>
      <w:r>
        <w:rPr>
          <w:rStyle w:val="a5"/>
          <w:sz w:val="24"/>
          <w:szCs w:val="24"/>
        </w:rPr>
        <w:footnoteReference w:id="3"/>
      </w:r>
      <w:r w:rsidR="000B069A">
        <w:rPr>
          <w:sz w:val="24"/>
          <w:szCs w:val="24"/>
        </w:rPr>
        <w:t>, ενώ το άρθρο 112 του Συντάγματος το συμπεριελάμβανε ανάμεσα στα συλλογικά όργανα άσκησης κυριαρχίας, μαζί με την Κυβέρνηση</w:t>
      </w:r>
      <w:r w:rsidR="00ED5CD0">
        <w:rPr>
          <w:sz w:val="24"/>
          <w:szCs w:val="24"/>
        </w:rPr>
        <w:t>, τη Βουλή και τα Δ</w:t>
      </w:r>
      <w:r w:rsidR="000B069A">
        <w:rPr>
          <w:sz w:val="24"/>
          <w:szCs w:val="24"/>
        </w:rPr>
        <w:t xml:space="preserve">ικαστήρια . Επιπλέον, από τα άρθρα 148 και 149 του Συντάγματος, προβλεπόταν υπέρ του ένα είδος </w:t>
      </w:r>
      <w:r w:rsidR="00B42724">
        <w:rPr>
          <w:sz w:val="24"/>
          <w:szCs w:val="24"/>
        </w:rPr>
        <w:t xml:space="preserve">« στρατιωτικής κυριαρχίας », δεδομένου ότι για θέματα που άπτονταν νομοθετικές, ρυθμιστικές και διπλωματικές αρμοδιότητες σε στρατιωτικά ζητήματα του απονέμονταν αποκλειστική αρμοδιότητα, κατ’ αποκλεισμό τόσο της Βουλής όσο και της </w:t>
      </w:r>
      <w:r w:rsidR="00416900">
        <w:rPr>
          <w:sz w:val="24"/>
          <w:szCs w:val="24"/>
        </w:rPr>
        <w:t xml:space="preserve">Κυβέρνησης. Διέθετε, μάλιστα, την εξουσία να επικυρώνει διεθνείς συνθήκες ή συμφωνίες που άπτονταν των στρατιωτικών ζητημάτων, ωστόσο αυτές έπρεπε να επικυρωθούν και </w:t>
      </w:r>
      <w:r w:rsidR="00ED5CD0">
        <w:rPr>
          <w:sz w:val="24"/>
          <w:szCs w:val="24"/>
        </w:rPr>
        <w:t>από τη Βουλή για να</w:t>
      </w:r>
      <w:r w:rsidR="00416900">
        <w:rPr>
          <w:sz w:val="24"/>
          <w:szCs w:val="24"/>
        </w:rPr>
        <w:t xml:space="preserve"> τεθούν σε ισχύ. </w:t>
      </w:r>
      <w:r w:rsidR="00416900">
        <w:rPr>
          <w:sz w:val="24"/>
          <w:szCs w:val="24"/>
        </w:rPr>
        <w:lastRenderedPageBreak/>
        <w:t>Παρατηρούμε , λοιπόν, πως οι πορ</w:t>
      </w:r>
      <w:r w:rsidR="00ED5CD0">
        <w:rPr>
          <w:sz w:val="24"/>
          <w:szCs w:val="24"/>
        </w:rPr>
        <w:t>τογαλικές ένοπλες δυνάμεις ήταν</w:t>
      </w:r>
      <w:r w:rsidR="00416900">
        <w:rPr>
          <w:sz w:val="24"/>
          <w:szCs w:val="24"/>
        </w:rPr>
        <w:t xml:space="preserve"> πριμοδοτημένες με εξαιρετικά προνόμια, στα πλαίσια του δημοκρατικού πολιτεύματος, χωρίς, ωστόσο, να διαθέτουν το βασικότερο στοιχείο για τη λειτουργία του δημοκρατικού πολιτεύματος, δηλαδή τη λαϊκή νομιμοποίηση. Κατά τα πρώιμα χρόνια της πτώσης του δικ</w:t>
      </w:r>
      <w:r w:rsidR="00A74A22">
        <w:rPr>
          <w:sz w:val="24"/>
          <w:szCs w:val="24"/>
        </w:rPr>
        <w:t>τ</w:t>
      </w:r>
      <w:r w:rsidR="00416900">
        <w:rPr>
          <w:sz w:val="24"/>
          <w:szCs w:val="24"/>
        </w:rPr>
        <w:t>ατορικού καθεστώτος, στην Πορτογαλία παρουσιάζεται το φαινόμενο της συνύπαρξης, ουσιαστικά, δύο διαφορετικών κυριαρχιών, αφενός της λαϊκής</w:t>
      </w:r>
      <w:r w:rsidR="00A74A22">
        <w:rPr>
          <w:sz w:val="24"/>
          <w:szCs w:val="24"/>
        </w:rPr>
        <w:t>, αφετέρου της στρατιωτικής, τουλάχιστον για όσα ζητήματα την αφορούν. Μάλιστα, η δεύτερη μπορεί να υποστηριχθεί ότι υπερκεράζει την πρώτη, στο βαθμό που της απονέμεται η εξουσία του ελέγχου της συνταγματικότητας των νόμων που ψηφίζονται από τη Βουλή</w:t>
      </w:r>
      <w:r w:rsidR="00CF614F">
        <w:rPr>
          <w:rStyle w:val="a5"/>
          <w:sz w:val="24"/>
          <w:szCs w:val="24"/>
        </w:rPr>
        <w:footnoteReference w:id="4"/>
      </w:r>
      <w:r w:rsidR="00A74A22">
        <w:rPr>
          <w:sz w:val="24"/>
          <w:szCs w:val="24"/>
        </w:rPr>
        <w:t>.</w:t>
      </w:r>
    </w:p>
    <w:p w:rsidR="0074667D" w:rsidRPr="00A65DFE" w:rsidRDefault="0074667D" w:rsidP="00C14135">
      <w:pPr>
        <w:pStyle w:val="a3"/>
        <w:jc w:val="both"/>
        <w:rPr>
          <w:sz w:val="24"/>
          <w:szCs w:val="24"/>
        </w:rPr>
      </w:pPr>
    </w:p>
    <w:p w:rsidR="000D4EF6" w:rsidRDefault="00CF614F" w:rsidP="00C14135">
      <w:pPr>
        <w:pStyle w:val="a3"/>
        <w:jc w:val="both"/>
        <w:rPr>
          <w:sz w:val="24"/>
          <w:szCs w:val="24"/>
        </w:rPr>
      </w:pPr>
      <w:r>
        <w:rPr>
          <w:sz w:val="24"/>
          <w:szCs w:val="24"/>
        </w:rPr>
        <w:t xml:space="preserve">Ο ιστορικός ρόλος που διαδραμάτισαν οι ένοπλες δυνάμεις στην εγκαθίδρυση του δημοκρατικού πολιτεύματος στην Πορτογαλία μπορεί να εξηγήσει την πρόβλεψη των παραπάνω προνομίων. Το Σύνταγμα του 1976 εγκαθίδρυσε ένα μεταβατικό πολίτευμα ανάμεσα στην πραγματική δημοκρατία και </w:t>
      </w:r>
      <w:r w:rsidR="0074667D">
        <w:rPr>
          <w:sz w:val="24"/>
          <w:szCs w:val="24"/>
        </w:rPr>
        <w:t>τη στρατιωτική κυριαρχία, το οποίο</w:t>
      </w:r>
      <w:r w:rsidR="003C1D10">
        <w:rPr>
          <w:sz w:val="24"/>
          <w:szCs w:val="24"/>
        </w:rPr>
        <w:t>, μετά την κατάρρευση του δικτατορ</w:t>
      </w:r>
      <w:r w:rsidR="0074667D">
        <w:rPr>
          <w:sz w:val="24"/>
          <w:szCs w:val="24"/>
        </w:rPr>
        <w:t>ικού καθεστώτος, ήταν απαραίτητο</w:t>
      </w:r>
      <w:r w:rsidR="003C1D10">
        <w:rPr>
          <w:sz w:val="24"/>
          <w:szCs w:val="24"/>
        </w:rPr>
        <w:t>.</w:t>
      </w:r>
      <w:r w:rsidR="00E76AB3">
        <w:rPr>
          <w:sz w:val="24"/>
          <w:szCs w:val="24"/>
        </w:rPr>
        <w:t xml:space="preserve"> Η σύγκλιση των δύο στοιχείων επήλθε με την εκλογή στο αξίωμα του Προέδρου της δημοκρατίας του στρατηγού </w:t>
      </w:r>
      <w:r w:rsidR="00E76AB3">
        <w:rPr>
          <w:sz w:val="24"/>
          <w:szCs w:val="24"/>
          <w:lang w:val="en-US"/>
        </w:rPr>
        <w:t>R</w:t>
      </w:r>
      <w:r w:rsidR="00E76AB3" w:rsidRPr="00E76AB3">
        <w:rPr>
          <w:sz w:val="24"/>
          <w:szCs w:val="24"/>
        </w:rPr>
        <w:t xml:space="preserve">. </w:t>
      </w:r>
      <w:proofErr w:type="spellStart"/>
      <w:proofErr w:type="gramStart"/>
      <w:r w:rsidR="00E76AB3">
        <w:rPr>
          <w:sz w:val="24"/>
          <w:szCs w:val="24"/>
          <w:lang w:val="en-US"/>
        </w:rPr>
        <w:t>Eanes</w:t>
      </w:r>
      <w:proofErr w:type="spellEnd"/>
      <w:r w:rsidR="00E76AB3" w:rsidRPr="00D0288E">
        <w:rPr>
          <w:sz w:val="24"/>
          <w:szCs w:val="24"/>
        </w:rPr>
        <w:t xml:space="preserve"> </w:t>
      </w:r>
      <w:r w:rsidR="00E76AB3">
        <w:rPr>
          <w:sz w:val="24"/>
          <w:szCs w:val="24"/>
        </w:rPr>
        <w:t>,</w:t>
      </w:r>
      <w:proofErr w:type="gramEnd"/>
      <w:r w:rsidR="00E76AB3">
        <w:rPr>
          <w:sz w:val="24"/>
          <w:szCs w:val="24"/>
        </w:rPr>
        <w:t xml:space="preserve"> </w:t>
      </w:r>
      <w:r w:rsidR="00D0288E">
        <w:rPr>
          <w:sz w:val="24"/>
          <w:szCs w:val="24"/>
        </w:rPr>
        <w:t xml:space="preserve">ενός από τους στρατηγούς της Επανάστασης των Γαρυφάλλων, ο οποίος ήταν ευρύτερα αποδεκτός τόσο από το λαό </w:t>
      </w:r>
      <w:r w:rsidR="00ED5CD0">
        <w:rPr>
          <w:sz w:val="24"/>
          <w:szCs w:val="24"/>
        </w:rPr>
        <w:t xml:space="preserve">όσο και από τον πολιτικό κόσμο και ο οποίος κατόρθωσε να γεφυρώσει το χάσμα ανάμεσα </w:t>
      </w:r>
      <w:r w:rsidR="00C31FF4">
        <w:rPr>
          <w:sz w:val="24"/>
          <w:szCs w:val="24"/>
        </w:rPr>
        <w:t>στις δύο κυριαρχίες . Το Συμβούλιο της Επανάστασης καταργήθηκε με την αναθεώρηση του 1982, με την οποία προβλέφθηκε και η ταυτόχρονη αντικατάστασή του από το Συνταγματικό Δικαστήριο της Πορτογαλίας</w:t>
      </w:r>
      <w:r w:rsidR="00C31FF4">
        <w:rPr>
          <w:rStyle w:val="a5"/>
          <w:sz w:val="24"/>
          <w:szCs w:val="24"/>
        </w:rPr>
        <w:footnoteReference w:id="5"/>
      </w:r>
      <w:r w:rsidR="008E61E0">
        <w:rPr>
          <w:sz w:val="24"/>
          <w:szCs w:val="24"/>
        </w:rPr>
        <w:t>.</w:t>
      </w:r>
    </w:p>
    <w:p w:rsidR="003E1A21" w:rsidRPr="000C4ABC" w:rsidRDefault="003E1A21" w:rsidP="00C14135">
      <w:pPr>
        <w:pStyle w:val="a3"/>
        <w:jc w:val="both"/>
        <w:rPr>
          <w:sz w:val="24"/>
          <w:szCs w:val="24"/>
        </w:rPr>
      </w:pPr>
    </w:p>
    <w:p w:rsidR="003E1A21" w:rsidRPr="00A65DFE" w:rsidRDefault="003E1A21" w:rsidP="00C14135">
      <w:pPr>
        <w:pStyle w:val="a3"/>
        <w:jc w:val="both"/>
        <w:rPr>
          <w:sz w:val="24"/>
          <w:szCs w:val="24"/>
        </w:rPr>
      </w:pPr>
    </w:p>
    <w:p w:rsidR="000D4EF6" w:rsidRPr="00A65DFE" w:rsidRDefault="00584E5D" w:rsidP="00C14135">
      <w:pPr>
        <w:pStyle w:val="1"/>
        <w:jc w:val="both"/>
        <w:rPr>
          <w:lang w:val="el-GR"/>
        </w:rPr>
      </w:pPr>
      <w:bookmarkStart w:id="8" w:name="_Toc393196923"/>
      <w:bookmarkStart w:id="9" w:name="_Toc393197897"/>
      <w:r w:rsidRPr="00A65DFE">
        <w:rPr>
          <w:lang w:val="el-GR"/>
        </w:rPr>
        <w:t>ΤΑ ΑΙΤΙΑ ΤΗΣ ΠΛΗΘΩΡΙΚΟΤΗΤΑΣ ΤΟΥ ΠΟΡΤΟΓΑΛΙΚΟΥ ΣΥΝΤΑΓΜΑΤΟΣ</w:t>
      </w:r>
      <w:bookmarkEnd w:id="8"/>
      <w:bookmarkEnd w:id="9"/>
    </w:p>
    <w:p w:rsidR="003C1D10" w:rsidRDefault="003C1D10" w:rsidP="00C14135">
      <w:pPr>
        <w:pStyle w:val="a3"/>
        <w:jc w:val="both"/>
        <w:rPr>
          <w:sz w:val="24"/>
          <w:szCs w:val="24"/>
        </w:rPr>
      </w:pPr>
      <w:r>
        <w:rPr>
          <w:sz w:val="24"/>
          <w:szCs w:val="24"/>
        </w:rPr>
        <w:t xml:space="preserve"> </w:t>
      </w:r>
    </w:p>
    <w:p w:rsidR="00453DD9" w:rsidRDefault="00584E5D" w:rsidP="00C14135">
      <w:pPr>
        <w:pStyle w:val="a3"/>
        <w:jc w:val="both"/>
        <w:rPr>
          <w:rFonts w:ascii="Helvetica"/>
          <w:sz w:val="24"/>
          <w:szCs w:val="24"/>
        </w:rPr>
      </w:pPr>
      <w:r>
        <w:rPr>
          <w:sz w:val="24"/>
          <w:szCs w:val="24"/>
        </w:rPr>
        <w:t>Το Σύνταγμα της Πορτογαλίας</w:t>
      </w:r>
      <w:r w:rsidR="00D9350E" w:rsidRPr="009C052E">
        <w:rPr>
          <w:sz w:val="24"/>
          <w:szCs w:val="24"/>
        </w:rPr>
        <w:t xml:space="preserve"> </w:t>
      </w:r>
      <w:r w:rsidR="00D9350E" w:rsidRPr="009C052E">
        <w:rPr>
          <w:rFonts w:ascii="Helvetica"/>
          <w:sz w:val="24"/>
          <w:szCs w:val="24"/>
        </w:rPr>
        <w:t xml:space="preserve">, </w:t>
      </w:r>
      <w:r w:rsidR="00D9350E" w:rsidRPr="009C052E">
        <w:rPr>
          <w:sz w:val="24"/>
          <w:szCs w:val="24"/>
        </w:rPr>
        <w:t xml:space="preserve">το οποίο τέθηκε σε ισχύ στις </w:t>
      </w:r>
      <w:r w:rsidR="00D9350E" w:rsidRPr="009C052E">
        <w:rPr>
          <w:rFonts w:ascii="Helvetica"/>
          <w:sz w:val="24"/>
          <w:szCs w:val="24"/>
        </w:rPr>
        <w:t xml:space="preserve">25 </w:t>
      </w:r>
      <w:r w:rsidR="00D9350E" w:rsidRPr="009C052E">
        <w:rPr>
          <w:sz w:val="24"/>
          <w:szCs w:val="24"/>
        </w:rPr>
        <w:t xml:space="preserve">Απριλίου </w:t>
      </w:r>
      <w:r w:rsidR="00D9350E" w:rsidRPr="009C052E">
        <w:rPr>
          <w:rFonts w:ascii="Helvetica"/>
          <w:sz w:val="24"/>
          <w:szCs w:val="24"/>
        </w:rPr>
        <w:t xml:space="preserve">1976 , </w:t>
      </w:r>
      <w:r>
        <w:rPr>
          <w:sz w:val="24"/>
          <w:szCs w:val="24"/>
        </w:rPr>
        <w:t>αποτελεί το  μεγαλύτερο σε έκταση ευρωπαϊκό Σύνταγμα</w:t>
      </w:r>
      <w:r w:rsidR="00D9350E" w:rsidRPr="009C052E">
        <w:rPr>
          <w:sz w:val="24"/>
          <w:szCs w:val="24"/>
        </w:rPr>
        <w:t xml:space="preserve"> </w:t>
      </w:r>
      <w:r w:rsidR="00D9350E" w:rsidRPr="009C052E">
        <w:rPr>
          <w:rFonts w:ascii="Helvetica"/>
          <w:sz w:val="24"/>
          <w:szCs w:val="24"/>
        </w:rPr>
        <w:t xml:space="preserve">, </w:t>
      </w:r>
      <w:r w:rsidR="00D9350E" w:rsidRPr="009C052E">
        <w:rPr>
          <w:sz w:val="24"/>
          <w:szCs w:val="24"/>
        </w:rPr>
        <w:t xml:space="preserve">περιλαμβάνοντας συνολικά </w:t>
      </w:r>
      <w:r w:rsidR="00D9350E" w:rsidRPr="009C052E">
        <w:rPr>
          <w:rFonts w:ascii="Helvetica"/>
          <w:sz w:val="24"/>
          <w:szCs w:val="24"/>
        </w:rPr>
        <w:t xml:space="preserve">296 </w:t>
      </w:r>
      <w:r w:rsidR="00D9350E" w:rsidRPr="009C052E">
        <w:rPr>
          <w:sz w:val="24"/>
          <w:szCs w:val="24"/>
        </w:rPr>
        <w:t xml:space="preserve">άρθρα </w:t>
      </w:r>
      <w:r w:rsidR="00D9350E" w:rsidRPr="009C052E">
        <w:rPr>
          <w:rFonts w:ascii="Helvetica"/>
          <w:sz w:val="24"/>
          <w:szCs w:val="24"/>
        </w:rPr>
        <w:t xml:space="preserve">, </w:t>
      </w:r>
      <w:r w:rsidR="00D9350E" w:rsidRPr="009C052E">
        <w:rPr>
          <w:sz w:val="24"/>
          <w:szCs w:val="24"/>
        </w:rPr>
        <w:t xml:space="preserve">ενώ είναι χωρισμένο σε </w:t>
      </w:r>
      <w:r w:rsidR="00D9350E" w:rsidRPr="009C052E">
        <w:rPr>
          <w:rFonts w:ascii="Helvetica"/>
          <w:sz w:val="24"/>
          <w:szCs w:val="24"/>
        </w:rPr>
        <w:t xml:space="preserve">4 </w:t>
      </w:r>
      <w:r w:rsidR="00D9350E" w:rsidRPr="009C052E">
        <w:rPr>
          <w:sz w:val="24"/>
          <w:szCs w:val="24"/>
        </w:rPr>
        <w:t xml:space="preserve">τμήματα </w:t>
      </w:r>
      <w:r w:rsidR="00D9350E" w:rsidRPr="009C052E">
        <w:rPr>
          <w:rFonts w:ascii="Helvetica"/>
          <w:sz w:val="24"/>
          <w:szCs w:val="24"/>
        </w:rPr>
        <w:t xml:space="preserve">: </w:t>
      </w:r>
      <w:r w:rsidR="00D9350E" w:rsidRPr="009C052E">
        <w:rPr>
          <w:sz w:val="24"/>
          <w:szCs w:val="24"/>
        </w:rPr>
        <w:t>το πρώτο αφορά στα θεμελιώδη δικαιώματα</w:t>
      </w:r>
      <w:r>
        <w:rPr>
          <w:rStyle w:val="a5"/>
          <w:sz w:val="24"/>
          <w:szCs w:val="24"/>
        </w:rPr>
        <w:footnoteReference w:id="6"/>
      </w:r>
      <w:r w:rsidR="00D9350E" w:rsidRPr="009C052E">
        <w:rPr>
          <w:sz w:val="24"/>
          <w:szCs w:val="24"/>
        </w:rPr>
        <w:t xml:space="preserve"> </w:t>
      </w:r>
      <w:r w:rsidR="00D9350E" w:rsidRPr="009C052E">
        <w:rPr>
          <w:rFonts w:ascii="Helvetica"/>
          <w:sz w:val="24"/>
          <w:szCs w:val="24"/>
        </w:rPr>
        <w:t xml:space="preserve">, </w:t>
      </w:r>
      <w:r w:rsidR="00D9350E" w:rsidRPr="009C052E">
        <w:rPr>
          <w:sz w:val="24"/>
          <w:szCs w:val="24"/>
        </w:rPr>
        <w:t>το δεύτερο στην οργάνωση της οικονομίας</w:t>
      </w:r>
      <w:r>
        <w:rPr>
          <w:rStyle w:val="a5"/>
          <w:sz w:val="24"/>
          <w:szCs w:val="24"/>
        </w:rPr>
        <w:footnoteReference w:id="7"/>
      </w:r>
      <w:r w:rsidR="00D9350E" w:rsidRPr="009C052E">
        <w:rPr>
          <w:sz w:val="24"/>
          <w:szCs w:val="24"/>
        </w:rPr>
        <w:t xml:space="preserve"> </w:t>
      </w:r>
      <w:r w:rsidR="00D9350E" w:rsidRPr="009C052E">
        <w:rPr>
          <w:rFonts w:ascii="Helvetica"/>
          <w:sz w:val="24"/>
          <w:szCs w:val="24"/>
        </w:rPr>
        <w:t xml:space="preserve">, </w:t>
      </w:r>
      <w:r w:rsidR="00D9350E" w:rsidRPr="009C052E">
        <w:rPr>
          <w:sz w:val="24"/>
          <w:szCs w:val="24"/>
        </w:rPr>
        <w:t>το τρίτο στην οργάνωση της πολιτικής εξουσίας</w:t>
      </w:r>
      <w:r w:rsidR="00BE06C9">
        <w:rPr>
          <w:rStyle w:val="a5"/>
          <w:sz w:val="24"/>
          <w:szCs w:val="24"/>
        </w:rPr>
        <w:footnoteReference w:id="8"/>
      </w:r>
      <w:r w:rsidR="00D9350E" w:rsidRPr="009C052E">
        <w:rPr>
          <w:sz w:val="24"/>
          <w:szCs w:val="24"/>
        </w:rPr>
        <w:t xml:space="preserve"> </w:t>
      </w:r>
      <w:r w:rsidR="00D9350E" w:rsidRPr="009C052E">
        <w:rPr>
          <w:sz w:val="24"/>
          <w:szCs w:val="24"/>
        </w:rPr>
        <w:lastRenderedPageBreak/>
        <w:t>και το τέταρτο στην εγγύηση και τη διαδικασία αναθεώρησης του Συντάγματος</w:t>
      </w:r>
      <w:r w:rsidR="00BE06C9">
        <w:rPr>
          <w:rStyle w:val="a5"/>
          <w:sz w:val="24"/>
          <w:szCs w:val="24"/>
        </w:rPr>
        <w:footnoteReference w:id="9"/>
      </w:r>
      <w:r w:rsidR="00D9350E" w:rsidRPr="009C052E">
        <w:rPr>
          <w:sz w:val="24"/>
          <w:szCs w:val="24"/>
        </w:rPr>
        <w:t xml:space="preserve"> </w:t>
      </w:r>
      <w:r w:rsidR="00D9350E" w:rsidRPr="009C052E">
        <w:rPr>
          <w:rFonts w:ascii="Helvetica"/>
          <w:sz w:val="24"/>
          <w:szCs w:val="24"/>
        </w:rPr>
        <w:t xml:space="preserve">. </w:t>
      </w:r>
      <w:r w:rsidR="00BE06C9">
        <w:rPr>
          <w:sz w:val="24"/>
          <w:szCs w:val="24"/>
        </w:rPr>
        <w:t>Το γεγονός ό</w:t>
      </w:r>
      <w:r w:rsidR="00D9350E" w:rsidRPr="009C052E">
        <w:rPr>
          <w:sz w:val="24"/>
          <w:szCs w:val="24"/>
        </w:rPr>
        <w:t xml:space="preserve">τι το Πορτογαλικό Σύνταγμα προβαίνει σε μια τόσο πληθωρική ρύθμιση των παραπάνω ζητημάτων μπορεί να εξηγηθεί </w:t>
      </w:r>
      <w:r w:rsidR="00D9350E" w:rsidRPr="009C052E">
        <w:rPr>
          <w:rFonts w:ascii="Helvetica"/>
          <w:sz w:val="24"/>
          <w:szCs w:val="24"/>
        </w:rPr>
        <w:t xml:space="preserve">, </w:t>
      </w:r>
      <w:r w:rsidR="00D9350E" w:rsidRPr="009C052E">
        <w:rPr>
          <w:sz w:val="24"/>
          <w:szCs w:val="24"/>
        </w:rPr>
        <w:t>σε έναν πρώτο βαθμό</w:t>
      </w:r>
      <w:r w:rsidR="00C27291">
        <w:rPr>
          <w:sz w:val="24"/>
          <w:szCs w:val="24"/>
        </w:rPr>
        <w:t>,</w:t>
      </w:r>
      <w:r w:rsidR="00D9350E" w:rsidRPr="009C052E">
        <w:rPr>
          <w:sz w:val="24"/>
          <w:szCs w:val="24"/>
        </w:rPr>
        <w:t xml:space="preserve"> από τη συνοπτική ιστορική αναδρομή που προηγήθηκε </w:t>
      </w:r>
      <w:r w:rsidR="00D9350E" w:rsidRPr="009C052E">
        <w:rPr>
          <w:rFonts w:ascii="Helvetica"/>
          <w:sz w:val="24"/>
          <w:szCs w:val="24"/>
        </w:rPr>
        <w:t xml:space="preserve">. </w:t>
      </w:r>
      <w:r w:rsidR="00D9350E" w:rsidRPr="009C052E">
        <w:rPr>
          <w:sz w:val="24"/>
          <w:szCs w:val="24"/>
        </w:rPr>
        <w:t xml:space="preserve">Η επαναστατική προέλευση του Συντάγματος αυτού </w:t>
      </w:r>
      <w:r w:rsidR="00D9350E" w:rsidRPr="009C052E">
        <w:rPr>
          <w:rFonts w:ascii="Helvetica"/>
          <w:sz w:val="24"/>
          <w:szCs w:val="24"/>
        </w:rPr>
        <w:t xml:space="preserve">, </w:t>
      </w:r>
      <w:r w:rsidR="00D9350E" w:rsidRPr="009C052E">
        <w:rPr>
          <w:sz w:val="24"/>
          <w:szCs w:val="24"/>
        </w:rPr>
        <w:t xml:space="preserve">σε συνδυασμό με την δυσπιστία έναντι της κρατικής εξουσίας </w:t>
      </w:r>
      <w:r w:rsidR="00D9350E" w:rsidRPr="009C052E">
        <w:rPr>
          <w:rFonts w:ascii="Helvetica"/>
          <w:sz w:val="24"/>
          <w:szCs w:val="24"/>
        </w:rPr>
        <w:t xml:space="preserve">, </w:t>
      </w:r>
      <w:r w:rsidR="00D9350E" w:rsidRPr="009C052E">
        <w:rPr>
          <w:sz w:val="24"/>
          <w:szCs w:val="24"/>
        </w:rPr>
        <w:t xml:space="preserve">που οφειλόταν στην πεντηκονταετή σχεδόν επικράτηση του </w:t>
      </w:r>
      <w:r w:rsidR="00D9350E" w:rsidRPr="009C052E">
        <w:rPr>
          <w:rFonts w:ascii="Helvetica"/>
          <w:sz w:val="24"/>
          <w:szCs w:val="24"/>
          <w:lang w:val="en-US"/>
        </w:rPr>
        <w:t>Estado</w:t>
      </w:r>
      <w:r w:rsidR="00D9350E" w:rsidRPr="009C052E">
        <w:rPr>
          <w:rFonts w:ascii="Helvetica"/>
          <w:sz w:val="24"/>
          <w:szCs w:val="24"/>
        </w:rPr>
        <w:t xml:space="preserve"> </w:t>
      </w:r>
      <w:r w:rsidR="00D9350E" w:rsidRPr="009C052E">
        <w:rPr>
          <w:rFonts w:ascii="Helvetica"/>
          <w:sz w:val="24"/>
          <w:szCs w:val="24"/>
          <w:lang w:val="en-US"/>
        </w:rPr>
        <w:t>Nuovo</w:t>
      </w:r>
      <w:r w:rsidR="00D9350E" w:rsidRPr="009C052E">
        <w:rPr>
          <w:rFonts w:ascii="Helvetica"/>
          <w:sz w:val="24"/>
          <w:szCs w:val="24"/>
        </w:rPr>
        <w:t xml:space="preserve"> , </w:t>
      </w:r>
      <w:r w:rsidR="00D9350E" w:rsidRPr="009C052E">
        <w:rPr>
          <w:sz w:val="24"/>
          <w:szCs w:val="24"/>
        </w:rPr>
        <w:t xml:space="preserve">οδήγησε στην εξαντλητική απαρίθμηση και κατοχύρωση κανόνων </w:t>
      </w:r>
      <w:r w:rsidR="00D9350E" w:rsidRPr="009C052E">
        <w:rPr>
          <w:rFonts w:ascii="Helvetica"/>
          <w:sz w:val="24"/>
          <w:szCs w:val="24"/>
        </w:rPr>
        <w:t xml:space="preserve">, </w:t>
      </w:r>
      <w:r w:rsidR="00D9350E" w:rsidRPr="009C052E">
        <w:rPr>
          <w:sz w:val="24"/>
          <w:szCs w:val="24"/>
        </w:rPr>
        <w:t xml:space="preserve">τόσο αναφορικά με την προστασία θεμελιωδών δικαιωμάτων </w:t>
      </w:r>
      <w:r w:rsidR="00D9350E" w:rsidRPr="009C052E">
        <w:rPr>
          <w:rFonts w:ascii="Helvetica"/>
          <w:sz w:val="24"/>
          <w:szCs w:val="24"/>
        </w:rPr>
        <w:t xml:space="preserve">, </w:t>
      </w:r>
      <w:r w:rsidR="00BE06C9" w:rsidRPr="009C052E">
        <w:rPr>
          <w:sz w:val="24"/>
          <w:szCs w:val="24"/>
        </w:rPr>
        <w:t>όσο</w:t>
      </w:r>
      <w:r w:rsidR="00D9350E" w:rsidRPr="009C052E">
        <w:rPr>
          <w:sz w:val="24"/>
          <w:szCs w:val="24"/>
        </w:rPr>
        <w:t xml:space="preserve"> και σχετικών με την οργάνωση της πολιτειακής εξουσίας </w:t>
      </w:r>
      <w:r w:rsidR="00D9350E" w:rsidRPr="009C052E">
        <w:rPr>
          <w:rFonts w:ascii="Helvetica"/>
          <w:sz w:val="24"/>
          <w:szCs w:val="24"/>
        </w:rPr>
        <w:t xml:space="preserve">. </w:t>
      </w:r>
      <w:r w:rsidR="00D9350E" w:rsidRPr="009C052E">
        <w:rPr>
          <w:sz w:val="24"/>
          <w:szCs w:val="24"/>
        </w:rPr>
        <w:t xml:space="preserve">Η συντακτική συνέλευση του </w:t>
      </w:r>
      <w:r w:rsidR="00D9350E" w:rsidRPr="009C052E">
        <w:rPr>
          <w:rFonts w:ascii="Helvetica"/>
          <w:sz w:val="24"/>
          <w:szCs w:val="24"/>
        </w:rPr>
        <w:t xml:space="preserve">1975 </w:t>
      </w:r>
      <w:r w:rsidR="00D9350E" w:rsidRPr="009C052E">
        <w:rPr>
          <w:sz w:val="24"/>
          <w:szCs w:val="24"/>
        </w:rPr>
        <w:t xml:space="preserve">οδήγησε στην ψήφιση ενός Συντάγματος </w:t>
      </w:r>
      <w:r w:rsidR="00D9350E" w:rsidRPr="009C052E">
        <w:rPr>
          <w:rFonts w:ascii="Helvetica"/>
          <w:sz w:val="24"/>
          <w:szCs w:val="24"/>
        </w:rPr>
        <w:t xml:space="preserve">, </w:t>
      </w:r>
      <w:r w:rsidR="00D9350E" w:rsidRPr="009C052E">
        <w:rPr>
          <w:sz w:val="24"/>
          <w:szCs w:val="24"/>
        </w:rPr>
        <w:t xml:space="preserve">το οποίο στόχευε να έλθει σε ολοκληρωτική ρήξη με το παρελθόν </w:t>
      </w:r>
      <w:r w:rsidR="00D9350E" w:rsidRPr="009C052E">
        <w:rPr>
          <w:rFonts w:ascii="Helvetica"/>
          <w:sz w:val="24"/>
          <w:szCs w:val="24"/>
        </w:rPr>
        <w:t xml:space="preserve">, </w:t>
      </w:r>
      <w:r w:rsidR="00D9350E" w:rsidRPr="009C052E">
        <w:rPr>
          <w:sz w:val="24"/>
          <w:szCs w:val="24"/>
        </w:rPr>
        <w:t xml:space="preserve">αφήνοντας πίσω του τη σκοτεινή περίοδο της δικτατορίας </w:t>
      </w:r>
      <w:r w:rsidR="00D9350E" w:rsidRPr="009C052E">
        <w:rPr>
          <w:rFonts w:ascii="Helvetica"/>
          <w:sz w:val="24"/>
          <w:szCs w:val="24"/>
        </w:rPr>
        <w:t xml:space="preserve">, </w:t>
      </w:r>
      <w:r w:rsidR="00D9350E" w:rsidRPr="009C052E">
        <w:rPr>
          <w:sz w:val="24"/>
          <w:szCs w:val="24"/>
        </w:rPr>
        <w:t>καθιερώνοντας ένα μακροσκελή κατάλογο θεμελιωδών δικαιωμάτων και</w:t>
      </w:r>
      <w:r w:rsidR="00177306">
        <w:rPr>
          <w:sz w:val="24"/>
          <w:szCs w:val="24"/>
        </w:rPr>
        <w:t xml:space="preserve"> ελευθεριών και συρρικνώνοντας</w:t>
      </w:r>
      <w:r w:rsidR="00D9350E" w:rsidRPr="009C052E">
        <w:rPr>
          <w:rFonts w:ascii="Helvetica"/>
          <w:sz w:val="24"/>
          <w:szCs w:val="24"/>
        </w:rPr>
        <w:t xml:space="preserve">, </w:t>
      </w:r>
      <w:r w:rsidR="00BE06C9" w:rsidRPr="009C052E">
        <w:rPr>
          <w:sz w:val="24"/>
          <w:szCs w:val="24"/>
        </w:rPr>
        <w:t>κατά</w:t>
      </w:r>
      <w:r w:rsidR="00D9350E" w:rsidRPr="009C052E">
        <w:rPr>
          <w:sz w:val="24"/>
          <w:szCs w:val="24"/>
        </w:rPr>
        <w:t xml:space="preserve"> το δυνατόν</w:t>
      </w:r>
      <w:r w:rsidR="00D9350E" w:rsidRPr="009C052E">
        <w:rPr>
          <w:rFonts w:ascii="Helvetica"/>
          <w:sz w:val="24"/>
          <w:szCs w:val="24"/>
        </w:rPr>
        <w:t xml:space="preserve">, </w:t>
      </w:r>
      <w:r w:rsidR="00D9350E" w:rsidRPr="009C052E">
        <w:rPr>
          <w:sz w:val="24"/>
          <w:szCs w:val="24"/>
        </w:rPr>
        <w:t xml:space="preserve">τη διακριτική ευχέρεια της εκτελεστικής εξουσίας αναφορικά με τον περιορισμό τους </w:t>
      </w:r>
      <w:r w:rsidR="00D9350E" w:rsidRPr="009C052E">
        <w:rPr>
          <w:rFonts w:ascii="Helvetica"/>
          <w:sz w:val="24"/>
          <w:szCs w:val="24"/>
        </w:rPr>
        <w:t xml:space="preserve">. </w:t>
      </w:r>
      <w:r w:rsidR="00D9350E" w:rsidRPr="009C052E">
        <w:rPr>
          <w:sz w:val="24"/>
          <w:szCs w:val="24"/>
        </w:rPr>
        <w:t xml:space="preserve">Χαρακτηριστικό είναι </w:t>
      </w:r>
      <w:r w:rsidR="00BE06C9" w:rsidRPr="009C052E">
        <w:rPr>
          <w:sz w:val="24"/>
          <w:szCs w:val="24"/>
        </w:rPr>
        <w:t>ότι</w:t>
      </w:r>
      <w:r w:rsidR="00D9350E" w:rsidRPr="009C052E">
        <w:rPr>
          <w:sz w:val="24"/>
          <w:szCs w:val="24"/>
        </w:rPr>
        <w:t xml:space="preserve"> ο κατάλογος των συνταγματικά κατοχυρωμένων δικαιωμάτων</w:t>
      </w:r>
      <w:r w:rsidR="00BE06C9">
        <w:rPr>
          <w:rStyle w:val="a5"/>
          <w:sz w:val="24"/>
          <w:szCs w:val="24"/>
        </w:rPr>
        <w:footnoteReference w:id="10"/>
      </w:r>
      <w:r w:rsidR="00D9350E" w:rsidRPr="009C052E">
        <w:rPr>
          <w:rFonts w:ascii="Helvetica"/>
          <w:sz w:val="24"/>
          <w:szCs w:val="24"/>
        </w:rPr>
        <w:t xml:space="preserve"> , </w:t>
      </w:r>
      <w:r w:rsidR="00D9350E" w:rsidRPr="009C052E">
        <w:rPr>
          <w:sz w:val="24"/>
          <w:szCs w:val="24"/>
        </w:rPr>
        <w:t xml:space="preserve">συνοδεύεται από την αναγνώριση του κράτους ως μέσου προστασίας της ελευθερίας του υποκειμένου τους </w:t>
      </w:r>
      <w:r w:rsidR="00D9350E" w:rsidRPr="009C052E">
        <w:rPr>
          <w:rFonts w:ascii="Helvetica"/>
          <w:sz w:val="24"/>
          <w:szCs w:val="24"/>
        </w:rPr>
        <w:t xml:space="preserve">. </w:t>
      </w:r>
      <w:r w:rsidR="00D9350E" w:rsidRPr="009C052E">
        <w:rPr>
          <w:sz w:val="24"/>
          <w:szCs w:val="24"/>
        </w:rPr>
        <w:t xml:space="preserve">Με τον </w:t>
      </w:r>
      <w:r w:rsidR="00BE06C9" w:rsidRPr="009C052E">
        <w:rPr>
          <w:sz w:val="24"/>
          <w:szCs w:val="24"/>
        </w:rPr>
        <w:t>τρόπο</w:t>
      </w:r>
      <w:r w:rsidR="00D9350E" w:rsidRPr="009C052E">
        <w:rPr>
          <w:sz w:val="24"/>
          <w:szCs w:val="24"/>
        </w:rPr>
        <w:t xml:space="preserve"> αυτό τα δικαιώματα κατοχυρώνονται και ως θεσμικές εγγυήσεις </w:t>
      </w:r>
      <w:r w:rsidR="00D9350E" w:rsidRPr="009C052E">
        <w:rPr>
          <w:rFonts w:ascii="Helvetica"/>
          <w:sz w:val="24"/>
          <w:szCs w:val="24"/>
        </w:rPr>
        <w:t xml:space="preserve">, </w:t>
      </w:r>
      <w:r w:rsidR="00D9350E" w:rsidRPr="009C052E">
        <w:rPr>
          <w:sz w:val="24"/>
          <w:szCs w:val="24"/>
        </w:rPr>
        <w:t xml:space="preserve">συνιστούν </w:t>
      </w:r>
      <w:r w:rsidR="00D9350E" w:rsidRPr="009C052E">
        <w:rPr>
          <w:rFonts w:ascii="Helvetica"/>
          <w:sz w:val="24"/>
          <w:szCs w:val="24"/>
        </w:rPr>
        <w:t xml:space="preserve">, </w:t>
      </w:r>
      <w:r w:rsidR="00D9350E" w:rsidRPr="009C052E">
        <w:rPr>
          <w:sz w:val="24"/>
          <w:szCs w:val="24"/>
        </w:rPr>
        <w:t>δηλαδή</w:t>
      </w:r>
      <w:r w:rsidR="00D9350E" w:rsidRPr="009C052E">
        <w:rPr>
          <w:rFonts w:ascii="Helvetica"/>
          <w:sz w:val="24"/>
          <w:szCs w:val="24"/>
        </w:rPr>
        <w:t xml:space="preserve">, </w:t>
      </w:r>
      <w:r w:rsidR="00D9350E" w:rsidRPr="009C052E">
        <w:rPr>
          <w:sz w:val="24"/>
          <w:szCs w:val="24"/>
        </w:rPr>
        <w:t xml:space="preserve">στόχους </w:t>
      </w:r>
      <w:r w:rsidR="00D9350E" w:rsidRPr="009C052E">
        <w:rPr>
          <w:rFonts w:ascii="Helvetica"/>
          <w:sz w:val="24"/>
          <w:szCs w:val="24"/>
        </w:rPr>
        <w:t xml:space="preserve">, </w:t>
      </w:r>
      <w:r w:rsidR="00D9350E" w:rsidRPr="009C052E">
        <w:rPr>
          <w:sz w:val="24"/>
          <w:szCs w:val="24"/>
        </w:rPr>
        <w:t xml:space="preserve">την υλοποίηση των οποίων αναλαμβάνει το κράτος </w:t>
      </w:r>
      <w:r w:rsidR="00D9350E" w:rsidRPr="009C052E">
        <w:rPr>
          <w:rFonts w:ascii="Helvetica"/>
          <w:sz w:val="24"/>
          <w:szCs w:val="24"/>
        </w:rPr>
        <w:t xml:space="preserve">, </w:t>
      </w:r>
      <w:r w:rsidR="00D9350E" w:rsidRPr="009C052E">
        <w:rPr>
          <w:sz w:val="24"/>
          <w:szCs w:val="24"/>
        </w:rPr>
        <w:t>είτε μέσω της απευθείας εξασφάλισης της προστασίας τους είτε μέσω της παροχής στα υποκείμενα των αναγκαίων για την απόλαυσης τους μέσων</w:t>
      </w:r>
      <w:r w:rsidR="00013AFD">
        <w:rPr>
          <w:rStyle w:val="a5"/>
          <w:sz w:val="24"/>
          <w:szCs w:val="24"/>
        </w:rPr>
        <w:footnoteReference w:id="11"/>
      </w:r>
      <w:r w:rsidR="00D9350E" w:rsidRPr="009C052E">
        <w:rPr>
          <w:sz w:val="24"/>
          <w:szCs w:val="24"/>
        </w:rPr>
        <w:t xml:space="preserve"> </w:t>
      </w:r>
      <w:r w:rsidR="00D9350E" w:rsidRPr="009C052E">
        <w:rPr>
          <w:rFonts w:ascii="Helvetica"/>
          <w:sz w:val="24"/>
          <w:szCs w:val="24"/>
        </w:rPr>
        <w:t xml:space="preserve">. </w:t>
      </w:r>
    </w:p>
    <w:p w:rsidR="00C0030D" w:rsidRDefault="00C0030D" w:rsidP="00C14135">
      <w:pPr>
        <w:pStyle w:val="a3"/>
        <w:jc w:val="both"/>
        <w:rPr>
          <w:rFonts w:ascii="Helvetica"/>
          <w:sz w:val="24"/>
          <w:szCs w:val="24"/>
        </w:rPr>
      </w:pPr>
    </w:p>
    <w:p w:rsidR="00324A4D" w:rsidRDefault="00516A3C" w:rsidP="00C14135">
      <w:pPr>
        <w:pStyle w:val="a3"/>
        <w:jc w:val="both"/>
        <w:rPr>
          <w:rFonts w:ascii="Helvetica"/>
          <w:sz w:val="24"/>
          <w:szCs w:val="24"/>
        </w:rPr>
      </w:pPr>
      <w:r>
        <w:rPr>
          <w:rFonts w:ascii="Helvetica"/>
          <w:sz w:val="24"/>
          <w:szCs w:val="24"/>
        </w:rPr>
        <w:t>Ωστόσο</w:t>
      </w:r>
      <w:r>
        <w:rPr>
          <w:rFonts w:ascii="Helvetica"/>
          <w:sz w:val="24"/>
          <w:szCs w:val="24"/>
        </w:rPr>
        <w:t xml:space="preserve"> </w:t>
      </w:r>
      <w:r>
        <w:rPr>
          <w:rFonts w:ascii="Helvetica"/>
          <w:sz w:val="24"/>
          <w:szCs w:val="24"/>
        </w:rPr>
        <w:t>η</w:t>
      </w:r>
      <w:r>
        <w:rPr>
          <w:rFonts w:ascii="Helvetica"/>
          <w:sz w:val="24"/>
          <w:szCs w:val="24"/>
        </w:rPr>
        <w:t xml:space="preserve"> </w:t>
      </w:r>
      <w:r>
        <w:rPr>
          <w:rFonts w:ascii="Helvetica"/>
          <w:sz w:val="24"/>
          <w:szCs w:val="24"/>
        </w:rPr>
        <w:t>εξαντλητική</w:t>
      </w:r>
      <w:r>
        <w:rPr>
          <w:rFonts w:ascii="Helvetica"/>
          <w:sz w:val="24"/>
          <w:szCs w:val="24"/>
        </w:rPr>
        <w:t xml:space="preserve"> </w:t>
      </w:r>
      <w:r>
        <w:rPr>
          <w:rFonts w:ascii="Helvetica"/>
          <w:sz w:val="24"/>
          <w:szCs w:val="24"/>
        </w:rPr>
        <w:t>απαρίθμηση</w:t>
      </w:r>
      <w:r>
        <w:rPr>
          <w:rFonts w:ascii="Helvetica"/>
          <w:sz w:val="24"/>
          <w:szCs w:val="24"/>
        </w:rPr>
        <w:t xml:space="preserve"> </w:t>
      </w:r>
      <w:r>
        <w:rPr>
          <w:rFonts w:ascii="Helvetica"/>
          <w:sz w:val="24"/>
          <w:szCs w:val="24"/>
        </w:rPr>
        <w:t>δε</w:t>
      </w:r>
      <w:r>
        <w:rPr>
          <w:rFonts w:ascii="Helvetica"/>
          <w:sz w:val="24"/>
          <w:szCs w:val="24"/>
        </w:rPr>
        <w:t xml:space="preserve"> </w:t>
      </w:r>
      <w:r>
        <w:rPr>
          <w:rFonts w:ascii="Helvetica"/>
          <w:sz w:val="24"/>
          <w:szCs w:val="24"/>
        </w:rPr>
        <w:t>σταματά</w:t>
      </w:r>
      <w:r>
        <w:rPr>
          <w:rFonts w:ascii="Helvetica"/>
          <w:sz w:val="24"/>
          <w:szCs w:val="24"/>
        </w:rPr>
        <w:t xml:space="preserve"> </w:t>
      </w:r>
      <w:r>
        <w:rPr>
          <w:rFonts w:ascii="Helvetica"/>
          <w:sz w:val="24"/>
          <w:szCs w:val="24"/>
        </w:rPr>
        <w:t>στο</w:t>
      </w:r>
      <w:r>
        <w:rPr>
          <w:rFonts w:ascii="Helvetica"/>
          <w:sz w:val="24"/>
          <w:szCs w:val="24"/>
        </w:rPr>
        <w:t xml:space="preserve"> </w:t>
      </w:r>
      <w:r>
        <w:rPr>
          <w:rFonts w:ascii="Helvetica"/>
          <w:sz w:val="24"/>
          <w:szCs w:val="24"/>
        </w:rPr>
        <w:t>πεδίο</w:t>
      </w:r>
      <w:r>
        <w:rPr>
          <w:rFonts w:ascii="Helvetica"/>
          <w:sz w:val="24"/>
          <w:szCs w:val="24"/>
        </w:rPr>
        <w:t xml:space="preserve"> </w:t>
      </w:r>
      <w:r>
        <w:rPr>
          <w:rFonts w:ascii="Helvetica"/>
          <w:sz w:val="24"/>
          <w:szCs w:val="24"/>
        </w:rPr>
        <w:t>των</w:t>
      </w:r>
      <w:r>
        <w:rPr>
          <w:rFonts w:ascii="Helvetica"/>
          <w:sz w:val="24"/>
          <w:szCs w:val="24"/>
        </w:rPr>
        <w:t xml:space="preserve"> </w:t>
      </w:r>
      <w:r>
        <w:rPr>
          <w:rFonts w:ascii="Helvetica"/>
          <w:sz w:val="24"/>
          <w:szCs w:val="24"/>
        </w:rPr>
        <w:t>συνταγματικά</w:t>
      </w:r>
      <w:r>
        <w:rPr>
          <w:rFonts w:ascii="Helvetica"/>
          <w:sz w:val="24"/>
          <w:szCs w:val="24"/>
        </w:rPr>
        <w:t xml:space="preserve"> </w:t>
      </w:r>
      <w:r w:rsidR="00177306">
        <w:rPr>
          <w:rFonts w:ascii="Helvetica"/>
          <w:sz w:val="24"/>
          <w:szCs w:val="24"/>
        </w:rPr>
        <w:t>προβλεπόμενων</w:t>
      </w:r>
      <w:r>
        <w:rPr>
          <w:rFonts w:ascii="Helvetica"/>
          <w:sz w:val="24"/>
          <w:szCs w:val="24"/>
        </w:rPr>
        <w:t xml:space="preserve"> </w:t>
      </w:r>
      <w:r>
        <w:rPr>
          <w:rFonts w:ascii="Helvetica"/>
          <w:sz w:val="24"/>
          <w:szCs w:val="24"/>
        </w:rPr>
        <w:t>δικαιωμάτων</w:t>
      </w:r>
      <w:r>
        <w:rPr>
          <w:rFonts w:ascii="Helvetica"/>
          <w:sz w:val="24"/>
          <w:szCs w:val="24"/>
        </w:rPr>
        <w:t xml:space="preserve">. </w:t>
      </w:r>
      <w:r>
        <w:rPr>
          <w:rFonts w:ascii="Helvetica"/>
          <w:sz w:val="24"/>
          <w:szCs w:val="24"/>
        </w:rPr>
        <w:t>Βασικό</w:t>
      </w:r>
      <w:r>
        <w:rPr>
          <w:rFonts w:ascii="Helvetica"/>
          <w:sz w:val="24"/>
          <w:szCs w:val="24"/>
        </w:rPr>
        <w:t xml:space="preserve"> </w:t>
      </w:r>
      <w:r>
        <w:rPr>
          <w:rFonts w:ascii="Helvetica"/>
          <w:sz w:val="24"/>
          <w:szCs w:val="24"/>
        </w:rPr>
        <w:t>χαρακτηριστικό</w:t>
      </w:r>
      <w:r>
        <w:rPr>
          <w:rFonts w:ascii="Helvetica"/>
          <w:sz w:val="24"/>
          <w:szCs w:val="24"/>
        </w:rPr>
        <w:t xml:space="preserve"> </w:t>
      </w:r>
      <w:r>
        <w:rPr>
          <w:rFonts w:ascii="Helvetica"/>
          <w:sz w:val="24"/>
          <w:szCs w:val="24"/>
        </w:rPr>
        <w:t>του</w:t>
      </w:r>
      <w:r>
        <w:rPr>
          <w:rFonts w:ascii="Helvetica"/>
          <w:sz w:val="24"/>
          <w:szCs w:val="24"/>
        </w:rPr>
        <w:t xml:space="preserve"> </w:t>
      </w:r>
      <w:r>
        <w:rPr>
          <w:rFonts w:ascii="Helvetica"/>
          <w:sz w:val="24"/>
          <w:szCs w:val="24"/>
        </w:rPr>
        <w:t>Πορτογαλικού</w:t>
      </w:r>
      <w:r>
        <w:rPr>
          <w:rFonts w:ascii="Helvetica"/>
          <w:sz w:val="24"/>
          <w:szCs w:val="24"/>
        </w:rPr>
        <w:t xml:space="preserve"> </w:t>
      </w:r>
      <w:r>
        <w:rPr>
          <w:rFonts w:ascii="Helvetica"/>
          <w:sz w:val="24"/>
          <w:szCs w:val="24"/>
        </w:rPr>
        <w:t>Συντάγματος</w:t>
      </w:r>
      <w:r>
        <w:rPr>
          <w:rFonts w:ascii="Helvetica"/>
          <w:sz w:val="24"/>
          <w:szCs w:val="24"/>
        </w:rPr>
        <w:t xml:space="preserve"> </w:t>
      </w:r>
      <w:r>
        <w:rPr>
          <w:rFonts w:ascii="Helvetica"/>
          <w:sz w:val="24"/>
          <w:szCs w:val="24"/>
        </w:rPr>
        <w:t>του</w:t>
      </w:r>
      <w:r>
        <w:rPr>
          <w:rFonts w:ascii="Helvetica"/>
          <w:sz w:val="24"/>
          <w:szCs w:val="24"/>
        </w:rPr>
        <w:t xml:space="preserve"> 1976 </w:t>
      </w:r>
      <w:r>
        <w:rPr>
          <w:rFonts w:ascii="Helvetica"/>
          <w:sz w:val="24"/>
          <w:szCs w:val="24"/>
        </w:rPr>
        <w:t>αποτελεί</w:t>
      </w:r>
      <w:r>
        <w:rPr>
          <w:rFonts w:ascii="Helvetica"/>
          <w:sz w:val="24"/>
          <w:szCs w:val="24"/>
        </w:rPr>
        <w:t xml:space="preserve"> </w:t>
      </w:r>
      <w:r>
        <w:rPr>
          <w:rFonts w:ascii="Helvetica"/>
          <w:sz w:val="24"/>
          <w:szCs w:val="24"/>
        </w:rPr>
        <w:t>η</w:t>
      </w:r>
      <w:r>
        <w:rPr>
          <w:rFonts w:ascii="Helvetica"/>
          <w:sz w:val="24"/>
          <w:szCs w:val="24"/>
        </w:rPr>
        <w:t xml:space="preserve"> </w:t>
      </w:r>
      <w:r>
        <w:rPr>
          <w:rFonts w:ascii="Helvetica"/>
          <w:sz w:val="24"/>
          <w:szCs w:val="24"/>
        </w:rPr>
        <w:t>λεπτομερής</w:t>
      </w:r>
      <w:r>
        <w:rPr>
          <w:rFonts w:ascii="Helvetica"/>
          <w:sz w:val="24"/>
          <w:szCs w:val="24"/>
        </w:rPr>
        <w:t xml:space="preserve"> </w:t>
      </w:r>
      <w:r>
        <w:rPr>
          <w:rFonts w:ascii="Helvetica"/>
          <w:sz w:val="24"/>
          <w:szCs w:val="24"/>
        </w:rPr>
        <w:t>κατοχύρωση</w:t>
      </w:r>
      <w:r>
        <w:rPr>
          <w:rFonts w:ascii="Helvetica"/>
          <w:sz w:val="24"/>
          <w:szCs w:val="24"/>
        </w:rPr>
        <w:t xml:space="preserve"> </w:t>
      </w:r>
      <w:r>
        <w:rPr>
          <w:rFonts w:ascii="Helvetica"/>
          <w:sz w:val="24"/>
          <w:szCs w:val="24"/>
        </w:rPr>
        <w:t>των</w:t>
      </w:r>
      <w:r>
        <w:rPr>
          <w:rFonts w:ascii="Helvetica"/>
          <w:sz w:val="24"/>
          <w:szCs w:val="24"/>
        </w:rPr>
        <w:t xml:space="preserve"> </w:t>
      </w:r>
      <w:r>
        <w:rPr>
          <w:rFonts w:ascii="Helvetica"/>
          <w:sz w:val="24"/>
          <w:szCs w:val="24"/>
        </w:rPr>
        <w:t>αρμοδιοτήτων</w:t>
      </w:r>
      <w:r>
        <w:rPr>
          <w:rFonts w:ascii="Helvetica"/>
          <w:sz w:val="24"/>
          <w:szCs w:val="24"/>
        </w:rPr>
        <w:t xml:space="preserve"> </w:t>
      </w:r>
      <w:r>
        <w:rPr>
          <w:rFonts w:ascii="Helvetica"/>
          <w:sz w:val="24"/>
          <w:szCs w:val="24"/>
        </w:rPr>
        <w:t>όλων</w:t>
      </w:r>
      <w:r>
        <w:rPr>
          <w:rFonts w:ascii="Helvetica"/>
          <w:sz w:val="24"/>
          <w:szCs w:val="24"/>
        </w:rPr>
        <w:t xml:space="preserve"> </w:t>
      </w:r>
      <w:r>
        <w:rPr>
          <w:rFonts w:ascii="Helvetica"/>
          <w:sz w:val="24"/>
          <w:szCs w:val="24"/>
        </w:rPr>
        <w:t>των</w:t>
      </w:r>
      <w:r>
        <w:rPr>
          <w:rFonts w:ascii="Helvetica"/>
          <w:sz w:val="24"/>
          <w:szCs w:val="24"/>
        </w:rPr>
        <w:t xml:space="preserve"> </w:t>
      </w:r>
      <w:r>
        <w:rPr>
          <w:rFonts w:ascii="Helvetica"/>
          <w:sz w:val="24"/>
          <w:szCs w:val="24"/>
        </w:rPr>
        <w:t>πολιτειακών</w:t>
      </w:r>
      <w:r>
        <w:rPr>
          <w:rFonts w:ascii="Helvetica"/>
          <w:sz w:val="24"/>
          <w:szCs w:val="24"/>
        </w:rPr>
        <w:t xml:space="preserve"> </w:t>
      </w:r>
      <w:r>
        <w:rPr>
          <w:rFonts w:ascii="Helvetica"/>
          <w:sz w:val="24"/>
          <w:szCs w:val="24"/>
        </w:rPr>
        <w:t>οργάνων</w:t>
      </w:r>
      <w:r>
        <w:rPr>
          <w:rFonts w:ascii="Helvetica"/>
          <w:sz w:val="24"/>
          <w:szCs w:val="24"/>
        </w:rPr>
        <w:t xml:space="preserve">, </w:t>
      </w:r>
      <w:r>
        <w:rPr>
          <w:rFonts w:ascii="Helvetica"/>
          <w:sz w:val="24"/>
          <w:szCs w:val="24"/>
        </w:rPr>
        <w:t>η</w:t>
      </w:r>
      <w:r>
        <w:rPr>
          <w:rFonts w:ascii="Helvetica"/>
          <w:sz w:val="24"/>
          <w:szCs w:val="24"/>
        </w:rPr>
        <w:t xml:space="preserve"> </w:t>
      </w:r>
      <w:r>
        <w:rPr>
          <w:rFonts w:ascii="Helvetica"/>
          <w:sz w:val="24"/>
          <w:szCs w:val="24"/>
        </w:rPr>
        <w:t>οποία</w:t>
      </w:r>
      <w:r>
        <w:rPr>
          <w:rFonts w:ascii="Helvetica"/>
          <w:sz w:val="24"/>
          <w:szCs w:val="24"/>
        </w:rPr>
        <w:t xml:space="preserve"> </w:t>
      </w:r>
      <w:r>
        <w:rPr>
          <w:rFonts w:ascii="Helvetica"/>
          <w:sz w:val="24"/>
          <w:szCs w:val="24"/>
        </w:rPr>
        <w:t>καλύπτει</w:t>
      </w:r>
      <w:r>
        <w:rPr>
          <w:rFonts w:ascii="Helvetica"/>
          <w:sz w:val="24"/>
          <w:szCs w:val="24"/>
        </w:rPr>
        <w:t xml:space="preserve"> </w:t>
      </w:r>
      <w:r>
        <w:rPr>
          <w:rFonts w:ascii="Helvetica"/>
          <w:sz w:val="24"/>
          <w:szCs w:val="24"/>
        </w:rPr>
        <w:t>και</w:t>
      </w:r>
      <w:r>
        <w:rPr>
          <w:rFonts w:ascii="Helvetica"/>
          <w:sz w:val="24"/>
          <w:szCs w:val="24"/>
        </w:rPr>
        <w:t xml:space="preserve"> </w:t>
      </w:r>
      <w:r>
        <w:rPr>
          <w:rFonts w:ascii="Helvetica"/>
          <w:sz w:val="24"/>
          <w:szCs w:val="24"/>
        </w:rPr>
        <w:t>τη</w:t>
      </w:r>
      <w:r>
        <w:rPr>
          <w:rFonts w:ascii="Helvetica"/>
          <w:sz w:val="24"/>
          <w:szCs w:val="24"/>
        </w:rPr>
        <w:t xml:space="preserve"> </w:t>
      </w:r>
      <w:r>
        <w:rPr>
          <w:rFonts w:ascii="Helvetica"/>
          <w:sz w:val="24"/>
          <w:szCs w:val="24"/>
        </w:rPr>
        <w:t>μεγαλύτερη</w:t>
      </w:r>
      <w:r>
        <w:rPr>
          <w:rFonts w:ascii="Helvetica"/>
          <w:sz w:val="24"/>
          <w:szCs w:val="24"/>
        </w:rPr>
        <w:t xml:space="preserve"> </w:t>
      </w:r>
      <w:r>
        <w:rPr>
          <w:rFonts w:ascii="Helvetica"/>
          <w:sz w:val="24"/>
          <w:szCs w:val="24"/>
        </w:rPr>
        <w:t>έκταση</w:t>
      </w:r>
      <w:r>
        <w:rPr>
          <w:rFonts w:ascii="Helvetica"/>
          <w:sz w:val="24"/>
          <w:szCs w:val="24"/>
        </w:rPr>
        <w:t xml:space="preserve"> </w:t>
      </w:r>
      <w:r>
        <w:rPr>
          <w:rFonts w:ascii="Helvetica"/>
          <w:sz w:val="24"/>
          <w:szCs w:val="24"/>
        </w:rPr>
        <w:t>του</w:t>
      </w:r>
      <w:r>
        <w:rPr>
          <w:rFonts w:ascii="Helvetica"/>
          <w:sz w:val="24"/>
          <w:szCs w:val="24"/>
        </w:rPr>
        <w:t xml:space="preserve"> </w:t>
      </w:r>
      <w:r>
        <w:rPr>
          <w:rFonts w:ascii="Helvetica"/>
          <w:sz w:val="24"/>
          <w:szCs w:val="24"/>
        </w:rPr>
        <w:t>συνταγματικού</w:t>
      </w:r>
      <w:r>
        <w:rPr>
          <w:rFonts w:ascii="Helvetica"/>
          <w:sz w:val="24"/>
          <w:szCs w:val="24"/>
        </w:rPr>
        <w:t xml:space="preserve"> </w:t>
      </w:r>
      <w:r>
        <w:rPr>
          <w:rFonts w:ascii="Helvetica"/>
          <w:sz w:val="24"/>
          <w:szCs w:val="24"/>
        </w:rPr>
        <w:t>κειμένου</w:t>
      </w:r>
      <w:r>
        <w:rPr>
          <w:rFonts w:ascii="Helvetica"/>
          <w:sz w:val="24"/>
          <w:szCs w:val="24"/>
        </w:rPr>
        <w:t xml:space="preserve">, </w:t>
      </w:r>
      <w:r>
        <w:rPr>
          <w:rFonts w:ascii="Helvetica"/>
          <w:sz w:val="24"/>
          <w:szCs w:val="24"/>
        </w:rPr>
        <w:t>καθώς</w:t>
      </w:r>
      <w:r>
        <w:rPr>
          <w:rFonts w:ascii="Helvetica"/>
          <w:sz w:val="24"/>
          <w:szCs w:val="24"/>
        </w:rPr>
        <w:t xml:space="preserve"> </w:t>
      </w:r>
      <w:r>
        <w:rPr>
          <w:rFonts w:ascii="Helvetica"/>
          <w:sz w:val="24"/>
          <w:szCs w:val="24"/>
        </w:rPr>
        <w:t>εκτείνεται</w:t>
      </w:r>
      <w:r>
        <w:rPr>
          <w:rFonts w:ascii="Helvetica"/>
          <w:sz w:val="24"/>
          <w:szCs w:val="24"/>
        </w:rPr>
        <w:t xml:space="preserve"> </w:t>
      </w:r>
      <w:r>
        <w:rPr>
          <w:rFonts w:ascii="Helvetica"/>
          <w:sz w:val="24"/>
          <w:szCs w:val="24"/>
        </w:rPr>
        <w:t>σε</w:t>
      </w:r>
      <w:r>
        <w:rPr>
          <w:rFonts w:ascii="Helvetica"/>
          <w:sz w:val="24"/>
          <w:szCs w:val="24"/>
        </w:rPr>
        <w:t xml:space="preserve"> </w:t>
      </w:r>
      <w:r w:rsidR="00EF5D8B">
        <w:rPr>
          <w:rFonts w:ascii="Helvetica"/>
          <w:sz w:val="24"/>
          <w:szCs w:val="24"/>
        </w:rPr>
        <w:t xml:space="preserve">168 </w:t>
      </w:r>
      <w:r w:rsidR="00EF5D8B">
        <w:rPr>
          <w:rFonts w:ascii="Helvetica"/>
          <w:sz w:val="24"/>
          <w:szCs w:val="24"/>
        </w:rPr>
        <w:t>από</w:t>
      </w:r>
      <w:r w:rsidR="00EF5D8B">
        <w:rPr>
          <w:rFonts w:ascii="Helvetica"/>
          <w:sz w:val="24"/>
          <w:szCs w:val="24"/>
        </w:rPr>
        <w:t xml:space="preserve"> </w:t>
      </w:r>
      <w:r w:rsidR="00EF5D8B">
        <w:rPr>
          <w:rFonts w:ascii="Helvetica"/>
          <w:sz w:val="24"/>
          <w:szCs w:val="24"/>
        </w:rPr>
        <w:t>τα</w:t>
      </w:r>
      <w:r w:rsidR="00EF5D8B">
        <w:rPr>
          <w:rFonts w:ascii="Helvetica"/>
          <w:sz w:val="24"/>
          <w:szCs w:val="24"/>
        </w:rPr>
        <w:t xml:space="preserve"> </w:t>
      </w:r>
      <w:r w:rsidR="00EF5D8B">
        <w:rPr>
          <w:rFonts w:ascii="Helvetica"/>
          <w:sz w:val="24"/>
          <w:szCs w:val="24"/>
        </w:rPr>
        <w:t>συνολικά</w:t>
      </w:r>
      <w:r w:rsidR="00EF5D8B">
        <w:rPr>
          <w:rFonts w:ascii="Helvetica"/>
          <w:sz w:val="24"/>
          <w:szCs w:val="24"/>
        </w:rPr>
        <w:t xml:space="preserve"> 296 </w:t>
      </w:r>
      <w:r w:rsidR="00EF5D8B">
        <w:rPr>
          <w:rFonts w:ascii="Helvetica"/>
          <w:sz w:val="24"/>
          <w:szCs w:val="24"/>
        </w:rPr>
        <w:t>άρθρα</w:t>
      </w:r>
      <w:r w:rsidR="00EF5D8B">
        <w:rPr>
          <w:rFonts w:ascii="Helvetica"/>
          <w:sz w:val="24"/>
          <w:szCs w:val="24"/>
        </w:rPr>
        <w:t xml:space="preserve">. </w:t>
      </w:r>
      <w:r w:rsidR="00106C63">
        <w:rPr>
          <w:rFonts w:ascii="Helvetica"/>
          <w:sz w:val="24"/>
          <w:szCs w:val="24"/>
        </w:rPr>
        <w:t>Το</w:t>
      </w:r>
      <w:r w:rsidR="00106C63">
        <w:rPr>
          <w:rFonts w:ascii="Helvetica"/>
          <w:sz w:val="24"/>
          <w:szCs w:val="24"/>
        </w:rPr>
        <w:t xml:space="preserve"> </w:t>
      </w:r>
      <w:r w:rsidR="00106C63">
        <w:rPr>
          <w:rFonts w:ascii="Helvetica"/>
          <w:sz w:val="24"/>
          <w:szCs w:val="24"/>
        </w:rPr>
        <w:t>γεγονός</w:t>
      </w:r>
      <w:r w:rsidR="00106C63">
        <w:rPr>
          <w:rFonts w:ascii="Helvetica"/>
          <w:sz w:val="24"/>
          <w:szCs w:val="24"/>
        </w:rPr>
        <w:t xml:space="preserve"> </w:t>
      </w:r>
      <w:r w:rsidR="00106C63">
        <w:rPr>
          <w:rFonts w:ascii="Helvetica"/>
          <w:sz w:val="24"/>
          <w:szCs w:val="24"/>
        </w:rPr>
        <w:t>αυτό</w:t>
      </w:r>
      <w:r w:rsidR="00106C63">
        <w:rPr>
          <w:rFonts w:ascii="Helvetica"/>
          <w:sz w:val="24"/>
          <w:szCs w:val="24"/>
        </w:rPr>
        <w:t xml:space="preserve"> </w:t>
      </w:r>
      <w:r w:rsidR="00106C63">
        <w:rPr>
          <w:rFonts w:ascii="Helvetica"/>
          <w:sz w:val="24"/>
          <w:szCs w:val="24"/>
        </w:rPr>
        <w:t>οφείλεται</w:t>
      </w:r>
      <w:r w:rsidR="00106C63">
        <w:rPr>
          <w:rFonts w:ascii="Helvetica"/>
          <w:sz w:val="24"/>
          <w:szCs w:val="24"/>
        </w:rPr>
        <w:t xml:space="preserve">, </w:t>
      </w:r>
      <w:r w:rsidR="00106C63">
        <w:rPr>
          <w:rFonts w:ascii="Helvetica"/>
          <w:sz w:val="24"/>
          <w:szCs w:val="24"/>
        </w:rPr>
        <w:t>κατά</w:t>
      </w:r>
      <w:r w:rsidR="00106C63">
        <w:rPr>
          <w:rFonts w:ascii="Helvetica"/>
          <w:sz w:val="24"/>
          <w:szCs w:val="24"/>
        </w:rPr>
        <w:t xml:space="preserve"> </w:t>
      </w:r>
      <w:r w:rsidR="00106C63">
        <w:rPr>
          <w:rFonts w:ascii="Helvetica"/>
          <w:sz w:val="24"/>
          <w:szCs w:val="24"/>
        </w:rPr>
        <w:t>βάση</w:t>
      </w:r>
      <w:r w:rsidR="00106C63">
        <w:rPr>
          <w:rFonts w:ascii="Helvetica"/>
          <w:sz w:val="24"/>
          <w:szCs w:val="24"/>
        </w:rPr>
        <w:t xml:space="preserve">, </w:t>
      </w:r>
      <w:r w:rsidR="00106C63">
        <w:rPr>
          <w:rFonts w:ascii="Helvetica"/>
          <w:sz w:val="24"/>
          <w:szCs w:val="24"/>
        </w:rPr>
        <w:t>στη</w:t>
      </w:r>
      <w:r w:rsidR="00106C63">
        <w:rPr>
          <w:rFonts w:ascii="Helvetica"/>
          <w:sz w:val="24"/>
          <w:szCs w:val="24"/>
        </w:rPr>
        <w:t xml:space="preserve"> </w:t>
      </w:r>
      <w:r w:rsidR="00106C63">
        <w:rPr>
          <w:rFonts w:ascii="Helvetica"/>
          <w:sz w:val="24"/>
          <w:szCs w:val="24"/>
        </w:rPr>
        <w:t>δυσπιστία</w:t>
      </w:r>
      <w:r w:rsidR="00106C63">
        <w:rPr>
          <w:rFonts w:ascii="Helvetica"/>
          <w:sz w:val="24"/>
          <w:szCs w:val="24"/>
        </w:rPr>
        <w:t xml:space="preserve"> </w:t>
      </w:r>
      <w:r w:rsidR="00106C63">
        <w:rPr>
          <w:rFonts w:ascii="Helvetica"/>
          <w:sz w:val="24"/>
          <w:szCs w:val="24"/>
        </w:rPr>
        <w:t>του</w:t>
      </w:r>
      <w:r w:rsidR="00106C63">
        <w:rPr>
          <w:rFonts w:ascii="Helvetica"/>
          <w:sz w:val="24"/>
          <w:szCs w:val="24"/>
        </w:rPr>
        <w:t xml:space="preserve"> </w:t>
      </w:r>
      <w:r w:rsidR="00106C63">
        <w:rPr>
          <w:rFonts w:ascii="Helvetica"/>
          <w:sz w:val="24"/>
          <w:szCs w:val="24"/>
        </w:rPr>
        <w:t>συντακτικού</w:t>
      </w:r>
      <w:r w:rsidR="00106C63">
        <w:rPr>
          <w:rFonts w:ascii="Helvetica"/>
          <w:sz w:val="24"/>
          <w:szCs w:val="24"/>
        </w:rPr>
        <w:t xml:space="preserve"> </w:t>
      </w:r>
      <w:r w:rsidR="00106C63">
        <w:rPr>
          <w:rFonts w:ascii="Helvetica"/>
          <w:sz w:val="24"/>
          <w:szCs w:val="24"/>
        </w:rPr>
        <w:t>νομοθέτη</w:t>
      </w:r>
      <w:r w:rsidR="00106C63">
        <w:rPr>
          <w:rFonts w:ascii="Helvetica"/>
          <w:sz w:val="24"/>
          <w:szCs w:val="24"/>
        </w:rPr>
        <w:t xml:space="preserve"> </w:t>
      </w:r>
      <w:r w:rsidR="00106C63">
        <w:rPr>
          <w:rFonts w:ascii="Helvetica"/>
          <w:sz w:val="24"/>
          <w:szCs w:val="24"/>
        </w:rPr>
        <w:t>έναντι</w:t>
      </w:r>
      <w:r w:rsidR="00106C63">
        <w:rPr>
          <w:rFonts w:ascii="Helvetica"/>
          <w:sz w:val="24"/>
          <w:szCs w:val="24"/>
        </w:rPr>
        <w:t xml:space="preserve"> </w:t>
      </w:r>
      <w:r w:rsidR="00C0030D">
        <w:rPr>
          <w:rFonts w:ascii="Helvetica"/>
          <w:sz w:val="24"/>
          <w:szCs w:val="24"/>
        </w:rPr>
        <w:t>της</w:t>
      </w:r>
      <w:r w:rsidR="00106C63">
        <w:rPr>
          <w:rFonts w:ascii="Helvetica"/>
          <w:sz w:val="24"/>
          <w:szCs w:val="24"/>
        </w:rPr>
        <w:t xml:space="preserve"> </w:t>
      </w:r>
      <w:r w:rsidR="00106C63">
        <w:rPr>
          <w:rFonts w:ascii="Helvetica"/>
          <w:sz w:val="24"/>
          <w:szCs w:val="24"/>
        </w:rPr>
        <w:t>κρατική</w:t>
      </w:r>
      <w:r w:rsidR="00C0030D">
        <w:rPr>
          <w:rFonts w:ascii="Helvetica"/>
          <w:sz w:val="24"/>
          <w:szCs w:val="24"/>
        </w:rPr>
        <w:t>ς</w:t>
      </w:r>
      <w:r w:rsidR="00106C63">
        <w:rPr>
          <w:rFonts w:ascii="Helvetica"/>
          <w:sz w:val="24"/>
          <w:szCs w:val="24"/>
        </w:rPr>
        <w:t xml:space="preserve"> </w:t>
      </w:r>
      <w:r w:rsidR="00106C63">
        <w:rPr>
          <w:rFonts w:ascii="Helvetica"/>
          <w:sz w:val="24"/>
          <w:szCs w:val="24"/>
        </w:rPr>
        <w:t>εξουσία</w:t>
      </w:r>
      <w:r w:rsidR="00C0030D">
        <w:rPr>
          <w:rFonts w:ascii="Helvetica"/>
          <w:sz w:val="24"/>
          <w:szCs w:val="24"/>
        </w:rPr>
        <w:t>ς</w:t>
      </w:r>
      <w:r w:rsidR="00106C63">
        <w:rPr>
          <w:rFonts w:ascii="Helvetica"/>
          <w:sz w:val="24"/>
          <w:szCs w:val="24"/>
        </w:rPr>
        <w:t xml:space="preserve">, </w:t>
      </w:r>
      <w:r w:rsidR="00106C63">
        <w:rPr>
          <w:rFonts w:ascii="Helvetica"/>
          <w:sz w:val="24"/>
          <w:szCs w:val="24"/>
        </w:rPr>
        <w:t>δεδομένης</w:t>
      </w:r>
      <w:r w:rsidR="00106C63">
        <w:rPr>
          <w:rFonts w:ascii="Helvetica"/>
          <w:sz w:val="24"/>
          <w:szCs w:val="24"/>
        </w:rPr>
        <w:t xml:space="preserve"> </w:t>
      </w:r>
      <w:r w:rsidR="00106C63">
        <w:rPr>
          <w:rFonts w:ascii="Helvetica"/>
          <w:sz w:val="24"/>
          <w:szCs w:val="24"/>
        </w:rPr>
        <w:t>και</w:t>
      </w:r>
      <w:r w:rsidR="00106C63">
        <w:rPr>
          <w:rFonts w:ascii="Helvetica"/>
          <w:sz w:val="24"/>
          <w:szCs w:val="24"/>
        </w:rPr>
        <w:t xml:space="preserve"> </w:t>
      </w:r>
      <w:r w:rsidR="00106C63">
        <w:rPr>
          <w:rFonts w:ascii="Helvetica"/>
          <w:sz w:val="24"/>
          <w:szCs w:val="24"/>
        </w:rPr>
        <w:t>της</w:t>
      </w:r>
      <w:r w:rsidR="00106C63">
        <w:rPr>
          <w:rFonts w:ascii="Helvetica"/>
          <w:sz w:val="24"/>
          <w:szCs w:val="24"/>
        </w:rPr>
        <w:t xml:space="preserve"> </w:t>
      </w:r>
      <w:r w:rsidR="00177306">
        <w:rPr>
          <w:rFonts w:ascii="Helvetica"/>
          <w:sz w:val="24"/>
          <w:szCs w:val="24"/>
        </w:rPr>
        <w:t>πρόσφατης</w:t>
      </w:r>
      <w:r w:rsidR="00177306">
        <w:rPr>
          <w:rFonts w:ascii="Helvetica"/>
          <w:sz w:val="24"/>
          <w:szCs w:val="24"/>
        </w:rPr>
        <w:t xml:space="preserve"> </w:t>
      </w:r>
      <w:r w:rsidR="00177306">
        <w:rPr>
          <w:rFonts w:ascii="Helvetica"/>
          <w:sz w:val="24"/>
          <w:szCs w:val="24"/>
        </w:rPr>
        <w:t>ακόμη</w:t>
      </w:r>
      <w:r w:rsidR="00177306">
        <w:rPr>
          <w:rFonts w:ascii="Helvetica"/>
          <w:sz w:val="24"/>
          <w:szCs w:val="24"/>
        </w:rPr>
        <w:t xml:space="preserve"> </w:t>
      </w:r>
      <w:r w:rsidR="00177306">
        <w:rPr>
          <w:rFonts w:ascii="Helvetica"/>
          <w:sz w:val="24"/>
          <w:szCs w:val="24"/>
        </w:rPr>
        <w:t>τότε</w:t>
      </w:r>
      <w:r w:rsidR="00177306">
        <w:rPr>
          <w:rFonts w:ascii="Helvetica"/>
          <w:sz w:val="24"/>
          <w:szCs w:val="24"/>
        </w:rPr>
        <w:t xml:space="preserve"> </w:t>
      </w:r>
      <w:r w:rsidR="00177306">
        <w:rPr>
          <w:rFonts w:ascii="Helvetica"/>
          <w:sz w:val="24"/>
          <w:szCs w:val="24"/>
        </w:rPr>
        <w:t>απέκδυσης</w:t>
      </w:r>
      <w:r w:rsidR="00177306">
        <w:rPr>
          <w:rFonts w:ascii="Helvetica"/>
          <w:sz w:val="24"/>
          <w:szCs w:val="24"/>
        </w:rPr>
        <w:t xml:space="preserve"> </w:t>
      </w:r>
      <w:r w:rsidR="00177306">
        <w:rPr>
          <w:rFonts w:ascii="Helvetica"/>
          <w:sz w:val="24"/>
          <w:szCs w:val="24"/>
        </w:rPr>
        <w:t>των</w:t>
      </w:r>
      <w:r w:rsidR="00177306">
        <w:rPr>
          <w:rFonts w:ascii="Helvetica"/>
          <w:sz w:val="24"/>
          <w:szCs w:val="24"/>
        </w:rPr>
        <w:t xml:space="preserve"> </w:t>
      </w:r>
      <w:r w:rsidR="00177306">
        <w:rPr>
          <w:rFonts w:ascii="Helvetica"/>
          <w:sz w:val="24"/>
          <w:szCs w:val="24"/>
        </w:rPr>
        <w:t>κατάλοιπων</w:t>
      </w:r>
      <w:r w:rsidR="00177306">
        <w:rPr>
          <w:rFonts w:ascii="Helvetica"/>
          <w:sz w:val="24"/>
          <w:szCs w:val="24"/>
        </w:rPr>
        <w:t xml:space="preserve"> </w:t>
      </w:r>
      <w:r w:rsidR="00177306">
        <w:rPr>
          <w:rFonts w:ascii="Helvetica"/>
          <w:sz w:val="24"/>
          <w:szCs w:val="24"/>
        </w:rPr>
        <w:t>του</w:t>
      </w:r>
      <w:r w:rsidR="00177306">
        <w:rPr>
          <w:rFonts w:ascii="Helvetica"/>
          <w:sz w:val="24"/>
          <w:szCs w:val="24"/>
        </w:rPr>
        <w:t xml:space="preserve"> </w:t>
      </w:r>
      <w:r w:rsidR="00177306">
        <w:rPr>
          <w:rFonts w:ascii="Helvetica"/>
          <w:sz w:val="24"/>
          <w:szCs w:val="24"/>
        </w:rPr>
        <w:t>δικτατορικού</w:t>
      </w:r>
      <w:r w:rsidR="00177306">
        <w:rPr>
          <w:rFonts w:ascii="Helvetica"/>
          <w:sz w:val="24"/>
          <w:szCs w:val="24"/>
        </w:rPr>
        <w:t xml:space="preserve"> </w:t>
      </w:r>
      <w:r w:rsidR="00177306">
        <w:rPr>
          <w:rFonts w:ascii="Helvetica"/>
          <w:sz w:val="24"/>
          <w:szCs w:val="24"/>
        </w:rPr>
        <w:t>παρελθόντος</w:t>
      </w:r>
      <w:r w:rsidR="00DF2409">
        <w:rPr>
          <w:rFonts w:ascii="Helvetica"/>
          <w:sz w:val="24"/>
          <w:szCs w:val="24"/>
        </w:rPr>
        <w:t xml:space="preserve">, </w:t>
      </w:r>
      <w:r w:rsidR="00DF2409">
        <w:rPr>
          <w:rFonts w:ascii="Helvetica"/>
          <w:sz w:val="24"/>
          <w:szCs w:val="24"/>
        </w:rPr>
        <w:t>από</w:t>
      </w:r>
      <w:r w:rsidR="00DF2409">
        <w:rPr>
          <w:rFonts w:ascii="Helvetica"/>
          <w:sz w:val="24"/>
          <w:szCs w:val="24"/>
        </w:rPr>
        <w:t xml:space="preserve"> </w:t>
      </w:r>
      <w:r w:rsidR="00DF2409">
        <w:rPr>
          <w:rFonts w:ascii="Helvetica"/>
          <w:sz w:val="24"/>
          <w:szCs w:val="24"/>
        </w:rPr>
        <w:t>το</w:t>
      </w:r>
      <w:r w:rsidR="00DF2409">
        <w:rPr>
          <w:rFonts w:ascii="Helvetica"/>
          <w:sz w:val="24"/>
          <w:szCs w:val="24"/>
        </w:rPr>
        <w:t xml:space="preserve"> </w:t>
      </w:r>
      <w:r w:rsidR="00DF2409">
        <w:rPr>
          <w:rFonts w:ascii="Helvetica"/>
          <w:sz w:val="24"/>
          <w:szCs w:val="24"/>
        </w:rPr>
        <w:t>οποίο</w:t>
      </w:r>
      <w:r w:rsidR="00DF2409">
        <w:rPr>
          <w:rFonts w:ascii="Helvetica"/>
          <w:sz w:val="24"/>
          <w:szCs w:val="24"/>
        </w:rPr>
        <w:t xml:space="preserve"> </w:t>
      </w:r>
      <w:r w:rsidR="00DF2409">
        <w:rPr>
          <w:rFonts w:ascii="Helvetica"/>
          <w:sz w:val="24"/>
          <w:szCs w:val="24"/>
        </w:rPr>
        <w:t>είχε</w:t>
      </w:r>
      <w:r w:rsidR="00DF2409">
        <w:rPr>
          <w:rFonts w:ascii="Helvetica"/>
          <w:sz w:val="24"/>
          <w:szCs w:val="24"/>
        </w:rPr>
        <w:t xml:space="preserve"> </w:t>
      </w:r>
      <w:r w:rsidR="00DF2409">
        <w:rPr>
          <w:rFonts w:ascii="Helvetica"/>
          <w:sz w:val="24"/>
          <w:szCs w:val="24"/>
        </w:rPr>
        <w:t>μόλις</w:t>
      </w:r>
      <w:r w:rsidR="00DF2409">
        <w:rPr>
          <w:rFonts w:ascii="Helvetica"/>
          <w:sz w:val="24"/>
          <w:szCs w:val="24"/>
        </w:rPr>
        <w:t xml:space="preserve"> </w:t>
      </w:r>
      <w:r w:rsidR="00DF2409">
        <w:rPr>
          <w:rFonts w:ascii="Helvetica"/>
          <w:sz w:val="24"/>
          <w:szCs w:val="24"/>
        </w:rPr>
        <w:t>εξέλθει</w:t>
      </w:r>
      <w:r w:rsidR="00DF2409">
        <w:rPr>
          <w:rFonts w:ascii="Helvetica"/>
          <w:sz w:val="24"/>
          <w:szCs w:val="24"/>
        </w:rPr>
        <w:t xml:space="preserve"> </w:t>
      </w:r>
      <w:r w:rsidR="00DF2409">
        <w:rPr>
          <w:rFonts w:ascii="Helvetica"/>
          <w:sz w:val="24"/>
          <w:szCs w:val="24"/>
        </w:rPr>
        <w:t>η</w:t>
      </w:r>
      <w:r w:rsidR="00DF2409">
        <w:rPr>
          <w:rFonts w:ascii="Helvetica"/>
          <w:sz w:val="24"/>
          <w:szCs w:val="24"/>
        </w:rPr>
        <w:t xml:space="preserve"> </w:t>
      </w:r>
      <w:r w:rsidR="00DF2409">
        <w:rPr>
          <w:rFonts w:ascii="Helvetica"/>
          <w:sz w:val="24"/>
          <w:szCs w:val="24"/>
        </w:rPr>
        <w:t>χώρα</w:t>
      </w:r>
      <w:r w:rsidR="00106C63">
        <w:rPr>
          <w:rFonts w:ascii="Helvetica"/>
          <w:sz w:val="24"/>
          <w:szCs w:val="24"/>
        </w:rPr>
        <w:t xml:space="preserve"> </w:t>
      </w:r>
      <w:r w:rsidR="0014532A">
        <w:rPr>
          <w:rFonts w:ascii="Helvetica"/>
          <w:sz w:val="24"/>
          <w:szCs w:val="24"/>
        </w:rPr>
        <w:t xml:space="preserve">. </w:t>
      </w:r>
      <w:r w:rsidR="0014532A">
        <w:rPr>
          <w:rFonts w:ascii="Helvetica"/>
          <w:sz w:val="24"/>
          <w:szCs w:val="24"/>
        </w:rPr>
        <w:t>Η</w:t>
      </w:r>
      <w:r w:rsidR="0014532A">
        <w:rPr>
          <w:rFonts w:ascii="Helvetica"/>
          <w:sz w:val="24"/>
          <w:szCs w:val="24"/>
        </w:rPr>
        <w:t xml:space="preserve"> </w:t>
      </w:r>
      <w:r w:rsidR="0014532A">
        <w:rPr>
          <w:rFonts w:ascii="Helvetica"/>
          <w:sz w:val="24"/>
          <w:szCs w:val="24"/>
        </w:rPr>
        <w:t>εν</w:t>
      </w:r>
      <w:r w:rsidR="0014532A">
        <w:rPr>
          <w:rFonts w:ascii="Helvetica"/>
          <w:sz w:val="24"/>
          <w:szCs w:val="24"/>
        </w:rPr>
        <w:t xml:space="preserve"> </w:t>
      </w:r>
      <w:r w:rsidR="0014532A">
        <w:rPr>
          <w:rFonts w:ascii="Helvetica"/>
          <w:sz w:val="24"/>
          <w:szCs w:val="24"/>
        </w:rPr>
        <w:t>πολλοίς</w:t>
      </w:r>
      <w:r w:rsidR="0014532A">
        <w:rPr>
          <w:rFonts w:ascii="Helvetica"/>
          <w:sz w:val="24"/>
          <w:szCs w:val="24"/>
        </w:rPr>
        <w:t xml:space="preserve"> </w:t>
      </w:r>
      <w:r w:rsidR="0014532A">
        <w:rPr>
          <w:rFonts w:ascii="Helvetica"/>
          <w:sz w:val="24"/>
          <w:szCs w:val="24"/>
        </w:rPr>
        <w:t>εξουθενωτική</w:t>
      </w:r>
      <w:r w:rsidR="0014532A">
        <w:rPr>
          <w:rFonts w:ascii="Helvetica"/>
          <w:sz w:val="24"/>
          <w:szCs w:val="24"/>
        </w:rPr>
        <w:t xml:space="preserve"> </w:t>
      </w:r>
      <w:r w:rsidR="0014532A">
        <w:rPr>
          <w:rFonts w:ascii="Helvetica"/>
          <w:sz w:val="24"/>
          <w:szCs w:val="24"/>
        </w:rPr>
        <w:t>ρύθμιση</w:t>
      </w:r>
      <w:r w:rsidR="0014532A">
        <w:rPr>
          <w:rFonts w:ascii="Helvetica"/>
          <w:sz w:val="24"/>
          <w:szCs w:val="24"/>
        </w:rPr>
        <w:t xml:space="preserve"> </w:t>
      </w:r>
      <w:r w:rsidR="0014532A">
        <w:rPr>
          <w:rFonts w:ascii="Helvetica"/>
          <w:sz w:val="24"/>
          <w:szCs w:val="24"/>
        </w:rPr>
        <w:t>των</w:t>
      </w:r>
      <w:r w:rsidR="0014532A">
        <w:rPr>
          <w:rFonts w:ascii="Helvetica"/>
          <w:sz w:val="24"/>
          <w:szCs w:val="24"/>
        </w:rPr>
        <w:t xml:space="preserve"> </w:t>
      </w:r>
      <w:r w:rsidR="0014532A">
        <w:rPr>
          <w:rFonts w:ascii="Helvetica"/>
          <w:sz w:val="24"/>
          <w:szCs w:val="24"/>
        </w:rPr>
        <w:t>καθηκόντων</w:t>
      </w:r>
      <w:r w:rsidR="0014532A">
        <w:rPr>
          <w:rFonts w:ascii="Helvetica"/>
          <w:sz w:val="24"/>
          <w:szCs w:val="24"/>
        </w:rPr>
        <w:t xml:space="preserve"> </w:t>
      </w:r>
      <w:r w:rsidR="0014532A">
        <w:rPr>
          <w:rFonts w:ascii="Helvetica"/>
          <w:sz w:val="24"/>
          <w:szCs w:val="24"/>
        </w:rPr>
        <w:t>και</w:t>
      </w:r>
      <w:r w:rsidR="0014532A">
        <w:rPr>
          <w:rFonts w:ascii="Helvetica"/>
          <w:sz w:val="24"/>
          <w:szCs w:val="24"/>
        </w:rPr>
        <w:t xml:space="preserve"> </w:t>
      </w:r>
      <w:r w:rsidR="0014532A">
        <w:rPr>
          <w:rFonts w:ascii="Helvetica"/>
          <w:sz w:val="24"/>
          <w:szCs w:val="24"/>
        </w:rPr>
        <w:t>υποχρεώσεων</w:t>
      </w:r>
      <w:r w:rsidR="0014532A">
        <w:rPr>
          <w:rFonts w:ascii="Helvetica"/>
          <w:sz w:val="24"/>
          <w:szCs w:val="24"/>
        </w:rPr>
        <w:t xml:space="preserve"> </w:t>
      </w:r>
      <w:r w:rsidR="0014532A">
        <w:rPr>
          <w:rFonts w:ascii="Helvetica"/>
          <w:sz w:val="24"/>
          <w:szCs w:val="24"/>
        </w:rPr>
        <w:t>των</w:t>
      </w:r>
      <w:r w:rsidR="0014532A">
        <w:rPr>
          <w:rFonts w:ascii="Helvetica"/>
          <w:sz w:val="24"/>
          <w:szCs w:val="24"/>
        </w:rPr>
        <w:t xml:space="preserve"> </w:t>
      </w:r>
      <w:r w:rsidR="0014532A">
        <w:rPr>
          <w:rFonts w:ascii="Helvetica"/>
          <w:sz w:val="24"/>
          <w:szCs w:val="24"/>
        </w:rPr>
        <w:t>οργάνων</w:t>
      </w:r>
      <w:r w:rsidR="0014532A">
        <w:rPr>
          <w:rFonts w:ascii="Helvetica"/>
          <w:sz w:val="24"/>
          <w:szCs w:val="24"/>
        </w:rPr>
        <w:t xml:space="preserve"> </w:t>
      </w:r>
      <w:r w:rsidR="0014532A">
        <w:rPr>
          <w:rFonts w:ascii="Helvetica"/>
          <w:sz w:val="24"/>
          <w:szCs w:val="24"/>
        </w:rPr>
        <w:t>που</w:t>
      </w:r>
      <w:r w:rsidR="0014532A">
        <w:rPr>
          <w:rFonts w:ascii="Helvetica"/>
          <w:sz w:val="24"/>
          <w:szCs w:val="24"/>
        </w:rPr>
        <w:t xml:space="preserve"> </w:t>
      </w:r>
      <w:r w:rsidR="0014532A">
        <w:rPr>
          <w:rFonts w:ascii="Helvetica"/>
          <w:sz w:val="24"/>
          <w:szCs w:val="24"/>
        </w:rPr>
        <w:t>ασκούν</w:t>
      </w:r>
      <w:r w:rsidR="0014532A">
        <w:rPr>
          <w:rFonts w:ascii="Helvetica"/>
          <w:sz w:val="24"/>
          <w:szCs w:val="24"/>
        </w:rPr>
        <w:t xml:space="preserve"> </w:t>
      </w:r>
      <w:r w:rsidR="0014532A">
        <w:rPr>
          <w:rFonts w:ascii="Helvetica"/>
          <w:sz w:val="24"/>
          <w:szCs w:val="24"/>
        </w:rPr>
        <w:t>την</w:t>
      </w:r>
      <w:r w:rsidR="0014532A">
        <w:rPr>
          <w:rFonts w:ascii="Helvetica"/>
          <w:sz w:val="24"/>
          <w:szCs w:val="24"/>
        </w:rPr>
        <w:t xml:space="preserve"> </w:t>
      </w:r>
      <w:r w:rsidR="0014532A">
        <w:rPr>
          <w:rFonts w:ascii="Helvetica"/>
          <w:sz w:val="24"/>
          <w:szCs w:val="24"/>
        </w:rPr>
        <w:t>πολιτική</w:t>
      </w:r>
      <w:r w:rsidR="0014532A">
        <w:rPr>
          <w:rFonts w:ascii="Helvetica"/>
          <w:sz w:val="24"/>
          <w:szCs w:val="24"/>
        </w:rPr>
        <w:t xml:space="preserve"> </w:t>
      </w:r>
      <w:r w:rsidR="0014532A">
        <w:rPr>
          <w:rFonts w:ascii="Helvetica"/>
          <w:sz w:val="24"/>
          <w:szCs w:val="24"/>
        </w:rPr>
        <w:t>εξουσία</w:t>
      </w:r>
      <w:r w:rsidR="0014532A">
        <w:rPr>
          <w:rFonts w:ascii="Helvetica"/>
          <w:sz w:val="24"/>
          <w:szCs w:val="24"/>
        </w:rPr>
        <w:t xml:space="preserve"> </w:t>
      </w:r>
      <w:r w:rsidR="0014532A">
        <w:rPr>
          <w:rFonts w:ascii="Helvetica"/>
          <w:sz w:val="24"/>
          <w:szCs w:val="24"/>
        </w:rPr>
        <w:t>στοχεύει</w:t>
      </w:r>
      <w:r w:rsidR="0014532A">
        <w:rPr>
          <w:rFonts w:ascii="Helvetica"/>
          <w:sz w:val="24"/>
          <w:szCs w:val="24"/>
        </w:rPr>
        <w:t xml:space="preserve"> </w:t>
      </w:r>
      <w:r w:rsidR="0014532A">
        <w:rPr>
          <w:rFonts w:ascii="Helvetica"/>
          <w:sz w:val="24"/>
          <w:szCs w:val="24"/>
        </w:rPr>
        <w:t>στη</w:t>
      </w:r>
      <w:r w:rsidR="0014532A">
        <w:rPr>
          <w:rFonts w:ascii="Helvetica"/>
          <w:sz w:val="24"/>
          <w:szCs w:val="24"/>
        </w:rPr>
        <w:t xml:space="preserve"> </w:t>
      </w:r>
      <w:r w:rsidR="0014532A">
        <w:rPr>
          <w:rFonts w:ascii="Helvetica"/>
          <w:sz w:val="24"/>
          <w:szCs w:val="24"/>
        </w:rPr>
        <w:t>δέσμευση</w:t>
      </w:r>
      <w:r w:rsidR="0014532A">
        <w:rPr>
          <w:rFonts w:ascii="Helvetica"/>
          <w:sz w:val="24"/>
          <w:szCs w:val="24"/>
        </w:rPr>
        <w:t xml:space="preserve"> </w:t>
      </w:r>
      <w:r w:rsidR="0014532A">
        <w:rPr>
          <w:rFonts w:ascii="Helvetica"/>
          <w:sz w:val="24"/>
          <w:szCs w:val="24"/>
        </w:rPr>
        <w:t>των</w:t>
      </w:r>
      <w:r w:rsidR="0014532A">
        <w:rPr>
          <w:rFonts w:ascii="Helvetica"/>
          <w:sz w:val="24"/>
          <w:szCs w:val="24"/>
        </w:rPr>
        <w:t xml:space="preserve"> </w:t>
      </w:r>
      <w:r w:rsidR="0014532A">
        <w:rPr>
          <w:rFonts w:ascii="Helvetica"/>
          <w:sz w:val="24"/>
          <w:szCs w:val="24"/>
        </w:rPr>
        <w:t>τελευταίων</w:t>
      </w:r>
      <w:r w:rsidR="0014532A">
        <w:rPr>
          <w:rFonts w:ascii="Helvetica"/>
          <w:sz w:val="24"/>
          <w:szCs w:val="24"/>
        </w:rPr>
        <w:t xml:space="preserve"> </w:t>
      </w:r>
      <w:r w:rsidR="0014532A">
        <w:rPr>
          <w:rFonts w:ascii="Helvetica"/>
          <w:sz w:val="24"/>
          <w:szCs w:val="24"/>
        </w:rPr>
        <w:t>από</w:t>
      </w:r>
      <w:r w:rsidR="0014532A">
        <w:rPr>
          <w:rFonts w:ascii="Helvetica"/>
          <w:sz w:val="24"/>
          <w:szCs w:val="24"/>
        </w:rPr>
        <w:t xml:space="preserve"> </w:t>
      </w:r>
      <w:r w:rsidR="0014532A">
        <w:rPr>
          <w:rFonts w:ascii="Helvetica"/>
          <w:sz w:val="24"/>
          <w:szCs w:val="24"/>
        </w:rPr>
        <w:t>το</w:t>
      </w:r>
      <w:r w:rsidR="0014532A">
        <w:rPr>
          <w:rFonts w:ascii="Helvetica"/>
          <w:sz w:val="24"/>
          <w:szCs w:val="24"/>
        </w:rPr>
        <w:t xml:space="preserve"> </w:t>
      </w:r>
      <w:r w:rsidR="0014532A">
        <w:rPr>
          <w:rFonts w:ascii="Helvetica"/>
          <w:sz w:val="24"/>
          <w:szCs w:val="24"/>
        </w:rPr>
        <w:t>γράμμα</w:t>
      </w:r>
      <w:r w:rsidR="0014532A">
        <w:rPr>
          <w:rFonts w:ascii="Helvetica"/>
          <w:sz w:val="24"/>
          <w:szCs w:val="24"/>
        </w:rPr>
        <w:t xml:space="preserve"> </w:t>
      </w:r>
      <w:r w:rsidR="0014532A">
        <w:rPr>
          <w:rFonts w:ascii="Helvetica"/>
          <w:sz w:val="24"/>
          <w:szCs w:val="24"/>
        </w:rPr>
        <w:t>του</w:t>
      </w:r>
      <w:r w:rsidR="0014532A">
        <w:rPr>
          <w:rFonts w:ascii="Helvetica"/>
          <w:sz w:val="24"/>
          <w:szCs w:val="24"/>
        </w:rPr>
        <w:t xml:space="preserve"> </w:t>
      </w:r>
      <w:r w:rsidR="0014532A">
        <w:rPr>
          <w:rFonts w:ascii="Helvetica"/>
          <w:sz w:val="24"/>
          <w:szCs w:val="24"/>
        </w:rPr>
        <w:t>συντάγματος</w:t>
      </w:r>
      <w:r w:rsidR="0014532A">
        <w:rPr>
          <w:rFonts w:ascii="Helvetica"/>
          <w:sz w:val="24"/>
          <w:szCs w:val="24"/>
        </w:rPr>
        <w:t xml:space="preserve"> </w:t>
      </w:r>
      <w:r w:rsidR="0014532A">
        <w:rPr>
          <w:rFonts w:ascii="Helvetica"/>
          <w:sz w:val="24"/>
          <w:szCs w:val="24"/>
        </w:rPr>
        <w:t>και</w:t>
      </w:r>
      <w:r w:rsidR="0014532A">
        <w:rPr>
          <w:rFonts w:ascii="Helvetica"/>
          <w:sz w:val="24"/>
          <w:szCs w:val="24"/>
        </w:rPr>
        <w:t xml:space="preserve"> </w:t>
      </w:r>
      <w:r w:rsidR="0014532A">
        <w:rPr>
          <w:rFonts w:ascii="Helvetica"/>
          <w:sz w:val="24"/>
          <w:szCs w:val="24"/>
        </w:rPr>
        <w:t>στον</w:t>
      </w:r>
      <w:r w:rsidR="0014532A">
        <w:rPr>
          <w:rFonts w:ascii="Helvetica"/>
          <w:sz w:val="24"/>
          <w:szCs w:val="24"/>
        </w:rPr>
        <w:t xml:space="preserve"> </w:t>
      </w:r>
      <w:r w:rsidR="0014532A">
        <w:rPr>
          <w:rFonts w:ascii="Helvetica"/>
          <w:sz w:val="24"/>
          <w:szCs w:val="24"/>
        </w:rPr>
        <w:t>περιορισμό</w:t>
      </w:r>
      <w:r w:rsidR="0014532A">
        <w:rPr>
          <w:rFonts w:ascii="Helvetica"/>
          <w:sz w:val="24"/>
          <w:szCs w:val="24"/>
        </w:rPr>
        <w:t xml:space="preserve"> </w:t>
      </w:r>
      <w:r w:rsidR="0014532A">
        <w:rPr>
          <w:rFonts w:ascii="Helvetica"/>
          <w:sz w:val="24"/>
          <w:szCs w:val="24"/>
        </w:rPr>
        <w:t>στο</w:t>
      </w:r>
      <w:r w:rsidR="0014532A">
        <w:rPr>
          <w:rFonts w:ascii="Helvetica"/>
          <w:sz w:val="24"/>
          <w:szCs w:val="24"/>
        </w:rPr>
        <w:t xml:space="preserve"> </w:t>
      </w:r>
      <w:r w:rsidR="0014532A">
        <w:rPr>
          <w:rFonts w:ascii="Helvetica"/>
          <w:sz w:val="24"/>
          <w:szCs w:val="24"/>
        </w:rPr>
        <w:t>ελάχιστο</w:t>
      </w:r>
      <w:r w:rsidR="0014532A">
        <w:rPr>
          <w:rFonts w:ascii="Helvetica"/>
          <w:sz w:val="24"/>
          <w:szCs w:val="24"/>
        </w:rPr>
        <w:t xml:space="preserve"> </w:t>
      </w:r>
      <w:r w:rsidR="0014532A">
        <w:rPr>
          <w:rFonts w:ascii="Helvetica"/>
          <w:sz w:val="24"/>
          <w:szCs w:val="24"/>
        </w:rPr>
        <w:t>δυνατό</w:t>
      </w:r>
      <w:r w:rsidR="0014532A">
        <w:rPr>
          <w:rFonts w:ascii="Helvetica"/>
          <w:sz w:val="24"/>
          <w:szCs w:val="24"/>
        </w:rPr>
        <w:t xml:space="preserve"> </w:t>
      </w:r>
      <w:r w:rsidR="0014532A">
        <w:rPr>
          <w:rFonts w:ascii="Helvetica"/>
          <w:sz w:val="24"/>
          <w:szCs w:val="24"/>
        </w:rPr>
        <w:t>μέτρο</w:t>
      </w:r>
      <w:r w:rsidR="0014532A">
        <w:rPr>
          <w:rFonts w:ascii="Helvetica"/>
          <w:sz w:val="24"/>
          <w:szCs w:val="24"/>
        </w:rPr>
        <w:t xml:space="preserve"> </w:t>
      </w:r>
      <w:r w:rsidR="0014532A">
        <w:rPr>
          <w:rFonts w:ascii="Helvetica"/>
          <w:sz w:val="24"/>
          <w:szCs w:val="24"/>
        </w:rPr>
        <w:t>της</w:t>
      </w:r>
      <w:r w:rsidR="0014532A">
        <w:rPr>
          <w:rFonts w:ascii="Helvetica"/>
          <w:sz w:val="24"/>
          <w:szCs w:val="24"/>
        </w:rPr>
        <w:t xml:space="preserve"> </w:t>
      </w:r>
      <w:r w:rsidR="0014532A">
        <w:rPr>
          <w:rFonts w:ascii="Helvetica"/>
          <w:sz w:val="24"/>
          <w:szCs w:val="24"/>
        </w:rPr>
        <w:t>διακριτικής</w:t>
      </w:r>
      <w:r w:rsidR="0014532A">
        <w:rPr>
          <w:rFonts w:ascii="Helvetica"/>
          <w:sz w:val="24"/>
          <w:szCs w:val="24"/>
        </w:rPr>
        <w:t xml:space="preserve"> </w:t>
      </w:r>
      <w:r w:rsidR="0014532A">
        <w:rPr>
          <w:rFonts w:ascii="Helvetica"/>
          <w:sz w:val="24"/>
          <w:szCs w:val="24"/>
        </w:rPr>
        <w:t>τους</w:t>
      </w:r>
      <w:r w:rsidR="0014532A">
        <w:rPr>
          <w:rFonts w:ascii="Helvetica"/>
          <w:sz w:val="24"/>
          <w:szCs w:val="24"/>
        </w:rPr>
        <w:t xml:space="preserve"> </w:t>
      </w:r>
      <w:r w:rsidR="0014532A">
        <w:rPr>
          <w:rFonts w:ascii="Helvetica"/>
          <w:sz w:val="24"/>
          <w:szCs w:val="24"/>
        </w:rPr>
        <w:t>ευχέρειας</w:t>
      </w:r>
      <w:r w:rsidR="0014532A">
        <w:rPr>
          <w:rFonts w:ascii="Helvetica"/>
          <w:sz w:val="24"/>
          <w:szCs w:val="24"/>
        </w:rPr>
        <w:t xml:space="preserve"> </w:t>
      </w:r>
      <w:r w:rsidR="0014532A">
        <w:rPr>
          <w:rFonts w:ascii="Helvetica"/>
          <w:sz w:val="24"/>
          <w:szCs w:val="24"/>
        </w:rPr>
        <w:t>και</w:t>
      </w:r>
      <w:r w:rsidR="0014532A">
        <w:rPr>
          <w:rFonts w:ascii="Helvetica"/>
          <w:sz w:val="24"/>
          <w:szCs w:val="24"/>
        </w:rPr>
        <w:t xml:space="preserve"> </w:t>
      </w:r>
      <w:r w:rsidR="0014532A">
        <w:rPr>
          <w:rFonts w:ascii="Helvetica"/>
          <w:sz w:val="24"/>
          <w:szCs w:val="24"/>
        </w:rPr>
        <w:t>της</w:t>
      </w:r>
      <w:r w:rsidR="0014532A">
        <w:rPr>
          <w:rFonts w:ascii="Helvetica"/>
          <w:sz w:val="24"/>
          <w:szCs w:val="24"/>
        </w:rPr>
        <w:t xml:space="preserve"> </w:t>
      </w:r>
      <w:r w:rsidR="0014532A">
        <w:rPr>
          <w:rFonts w:ascii="Helvetica"/>
          <w:sz w:val="24"/>
          <w:szCs w:val="24"/>
        </w:rPr>
        <w:t>δυνατότητας</w:t>
      </w:r>
      <w:r w:rsidR="0014532A">
        <w:rPr>
          <w:rFonts w:ascii="Helvetica"/>
          <w:sz w:val="24"/>
          <w:szCs w:val="24"/>
        </w:rPr>
        <w:t xml:space="preserve"> </w:t>
      </w:r>
      <w:r w:rsidR="0014532A">
        <w:rPr>
          <w:rFonts w:ascii="Helvetica"/>
          <w:sz w:val="24"/>
          <w:szCs w:val="24"/>
        </w:rPr>
        <w:t>λήψης</w:t>
      </w:r>
      <w:r w:rsidR="0014532A">
        <w:rPr>
          <w:rFonts w:ascii="Helvetica"/>
          <w:sz w:val="24"/>
          <w:szCs w:val="24"/>
        </w:rPr>
        <w:t xml:space="preserve"> </w:t>
      </w:r>
      <w:r w:rsidR="0014532A">
        <w:rPr>
          <w:rFonts w:ascii="Helvetica"/>
          <w:sz w:val="24"/>
          <w:szCs w:val="24"/>
        </w:rPr>
        <w:t>από</w:t>
      </w:r>
      <w:r w:rsidR="0014532A">
        <w:rPr>
          <w:rFonts w:ascii="Helvetica"/>
          <w:sz w:val="24"/>
          <w:szCs w:val="24"/>
        </w:rPr>
        <w:t xml:space="preserve"> </w:t>
      </w:r>
      <w:r w:rsidR="0014532A">
        <w:rPr>
          <w:rFonts w:ascii="Helvetica"/>
          <w:sz w:val="24"/>
          <w:szCs w:val="24"/>
        </w:rPr>
        <w:t>αυτά</w:t>
      </w:r>
      <w:r w:rsidR="0014532A">
        <w:rPr>
          <w:rFonts w:ascii="Helvetica"/>
          <w:sz w:val="24"/>
          <w:szCs w:val="24"/>
        </w:rPr>
        <w:t xml:space="preserve"> </w:t>
      </w:r>
      <w:r w:rsidR="0014532A">
        <w:rPr>
          <w:rFonts w:ascii="Helvetica"/>
          <w:sz w:val="24"/>
          <w:szCs w:val="24"/>
        </w:rPr>
        <w:t>πρωτοβουλιών</w:t>
      </w:r>
      <w:r w:rsidR="0014532A">
        <w:rPr>
          <w:rFonts w:ascii="Helvetica"/>
          <w:sz w:val="24"/>
          <w:szCs w:val="24"/>
        </w:rPr>
        <w:t xml:space="preserve">. </w:t>
      </w:r>
      <w:r w:rsidR="0014532A">
        <w:rPr>
          <w:rFonts w:ascii="Helvetica"/>
          <w:sz w:val="24"/>
          <w:szCs w:val="24"/>
        </w:rPr>
        <w:lastRenderedPageBreak/>
        <w:t>Η</w:t>
      </w:r>
      <w:r w:rsidR="0014532A">
        <w:rPr>
          <w:rFonts w:ascii="Helvetica"/>
          <w:sz w:val="24"/>
          <w:szCs w:val="24"/>
        </w:rPr>
        <w:t xml:space="preserve"> </w:t>
      </w:r>
      <w:r w:rsidR="0014532A">
        <w:rPr>
          <w:rFonts w:ascii="Helvetica"/>
          <w:sz w:val="24"/>
          <w:szCs w:val="24"/>
        </w:rPr>
        <w:t>κατοχύρωση</w:t>
      </w:r>
      <w:r w:rsidR="0014532A">
        <w:rPr>
          <w:rFonts w:ascii="Helvetica"/>
          <w:sz w:val="24"/>
          <w:szCs w:val="24"/>
        </w:rPr>
        <w:t xml:space="preserve"> </w:t>
      </w:r>
      <w:r w:rsidR="0014532A">
        <w:rPr>
          <w:rFonts w:ascii="Helvetica"/>
          <w:sz w:val="24"/>
          <w:szCs w:val="24"/>
        </w:rPr>
        <w:t>πολλαπλών</w:t>
      </w:r>
      <w:r w:rsidR="0014532A">
        <w:rPr>
          <w:rFonts w:ascii="Helvetica"/>
          <w:sz w:val="24"/>
          <w:szCs w:val="24"/>
        </w:rPr>
        <w:t xml:space="preserve"> </w:t>
      </w:r>
      <w:r w:rsidR="0014532A">
        <w:rPr>
          <w:rFonts w:ascii="Helvetica"/>
          <w:sz w:val="24"/>
          <w:szCs w:val="24"/>
        </w:rPr>
        <w:t>οργάνων</w:t>
      </w:r>
      <w:r w:rsidR="0014532A">
        <w:rPr>
          <w:rFonts w:ascii="Helvetica"/>
          <w:sz w:val="24"/>
          <w:szCs w:val="24"/>
        </w:rPr>
        <w:t xml:space="preserve">, </w:t>
      </w:r>
      <w:r w:rsidR="0014532A">
        <w:rPr>
          <w:rFonts w:ascii="Helvetica"/>
          <w:sz w:val="24"/>
          <w:szCs w:val="24"/>
        </w:rPr>
        <w:t>τα</w:t>
      </w:r>
      <w:r w:rsidR="0014532A">
        <w:rPr>
          <w:rFonts w:ascii="Helvetica"/>
          <w:sz w:val="24"/>
          <w:szCs w:val="24"/>
        </w:rPr>
        <w:t xml:space="preserve"> </w:t>
      </w:r>
      <w:r w:rsidR="0014532A">
        <w:rPr>
          <w:rFonts w:ascii="Helvetica"/>
          <w:sz w:val="24"/>
          <w:szCs w:val="24"/>
        </w:rPr>
        <w:t>οποία</w:t>
      </w:r>
      <w:r w:rsidR="0014532A">
        <w:rPr>
          <w:rFonts w:ascii="Helvetica"/>
          <w:sz w:val="24"/>
          <w:szCs w:val="24"/>
        </w:rPr>
        <w:t xml:space="preserve">, </w:t>
      </w:r>
      <w:r w:rsidR="0014532A">
        <w:rPr>
          <w:rFonts w:ascii="Helvetica"/>
          <w:sz w:val="24"/>
          <w:szCs w:val="24"/>
        </w:rPr>
        <w:t>μάλιστα</w:t>
      </w:r>
      <w:r w:rsidR="0014532A">
        <w:rPr>
          <w:rFonts w:ascii="Helvetica"/>
          <w:sz w:val="24"/>
          <w:szCs w:val="24"/>
        </w:rPr>
        <w:t xml:space="preserve">, </w:t>
      </w:r>
      <w:proofErr w:type="spellStart"/>
      <w:r w:rsidR="0014532A">
        <w:rPr>
          <w:rFonts w:ascii="Helvetica"/>
          <w:sz w:val="24"/>
          <w:szCs w:val="24"/>
        </w:rPr>
        <w:t>αλληλοελέγχονται</w:t>
      </w:r>
      <w:proofErr w:type="spellEnd"/>
      <w:r w:rsidR="0014532A">
        <w:rPr>
          <w:rFonts w:ascii="Helvetica"/>
          <w:sz w:val="24"/>
          <w:szCs w:val="24"/>
        </w:rPr>
        <w:t xml:space="preserve"> </w:t>
      </w:r>
      <w:r w:rsidR="0014532A">
        <w:rPr>
          <w:rFonts w:ascii="Helvetica"/>
          <w:sz w:val="24"/>
          <w:szCs w:val="24"/>
        </w:rPr>
        <w:t>ως</w:t>
      </w:r>
      <w:r w:rsidR="0014532A">
        <w:rPr>
          <w:rFonts w:ascii="Helvetica"/>
          <w:sz w:val="24"/>
          <w:szCs w:val="24"/>
        </w:rPr>
        <w:t xml:space="preserve"> </w:t>
      </w:r>
      <w:r w:rsidR="0014532A">
        <w:rPr>
          <w:rFonts w:ascii="Helvetica"/>
          <w:sz w:val="24"/>
          <w:szCs w:val="24"/>
        </w:rPr>
        <w:t>προς</w:t>
      </w:r>
      <w:r w:rsidR="0014532A">
        <w:rPr>
          <w:rFonts w:ascii="Helvetica"/>
          <w:sz w:val="24"/>
          <w:szCs w:val="24"/>
        </w:rPr>
        <w:t xml:space="preserve"> </w:t>
      </w:r>
      <w:r w:rsidR="0014532A">
        <w:rPr>
          <w:rFonts w:ascii="Helvetica"/>
          <w:sz w:val="24"/>
          <w:szCs w:val="24"/>
        </w:rPr>
        <w:t>την</w:t>
      </w:r>
      <w:r w:rsidR="0014532A">
        <w:rPr>
          <w:rFonts w:ascii="Helvetica"/>
          <w:sz w:val="24"/>
          <w:szCs w:val="24"/>
        </w:rPr>
        <w:t xml:space="preserve"> </w:t>
      </w:r>
      <w:r w:rsidR="0014532A">
        <w:rPr>
          <w:rFonts w:ascii="Helvetica"/>
          <w:sz w:val="24"/>
          <w:szCs w:val="24"/>
        </w:rPr>
        <w:t>τήρηση</w:t>
      </w:r>
      <w:r w:rsidR="0014532A">
        <w:rPr>
          <w:rFonts w:ascii="Helvetica"/>
          <w:sz w:val="24"/>
          <w:szCs w:val="24"/>
        </w:rPr>
        <w:t xml:space="preserve"> </w:t>
      </w:r>
      <w:r w:rsidR="0014532A">
        <w:rPr>
          <w:rFonts w:ascii="Helvetica"/>
          <w:sz w:val="24"/>
          <w:szCs w:val="24"/>
        </w:rPr>
        <w:t>των</w:t>
      </w:r>
      <w:r w:rsidR="0014532A">
        <w:rPr>
          <w:rFonts w:ascii="Helvetica"/>
          <w:sz w:val="24"/>
          <w:szCs w:val="24"/>
        </w:rPr>
        <w:t xml:space="preserve"> </w:t>
      </w:r>
      <w:r w:rsidR="0014532A">
        <w:rPr>
          <w:rFonts w:ascii="Helvetica"/>
          <w:sz w:val="24"/>
          <w:szCs w:val="24"/>
        </w:rPr>
        <w:t>προδιαγεγραμμένων</w:t>
      </w:r>
      <w:r w:rsidR="0014532A">
        <w:rPr>
          <w:rFonts w:ascii="Helvetica"/>
          <w:sz w:val="24"/>
          <w:szCs w:val="24"/>
        </w:rPr>
        <w:t xml:space="preserve"> </w:t>
      </w:r>
      <w:r w:rsidR="0014532A">
        <w:rPr>
          <w:rFonts w:ascii="Helvetica"/>
          <w:sz w:val="24"/>
          <w:szCs w:val="24"/>
        </w:rPr>
        <w:t>από</w:t>
      </w:r>
      <w:r w:rsidR="0014532A">
        <w:rPr>
          <w:rFonts w:ascii="Helvetica"/>
          <w:sz w:val="24"/>
          <w:szCs w:val="24"/>
        </w:rPr>
        <w:t xml:space="preserve"> </w:t>
      </w:r>
      <w:r w:rsidR="0014532A">
        <w:rPr>
          <w:rFonts w:ascii="Helvetica"/>
          <w:sz w:val="24"/>
          <w:szCs w:val="24"/>
        </w:rPr>
        <w:t>το</w:t>
      </w:r>
      <w:r w:rsidR="0014532A">
        <w:rPr>
          <w:rFonts w:ascii="Helvetica"/>
          <w:sz w:val="24"/>
          <w:szCs w:val="24"/>
        </w:rPr>
        <w:t xml:space="preserve"> </w:t>
      </w:r>
      <w:r w:rsidR="0014532A">
        <w:rPr>
          <w:rFonts w:ascii="Helvetica"/>
          <w:sz w:val="24"/>
          <w:szCs w:val="24"/>
        </w:rPr>
        <w:t>Σύνταγμα</w:t>
      </w:r>
      <w:r w:rsidR="0014532A">
        <w:rPr>
          <w:rFonts w:ascii="Helvetica"/>
          <w:sz w:val="24"/>
          <w:szCs w:val="24"/>
        </w:rPr>
        <w:t xml:space="preserve"> </w:t>
      </w:r>
      <w:r w:rsidR="0014532A">
        <w:rPr>
          <w:rFonts w:ascii="Helvetica"/>
          <w:sz w:val="24"/>
          <w:szCs w:val="24"/>
        </w:rPr>
        <w:t>ορίων</w:t>
      </w:r>
      <w:r w:rsidR="0014532A">
        <w:rPr>
          <w:rFonts w:ascii="Helvetica"/>
          <w:sz w:val="24"/>
          <w:szCs w:val="24"/>
        </w:rPr>
        <w:t xml:space="preserve">, </w:t>
      </w:r>
      <w:r w:rsidR="0014532A">
        <w:rPr>
          <w:rFonts w:ascii="Helvetica"/>
          <w:sz w:val="24"/>
          <w:szCs w:val="24"/>
        </w:rPr>
        <w:t>συμβάλλει</w:t>
      </w:r>
      <w:r w:rsidR="0014532A">
        <w:rPr>
          <w:rFonts w:ascii="Helvetica"/>
          <w:sz w:val="24"/>
          <w:szCs w:val="24"/>
        </w:rPr>
        <w:t xml:space="preserve"> </w:t>
      </w:r>
      <w:r w:rsidR="0014532A">
        <w:rPr>
          <w:rFonts w:ascii="Helvetica"/>
          <w:sz w:val="24"/>
          <w:szCs w:val="24"/>
        </w:rPr>
        <w:t>στη</w:t>
      </w:r>
      <w:r w:rsidR="0014532A">
        <w:rPr>
          <w:rFonts w:ascii="Helvetica"/>
          <w:sz w:val="24"/>
          <w:szCs w:val="24"/>
        </w:rPr>
        <w:t xml:space="preserve"> </w:t>
      </w:r>
      <w:r w:rsidR="0014532A">
        <w:rPr>
          <w:rFonts w:ascii="Helvetica"/>
          <w:sz w:val="24"/>
          <w:szCs w:val="24"/>
        </w:rPr>
        <w:t>θεσμοθέτηση</w:t>
      </w:r>
      <w:r w:rsidR="0014532A">
        <w:rPr>
          <w:rFonts w:ascii="Helvetica"/>
          <w:sz w:val="24"/>
          <w:szCs w:val="24"/>
        </w:rPr>
        <w:t xml:space="preserve"> </w:t>
      </w:r>
      <w:r w:rsidR="0014532A">
        <w:rPr>
          <w:rFonts w:ascii="Helvetica"/>
          <w:sz w:val="24"/>
          <w:szCs w:val="24"/>
        </w:rPr>
        <w:t>πολλαπλών</w:t>
      </w:r>
      <w:r w:rsidR="0014532A">
        <w:rPr>
          <w:rFonts w:ascii="Helvetica"/>
          <w:sz w:val="24"/>
          <w:szCs w:val="24"/>
        </w:rPr>
        <w:t xml:space="preserve"> </w:t>
      </w:r>
      <w:r w:rsidR="0014532A">
        <w:rPr>
          <w:rFonts w:ascii="Helvetica"/>
          <w:sz w:val="24"/>
          <w:szCs w:val="24"/>
          <w:lang w:val="en-US"/>
        </w:rPr>
        <w:t>veto</w:t>
      </w:r>
      <w:r w:rsidR="0014532A" w:rsidRPr="0014532A">
        <w:rPr>
          <w:rFonts w:ascii="Helvetica"/>
          <w:sz w:val="24"/>
          <w:szCs w:val="24"/>
        </w:rPr>
        <w:t xml:space="preserve"> </w:t>
      </w:r>
      <w:r w:rsidR="0014532A">
        <w:rPr>
          <w:rFonts w:ascii="Helvetica"/>
          <w:sz w:val="24"/>
          <w:szCs w:val="24"/>
          <w:lang w:val="en-US"/>
        </w:rPr>
        <w:t>players</w:t>
      </w:r>
      <w:r w:rsidR="0014532A" w:rsidRPr="0014532A">
        <w:rPr>
          <w:rFonts w:ascii="Helvetica"/>
          <w:sz w:val="24"/>
          <w:szCs w:val="24"/>
        </w:rPr>
        <w:t xml:space="preserve">, </w:t>
      </w:r>
      <w:r w:rsidR="0014532A">
        <w:rPr>
          <w:rFonts w:ascii="Helvetica"/>
          <w:sz w:val="24"/>
          <w:szCs w:val="24"/>
        </w:rPr>
        <w:t>οι</w:t>
      </w:r>
      <w:r w:rsidR="0014532A">
        <w:rPr>
          <w:rFonts w:ascii="Helvetica"/>
          <w:sz w:val="24"/>
          <w:szCs w:val="24"/>
        </w:rPr>
        <w:t xml:space="preserve"> </w:t>
      </w:r>
      <w:r w:rsidR="0014532A">
        <w:rPr>
          <w:rFonts w:ascii="Helvetica"/>
          <w:sz w:val="24"/>
          <w:szCs w:val="24"/>
        </w:rPr>
        <w:t>οποίοι</w:t>
      </w:r>
      <w:r w:rsidR="0014532A">
        <w:rPr>
          <w:rFonts w:ascii="Helvetica"/>
          <w:sz w:val="24"/>
          <w:szCs w:val="24"/>
        </w:rPr>
        <w:t xml:space="preserve"> </w:t>
      </w:r>
      <w:r w:rsidR="0014532A">
        <w:rPr>
          <w:rFonts w:ascii="Helvetica"/>
          <w:sz w:val="24"/>
          <w:szCs w:val="24"/>
        </w:rPr>
        <w:t>μπορούν</w:t>
      </w:r>
      <w:r w:rsidR="0014532A">
        <w:rPr>
          <w:rFonts w:ascii="Helvetica"/>
          <w:sz w:val="24"/>
          <w:szCs w:val="24"/>
        </w:rPr>
        <w:t xml:space="preserve"> </w:t>
      </w:r>
      <w:r w:rsidR="0014532A">
        <w:rPr>
          <w:rFonts w:ascii="Helvetica"/>
          <w:sz w:val="24"/>
          <w:szCs w:val="24"/>
        </w:rPr>
        <w:t>να</w:t>
      </w:r>
      <w:r w:rsidR="0014532A">
        <w:rPr>
          <w:rFonts w:ascii="Helvetica"/>
          <w:sz w:val="24"/>
          <w:szCs w:val="24"/>
        </w:rPr>
        <w:t xml:space="preserve"> </w:t>
      </w:r>
      <w:r w:rsidR="00DF2409">
        <w:rPr>
          <w:rFonts w:ascii="Helvetica"/>
          <w:sz w:val="24"/>
          <w:szCs w:val="24"/>
        </w:rPr>
        <w:t>περιορίσουν</w:t>
      </w:r>
      <w:r w:rsidR="0014532A">
        <w:rPr>
          <w:rFonts w:ascii="Helvetica"/>
          <w:sz w:val="24"/>
          <w:szCs w:val="24"/>
        </w:rPr>
        <w:t xml:space="preserve"> </w:t>
      </w:r>
      <w:r w:rsidR="00D94495">
        <w:rPr>
          <w:rFonts w:ascii="Helvetica"/>
          <w:sz w:val="24"/>
          <w:szCs w:val="24"/>
        </w:rPr>
        <w:t>στο</w:t>
      </w:r>
      <w:r w:rsidR="00D94495">
        <w:rPr>
          <w:rFonts w:ascii="Helvetica"/>
          <w:sz w:val="24"/>
          <w:szCs w:val="24"/>
        </w:rPr>
        <w:t xml:space="preserve"> </w:t>
      </w:r>
      <w:r w:rsidR="00D94495">
        <w:rPr>
          <w:rFonts w:ascii="Helvetica"/>
          <w:sz w:val="24"/>
          <w:szCs w:val="24"/>
        </w:rPr>
        <w:t>ελάχιστο</w:t>
      </w:r>
      <w:r w:rsidR="00D94495">
        <w:rPr>
          <w:rFonts w:ascii="Helvetica"/>
          <w:sz w:val="24"/>
          <w:szCs w:val="24"/>
        </w:rPr>
        <w:t xml:space="preserve"> </w:t>
      </w:r>
      <w:r w:rsidR="00D94495">
        <w:rPr>
          <w:rFonts w:ascii="Helvetica"/>
          <w:sz w:val="24"/>
          <w:szCs w:val="24"/>
        </w:rPr>
        <w:t>δυνατό</w:t>
      </w:r>
      <w:r w:rsidR="00D94495">
        <w:rPr>
          <w:rFonts w:ascii="Helvetica"/>
          <w:sz w:val="24"/>
          <w:szCs w:val="24"/>
        </w:rPr>
        <w:t xml:space="preserve"> </w:t>
      </w:r>
      <w:r w:rsidR="00D94495">
        <w:rPr>
          <w:rFonts w:ascii="Helvetica"/>
          <w:sz w:val="24"/>
          <w:szCs w:val="24"/>
        </w:rPr>
        <w:t>την</w:t>
      </w:r>
      <w:r w:rsidR="00D94495">
        <w:rPr>
          <w:rFonts w:ascii="Helvetica"/>
          <w:sz w:val="24"/>
          <w:szCs w:val="24"/>
        </w:rPr>
        <w:t xml:space="preserve"> </w:t>
      </w:r>
      <w:r w:rsidR="00D94495">
        <w:rPr>
          <w:rFonts w:ascii="Helvetica"/>
          <w:sz w:val="24"/>
          <w:szCs w:val="24"/>
        </w:rPr>
        <w:t>πιθανότητα</w:t>
      </w:r>
      <w:r w:rsidR="00D94495">
        <w:rPr>
          <w:rFonts w:ascii="Helvetica"/>
          <w:sz w:val="24"/>
          <w:szCs w:val="24"/>
        </w:rPr>
        <w:t xml:space="preserve"> </w:t>
      </w:r>
      <w:r w:rsidR="00D94495">
        <w:rPr>
          <w:rFonts w:ascii="Helvetica"/>
          <w:sz w:val="24"/>
          <w:szCs w:val="24"/>
        </w:rPr>
        <w:t>καταχρήσεων</w:t>
      </w:r>
      <w:r w:rsidR="00D94495">
        <w:rPr>
          <w:rFonts w:ascii="Helvetica"/>
          <w:sz w:val="24"/>
          <w:szCs w:val="24"/>
        </w:rPr>
        <w:t xml:space="preserve"> </w:t>
      </w:r>
      <w:r w:rsidR="00D94495">
        <w:rPr>
          <w:rFonts w:ascii="Helvetica"/>
          <w:sz w:val="24"/>
          <w:szCs w:val="24"/>
        </w:rPr>
        <w:t>εξουσίας</w:t>
      </w:r>
      <w:r w:rsidR="00D94495">
        <w:rPr>
          <w:rFonts w:ascii="Helvetica"/>
          <w:sz w:val="24"/>
          <w:szCs w:val="24"/>
        </w:rPr>
        <w:t xml:space="preserve"> </w:t>
      </w:r>
      <w:r w:rsidR="00D94495">
        <w:rPr>
          <w:rFonts w:ascii="Helvetica"/>
          <w:sz w:val="24"/>
          <w:szCs w:val="24"/>
        </w:rPr>
        <w:t>και</w:t>
      </w:r>
      <w:r w:rsidR="00D94495">
        <w:rPr>
          <w:rFonts w:ascii="Helvetica"/>
          <w:sz w:val="24"/>
          <w:szCs w:val="24"/>
        </w:rPr>
        <w:t xml:space="preserve"> </w:t>
      </w:r>
      <w:r w:rsidR="00D94495">
        <w:rPr>
          <w:rFonts w:ascii="Helvetica"/>
          <w:sz w:val="24"/>
          <w:szCs w:val="24"/>
        </w:rPr>
        <w:t>παραβίασης</w:t>
      </w:r>
      <w:r w:rsidR="00D94495">
        <w:rPr>
          <w:rFonts w:ascii="Helvetica"/>
          <w:sz w:val="24"/>
          <w:szCs w:val="24"/>
        </w:rPr>
        <w:t xml:space="preserve"> </w:t>
      </w:r>
      <w:r w:rsidR="00D94495">
        <w:rPr>
          <w:rFonts w:ascii="Helvetica"/>
          <w:sz w:val="24"/>
          <w:szCs w:val="24"/>
        </w:rPr>
        <w:t>των</w:t>
      </w:r>
      <w:r w:rsidR="00D94495">
        <w:rPr>
          <w:rFonts w:ascii="Helvetica"/>
          <w:sz w:val="24"/>
          <w:szCs w:val="24"/>
        </w:rPr>
        <w:t xml:space="preserve"> </w:t>
      </w:r>
      <w:r w:rsidR="00D94495">
        <w:rPr>
          <w:rFonts w:ascii="Helvetica"/>
          <w:sz w:val="24"/>
          <w:szCs w:val="24"/>
        </w:rPr>
        <w:t>συνταγματικά</w:t>
      </w:r>
      <w:r w:rsidR="00D94495">
        <w:rPr>
          <w:rFonts w:ascii="Helvetica"/>
          <w:sz w:val="24"/>
          <w:szCs w:val="24"/>
        </w:rPr>
        <w:t xml:space="preserve"> </w:t>
      </w:r>
      <w:r w:rsidR="00D94495">
        <w:rPr>
          <w:rFonts w:ascii="Helvetica"/>
          <w:sz w:val="24"/>
          <w:szCs w:val="24"/>
        </w:rPr>
        <w:t>προβλεπόμενων</w:t>
      </w:r>
      <w:r w:rsidR="00D94495">
        <w:rPr>
          <w:rFonts w:ascii="Helvetica"/>
          <w:sz w:val="24"/>
          <w:szCs w:val="24"/>
        </w:rPr>
        <w:t xml:space="preserve"> </w:t>
      </w:r>
      <w:r w:rsidR="00D94495">
        <w:rPr>
          <w:rFonts w:ascii="Helvetica"/>
          <w:sz w:val="24"/>
          <w:szCs w:val="24"/>
        </w:rPr>
        <w:t>ορίων</w:t>
      </w:r>
      <w:r w:rsidR="00D94495">
        <w:rPr>
          <w:rFonts w:ascii="Helvetica"/>
          <w:sz w:val="24"/>
          <w:szCs w:val="24"/>
        </w:rPr>
        <w:t xml:space="preserve"> </w:t>
      </w:r>
      <w:r w:rsidR="00D94495">
        <w:rPr>
          <w:rFonts w:ascii="Helvetica"/>
          <w:sz w:val="24"/>
          <w:szCs w:val="24"/>
        </w:rPr>
        <w:t>δράσης</w:t>
      </w:r>
      <w:r w:rsidR="00D94495">
        <w:rPr>
          <w:rFonts w:ascii="Helvetica"/>
          <w:sz w:val="24"/>
          <w:szCs w:val="24"/>
        </w:rPr>
        <w:t xml:space="preserve"> </w:t>
      </w:r>
      <w:r w:rsidR="00D94495">
        <w:rPr>
          <w:rFonts w:ascii="Helvetica"/>
          <w:sz w:val="24"/>
          <w:szCs w:val="24"/>
        </w:rPr>
        <w:t>τους</w:t>
      </w:r>
      <w:r w:rsidR="00553809">
        <w:rPr>
          <w:rFonts w:ascii="Helvetica"/>
          <w:sz w:val="24"/>
          <w:szCs w:val="24"/>
        </w:rPr>
        <w:t xml:space="preserve">, </w:t>
      </w:r>
      <w:r w:rsidR="00553809">
        <w:rPr>
          <w:rFonts w:ascii="Helvetica"/>
          <w:sz w:val="24"/>
          <w:szCs w:val="24"/>
        </w:rPr>
        <w:t>θέτοντας</w:t>
      </w:r>
      <w:r w:rsidR="00553809">
        <w:rPr>
          <w:rFonts w:ascii="Helvetica"/>
          <w:sz w:val="24"/>
          <w:szCs w:val="24"/>
        </w:rPr>
        <w:t xml:space="preserve">, </w:t>
      </w:r>
      <w:r w:rsidR="00553809">
        <w:rPr>
          <w:rFonts w:ascii="Helvetica"/>
          <w:sz w:val="24"/>
          <w:szCs w:val="24"/>
        </w:rPr>
        <w:t>παράλληλα</w:t>
      </w:r>
      <w:r w:rsidR="00553809">
        <w:rPr>
          <w:rFonts w:ascii="Helvetica"/>
          <w:sz w:val="24"/>
          <w:szCs w:val="24"/>
        </w:rPr>
        <w:t xml:space="preserve">, </w:t>
      </w:r>
      <w:r w:rsidR="00553809">
        <w:rPr>
          <w:rFonts w:ascii="Helvetica"/>
          <w:sz w:val="24"/>
          <w:szCs w:val="24"/>
        </w:rPr>
        <w:t>εμπόδια</w:t>
      </w:r>
      <w:r w:rsidR="00553809">
        <w:rPr>
          <w:rFonts w:ascii="Helvetica"/>
          <w:sz w:val="24"/>
          <w:szCs w:val="24"/>
        </w:rPr>
        <w:t xml:space="preserve"> </w:t>
      </w:r>
      <w:r w:rsidR="00553809">
        <w:rPr>
          <w:rFonts w:ascii="Helvetica"/>
          <w:sz w:val="24"/>
          <w:szCs w:val="24"/>
        </w:rPr>
        <w:t>συνταγματικής</w:t>
      </w:r>
      <w:r w:rsidR="00553809">
        <w:rPr>
          <w:rFonts w:ascii="Helvetica"/>
          <w:sz w:val="24"/>
          <w:szCs w:val="24"/>
        </w:rPr>
        <w:t xml:space="preserve"> </w:t>
      </w:r>
      <w:r w:rsidR="00553809">
        <w:rPr>
          <w:rFonts w:ascii="Helvetica"/>
          <w:sz w:val="24"/>
          <w:szCs w:val="24"/>
        </w:rPr>
        <w:t>περιωπής</w:t>
      </w:r>
      <w:r w:rsidR="00553809">
        <w:rPr>
          <w:rFonts w:ascii="Helvetica"/>
          <w:sz w:val="24"/>
          <w:szCs w:val="24"/>
        </w:rPr>
        <w:t xml:space="preserve"> </w:t>
      </w:r>
      <w:r w:rsidR="00553809">
        <w:rPr>
          <w:rFonts w:ascii="Helvetica"/>
          <w:sz w:val="24"/>
          <w:szCs w:val="24"/>
        </w:rPr>
        <w:t>στη</w:t>
      </w:r>
      <w:r w:rsidR="00553809">
        <w:rPr>
          <w:rFonts w:ascii="Helvetica"/>
          <w:sz w:val="24"/>
          <w:szCs w:val="24"/>
        </w:rPr>
        <w:t xml:space="preserve"> </w:t>
      </w:r>
      <w:r w:rsidR="00553809">
        <w:rPr>
          <w:rFonts w:ascii="Helvetica"/>
          <w:sz w:val="24"/>
          <w:szCs w:val="24"/>
        </w:rPr>
        <w:t>δυνατότητα</w:t>
      </w:r>
      <w:r w:rsidR="00553809">
        <w:rPr>
          <w:rFonts w:ascii="Helvetica"/>
          <w:sz w:val="24"/>
          <w:szCs w:val="24"/>
        </w:rPr>
        <w:t xml:space="preserve"> </w:t>
      </w:r>
      <w:r w:rsidR="00553809">
        <w:rPr>
          <w:rFonts w:ascii="Helvetica"/>
          <w:sz w:val="24"/>
          <w:szCs w:val="24"/>
        </w:rPr>
        <w:t>χειραγώγησης</w:t>
      </w:r>
      <w:r w:rsidR="00553809">
        <w:rPr>
          <w:rFonts w:ascii="Helvetica"/>
          <w:sz w:val="24"/>
          <w:szCs w:val="24"/>
        </w:rPr>
        <w:t xml:space="preserve"> </w:t>
      </w:r>
      <w:r w:rsidR="00553809">
        <w:rPr>
          <w:rFonts w:ascii="Helvetica"/>
          <w:sz w:val="24"/>
          <w:szCs w:val="24"/>
        </w:rPr>
        <w:t>των</w:t>
      </w:r>
      <w:r w:rsidR="00553809">
        <w:rPr>
          <w:rFonts w:ascii="Helvetica"/>
          <w:sz w:val="24"/>
          <w:szCs w:val="24"/>
        </w:rPr>
        <w:t xml:space="preserve"> </w:t>
      </w:r>
      <w:r w:rsidR="00553809">
        <w:rPr>
          <w:rFonts w:ascii="Helvetica"/>
          <w:sz w:val="24"/>
          <w:szCs w:val="24"/>
        </w:rPr>
        <w:t>θεσμών</w:t>
      </w:r>
      <w:r w:rsidR="00553809">
        <w:rPr>
          <w:rFonts w:ascii="Helvetica"/>
          <w:sz w:val="24"/>
          <w:szCs w:val="24"/>
        </w:rPr>
        <w:t xml:space="preserve"> </w:t>
      </w:r>
      <w:r w:rsidR="00553809">
        <w:rPr>
          <w:rFonts w:ascii="Helvetica"/>
          <w:sz w:val="24"/>
          <w:szCs w:val="24"/>
        </w:rPr>
        <w:t>αυτών</w:t>
      </w:r>
      <w:r w:rsidR="00553809">
        <w:rPr>
          <w:rFonts w:ascii="Helvetica"/>
          <w:sz w:val="24"/>
          <w:szCs w:val="24"/>
        </w:rPr>
        <w:t>.</w:t>
      </w:r>
      <w:r w:rsidR="0014532A">
        <w:rPr>
          <w:rFonts w:ascii="Helvetica"/>
          <w:sz w:val="24"/>
          <w:szCs w:val="24"/>
        </w:rPr>
        <w:t xml:space="preserve"> </w:t>
      </w:r>
      <w:r w:rsidR="00F817FD">
        <w:rPr>
          <w:rFonts w:ascii="Helvetica"/>
          <w:sz w:val="24"/>
          <w:szCs w:val="24"/>
        </w:rPr>
        <w:t>Χαρακτηριστικά</w:t>
      </w:r>
      <w:r w:rsidR="00F817FD">
        <w:rPr>
          <w:rFonts w:ascii="Helvetica"/>
          <w:sz w:val="24"/>
          <w:szCs w:val="24"/>
        </w:rPr>
        <w:t xml:space="preserve">, </w:t>
      </w:r>
      <w:r w:rsidR="00F817FD">
        <w:rPr>
          <w:rFonts w:ascii="Helvetica"/>
          <w:sz w:val="24"/>
          <w:szCs w:val="24"/>
        </w:rPr>
        <w:t>αξίζει</w:t>
      </w:r>
      <w:r w:rsidR="00F817FD">
        <w:rPr>
          <w:rFonts w:ascii="Helvetica"/>
          <w:sz w:val="24"/>
          <w:szCs w:val="24"/>
        </w:rPr>
        <w:t xml:space="preserve"> </w:t>
      </w:r>
      <w:r w:rsidR="00F817FD">
        <w:rPr>
          <w:rFonts w:ascii="Helvetica"/>
          <w:sz w:val="24"/>
          <w:szCs w:val="24"/>
        </w:rPr>
        <w:t>να</w:t>
      </w:r>
      <w:r w:rsidR="00F817FD">
        <w:rPr>
          <w:rFonts w:ascii="Helvetica"/>
          <w:sz w:val="24"/>
          <w:szCs w:val="24"/>
        </w:rPr>
        <w:t xml:space="preserve"> </w:t>
      </w:r>
      <w:r w:rsidR="00F817FD">
        <w:rPr>
          <w:rFonts w:ascii="Helvetica"/>
          <w:sz w:val="24"/>
          <w:szCs w:val="24"/>
        </w:rPr>
        <w:t>αναφερθεί</w:t>
      </w:r>
      <w:r w:rsidR="00F817FD">
        <w:rPr>
          <w:rFonts w:ascii="Helvetica"/>
          <w:sz w:val="24"/>
          <w:szCs w:val="24"/>
        </w:rPr>
        <w:t xml:space="preserve"> </w:t>
      </w:r>
      <w:r w:rsidR="00F817FD">
        <w:rPr>
          <w:rFonts w:ascii="Helvetica"/>
          <w:sz w:val="24"/>
          <w:szCs w:val="24"/>
        </w:rPr>
        <w:t>ότι</w:t>
      </w:r>
      <w:r w:rsidR="00F817FD">
        <w:rPr>
          <w:rFonts w:ascii="Helvetica"/>
          <w:sz w:val="24"/>
          <w:szCs w:val="24"/>
        </w:rPr>
        <w:t xml:space="preserve"> </w:t>
      </w:r>
      <w:r w:rsidR="00F817FD">
        <w:rPr>
          <w:rFonts w:ascii="Helvetica"/>
          <w:sz w:val="24"/>
          <w:szCs w:val="24"/>
        </w:rPr>
        <w:t>η</w:t>
      </w:r>
      <w:r w:rsidR="00F817FD">
        <w:rPr>
          <w:rFonts w:ascii="Helvetica"/>
          <w:sz w:val="24"/>
          <w:szCs w:val="24"/>
        </w:rPr>
        <w:t xml:space="preserve"> </w:t>
      </w:r>
      <w:r w:rsidR="00F817FD">
        <w:rPr>
          <w:rFonts w:ascii="Helvetica"/>
          <w:sz w:val="24"/>
          <w:szCs w:val="24"/>
        </w:rPr>
        <w:t>ρύθμιση</w:t>
      </w:r>
      <w:r w:rsidR="00F817FD">
        <w:rPr>
          <w:rFonts w:ascii="Helvetica"/>
          <w:sz w:val="24"/>
          <w:szCs w:val="24"/>
        </w:rPr>
        <w:t xml:space="preserve"> </w:t>
      </w:r>
      <w:r w:rsidR="00F817FD">
        <w:rPr>
          <w:rFonts w:ascii="Helvetica"/>
          <w:sz w:val="24"/>
          <w:szCs w:val="24"/>
        </w:rPr>
        <w:t>των</w:t>
      </w:r>
      <w:r w:rsidR="00F817FD">
        <w:rPr>
          <w:rFonts w:ascii="Helvetica"/>
          <w:sz w:val="24"/>
          <w:szCs w:val="24"/>
        </w:rPr>
        <w:t xml:space="preserve"> </w:t>
      </w:r>
      <w:r w:rsidR="00F817FD">
        <w:rPr>
          <w:rFonts w:ascii="Helvetica"/>
          <w:sz w:val="24"/>
          <w:szCs w:val="24"/>
        </w:rPr>
        <w:t>αρμοδιοτήτων</w:t>
      </w:r>
      <w:r w:rsidR="00F817FD">
        <w:rPr>
          <w:rFonts w:ascii="Helvetica"/>
          <w:sz w:val="24"/>
          <w:szCs w:val="24"/>
        </w:rPr>
        <w:t xml:space="preserve"> </w:t>
      </w:r>
      <w:r w:rsidR="00F817FD">
        <w:rPr>
          <w:rFonts w:ascii="Helvetica"/>
          <w:sz w:val="24"/>
          <w:szCs w:val="24"/>
        </w:rPr>
        <w:t>της</w:t>
      </w:r>
      <w:r w:rsidR="00F817FD">
        <w:rPr>
          <w:rFonts w:ascii="Helvetica"/>
          <w:sz w:val="24"/>
          <w:szCs w:val="24"/>
        </w:rPr>
        <w:t xml:space="preserve"> </w:t>
      </w:r>
      <w:r w:rsidR="00F817FD">
        <w:rPr>
          <w:rFonts w:ascii="Helvetica"/>
          <w:sz w:val="24"/>
          <w:szCs w:val="24"/>
        </w:rPr>
        <w:t>Βουλής</w:t>
      </w:r>
      <w:r w:rsidR="00F817FD">
        <w:rPr>
          <w:rFonts w:ascii="Helvetica"/>
          <w:sz w:val="24"/>
          <w:szCs w:val="24"/>
        </w:rPr>
        <w:t xml:space="preserve"> </w:t>
      </w:r>
      <w:r w:rsidR="00F817FD">
        <w:rPr>
          <w:rFonts w:ascii="Helvetica"/>
          <w:sz w:val="24"/>
          <w:szCs w:val="24"/>
        </w:rPr>
        <w:t>εκτείνεται</w:t>
      </w:r>
      <w:r w:rsidR="00F817FD">
        <w:rPr>
          <w:rFonts w:ascii="Helvetica"/>
          <w:sz w:val="24"/>
          <w:szCs w:val="24"/>
        </w:rPr>
        <w:t xml:space="preserve"> </w:t>
      </w:r>
      <w:r w:rsidR="00F817FD">
        <w:rPr>
          <w:rFonts w:ascii="Helvetica"/>
          <w:sz w:val="24"/>
          <w:szCs w:val="24"/>
        </w:rPr>
        <w:t>σε</w:t>
      </w:r>
      <w:r w:rsidR="00F817FD">
        <w:rPr>
          <w:rFonts w:ascii="Helvetica"/>
          <w:sz w:val="24"/>
          <w:szCs w:val="24"/>
        </w:rPr>
        <w:t xml:space="preserve"> </w:t>
      </w:r>
      <w:r w:rsidR="00F817FD">
        <w:rPr>
          <w:rFonts w:ascii="Helvetica"/>
          <w:sz w:val="24"/>
          <w:szCs w:val="24"/>
        </w:rPr>
        <w:t>κατάλογο</w:t>
      </w:r>
      <w:r w:rsidR="00F817FD">
        <w:rPr>
          <w:rFonts w:ascii="Helvetica"/>
          <w:sz w:val="24"/>
          <w:szCs w:val="24"/>
        </w:rPr>
        <w:t xml:space="preserve"> </w:t>
      </w:r>
      <w:r w:rsidR="00F817FD">
        <w:rPr>
          <w:rFonts w:ascii="Helvetica"/>
          <w:sz w:val="24"/>
          <w:szCs w:val="24"/>
        </w:rPr>
        <w:t>έξι</w:t>
      </w:r>
      <w:r w:rsidR="00F817FD">
        <w:rPr>
          <w:rFonts w:ascii="Helvetica"/>
          <w:sz w:val="24"/>
          <w:szCs w:val="24"/>
        </w:rPr>
        <w:t xml:space="preserve"> </w:t>
      </w:r>
      <w:r w:rsidR="00F817FD">
        <w:rPr>
          <w:rFonts w:ascii="Helvetica"/>
          <w:sz w:val="24"/>
          <w:szCs w:val="24"/>
        </w:rPr>
        <w:t>διαφορετικών</w:t>
      </w:r>
      <w:r w:rsidR="00F817FD">
        <w:rPr>
          <w:rFonts w:ascii="Helvetica"/>
          <w:sz w:val="24"/>
          <w:szCs w:val="24"/>
        </w:rPr>
        <w:t xml:space="preserve"> </w:t>
      </w:r>
      <w:r w:rsidR="00F817FD">
        <w:rPr>
          <w:rFonts w:ascii="Helvetica"/>
          <w:sz w:val="24"/>
          <w:szCs w:val="24"/>
        </w:rPr>
        <w:t>άρθρων</w:t>
      </w:r>
      <w:r w:rsidR="00F817FD">
        <w:rPr>
          <w:rStyle w:val="a5"/>
          <w:rFonts w:ascii="Helvetica"/>
          <w:sz w:val="24"/>
          <w:szCs w:val="24"/>
        </w:rPr>
        <w:footnoteReference w:id="12"/>
      </w:r>
      <w:r w:rsidR="00F817FD">
        <w:rPr>
          <w:rFonts w:ascii="Helvetica"/>
          <w:sz w:val="24"/>
          <w:szCs w:val="24"/>
        </w:rPr>
        <w:t xml:space="preserve">, </w:t>
      </w:r>
      <w:r w:rsidR="00F817FD">
        <w:rPr>
          <w:rFonts w:ascii="Helvetica"/>
          <w:sz w:val="24"/>
          <w:szCs w:val="24"/>
        </w:rPr>
        <w:t>δύο</w:t>
      </w:r>
      <w:r w:rsidR="00F817FD">
        <w:rPr>
          <w:rFonts w:ascii="Helvetica"/>
          <w:sz w:val="24"/>
          <w:szCs w:val="24"/>
        </w:rPr>
        <w:t xml:space="preserve"> </w:t>
      </w:r>
      <w:r w:rsidR="00F817FD">
        <w:rPr>
          <w:rFonts w:ascii="Helvetica"/>
          <w:sz w:val="24"/>
          <w:szCs w:val="24"/>
        </w:rPr>
        <w:t>εκ</w:t>
      </w:r>
      <w:r w:rsidR="00F817FD">
        <w:rPr>
          <w:rFonts w:ascii="Helvetica"/>
          <w:sz w:val="24"/>
          <w:szCs w:val="24"/>
        </w:rPr>
        <w:t xml:space="preserve"> </w:t>
      </w:r>
      <w:r w:rsidR="00F817FD">
        <w:rPr>
          <w:rFonts w:ascii="Helvetica"/>
          <w:sz w:val="24"/>
          <w:szCs w:val="24"/>
        </w:rPr>
        <w:t>των</w:t>
      </w:r>
      <w:r w:rsidR="00F817FD">
        <w:rPr>
          <w:rFonts w:ascii="Helvetica"/>
          <w:sz w:val="24"/>
          <w:szCs w:val="24"/>
        </w:rPr>
        <w:t xml:space="preserve"> </w:t>
      </w:r>
      <w:r w:rsidR="00F817FD">
        <w:rPr>
          <w:rFonts w:ascii="Helvetica"/>
          <w:sz w:val="24"/>
          <w:szCs w:val="24"/>
        </w:rPr>
        <w:t>οποίων</w:t>
      </w:r>
      <w:r w:rsidR="00F817FD">
        <w:rPr>
          <w:rFonts w:ascii="Helvetica"/>
          <w:sz w:val="24"/>
          <w:szCs w:val="24"/>
        </w:rPr>
        <w:t xml:space="preserve"> </w:t>
      </w:r>
      <w:r w:rsidR="00F817FD">
        <w:rPr>
          <w:rFonts w:ascii="Helvetica"/>
          <w:sz w:val="24"/>
          <w:szCs w:val="24"/>
        </w:rPr>
        <w:t>αφορούν</w:t>
      </w:r>
      <w:r w:rsidR="00F817FD">
        <w:rPr>
          <w:rFonts w:ascii="Helvetica"/>
          <w:sz w:val="24"/>
          <w:szCs w:val="24"/>
        </w:rPr>
        <w:t xml:space="preserve"> </w:t>
      </w:r>
      <w:r w:rsidR="00F817FD">
        <w:rPr>
          <w:rFonts w:ascii="Helvetica"/>
          <w:sz w:val="24"/>
          <w:szCs w:val="24"/>
        </w:rPr>
        <w:t>στη</w:t>
      </w:r>
      <w:r w:rsidR="00F817FD">
        <w:rPr>
          <w:rFonts w:ascii="Helvetica"/>
          <w:sz w:val="24"/>
          <w:szCs w:val="24"/>
        </w:rPr>
        <w:t xml:space="preserve"> </w:t>
      </w:r>
      <w:r w:rsidR="00F817FD">
        <w:rPr>
          <w:rFonts w:ascii="Helvetica"/>
          <w:sz w:val="24"/>
          <w:szCs w:val="24"/>
        </w:rPr>
        <w:t>σχέση</w:t>
      </w:r>
      <w:r w:rsidR="00F817FD">
        <w:rPr>
          <w:rFonts w:ascii="Helvetica"/>
          <w:sz w:val="24"/>
          <w:szCs w:val="24"/>
        </w:rPr>
        <w:t xml:space="preserve"> </w:t>
      </w:r>
      <w:r w:rsidR="00F817FD">
        <w:rPr>
          <w:rFonts w:ascii="Helvetica"/>
          <w:sz w:val="24"/>
          <w:szCs w:val="24"/>
        </w:rPr>
        <w:t>της</w:t>
      </w:r>
      <w:r w:rsidR="00F817FD">
        <w:rPr>
          <w:rFonts w:ascii="Helvetica"/>
          <w:sz w:val="24"/>
          <w:szCs w:val="24"/>
        </w:rPr>
        <w:t xml:space="preserve"> </w:t>
      </w:r>
      <w:r w:rsidR="00F817FD">
        <w:rPr>
          <w:rFonts w:ascii="Helvetica"/>
          <w:sz w:val="24"/>
          <w:szCs w:val="24"/>
        </w:rPr>
        <w:t>με</w:t>
      </w:r>
      <w:r w:rsidR="00F817FD">
        <w:rPr>
          <w:rFonts w:ascii="Helvetica"/>
          <w:sz w:val="24"/>
          <w:szCs w:val="24"/>
        </w:rPr>
        <w:t xml:space="preserve"> </w:t>
      </w:r>
      <w:r w:rsidR="00F817FD">
        <w:rPr>
          <w:rFonts w:ascii="Helvetica"/>
          <w:sz w:val="24"/>
          <w:szCs w:val="24"/>
        </w:rPr>
        <w:t>τα</w:t>
      </w:r>
      <w:r w:rsidR="00F817FD">
        <w:rPr>
          <w:rFonts w:ascii="Helvetica"/>
          <w:sz w:val="24"/>
          <w:szCs w:val="24"/>
        </w:rPr>
        <w:t xml:space="preserve"> </w:t>
      </w:r>
      <w:r w:rsidR="00F817FD">
        <w:rPr>
          <w:rFonts w:ascii="Helvetica"/>
          <w:sz w:val="24"/>
          <w:szCs w:val="24"/>
        </w:rPr>
        <w:t>άλλα</w:t>
      </w:r>
      <w:r w:rsidR="00F817FD">
        <w:rPr>
          <w:rFonts w:ascii="Helvetica"/>
          <w:sz w:val="24"/>
          <w:szCs w:val="24"/>
        </w:rPr>
        <w:t xml:space="preserve"> </w:t>
      </w:r>
      <w:r w:rsidR="00F817FD">
        <w:rPr>
          <w:rFonts w:ascii="Helvetica"/>
          <w:sz w:val="24"/>
          <w:szCs w:val="24"/>
        </w:rPr>
        <w:t>πολιτικά</w:t>
      </w:r>
      <w:r w:rsidR="00F817FD">
        <w:rPr>
          <w:rFonts w:ascii="Helvetica"/>
          <w:sz w:val="24"/>
          <w:szCs w:val="24"/>
        </w:rPr>
        <w:t xml:space="preserve"> </w:t>
      </w:r>
      <w:r w:rsidR="00F817FD">
        <w:rPr>
          <w:rFonts w:ascii="Helvetica"/>
          <w:sz w:val="24"/>
          <w:szCs w:val="24"/>
        </w:rPr>
        <w:t>όργανα</w:t>
      </w:r>
      <w:r w:rsidR="00F817FD">
        <w:rPr>
          <w:rFonts w:ascii="Helvetica"/>
          <w:sz w:val="24"/>
          <w:szCs w:val="24"/>
        </w:rPr>
        <w:t xml:space="preserve">. </w:t>
      </w:r>
      <w:r w:rsidR="00F817FD">
        <w:rPr>
          <w:rFonts w:ascii="Helvetica"/>
          <w:sz w:val="24"/>
          <w:szCs w:val="24"/>
        </w:rPr>
        <w:t>Συγκεκριμένα</w:t>
      </w:r>
      <w:r w:rsidR="00F817FD">
        <w:rPr>
          <w:rFonts w:ascii="Helvetica"/>
          <w:sz w:val="24"/>
          <w:szCs w:val="24"/>
        </w:rPr>
        <w:t xml:space="preserve">, </w:t>
      </w:r>
      <w:r w:rsidR="00F817FD">
        <w:rPr>
          <w:rFonts w:ascii="Helvetica"/>
          <w:sz w:val="24"/>
          <w:szCs w:val="24"/>
        </w:rPr>
        <w:t>το</w:t>
      </w:r>
      <w:r w:rsidR="00F817FD">
        <w:rPr>
          <w:rFonts w:ascii="Helvetica"/>
          <w:sz w:val="24"/>
          <w:szCs w:val="24"/>
        </w:rPr>
        <w:t xml:space="preserve"> </w:t>
      </w:r>
      <w:r w:rsidR="00F817FD">
        <w:rPr>
          <w:rFonts w:ascii="Helvetica"/>
          <w:sz w:val="24"/>
          <w:szCs w:val="24"/>
        </w:rPr>
        <w:t>άρθρο</w:t>
      </w:r>
      <w:r w:rsidR="00F817FD">
        <w:rPr>
          <w:rFonts w:ascii="Helvetica"/>
          <w:sz w:val="24"/>
          <w:szCs w:val="24"/>
        </w:rPr>
        <w:t xml:space="preserve"> 162 </w:t>
      </w:r>
      <w:r w:rsidR="00885814">
        <w:rPr>
          <w:rFonts w:ascii="Helvetica"/>
          <w:sz w:val="24"/>
          <w:szCs w:val="24"/>
        </w:rPr>
        <w:t>χορηγεί</w:t>
      </w:r>
      <w:r w:rsidR="00885814">
        <w:rPr>
          <w:rFonts w:ascii="Helvetica"/>
          <w:sz w:val="24"/>
          <w:szCs w:val="24"/>
        </w:rPr>
        <w:t xml:space="preserve"> </w:t>
      </w:r>
      <w:r w:rsidR="00885814">
        <w:rPr>
          <w:rFonts w:ascii="Helvetica"/>
          <w:sz w:val="24"/>
          <w:szCs w:val="24"/>
        </w:rPr>
        <w:t>στη</w:t>
      </w:r>
      <w:r w:rsidR="00885814">
        <w:rPr>
          <w:rFonts w:ascii="Helvetica"/>
          <w:sz w:val="24"/>
          <w:szCs w:val="24"/>
        </w:rPr>
        <w:t xml:space="preserve"> </w:t>
      </w:r>
      <w:r w:rsidR="00885814">
        <w:rPr>
          <w:rFonts w:ascii="Helvetica"/>
          <w:sz w:val="24"/>
          <w:szCs w:val="24"/>
        </w:rPr>
        <w:t>Βουλή</w:t>
      </w:r>
      <w:r w:rsidR="00885814">
        <w:rPr>
          <w:rFonts w:ascii="Helvetica"/>
          <w:sz w:val="24"/>
          <w:szCs w:val="24"/>
        </w:rPr>
        <w:t xml:space="preserve"> </w:t>
      </w:r>
      <w:r w:rsidR="00885814">
        <w:rPr>
          <w:rFonts w:ascii="Helvetica"/>
          <w:sz w:val="24"/>
          <w:szCs w:val="24"/>
        </w:rPr>
        <w:t>την</w:t>
      </w:r>
      <w:r w:rsidR="00885814">
        <w:rPr>
          <w:rFonts w:ascii="Helvetica"/>
          <w:sz w:val="24"/>
          <w:szCs w:val="24"/>
        </w:rPr>
        <w:t xml:space="preserve"> </w:t>
      </w:r>
      <w:r w:rsidR="00885814">
        <w:rPr>
          <w:rFonts w:ascii="Helvetica"/>
          <w:sz w:val="24"/>
          <w:szCs w:val="24"/>
        </w:rPr>
        <w:t>εξουσία</w:t>
      </w:r>
      <w:r w:rsidR="00885814">
        <w:rPr>
          <w:rFonts w:ascii="Helvetica"/>
          <w:sz w:val="24"/>
          <w:szCs w:val="24"/>
        </w:rPr>
        <w:t xml:space="preserve"> </w:t>
      </w:r>
      <w:r w:rsidR="00885814">
        <w:rPr>
          <w:rFonts w:ascii="Helvetica"/>
          <w:sz w:val="24"/>
          <w:szCs w:val="24"/>
        </w:rPr>
        <w:t>να</w:t>
      </w:r>
      <w:r w:rsidR="00885814">
        <w:rPr>
          <w:rFonts w:ascii="Helvetica"/>
          <w:sz w:val="24"/>
          <w:szCs w:val="24"/>
        </w:rPr>
        <w:t xml:space="preserve"> </w:t>
      </w:r>
      <w:r w:rsidR="00885814">
        <w:rPr>
          <w:rFonts w:ascii="Helvetica"/>
          <w:sz w:val="24"/>
          <w:szCs w:val="24"/>
        </w:rPr>
        <w:t>προβαίνει</w:t>
      </w:r>
      <w:r w:rsidR="00885814">
        <w:rPr>
          <w:rFonts w:ascii="Helvetica"/>
          <w:sz w:val="24"/>
          <w:szCs w:val="24"/>
        </w:rPr>
        <w:t xml:space="preserve"> </w:t>
      </w:r>
      <w:r w:rsidR="00885814">
        <w:rPr>
          <w:rFonts w:ascii="Helvetica"/>
          <w:sz w:val="24"/>
          <w:szCs w:val="24"/>
        </w:rPr>
        <w:t>σε</w:t>
      </w:r>
      <w:r w:rsidR="00885814">
        <w:rPr>
          <w:rFonts w:ascii="Helvetica"/>
          <w:sz w:val="24"/>
          <w:szCs w:val="24"/>
        </w:rPr>
        <w:t xml:space="preserve"> </w:t>
      </w:r>
      <w:r w:rsidR="00885814">
        <w:rPr>
          <w:rFonts w:ascii="Helvetica"/>
          <w:sz w:val="24"/>
          <w:szCs w:val="24"/>
        </w:rPr>
        <w:t>έλεγχο</w:t>
      </w:r>
      <w:r w:rsidR="00885814">
        <w:rPr>
          <w:rFonts w:ascii="Helvetica"/>
          <w:sz w:val="24"/>
          <w:szCs w:val="24"/>
        </w:rPr>
        <w:t xml:space="preserve"> </w:t>
      </w:r>
      <w:r w:rsidR="00885814">
        <w:rPr>
          <w:rFonts w:ascii="Helvetica"/>
          <w:sz w:val="24"/>
          <w:szCs w:val="24"/>
        </w:rPr>
        <w:t>της</w:t>
      </w:r>
      <w:r w:rsidR="00885814">
        <w:rPr>
          <w:rFonts w:ascii="Helvetica"/>
          <w:sz w:val="24"/>
          <w:szCs w:val="24"/>
        </w:rPr>
        <w:t xml:space="preserve"> </w:t>
      </w:r>
      <w:r w:rsidR="00885814">
        <w:rPr>
          <w:rFonts w:ascii="Helvetica"/>
          <w:sz w:val="24"/>
          <w:szCs w:val="24"/>
        </w:rPr>
        <w:t>συμβατότητας</w:t>
      </w:r>
      <w:r w:rsidR="00885814">
        <w:rPr>
          <w:rFonts w:ascii="Helvetica"/>
          <w:sz w:val="24"/>
          <w:szCs w:val="24"/>
        </w:rPr>
        <w:t xml:space="preserve"> </w:t>
      </w:r>
      <w:r w:rsidR="00885814">
        <w:rPr>
          <w:rFonts w:ascii="Helvetica"/>
          <w:sz w:val="24"/>
          <w:szCs w:val="24"/>
        </w:rPr>
        <w:t>των</w:t>
      </w:r>
      <w:r w:rsidR="00885814">
        <w:rPr>
          <w:rFonts w:ascii="Helvetica"/>
          <w:sz w:val="24"/>
          <w:szCs w:val="24"/>
        </w:rPr>
        <w:t xml:space="preserve"> </w:t>
      </w:r>
      <w:r w:rsidR="00885814">
        <w:rPr>
          <w:rFonts w:ascii="Helvetica"/>
          <w:sz w:val="24"/>
          <w:szCs w:val="24"/>
        </w:rPr>
        <w:t>πράξεων</w:t>
      </w:r>
      <w:r w:rsidR="00885814">
        <w:rPr>
          <w:rFonts w:ascii="Helvetica"/>
          <w:sz w:val="24"/>
          <w:szCs w:val="24"/>
        </w:rPr>
        <w:t xml:space="preserve"> </w:t>
      </w:r>
      <w:r w:rsidR="00885814">
        <w:rPr>
          <w:rFonts w:ascii="Helvetica"/>
          <w:sz w:val="24"/>
          <w:szCs w:val="24"/>
        </w:rPr>
        <w:t>της</w:t>
      </w:r>
      <w:r w:rsidR="00885814">
        <w:rPr>
          <w:rFonts w:ascii="Helvetica"/>
          <w:sz w:val="24"/>
          <w:szCs w:val="24"/>
        </w:rPr>
        <w:t xml:space="preserve"> </w:t>
      </w:r>
      <w:r w:rsidR="00885814">
        <w:rPr>
          <w:rFonts w:ascii="Helvetica"/>
          <w:sz w:val="24"/>
          <w:szCs w:val="24"/>
        </w:rPr>
        <w:t>Κυβέρνησης</w:t>
      </w:r>
      <w:r w:rsidR="00885814">
        <w:rPr>
          <w:rFonts w:ascii="Helvetica"/>
          <w:sz w:val="24"/>
          <w:szCs w:val="24"/>
        </w:rPr>
        <w:t xml:space="preserve"> </w:t>
      </w:r>
      <w:r w:rsidR="00885814">
        <w:rPr>
          <w:rFonts w:ascii="Helvetica"/>
          <w:sz w:val="24"/>
          <w:szCs w:val="24"/>
        </w:rPr>
        <w:t>και</w:t>
      </w:r>
      <w:r w:rsidR="00885814">
        <w:rPr>
          <w:rFonts w:ascii="Helvetica"/>
          <w:sz w:val="24"/>
          <w:szCs w:val="24"/>
        </w:rPr>
        <w:t xml:space="preserve"> </w:t>
      </w:r>
      <w:r w:rsidR="00885814">
        <w:rPr>
          <w:rFonts w:ascii="Helvetica"/>
          <w:sz w:val="24"/>
          <w:szCs w:val="24"/>
        </w:rPr>
        <w:t>των</w:t>
      </w:r>
      <w:r w:rsidR="00885814">
        <w:rPr>
          <w:rFonts w:ascii="Helvetica"/>
          <w:sz w:val="24"/>
          <w:szCs w:val="24"/>
        </w:rPr>
        <w:t xml:space="preserve"> </w:t>
      </w:r>
      <w:r w:rsidR="00885814">
        <w:rPr>
          <w:rFonts w:ascii="Helvetica"/>
          <w:sz w:val="24"/>
          <w:szCs w:val="24"/>
        </w:rPr>
        <w:t>οργάνων</w:t>
      </w:r>
      <w:r w:rsidR="00885814">
        <w:rPr>
          <w:rFonts w:ascii="Helvetica"/>
          <w:sz w:val="24"/>
          <w:szCs w:val="24"/>
        </w:rPr>
        <w:t xml:space="preserve"> </w:t>
      </w:r>
      <w:r w:rsidR="00885814">
        <w:rPr>
          <w:rFonts w:ascii="Helvetica"/>
          <w:sz w:val="24"/>
          <w:szCs w:val="24"/>
        </w:rPr>
        <w:t>της</w:t>
      </w:r>
      <w:r w:rsidR="00885814">
        <w:rPr>
          <w:rFonts w:ascii="Helvetica"/>
          <w:sz w:val="24"/>
          <w:szCs w:val="24"/>
        </w:rPr>
        <w:t xml:space="preserve"> </w:t>
      </w:r>
      <w:r w:rsidR="00885814">
        <w:rPr>
          <w:rFonts w:ascii="Helvetica"/>
          <w:sz w:val="24"/>
          <w:szCs w:val="24"/>
        </w:rPr>
        <w:t>τοπικής</w:t>
      </w:r>
      <w:r w:rsidR="00885814">
        <w:rPr>
          <w:rFonts w:ascii="Helvetica"/>
          <w:sz w:val="24"/>
          <w:szCs w:val="24"/>
        </w:rPr>
        <w:t xml:space="preserve"> </w:t>
      </w:r>
      <w:r w:rsidR="00885814">
        <w:rPr>
          <w:rFonts w:ascii="Helvetica"/>
          <w:sz w:val="24"/>
          <w:szCs w:val="24"/>
        </w:rPr>
        <w:t>αυτοδιοίκησης</w:t>
      </w:r>
      <w:r w:rsidR="00885814">
        <w:rPr>
          <w:rFonts w:ascii="Helvetica"/>
          <w:sz w:val="24"/>
          <w:szCs w:val="24"/>
        </w:rPr>
        <w:t xml:space="preserve"> </w:t>
      </w:r>
      <w:r w:rsidR="00885814">
        <w:rPr>
          <w:rFonts w:ascii="Helvetica"/>
          <w:sz w:val="24"/>
          <w:szCs w:val="24"/>
        </w:rPr>
        <w:t>με</w:t>
      </w:r>
      <w:r w:rsidR="00885814">
        <w:rPr>
          <w:rFonts w:ascii="Helvetica"/>
          <w:sz w:val="24"/>
          <w:szCs w:val="24"/>
        </w:rPr>
        <w:t xml:space="preserve"> </w:t>
      </w:r>
      <w:r w:rsidR="00885814">
        <w:rPr>
          <w:rFonts w:ascii="Helvetica"/>
          <w:sz w:val="24"/>
          <w:szCs w:val="24"/>
        </w:rPr>
        <w:t>τις</w:t>
      </w:r>
      <w:r w:rsidR="00885814">
        <w:rPr>
          <w:rFonts w:ascii="Helvetica"/>
          <w:sz w:val="24"/>
          <w:szCs w:val="24"/>
        </w:rPr>
        <w:t xml:space="preserve"> </w:t>
      </w:r>
      <w:r w:rsidR="00885814">
        <w:rPr>
          <w:rFonts w:ascii="Helvetica"/>
          <w:sz w:val="24"/>
          <w:szCs w:val="24"/>
        </w:rPr>
        <w:t>προβλέψεις</w:t>
      </w:r>
      <w:r w:rsidR="00885814">
        <w:rPr>
          <w:rFonts w:ascii="Helvetica"/>
          <w:sz w:val="24"/>
          <w:szCs w:val="24"/>
        </w:rPr>
        <w:t xml:space="preserve"> </w:t>
      </w:r>
      <w:r w:rsidR="00885814">
        <w:rPr>
          <w:rFonts w:ascii="Helvetica"/>
          <w:sz w:val="24"/>
          <w:szCs w:val="24"/>
        </w:rPr>
        <w:t>του</w:t>
      </w:r>
      <w:r w:rsidR="00885814">
        <w:rPr>
          <w:rFonts w:ascii="Helvetica"/>
          <w:sz w:val="24"/>
          <w:szCs w:val="24"/>
        </w:rPr>
        <w:t xml:space="preserve"> </w:t>
      </w:r>
      <w:r w:rsidR="00885814">
        <w:rPr>
          <w:rFonts w:ascii="Helvetica"/>
          <w:sz w:val="24"/>
          <w:szCs w:val="24"/>
        </w:rPr>
        <w:t>Συντάγματος</w:t>
      </w:r>
      <w:r w:rsidR="00885814">
        <w:rPr>
          <w:rFonts w:ascii="Helvetica"/>
          <w:sz w:val="24"/>
          <w:szCs w:val="24"/>
        </w:rPr>
        <w:t xml:space="preserve">, </w:t>
      </w:r>
      <w:r w:rsidR="00885814">
        <w:rPr>
          <w:rFonts w:ascii="Helvetica"/>
          <w:sz w:val="24"/>
          <w:szCs w:val="24"/>
        </w:rPr>
        <w:t>ενώ</w:t>
      </w:r>
      <w:r w:rsidR="00885814">
        <w:rPr>
          <w:rFonts w:ascii="Helvetica"/>
          <w:sz w:val="24"/>
          <w:szCs w:val="24"/>
        </w:rPr>
        <w:t xml:space="preserve"> </w:t>
      </w:r>
      <w:r w:rsidR="00885814">
        <w:rPr>
          <w:rFonts w:ascii="Helvetica"/>
          <w:sz w:val="24"/>
          <w:szCs w:val="24"/>
        </w:rPr>
        <w:t>το</w:t>
      </w:r>
      <w:r w:rsidR="00885814">
        <w:rPr>
          <w:rFonts w:ascii="Helvetica"/>
          <w:sz w:val="24"/>
          <w:szCs w:val="24"/>
        </w:rPr>
        <w:t xml:space="preserve"> </w:t>
      </w:r>
      <w:r w:rsidR="00885814">
        <w:rPr>
          <w:rFonts w:ascii="Helvetica"/>
          <w:sz w:val="24"/>
          <w:szCs w:val="24"/>
        </w:rPr>
        <w:t>άρθρο</w:t>
      </w:r>
      <w:r w:rsidR="00885814">
        <w:rPr>
          <w:rFonts w:ascii="Helvetica"/>
          <w:sz w:val="24"/>
          <w:szCs w:val="24"/>
        </w:rPr>
        <w:t xml:space="preserve"> 163 </w:t>
      </w:r>
      <w:r w:rsidR="00885814">
        <w:rPr>
          <w:rFonts w:ascii="Helvetica"/>
          <w:sz w:val="24"/>
          <w:szCs w:val="24"/>
        </w:rPr>
        <w:t>αφορά</w:t>
      </w:r>
      <w:r w:rsidR="00885814">
        <w:rPr>
          <w:rFonts w:ascii="Helvetica"/>
          <w:sz w:val="24"/>
          <w:szCs w:val="24"/>
        </w:rPr>
        <w:t xml:space="preserve"> </w:t>
      </w:r>
      <w:r w:rsidR="00885814">
        <w:rPr>
          <w:rFonts w:ascii="Helvetica"/>
          <w:sz w:val="24"/>
          <w:szCs w:val="24"/>
        </w:rPr>
        <w:t>στην</w:t>
      </w:r>
      <w:r w:rsidR="00885814">
        <w:rPr>
          <w:rFonts w:ascii="Helvetica"/>
          <w:sz w:val="24"/>
          <w:szCs w:val="24"/>
        </w:rPr>
        <w:t xml:space="preserve"> </w:t>
      </w:r>
      <w:r w:rsidR="00885814">
        <w:rPr>
          <w:rFonts w:ascii="Helvetica"/>
          <w:sz w:val="24"/>
          <w:szCs w:val="24"/>
        </w:rPr>
        <w:t>εξουσία</w:t>
      </w:r>
      <w:r w:rsidR="00885814">
        <w:rPr>
          <w:rFonts w:ascii="Helvetica"/>
          <w:sz w:val="24"/>
          <w:szCs w:val="24"/>
        </w:rPr>
        <w:t xml:space="preserve"> </w:t>
      </w:r>
      <w:r w:rsidR="00885814">
        <w:rPr>
          <w:rFonts w:ascii="Helvetica"/>
          <w:sz w:val="24"/>
          <w:szCs w:val="24"/>
        </w:rPr>
        <w:t>της</w:t>
      </w:r>
      <w:r w:rsidR="00885814">
        <w:rPr>
          <w:rFonts w:ascii="Helvetica"/>
          <w:sz w:val="24"/>
          <w:szCs w:val="24"/>
        </w:rPr>
        <w:t xml:space="preserve"> </w:t>
      </w:r>
      <w:r w:rsidR="00885814">
        <w:rPr>
          <w:rFonts w:ascii="Helvetica"/>
          <w:sz w:val="24"/>
          <w:szCs w:val="24"/>
        </w:rPr>
        <w:t>Βουλής</w:t>
      </w:r>
      <w:r w:rsidR="00885814">
        <w:rPr>
          <w:rFonts w:ascii="Helvetica"/>
          <w:sz w:val="24"/>
          <w:szCs w:val="24"/>
        </w:rPr>
        <w:t xml:space="preserve"> </w:t>
      </w:r>
      <w:r w:rsidR="00885814">
        <w:rPr>
          <w:rFonts w:ascii="Helvetica"/>
          <w:sz w:val="24"/>
          <w:szCs w:val="24"/>
        </w:rPr>
        <w:t>να</w:t>
      </w:r>
      <w:r w:rsidR="00885814">
        <w:rPr>
          <w:rFonts w:ascii="Helvetica"/>
          <w:sz w:val="24"/>
          <w:szCs w:val="24"/>
        </w:rPr>
        <w:t xml:space="preserve"> </w:t>
      </w:r>
      <w:r w:rsidR="00885814">
        <w:rPr>
          <w:rFonts w:ascii="Helvetica"/>
          <w:sz w:val="24"/>
          <w:szCs w:val="24"/>
        </w:rPr>
        <w:t>αποφασίσει</w:t>
      </w:r>
      <w:r w:rsidR="00885814">
        <w:rPr>
          <w:rFonts w:ascii="Helvetica"/>
          <w:sz w:val="24"/>
          <w:szCs w:val="24"/>
        </w:rPr>
        <w:t xml:space="preserve"> </w:t>
      </w:r>
      <w:r w:rsidR="00885814">
        <w:rPr>
          <w:rFonts w:ascii="Helvetica"/>
          <w:sz w:val="24"/>
          <w:szCs w:val="24"/>
        </w:rPr>
        <w:t>για</w:t>
      </w:r>
      <w:r w:rsidR="00885814">
        <w:rPr>
          <w:rFonts w:ascii="Helvetica"/>
          <w:sz w:val="24"/>
          <w:szCs w:val="24"/>
        </w:rPr>
        <w:t xml:space="preserve"> </w:t>
      </w:r>
      <w:r w:rsidR="00885814">
        <w:rPr>
          <w:rFonts w:ascii="Helvetica"/>
          <w:sz w:val="24"/>
          <w:szCs w:val="24"/>
        </w:rPr>
        <w:t>τη</w:t>
      </w:r>
      <w:r w:rsidR="00885814">
        <w:rPr>
          <w:rFonts w:ascii="Helvetica"/>
          <w:sz w:val="24"/>
          <w:szCs w:val="24"/>
        </w:rPr>
        <w:t xml:space="preserve"> </w:t>
      </w:r>
      <w:r w:rsidR="00885814">
        <w:rPr>
          <w:rFonts w:ascii="Helvetica"/>
          <w:sz w:val="24"/>
          <w:szCs w:val="24"/>
        </w:rPr>
        <w:t>χορήγηση</w:t>
      </w:r>
      <w:r w:rsidR="00885814">
        <w:rPr>
          <w:rFonts w:ascii="Helvetica"/>
          <w:sz w:val="24"/>
          <w:szCs w:val="24"/>
        </w:rPr>
        <w:t xml:space="preserve"> </w:t>
      </w:r>
      <w:r w:rsidR="00885814">
        <w:rPr>
          <w:rFonts w:ascii="Helvetica"/>
          <w:sz w:val="24"/>
          <w:szCs w:val="24"/>
        </w:rPr>
        <w:t>ή</w:t>
      </w:r>
      <w:r w:rsidR="00885814">
        <w:rPr>
          <w:rFonts w:ascii="Helvetica"/>
          <w:sz w:val="24"/>
          <w:szCs w:val="24"/>
        </w:rPr>
        <w:t xml:space="preserve"> </w:t>
      </w:r>
      <w:r w:rsidR="00885814">
        <w:rPr>
          <w:rFonts w:ascii="Helvetica"/>
          <w:sz w:val="24"/>
          <w:szCs w:val="24"/>
        </w:rPr>
        <w:t>μη</w:t>
      </w:r>
      <w:r w:rsidR="00885814">
        <w:rPr>
          <w:rFonts w:ascii="Helvetica"/>
          <w:sz w:val="24"/>
          <w:szCs w:val="24"/>
        </w:rPr>
        <w:t xml:space="preserve"> </w:t>
      </w:r>
      <w:r w:rsidR="00885814">
        <w:rPr>
          <w:rFonts w:ascii="Helvetica"/>
          <w:sz w:val="24"/>
          <w:szCs w:val="24"/>
        </w:rPr>
        <w:t>ψήφου</w:t>
      </w:r>
      <w:r w:rsidR="00885814">
        <w:rPr>
          <w:rFonts w:ascii="Helvetica"/>
          <w:sz w:val="24"/>
          <w:szCs w:val="24"/>
        </w:rPr>
        <w:t xml:space="preserve"> </w:t>
      </w:r>
      <w:r w:rsidR="00885814">
        <w:rPr>
          <w:rFonts w:ascii="Helvetica"/>
          <w:sz w:val="24"/>
          <w:szCs w:val="24"/>
        </w:rPr>
        <w:t>εμπιστοσύνης</w:t>
      </w:r>
      <w:r w:rsidR="00885814">
        <w:rPr>
          <w:rFonts w:ascii="Helvetica"/>
          <w:sz w:val="24"/>
          <w:szCs w:val="24"/>
        </w:rPr>
        <w:t xml:space="preserve"> </w:t>
      </w:r>
      <w:r w:rsidR="00885814">
        <w:rPr>
          <w:rFonts w:ascii="Helvetica"/>
          <w:sz w:val="24"/>
          <w:szCs w:val="24"/>
        </w:rPr>
        <w:t>στην</w:t>
      </w:r>
      <w:r w:rsidR="00885814">
        <w:rPr>
          <w:rFonts w:ascii="Helvetica"/>
          <w:sz w:val="24"/>
          <w:szCs w:val="24"/>
        </w:rPr>
        <w:t xml:space="preserve"> </w:t>
      </w:r>
      <w:r w:rsidR="00885814">
        <w:rPr>
          <w:rFonts w:ascii="Helvetica"/>
          <w:sz w:val="24"/>
          <w:szCs w:val="24"/>
        </w:rPr>
        <w:t>Κυβέρνηση</w:t>
      </w:r>
      <w:r w:rsidR="00885814">
        <w:rPr>
          <w:rFonts w:ascii="Helvetica"/>
          <w:sz w:val="24"/>
          <w:szCs w:val="24"/>
        </w:rPr>
        <w:t xml:space="preserve"> </w:t>
      </w:r>
      <w:r w:rsidR="00885814">
        <w:rPr>
          <w:rFonts w:ascii="Helvetica"/>
          <w:sz w:val="24"/>
          <w:szCs w:val="24"/>
        </w:rPr>
        <w:t>και</w:t>
      </w:r>
      <w:r w:rsidR="00885814">
        <w:rPr>
          <w:rFonts w:ascii="Helvetica"/>
          <w:sz w:val="24"/>
          <w:szCs w:val="24"/>
        </w:rPr>
        <w:t xml:space="preserve"> </w:t>
      </w:r>
      <w:r w:rsidR="00885814">
        <w:rPr>
          <w:rFonts w:ascii="Helvetica"/>
          <w:sz w:val="24"/>
          <w:szCs w:val="24"/>
        </w:rPr>
        <w:t>την</w:t>
      </w:r>
      <w:r w:rsidR="00885814">
        <w:rPr>
          <w:rFonts w:ascii="Helvetica"/>
          <w:sz w:val="24"/>
          <w:szCs w:val="24"/>
        </w:rPr>
        <w:t xml:space="preserve"> </w:t>
      </w:r>
      <w:r w:rsidR="00885814">
        <w:rPr>
          <w:rFonts w:ascii="Helvetica"/>
          <w:sz w:val="24"/>
          <w:szCs w:val="24"/>
        </w:rPr>
        <w:t>παύση</w:t>
      </w:r>
      <w:r w:rsidR="00885814">
        <w:rPr>
          <w:rFonts w:ascii="Helvetica"/>
          <w:sz w:val="24"/>
          <w:szCs w:val="24"/>
        </w:rPr>
        <w:t xml:space="preserve"> </w:t>
      </w:r>
      <w:r w:rsidR="00885814">
        <w:rPr>
          <w:rFonts w:ascii="Helvetica"/>
          <w:sz w:val="24"/>
          <w:szCs w:val="24"/>
        </w:rPr>
        <w:t>των</w:t>
      </w:r>
      <w:r w:rsidR="00885814">
        <w:rPr>
          <w:rFonts w:ascii="Helvetica"/>
          <w:sz w:val="24"/>
          <w:szCs w:val="24"/>
        </w:rPr>
        <w:t xml:space="preserve"> </w:t>
      </w:r>
      <w:r w:rsidR="00885814">
        <w:rPr>
          <w:rFonts w:ascii="Helvetica"/>
          <w:sz w:val="24"/>
          <w:szCs w:val="24"/>
        </w:rPr>
        <w:t>μελών</w:t>
      </w:r>
      <w:r w:rsidR="00885814">
        <w:rPr>
          <w:rFonts w:ascii="Helvetica"/>
          <w:sz w:val="24"/>
          <w:szCs w:val="24"/>
        </w:rPr>
        <w:t xml:space="preserve"> </w:t>
      </w:r>
      <w:r w:rsidR="00885814">
        <w:rPr>
          <w:rFonts w:ascii="Helvetica"/>
          <w:sz w:val="24"/>
          <w:szCs w:val="24"/>
        </w:rPr>
        <w:t>της</w:t>
      </w:r>
      <w:r w:rsidR="00885814">
        <w:rPr>
          <w:rFonts w:ascii="Helvetica"/>
          <w:sz w:val="24"/>
          <w:szCs w:val="24"/>
        </w:rPr>
        <w:t xml:space="preserve"> </w:t>
      </w:r>
      <w:r w:rsidR="00885814">
        <w:rPr>
          <w:rFonts w:ascii="Helvetica"/>
          <w:sz w:val="24"/>
          <w:szCs w:val="24"/>
        </w:rPr>
        <w:t>σε</w:t>
      </w:r>
      <w:r w:rsidR="00885814">
        <w:rPr>
          <w:rFonts w:ascii="Helvetica"/>
          <w:sz w:val="24"/>
          <w:szCs w:val="24"/>
        </w:rPr>
        <w:t xml:space="preserve"> </w:t>
      </w:r>
      <w:r w:rsidR="00885814">
        <w:rPr>
          <w:rFonts w:ascii="Helvetica"/>
          <w:sz w:val="24"/>
          <w:szCs w:val="24"/>
        </w:rPr>
        <w:t>περίπτωση</w:t>
      </w:r>
      <w:r w:rsidR="00885814">
        <w:rPr>
          <w:rFonts w:ascii="Helvetica"/>
          <w:sz w:val="24"/>
          <w:szCs w:val="24"/>
        </w:rPr>
        <w:t xml:space="preserve"> </w:t>
      </w:r>
      <w:r w:rsidR="00885814">
        <w:rPr>
          <w:rFonts w:ascii="Helvetica"/>
          <w:sz w:val="24"/>
          <w:szCs w:val="24"/>
        </w:rPr>
        <w:t>άρσης</w:t>
      </w:r>
      <w:r w:rsidR="00885814">
        <w:rPr>
          <w:rFonts w:ascii="Helvetica"/>
          <w:sz w:val="24"/>
          <w:szCs w:val="24"/>
        </w:rPr>
        <w:t xml:space="preserve"> </w:t>
      </w:r>
      <w:r w:rsidR="00885814">
        <w:rPr>
          <w:rFonts w:ascii="Helvetica"/>
          <w:sz w:val="24"/>
          <w:szCs w:val="24"/>
        </w:rPr>
        <w:t>της</w:t>
      </w:r>
      <w:r w:rsidR="00885814">
        <w:rPr>
          <w:rFonts w:ascii="Helvetica"/>
          <w:sz w:val="24"/>
          <w:szCs w:val="24"/>
        </w:rPr>
        <w:t xml:space="preserve"> </w:t>
      </w:r>
      <w:r w:rsidR="00885814">
        <w:rPr>
          <w:rFonts w:ascii="Helvetica"/>
          <w:sz w:val="24"/>
          <w:szCs w:val="24"/>
        </w:rPr>
        <w:t>ασυλίας</w:t>
      </w:r>
      <w:r w:rsidR="00885814">
        <w:rPr>
          <w:rFonts w:ascii="Helvetica"/>
          <w:sz w:val="24"/>
          <w:szCs w:val="24"/>
        </w:rPr>
        <w:t xml:space="preserve"> </w:t>
      </w:r>
      <w:r w:rsidR="00885814">
        <w:rPr>
          <w:rFonts w:ascii="Helvetica"/>
          <w:sz w:val="24"/>
          <w:szCs w:val="24"/>
        </w:rPr>
        <w:t>τους</w:t>
      </w:r>
      <w:r w:rsidR="00885814">
        <w:rPr>
          <w:rFonts w:ascii="Helvetica"/>
          <w:sz w:val="24"/>
          <w:szCs w:val="24"/>
        </w:rPr>
        <w:t xml:space="preserve"> </w:t>
      </w:r>
      <w:r w:rsidR="00885814">
        <w:rPr>
          <w:rFonts w:ascii="Helvetica"/>
          <w:sz w:val="24"/>
          <w:szCs w:val="24"/>
        </w:rPr>
        <w:t>κατά</w:t>
      </w:r>
      <w:r w:rsidR="00885814">
        <w:rPr>
          <w:rFonts w:ascii="Helvetica"/>
          <w:sz w:val="24"/>
          <w:szCs w:val="24"/>
        </w:rPr>
        <w:t xml:space="preserve"> </w:t>
      </w:r>
      <w:r w:rsidR="00885814">
        <w:rPr>
          <w:rFonts w:ascii="Helvetica"/>
          <w:sz w:val="24"/>
          <w:szCs w:val="24"/>
        </w:rPr>
        <w:t>το</w:t>
      </w:r>
      <w:r w:rsidR="00885814">
        <w:rPr>
          <w:rFonts w:ascii="Helvetica"/>
          <w:sz w:val="24"/>
          <w:szCs w:val="24"/>
        </w:rPr>
        <w:t xml:space="preserve"> </w:t>
      </w:r>
      <w:r w:rsidR="00885814">
        <w:rPr>
          <w:rFonts w:ascii="Helvetica"/>
          <w:sz w:val="24"/>
          <w:szCs w:val="24"/>
        </w:rPr>
        <w:t>άρθρο</w:t>
      </w:r>
      <w:r w:rsidR="00885814">
        <w:rPr>
          <w:rFonts w:ascii="Helvetica"/>
          <w:sz w:val="24"/>
          <w:szCs w:val="24"/>
        </w:rPr>
        <w:t xml:space="preserve"> 196 </w:t>
      </w:r>
      <w:r w:rsidR="00885814">
        <w:rPr>
          <w:rFonts w:ascii="Helvetica"/>
          <w:sz w:val="24"/>
          <w:szCs w:val="24"/>
        </w:rPr>
        <w:t>του</w:t>
      </w:r>
      <w:r w:rsidR="00885814">
        <w:rPr>
          <w:rFonts w:ascii="Helvetica"/>
          <w:sz w:val="24"/>
          <w:szCs w:val="24"/>
        </w:rPr>
        <w:t xml:space="preserve"> </w:t>
      </w:r>
      <w:r w:rsidR="00885814">
        <w:rPr>
          <w:rFonts w:ascii="Helvetica"/>
          <w:sz w:val="24"/>
          <w:szCs w:val="24"/>
        </w:rPr>
        <w:t>Συντάγματος</w:t>
      </w:r>
      <w:r w:rsidR="00885814">
        <w:rPr>
          <w:rFonts w:ascii="Helvetica"/>
          <w:sz w:val="24"/>
          <w:szCs w:val="24"/>
        </w:rPr>
        <w:t xml:space="preserve">,  </w:t>
      </w:r>
      <w:r w:rsidR="00885814">
        <w:rPr>
          <w:rFonts w:ascii="Helvetica"/>
          <w:sz w:val="24"/>
          <w:szCs w:val="24"/>
        </w:rPr>
        <w:t>αλλά</w:t>
      </w:r>
      <w:r w:rsidR="00885814">
        <w:rPr>
          <w:rFonts w:ascii="Helvetica"/>
          <w:sz w:val="24"/>
          <w:szCs w:val="24"/>
        </w:rPr>
        <w:t xml:space="preserve"> </w:t>
      </w:r>
      <w:r w:rsidR="00885814">
        <w:rPr>
          <w:rFonts w:ascii="Helvetica"/>
          <w:sz w:val="24"/>
          <w:szCs w:val="24"/>
        </w:rPr>
        <w:t>και</w:t>
      </w:r>
      <w:r w:rsidR="00885814">
        <w:rPr>
          <w:rFonts w:ascii="Helvetica"/>
          <w:sz w:val="24"/>
          <w:szCs w:val="24"/>
        </w:rPr>
        <w:t xml:space="preserve"> </w:t>
      </w:r>
      <w:r w:rsidR="00885814">
        <w:rPr>
          <w:rFonts w:ascii="Helvetica"/>
          <w:sz w:val="24"/>
          <w:szCs w:val="24"/>
        </w:rPr>
        <w:t>την</w:t>
      </w:r>
      <w:r w:rsidR="00885814">
        <w:rPr>
          <w:rFonts w:ascii="Helvetica"/>
          <w:sz w:val="24"/>
          <w:szCs w:val="24"/>
        </w:rPr>
        <w:t xml:space="preserve"> </w:t>
      </w:r>
      <w:r w:rsidR="00013AFD">
        <w:rPr>
          <w:rFonts w:ascii="Helvetica"/>
          <w:sz w:val="24"/>
          <w:szCs w:val="24"/>
        </w:rPr>
        <w:t>εξουσία</w:t>
      </w:r>
      <w:r w:rsidR="00013AFD">
        <w:rPr>
          <w:rFonts w:ascii="Helvetica"/>
          <w:sz w:val="24"/>
          <w:szCs w:val="24"/>
        </w:rPr>
        <w:t xml:space="preserve"> </w:t>
      </w:r>
      <w:r w:rsidR="00885814">
        <w:rPr>
          <w:rFonts w:ascii="Helvetica"/>
          <w:sz w:val="24"/>
          <w:szCs w:val="24"/>
        </w:rPr>
        <w:t>απόφαση</w:t>
      </w:r>
      <w:r w:rsidR="00013AFD">
        <w:rPr>
          <w:rFonts w:ascii="Helvetica"/>
          <w:sz w:val="24"/>
          <w:szCs w:val="24"/>
        </w:rPr>
        <w:t>ς</w:t>
      </w:r>
      <w:r w:rsidR="00885814">
        <w:rPr>
          <w:rFonts w:ascii="Helvetica"/>
          <w:sz w:val="24"/>
          <w:szCs w:val="24"/>
        </w:rPr>
        <w:t xml:space="preserve"> </w:t>
      </w:r>
      <w:r w:rsidR="00885814">
        <w:rPr>
          <w:rFonts w:ascii="Helvetica"/>
          <w:sz w:val="24"/>
          <w:szCs w:val="24"/>
        </w:rPr>
        <w:t>περί</w:t>
      </w:r>
      <w:r w:rsidR="00885814">
        <w:rPr>
          <w:rFonts w:ascii="Helvetica"/>
          <w:sz w:val="24"/>
          <w:szCs w:val="24"/>
        </w:rPr>
        <w:t xml:space="preserve"> </w:t>
      </w:r>
      <w:r w:rsidR="00885814">
        <w:rPr>
          <w:rFonts w:ascii="Helvetica"/>
          <w:sz w:val="24"/>
          <w:szCs w:val="24"/>
        </w:rPr>
        <w:t>κίνησης</w:t>
      </w:r>
      <w:r w:rsidR="00885814">
        <w:rPr>
          <w:rFonts w:ascii="Helvetica"/>
          <w:sz w:val="24"/>
          <w:szCs w:val="24"/>
        </w:rPr>
        <w:t xml:space="preserve"> </w:t>
      </w:r>
      <w:r w:rsidR="00885814">
        <w:rPr>
          <w:rFonts w:ascii="Helvetica"/>
          <w:sz w:val="24"/>
          <w:szCs w:val="24"/>
        </w:rPr>
        <w:t>της</w:t>
      </w:r>
      <w:r w:rsidR="00885814">
        <w:rPr>
          <w:rFonts w:ascii="Helvetica"/>
          <w:sz w:val="24"/>
          <w:szCs w:val="24"/>
        </w:rPr>
        <w:t xml:space="preserve"> </w:t>
      </w:r>
      <w:r w:rsidR="00885814">
        <w:rPr>
          <w:rFonts w:ascii="Helvetica"/>
          <w:sz w:val="24"/>
          <w:szCs w:val="24"/>
        </w:rPr>
        <w:t>ποινικής</w:t>
      </w:r>
      <w:r w:rsidR="00885814">
        <w:rPr>
          <w:rFonts w:ascii="Helvetica"/>
          <w:sz w:val="24"/>
          <w:szCs w:val="24"/>
        </w:rPr>
        <w:t xml:space="preserve"> </w:t>
      </w:r>
      <w:r w:rsidR="00885814">
        <w:rPr>
          <w:rFonts w:ascii="Helvetica"/>
          <w:sz w:val="24"/>
          <w:szCs w:val="24"/>
        </w:rPr>
        <w:t>διαδικασίας</w:t>
      </w:r>
      <w:r w:rsidR="00885814">
        <w:rPr>
          <w:rFonts w:ascii="Helvetica"/>
          <w:sz w:val="24"/>
          <w:szCs w:val="24"/>
        </w:rPr>
        <w:t xml:space="preserve"> </w:t>
      </w:r>
      <w:r w:rsidR="00885814">
        <w:rPr>
          <w:rFonts w:ascii="Helvetica"/>
          <w:sz w:val="24"/>
          <w:szCs w:val="24"/>
        </w:rPr>
        <w:t>εναντίον</w:t>
      </w:r>
      <w:r w:rsidR="00885814">
        <w:rPr>
          <w:rFonts w:ascii="Helvetica"/>
          <w:sz w:val="24"/>
          <w:szCs w:val="24"/>
        </w:rPr>
        <w:t xml:space="preserve"> </w:t>
      </w:r>
      <w:r w:rsidR="00885814">
        <w:rPr>
          <w:rFonts w:ascii="Helvetica"/>
          <w:sz w:val="24"/>
          <w:szCs w:val="24"/>
        </w:rPr>
        <w:t>του</w:t>
      </w:r>
      <w:r w:rsidR="00885814">
        <w:rPr>
          <w:rFonts w:ascii="Helvetica"/>
          <w:sz w:val="24"/>
          <w:szCs w:val="24"/>
        </w:rPr>
        <w:t xml:space="preserve"> </w:t>
      </w:r>
      <w:r w:rsidR="00885814">
        <w:rPr>
          <w:rFonts w:ascii="Helvetica"/>
          <w:sz w:val="24"/>
          <w:szCs w:val="24"/>
        </w:rPr>
        <w:t>Προέδρου</w:t>
      </w:r>
      <w:r w:rsidR="00885814">
        <w:rPr>
          <w:rFonts w:ascii="Helvetica"/>
          <w:sz w:val="24"/>
          <w:szCs w:val="24"/>
        </w:rPr>
        <w:t xml:space="preserve"> </w:t>
      </w:r>
      <w:r w:rsidR="00885814">
        <w:rPr>
          <w:rFonts w:ascii="Helvetica"/>
          <w:sz w:val="24"/>
          <w:szCs w:val="24"/>
        </w:rPr>
        <w:t>της</w:t>
      </w:r>
      <w:r w:rsidR="00885814">
        <w:rPr>
          <w:rFonts w:ascii="Helvetica"/>
          <w:sz w:val="24"/>
          <w:szCs w:val="24"/>
        </w:rPr>
        <w:t xml:space="preserve"> </w:t>
      </w:r>
      <w:r w:rsidR="00885814">
        <w:rPr>
          <w:rFonts w:ascii="Helvetica"/>
          <w:sz w:val="24"/>
          <w:szCs w:val="24"/>
        </w:rPr>
        <w:t>Δημοκρατίας</w:t>
      </w:r>
      <w:r w:rsidR="00885814">
        <w:rPr>
          <w:rFonts w:ascii="Helvetica"/>
          <w:sz w:val="24"/>
          <w:szCs w:val="24"/>
        </w:rPr>
        <w:t xml:space="preserve"> </w:t>
      </w:r>
      <w:r w:rsidR="00885814">
        <w:rPr>
          <w:rFonts w:ascii="Helvetica"/>
          <w:sz w:val="24"/>
          <w:szCs w:val="24"/>
        </w:rPr>
        <w:t>για</w:t>
      </w:r>
      <w:r w:rsidR="00885814">
        <w:rPr>
          <w:rFonts w:ascii="Helvetica"/>
          <w:sz w:val="24"/>
          <w:szCs w:val="24"/>
        </w:rPr>
        <w:t xml:space="preserve"> </w:t>
      </w:r>
      <w:r w:rsidR="00885814">
        <w:rPr>
          <w:rFonts w:ascii="Helvetica"/>
          <w:sz w:val="24"/>
          <w:szCs w:val="24"/>
        </w:rPr>
        <w:t>εγκλήματα</w:t>
      </w:r>
      <w:r w:rsidR="00885814">
        <w:rPr>
          <w:rFonts w:ascii="Helvetica"/>
          <w:sz w:val="24"/>
          <w:szCs w:val="24"/>
        </w:rPr>
        <w:t xml:space="preserve"> </w:t>
      </w:r>
      <w:r w:rsidR="00885814">
        <w:rPr>
          <w:rFonts w:ascii="Helvetica"/>
          <w:sz w:val="24"/>
          <w:szCs w:val="24"/>
        </w:rPr>
        <w:t>που</w:t>
      </w:r>
      <w:r w:rsidR="00885814">
        <w:rPr>
          <w:rFonts w:ascii="Helvetica"/>
          <w:sz w:val="24"/>
          <w:szCs w:val="24"/>
        </w:rPr>
        <w:t xml:space="preserve"> </w:t>
      </w:r>
      <w:r w:rsidR="00885814">
        <w:rPr>
          <w:rFonts w:ascii="Helvetica"/>
          <w:sz w:val="24"/>
          <w:szCs w:val="24"/>
        </w:rPr>
        <w:t>τέλεσε</w:t>
      </w:r>
      <w:r w:rsidR="00885814">
        <w:rPr>
          <w:rFonts w:ascii="Helvetica"/>
          <w:sz w:val="24"/>
          <w:szCs w:val="24"/>
        </w:rPr>
        <w:t xml:space="preserve"> </w:t>
      </w:r>
      <w:r w:rsidR="00885814">
        <w:rPr>
          <w:rFonts w:ascii="Helvetica"/>
          <w:sz w:val="24"/>
          <w:szCs w:val="24"/>
        </w:rPr>
        <w:t>κατά</w:t>
      </w:r>
      <w:r w:rsidR="00885814">
        <w:rPr>
          <w:rFonts w:ascii="Helvetica"/>
          <w:sz w:val="24"/>
          <w:szCs w:val="24"/>
        </w:rPr>
        <w:t xml:space="preserve"> </w:t>
      </w:r>
      <w:r w:rsidR="00885814">
        <w:rPr>
          <w:rFonts w:ascii="Helvetica"/>
          <w:sz w:val="24"/>
          <w:szCs w:val="24"/>
        </w:rPr>
        <w:t>τη</w:t>
      </w:r>
      <w:r w:rsidR="00885814">
        <w:rPr>
          <w:rFonts w:ascii="Helvetica"/>
          <w:sz w:val="24"/>
          <w:szCs w:val="24"/>
        </w:rPr>
        <w:t xml:space="preserve"> </w:t>
      </w:r>
      <w:r w:rsidR="00885814">
        <w:rPr>
          <w:rFonts w:ascii="Helvetica"/>
          <w:sz w:val="24"/>
          <w:szCs w:val="24"/>
        </w:rPr>
        <w:t>διάρκεια</w:t>
      </w:r>
      <w:r w:rsidR="00885814">
        <w:rPr>
          <w:rFonts w:ascii="Helvetica"/>
          <w:sz w:val="24"/>
          <w:szCs w:val="24"/>
        </w:rPr>
        <w:t xml:space="preserve"> </w:t>
      </w:r>
      <w:r w:rsidR="00885814">
        <w:rPr>
          <w:rFonts w:ascii="Helvetica"/>
          <w:sz w:val="24"/>
          <w:szCs w:val="24"/>
        </w:rPr>
        <w:t>της</w:t>
      </w:r>
      <w:r w:rsidR="00885814">
        <w:rPr>
          <w:rFonts w:ascii="Helvetica"/>
          <w:sz w:val="24"/>
          <w:szCs w:val="24"/>
        </w:rPr>
        <w:t xml:space="preserve"> </w:t>
      </w:r>
      <w:r w:rsidR="00885814">
        <w:rPr>
          <w:rFonts w:ascii="Helvetica"/>
          <w:sz w:val="24"/>
          <w:szCs w:val="24"/>
        </w:rPr>
        <w:t>θητείας</w:t>
      </w:r>
      <w:r w:rsidR="00885814">
        <w:rPr>
          <w:rFonts w:ascii="Helvetica"/>
          <w:sz w:val="24"/>
          <w:szCs w:val="24"/>
        </w:rPr>
        <w:t xml:space="preserve"> </w:t>
      </w:r>
      <w:r w:rsidR="00885814">
        <w:rPr>
          <w:rFonts w:ascii="Helvetica"/>
          <w:sz w:val="24"/>
          <w:szCs w:val="24"/>
        </w:rPr>
        <w:t>του</w:t>
      </w:r>
      <w:r w:rsidR="00885814">
        <w:rPr>
          <w:rFonts w:ascii="Helvetica"/>
          <w:sz w:val="24"/>
          <w:szCs w:val="24"/>
        </w:rPr>
        <w:t>.</w:t>
      </w:r>
    </w:p>
    <w:p w:rsidR="00C0030D" w:rsidRDefault="00C0030D" w:rsidP="00C14135">
      <w:pPr>
        <w:pStyle w:val="a3"/>
        <w:jc w:val="both"/>
        <w:rPr>
          <w:rFonts w:ascii="Helvetica"/>
          <w:sz w:val="24"/>
          <w:szCs w:val="24"/>
        </w:rPr>
      </w:pPr>
    </w:p>
    <w:p w:rsidR="001E7F00" w:rsidRDefault="001E7F00" w:rsidP="00C14135">
      <w:pPr>
        <w:pStyle w:val="a3"/>
        <w:jc w:val="both"/>
        <w:rPr>
          <w:rFonts w:ascii="Helvetica"/>
          <w:sz w:val="24"/>
          <w:szCs w:val="24"/>
        </w:rPr>
      </w:pPr>
      <w:r>
        <w:rPr>
          <w:rFonts w:ascii="Helvetica"/>
          <w:sz w:val="24"/>
          <w:szCs w:val="24"/>
        </w:rPr>
        <w:t>Αναφορικά</w:t>
      </w:r>
      <w:r>
        <w:rPr>
          <w:rFonts w:ascii="Helvetica"/>
          <w:sz w:val="24"/>
          <w:szCs w:val="24"/>
        </w:rPr>
        <w:t xml:space="preserve"> </w:t>
      </w:r>
      <w:r>
        <w:rPr>
          <w:rFonts w:ascii="Helvetica"/>
          <w:sz w:val="24"/>
          <w:szCs w:val="24"/>
        </w:rPr>
        <w:t>με</w:t>
      </w:r>
      <w:r>
        <w:rPr>
          <w:rFonts w:ascii="Helvetica"/>
          <w:sz w:val="24"/>
          <w:szCs w:val="24"/>
        </w:rPr>
        <w:t xml:space="preserve"> </w:t>
      </w:r>
      <w:r w:rsidR="00902879">
        <w:rPr>
          <w:rFonts w:ascii="Helvetica"/>
          <w:sz w:val="24"/>
          <w:szCs w:val="24"/>
        </w:rPr>
        <w:t>το</w:t>
      </w:r>
      <w:r w:rsidR="00902879">
        <w:rPr>
          <w:rFonts w:ascii="Helvetica"/>
          <w:sz w:val="24"/>
          <w:szCs w:val="24"/>
        </w:rPr>
        <w:t xml:space="preserve"> </w:t>
      </w:r>
      <w:r w:rsidR="00902879">
        <w:rPr>
          <w:rFonts w:ascii="Helvetica"/>
          <w:sz w:val="24"/>
          <w:szCs w:val="24"/>
        </w:rPr>
        <w:t>αξίωμα</w:t>
      </w:r>
      <w:r>
        <w:rPr>
          <w:rFonts w:ascii="Helvetica"/>
          <w:sz w:val="24"/>
          <w:szCs w:val="24"/>
        </w:rPr>
        <w:t xml:space="preserve"> </w:t>
      </w:r>
      <w:r>
        <w:rPr>
          <w:rFonts w:ascii="Helvetica"/>
          <w:sz w:val="24"/>
          <w:szCs w:val="24"/>
        </w:rPr>
        <w:t>του</w:t>
      </w:r>
      <w:r>
        <w:rPr>
          <w:rFonts w:ascii="Helvetica"/>
          <w:sz w:val="24"/>
          <w:szCs w:val="24"/>
        </w:rPr>
        <w:t xml:space="preserve"> </w:t>
      </w:r>
      <w:r>
        <w:rPr>
          <w:rFonts w:ascii="Helvetica"/>
          <w:sz w:val="24"/>
          <w:szCs w:val="24"/>
        </w:rPr>
        <w:t>Προέδρου</w:t>
      </w:r>
      <w:r>
        <w:rPr>
          <w:rFonts w:ascii="Helvetica"/>
          <w:sz w:val="24"/>
          <w:szCs w:val="24"/>
        </w:rPr>
        <w:t xml:space="preserve"> </w:t>
      </w:r>
      <w:r>
        <w:rPr>
          <w:rFonts w:ascii="Helvetica"/>
          <w:sz w:val="24"/>
          <w:szCs w:val="24"/>
        </w:rPr>
        <w:t>της</w:t>
      </w:r>
      <w:r>
        <w:rPr>
          <w:rFonts w:ascii="Helvetica"/>
          <w:sz w:val="24"/>
          <w:szCs w:val="24"/>
        </w:rPr>
        <w:t xml:space="preserve"> </w:t>
      </w:r>
      <w:r>
        <w:rPr>
          <w:rFonts w:ascii="Helvetica"/>
          <w:sz w:val="24"/>
          <w:szCs w:val="24"/>
        </w:rPr>
        <w:t>Δημοκρατίας</w:t>
      </w:r>
      <w:r w:rsidR="00902879">
        <w:rPr>
          <w:rFonts w:ascii="Helvetica"/>
          <w:sz w:val="24"/>
          <w:szCs w:val="24"/>
        </w:rPr>
        <w:t>,</w:t>
      </w:r>
      <w:r>
        <w:rPr>
          <w:rFonts w:ascii="Helvetica"/>
          <w:sz w:val="24"/>
          <w:szCs w:val="24"/>
        </w:rPr>
        <w:t xml:space="preserve"> </w:t>
      </w:r>
      <w:r>
        <w:rPr>
          <w:rFonts w:ascii="Helvetica"/>
          <w:sz w:val="24"/>
          <w:szCs w:val="24"/>
        </w:rPr>
        <w:t>βάσει</w:t>
      </w:r>
      <w:r>
        <w:rPr>
          <w:rFonts w:ascii="Helvetica"/>
          <w:sz w:val="24"/>
          <w:szCs w:val="24"/>
        </w:rPr>
        <w:t xml:space="preserve"> </w:t>
      </w:r>
      <w:r>
        <w:rPr>
          <w:rFonts w:ascii="Helvetica"/>
          <w:sz w:val="24"/>
          <w:szCs w:val="24"/>
        </w:rPr>
        <w:t>του</w:t>
      </w:r>
      <w:r>
        <w:rPr>
          <w:rFonts w:ascii="Helvetica"/>
          <w:sz w:val="24"/>
          <w:szCs w:val="24"/>
        </w:rPr>
        <w:t xml:space="preserve"> </w:t>
      </w:r>
      <w:r>
        <w:rPr>
          <w:rFonts w:ascii="Helvetica"/>
          <w:sz w:val="24"/>
          <w:szCs w:val="24"/>
        </w:rPr>
        <w:t>Συντάγματος</w:t>
      </w:r>
      <w:r>
        <w:rPr>
          <w:rFonts w:ascii="Helvetica"/>
          <w:sz w:val="24"/>
          <w:szCs w:val="24"/>
        </w:rPr>
        <w:t xml:space="preserve"> </w:t>
      </w:r>
      <w:r>
        <w:rPr>
          <w:rFonts w:ascii="Helvetica"/>
          <w:sz w:val="24"/>
          <w:szCs w:val="24"/>
        </w:rPr>
        <w:t>του</w:t>
      </w:r>
      <w:r>
        <w:rPr>
          <w:rFonts w:ascii="Helvetica"/>
          <w:sz w:val="24"/>
          <w:szCs w:val="24"/>
        </w:rPr>
        <w:t xml:space="preserve"> 1976, </w:t>
      </w:r>
      <w:r w:rsidR="00902879">
        <w:rPr>
          <w:rFonts w:ascii="Helvetica"/>
          <w:sz w:val="24"/>
          <w:szCs w:val="24"/>
        </w:rPr>
        <w:t>η</w:t>
      </w:r>
      <w:r w:rsidR="00902879">
        <w:rPr>
          <w:rFonts w:ascii="Helvetica"/>
          <w:sz w:val="24"/>
          <w:szCs w:val="24"/>
        </w:rPr>
        <w:t xml:space="preserve"> </w:t>
      </w:r>
      <w:r w:rsidR="00902879">
        <w:rPr>
          <w:rFonts w:ascii="Helvetica"/>
          <w:sz w:val="24"/>
          <w:szCs w:val="24"/>
        </w:rPr>
        <w:t>θέση</w:t>
      </w:r>
      <w:r w:rsidR="00902879">
        <w:rPr>
          <w:rFonts w:ascii="Helvetica"/>
          <w:sz w:val="24"/>
          <w:szCs w:val="24"/>
        </w:rPr>
        <w:t xml:space="preserve"> </w:t>
      </w:r>
      <w:r w:rsidR="00902879">
        <w:rPr>
          <w:rFonts w:ascii="Helvetica"/>
          <w:sz w:val="24"/>
          <w:szCs w:val="24"/>
        </w:rPr>
        <w:t>του</w:t>
      </w:r>
      <w:r w:rsidR="00902879">
        <w:rPr>
          <w:rFonts w:ascii="Helvetica"/>
          <w:sz w:val="24"/>
          <w:szCs w:val="24"/>
        </w:rPr>
        <w:t xml:space="preserve"> </w:t>
      </w:r>
      <w:r w:rsidR="00902879">
        <w:rPr>
          <w:rFonts w:ascii="Helvetica"/>
          <w:sz w:val="24"/>
          <w:szCs w:val="24"/>
        </w:rPr>
        <w:t>παρουσιαζόταν</w:t>
      </w:r>
      <w:r w:rsidR="00902879">
        <w:rPr>
          <w:rFonts w:ascii="Helvetica"/>
          <w:sz w:val="24"/>
          <w:szCs w:val="24"/>
        </w:rPr>
        <w:t xml:space="preserve"> </w:t>
      </w:r>
      <w:r w:rsidR="00902879">
        <w:rPr>
          <w:rFonts w:ascii="Helvetica"/>
          <w:sz w:val="24"/>
          <w:szCs w:val="24"/>
        </w:rPr>
        <w:t>ενισχυμένη</w:t>
      </w:r>
      <w:r w:rsidR="00902879">
        <w:rPr>
          <w:rFonts w:ascii="Helvetica"/>
          <w:sz w:val="24"/>
          <w:szCs w:val="24"/>
        </w:rPr>
        <w:t xml:space="preserve"> </w:t>
      </w:r>
      <w:r w:rsidR="00902879">
        <w:rPr>
          <w:rFonts w:ascii="Helvetica"/>
          <w:sz w:val="24"/>
          <w:szCs w:val="24"/>
        </w:rPr>
        <w:t>σε</w:t>
      </w:r>
      <w:r w:rsidR="00902879">
        <w:rPr>
          <w:rFonts w:ascii="Helvetica"/>
          <w:sz w:val="24"/>
          <w:szCs w:val="24"/>
        </w:rPr>
        <w:t xml:space="preserve"> </w:t>
      </w:r>
      <w:r w:rsidR="00902879">
        <w:rPr>
          <w:rFonts w:ascii="Helvetica"/>
          <w:sz w:val="24"/>
          <w:szCs w:val="24"/>
        </w:rPr>
        <w:t>σχέση</w:t>
      </w:r>
      <w:r w:rsidR="00902879">
        <w:rPr>
          <w:rFonts w:ascii="Helvetica"/>
          <w:sz w:val="24"/>
          <w:szCs w:val="24"/>
        </w:rPr>
        <w:t xml:space="preserve"> </w:t>
      </w:r>
      <w:r w:rsidR="00902879">
        <w:rPr>
          <w:rFonts w:ascii="Helvetica"/>
          <w:sz w:val="24"/>
          <w:szCs w:val="24"/>
        </w:rPr>
        <w:t>με</w:t>
      </w:r>
      <w:r w:rsidR="00902879">
        <w:rPr>
          <w:rFonts w:ascii="Helvetica"/>
          <w:sz w:val="24"/>
          <w:szCs w:val="24"/>
        </w:rPr>
        <w:t xml:space="preserve"> </w:t>
      </w:r>
      <w:r w:rsidR="00902879">
        <w:rPr>
          <w:rFonts w:ascii="Helvetica"/>
          <w:sz w:val="24"/>
          <w:szCs w:val="24"/>
        </w:rPr>
        <w:t>τη</w:t>
      </w:r>
      <w:r w:rsidR="00902879">
        <w:rPr>
          <w:rFonts w:ascii="Helvetica"/>
          <w:sz w:val="24"/>
          <w:szCs w:val="24"/>
        </w:rPr>
        <w:t xml:space="preserve"> </w:t>
      </w:r>
      <w:r w:rsidR="00902879">
        <w:rPr>
          <w:rFonts w:ascii="Helvetica"/>
          <w:sz w:val="24"/>
          <w:szCs w:val="24"/>
        </w:rPr>
        <w:t>θέση</w:t>
      </w:r>
      <w:r w:rsidR="00902879">
        <w:rPr>
          <w:rFonts w:ascii="Helvetica"/>
          <w:sz w:val="24"/>
          <w:szCs w:val="24"/>
        </w:rPr>
        <w:t xml:space="preserve"> </w:t>
      </w:r>
      <w:r w:rsidR="00902879">
        <w:rPr>
          <w:rFonts w:ascii="Helvetica"/>
          <w:sz w:val="24"/>
          <w:szCs w:val="24"/>
        </w:rPr>
        <w:t>του</w:t>
      </w:r>
      <w:r w:rsidR="00902879">
        <w:rPr>
          <w:rFonts w:ascii="Helvetica"/>
          <w:sz w:val="24"/>
          <w:szCs w:val="24"/>
        </w:rPr>
        <w:t xml:space="preserve"> </w:t>
      </w:r>
      <w:r w:rsidR="00902879">
        <w:rPr>
          <w:rFonts w:ascii="Helvetica"/>
          <w:sz w:val="24"/>
          <w:szCs w:val="24"/>
        </w:rPr>
        <w:t>πρωθυπουργού</w:t>
      </w:r>
      <w:r w:rsidR="00902879">
        <w:rPr>
          <w:rFonts w:ascii="Helvetica"/>
          <w:sz w:val="24"/>
          <w:szCs w:val="24"/>
        </w:rPr>
        <w:t xml:space="preserve">, </w:t>
      </w:r>
      <w:r w:rsidR="00902879">
        <w:rPr>
          <w:rFonts w:ascii="Helvetica"/>
          <w:sz w:val="24"/>
          <w:szCs w:val="24"/>
        </w:rPr>
        <w:t>καθώς</w:t>
      </w:r>
      <w:r w:rsidR="00902879">
        <w:rPr>
          <w:rFonts w:ascii="Helvetica"/>
          <w:sz w:val="24"/>
          <w:szCs w:val="24"/>
        </w:rPr>
        <w:t xml:space="preserve"> </w:t>
      </w:r>
      <w:r w:rsidR="00902879">
        <w:rPr>
          <w:rFonts w:ascii="Helvetica"/>
          <w:sz w:val="24"/>
          <w:szCs w:val="24"/>
        </w:rPr>
        <w:t>ο</w:t>
      </w:r>
      <w:r w:rsidR="00902879">
        <w:rPr>
          <w:rFonts w:ascii="Helvetica"/>
          <w:sz w:val="24"/>
          <w:szCs w:val="24"/>
        </w:rPr>
        <w:t xml:space="preserve"> </w:t>
      </w:r>
      <w:r w:rsidR="00902879">
        <w:rPr>
          <w:rFonts w:ascii="Helvetica"/>
          <w:sz w:val="24"/>
          <w:szCs w:val="24"/>
        </w:rPr>
        <w:t>πρώτος</w:t>
      </w:r>
      <w:r w:rsidR="00902879">
        <w:rPr>
          <w:rFonts w:ascii="Helvetica"/>
          <w:sz w:val="24"/>
          <w:szCs w:val="24"/>
        </w:rPr>
        <w:t xml:space="preserve"> </w:t>
      </w:r>
      <w:r w:rsidR="00902879">
        <w:rPr>
          <w:rFonts w:ascii="Helvetica"/>
          <w:sz w:val="24"/>
          <w:szCs w:val="24"/>
        </w:rPr>
        <w:t>διέθετε</w:t>
      </w:r>
      <w:r w:rsidR="00902879">
        <w:rPr>
          <w:rFonts w:ascii="Helvetica"/>
          <w:sz w:val="24"/>
          <w:szCs w:val="24"/>
        </w:rPr>
        <w:t xml:space="preserve">, </w:t>
      </w:r>
      <w:r w:rsidR="00902879">
        <w:rPr>
          <w:rFonts w:ascii="Helvetica"/>
          <w:sz w:val="24"/>
          <w:szCs w:val="24"/>
        </w:rPr>
        <w:t>έως</w:t>
      </w:r>
      <w:r w:rsidR="00902879">
        <w:rPr>
          <w:rFonts w:ascii="Helvetica"/>
          <w:sz w:val="24"/>
          <w:szCs w:val="24"/>
        </w:rPr>
        <w:t xml:space="preserve"> </w:t>
      </w:r>
      <w:r w:rsidR="00902879">
        <w:rPr>
          <w:rFonts w:ascii="Helvetica"/>
          <w:sz w:val="24"/>
          <w:szCs w:val="24"/>
        </w:rPr>
        <w:t>την</w:t>
      </w:r>
      <w:r w:rsidR="00902879">
        <w:rPr>
          <w:rFonts w:ascii="Helvetica"/>
          <w:sz w:val="24"/>
          <w:szCs w:val="24"/>
        </w:rPr>
        <w:t xml:space="preserve"> </w:t>
      </w:r>
      <w:r w:rsidR="00902879">
        <w:rPr>
          <w:rFonts w:ascii="Helvetica"/>
          <w:sz w:val="24"/>
          <w:szCs w:val="24"/>
        </w:rPr>
        <w:t>αναθεώρηση</w:t>
      </w:r>
      <w:r w:rsidR="00902879">
        <w:rPr>
          <w:rFonts w:ascii="Helvetica"/>
          <w:sz w:val="24"/>
          <w:szCs w:val="24"/>
        </w:rPr>
        <w:t xml:space="preserve"> </w:t>
      </w:r>
      <w:r w:rsidR="00902879">
        <w:rPr>
          <w:rFonts w:ascii="Helvetica"/>
          <w:sz w:val="24"/>
          <w:szCs w:val="24"/>
        </w:rPr>
        <w:t>του</w:t>
      </w:r>
      <w:r w:rsidR="00902879">
        <w:rPr>
          <w:rFonts w:ascii="Helvetica"/>
          <w:sz w:val="24"/>
          <w:szCs w:val="24"/>
        </w:rPr>
        <w:t xml:space="preserve"> 1982, </w:t>
      </w:r>
      <w:r w:rsidR="00902879">
        <w:rPr>
          <w:rFonts w:ascii="Helvetica"/>
          <w:sz w:val="24"/>
          <w:szCs w:val="24"/>
        </w:rPr>
        <w:t>ευρεία</w:t>
      </w:r>
      <w:r w:rsidR="00902879">
        <w:rPr>
          <w:rFonts w:ascii="Helvetica"/>
          <w:sz w:val="24"/>
          <w:szCs w:val="24"/>
        </w:rPr>
        <w:t xml:space="preserve"> </w:t>
      </w:r>
      <w:r w:rsidR="00902879">
        <w:rPr>
          <w:rFonts w:ascii="Helvetica"/>
          <w:sz w:val="24"/>
          <w:szCs w:val="24"/>
        </w:rPr>
        <w:t>διακριτική</w:t>
      </w:r>
      <w:r w:rsidR="00902879">
        <w:rPr>
          <w:rFonts w:ascii="Helvetica"/>
          <w:sz w:val="24"/>
          <w:szCs w:val="24"/>
        </w:rPr>
        <w:t xml:space="preserve"> </w:t>
      </w:r>
      <w:r w:rsidR="00902879">
        <w:rPr>
          <w:rFonts w:ascii="Helvetica"/>
          <w:sz w:val="24"/>
          <w:szCs w:val="24"/>
        </w:rPr>
        <w:t>ευχέρεια</w:t>
      </w:r>
      <w:r w:rsidR="00902879">
        <w:rPr>
          <w:rFonts w:ascii="Helvetica"/>
          <w:sz w:val="24"/>
          <w:szCs w:val="24"/>
        </w:rPr>
        <w:t xml:space="preserve"> </w:t>
      </w:r>
      <w:r w:rsidR="00902879">
        <w:rPr>
          <w:rFonts w:ascii="Helvetica"/>
          <w:sz w:val="24"/>
          <w:szCs w:val="24"/>
        </w:rPr>
        <w:t>να</w:t>
      </w:r>
      <w:r w:rsidR="00902879">
        <w:rPr>
          <w:rFonts w:ascii="Helvetica"/>
          <w:sz w:val="24"/>
          <w:szCs w:val="24"/>
        </w:rPr>
        <w:t xml:space="preserve"> </w:t>
      </w:r>
      <w:r w:rsidR="00902879">
        <w:rPr>
          <w:rFonts w:ascii="Helvetica"/>
          <w:sz w:val="24"/>
          <w:szCs w:val="24"/>
        </w:rPr>
        <w:t>προβαίνει</w:t>
      </w:r>
      <w:r w:rsidR="00902879">
        <w:rPr>
          <w:rFonts w:ascii="Helvetica"/>
          <w:sz w:val="24"/>
          <w:szCs w:val="24"/>
        </w:rPr>
        <w:t xml:space="preserve"> </w:t>
      </w:r>
      <w:r w:rsidR="00902879">
        <w:rPr>
          <w:rFonts w:ascii="Helvetica"/>
          <w:sz w:val="24"/>
          <w:szCs w:val="24"/>
        </w:rPr>
        <w:t>στο</w:t>
      </w:r>
      <w:r w:rsidR="00902879">
        <w:rPr>
          <w:rFonts w:ascii="Helvetica"/>
          <w:sz w:val="24"/>
          <w:szCs w:val="24"/>
        </w:rPr>
        <w:t xml:space="preserve"> </w:t>
      </w:r>
      <w:r w:rsidR="00902879">
        <w:rPr>
          <w:rFonts w:ascii="Helvetica"/>
          <w:sz w:val="24"/>
          <w:szCs w:val="24"/>
        </w:rPr>
        <w:t>διορισμό</w:t>
      </w:r>
      <w:r w:rsidR="00902879">
        <w:rPr>
          <w:rFonts w:ascii="Helvetica"/>
          <w:sz w:val="24"/>
          <w:szCs w:val="24"/>
        </w:rPr>
        <w:t xml:space="preserve"> </w:t>
      </w:r>
      <w:r w:rsidR="00902879">
        <w:rPr>
          <w:rFonts w:ascii="Helvetica"/>
          <w:sz w:val="24"/>
          <w:szCs w:val="24"/>
        </w:rPr>
        <w:t>και</w:t>
      </w:r>
      <w:r w:rsidR="00902879">
        <w:rPr>
          <w:rFonts w:ascii="Helvetica"/>
          <w:sz w:val="24"/>
          <w:szCs w:val="24"/>
        </w:rPr>
        <w:t xml:space="preserve"> </w:t>
      </w:r>
      <w:r w:rsidR="00902879">
        <w:rPr>
          <w:rFonts w:ascii="Helvetica"/>
          <w:sz w:val="24"/>
          <w:szCs w:val="24"/>
        </w:rPr>
        <w:t>την</w:t>
      </w:r>
      <w:r w:rsidR="00902879">
        <w:rPr>
          <w:rFonts w:ascii="Helvetica"/>
          <w:sz w:val="24"/>
          <w:szCs w:val="24"/>
        </w:rPr>
        <w:t xml:space="preserve"> </w:t>
      </w:r>
      <w:r w:rsidR="00902879">
        <w:rPr>
          <w:rFonts w:ascii="Helvetica"/>
          <w:sz w:val="24"/>
          <w:szCs w:val="24"/>
        </w:rPr>
        <w:t>παύση</w:t>
      </w:r>
      <w:r w:rsidR="00902879">
        <w:rPr>
          <w:rFonts w:ascii="Helvetica"/>
          <w:sz w:val="24"/>
          <w:szCs w:val="24"/>
        </w:rPr>
        <w:t xml:space="preserve"> </w:t>
      </w:r>
      <w:r w:rsidR="00C0030D">
        <w:rPr>
          <w:rFonts w:ascii="Helvetica"/>
          <w:sz w:val="24"/>
          <w:szCs w:val="24"/>
        </w:rPr>
        <w:t>του</w:t>
      </w:r>
      <w:r w:rsidR="00C0030D">
        <w:rPr>
          <w:rFonts w:ascii="Helvetica"/>
          <w:sz w:val="24"/>
          <w:szCs w:val="24"/>
        </w:rPr>
        <w:t xml:space="preserve"> </w:t>
      </w:r>
      <w:r w:rsidR="00C0030D">
        <w:rPr>
          <w:rFonts w:ascii="Helvetica"/>
          <w:sz w:val="24"/>
          <w:szCs w:val="24"/>
        </w:rPr>
        <w:t>τελευταίου</w:t>
      </w:r>
      <w:r w:rsidR="00C0030D">
        <w:rPr>
          <w:rFonts w:ascii="Helvetica"/>
          <w:sz w:val="24"/>
          <w:szCs w:val="24"/>
        </w:rPr>
        <w:t xml:space="preserve"> </w:t>
      </w:r>
      <w:r w:rsidR="00C0030D">
        <w:rPr>
          <w:rFonts w:ascii="Helvetica"/>
          <w:sz w:val="24"/>
          <w:szCs w:val="24"/>
        </w:rPr>
        <w:t>αλλά</w:t>
      </w:r>
      <w:r w:rsidR="00C0030D">
        <w:rPr>
          <w:rFonts w:ascii="Helvetica"/>
          <w:sz w:val="24"/>
          <w:szCs w:val="24"/>
        </w:rPr>
        <w:t xml:space="preserve"> </w:t>
      </w:r>
      <w:r w:rsidR="00C0030D">
        <w:rPr>
          <w:rFonts w:ascii="Helvetica"/>
          <w:sz w:val="24"/>
          <w:szCs w:val="24"/>
        </w:rPr>
        <w:t>και</w:t>
      </w:r>
      <w:r w:rsidR="00C0030D">
        <w:rPr>
          <w:rFonts w:ascii="Helvetica"/>
          <w:sz w:val="24"/>
          <w:szCs w:val="24"/>
        </w:rPr>
        <w:t xml:space="preserve"> </w:t>
      </w:r>
      <w:r w:rsidR="00C0030D">
        <w:rPr>
          <w:rFonts w:ascii="Helvetica"/>
          <w:sz w:val="24"/>
          <w:szCs w:val="24"/>
        </w:rPr>
        <w:t>της</w:t>
      </w:r>
      <w:r w:rsidR="00C0030D">
        <w:rPr>
          <w:rFonts w:ascii="Helvetica"/>
          <w:sz w:val="24"/>
          <w:szCs w:val="24"/>
        </w:rPr>
        <w:t xml:space="preserve"> </w:t>
      </w:r>
      <w:r w:rsidR="00C0030D">
        <w:rPr>
          <w:rFonts w:ascii="Helvetica"/>
          <w:sz w:val="24"/>
          <w:szCs w:val="24"/>
        </w:rPr>
        <w:t>Κυβέρνησης</w:t>
      </w:r>
      <w:r w:rsidR="00902879">
        <w:rPr>
          <w:rFonts w:ascii="Helvetica"/>
          <w:sz w:val="24"/>
          <w:szCs w:val="24"/>
        </w:rPr>
        <w:t xml:space="preserve">. </w:t>
      </w:r>
      <w:r w:rsidR="00902879">
        <w:rPr>
          <w:rFonts w:ascii="Helvetica"/>
          <w:sz w:val="24"/>
          <w:szCs w:val="24"/>
        </w:rPr>
        <w:t>Η</w:t>
      </w:r>
      <w:r w:rsidR="00902879">
        <w:rPr>
          <w:rFonts w:ascii="Helvetica"/>
          <w:sz w:val="24"/>
          <w:szCs w:val="24"/>
        </w:rPr>
        <w:t xml:space="preserve"> </w:t>
      </w:r>
      <w:r w:rsidR="00902879">
        <w:rPr>
          <w:rFonts w:ascii="Helvetica"/>
          <w:sz w:val="24"/>
          <w:szCs w:val="24"/>
        </w:rPr>
        <w:t>σχετική</w:t>
      </w:r>
      <w:r w:rsidR="00902879">
        <w:rPr>
          <w:rFonts w:ascii="Helvetica"/>
          <w:sz w:val="24"/>
          <w:szCs w:val="24"/>
        </w:rPr>
        <w:t xml:space="preserve"> </w:t>
      </w:r>
      <w:r w:rsidR="00902879">
        <w:rPr>
          <w:rFonts w:ascii="Helvetica"/>
          <w:sz w:val="24"/>
          <w:szCs w:val="24"/>
        </w:rPr>
        <w:t>δυνατότητα</w:t>
      </w:r>
      <w:r w:rsidR="00902879">
        <w:rPr>
          <w:rFonts w:ascii="Helvetica"/>
          <w:sz w:val="24"/>
          <w:szCs w:val="24"/>
        </w:rPr>
        <w:t xml:space="preserve"> </w:t>
      </w:r>
      <w:r w:rsidR="00902879">
        <w:rPr>
          <w:rFonts w:ascii="Helvetica"/>
          <w:sz w:val="24"/>
          <w:szCs w:val="24"/>
        </w:rPr>
        <w:t>εισήχθη</w:t>
      </w:r>
      <w:r w:rsidR="00902879">
        <w:rPr>
          <w:rFonts w:ascii="Helvetica"/>
          <w:sz w:val="24"/>
          <w:szCs w:val="24"/>
        </w:rPr>
        <w:t xml:space="preserve"> </w:t>
      </w:r>
      <w:r w:rsidR="00902879">
        <w:rPr>
          <w:rFonts w:ascii="Helvetica"/>
          <w:sz w:val="24"/>
          <w:szCs w:val="24"/>
        </w:rPr>
        <w:t>στο</w:t>
      </w:r>
      <w:r w:rsidR="00902879">
        <w:rPr>
          <w:rFonts w:ascii="Helvetica"/>
          <w:sz w:val="24"/>
          <w:szCs w:val="24"/>
        </w:rPr>
        <w:t xml:space="preserve"> </w:t>
      </w:r>
      <w:r w:rsidR="00902879">
        <w:rPr>
          <w:rFonts w:ascii="Helvetica"/>
          <w:sz w:val="24"/>
          <w:szCs w:val="24"/>
        </w:rPr>
        <w:t>Σύνταγμα</w:t>
      </w:r>
      <w:r w:rsidR="00902879">
        <w:rPr>
          <w:rFonts w:ascii="Helvetica"/>
          <w:sz w:val="24"/>
          <w:szCs w:val="24"/>
        </w:rPr>
        <w:t xml:space="preserve"> </w:t>
      </w:r>
      <w:r w:rsidR="00902879">
        <w:rPr>
          <w:rFonts w:ascii="Helvetica"/>
          <w:sz w:val="24"/>
          <w:szCs w:val="24"/>
        </w:rPr>
        <w:t>του</w:t>
      </w:r>
      <w:r w:rsidR="00902879">
        <w:rPr>
          <w:rFonts w:ascii="Helvetica"/>
          <w:sz w:val="24"/>
          <w:szCs w:val="24"/>
        </w:rPr>
        <w:t xml:space="preserve"> 1976 </w:t>
      </w:r>
      <w:r w:rsidR="00902879">
        <w:rPr>
          <w:rFonts w:ascii="Helvetica"/>
          <w:sz w:val="24"/>
          <w:szCs w:val="24"/>
        </w:rPr>
        <w:t>ως</w:t>
      </w:r>
      <w:r w:rsidR="00902879">
        <w:rPr>
          <w:rFonts w:ascii="Helvetica"/>
          <w:sz w:val="24"/>
          <w:szCs w:val="24"/>
        </w:rPr>
        <w:t xml:space="preserve"> </w:t>
      </w:r>
      <w:r w:rsidR="00902879">
        <w:rPr>
          <w:rFonts w:ascii="Helvetica"/>
          <w:sz w:val="24"/>
          <w:szCs w:val="24"/>
        </w:rPr>
        <w:t>αντιστάθμισμα</w:t>
      </w:r>
      <w:r w:rsidR="00902879">
        <w:rPr>
          <w:rFonts w:ascii="Helvetica"/>
          <w:sz w:val="24"/>
          <w:szCs w:val="24"/>
        </w:rPr>
        <w:t xml:space="preserve"> </w:t>
      </w:r>
      <w:r w:rsidR="00902879">
        <w:rPr>
          <w:rFonts w:ascii="Helvetica"/>
          <w:sz w:val="24"/>
          <w:szCs w:val="24"/>
        </w:rPr>
        <w:t>στην</w:t>
      </w:r>
      <w:r w:rsidR="00902879">
        <w:rPr>
          <w:rFonts w:ascii="Helvetica"/>
          <w:sz w:val="24"/>
          <w:szCs w:val="24"/>
        </w:rPr>
        <w:t xml:space="preserve"> </w:t>
      </w:r>
      <w:r w:rsidR="00902879">
        <w:rPr>
          <w:rFonts w:ascii="Helvetica"/>
          <w:sz w:val="24"/>
          <w:szCs w:val="24"/>
        </w:rPr>
        <w:t>«</w:t>
      </w:r>
      <w:r w:rsidR="00902879">
        <w:rPr>
          <w:rFonts w:ascii="Helvetica"/>
          <w:sz w:val="24"/>
          <w:szCs w:val="24"/>
        </w:rPr>
        <w:t xml:space="preserve"> </w:t>
      </w:r>
      <w:r w:rsidR="00902879">
        <w:rPr>
          <w:rFonts w:ascii="Helvetica"/>
          <w:sz w:val="24"/>
          <w:szCs w:val="24"/>
        </w:rPr>
        <w:t>παντοδυναμία</w:t>
      </w:r>
      <w:r w:rsidR="00902879">
        <w:rPr>
          <w:rFonts w:ascii="Helvetica"/>
          <w:sz w:val="24"/>
          <w:szCs w:val="24"/>
        </w:rPr>
        <w:t xml:space="preserve"> </w:t>
      </w:r>
      <w:r w:rsidR="00902879">
        <w:rPr>
          <w:rFonts w:ascii="Helvetica"/>
          <w:sz w:val="24"/>
          <w:szCs w:val="24"/>
        </w:rPr>
        <w:t>»</w:t>
      </w:r>
      <w:r w:rsidR="00902879">
        <w:rPr>
          <w:rFonts w:ascii="Helvetica"/>
          <w:sz w:val="24"/>
          <w:szCs w:val="24"/>
        </w:rPr>
        <w:t xml:space="preserve"> </w:t>
      </w:r>
      <w:r w:rsidR="00902879">
        <w:rPr>
          <w:rFonts w:ascii="Helvetica"/>
          <w:sz w:val="24"/>
          <w:szCs w:val="24"/>
        </w:rPr>
        <w:t>του</w:t>
      </w:r>
      <w:r w:rsidR="00902879">
        <w:rPr>
          <w:rFonts w:ascii="Helvetica"/>
          <w:sz w:val="24"/>
          <w:szCs w:val="24"/>
        </w:rPr>
        <w:t xml:space="preserve"> </w:t>
      </w:r>
      <w:r w:rsidR="00902879">
        <w:rPr>
          <w:rFonts w:ascii="Helvetica"/>
          <w:sz w:val="24"/>
          <w:szCs w:val="24"/>
        </w:rPr>
        <w:t>ρόλου</w:t>
      </w:r>
      <w:r w:rsidR="00902879">
        <w:rPr>
          <w:rFonts w:ascii="Helvetica"/>
          <w:sz w:val="24"/>
          <w:szCs w:val="24"/>
        </w:rPr>
        <w:t xml:space="preserve"> </w:t>
      </w:r>
      <w:r w:rsidR="00902879">
        <w:rPr>
          <w:rFonts w:ascii="Helvetica"/>
          <w:sz w:val="24"/>
          <w:szCs w:val="24"/>
        </w:rPr>
        <w:t>του</w:t>
      </w:r>
      <w:r w:rsidR="00902879">
        <w:rPr>
          <w:rFonts w:ascii="Helvetica"/>
          <w:sz w:val="24"/>
          <w:szCs w:val="24"/>
        </w:rPr>
        <w:t xml:space="preserve"> </w:t>
      </w:r>
      <w:r w:rsidR="00902879">
        <w:rPr>
          <w:rFonts w:ascii="Helvetica"/>
          <w:sz w:val="24"/>
          <w:szCs w:val="24"/>
        </w:rPr>
        <w:t>Πρωθυπουργού</w:t>
      </w:r>
      <w:r w:rsidR="00902879">
        <w:rPr>
          <w:rFonts w:ascii="Helvetica"/>
          <w:sz w:val="24"/>
          <w:szCs w:val="24"/>
        </w:rPr>
        <w:t xml:space="preserve"> </w:t>
      </w:r>
      <w:r w:rsidR="00902879">
        <w:rPr>
          <w:rFonts w:ascii="Helvetica"/>
          <w:sz w:val="24"/>
          <w:szCs w:val="24"/>
        </w:rPr>
        <w:t>κατά</w:t>
      </w:r>
      <w:r w:rsidR="00902879">
        <w:rPr>
          <w:rFonts w:ascii="Helvetica"/>
          <w:sz w:val="24"/>
          <w:szCs w:val="24"/>
        </w:rPr>
        <w:t xml:space="preserve"> </w:t>
      </w:r>
      <w:r w:rsidR="00902879">
        <w:rPr>
          <w:rFonts w:ascii="Helvetica"/>
          <w:sz w:val="24"/>
          <w:szCs w:val="24"/>
        </w:rPr>
        <w:t>τη</w:t>
      </w:r>
      <w:r w:rsidR="00902879">
        <w:rPr>
          <w:rFonts w:ascii="Helvetica"/>
          <w:sz w:val="24"/>
          <w:szCs w:val="24"/>
        </w:rPr>
        <w:t xml:space="preserve"> </w:t>
      </w:r>
      <w:r w:rsidR="00902879">
        <w:rPr>
          <w:rFonts w:ascii="Helvetica"/>
          <w:sz w:val="24"/>
          <w:szCs w:val="24"/>
        </w:rPr>
        <w:t>διάρκεια</w:t>
      </w:r>
      <w:r w:rsidR="00902879">
        <w:rPr>
          <w:rFonts w:ascii="Helvetica"/>
          <w:sz w:val="24"/>
          <w:szCs w:val="24"/>
        </w:rPr>
        <w:t xml:space="preserve"> </w:t>
      </w:r>
      <w:r w:rsidR="00902879">
        <w:rPr>
          <w:rFonts w:ascii="Helvetica"/>
          <w:sz w:val="24"/>
          <w:szCs w:val="24"/>
        </w:rPr>
        <w:t>της</w:t>
      </w:r>
      <w:r w:rsidR="00902879">
        <w:rPr>
          <w:rFonts w:ascii="Helvetica"/>
          <w:sz w:val="24"/>
          <w:szCs w:val="24"/>
        </w:rPr>
        <w:t xml:space="preserve"> </w:t>
      </w:r>
      <w:r w:rsidR="00902879">
        <w:rPr>
          <w:rFonts w:ascii="Helvetica"/>
          <w:sz w:val="24"/>
          <w:szCs w:val="24"/>
        </w:rPr>
        <w:t>δικτατορίας</w:t>
      </w:r>
      <w:r w:rsidR="00902879">
        <w:rPr>
          <w:rFonts w:ascii="Helvetica"/>
          <w:sz w:val="24"/>
          <w:szCs w:val="24"/>
        </w:rPr>
        <w:t xml:space="preserve">, </w:t>
      </w:r>
      <w:r w:rsidR="00902879">
        <w:rPr>
          <w:rFonts w:ascii="Helvetica"/>
          <w:sz w:val="24"/>
          <w:szCs w:val="24"/>
        </w:rPr>
        <w:t>καθώς</w:t>
      </w:r>
      <w:r w:rsidR="00902879">
        <w:rPr>
          <w:rFonts w:ascii="Helvetica"/>
          <w:sz w:val="24"/>
          <w:szCs w:val="24"/>
        </w:rPr>
        <w:t xml:space="preserve"> </w:t>
      </w:r>
      <w:r w:rsidR="00902879">
        <w:rPr>
          <w:rFonts w:ascii="Helvetica"/>
          <w:sz w:val="24"/>
          <w:szCs w:val="24"/>
        </w:rPr>
        <w:t>τότε</w:t>
      </w:r>
      <w:r w:rsidR="00902879">
        <w:rPr>
          <w:rFonts w:ascii="Helvetica"/>
          <w:sz w:val="24"/>
          <w:szCs w:val="24"/>
        </w:rPr>
        <w:t xml:space="preserve">, </w:t>
      </w:r>
      <w:r w:rsidR="00902879">
        <w:rPr>
          <w:rFonts w:ascii="Helvetica"/>
          <w:sz w:val="24"/>
          <w:szCs w:val="24"/>
        </w:rPr>
        <w:t>όπως</w:t>
      </w:r>
      <w:r w:rsidR="00902879">
        <w:rPr>
          <w:rFonts w:ascii="Helvetica"/>
          <w:sz w:val="24"/>
          <w:szCs w:val="24"/>
        </w:rPr>
        <w:t xml:space="preserve"> </w:t>
      </w:r>
      <w:r w:rsidR="00902879">
        <w:rPr>
          <w:rFonts w:ascii="Helvetica"/>
          <w:sz w:val="24"/>
          <w:szCs w:val="24"/>
        </w:rPr>
        <w:t>προαναφέρθηκε</w:t>
      </w:r>
      <w:r w:rsidR="00902879">
        <w:rPr>
          <w:rFonts w:ascii="Helvetica"/>
          <w:sz w:val="24"/>
          <w:szCs w:val="24"/>
        </w:rPr>
        <w:t xml:space="preserve">, </w:t>
      </w:r>
      <w:r w:rsidR="00902879">
        <w:rPr>
          <w:rFonts w:ascii="Helvetica"/>
          <w:sz w:val="24"/>
          <w:szCs w:val="24"/>
        </w:rPr>
        <w:t>αυτός</w:t>
      </w:r>
      <w:r w:rsidR="00902879">
        <w:rPr>
          <w:rFonts w:ascii="Helvetica"/>
          <w:sz w:val="24"/>
          <w:szCs w:val="24"/>
        </w:rPr>
        <w:t xml:space="preserve"> </w:t>
      </w:r>
      <w:r w:rsidR="00902879">
        <w:rPr>
          <w:rFonts w:ascii="Helvetica"/>
          <w:sz w:val="24"/>
          <w:szCs w:val="24"/>
        </w:rPr>
        <w:t>συγκέντρωνε</w:t>
      </w:r>
      <w:r w:rsidR="00902879">
        <w:rPr>
          <w:rFonts w:ascii="Helvetica"/>
          <w:sz w:val="24"/>
          <w:szCs w:val="24"/>
        </w:rPr>
        <w:t xml:space="preserve"> </w:t>
      </w:r>
      <w:r w:rsidR="00902879">
        <w:rPr>
          <w:rFonts w:ascii="Helvetica"/>
          <w:sz w:val="24"/>
          <w:szCs w:val="24"/>
        </w:rPr>
        <w:t>στο</w:t>
      </w:r>
      <w:r w:rsidR="00902879">
        <w:rPr>
          <w:rFonts w:ascii="Helvetica"/>
          <w:sz w:val="24"/>
          <w:szCs w:val="24"/>
        </w:rPr>
        <w:t xml:space="preserve"> </w:t>
      </w:r>
      <w:r w:rsidR="00902879">
        <w:rPr>
          <w:rFonts w:ascii="Helvetica"/>
          <w:sz w:val="24"/>
          <w:szCs w:val="24"/>
        </w:rPr>
        <w:t>πρόσωπό</w:t>
      </w:r>
      <w:r w:rsidR="00902879">
        <w:rPr>
          <w:rFonts w:ascii="Helvetica"/>
          <w:sz w:val="24"/>
          <w:szCs w:val="24"/>
        </w:rPr>
        <w:t xml:space="preserve"> </w:t>
      </w:r>
      <w:r w:rsidR="00902879">
        <w:rPr>
          <w:rFonts w:ascii="Helvetica"/>
          <w:sz w:val="24"/>
          <w:szCs w:val="24"/>
        </w:rPr>
        <w:t>του</w:t>
      </w:r>
      <w:r w:rsidR="00902879">
        <w:rPr>
          <w:rFonts w:ascii="Helvetica"/>
          <w:sz w:val="24"/>
          <w:szCs w:val="24"/>
        </w:rPr>
        <w:t xml:space="preserve"> </w:t>
      </w:r>
      <w:r w:rsidR="00902879">
        <w:rPr>
          <w:rFonts w:ascii="Helvetica"/>
          <w:sz w:val="24"/>
          <w:szCs w:val="24"/>
        </w:rPr>
        <w:t>τις</w:t>
      </w:r>
      <w:r w:rsidR="00902879">
        <w:rPr>
          <w:rFonts w:ascii="Helvetica"/>
          <w:sz w:val="24"/>
          <w:szCs w:val="24"/>
        </w:rPr>
        <w:t xml:space="preserve"> </w:t>
      </w:r>
      <w:r w:rsidR="00902879">
        <w:rPr>
          <w:rFonts w:ascii="Helvetica"/>
          <w:sz w:val="24"/>
          <w:szCs w:val="24"/>
        </w:rPr>
        <w:t>περισσότερες</w:t>
      </w:r>
      <w:r w:rsidR="00902879">
        <w:rPr>
          <w:rFonts w:ascii="Helvetica"/>
          <w:sz w:val="24"/>
          <w:szCs w:val="24"/>
        </w:rPr>
        <w:t xml:space="preserve"> </w:t>
      </w:r>
      <w:r w:rsidR="00902879">
        <w:rPr>
          <w:rFonts w:ascii="Helvetica"/>
          <w:sz w:val="24"/>
          <w:szCs w:val="24"/>
        </w:rPr>
        <w:t>εξουσίες</w:t>
      </w:r>
      <w:r w:rsidR="00902879">
        <w:rPr>
          <w:rFonts w:ascii="Helvetica"/>
          <w:sz w:val="24"/>
          <w:szCs w:val="24"/>
        </w:rPr>
        <w:t xml:space="preserve">, </w:t>
      </w:r>
      <w:r w:rsidR="00782156">
        <w:rPr>
          <w:rFonts w:ascii="Helvetica"/>
          <w:sz w:val="24"/>
          <w:szCs w:val="24"/>
        </w:rPr>
        <w:t>ενώ</w:t>
      </w:r>
      <w:r w:rsidR="00782156">
        <w:rPr>
          <w:rFonts w:ascii="Helvetica"/>
          <w:sz w:val="24"/>
          <w:szCs w:val="24"/>
        </w:rPr>
        <w:t xml:space="preserve"> </w:t>
      </w:r>
      <w:r w:rsidR="00782156">
        <w:rPr>
          <w:rFonts w:ascii="Helvetica"/>
          <w:sz w:val="24"/>
          <w:szCs w:val="24"/>
        </w:rPr>
        <w:t>η</w:t>
      </w:r>
      <w:r w:rsidR="00782156">
        <w:rPr>
          <w:rFonts w:ascii="Helvetica"/>
          <w:sz w:val="24"/>
          <w:szCs w:val="24"/>
        </w:rPr>
        <w:t xml:space="preserve"> </w:t>
      </w:r>
      <w:r w:rsidR="00782156">
        <w:rPr>
          <w:rFonts w:ascii="Helvetica"/>
          <w:sz w:val="24"/>
          <w:szCs w:val="24"/>
        </w:rPr>
        <w:t>ύπαρξη</w:t>
      </w:r>
      <w:r w:rsidR="00782156">
        <w:rPr>
          <w:rFonts w:ascii="Helvetica"/>
          <w:sz w:val="24"/>
          <w:szCs w:val="24"/>
        </w:rPr>
        <w:t xml:space="preserve"> </w:t>
      </w:r>
      <w:r w:rsidR="00782156">
        <w:rPr>
          <w:rFonts w:ascii="Helvetica"/>
          <w:sz w:val="24"/>
          <w:szCs w:val="24"/>
        </w:rPr>
        <w:t>του</w:t>
      </w:r>
      <w:r w:rsidR="00782156">
        <w:rPr>
          <w:rFonts w:ascii="Helvetica"/>
          <w:sz w:val="24"/>
          <w:szCs w:val="24"/>
        </w:rPr>
        <w:t xml:space="preserve"> </w:t>
      </w:r>
      <w:r w:rsidR="00782156">
        <w:rPr>
          <w:rFonts w:ascii="Helvetica"/>
          <w:sz w:val="24"/>
          <w:szCs w:val="24"/>
        </w:rPr>
        <w:t>Προέδρου</w:t>
      </w:r>
      <w:r w:rsidR="00782156">
        <w:rPr>
          <w:rFonts w:ascii="Helvetica"/>
          <w:sz w:val="24"/>
          <w:szCs w:val="24"/>
        </w:rPr>
        <w:t xml:space="preserve"> </w:t>
      </w:r>
      <w:r w:rsidR="00782156">
        <w:rPr>
          <w:rFonts w:ascii="Helvetica"/>
          <w:sz w:val="24"/>
          <w:szCs w:val="24"/>
        </w:rPr>
        <w:t>της</w:t>
      </w:r>
      <w:r w:rsidR="00782156">
        <w:rPr>
          <w:rFonts w:ascii="Helvetica"/>
          <w:sz w:val="24"/>
          <w:szCs w:val="24"/>
        </w:rPr>
        <w:t xml:space="preserve"> </w:t>
      </w:r>
      <w:r w:rsidR="00782156">
        <w:rPr>
          <w:rFonts w:ascii="Helvetica"/>
          <w:sz w:val="24"/>
          <w:szCs w:val="24"/>
        </w:rPr>
        <w:t>Δημοκρατίας</w:t>
      </w:r>
      <w:r w:rsidR="00782156">
        <w:rPr>
          <w:rFonts w:ascii="Helvetica"/>
          <w:sz w:val="24"/>
          <w:szCs w:val="24"/>
        </w:rPr>
        <w:t xml:space="preserve"> </w:t>
      </w:r>
      <w:r w:rsidR="00782156">
        <w:rPr>
          <w:rFonts w:ascii="Helvetica"/>
          <w:sz w:val="24"/>
          <w:szCs w:val="24"/>
        </w:rPr>
        <w:t>δεν</w:t>
      </w:r>
      <w:r w:rsidR="00782156">
        <w:rPr>
          <w:rFonts w:ascii="Helvetica"/>
          <w:sz w:val="24"/>
          <w:szCs w:val="24"/>
        </w:rPr>
        <w:t xml:space="preserve"> </w:t>
      </w:r>
      <w:r w:rsidR="00782156">
        <w:rPr>
          <w:rFonts w:ascii="Helvetica"/>
          <w:sz w:val="24"/>
          <w:szCs w:val="24"/>
        </w:rPr>
        <w:t>συνεισέφερε</w:t>
      </w:r>
      <w:r w:rsidR="00782156">
        <w:rPr>
          <w:rFonts w:ascii="Helvetica"/>
          <w:sz w:val="24"/>
          <w:szCs w:val="24"/>
        </w:rPr>
        <w:t xml:space="preserve"> </w:t>
      </w:r>
      <w:r w:rsidR="00782156">
        <w:rPr>
          <w:rFonts w:ascii="Helvetica"/>
          <w:sz w:val="24"/>
          <w:szCs w:val="24"/>
        </w:rPr>
        <w:t>ουσιαστι</w:t>
      </w:r>
      <w:r w:rsidR="00586232">
        <w:rPr>
          <w:rFonts w:ascii="Helvetica"/>
          <w:sz w:val="24"/>
          <w:szCs w:val="24"/>
        </w:rPr>
        <w:t>κά</w:t>
      </w:r>
      <w:r w:rsidR="00586232">
        <w:rPr>
          <w:rFonts w:ascii="Helvetica"/>
          <w:sz w:val="24"/>
          <w:szCs w:val="24"/>
        </w:rPr>
        <w:t xml:space="preserve">. </w:t>
      </w:r>
      <w:r w:rsidR="00586232">
        <w:rPr>
          <w:rFonts w:ascii="Helvetica"/>
          <w:sz w:val="24"/>
          <w:szCs w:val="24"/>
        </w:rPr>
        <w:t>Η</w:t>
      </w:r>
      <w:r w:rsidR="00586232">
        <w:rPr>
          <w:rFonts w:ascii="Helvetica"/>
          <w:sz w:val="24"/>
          <w:szCs w:val="24"/>
        </w:rPr>
        <w:t xml:space="preserve"> </w:t>
      </w:r>
      <w:r w:rsidR="00586232">
        <w:rPr>
          <w:rFonts w:ascii="Helvetica"/>
          <w:sz w:val="24"/>
          <w:szCs w:val="24"/>
        </w:rPr>
        <w:t>χορήγηση</w:t>
      </w:r>
      <w:r w:rsidR="00586232">
        <w:rPr>
          <w:rFonts w:ascii="Helvetica"/>
          <w:sz w:val="24"/>
          <w:szCs w:val="24"/>
        </w:rPr>
        <w:t xml:space="preserve"> </w:t>
      </w:r>
      <w:r w:rsidR="00586232">
        <w:rPr>
          <w:rFonts w:ascii="Helvetica"/>
          <w:sz w:val="24"/>
          <w:szCs w:val="24"/>
        </w:rPr>
        <w:t>στον</w:t>
      </w:r>
      <w:r w:rsidR="00586232">
        <w:rPr>
          <w:rFonts w:ascii="Helvetica"/>
          <w:sz w:val="24"/>
          <w:szCs w:val="24"/>
        </w:rPr>
        <w:t xml:space="preserve"> </w:t>
      </w:r>
      <w:r w:rsidR="00586232">
        <w:rPr>
          <w:rFonts w:ascii="Helvetica"/>
          <w:sz w:val="24"/>
          <w:szCs w:val="24"/>
        </w:rPr>
        <w:t>Πρόεδρο</w:t>
      </w:r>
      <w:r w:rsidR="00586232">
        <w:rPr>
          <w:rFonts w:ascii="Helvetica"/>
          <w:sz w:val="24"/>
          <w:szCs w:val="24"/>
        </w:rPr>
        <w:t xml:space="preserve"> </w:t>
      </w:r>
      <w:r w:rsidR="00586232">
        <w:rPr>
          <w:rFonts w:ascii="Helvetica"/>
          <w:sz w:val="24"/>
          <w:szCs w:val="24"/>
        </w:rPr>
        <w:t>της</w:t>
      </w:r>
      <w:r w:rsidR="00586232">
        <w:rPr>
          <w:rFonts w:ascii="Helvetica"/>
          <w:sz w:val="24"/>
          <w:szCs w:val="24"/>
        </w:rPr>
        <w:t xml:space="preserve"> </w:t>
      </w:r>
      <w:r w:rsidR="00586232">
        <w:rPr>
          <w:rFonts w:ascii="Helvetica"/>
          <w:sz w:val="24"/>
          <w:szCs w:val="24"/>
        </w:rPr>
        <w:t>εξουσίας</w:t>
      </w:r>
      <w:r w:rsidR="00586232">
        <w:rPr>
          <w:rFonts w:ascii="Helvetica"/>
          <w:sz w:val="24"/>
          <w:szCs w:val="24"/>
        </w:rPr>
        <w:t xml:space="preserve"> </w:t>
      </w:r>
      <w:r w:rsidR="00586232">
        <w:rPr>
          <w:rFonts w:ascii="Helvetica"/>
          <w:sz w:val="24"/>
          <w:szCs w:val="24"/>
        </w:rPr>
        <w:t>αυτής</w:t>
      </w:r>
      <w:r w:rsidR="00586232">
        <w:rPr>
          <w:rFonts w:ascii="Helvetica"/>
          <w:sz w:val="24"/>
          <w:szCs w:val="24"/>
        </w:rPr>
        <w:t xml:space="preserve">, </w:t>
      </w:r>
      <w:r w:rsidR="00586232">
        <w:rPr>
          <w:rFonts w:ascii="Helvetica"/>
          <w:sz w:val="24"/>
          <w:szCs w:val="24"/>
        </w:rPr>
        <w:t>σε</w:t>
      </w:r>
      <w:r w:rsidR="00586232">
        <w:rPr>
          <w:rFonts w:ascii="Helvetica"/>
          <w:sz w:val="24"/>
          <w:szCs w:val="24"/>
        </w:rPr>
        <w:t xml:space="preserve"> </w:t>
      </w:r>
      <w:r w:rsidR="00586232">
        <w:rPr>
          <w:rFonts w:ascii="Helvetica"/>
          <w:sz w:val="24"/>
          <w:szCs w:val="24"/>
        </w:rPr>
        <w:t>συνδυασμό</w:t>
      </w:r>
      <w:r w:rsidR="00586232">
        <w:rPr>
          <w:rFonts w:ascii="Helvetica"/>
          <w:sz w:val="24"/>
          <w:szCs w:val="24"/>
        </w:rPr>
        <w:t xml:space="preserve"> </w:t>
      </w:r>
      <w:r w:rsidR="00586232">
        <w:rPr>
          <w:rFonts w:ascii="Helvetica"/>
          <w:sz w:val="24"/>
          <w:szCs w:val="24"/>
        </w:rPr>
        <w:t>με</w:t>
      </w:r>
      <w:r w:rsidR="00586232">
        <w:rPr>
          <w:rFonts w:ascii="Helvetica"/>
          <w:sz w:val="24"/>
          <w:szCs w:val="24"/>
        </w:rPr>
        <w:t xml:space="preserve"> </w:t>
      </w:r>
      <w:r w:rsidR="00586232">
        <w:rPr>
          <w:rFonts w:ascii="Helvetica"/>
          <w:sz w:val="24"/>
          <w:szCs w:val="24"/>
        </w:rPr>
        <w:t>την</w:t>
      </w:r>
      <w:r w:rsidR="00586232">
        <w:rPr>
          <w:rFonts w:ascii="Helvetica"/>
          <w:sz w:val="24"/>
          <w:szCs w:val="24"/>
        </w:rPr>
        <w:t xml:space="preserve"> </w:t>
      </w:r>
      <w:r w:rsidR="00586232">
        <w:rPr>
          <w:rFonts w:ascii="Helvetica"/>
          <w:sz w:val="24"/>
          <w:szCs w:val="24"/>
        </w:rPr>
        <w:t>πρόβλεψη</w:t>
      </w:r>
      <w:r w:rsidR="00586232">
        <w:rPr>
          <w:rFonts w:ascii="Helvetica"/>
          <w:sz w:val="24"/>
          <w:szCs w:val="24"/>
        </w:rPr>
        <w:t xml:space="preserve"> </w:t>
      </w:r>
      <w:r w:rsidR="00586232">
        <w:rPr>
          <w:rFonts w:ascii="Helvetica"/>
          <w:sz w:val="24"/>
          <w:szCs w:val="24"/>
        </w:rPr>
        <w:t>της</w:t>
      </w:r>
      <w:r w:rsidR="00586232">
        <w:rPr>
          <w:rFonts w:ascii="Helvetica"/>
          <w:sz w:val="24"/>
          <w:szCs w:val="24"/>
        </w:rPr>
        <w:t xml:space="preserve"> </w:t>
      </w:r>
      <w:r w:rsidR="00586232">
        <w:rPr>
          <w:rFonts w:ascii="Helvetica"/>
          <w:sz w:val="24"/>
          <w:szCs w:val="24"/>
        </w:rPr>
        <w:t>απλής</w:t>
      </w:r>
      <w:r w:rsidR="00586232">
        <w:rPr>
          <w:rFonts w:ascii="Helvetica"/>
          <w:sz w:val="24"/>
          <w:szCs w:val="24"/>
        </w:rPr>
        <w:t xml:space="preserve"> </w:t>
      </w:r>
      <w:r w:rsidR="00586232">
        <w:rPr>
          <w:rFonts w:ascii="Helvetica"/>
          <w:sz w:val="24"/>
          <w:szCs w:val="24"/>
        </w:rPr>
        <w:t>αναλογικής</w:t>
      </w:r>
      <w:r w:rsidR="00586232">
        <w:rPr>
          <w:rFonts w:ascii="Helvetica"/>
          <w:sz w:val="24"/>
          <w:szCs w:val="24"/>
        </w:rPr>
        <w:t xml:space="preserve"> </w:t>
      </w:r>
      <w:r w:rsidR="00586232">
        <w:rPr>
          <w:rFonts w:ascii="Helvetica"/>
          <w:sz w:val="24"/>
          <w:szCs w:val="24"/>
        </w:rPr>
        <w:t>ως</w:t>
      </w:r>
      <w:r w:rsidR="00586232">
        <w:rPr>
          <w:rFonts w:ascii="Helvetica"/>
          <w:sz w:val="24"/>
          <w:szCs w:val="24"/>
        </w:rPr>
        <w:t xml:space="preserve"> </w:t>
      </w:r>
      <w:r w:rsidR="00586232">
        <w:rPr>
          <w:rFonts w:ascii="Helvetica"/>
          <w:sz w:val="24"/>
          <w:szCs w:val="24"/>
        </w:rPr>
        <w:t>εκλογικού</w:t>
      </w:r>
      <w:r w:rsidR="00586232">
        <w:rPr>
          <w:rFonts w:ascii="Helvetica"/>
          <w:sz w:val="24"/>
          <w:szCs w:val="24"/>
        </w:rPr>
        <w:t xml:space="preserve"> </w:t>
      </w:r>
      <w:r w:rsidR="00586232">
        <w:rPr>
          <w:rFonts w:ascii="Helvetica"/>
          <w:sz w:val="24"/>
          <w:szCs w:val="24"/>
        </w:rPr>
        <w:t>συστήματος</w:t>
      </w:r>
      <w:r w:rsidR="00586232">
        <w:rPr>
          <w:rFonts w:ascii="Helvetica"/>
          <w:sz w:val="24"/>
          <w:szCs w:val="24"/>
        </w:rPr>
        <w:t xml:space="preserve">, </w:t>
      </w:r>
      <w:r w:rsidR="00586232">
        <w:rPr>
          <w:rFonts w:ascii="Helvetica"/>
          <w:sz w:val="24"/>
          <w:szCs w:val="24"/>
        </w:rPr>
        <w:t>αύξησε</w:t>
      </w:r>
      <w:r w:rsidR="00586232">
        <w:rPr>
          <w:rFonts w:ascii="Helvetica"/>
          <w:sz w:val="24"/>
          <w:szCs w:val="24"/>
        </w:rPr>
        <w:t xml:space="preserve"> </w:t>
      </w:r>
      <w:r w:rsidR="00586232">
        <w:rPr>
          <w:rFonts w:ascii="Helvetica"/>
          <w:sz w:val="24"/>
          <w:szCs w:val="24"/>
        </w:rPr>
        <w:t>κατά</w:t>
      </w:r>
      <w:r w:rsidR="00586232">
        <w:rPr>
          <w:rFonts w:ascii="Helvetica"/>
          <w:sz w:val="24"/>
          <w:szCs w:val="24"/>
        </w:rPr>
        <w:t xml:space="preserve"> </w:t>
      </w:r>
      <w:r w:rsidR="00586232">
        <w:rPr>
          <w:rFonts w:ascii="Helvetica"/>
          <w:sz w:val="24"/>
          <w:szCs w:val="24"/>
        </w:rPr>
        <w:t>πολύ</w:t>
      </w:r>
      <w:r w:rsidR="00586232">
        <w:rPr>
          <w:rFonts w:ascii="Helvetica"/>
          <w:sz w:val="24"/>
          <w:szCs w:val="24"/>
        </w:rPr>
        <w:t xml:space="preserve"> </w:t>
      </w:r>
      <w:r w:rsidR="00586232">
        <w:rPr>
          <w:rFonts w:ascii="Helvetica"/>
          <w:sz w:val="24"/>
          <w:szCs w:val="24"/>
        </w:rPr>
        <w:t>την</w:t>
      </w:r>
      <w:r w:rsidR="00586232">
        <w:rPr>
          <w:rFonts w:ascii="Helvetica"/>
          <w:sz w:val="24"/>
          <w:szCs w:val="24"/>
        </w:rPr>
        <w:t xml:space="preserve"> </w:t>
      </w:r>
      <w:r w:rsidR="00586232">
        <w:rPr>
          <w:rFonts w:ascii="Helvetica"/>
          <w:sz w:val="24"/>
          <w:szCs w:val="24"/>
        </w:rPr>
        <w:t>επιρροή</w:t>
      </w:r>
      <w:r w:rsidR="00586232">
        <w:rPr>
          <w:rFonts w:ascii="Helvetica"/>
          <w:sz w:val="24"/>
          <w:szCs w:val="24"/>
        </w:rPr>
        <w:t xml:space="preserve"> </w:t>
      </w:r>
      <w:r w:rsidR="00586232">
        <w:rPr>
          <w:rFonts w:ascii="Helvetica"/>
          <w:sz w:val="24"/>
          <w:szCs w:val="24"/>
        </w:rPr>
        <w:t>του</w:t>
      </w:r>
      <w:r w:rsidR="00586232">
        <w:rPr>
          <w:rFonts w:ascii="Helvetica"/>
          <w:sz w:val="24"/>
          <w:szCs w:val="24"/>
        </w:rPr>
        <w:t xml:space="preserve"> </w:t>
      </w:r>
      <w:r w:rsidR="00586232">
        <w:rPr>
          <w:rFonts w:ascii="Helvetica"/>
          <w:sz w:val="24"/>
          <w:szCs w:val="24"/>
        </w:rPr>
        <w:t>στη</w:t>
      </w:r>
      <w:r w:rsidR="00586232">
        <w:rPr>
          <w:rFonts w:ascii="Helvetica"/>
          <w:sz w:val="24"/>
          <w:szCs w:val="24"/>
        </w:rPr>
        <w:t xml:space="preserve"> </w:t>
      </w:r>
      <w:r w:rsidR="00586232">
        <w:rPr>
          <w:rFonts w:ascii="Helvetica"/>
          <w:sz w:val="24"/>
          <w:szCs w:val="24"/>
        </w:rPr>
        <w:t>ρύθμιση</w:t>
      </w:r>
      <w:r w:rsidR="00586232">
        <w:rPr>
          <w:rFonts w:ascii="Helvetica"/>
          <w:sz w:val="24"/>
          <w:szCs w:val="24"/>
        </w:rPr>
        <w:t xml:space="preserve"> </w:t>
      </w:r>
      <w:r w:rsidR="00586232">
        <w:rPr>
          <w:rFonts w:ascii="Helvetica"/>
          <w:sz w:val="24"/>
          <w:szCs w:val="24"/>
        </w:rPr>
        <w:t>της</w:t>
      </w:r>
      <w:r w:rsidR="00586232">
        <w:rPr>
          <w:rFonts w:ascii="Helvetica"/>
          <w:sz w:val="24"/>
          <w:szCs w:val="24"/>
        </w:rPr>
        <w:t xml:space="preserve"> </w:t>
      </w:r>
      <w:r w:rsidR="00586232">
        <w:rPr>
          <w:rFonts w:ascii="Helvetica"/>
          <w:sz w:val="24"/>
          <w:szCs w:val="24"/>
        </w:rPr>
        <w:t>πολιτικής</w:t>
      </w:r>
      <w:r w:rsidR="00586232">
        <w:rPr>
          <w:rFonts w:ascii="Helvetica"/>
          <w:sz w:val="24"/>
          <w:szCs w:val="24"/>
        </w:rPr>
        <w:t xml:space="preserve"> </w:t>
      </w:r>
      <w:r w:rsidR="00586232">
        <w:rPr>
          <w:rFonts w:ascii="Helvetica"/>
          <w:sz w:val="24"/>
          <w:szCs w:val="24"/>
        </w:rPr>
        <w:t>ζωής</w:t>
      </w:r>
      <w:r w:rsidR="00586232">
        <w:rPr>
          <w:rFonts w:ascii="Helvetica"/>
          <w:sz w:val="24"/>
          <w:szCs w:val="24"/>
        </w:rPr>
        <w:t xml:space="preserve">, </w:t>
      </w:r>
      <w:r w:rsidR="00586232">
        <w:rPr>
          <w:rFonts w:ascii="Helvetica"/>
          <w:sz w:val="24"/>
          <w:szCs w:val="24"/>
        </w:rPr>
        <w:t>δεδομένου</w:t>
      </w:r>
      <w:r w:rsidR="00586232">
        <w:rPr>
          <w:rFonts w:ascii="Helvetica"/>
          <w:sz w:val="24"/>
          <w:szCs w:val="24"/>
        </w:rPr>
        <w:t xml:space="preserve"> </w:t>
      </w:r>
      <w:r w:rsidR="00586232">
        <w:rPr>
          <w:rFonts w:ascii="Helvetica"/>
          <w:sz w:val="24"/>
          <w:szCs w:val="24"/>
        </w:rPr>
        <w:t>ότι</w:t>
      </w:r>
      <w:r w:rsidR="00586232">
        <w:rPr>
          <w:rFonts w:ascii="Helvetica"/>
          <w:sz w:val="24"/>
          <w:szCs w:val="24"/>
        </w:rPr>
        <w:t xml:space="preserve"> </w:t>
      </w:r>
      <w:r w:rsidR="00586232">
        <w:rPr>
          <w:rFonts w:ascii="Helvetica"/>
          <w:sz w:val="24"/>
          <w:szCs w:val="24"/>
        </w:rPr>
        <w:t>κατά</w:t>
      </w:r>
      <w:r w:rsidR="00586232">
        <w:rPr>
          <w:rFonts w:ascii="Helvetica"/>
          <w:sz w:val="24"/>
          <w:szCs w:val="24"/>
        </w:rPr>
        <w:t xml:space="preserve"> </w:t>
      </w:r>
      <w:r w:rsidR="00586232">
        <w:rPr>
          <w:rFonts w:ascii="Helvetica"/>
          <w:sz w:val="24"/>
          <w:szCs w:val="24"/>
        </w:rPr>
        <w:t>τα</w:t>
      </w:r>
      <w:r w:rsidR="00586232">
        <w:rPr>
          <w:rFonts w:ascii="Helvetica"/>
          <w:sz w:val="24"/>
          <w:szCs w:val="24"/>
        </w:rPr>
        <w:t xml:space="preserve"> </w:t>
      </w:r>
      <w:r w:rsidR="00586232">
        <w:rPr>
          <w:rFonts w:ascii="Helvetica"/>
          <w:sz w:val="24"/>
          <w:szCs w:val="24"/>
        </w:rPr>
        <w:t>πρώτα</w:t>
      </w:r>
      <w:r w:rsidR="00586232">
        <w:rPr>
          <w:rFonts w:ascii="Helvetica"/>
          <w:sz w:val="24"/>
          <w:szCs w:val="24"/>
        </w:rPr>
        <w:t xml:space="preserve"> </w:t>
      </w:r>
      <w:r w:rsidR="00586232">
        <w:rPr>
          <w:rFonts w:ascii="Helvetica"/>
          <w:sz w:val="24"/>
          <w:szCs w:val="24"/>
        </w:rPr>
        <w:t>χρόνια</w:t>
      </w:r>
      <w:r w:rsidR="00586232">
        <w:rPr>
          <w:rFonts w:ascii="Helvetica"/>
          <w:sz w:val="24"/>
          <w:szCs w:val="24"/>
        </w:rPr>
        <w:t xml:space="preserve"> </w:t>
      </w:r>
      <w:r w:rsidR="00586232">
        <w:rPr>
          <w:rFonts w:ascii="Helvetica"/>
          <w:sz w:val="24"/>
          <w:szCs w:val="24"/>
        </w:rPr>
        <w:t>ζωής</w:t>
      </w:r>
      <w:r w:rsidR="00586232">
        <w:rPr>
          <w:rFonts w:ascii="Helvetica"/>
          <w:sz w:val="24"/>
          <w:szCs w:val="24"/>
        </w:rPr>
        <w:t xml:space="preserve"> </w:t>
      </w:r>
      <w:r w:rsidR="00586232">
        <w:rPr>
          <w:rFonts w:ascii="Helvetica"/>
          <w:sz w:val="24"/>
          <w:szCs w:val="24"/>
        </w:rPr>
        <w:t>της</w:t>
      </w:r>
      <w:r w:rsidR="00586232">
        <w:rPr>
          <w:rFonts w:ascii="Helvetica"/>
          <w:sz w:val="24"/>
          <w:szCs w:val="24"/>
        </w:rPr>
        <w:t xml:space="preserve"> </w:t>
      </w:r>
      <w:r w:rsidR="00586232">
        <w:rPr>
          <w:rFonts w:ascii="Helvetica"/>
          <w:sz w:val="24"/>
          <w:szCs w:val="24"/>
        </w:rPr>
        <w:t>Πορτογαλικής</w:t>
      </w:r>
      <w:r w:rsidR="00586232">
        <w:rPr>
          <w:rFonts w:ascii="Helvetica"/>
          <w:sz w:val="24"/>
          <w:szCs w:val="24"/>
        </w:rPr>
        <w:t xml:space="preserve"> </w:t>
      </w:r>
      <w:r w:rsidR="00586232">
        <w:rPr>
          <w:rFonts w:ascii="Helvetica"/>
          <w:sz w:val="24"/>
          <w:szCs w:val="24"/>
        </w:rPr>
        <w:t>Δημοκρατίας</w:t>
      </w:r>
      <w:r w:rsidR="00586232">
        <w:rPr>
          <w:rFonts w:ascii="Helvetica"/>
          <w:sz w:val="24"/>
          <w:szCs w:val="24"/>
        </w:rPr>
        <w:t xml:space="preserve"> </w:t>
      </w:r>
      <w:r w:rsidR="00586232">
        <w:rPr>
          <w:rFonts w:ascii="Helvetica"/>
          <w:sz w:val="24"/>
          <w:szCs w:val="24"/>
        </w:rPr>
        <w:t>επικρατούσε</w:t>
      </w:r>
      <w:r w:rsidR="00586232">
        <w:rPr>
          <w:rFonts w:ascii="Helvetica"/>
          <w:sz w:val="24"/>
          <w:szCs w:val="24"/>
        </w:rPr>
        <w:t xml:space="preserve"> </w:t>
      </w:r>
      <w:r w:rsidR="00586232">
        <w:rPr>
          <w:rFonts w:ascii="Helvetica"/>
          <w:sz w:val="24"/>
          <w:szCs w:val="24"/>
        </w:rPr>
        <w:t>πολιτική</w:t>
      </w:r>
      <w:r w:rsidR="00586232">
        <w:rPr>
          <w:rFonts w:ascii="Helvetica"/>
          <w:sz w:val="24"/>
          <w:szCs w:val="24"/>
        </w:rPr>
        <w:t xml:space="preserve"> </w:t>
      </w:r>
      <w:r w:rsidR="00586232">
        <w:rPr>
          <w:rFonts w:ascii="Helvetica"/>
          <w:sz w:val="24"/>
          <w:szCs w:val="24"/>
        </w:rPr>
        <w:t>και</w:t>
      </w:r>
      <w:r w:rsidR="00586232">
        <w:rPr>
          <w:rFonts w:ascii="Helvetica"/>
          <w:sz w:val="24"/>
          <w:szCs w:val="24"/>
        </w:rPr>
        <w:t xml:space="preserve"> </w:t>
      </w:r>
      <w:r w:rsidR="00586232">
        <w:rPr>
          <w:rFonts w:ascii="Helvetica"/>
          <w:sz w:val="24"/>
          <w:szCs w:val="24"/>
        </w:rPr>
        <w:t>κυβερνητική</w:t>
      </w:r>
      <w:r w:rsidR="00586232">
        <w:rPr>
          <w:rFonts w:ascii="Helvetica"/>
          <w:sz w:val="24"/>
          <w:szCs w:val="24"/>
        </w:rPr>
        <w:t xml:space="preserve"> </w:t>
      </w:r>
      <w:r w:rsidR="00586232">
        <w:rPr>
          <w:rFonts w:ascii="Helvetica"/>
          <w:sz w:val="24"/>
          <w:szCs w:val="24"/>
        </w:rPr>
        <w:t>αστάθεια</w:t>
      </w:r>
      <w:r w:rsidR="00586232">
        <w:rPr>
          <w:rFonts w:ascii="Helvetica"/>
          <w:sz w:val="24"/>
          <w:szCs w:val="24"/>
        </w:rPr>
        <w:t xml:space="preserve">. </w:t>
      </w:r>
      <w:r w:rsidR="00586232">
        <w:rPr>
          <w:rFonts w:ascii="Helvetica"/>
          <w:sz w:val="24"/>
          <w:szCs w:val="24"/>
        </w:rPr>
        <w:t>Ο</w:t>
      </w:r>
      <w:r w:rsidR="00586232">
        <w:rPr>
          <w:rFonts w:ascii="Helvetica"/>
          <w:sz w:val="24"/>
          <w:szCs w:val="24"/>
        </w:rPr>
        <w:t xml:space="preserve"> </w:t>
      </w:r>
      <w:r w:rsidR="00586232">
        <w:rPr>
          <w:rFonts w:ascii="Helvetica"/>
          <w:sz w:val="24"/>
          <w:szCs w:val="24"/>
        </w:rPr>
        <w:t>πρώτος</w:t>
      </w:r>
      <w:r w:rsidR="00586232">
        <w:rPr>
          <w:rFonts w:ascii="Helvetica"/>
          <w:sz w:val="24"/>
          <w:szCs w:val="24"/>
        </w:rPr>
        <w:t xml:space="preserve"> </w:t>
      </w:r>
      <w:r w:rsidR="00586232">
        <w:rPr>
          <w:rFonts w:ascii="Helvetica"/>
          <w:sz w:val="24"/>
          <w:szCs w:val="24"/>
        </w:rPr>
        <w:t>Πρόεδρος</w:t>
      </w:r>
      <w:r w:rsidR="00586232">
        <w:rPr>
          <w:rFonts w:ascii="Helvetica"/>
          <w:sz w:val="24"/>
          <w:szCs w:val="24"/>
        </w:rPr>
        <w:t xml:space="preserve"> </w:t>
      </w:r>
      <w:r w:rsidR="00586232">
        <w:rPr>
          <w:rFonts w:ascii="Helvetica"/>
          <w:sz w:val="24"/>
          <w:szCs w:val="24"/>
        </w:rPr>
        <w:t>της</w:t>
      </w:r>
      <w:r w:rsidR="00586232">
        <w:rPr>
          <w:rFonts w:ascii="Helvetica"/>
          <w:sz w:val="24"/>
          <w:szCs w:val="24"/>
        </w:rPr>
        <w:t xml:space="preserve"> </w:t>
      </w:r>
      <w:r w:rsidR="00586232">
        <w:rPr>
          <w:rFonts w:ascii="Helvetica"/>
          <w:sz w:val="24"/>
          <w:szCs w:val="24"/>
        </w:rPr>
        <w:t>Πορτογαλικής</w:t>
      </w:r>
      <w:r w:rsidR="00586232">
        <w:rPr>
          <w:rFonts w:ascii="Helvetica"/>
          <w:sz w:val="24"/>
          <w:szCs w:val="24"/>
        </w:rPr>
        <w:t xml:space="preserve"> </w:t>
      </w:r>
      <w:r w:rsidR="00586232">
        <w:rPr>
          <w:rFonts w:ascii="Helvetica"/>
          <w:sz w:val="24"/>
          <w:szCs w:val="24"/>
        </w:rPr>
        <w:t>δημοκρατίας</w:t>
      </w:r>
      <w:r w:rsidR="00586232">
        <w:rPr>
          <w:rFonts w:ascii="Helvetica"/>
          <w:sz w:val="24"/>
          <w:szCs w:val="24"/>
        </w:rPr>
        <w:t xml:space="preserve">, </w:t>
      </w:r>
      <w:r w:rsidR="00586232">
        <w:rPr>
          <w:rFonts w:ascii="Helvetica"/>
          <w:sz w:val="24"/>
          <w:szCs w:val="24"/>
          <w:lang w:val="en-US"/>
        </w:rPr>
        <w:t>R</w:t>
      </w:r>
      <w:r w:rsidR="00586232" w:rsidRPr="00586232">
        <w:rPr>
          <w:rFonts w:ascii="Helvetica"/>
          <w:sz w:val="24"/>
          <w:szCs w:val="24"/>
        </w:rPr>
        <w:t xml:space="preserve">. </w:t>
      </w:r>
      <w:proofErr w:type="spellStart"/>
      <w:r w:rsidR="00586232">
        <w:rPr>
          <w:rFonts w:ascii="Helvetica"/>
          <w:sz w:val="24"/>
          <w:szCs w:val="24"/>
          <w:lang w:val="en-US"/>
        </w:rPr>
        <w:t>Eanes</w:t>
      </w:r>
      <w:proofErr w:type="spellEnd"/>
      <w:r w:rsidR="00586232" w:rsidRPr="00586232">
        <w:rPr>
          <w:rFonts w:ascii="Helvetica"/>
          <w:sz w:val="24"/>
          <w:szCs w:val="24"/>
        </w:rPr>
        <w:t xml:space="preserve">, </w:t>
      </w:r>
      <w:r w:rsidR="00586232">
        <w:rPr>
          <w:rFonts w:ascii="Helvetica"/>
          <w:sz w:val="24"/>
          <w:szCs w:val="24"/>
        </w:rPr>
        <w:t>δε</w:t>
      </w:r>
      <w:r w:rsidR="00586232">
        <w:rPr>
          <w:rFonts w:ascii="Helvetica"/>
          <w:sz w:val="24"/>
          <w:szCs w:val="24"/>
        </w:rPr>
        <w:t xml:space="preserve"> </w:t>
      </w:r>
      <w:r w:rsidR="00586232">
        <w:rPr>
          <w:rFonts w:ascii="Helvetica"/>
          <w:sz w:val="24"/>
          <w:szCs w:val="24"/>
        </w:rPr>
        <w:t>δίστασε</w:t>
      </w:r>
      <w:r w:rsidR="00586232">
        <w:rPr>
          <w:rFonts w:ascii="Helvetica"/>
          <w:sz w:val="24"/>
          <w:szCs w:val="24"/>
        </w:rPr>
        <w:t xml:space="preserve">, </w:t>
      </w:r>
      <w:r w:rsidR="00586232">
        <w:rPr>
          <w:rFonts w:ascii="Helvetica"/>
          <w:sz w:val="24"/>
          <w:szCs w:val="24"/>
        </w:rPr>
        <w:t>μάλιστα</w:t>
      </w:r>
      <w:r w:rsidR="00586232">
        <w:rPr>
          <w:rFonts w:ascii="Helvetica"/>
          <w:sz w:val="24"/>
          <w:szCs w:val="24"/>
        </w:rPr>
        <w:t xml:space="preserve">, </w:t>
      </w:r>
      <w:r w:rsidR="00586232">
        <w:rPr>
          <w:rFonts w:ascii="Helvetica"/>
          <w:sz w:val="24"/>
          <w:szCs w:val="24"/>
        </w:rPr>
        <w:t>να</w:t>
      </w:r>
      <w:r w:rsidR="00586232">
        <w:rPr>
          <w:rFonts w:ascii="Helvetica"/>
          <w:sz w:val="24"/>
          <w:szCs w:val="24"/>
        </w:rPr>
        <w:t xml:space="preserve"> </w:t>
      </w:r>
      <w:r w:rsidR="00586232">
        <w:rPr>
          <w:rFonts w:ascii="Helvetica"/>
          <w:sz w:val="24"/>
          <w:szCs w:val="24"/>
        </w:rPr>
        <w:t>εκμεταλλευτεί</w:t>
      </w:r>
      <w:r w:rsidR="00586232">
        <w:rPr>
          <w:rFonts w:ascii="Helvetica"/>
          <w:sz w:val="24"/>
          <w:szCs w:val="24"/>
        </w:rPr>
        <w:t xml:space="preserve"> </w:t>
      </w:r>
      <w:r w:rsidR="00586232">
        <w:rPr>
          <w:rFonts w:ascii="Helvetica"/>
          <w:sz w:val="24"/>
          <w:szCs w:val="24"/>
        </w:rPr>
        <w:t>την</w:t>
      </w:r>
      <w:r w:rsidR="00586232">
        <w:rPr>
          <w:rFonts w:ascii="Helvetica"/>
          <w:sz w:val="24"/>
          <w:szCs w:val="24"/>
        </w:rPr>
        <w:t xml:space="preserve"> </w:t>
      </w:r>
      <w:r w:rsidR="00586232">
        <w:rPr>
          <w:rFonts w:ascii="Helvetica"/>
          <w:sz w:val="24"/>
          <w:szCs w:val="24"/>
        </w:rPr>
        <w:t>κατάσταση</w:t>
      </w:r>
      <w:r w:rsidR="00586232">
        <w:rPr>
          <w:rFonts w:ascii="Helvetica"/>
          <w:sz w:val="24"/>
          <w:szCs w:val="24"/>
        </w:rPr>
        <w:t xml:space="preserve"> </w:t>
      </w:r>
      <w:r w:rsidR="00586232">
        <w:rPr>
          <w:rFonts w:ascii="Helvetica"/>
          <w:sz w:val="24"/>
          <w:szCs w:val="24"/>
        </w:rPr>
        <w:t>αυτή</w:t>
      </w:r>
      <w:r w:rsidR="00586232">
        <w:rPr>
          <w:rFonts w:ascii="Helvetica"/>
          <w:sz w:val="24"/>
          <w:szCs w:val="24"/>
        </w:rPr>
        <w:t xml:space="preserve">, </w:t>
      </w:r>
      <w:r w:rsidR="00586232">
        <w:rPr>
          <w:rFonts w:ascii="Helvetica"/>
          <w:sz w:val="24"/>
          <w:szCs w:val="24"/>
        </w:rPr>
        <w:t>προβαίνοντας</w:t>
      </w:r>
      <w:r w:rsidR="00586232">
        <w:rPr>
          <w:rFonts w:ascii="Helvetica"/>
          <w:sz w:val="24"/>
          <w:szCs w:val="24"/>
        </w:rPr>
        <w:t xml:space="preserve">, </w:t>
      </w:r>
      <w:r w:rsidR="00586232">
        <w:rPr>
          <w:rFonts w:ascii="Helvetica"/>
          <w:sz w:val="24"/>
          <w:szCs w:val="24"/>
        </w:rPr>
        <w:t>το</w:t>
      </w:r>
      <w:r w:rsidR="00586232">
        <w:rPr>
          <w:rFonts w:ascii="Helvetica"/>
          <w:sz w:val="24"/>
          <w:szCs w:val="24"/>
        </w:rPr>
        <w:t xml:space="preserve"> 1978, </w:t>
      </w:r>
      <w:r w:rsidR="00586232">
        <w:rPr>
          <w:rFonts w:ascii="Helvetica"/>
          <w:sz w:val="24"/>
          <w:szCs w:val="24"/>
        </w:rPr>
        <w:t>σε</w:t>
      </w:r>
      <w:r w:rsidR="00586232">
        <w:rPr>
          <w:rFonts w:ascii="Helvetica"/>
          <w:sz w:val="24"/>
          <w:szCs w:val="24"/>
        </w:rPr>
        <w:t xml:space="preserve"> </w:t>
      </w:r>
      <w:r w:rsidR="00586232">
        <w:rPr>
          <w:rFonts w:ascii="Helvetica"/>
          <w:sz w:val="24"/>
          <w:szCs w:val="24"/>
        </w:rPr>
        <w:t>παύση</w:t>
      </w:r>
      <w:r w:rsidR="00586232">
        <w:rPr>
          <w:rFonts w:ascii="Helvetica"/>
          <w:sz w:val="24"/>
          <w:szCs w:val="24"/>
        </w:rPr>
        <w:t xml:space="preserve"> </w:t>
      </w:r>
      <w:r w:rsidR="00586232">
        <w:rPr>
          <w:rFonts w:ascii="Helvetica"/>
          <w:sz w:val="24"/>
          <w:szCs w:val="24"/>
        </w:rPr>
        <w:t>του</w:t>
      </w:r>
      <w:r w:rsidR="00586232">
        <w:rPr>
          <w:rFonts w:ascii="Helvetica"/>
          <w:sz w:val="24"/>
          <w:szCs w:val="24"/>
        </w:rPr>
        <w:t xml:space="preserve"> </w:t>
      </w:r>
      <w:r w:rsidR="00586232">
        <w:rPr>
          <w:rFonts w:ascii="Helvetica"/>
          <w:sz w:val="24"/>
          <w:szCs w:val="24"/>
        </w:rPr>
        <w:t>τότε</w:t>
      </w:r>
      <w:r w:rsidR="00586232">
        <w:rPr>
          <w:rFonts w:ascii="Helvetica"/>
          <w:sz w:val="24"/>
          <w:szCs w:val="24"/>
        </w:rPr>
        <w:t xml:space="preserve"> </w:t>
      </w:r>
      <w:r w:rsidR="00586232">
        <w:rPr>
          <w:rFonts w:ascii="Helvetica"/>
          <w:sz w:val="24"/>
          <w:szCs w:val="24"/>
        </w:rPr>
        <w:t>Πρωθυπουργού</w:t>
      </w:r>
      <w:r w:rsidR="00586232">
        <w:rPr>
          <w:rFonts w:ascii="Helvetica"/>
          <w:sz w:val="24"/>
          <w:szCs w:val="24"/>
        </w:rPr>
        <w:t xml:space="preserve">, </w:t>
      </w:r>
      <w:r w:rsidR="00586232">
        <w:rPr>
          <w:rFonts w:ascii="Helvetica"/>
          <w:sz w:val="24"/>
          <w:szCs w:val="24"/>
          <w:lang w:val="en-US"/>
        </w:rPr>
        <w:t>M</w:t>
      </w:r>
      <w:r w:rsidR="00586232" w:rsidRPr="00586232">
        <w:rPr>
          <w:rFonts w:ascii="Helvetica"/>
          <w:sz w:val="24"/>
          <w:szCs w:val="24"/>
        </w:rPr>
        <w:t xml:space="preserve">. </w:t>
      </w:r>
      <w:proofErr w:type="spellStart"/>
      <w:r w:rsidR="00586232">
        <w:rPr>
          <w:rFonts w:ascii="Helvetica"/>
          <w:sz w:val="24"/>
          <w:szCs w:val="24"/>
          <w:lang w:val="en-US"/>
        </w:rPr>
        <w:t>Soares</w:t>
      </w:r>
      <w:proofErr w:type="spellEnd"/>
      <w:r w:rsidR="00586232">
        <w:rPr>
          <w:rFonts w:ascii="Helvetica"/>
          <w:sz w:val="24"/>
          <w:szCs w:val="24"/>
        </w:rPr>
        <w:t xml:space="preserve">, </w:t>
      </w:r>
      <w:r w:rsidR="00586232">
        <w:rPr>
          <w:rFonts w:ascii="Helvetica"/>
          <w:sz w:val="24"/>
          <w:szCs w:val="24"/>
        </w:rPr>
        <w:t>αν</w:t>
      </w:r>
      <w:r w:rsidR="00586232">
        <w:rPr>
          <w:rFonts w:ascii="Helvetica"/>
          <w:sz w:val="24"/>
          <w:szCs w:val="24"/>
        </w:rPr>
        <w:t xml:space="preserve"> </w:t>
      </w:r>
      <w:r w:rsidR="00586232">
        <w:rPr>
          <w:rFonts w:ascii="Helvetica"/>
          <w:sz w:val="24"/>
          <w:szCs w:val="24"/>
        </w:rPr>
        <w:t>και</w:t>
      </w:r>
      <w:r w:rsidR="00586232">
        <w:rPr>
          <w:rFonts w:ascii="Helvetica"/>
          <w:sz w:val="24"/>
          <w:szCs w:val="24"/>
        </w:rPr>
        <w:t xml:space="preserve"> </w:t>
      </w:r>
      <w:r w:rsidR="00586232">
        <w:rPr>
          <w:rFonts w:ascii="Helvetica"/>
          <w:sz w:val="24"/>
          <w:szCs w:val="24"/>
        </w:rPr>
        <w:t>όλα</w:t>
      </w:r>
      <w:r w:rsidR="00586232">
        <w:rPr>
          <w:rFonts w:ascii="Helvetica"/>
          <w:sz w:val="24"/>
          <w:szCs w:val="24"/>
        </w:rPr>
        <w:t xml:space="preserve"> </w:t>
      </w:r>
      <w:r w:rsidR="00586232">
        <w:rPr>
          <w:rFonts w:ascii="Helvetica"/>
          <w:sz w:val="24"/>
          <w:szCs w:val="24"/>
        </w:rPr>
        <w:t>έδειχναν</w:t>
      </w:r>
      <w:r w:rsidR="00586232">
        <w:rPr>
          <w:rFonts w:ascii="Helvetica"/>
          <w:sz w:val="24"/>
          <w:szCs w:val="24"/>
        </w:rPr>
        <w:t xml:space="preserve"> </w:t>
      </w:r>
      <w:r w:rsidR="00586232">
        <w:rPr>
          <w:rFonts w:ascii="Helvetica"/>
          <w:sz w:val="24"/>
          <w:szCs w:val="24"/>
        </w:rPr>
        <w:t>ότι</w:t>
      </w:r>
      <w:r w:rsidR="00586232">
        <w:rPr>
          <w:rFonts w:ascii="Helvetica"/>
          <w:sz w:val="24"/>
          <w:szCs w:val="24"/>
        </w:rPr>
        <w:t xml:space="preserve"> </w:t>
      </w:r>
      <w:r w:rsidR="00586232">
        <w:rPr>
          <w:rFonts w:ascii="Helvetica"/>
          <w:sz w:val="24"/>
          <w:szCs w:val="24"/>
        </w:rPr>
        <w:t>ο</w:t>
      </w:r>
      <w:r w:rsidR="00586232">
        <w:rPr>
          <w:rFonts w:ascii="Helvetica"/>
          <w:sz w:val="24"/>
          <w:szCs w:val="24"/>
        </w:rPr>
        <w:t xml:space="preserve"> </w:t>
      </w:r>
      <w:r w:rsidR="00586232">
        <w:rPr>
          <w:rFonts w:ascii="Helvetica"/>
          <w:sz w:val="24"/>
          <w:szCs w:val="24"/>
        </w:rPr>
        <w:t>τελευταίος</w:t>
      </w:r>
      <w:r w:rsidR="00586232">
        <w:rPr>
          <w:rFonts w:ascii="Helvetica"/>
          <w:sz w:val="24"/>
          <w:szCs w:val="24"/>
        </w:rPr>
        <w:t xml:space="preserve"> </w:t>
      </w:r>
      <w:r w:rsidR="00586232">
        <w:rPr>
          <w:rFonts w:ascii="Helvetica"/>
          <w:sz w:val="24"/>
          <w:szCs w:val="24"/>
        </w:rPr>
        <w:t>μπορούσε</w:t>
      </w:r>
      <w:r w:rsidR="00586232">
        <w:rPr>
          <w:rFonts w:ascii="Helvetica"/>
          <w:sz w:val="24"/>
          <w:szCs w:val="24"/>
        </w:rPr>
        <w:t xml:space="preserve"> </w:t>
      </w:r>
      <w:r w:rsidR="00586232">
        <w:rPr>
          <w:rFonts w:ascii="Helvetica"/>
          <w:sz w:val="24"/>
          <w:szCs w:val="24"/>
        </w:rPr>
        <w:t>να</w:t>
      </w:r>
      <w:r w:rsidR="00586232">
        <w:rPr>
          <w:rFonts w:ascii="Helvetica"/>
          <w:sz w:val="24"/>
          <w:szCs w:val="24"/>
        </w:rPr>
        <w:t xml:space="preserve"> </w:t>
      </w:r>
      <w:r w:rsidR="00586232">
        <w:rPr>
          <w:rFonts w:ascii="Helvetica"/>
          <w:sz w:val="24"/>
          <w:szCs w:val="24"/>
        </w:rPr>
        <w:t>κυβερνήσει</w:t>
      </w:r>
      <w:r w:rsidR="0050464F">
        <w:rPr>
          <w:rStyle w:val="a5"/>
          <w:rFonts w:ascii="Helvetica"/>
          <w:sz w:val="24"/>
          <w:szCs w:val="24"/>
        </w:rPr>
        <w:footnoteReference w:id="13"/>
      </w:r>
      <w:r w:rsidR="00013AFD">
        <w:rPr>
          <w:rFonts w:ascii="Helvetica"/>
          <w:sz w:val="24"/>
          <w:szCs w:val="24"/>
        </w:rPr>
        <w:t xml:space="preserve">, </w:t>
      </w:r>
      <w:r w:rsidR="00013AFD">
        <w:rPr>
          <w:rFonts w:ascii="Helvetica"/>
          <w:sz w:val="24"/>
          <w:szCs w:val="24"/>
        </w:rPr>
        <w:t>προκαλώντας</w:t>
      </w:r>
      <w:r w:rsidR="00BF192D">
        <w:rPr>
          <w:rFonts w:ascii="Helvetica"/>
          <w:sz w:val="24"/>
          <w:szCs w:val="24"/>
        </w:rPr>
        <w:t xml:space="preserve">, </w:t>
      </w:r>
      <w:r w:rsidR="00BF192D">
        <w:rPr>
          <w:rFonts w:ascii="Helvetica"/>
          <w:sz w:val="24"/>
          <w:szCs w:val="24"/>
        </w:rPr>
        <w:t>με</w:t>
      </w:r>
      <w:r w:rsidR="00BF192D">
        <w:rPr>
          <w:rFonts w:ascii="Helvetica"/>
          <w:sz w:val="24"/>
          <w:szCs w:val="24"/>
        </w:rPr>
        <w:t xml:space="preserve"> </w:t>
      </w:r>
      <w:r w:rsidR="00BF192D">
        <w:rPr>
          <w:rFonts w:ascii="Helvetica"/>
          <w:sz w:val="24"/>
          <w:szCs w:val="24"/>
        </w:rPr>
        <w:t>τον</w:t>
      </w:r>
      <w:r w:rsidR="00BF192D">
        <w:rPr>
          <w:rFonts w:ascii="Helvetica"/>
          <w:sz w:val="24"/>
          <w:szCs w:val="24"/>
        </w:rPr>
        <w:t xml:space="preserve"> </w:t>
      </w:r>
      <w:r w:rsidR="00BF192D">
        <w:rPr>
          <w:rFonts w:ascii="Helvetica"/>
          <w:sz w:val="24"/>
          <w:szCs w:val="24"/>
        </w:rPr>
        <w:t>τρόπο</w:t>
      </w:r>
      <w:r w:rsidR="00BF192D">
        <w:rPr>
          <w:rFonts w:ascii="Helvetica"/>
          <w:sz w:val="24"/>
          <w:szCs w:val="24"/>
        </w:rPr>
        <w:t xml:space="preserve"> </w:t>
      </w:r>
      <w:r w:rsidR="00BF192D">
        <w:rPr>
          <w:rFonts w:ascii="Helvetica"/>
          <w:sz w:val="24"/>
          <w:szCs w:val="24"/>
        </w:rPr>
        <w:t>αυτό</w:t>
      </w:r>
      <w:r w:rsidR="00BF192D">
        <w:rPr>
          <w:rFonts w:ascii="Helvetica"/>
          <w:sz w:val="24"/>
          <w:szCs w:val="24"/>
        </w:rPr>
        <w:t xml:space="preserve">, </w:t>
      </w:r>
      <w:r w:rsidR="00BF192D">
        <w:rPr>
          <w:rFonts w:ascii="Helvetica"/>
          <w:sz w:val="24"/>
          <w:szCs w:val="24"/>
        </w:rPr>
        <w:lastRenderedPageBreak/>
        <w:t>αναταραχή</w:t>
      </w:r>
      <w:r w:rsidR="00BF192D">
        <w:rPr>
          <w:rFonts w:ascii="Helvetica"/>
          <w:sz w:val="24"/>
          <w:szCs w:val="24"/>
        </w:rPr>
        <w:t xml:space="preserve"> </w:t>
      </w:r>
      <w:r w:rsidR="00BF192D">
        <w:rPr>
          <w:rFonts w:ascii="Helvetica"/>
          <w:sz w:val="24"/>
          <w:szCs w:val="24"/>
        </w:rPr>
        <w:t>στην</w:t>
      </w:r>
      <w:r w:rsidR="00BF192D">
        <w:rPr>
          <w:rFonts w:ascii="Helvetica"/>
          <w:sz w:val="24"/>
          <w:szCs w:val="24"/>
        </w:rPr>
        <w:t xml:space="preserve"> </w:t>
      </w:r>
      <w:r w:rsidR="00BF192D">
        <w:rPr>
          <w:rFonts w:ascii="Helvetica"/>
          <w:sz w:val="24"/>
          <w:szCs w:val="24"/>
        </w:rPr>
        <w:t>πολιτική</w:t>
      </w:r>
      <w:r w:rsidR="00BF192D">
        <w:rPr>
          <w:rFonts w:ascii="Helvetica"/>
          <w:sz w:val="24"/>
          <w:szCs w:val="24"/>
        </w:rPr>
        <w:t xml:space="preserve"> </w:t>
      </w:r>
      <w:r w:rsidR="00BF192D">
        <w:rPr>
          <w:rFonts w:ascii="Helvetica"/>
          <w:sz w:val="24"/>
          <w:szCs w:val="24"/>
        </w:rPr>
        <w:t>ζωή</w:t>
      </w:r>
      <w:r w:rsidR="00661D65">
        <w:rPr>
          <w:rStyle w:val="a5"/>
          <w:rFonts w:ascii="Helvetica"/>
          <w:sz w:val="24"/>
          <w:szCs w:val="24"/>
        </w:rPr>
        <w:footnoteReference w:id="14"/>
      </w:r>
      <w:r w:rsidR="00586232">
        <w:rPr>
          <w:rFonts w:ascii="Helvetica"/>
          <w:sz w:val="24"/>
          <w:szCs w:val="24"/>
        </w:rPr>
        <w:t xml:space="preserve">. </w:t>
      </w:r>
      <w:r w:rsidR="0050464F">
        <w:rPr>
          <w:rFonts w:ascii="Helvetica"/>
          <w:sz w:val="24"/>
          <w:szCs w:val="24"/>
        </w:rPr>
        <w:t>Με</w:t>
      </w:r>
      <w:r w:rsidR="0050464F">
        <w:rPr>
          <w:rFonts w:ascii="Helvetica"/>
          <w:sz w:val="24"/>
          <w:szCs w:val="24"/>
        </w:rPr>
        <w:t xml:space="preserve"> </w:t>
      </w:r>
      <w:r w:rsidR="0050464F">
        <w:rPr>
          <w:rFonts w:ascii="Helvetica"/>
          <w:sz w:val="24"/>
          <w:szCs w:val="24"/>
        </w:rPr>
        <w:t>την</w:t>
      </w:r>
      <w:r w:rsidR="0050464F">
        <w:rPr>
          <w:rFonts w:ascii="Helvetica"/>
          <w:sz w:val="24"/>
          <w:szCs w:val="24"/>
        </w:rPr>
        <w:t xml:space="preserve"> </w:t>
      </w:r>
      <w:r w:rsidR="0050464F">
        <w:rPr>
          <w:rFonts w:ascii="Helvetica"/>
          <w:sz w:val="24"/>
          <w:szCs w:val="24"/>
        </w:rPr>
        <w:t>αναθεώρηση</w:t>
      </w:r>
      <w:r w:rsidR="0050464F">
        <w:rPr>
          <w:rFonts w:ascii="Helvetica"/>
          <w:sz w:val="24"/>
          <w:szCs w:val="24"/>
        </w:rPr>
        <w:t xml:space="preserve"> </w:t>
      </w:r>
      <w:r w:rsidR="0050464F">
        <w:rPr>
          <w:rFonts w:ascii="Helvetica"/>
          <w:sz w:val="24"/>
          <w:szCs w:val="24"/>
        </w:rPr>
        <w:t>του</w:t>
      </w:r>
      <w:r w:rsidR="0050464F">
        <w:rPr>
          <w:rFonts w:ascii="Helvetica"/>
          <w:sz w:val="24"/>
          <w:szCs w:val="24"/>
        </w:rPr>
        <w:t xml:space="preserve"> 1982 </w:t>
      </w:r>
      <w:r w:rsidR="0050464F">
        <w:rPr>
          <w:rFonts w:ascii="Helvetica"/>
          <w:sz w:val="24"/>
          <w:szCs w:val="24"/>
        </w:rPr>
        <w:t>η</w:t>
      </w:r>
      <w:r w:rsidR="0050464F">
        <w:rPr>
          <w:rFonts w:ascii="Helvetica"/>
          <w:sz w:val="24"/>
          <w:szCs w:val="24"/>
        </w:rPr>
        <w:t xml:space="preserve"> </w:t>
      </w:r>
      <w:r w:rsidR="0050464F">
        <w:rPr>
          <w:rFonts w:ascii="Helvetica"/>
          <w:sz w:val="24"/>
          <w:szCs w:val="24"/>
        </w:rPr>
        <w:t>δυνατότητα</w:t>
      </w:r>
      <w:r w:rsidR="0050464F">
        <w:rPr>
          <w:rFonts w:ascii="Helvetica"/>
          <w:sz w:val="24"/>
          <w:szCs w:val="24"/>
        </w:rPr>
        <w:t xml:space="preserve"> </w:t>
      </w:r>
      <w:r w:rsidR="0050464F">
        <w:rPr>
          <w:rFonts w:ascii="Helvetica"/>
          <w:sz w:val="24"/>
          <w:szCs w:val="24"/>
        </w:rPr>
        <w:t>του</w:t>
      </w:r>
      <w:r w:rsidR="0050464F">
        <w:rPr>
          <w:rFonts w:ascii="Helvetica"/>
          <w:sz w:val="24"/>
          <w:szCs w:val="24"/>
        </w:rPr>
        <w:t xml:space="preserve"> </w:t>
      </w:r>
      <w:r w:rsidR="0050464F">
        <w:rPr>
          <w:rFonts w:ascii="Helvetica"/>
          <w:sz w:val="24"/>
          <w:szCs w:val="24"/>
        </w:rPr>
        <w:t>Προέδρου</w:t>
      </w:r>
      <w:r w:rsidR="0050464F">
        <w:rPr>
          <w:rFonts w:ascii="Helvetica"/>
          <w:sz w:val="24"/>
          <w:szCs w:val="24"/>
        </w:rPr>
        <w:t xml:space="preserve"> </w:t>
      </w:r>
      <w:r w:rsidR="0050464F">
        <w:rPr>
          <w:rFonts w:ascii="Helvetica"/>
          <w:sz w:val="24"/>
          <w:szCs w:val="24"/>
        </w:rPr>
        <w:t>να</w:t>
      </w:r>
      <w:r w:rsidR="0050464F">
        <w:rPr>
          <w:rFonts w:ascii="Helvetica"/>
          <w:sz w:val="24"/>
          <w:szCs w:val="24"/>
        </w:rPr>
        <w:t xml:space="preserve"> </w:t>
      </w:r>
      <w:r w:rsidR="0050464F">
        <w:rPr>
          <w:rFonts w:ascii="Helvetica"/>
          <w:sz w:val="24"/>
          <w:szCs w:val="24"/>
        </w:rPr>
        <w:t>προβαίνει</w:t>
      </w:r>
      <w:r w:rsidR="0050464F">
        <w:rPr>
          <w:rFonts w:ascii="Helvetica"/>
          <w:sz w:val="24"/>
          <w:szCs w:val="24"/>
        </w:rPr>
        <w:t xml:space="preserve"> </w:t>
      </w:r>
      <w:r w:rsidR="0050464F">
        <w:rPr>
          <w:rFonts w:ascii="Helvetica"/>
          <w:sz w:val="24"/>
          <w:szCs w:val="24"/>
        </w:rPr>
        <w:t>σε</w:t>
      </w:r>
      <w:r w:rsidR="0050464F">
        <w:rPr>
          <w:rFonts w:ascii="Helvetica"/>
          <w:sz w:val="24"/>
          <w:szCs w:val="24"/>
        </w:rPr>
        <w:t xml:space="preserve"> </w:t>
      </w:r>
      <w:r w:rsidR="0050464F">
        <w:rPr>
          <w:rFonts w:ascii="Helvetica"/>
          <w:sz w:val="24"/>
          <w:szCs w:val="24"/>
        </w:rPr>
        <w:t>παύση</w:t>
      </w:r>
      <w:r w:rsidR="0050464F">
        <w:rPr>
          <w:rFonts w:ascii="Helvetica"/>
          <w:sz w:val="24"/>
          <w:szCs w:val="24"/>
        </w:rPr>
        <w:t xml:space="preserve"> </w:t>
      </w:r>
      <w:r w:rsidR="0050464F">
        <w:rPr>
          <w:rFonts w:ascii="Helvetica"/>
          <w:sz w:val="24"/>
          <w:szCs w:val="24"/>
        </w:rPr>
        <w:t>της</w:t>
      </w:r>
      <w:r w:rsidR="0050464F">
        <w:rPr>
          <w:rFonts w:ascii="Helvetica"/>
          <w:sz w:val="24"/>
          <w:szCs w:val="24"/>
        </w:rPr>
        <w:t xml:space="preserve"> </w:t>
      </w:r>
      <w:r w:rsidR="0050464F">
        <w:rPr>
          <w:rFonts w:ascii="Helvetica"/>
          <w:sz w:val="24"/>
          <w:szCs w:val="24"/>
        </w:rPr>
        <w:t>Κυβέρνησης</w:t>
      </w:r>
      <w:r w:rsidR="0050464F">
        <w:rPr>
          <w:rFonts w:ascii="Helvetica"/>
          <w:sz w:val="24"/>
          <w:szCs w:val="24"/>
        </w:rPr>
        <w:t xml:space="preserve"> </w:t>
      </w:r>
      <w:r w:rsidR="0050464F">
        <w:rPr>
          <w:rFonts w:ascii="Helvetica"/>
          <w:sz w:val="24"/>
          <w:szCs w:val="24"/>
        </w:rPr>
        <w:t>περιορίστηκε</w:t>
      </w:r>
      <w:r w:rsidR="0050464F">
        <w:rPr>
          <w:rFonts w:ascii="Helvetica"/>
          <w:sz w:val="24"/>
          <w:szCs w:val="24"/>
        </w:rPr>
        <w:t xml:space="preserve"> </w:t>
      </w:r>
      <w:r w:rsidR="0050464F">
        <w:rPr>
          <w:rFonts w:ascii="Helvetica"/>
          <w:sz w:val="24"/>
          <w:szCs w:val="24"/>
        </w:rPr>
        <w:t>μόνο</w:t>
      </w:r>
      <w:r w:rsidR="0050464F">
        <w:rPr>
          <w:rFonts w:ascii="Helvetica"/>
          <w:sz w:val="24"/>
          <w:szCs w:val="24"/>
        </w:rPr>
        <w:t xml:space="preserve"> </w:t>
      </w:r>
      <w:r w:rsidR="0050464F">
        <w:rPr>
          <w:rFonts w:ascii="Helvetica"/>
          <w:sz w:val="24"/>
          <w:szCs w:val="24"/>
        </w:rPr>
        <w:t>στις</w:t>
      </w:r>
      <w:r w:rsidR="0050464F">
        <w:rPr>
          <w:rFonts w:ascii="Helvetica"/>
          <w:sz w:val="24"/>
          <w:szCs w:val="24"/>
        </w:rPr>
        <w:t xml:space="preserve"> </w:t>
      </w:r>
      <w:r w:rsidR="0050464F">
        <w:rPr>
          <w:rFonts w:ascii="Helvetica"/>
          <w:sz w:val="24"/>
          <w:szCs w:val="24"/>
        </w:rPr>
        <w:t>περιπτώσεις</w:t>
      </w:r>
      <w:r w:rsidR="0050464F">
        <w:rPr>
          <w:rFonts w:ascii="Helvetica"/>
          <w:sz w:val="24"/>
          <w:szCs w:val="24"/>
        </w:rPr>
        <w:t xml:space="preserve"> </w:t>
      </w:r>
      <w:r w:rsidR="0050464F">
        <w:rPr>
          <w:rFonts w:ascii="Helvetica"/>
          <w:sz w:val="24"/>
          <w:szCs w:val="24"/>
        </w:rPr>
        <w:t>που</w:t>
      </w:r>
      <w:r w:rsidR="0050464F">
        <w:rPr>
          <w:rFonts w:ascii="Helvetica"/>
          <w:sz w:val="24"/>
          <w:szCs w:val="24"/>
        </w:rPr>
        <w:t xml:space="preserve"> </w:t>
      </w:r>
      <w:r w:rsidR="0050464F">
        <w:rPr>
          <w:rFonts w:ascii="Helvetica"/>
          <w:sz w:val="24"/>
          <w:szCs w:val="24"/>
        </w:rPr>
        <w:t>κρίνεται</w:t>
      </w:r>
      <w:r w:rsidR="0050464F">
        <w:rPr>
          <w:rFonts w:ascii="Helvetica"/>
          <w:sz w:val="24"/>
          <w:szCs w:val="24"/>
        </w:rPr>
        <w:t xml:space="preserve"> </w:t>
      </w:r>
      <w:r w:rsidR="0050464F">
        <w:rPr>
          <w:rFonts w:ascii="Helvetica"/>
          <w:sz w:val="24"/>
          <w:szCs w:val="24"/>
        </w:rPr>
        <w:t>αυτή</w:t>
      </w:r>
      <w:r w:rsidR="0050464F">
        <w:rPr>
          <w:rFonts w:ascii="Helvetica"/>
          <w:sz w:val="24"/>
          <w:szCs w:val="24"/>
        </w:rPr>
        <w:t xml:space="preserve"> </w:t>
      </w:r>
      <w:r w:rsidR="0050464F">
        <w:rPr>
          <w:rFonts w:ascii="Helvetica"/>
          <w:sz w:val="24"/>
          <w:szCs w:val="24"/>
        </w:rPr>
        <w:t>απαραίτητη</w:t>
      </w:r>
      <w:r w:rsidR="0050464F">
        <w:rPr>
          <w:rFonts w:ascii="Helvetica"/>
          <w:sz w:val="24"/>
          <w:szCs w:val="24"/>
        </w:rPr>
        <w:t xml:space="preserve"> </w:t>
      </w:r>
      <w:r w:rsidR="0050464F">
        <w:rPr>
          <w:rFonts w:ascii="Helvetica"/>
          <w:sz w:val="24"/>
          <w:szCs w:val="24"/>
        </w:rPr>
        <w:t>για</w:t>
      </w:r>
      <w:r w:rsidR="0050464F">
        <w:rPr>
          <w:rFonts w:ascii="Helvetica"/>
          <w:sz w:val="24"/>
          <w:szCs w:val="24"/>
        </w:rPr>
        <w:t xml:space="preserve"> </w:t>
      </w:r>
      <w:r w:rsidR="0050464F">
        <w:rPr>
          <w:rFonts w:ascii="Helvetica"/>
          <w:sz w:val="24"/>
          <w:szCs w:val="24"/>
        </w:rPr>
        <w:t>την</w:t>
      </w:r>
      <w:r w:rsidR="0050464F">
        <w:rPr>
          <w:rFonts w:ascii="Helvetica"/>
          <w:sz w:val="24"/>
          <w:szCs w:val="24"/>
        </w:rPr>
        <w:t xml:space="preserve"> </w:t>
      </w:r>
      <w:r w:rsidR="0050464F">
        <w:rPr>
          <w:rFonts w:ascii="Helvetica"/>
          <w:sz w:val="24"/>
          <w:szCs w:val="24"/>
        </w:rPr>
        <w:t>ομαλή</w:t>
      </w:r>
      <w:r w:rsidR="0050464F">
        <w:rPr>
          <w:rFonts w:ascii="Helvetica"/>
          <w:sz w:val="24"/>
          <w:szCs w:val="24"/>
        </w:rPr>
        <w:t xml:space="preserve"> </w:t>
      </w:r>
      <w:r w:rsidR="0050464F">
        <w:rPr>
          <w:rFonts w:ascii="Helvetica"/>
          <w:sz w:val="24"/>
          <w:szCs w:val="24"/>
        </w:rPr>
        <w:t>λειτουργία</w:t>
      </w:r>
      <w:r w:rsidR="0050464F">
        <w:rPr>
          <w:rFonts w:ascii="Helvetica"/>
          <w:sz w:val="24"/>
          <w:szCs w:val="24"/>
        </w:rPr>
        <w:t xml:space="preserve"> </w:t>
      </w:r>
      <w:r w:rsidR="0050464F">
        <w:rPr>
          <w:rFonts w:ascii="Helvetica"/>
          <w:sz w:val="24"/>
          <w:szCs w:val="24"/>
        </w:rPr>
        <w:t>των</w:t>
      </w:r>
      <w:r w:rsidR="0050464F">
        <w:rPr>
          <w:rFonts w:ascii="Helvetica"/>
          <w:sz w:val="24"/>
          <w:szCs w:val="24"/>
        </w:rPr>
        <w:t xml:space="preserve"> </w:t>
      </w:r>
      <w:r w:rsidR="0050464F">
        <w:rPr>
          <w:rFonts w:ascii="Helvetica"/>
          <w:sz w:val="24"/>
          <w:szCs w:val="24"/>
        </w:rPr>
        <w:t>θεσμών</w:t>
      </w:r>
      <w:r w:rsidR="0050464F">
        <w:rPr>
          <w:rStyle w:val="a5"/>
          <w:rFonts w:ascii="Helvetica"/>
          <w:sz w:val="24"/>
          <w:szCs w:val="24"/>
        </w:rPr>
        <w:footnoteReference w:id="15"/>
      </w:r>
      <w:r w:rsidR="0050464F">
        <w:rPr>
          <w:rFonts w:ascii="Helvetica"/>
          <w:sz w:val="24"/>
          <w:szCs w:val="24"/>
        </w:rPr>
        <w:t xml:space="preserve">. </w:t>
      </w:r>
      <w:r w:rsidR="0050464F">
        <w:rPr>
          <w:rFonts w:ascii="Helvetica"/>
          <w:sz w:val="24"/>
          <w:szCs w:val="24"/>
        </w:rPr>
        <w:t>Παράλληλα</w:t>
      </w:r>
      <w:r w:rsidR="0050464F">
        <w:rPr>
          <w:rFonts w:ascii="Helvetica"/>
          <w:sz w:val="24"/>
          <w:szCs w:val="24"/>
        </w:rPr>
        <w:t xml:space="preserve"> </w:t>
      </w:r>
      <w:r w:rsidR="0050464F">
        <w:rPr>
          <w:rFonts w:ascii="Helvetica"/>
          <w:sz w:val="24"/>
          <w:szCs w:val="24"/>
        </w:rPr>
        <w:t>ενισχύθηκε</w:t>
      </w:r>
      <w:r w:rsidR="0050464F">
        <w:rPr>
          <w:rFonts w:ascii="Helvetica"/>
          <w:sz w:val="24"/>
          <w:szCs w:val="24"/>
        </w:rPr>
        <w:t xml:space="preserve"> </w:t>
      </w:r>
      <w:r w:rsidR="0050464F">
        <w:rPr>
          <w:rFonts w:ascii="Helvetica"/>
          <w:sz w:val="24"/>
          <w:szCs w:val="24"/>
        </w:rPr>
        <w:t>ο</w:t>
      </w:r>
      <w:r w:rsidR="0050464F">
        <w:rPr>
          <w:rFonts w:ascii="Helvetica"/>
          <w:sz w:val="24"/>
          <w:szCs w:val="24"/>
        </w:rPr>
        <w:t xml:space="preserve"> </w:t>
      </w:r>
      <w:r w:rsidR="0050464F">
        <w:rPr>
          <w:rFonts w:ascii="Helvetica"/>
          <w:sz w:val="24"/>
          <w:szCs w:val="24"/>
        </w:rPr>
        <w:t>ρόλος</w:t>
      </w:r>
      <w:r w:rsidR="0050464F">
        <w:rPr>
          <w:rFonts w:ascii="Helvetica"/>
          <w:sz w:val="24"/>
          <w:szCs w:val="24"/>
        </w:rPr>
        <w:t xml:space="preserve"> </w:t>
      </w:r>
      <w:r w:rsidR="0050464F">
        <w:rPr>
          <w:rFonts w:ascii="Helvetica"/>
          <w:sz w:val="24"/>
          <w:szCs w:val="24"/>
        </w:rPr>
        <w:t>του</w:t>
      </w:r>
      <w:r w:rsidR="0050464F">
        <w:rPr>
          <w:rFonts w:ascii="Helvetica"/>
          <w:sz w:val="24"/>
          <w:szCs w:val="24"/>
        </w:rPr>
        <w:t xml:space="preserve"> </w:t>
      </w:r>
      <w:r w:rsidR="0050464F">
        <w:rPr>
          <w:rFonts w:ascii="Helvetica"/>
          <w:sz w:val="24"/>
          <w:szCs w:val="24"/>
        </w:rPr>
        <w:t>Πρωθυπουργού</w:t>
      </w:r>
      <w:r w:rsidR="0050464F">
        <w:rPr>
          <w:rFonts w:ascii="Helvetica"/>
          <w:sz w:val="24"/>
          <w:szCs w:val="24"/>
        </w:rPr>
        <w:t xml:space="preserve">, </w:t>
      </w:r>
      <w:r w:rsidR="0050464F">
        <w:rPr>
          <w:rFonts w:ascii="Helvetica"/>
          <w:sz w:val="24"/>
          <w:szCs w:val="24"/>
        </w:rPr>
        <w:t>ο</w:t>
      </w:r>
      <w:r w:rsidR="0050464F">
        <w:rPr>
          <w:rFonts w:ascii="Helvetica"/>
          <w:sz w:val="24"/>
          <w:szCs w:val="24"/>
        </w:rPr>
        <w:t xml:space="preserve"> </w:t>
      </w:r>
      <w:r w:rsidR="0050464F">
        <w:rPr>
          <w:rFonts w:ascii="Helvetica"/>
          <w:sz w:val="24"/>
          <w:szCs w:val="24"/>
        </w:rPr>
        <w:t>οποίος</w:t>
      </w:r>
      <w:r w:rsidR="0050464F">
        <w:rPr>
          <w:rFonts w:ascii="Helvetica"/>
          <w:sz w:val="24"/>
          <w:szCs w:val="24"/>
        </w:rPr>
        <w:t xml:space="preserve"> </w:t>
      </w:r>
      <w:r w:rsidR="00AE7506">
        <w:rPr>
          <w:rFonts w:ascii="Helvetica"/>
          <w:sz w:val="24"/>
          <w:szCs w:val="24"/>
        </w:rPr>
        <w:t>καθίσταται</w:t>
      </w:r>
      <w:r w:rsidR="0050464F">
        <w:rPr>
          <w:rFonts w:ascii="Helvetica"/>
          <w:sz w:val="24"/>
          <w:szCs w:val="24"/>
        </w:rPr>
        <w:t xml:space="preserve">, </w:t>
      </w:r>
      <w:r w:rsidR="0050464F">
        <w:rPr>
          <w:rFonts w:ascii="Helvetica"/>
          <w:sz w:val="24"/>
          <w:szCs w:val="24"/>
        </w:rPr>
        <w:t>πλέον</w:t>
      </w:r>
      <w:r w:rsidR="0050464F">
        <w:rPr>
          <w:rFonts w:ascii="Helvetica"/>
          <w:sz w:val="24"/>
          <w:szCs w:val="24"/>
        </w:rPr>
        <w:t xml:space="preserve">, </w:t>
      </w:r>
      <w:r w:rsidR="0050464F">
        <w:rPr>
          <w:rFonts w:ascii="Helvetica"/>
          <w:sz w:val="24"/>
          <w:szCs w:val="24"/>
        </w:rPr>
        <w:t>υπεύθυνος</w:t>
      </w:r>
      <w:r w:rsidR="0050464F">
        <w:rPr>
          <w:rFonts w:ascii="Helvetica"/>
          <w:sz w:val="24"/>
          <w:szCs w:val="24"/>
        </w:rPr>
        <w:t xml:space="preserve"> </w:t>
      </w:r>
      <w:r w:rsidR="0050464F">
        <w:rPr>
          <w:rFonts w:ascii="Helvetica"/>
          <w:sz w:val="24"/>
          <w:szCs w:val="24"/>
        </w:rPr>
        <w:t>για</w:t>
      </w:r>
      <w:r w:rsidR="0050464F">
        <w:rPr>
          <w:rFonts w:ascii="Helvetica"/>
          <w:sz w:val="24"/>
          <w:szCs w:val="24"/>
        </w:rPr>
        <w:t xml:space="preserve"> </w:t>
      </w:r>
      <w:r w:rsidR="00AE7506">
        <w:rPr>
          <w:rFonts w:ascii="Helvetica"/>
          <w:sz w:val="24"/>
          <w:szCs w:val="24"/>
        </w:rPr>
        <w:t>τη</w:t>
      </w:r>
      <w:r w:rsidR="00AE7506">
        <w:rPr>
          <w:rFonts w:ascii="Helvetica"/>
          <w:sz w:val="24"/>
          <w:szCs w:val="24"/>
        </w:rPr>
        <w:t xml:space="preserve"> </w:t>
      </w:r>
      <w:r w:rsidR="00AE7506">
        <w:rPr>
          <w:rFonts w:ascii="Helvetica"/>
          <w:sz w:val="24"/>
          <w:szCs w:val="24"/>
        </w:rPr>
        <w:t>ρύθμιση</w:t>
      </w:r>
      <w:r w:rsidR="00AE7506">
        <w:rPr>
          <w:rFonts w:ascii="Helvetica"/>
          <w:sz w:val="24"/>
          <w:szCs w:val="24"/>
        </w:rPr>
        <w:t xml:space="preserve"> </w:t>
      </w:r>
      <w:r w:rsidR="00AE7506">
        <w:rPr>
          <w:rFonts w:ascii="Helvetica"/>
          <w:sz w:val="24"/>
          <w:szCs w:val="24"/>
        </w:rPr>
        <w:t>των</w:t>
      </w:r>
      <w:r w:rsidR="00AE7506">
        <w:rPr>
          <w:rFonts w:ascii="Helvetica"/>
          <w:sz w:val="24"/>
          <w:szCs w:val="24"/>
        </w:rPr>
        <w:t xml:space="preserve"> </w:t>
      </w:r>
      <w:r w:rsidR="00AE7506">
        <w:rPr>
          <w:rFonts w:ascii="Helvetica"/>
          <w:sz w:val="24"/>
          <w:szCs w:val="24"/>
        </w:rPr>
        <w:t>σχέσεων</w:t>
      </w:r>
      <w:r w:rsidR="0050464F">
        <w:rPr>
          <w:rFonts w:ascii="Helvetica"/>
          <w:sz w:val="24"/>
          <w:szCs w:val="24"/>
        </w:rPr>
        <w:t xml:space="preserve"> </w:t>
      </w:r>
      <w:r w:rsidR="0050464F">
        <w:rPr>
          <w:rFonts w:ascii="Helvetica"/>
          <w:sz w:val="24"/>
          <w:szCs w:val="24"/>
        </w:rPr>
        <w:t>της</w:t>
      </w:r>
      <w:r w:rsidR="0050464F">
        <w:rPr>
          <w:rFonts w:ascii="Helvetica"/>
          <w:sz w:val="24"/>
          <w:szCs w:val="24"/>
        </w:rPr>
        <w:t xml:space="preserve"> </w:t>
      </w:r>
      <w:r w:rsidR="0050464F">
        <w:rPr>
          <w:rFonts w:ascii="Helvetica"/>
          <w:sz w:val="24"/>
          <w:szCs w:val="24"/>
        </w:rPr>
        <w:t>Κυβέρνησης</w:t>
      </w:r>
      <w:r w:rsidR="0050464F">
        <w:rPr>
          <w:rFonts w:ascii="Helvetica"/>
          <w:sz w:val="24"/>
          <w:szCs w:val="24"/>
        </w:rPr>
        <w:t xml:space="preserve"> </w:t>
      </w:r>
      <w:r w:rsidR="0050464F">
        <w:rPr>
          <w:rFonts w:ascii="Helvetica"/>
          <w:sz w:val="24"/>
          <w:szCs w:val="24"/>
        </w:rPr>
        <w:t>με</w:t>
      </w:r>
      <w:r w:rsidR="0050464F">
        <w:rPr>
          <w:rFonts w:ascii="Helvetica"/>
          <w:sz w:val="24"/>
          <w:szCs w:val="24"/>
        </w:rPr>
        <w:t xml:space="preserve"> </w:t>
      </w:r>
      <w:r w:rsidR="0050464F">
        <w:rPr>
          <w:rFonts w:ascii="Helvetica"/>
          <w:sz w:val="24"/>
          <w:szCs w:val="24"/>
        </w:rPr>
        <w:t>τα</w:t>
      </w:r>
      <w:r w:rsidR="0050464F">
        <w:rPr>
          <w:rFonts w:ascii="Helvetica"/>
          <w:sz w:val="24"/>
          <w:szCs w:val="24"/>
        </w:rPr>
        <w:t xml:space="preserve"> </w:t>
      </w:r>
      <w:r w:rsidR="0050464F">
        <w:rPr>
          <w:rFonts w:ascii="Helvetica"/>
          <w:sz w:val="24"/>
          <w:szCs w:val="24"/>
        </w:rPr>
        <w:t>άλλα</w:t>
      </w:r>
      <w:r w:rsidR="0050464F">
        <w:rPr>
          <w:rFonts w:ascii="Helvetica"/>
          <w:sz w:val="24"/>
          <w:szCs w:val="24"/>
        </w:rPr>
        <w:t xml:space="preserve"> </w:t>
      </w:r>
      <w:r w:rsidR="0050464F">
        <w:rPr>
          <w:rFonts w:ascii="Helvetica"/>
          <w:sz w:val="24"/>
          <w:szCs w:val="24"/>
        </w:rPr>
        <w:t>όργανα</w:t>
      </w:r>
      <w:r w:rsidR="0050464F">
        <w:rPr>
          <w:rFonts w:ascii="Helvetica"/>
          <w:sz w:val="24"/>
          <w:szCs w:val="24"/>
        </w:rPr>
        <w:t xml:space="preserve"> </w:t>
      </w:r>
      <w:r w:rsidR="0050464F">
        <w:rPr>
          <w:rFonts w:ascii="Helvetica"/>
          <w:sz w:val="24"/>
          <w:szCs w:val="24"/>
        </w:rPr>
        <w:t>του</w:t>
      </w:r>
      <w:r w:rsidR="0050464F">
        <w:rPr>
          <w:rFonts w:ascii="Helvetica"/>
          <w:sz w:val="24"/>
          <w:szCs w:val="24"/>
        </w:rPr>
        <w:t xml:space="preserve"> </w:t>
      </w:r>
      <w:r w:rsidR="0050464F">
        <w:rPr>
          <w:rFonts w:ascii="Helvetica"/>
          <w:sz w:val="24"/>
          <w:szCs w:val="24"/>
        </w:rPr>
        <w:t>κράτους</w:t>
      </w:r>
      <w:r w:rsidR="0050464F">
        <w:rPr>
          <w:rFonts w:ascii="Helvetica"/>
          <w:sz w:val="24"/>
          <w:szCs w:val="24"/>
        </w:rPr>
        <w:t xml:space="preserve">, </w:t>
      </w:r>
      <w:r w:rsidR="0050464F">
        <w:rPr>
          <w:rFonts w:ascii="Helvetica"/>
          <w:sz w:val="24"/>
          <w:szCs w:val="24"/>
        </w:rPr>
        <w:t>για</w:t>
      </w:r>
      <w:r w:rsidR="0050464F">
        <w:rPr>
          <w:rFonts w:ascii="Helvetica"/>
          <w:sz w:val="24"/>
          <w:szCs w:val="24"/>
        </w:rPr>
        <w:t xml:space="preserve"> </w:t>
      </w:r>
      <w:r w:rsidR="0050464F">
        <w:rPr>
          <w:rFonts w:ascii="Helvetica"/>
          <w:sz w:val="24"/>
          <w:szCs w:val="24"/>
        </w:rPr>
        <w:t>την</w:t>
      </w:r>
      <w:r w:rsidR="0050464F">
        <w:rPr>
          <w:rFonts w:ascii="Helvetica"/>
          <w:sz w:val="24"/>
          <w:szCs w:val="24"/>
        </w:rPr>
        <w:t xml:space="preserve"> </w:t>
      </w:r>
      <w:r w:rsidR="0050464F">
        <w:rPr>
          <w:rFonts w:ascii="Helvetica"/>
          <w:sz w:val="24"/>
          <w:szCs w:val="24"/>
        </w:rPr>
        <w:t>επίβλεψη</w:t>
      </w:r>
      <w:r w:rsidR="00AE7506">
        <w:rPr>
          <w:rFonts w:ascii="Helvetica"/>
          <w:sz w:val="24"/>
          <w:szCs w:val="24"/>
        </w:rPr>
        <w:t xml:space="preserve"> </w:t>
      </w:r>
      <w:r w:rsidR="00AE7506">
        <w:rPr>
          <w:rFonts w:ascii="Helvetica"/>
          <w:sz w:val="24"/>
          <w:szCs w:val="24"/>
        </w:rPr>
        <w:t>του</w:t>
      </w:r>
      <w:r w:rsidR="00AE7506">
        <w:rPr>
          <w:rFonts w:ascii="Helvetica"/>
          <w:sz w:val="24"/>
          <w:szCs w:val="24"/>
        </w:rPr>
        <w:t xml:space="preserve"> </w:t>
      </w:r>
      <w:r w:rsidR="00AE7506">
        <w:rPr>
          <w:rFonts w:ascii="Helvetica"/>
          <w:sz w:val="24"/>
          <w:szCs w:val="24"/>
        </w:rPr>
        <w:t>έργου</w:t>
      </w:r>
      <w:r w:rsidR="00AE7506">
        <w:rPr>
          <w:rFonts w:ascii="Helvetica"/>
          <w:sz w:val="24"/>
          <w:szCs w:val="24"/>
        </w:rPr>
        <w:t xml:space="preserve"> </w:t>
      </w:r>
      <w:r w:rsidR="00AE7506">
        <w:rPr>
          <w:rFonts w:ascii="Helvetica"/>
          <w:sz w:val="24"/>
          <w:szCs w:val="24"/>
        </w:rPr>
        <w:t>των</w:t>
      </w:r>
      <w:r w:rsidR="00AE7506">
        <w:rPr>
          <w:rFonts w:ascii="Helvetica"/>
          <w:sz w:val="24"/>
          <w:szCs w:val="24"/>
        </w:rPr>
        <w:t xml:space="preserve"> </w:t>
      </w:r>
      <w:r w:rsidR="00AE7506">
        <w:rPr>
          <w:rFonts w:ascii="Helvetica"/>
          <w:sz w:val="24"/>
          <w:szCs w:val="24"/>
        </w:rPr>
        <w:t>υπουργών</w:t>
      </w:r>
      <w:r w:rsidR="00964B46">
        <w:rPr>
          <w:rFonts w:ascii="Helvetica"/>
          <w:sz w:val="24"/>
          <w:szCs w:val="24"/>
        </w:rPr>
        <w:t xml:space="preserve"> </w:t>
      </w:r>
      <w:r w:rsidR="00964B46">
        <w:rPr>
          <w:rFonts w:ascii="Helvetica"/>
          <w:sz w:val="24"/>
          <w:szCs w:val="24"/>
        </w:rPr>
        <w:t>και</w:t>
      </w:r>
      <w:r w:rsidR="00964B46">
        <w:rPr>
          <w:rFonts w:ascii="Helvetica"/>
          <w:sz w:val="24"/>
          <w:szCs w:val="24"/>
        </w:rPr>
        <w:t xml:space="preserve">, </w:t>
      </w:r>
      <w:r w:rsidR="00964B46">
        <w:rPr>
          <w:rFonts w:ascii="Helvetica"/>
          <w:sz w:val="24"/>
          <w:szCs w:val="24"/>
        </w:rPr>
        <w:t>γενικότερα</w:t>
      </w:r>
      <w:r w:rsidR="00964B46">
        <w:rPr>
          <w:rFonts w:ascii="Helvetica"/>
          <w:sz w:val="24"/>
          <w:szCs w:val="24"/>
        </w:rPr>
        <w:t xml:space="preserve">, </w:t>
      </w:r>
      <w:r w:rsidR="00964B46">
        <w:rPr>
          <w:rFonts w:ascii="Helvetica"/>
          <w:sz w:val="24"/>
          <w:szCs w:val="24"/>
        </w:rPr>
        <w:t>την</w:t>
      </w:r>
      <w:r w:rsidR="00964B46">
        <w:rPr>
          <w:rFonts w:ascii="Helvetica"/>
          <w:sz w:val="24"/>
          <w:szCs w:val="24"/>
        </w:rPr>
        <w:t xml:space="preserve"> </w:t>
      </w:r>
      <w:r w:rsidR="00964B46">
        <w:rPr>
          <w:rFonts w:ascii="Helvetica"/>
          <w:sz w:val="24"/>
          <w:szCs w:val="24"/>
        </w:rPr>
        <w:t>κατεύθυνση</w:t>
      </w:r>
      <w:r w:rsidR="00964B46">
        <w:rPr>
          <w:rFonts w:ascii="Helvetica"/>
          <w:sz w:val="24"/>
          <w:szCs w:val="24"/>
        </w:rPr>
        <w:t xml:space="preserve"> </w:t>
      </w:r>
      <w:r w:rsidR="00964B46">
        <w:rPr>
          <w:rFonts w:ascii="Helvetica"/>
          <w:sz w:val="24"/>
          <w:szCs w:val="24"/>
        </w:rPr>
        <w:t>της</w:t>
      </w:r>
      <w:r w:rsidR="00964B46">
        <w:rPr>
          <w:rFonts w:ascii="Helvetica"/>
          <w:sz w:val="24"/>
          <w:szCs w:val="24"/>
        </w:rPr>
        <w:t xml:space="preserve"> </w:t>
      </w:r>
      <w:r w:rsidR="00964B46">
        <w:rPr>
          <w:rFonts w:ascii="Helvetica"/>
          <w:sz w:val="24"/>
          <w:szCs w:val="24"/>
        </w:rPr>
        <w:t>κυβερνητικής</w:t>
      </w:r>
      <w:r w:rsidR="00964B46">
        <w:rPr>
          <w:rFonts w:ascii="Helvetica"/>
          <w:sz w:val="24"/>
          <w:szCs w:val="24"/>
        </w:rPr>
        <w:t xml:space="preserve"> </w:t>
      </w:r>
      <w:r w:rsidR="00964B46">
        <w:rPr>
          <w:rFonts w:ascii="Helvetica"/>
          <w:sz w:val="24"/>
          <w:szCs w:val="24"/>
        </w:rPr>
        <w:t>πολιτικής</w:t>
      </w:r>
      <w:r w:rsidR="00964B46">
        <w:rPr>
          <w:rFonts w:ascii="Helvetica"/>
          <w:sz w:val="24"/>
          <w:szCs w:val="24"/>
        </w:rPr>
        <w:t xml:space="preserve">. </w:t>
      </w:r>
      <w:r w:rsidR="00964B46">
        <w:rPr>
          <w:rFonts w:ascii="Helvetica"/>
          <w:sz w:val="24"/>
          <w:szCs w:val="24"/>
        </w:rPr>
        <w:t>Κατά</w:t>
      </w:r>
      <w:r w:rsidR="00964B46">
        <w:rPr>
          <w:rFonts w:ascii="Helvetica"/>
          <w:sz w:val="24"/>
          <w:szCs w:val="24"/>
        </w:rPr>
        <w:t xml:space="preserve"> </w:t>
      </w:r>
      <w:r w:rsidR="00964B46">
        <w:rPr>
          <w:rFonts w:ascii="Helvetica"/>
          <w:sz w:val="24"/>
          <w:szCs w:val="24"/>
        </w:rPr>
        <w:t>τον</w:t>
      </w:r>
      <w:r w:rsidR="00964B46">
        <w:rPr>
          <w:rFonts w:ascii="Helvetica"/>
          <w:sz w:val="24"/>
          <w:szCs w:val="24"/>
        </w:rPr>
        <w:t xml:space="preserve"> </w:t>
      </w:r>
      <w:r w:rsidR="00964B46">
        <w:rPr>
          <w:rFonts w:ascii="Helvetica"/>
          <w:sz w:val="24"/>
          <w:szCs w:val="24"/>
        </w:rPr>
        <w:t>καθηγητή</w:t>
      </w:r>
      <w:r w:rsidR="00964B46">
        <w:rPr>
          <w:rFonts w:ascii="Helvetica"/>
          <w:sz w:val="24"/>
          <w:szCs w:val="24"/>
        </w:rPr>
        <w:t xml:space="preserve"> </w:t>
      </w:r>
      <w:r w:rsidR="00964B46">
        <w:rPr>
          <w:rFonts w:ascii="Helvetica"/>
          <w:sz w:val="24"/>
          <w:szCs w:val="24"/>
          <w:lang w:val="en-US"/>
        </w:rPr>
        <w:t>Miranda</w:t>
      </w:r>
      <w:r w:rsidR="00964B46" w:rsidRPr="00964B46">
        <w:rPr>
          <w:rFonts w:ascii="Helvetica"/>
          <w:sz w:val="24"/>
          <w:szCs w:val="24"/>
        </w:rPr>
        <w:t xml:space="preserve">, </w:t>
      </w:r>
      <w:r w:rsidR="00964B46">
        <w:rPr>
          <w:rFonts w:ascii="Helvetica"/>
          <w:sz w:val="24"/>
          <w:szCs w:val="24"/>
        </w:rPr>
        <w:t>το</w:t>
      </w:r>
      <w:r w:rsidR="00964B46">
        <w:rPr>
          <w:rFonts w:ascii="Helvetica"/>
          <w:sz w:val="24"/>
          <w:szCs w:val="24"/>
        </w:rPr>
        <w:t xml:space="preserve"> </w:t>
      </w:r>
      <w:r w:rsidR="00964B46">
        <w:rPr>
          <w:rFonts w:ascii="Helvetica"/>
          <w:sz w:val="24"/>
          <w:szCs w:val="24"/>
        </w:rPr>
        <w:t>ζητούμενο</w:t>
      </w:r>
      <w:r w:rsidR="00964B46">
        <w:rPr>
          <w:rFonts w:ascii="Helvetica"/>
          <w:sz w:val="24"/>
          <w:szCs w:val="24"/>
        </w:rPr>
        <w:t xml:space="preserve"> </w:t>
      </w:r>
      <w:r w:rsidR="00964B46">
        <w:rPr>
          <w:rFonts w:ascii="Helvetica"/>
          <w:sz w:val="24"/>
          <w:szCs w:val="24"/>
        </w:rPr>
        <w:t>της</w:t>
      </w:r>
      <w:r w:rsidR="00964B46">
        <w:rPr>
          <w:rFonts w:ascii="Helvetica"/>
          <w:sz w:val="24"/>
          <w:szCs w:val="24"/>
        </w:rPr>
        <w:t xml:space="preserve"> </w:t>
      </w:r>
      <w:r w:rsidR="00964B46">
        <w:rPr>
          <w:rFonts w:ascii="Helvetica"/>
          <w:sz w:val="24"/>
          <w:szCs w:val="24"/>
        </w:rPr>
        <w:t>αναθεώρησης</w:t>
      </w:r>
      <w:r w:rsidR="00964B46">
        <w:rPr>
          <w:rFonts w:ascii="Helvetica"/>
          <w:sz w:val="24"/>
          <w:szCs w:val="24"/>
        </w:rPr>
        <w:t xml:space="preserve"> </w:t>
      </w:r>
      <w:r w:rsidR="00964B46">
        <w:rPr>
          <w:rFonts w:ascii="Helvetica"/>
          <w:sz w:val="24"/>
          <w:szCs w:val="24"/>
        </w:rPr>
        <w:t>αυτής</w:t>
      </w:r>
      <w:r w:rsidR="00964B46">
        <w:rPr>
          <w:rFonts w:ascii="Helvetica"/>
          <w:sz w:val="24"/>
          <w:szCs w:val="24"/>
        </w:rPr>
        <w:t xml:space="preserve"> </w:t>
      </w:r>
      <w:r w:rsidR="00964B46">
        <w:rPr>
          <w:rFonts w:ascii="Helvetica"/>
          <w:sz w:val="24"/>
          <w:szCs w:val="24"/>
        </w:rPr>
        <w:t>ήταν</w:t>
      </w:r>
      <w:r w:rsidR="00964B46">
        <w:rPr>
          <w:rFonts w:ascii="Helvetica"/>
          <w:sz w:val="24"/>
          <w:szCs w:val="24"/>
        </w:rPr>
        <w:t xml:space="preserve"> </w:t>
      </w:r>
      <w:r w:rsidR="00964B46">
        <w:rPr>
          <w:rFonts w:ascii="Helvetica"/>
          <w:sz w:val="24"/>
          <w:szCs w:val="24"/>
        </w:rPr>
        <w:t>να</w:t>
      </w:r>
      <w:r w:rsidR="00964B46">
        <w:rPr>
          <w:rFonts w:ascii="Helvetica"/>
          <w:sz w:val="24"/>
          <w:szCs w:val="24"/>
        </w:rPr>
        <w:t xml:space="preserve"> </w:t>
      </w:r>
      <w:r w:rsidR="00964B46">
        <w:rPr>
          <w:rFonts w:ascii="Helvetica"/>
          <w:sz w:val="24"/>
          <w:szCs w:val="24"/>
        </w:rPr>
        <w:t>μετριαστεί</w:t>
      </w:r>
      <w:r w:rsidR="00964B46">
        <w:rPr>
          <w:rFonts w:ascii="Helvetica"/>
          <w:sz w:val="24"/>
          <w:szCs w:val="24"/>
        </w:rPr>
        <w:t xml:space="preserve"> </w:t>
      </w:r>
      <w:r w:rsidR="00964B46">
        <w:rPr>
          <w:rFonts w:ascii="Helvetica"/>
          <w:sz w:val="24"/>
          <w:szCs w:val="24"/>
        </w:rPr>
        <w:t>η</w:t>
      </w:r>
      <w:r w:rsidR="00964B46">
        <w:rPr>
          <w:rFonts w:ascii="Helvetica"/>
          <w:sz w:val="24"/>
          <w:szCs w:val="24"/>
        </w:rPr>
        <w:t xml:space="preserve"> </w:t>
      </w:r>
      <w:r w:rsidR="00964B46">
        <w:rPr>
          <w:rFonts w:ascii="Helvetica"/>
          <w:sz w:val="24"/>
          <w:szCs w:val="24"/>
        </w:rPr>
        <w:t>προεδρική</w:t>
      </w:r>
      <w:r w:rsidR="00964B46">
        <w:rPr>
          <w:rFonts w:ascii="Helvetica"/>
          <w:sz w:val="24"/>
          <w:szCs w:val="24"/>
        </w:rPr>
        <w:t xml:space="preserve"> </w:t>
      </w:r>
      <w:r w:rsidR="00964B46">
        <w:rPr>
          <w:rFonts w:ascii="Helvetica"/>
          <w:sz w:val="24"/>
          <w:szCs w:val="24"/>
        </w:rPr>
        <w:t>υπεροχή</w:t>
      </w:r>
      <w:r w:rsidR="00964B46">
        <w:rPr>
          <w:rFonts w:ascii="Helvetica"/>
          <w:sz w:val="24"/>
          <w:szCs w:val="24"/>
        </w:rPr>
        <w:t xml:space="preserve"> </w:t>
      </w:r>
      <w:r w:rsidR="00964B46">
        <w:rPr>
          <w:rFonts w:ascii="Helvetica"/>
          <w:sz w:val="24"/>
          <w:szCs w:val="24"/>
        </w:rPr>
        <w:t>απέναντι</w:t>
      </w:r>
      <w:r w:rsidR="00964B46">
        <w:rPr>
          <w:rFonts w:ascii="Helvetica"/>
          <w:sz w:val="24"/>
          <w:szCs w:val="24"/>
        </w:rPr>
        <w:t xml:space="preserve"> </w:t>
      </w:r>
      <w:r w:rsidR="00964B46">
        <w:rPr>
          <w:rFonts w:ascii="Helvetica"/>
          <w:sz w:val="24"/>
          <w:szCs w:val="24"/>
        </w:rPr>
        <w:t>στην</w:t>
      </w:r>
      <w:r w:rsidR="00964B46">
        <w:rPr>
          <w:rFonts w:ascii="Helvetica"/>
          <w:sz w:val="24"/>
          <w:szCs w:val="24"/>
        </w:rPr>
        <w:t xml:space="preserve"> </w:t>
      </w:r>
      <w:r w:rsidR="00964B46">
        <w:rPr>
          <w:rFonts w:ascii="Helvetica"/>
          <w:sz w:val="24"/>
          <w:szCs w:val="24"/>
        </w:rPr>
        <w:t>κυβέρνηση</w:t>
      </w:r>
      <w:r w:rsidR="00964B46">
        <w:rPr>
          <w:rFonts w:ascii="Helvetica"/>
          <w:sz w:val="24"/>
          <w:szCs w:val="24"/>
        </w:rPr>
        <w:t xml:space="preserve"> </w:t>
      </w:r>
      <w:r w:rsidR="00964B46">
        <w:rPr>
          <w:rFonts w:ascii="Helvetica"/>
          <w:sz w:val="24"/>
          <w:szCs w:val="24"/>
        </w:rPr>
        <w:t>αλλά</w:t>
      </w:r>
      <w:r w:rsidR="00964B46">
        <w:rPr>
          <w:rFonts w:ascii="Helvetica"/>
          <w:sz w:val="24"/>
          <w:szCs w:val="24"/>
        </w:rPr>
        <w:t xml:space="preserve"> </w:t>
      </w:r>
      <w:r w:rsidR="00964B46">
        <w:rPr>
          <w:rFonts w:ascii="Helvetica"/>
          <w:sz w:val="24"/>
          <w:szCs w:val="24"/>
        </w:rPr>
        <w:t>και</w:t>
      </w:r>
      <w:r w:rsidR="00964B46">
        <w:rPr>
          <w:rFonts w:ascii="Helvetica"/>
          <w:sz w:val="24"/>
          <w:szCs w:val="24"/>
        </w:rPr>
        <w:t xml:space="preserve"> </w:t>
      </w:r>
      <w:r w:rsidR="00964B46">
        <w:rPr>
          <w:rFonts w:ascii="Helvetica"/>
          <w:sz w:val="24"/>
          <w:szCs w:val="24"/>
        </w:rPr>
        <w:t>να</w:t>
      </w:r>
      <w:r w:rsidR="00964B46">
        <w:rPr>
          <w:rFonts w:ascii="Helvetica"/>
          <w:sz w:val="24"/>
          <w:szCs w:val="24"/>
        </w:rPr>
        <w:t xml:space="preserve"> </w:t>
      </w:r>
      <w:r w:rsidR="00964B46">
        <w:rPr>
          <w:rFonts w:ascii="Helvetica"/>
          <w:sz w:val="24"/>
          <w:szCs w:val="24"/>
        </w:rPr>
        <w:t>αποφευχθεί</w:t>
      </w:r>
      <w:r w:rsidR="00964B46">
        <w:rPr>
          <w:rFonts w:ascii="Helvetica"/>
          <w:sz w:val="24"/>
          <w:szCs w:val="24"/>
        </w:rPr>
        <w:t xml:space="preserve"> </w:t>
      </w:r>
      <w:r w:rsidR="00964B46">
        <w:rPr>
          <w:rFonts w:ascii="Helvetica"/>
          <w:sz w:val="24"/>
          <w:szCs w:val="24"/>
        </w:rPr>
        <w:t>η</w:t>
      </w:r>
      <w:r w:rsidR="00964B46">
        <w:rPr>
          <w:rFonts w:ascii="Helvetica"/>
          <w:sz w:val="24"/>
          <w:szCs w:val="24"/>
        </w:rPr>
        <w:t xml:space="preserve"> </w:t>
      </w:r>
      <w:r w:rsidR="00964B46">
        <w:rPr>
          <w:rFonts w:ascii="Helvetica"/>
          <w:sz w:val="24"/>
          <w:szCs w:val="24"/>
        </w:rPr>
        <w:t>απόλυτη</w:t>
      </w:r>
      <w:r w:rsidR="00964B46">
        <w:rPr>
          <w:rFonts w:ascii="Helvetica"/>
          <w:sz w:val="24"/>
          <w:szCs w:val="24"/>
        </w:rPr>
        <w:t xml:space="preserve"> </w:t>
      </w:r>
      <w:r w:rsidR="00964B46">
        <w:rPr>
          <w:rFonts w:ascii="Helvetica"/>
          <w:sz w:val="24"/>
          <w:szCs w:val="24"/>
        </w:rPr>
        <w:t>υποταγή</w:t>
      </w:r>
      <w:r w:rsidR="00964B46">
        <w:rPr>
          <w:rFonts w:ascii="Helvetica"/>
          <w:sz w:val="24"/>
          <w:szCs w:val="24"/>
        </w:rPr>
        <w:t xml:space="preserve"> </w:t>
      </w:r>
      <w:r w:rsidR="00964B46">
        <w:rPr>
          <w:rFonts w:ascii="Helvetica"/>
          <w:sz w:val="24"/>
          <w:szCs w:val="24"/>
        </w:rPr>
        <w:t>της</w:t>
      </w:r>
      <w:r w:rsidR="00964B46">
        <w:rPr>
          <w:rFonts w:ascii="Helvetica"/>
          <w:sz w:val="24"/>
          <w:szCs w:val="24"/>
        </w:rPr>
        <w:t xml:space="preserve"> </w:t>
      </w:r>
      <w:r w:rsidR="00964B46">
        <w:rPr>
          <w:rFonts w:ascii="Helvetica"/>
          <w:sz w:val="24"/>
          <w:szCs w:val="24"/>
        </w:rPr>
        <w:t>κυβέρνησης</w:t>
      </w:r>
      <w:r w:rsidR="00964B46">
        <w:rPr>
          <w:rFonts w:ascii="Helvetica"/>
          <w:sz w:val="24"/>
          <w:szCs w:val="24"/>
        </w:rPr>
        <w:t xml:space="preserve"> </w:t>
      </w:r>
      <w:r w:rsidR="00964B46">
        <w:rPr>
          <w:rFonts w:ascii="Helvetica"/>
          <w:sz w:val="24"/>
          <w:szCs w:val="24"/>
        </w:rPr>
        <w:t>στον</w:t>
      </w:r>
      <w:r w:rsidR="00964B46">
        <w:rPr>
          <w:rFonts w:ascii="Helvetica"/>
          <w:sz w:val="24"/>
          <w:szCs w:val="24"/>
        </w:rPr>
        <w:t xml:space="preserve"> </w:t>
      </w:r>
      <w:r w:rsidR="00964B46">
        <w:rPr>
          <w:rFonts w:ascii="Helvetica"/>
          <w:sz w:val="24"/>
          <w:szCs w:val="24"/>
        </w:rPr>
        <w:t>Πρωθυπουργό</w:t>
      </w:r>
      <w:r w:rsidR="00964B46">
        <w:rPr>
          <w:rStyle w:val="a5"/>
          <w:rFonts w:ascii="Helvetica"/>
          <w:sz w:val="24"/>
          <w:szCs w:val="24"/>
        </w:rPr>
        <w:footnoteReference w:id="16"/>
      </w:r>
      <w:r w:rsidR="00964B46">
        <w:rPr>
          <w:rFonts w:ascii="Helvetica"/>
          <w:sz w:val="24"/>
          <w:szCs w:val="24"/>
        </w:rPr>
        <w:t>.</w:t>
      </w:r>
      <w:r w:rsidR="00292E72" w:rsidRPr="00292E72">
        <w:rPr>
          <w:rFonts w:ascii="Helvetica"/>
          <w:sz w:val="24"/>
          <w:szCs w:val="24"/>
        </w:rPr>
        <w:t xml:space="preserve"> </w:t>
      </w:r>
      <w:r w:rsidR="00292E72">
        <w:rPr>
          <w:rFonts w:ascii="Helvetica"/>
          <w:sz w:val="24"/>
          <w:szCs w:val="24"/>
        </w:rPr>
        <w:t>Με</w:t>
      </w:r>
      <w:r w:rsidR="00292E72">
        <w:rPr>
          <w:rFonts w:ascii="Helvetica"/>
          <w:sz w:val="24"/>
          <w:szCs w:val="24"/>
        </w:rPr>
        <w:t xml:space="preserve"> </w:t>
      </w:r>
      <w:r w:rsidR="00292E72">
        <w:rPr>
          <w:rFonts w:ascii="Helvetica"/>
          <w:sz w:val="24"/>
          <w:szCs w:val="24"/>
        </w:rPr>
        <w:t>την</w:t>
      </w:r>
      <w:r w:rsidR="00292E72">
        <w:rPr>
          <w:rFonts w:ascii="Helvetica"/>
          <w:sz w:val="24"/>
          <w:szCs w:val="24"/>
        </w:rPr>
        <w:t xml:space="preserve"> </w:t>
      </w:r>
      <w:r w:rsidR="00292E72">
        <w:rPr>
          <w:rFonts w:ascii="Helvetica"/>
          <w:sz w:val="24"/>
          <w:szCs w:val="24"/>
        </w:rPr>
        <w:t>αναθεώρηση</w:t>
      </w:r>
      <w:r w:rsidR="00292E72">
        <w:rPr>
          <w:rFonts w:ascii="Helvetica"/>
          <w:sz w:val="24"/>
          <w:szCs w:val="24"/>
        </w:rPr>
        <w:t xml:space="preserve"> </w:t>
      </w:r>
      <w:r w:rsidR="00292E72">
        <w:rPr>
          <w:rFonts w:ascii="Helvetica"/>
          <w:sz w:val="24"/>
          <w:szCs w:val="24"/>
        </w:rPr>
        <w:t>του</w:t>
      </w:r>
      <w:r w:rsidR="00292E72">
        <w:rPr>
          <w:rFonts w:ascii="Helvetica"/>
          <w:sz w:val="24"/>
          <w:szCs w:val="24"/>
        </w:rPr>
        <w:t xml:space="preserve"> 1982 </w:t>
      </w:r>
      <w:r w:rsidR="00292E72">
        <w:rPr>
          <w:rFonts w:ascii="Helvetica"/>
          <w:sz w:val="24"/>
          <w:szCs w:val="24"/>
        </w:rPr>
        <w:t>ενισχύθηκαν</w:t>
      </w:r>
      <w:r w:rsidR="00292E72">
        <w:rPr>
          <w:rFonts w:ascii="Helvetica"/>
          <w:sz w:val="24"/>
          <w:szCs w:val="24"/>
        </w:rPr>
        <w:t xml:space="preserve"> </w:t>
      </w:r>
      <w:r w:rsidR="00C24EC9">
        <w:rPr>
          <w:rFonts w:ascii="Helvetica"/>
          <w:sz w:val="24"/>
          <w:szCs w:val="24"/>
        </w:rPr>
        <w:t>τα</w:t>
      </w:r>
      <w:r w:rsidR="00C24EC9">
        <w:rPr>
          <w:rFonts w:ascii="Helvetica"/>
          <w:sz w:val="24"/>
          <w:szCs w:val="24"/>
        </w:rPr>
        <w:t xml:space="preserve"> </w:t>
      </w:r>
      <w:r w:rsidR="00C24EC9">
        <w:rPr>
          <w:rFonts w:ascii="Helvetica"/>
          <w:sz w:val="24"/>
          <w:szCs w:val="24"/>
        </w:rPr>
        <w:t>κοινοβουλευτικά</w:t>
      </w:r>
      <w:r w:rsidR="00C24EC9">
        <w:rPr>
          <w:rFonts w:ascii="Helvetica"/>
          <w:sz w:val="24"/>
          <w:szCs w:val="24"/>
        </w:rPr>
        <w:t xml:space="preserve"> </w:t>
      </w:r>
      <w:r w:rsidR="00C24EC9">
        <w:rPr>
          <w:rFonts w:ascii="Helvetica"/>
          <w:sz w:val="24"/>
          <w:szCs w:val="24"/>
        </w:rPr>
        <w:t>στοιχεία</w:t>
      </w:r>
      <w:r w:rsidR="00C24EC9">
        <w:rPr>
          <w:rFonts w:ascii="Helvetica"/>
          <w:sz w:val="24"/>
          <w:szCs w:val="24"/>
        </w:rPr>
        <w:t xml:space="preserve"> </w:t>
      </w:r>
      <w:r w:rsidR="00C24EC9">
        <w:rPr>
          <w:rFonts w:ascii="Helvetica"/>
          <w:sz w:val="24"/>
          <w:szCs w:val="24"/>
        </w:rPr>
        <w:t>του</w:t>
      </w:r>
      <w:r w:rsidR="00C24EC9">
        <w:rPr>
          <w:rFonts w:ascii="Helvetica"/>
          <w:sz w:val="24"/>
          <w:szCs w:val="24"/>
        </w:rPr>
        <w:t xml:space="preserve"> </w:t>
      </w:r>
      <w:r w:rsidR="00C24EC9">
        <w:rPr>
          <w:rFonts w:ascii="Helvetica"/>
          <w:sz w:val="24"/>
          <w:szCs w:val="24"/>
        </w:rPr>
        <w:t>πολιτεύματος</w:t>
      </w:r>
      <w:r w:rsidR="00C24EC9">
        <w:rPr>
          <w:rFonts w:ascii="Helvetica"/>
          <w:sz w:val="24"/>
          <w:szCs w:val="24"/>
        </w:rPr>
        <w:t xml:space="preserve">, </w:t>
      </w:r>
      <w:r w:rsidR="00C24EC9">
        <w:rPr>
          <w:rFonts w:ascii="Helvetica"/>
          <w:sz w:val="24"/>
          <w:szCs w:val="24"/>
        </w:rPr>
        <w:t>το</w:t>
      </w:r>
      <w:r w:rsidR="00C24EC9">
        <w:rPr>
          <w:rFonts w:ascii="Helvetica"/>
          <w:sz w:val="24"/>
          <w:szCs w:val="24"/>
        </w:rPr>
        <w:t xml:space="preserve"> </w:t>
      </w:r>
      <w:r w:rsidR="00C24EC9">
        <w:rPr>
          <w:rFonts w:ascii="Helvetica"/>
          <w:sz w:val="24"/>
          <w:szCs w:val="24"/>
        </w:rPr>
        <w:t>οποίο</w:t>
      </w:r>
      <w:r w:rsidR="00C24EC9">
        <w:rPr>
          <w:rFonts w:ascii="Helvetica"/>
          <w:sz w:val="24"/>
          <w:szCs w:val="24"/>
        </w:rPr>
        <w:t xml:space="preserve">, </w:t>
      </w:r>
      <w:r w:rsidR="00C24EC9">
        <w:rPr>
          <w:rFonts w:ascii="Helvetica"/>
          <w:sz w:val="24"/>
          <w:szCs w:val="24"/>
        </w:rPr>
        <w:t>πλέον</w:t>
      </w:r>
      <w:r w:rsidR="00C24EC9">
        <w:rPr>
          <w:rFonts w:ascii="Helvetica"/>
          <w:sz w:val="24"/>
          <w:szCs w:val="24"/>
        </w:rPr>
        <w:t xml:space="preserve">, </w:t>
      </w:r>
      <w:r w:rsidR="00C24EC9">
        <w:rPr>
          <w:rFonts w:ascii="Helvetica"/>
          <w:sz w:val="24"/>
          <w:szCs w:val="24"/>
        </w:rPr>
        <w:t>λειτουργεί</w:t>
      </w:r>
      <w:r w:rsidR="00C24EC9">
        <w:rPr>
          <w:rFonts w:ascii="Helvetica"/>
          <w:sz w:val="24"/>
          <w:szCs w:val="24"/>
        </w:rPr>
        <w:t xml:space="preserve"> </w:t>
      </w:r>
      <w:r w:rsidR="00C24EC9">
        <w:rPr>
          <w:rFonts w:ascii="Helvetica"/>
          <w:sz w:val="24"/>
          <w:szCs w:val="24"/>
        </w:rPr>
        <w:t>σε</w:t>
      </w:r>
      <w:r w:rsidR="00C24EC9">
        <w:rPr>
          <w:rFonts w:ascii="Helvetica"/>
          <w:sz w:val="24"/>
          <w:szCs w:val="24"/>
        </w:rPr>
        <w:t xml:space="preserve"> </w:t>
      </w:r>
      <w:r w:rsidR="00C24EC9">
        <w:rPr>
          <w:rFonts w:ascii="Helvetica"/>
          <w:sz w:val="24"/>
          <w:szCs w:val="24"/>
        </w:rPr>
        <w:t>δύο</w:t>
      </w:r>
      <w:r w:rsidR="00C24EC9">
        <w:rPr>
          <w:rFonts w:ascii="Helvetica"/>
          <w:sz w:val="24"/>
          <w:szCs w:val="24"/>
        </w:rPr>
        <w:t xml:space="preserve"> </w:t>
      </w:r>
      <w:r w:rsidR="00C24EC9">
        <w:rPr>
          <w:rFonts w:ascii="Helvetica"/>
          <w:sz w:val="24"/>
          <w:szCs w:val="24"/>
        </w:rPr>
        <w:t>βάσεις</w:t>
      </w:r>
      <w:r w:rsidR="008448AB">
        <w:rPr>
          <w:rStyle w:val="a5"/>
          <w:rFonts w:ascii="Helvetica"/>
          <w:sz w:val="24"/>
          <w:szCs w:val="24"/>
        </w:rPr>
        <w:footnoteReference w:id="17"/>
      </w:r>
      <w:r w:rsidR="00C24EC9">
        <w:rPr>
          <w:rFonts w:ascii="Helvetica"/>
          <w:sz w:val="24"/>
          <w:szCs w:val="24"/>
        </w:rPr>
        <w:t xml:space="preserve"> :</w:t>
      </w:r>
    </w:p>
    <w:p w:rsidR="00C24EC9" w:rsidRPr="00C24EC9" w:rsidRDefault="00C24EC9" w:rsidP="00C14135">
      <w:pPr>
        <w:pStyle w:val="a3"/>
        <w:numPr>
          <w:ilvl w:val="0"/>
          <w:numId w:val="1"/>
        </w:numPr>
        <w:jc w:val="both"/>
        <w:rPr>
          <w:sz w:val="24"/>
          <w:szCs w:val="24"/>
        </w:rPr>
      </w:pPr>
      <w:r>
        <w:rPr>
          <w:rFonts w:ascii="Helvetica"/>
          <w:sz w:val="24"/>
          <w:szCs w:val="24"/>
        </w:rPr>
        <w:t>Η</w:t>
      </w:r>
      <w:r>
        <w:rPr>
          <w:rFonts w:ascii="Helvetica"/>
          <w:sz w:val="24"/>
          <w:szCs w:val="24"/>
        </w:rPr>
        <w:t xml:space="preserve"> </w:t>
      </w:r>
      <w:r>
        <w:rPr>
          <w:rFonts w:ascii="Helvetica"/>
          <w:sz w:val="24"/>
          <w:szCs w:val="24"/>
        </w:rPr>
        <w:t>Κυβέρνηση</w:t>
      </w:r>
      <w:r>
        <w:rPr>
          <w:rFonts w:ascii="Helvetica"/>
          <w:sz w:val="24"/>
          <w:szCs w:val="24"/>
        </w:rPr>
        <w:t xml:space="preserve"> </w:t>
      </w:r>
      <w:r>
        <w:rPr>
          <w:rFonts w:ascii="Helvetica"/>
          <w:sz w:val="24"/>
          <w:szCs w:val="24"/>
        </w:rPr>
        <w:t>προέρχεται</w:t>
      </w:r>
      <w:r>
        <w:rPr>
          <w:rFonts w:ascii="Helvetica"/>
          <w:sz w:val="24"/>
          <w:szCs w:val="24"/>
        </w:rPr>
        <w:t xml:space="preserve"> </w:t>
      </w:r>
      <w:r>
        <w:rPr>
          <w:rFonts w:ascii="Helvetica"/>
          <w:sz w:val="24"/>
          <w:szCs w:val="24"/>
        </w:rPr>
        <w:t>από</w:t>
      </w:r>
      <w:r>
        <w:rPr>
          <w:rFonts w:ascii="Helvetica"/>
          <w:sz w:val="24"/>
          <w:szCs w:val="24"/>
        </w:rPr>
        <w:t xml:space="preserve"> </w:t>
      </w:r>
      <w:r>
        <w:rPr>
          <w:rFonts w:ascii="Helvetica"/>
          <w:sz w:val="24"/>
          <w:szCs w:val="24"/>
        </w:rPr>
        <w:t>τη</w:t>
      </w:r>
      <w:r>
        <w:rPr>
          <w:rFonts w:ascii="Helvetica"/>
          <w:sz w:val="24"/>
          <w:szCs w:val="24"/>
        </w:rPr>
        <w:t xml:space="preserve"> </w:t>
      </w:r>
      <w:r>
        <w:rPr>
          <w:rFonts w:ascii="Helvetica"/>
          <w:sz w:val="24"/>
          <w:szCs w:val="24"/>
        </w:rPr>
        <w:t>Βουλή</w:t>
      </w:r>
      <w:r>
        <w:rPr>
          <w:rFonts w:ascii="Helvetica"/>
          <w:sz w:val="24"/>
          <w:szCs w:val="24"/>
        </w:rPr>
        <w:t xml:space="preserve"> </w:t>
      </w:r>
      <w:r>
        <w:rPr>
          <w:rFonts w:ascii="Helvetica"/>
          <w:sz w:val="24"/>
          <w:szCs w:val="24"/>
        </w:rPr>
        <w:t>και</w:t>
      </w:r>
      <w:r>
        <w:rPr>
          <w:rFonts w:ascii="Helvetica"/>
          <w:sz w:val="24"/>
          <w:szCs w:val="24"/>
        </w:rPr>
        <w:t xml:space="preserve"> </w:t>
      </w:r>
      <w:r>
        <w:rPr>
          <w:rFonts w:ascii="Helvetica"/>
          <w:sz w:val="24"/>
          <w:szCs w:val="24"/>
        </w:rPr>
        <w:t>πρέπει</w:t>
      </w:r>
      <w:r>
        <w:rPr>
          <w:rFonts w:ascii="Helvetica"/>
          <w:sz w:val="24"/>
          <w:szCs w:val="24"/>
        </w:rPr>
        <w:t xml:space="preserve"> </w:t>
      </w:r>
      <w:r>
        <w:rPr>
          <w:rFonts w:ascii="Helvetica"/>
          <w:sz w:val="24"/>
          <w:szCs w:val="24"/>
        </w:rPr>
        <w:t>να</w:t>
      </w:r>
      <w:r>
        <w:rPr>
          <w:rFonts w:ascii="Helvetica"/>
          <w:sz w:val="24"/>
          <w:szCs w:val="24"/>
        </w:rPr>
        <w:t xml:space="preserve"> </w:t>
      </w:r>
      <w:r>
        <w:rPr>
          <w:rFonts w:ascii="Helvetica"/>
          <w:sz w:val="24"/>
          <w:szCs w:val="24"/>
        </w:rPr>
        <w:t>χαίρει</w:t>
      </w:r>
      <w:r>
        <w:rPr>
          <w:rFonts w:ascii="Helvetica"/>
          <w:sz w:val="24"/>
          <w:szCs w:val="24"/>
        </w:rPr>
        <w:t xml:space="preserve"> </w:t>
      </w:r>
      <w:r>
        <w:rPr>
          <w:rFonts w:ascii="Helvetica"/>
          <w:sz w:val="24"/>
          <w:szCs w:val="24"/>
        </w:rPr>
        <w:t>της</w:t>
      </w:r>
      <w:r>
        <w:rPr>
          <w:rFonts w:ascii="Helvetica"/>
          <w:sz w:val="24"/>
          <w:szCs w:val="24"/>
        </w:rPr>
        <w:t xml:space="preserve"> </w:t>
      </w:r>
      <w:r>
        <w:rPr>
          <w:rFonts w:ascii="Helvetica"/>
          <w:sz w:val="24"/>
          <w:szCs w:val="24"/>
        </w:rPr>
        <w:t>εμπιστοσύνης</w:t>
      </w:r>
      <w:r>
        <w:rPr>
          <w:rFonts w:ascii="Helvetica"/>
          <w:sz w:val="24"/>
          <w:szCs w:val="24"/>
        </w:rPr>
        <w:t xml:space="preserve"> </w:t>
      </w:r>
      <w:r>
        <w:rPr>
          <w:rFonts w:ascii="Helvetica"/>
          <w:sz w:val="24"/>
          <w:szCs w:val="24"/>
        </w:rPr>
        <w:t>της</w:t>
      </w:r>
      <w:r>
        <w:rPr>
          <w:rStyle w:val="a5"/>
          <w:rFonts w:ascii="Helvetica"/>
          <w:sz w:val="24"/>
          <w:szCs w:val="24"/>
        </w:rPr>
        <w:footnoteReference w:id="18"/>
      </w:r>
      <w:r>
        <w:rPr>
          <w:rFonts w:ascii="Helvetica"/>
          <w:sz w:val="24"/>
          <w:szCs w:val="24"/>
        </w:rPr>
        <w:t xml:space="preserve"> </w:t>
      </w:r>
    </w:p>
    <w:p w:rsidR="00C24EC9" w:rsidRPr="00292E72" w:rsidRDefault="00C24EC9" w:rsidP="00C14135">
      <w:pPr>
        <w:pStyle w:val="a3"/>
        <w:numPr>
          <w:ilvl w:val="0"/>
          <w:numId w:val="1"/>
        </w:numPr>
        <w:jc w:val="both"/>
        <w:rPr>
          <w:sz w:val="24"/>
          <w:szCs w:val="24"/>
        </w:rPr>
      </w:pPr>
      <w:r>
        <w:rPr>
          <w:sz w:val="24"/>
          <w:szCs w:val="24"/>
        </w:rPr>
        <w:t>Ο Πρόεδρος της Δημοκρατίας είναι εγγυητής της ομαλής λειτουργίας του πολιτεύματος, ενώ εξακολουθεί να έχει στα χέρια του ένα σημαντικό αριθμό εξουσιών και η Κυβέρνηση εξακολουθεί να είναι υπεύθυνη και απέναντί του</w:t>
      </w:r>
      <w:r>
        <w:rPr>
          <w:rStyle w:val="a5"/>
          <w:sz w:val="24"/>
          <w:szCs w:val="24"/>
        </w:rPr>
        <w:footnoteReference w:id="19"/>
      </w:r>
      <w:r>
        <w:rPr>
          <w:sz w:val="24"/>
          <w:szCs w:val="24"/>
        </w:rPr>
        <w:t>.</w:t>
      </w:r>
    </w:p>
    <w:p w:rsidR="00453DD9" w:rsidRPr="009C052E" w:rsidRDefault="00453DD9" w:rsidP="00C14135">
      <w:pPr>
        <w:pStyle w:val="a3"/>
        <w:jc w:val="both"/>
        <w:rPr>
          <w:sz w:val="24"/>
          <w:szCs w:val="24"/>
        </w:rPr>
      </w:pPr>
    </w:p>
    <w:p w:rsidR="00453DD9" w:rsidRDefault="00661D65" w:rsidP="00C14135">
      <w:pPr>
        <w:pStyle w:val="a3"/>
        <w:jc w:val="both"/>
        <w:rPr>
          <w:rFonts w:ascii="Helvetica"/>
          <w:sz w:val="24"/>
          <w:szCs w:val="24"/>
        </w:rPr>
      </w:pPr>
      <w:r>
        <w:rPr>
          <w:sz w:val="24"/>
          <w:szCs w:val="24"/>
        </w:rPr>
        <w:t>Ανάμεσα στους παράγοντες</w:t>
      </w:r>
      <w:r>
        <w:rPr>
          <w:rFonts w:ascii="Helvetica"/>
          <w:sz w:val="24"/>
          <w:szCs w:val="24"/>
        </w:rPr>
        <w:t xml:space="preserve"> </w:t>
      </w:r>
      <w:r>
        <w:rPr>
          <w:rFonts w:ascii="Helvetica"/>
          <w:sz w:val="24"/>
          <w:szCs w:val="24"/>
        </w:rPr>
        <w:t>που</w:t>
      </w:r>
      <w:r>
        <w:rPr>
          <w:sz w:val="24"/>
          <w:szCs w:val="24"/>
        </w:rPr>
        <w:t xml:space="preserve"> συνέβαλαν</w:t>
      </w:r>
      <w:r w:rsidR="00D9350E" w:rsidRPr="009C052E">
        <w:rPr>
          <w:sz w:val="24"/>
          <w:szCs w:val="24"/>
        </w:rPr>
        <w:t xml:space="preserve"> στην πληθωρικότητα του πορτογαλικού Συντάγματος </w:t>
      </w:r>
      <w:r w:rsidR="00D9350E" w:rsidRPr="009C052E">
        <w:rPr>
          <w:rFonts w:ascii="Helvetica"/>
          <w:sz w:val="24"/>
          <w:szCs w:val="24"/>
        </w:rPr>
        <w:t xml:space="preserve">, </w:t>
      </w:r>
      <w:r w:rsidR="00D9350E" w:rsidRPr="009C052E">
        <w:rPr>
          <w:sz w:val="24"/>
          <w:szCs w:val="24"/>
        </w:rPr>
        <w:t xml:space="preserve">ήταν και η πορεία προς την ευρωπαϊκή ενοποίηση </w:t>
      </w:r>
      <w:r w:rsidR="00D9350E" w:rsidRPr="009C052E">
        <w:rPr>
          <w:rFonts w:ascii="Helvetica"/>
          <w:sz w:val="24"/>
          <w:szCs w:val="24"/>
        </w:rPr>
        <w:t xml:space="preserve">. </w:t>
      </w:r>
      <w:r w:rsidR="00D9350E" w:rsidRPr="009C052E">
        <w:rPr>
          <w:sz w:val="24"/>
          <w:szCs w:val="24"/>
        </w:rPr>
        <w:t xml:space="preserve">Η κατοχύρωση στο Πορτογαλικό συνταγματικό κείμενο αρχών </w:t>
      </w:r>
      <w:r w:rsidR="00D9350E" w:rsidRPr="009C052E">
        <w:rPr>
          <w:rFonts w:ascii="Helvetica"/>
          <w:sz w:val="24"/>
          <w:szCs w:val="24"/>
        </w:rPr>
        <w:t xml:space="preserve">, </w:t>
      </w:r>
      <w:r w:rsidR="00D9350E" w:rsidRPr="009C052E">
        <w:rPr>
          <w:sz w:val="24"/>
          <w:szCs w:val="24"/>
        </w:rPr>
        <w:t>όπως η εθνική ανεξαρτησία και η συλλογική οικονομία</w:t>
      </w:r>
      <w:r w:rsidR="00D9350E" w:rsidRPr="009C052E">
        <w:rPr>
          <w:rFonts w:ascii="Helvetica"/>
          <w:sz w:val="24"/>
          <w:szCs w:val="24"/>
        </w:rPr>
        <w:t xml:space="preserve">, </w:t>
      </w:r>
      <w:r w:rsidR="00D9350E" w:rsidRPr="009C052E">
        <w:rPr>
          <w:sz w:val="24"/>
          <w:szCs w:val="24"/>
        </w:rPr>
        <w:t>έθετε εμπόδια στην ένταξη της χώρας στους κόλπους των ευρωπαϊκών κοινοτήτων</w:t>
      </w:r>
      <w:r w:rsidR="00BE06C9">
        <w:rPr>
          <w:rStyle w:val="a5"/>
          <w:sz w:val="24"/>
          <w:szCs w:val="24"/>
        </w:rPr>
        <w:footnoteReference w:id="20"/>
      </w:r>
      <w:r w:rsidR="00D9350E" w:rsidRPr="009C052E">
        <w:rPr>
          <w:rFonts w:ascii="Helvetica"/>
          <w:sz w:val="24"/>
          <w:szCs w:val="24"/>
        </w:rPr>
        <w:t xml:space="preserve"> , </w:t>
      </w:r>
      <w:r w:rsidR="00BE06C9">
        <w:rPr>
          <w:sz w:val="24"/>
          <w:szCs w:val="24"/>
        </w:rPr>
        <w:t>καθιστώντας σαφές ό</w:t>
      </w:r>
      <w:r w:rsidR="00D9350E" w:rsidRPr="009C052E">
        <w:rPr>
          <w:sz w:val="24"/>
          <w:szCs w:val="24"/>
        </w:rPr>
        <w:t>τι μια συνταγματική αναθεώρηση αποτελούσε</w:t>
      </w:r>
      <w:r w:rsidR="00D9350E" w:rsidRPr="009C052E">
        <w:rPr>
          <w:rFonts w:ascii="Helvetica"/>
          <w:sz w:val="24"/>
          <w:szCs w:val="24"/>
        </w:rPr>
        <w:t xml:space="preserve">, </w:t>
      </w:r>
      <w:r w:rsidR="00D9350E" w:rsidRPr="009C052E">
        <w:rPr>
          <w:sz w:val="24"/>
          <w:szCs w:val="24"/>
        </w:rPr>
        <w:t>την περίοδο εκείνη</w:t>
      </w:r>
      <w:r w:rsidR="00D9350E" w:rsidRPr="009C052E">
        <w:rPr>
          <w:rFonts w:ascii="Helvetica"/>
          <w:sz w:val="24"/>
          <w:szCs w:val="24"/>
        </w:rPr>
        <w:t xml:space="preserve">, </w:t>
      </w:r>
      <w:r w:rsidR="00D9350E" w:rsidRPr="009C052E">
        <w:rPr>
          <w:sz w:val="24"/>
          <w:szCs w:val="24"/>
        </w:rPr>
        <w:t xml:space="preserve">μονόδρομο </w:t>
      </w:r>
      <w:r w:rsidR="00D9350E" w:rsidRPr="009C052E">
        <w:rPr>
          <w:rFonts w:ascii="Helvetica"/>
          <w:sz w:val="24"/>
          <w:szCs w:val="24"/>
        </w:rPr>
        <w:t xml:space="preserve">. </w:t>
      </w:r>
      <w:r w:rsidR="00D9350E" w:rsidRPr="009C052E">
        <w:rPr>
          <w:sz w:val="24"/>
          <w:szCs w:val="24"/>
        </w:rPr>
        <w:t xml:space="preserve">Το γεγονός αυτό οδήγησε και στην πρώτη αναθεώρηση του συνταγματικού κειμένου </w:t>
      </w:r>
      <w:r w:rsidR="00D9350E" w:rsidRPr="009C052E">
        <w:rPr>
          <w:rFonts w:ascii="Helvetica"/>
          <w:sz w:val="24"/>
          <w:szCs w:val="24"/>
        </w:rPr>
        <w:t xml:space="preserve">, </w:t>
      </w:r>
      <w:r w:rsidR="00D9350E" w:rsidRPr="009C052E">
        <w:rPr>
          <w:sz w:val="24"/>
          <w:szCs w:val="24"/>
        </w:rPr>
        <w:t xml:space="preserve">το </w:t>
      </w:r>
      <w:r w:rsidR="00D9350E" w:rsidRPr="009C052E">
        <w:rPr>
          <w:rFonts w:ascii="Helvetica"/>
          <w:sz w:val="24"/>
          <w:szCs w:val="24"/>
        </w:rPr>
        <w:t xml:space="preserve">1982 , </w:t>
      </w:r>
      <w:r w:rsidR="00D9350E" w:rsidRPr="009C052E">
        <w:rPr>
          <w:sz w:val="24"/>
          <w:szCs w:val="24"/>
        </w:rPr>
        <w:t xml:space="preserve">με την ένταξη στην ΕΟΚ να ακολουθεί </w:t>
      </w:r>
      <w:r w:rsidR="00D9350E" w:rsidRPr="009C052E">
        <w:rPr>
          <w:rFonts w:ascii="Helvetica"/>
          <w:sz w:val="24"/>
          <w:szCs w:val="24"/>
        </w:rPr>
        <w:t xml:space="preserve">, </w:t>
      </w:r>
      <w:r w:rsidR="00D9350E" w:rsidRPr="009C052E">
        <w:rPr>
          <w:sz w:val="24"/>
          <w:szCs w:val="24"/>
        </w:rPr>
        <w:t xml:space="preserve">το </w:t>
      </w:r>
      <w:r w:rsidR="00D9350E" w:rsidRPr="009C052E">
        <w:rPr>
          <w:rFonts w:ascii="Helvetica"/>
          <w:sz w:val="24"/>
          <w:szCs w:val="24"/>
        </w:rPr>
        <w:t xml:space="preserve">1986 . </w:t>
      </w:r>
      <w:r w:rsidR="00D9350E" w:rsidRPr="009C052E">
        <w:rPr>
          <w:sz w:val="24"/>
          <w:szCs w:val="24"/>
        </w:rPr>
        <w:t>Η αναθεώρηση αυτή δεν επέφερε δομικές αλλαγές στο συνταγματικό οικοδόμημα</w:t>
      </w:r>
      <w:r w:rsidR="00BE06C9">
        <w:rPr>
          <w:rStyle w:val="a5"/>
          <w:sz w:val="24"/>
          <w:szCs w:val="24"/>
        </w:rPr>
        <w:footnoteReference w:id="21"/>
      </w:r>
      <w:r w:rsidR="00D9350E" w:rsidRPr="009C052E">
        <w:rPr>
          <w:sz w:val="24"/>
          <w:szCs w:val="24"/>
        </w:rPr>
        <w:t xml:space="preserve"> </w:t>
      </w:r>
      <w:r w:rsidR="00D9350E" w:rsidRPr="009C052E">
        <w:rPr>
          <w:rFonts w:ascii="Helvetica"/>
          <w:sz w:val="24"/>
          <w:szCs w:val="24"/>
        </w:rPr>
        <w:t xml:space="preserve">, </w:t>
      </w:r>
      <w:r w:rsidR="00D9350E" w:rsidRPr="009C052E">
        <w:rPr>
          <w:sz w:val="24"/>
          <w:szCs w:val="24"/>
        </w:rPr>
        <w:t xml:space="preserve">σε αντίθεση με εκείνες που ακολούθησαν </w:t>
      </w:r>
      <w:r w:rsidR="00D9350E" w:rsidRPr="009C052E">
        <w:rPr>
          <w:rFonts w:ascii="Helvetica"/>
          <w:sz w:val="24"/>
          <w:szCs w:val="24"/>
        </w:rPr>
        <w:t xml:space="preserve">, </w:t>
      </w:r>
      <w:r w:rsidR="00D9350E" w:rsidRPr="009C052E">
        <w:rPr>
          <w:sz w:val="24"/>
          <w:szCs w:val="24"/>
        </w:rPr>
        <w:t xml:space="preserve">το </w:t>
      </w:r>
      <w:r w:rsidR="00D9350E" w:rsidRPr="009C052E">
        <w:rPr>
          <w:rFonts w:ascii="Helvetica"/>
          <w:sz w:val="24"/>
          <w:szCs w:val="24"/>
        </w:rPr>
        <w:t xml:space="preserve">1989 </w:t>
      </w:r>
      <w:r w:rsidR="00D9350E" w:rsidRPr="009C052E">
        <w:rPr>
          <w:sz w:val="24"/>
          <w:szCs w:val="24"/>
        </w:rPr>
        <w:t xml:space="preserve">και κυρίως το </w:t>
      </w:r>
      <w:r w:rsidR="00D9350E" w:rsidRPr="009C052E">
        <w:rPr>
          <w:rFonts w:ascii="Helvetica"/>
          <w:sz w:val="24"/>
          <w:szCs w:val="24"/>
        </w:rPr>
        <w:t xml:space="preserve">1992 . </w:t>
      </w:r>
      <w:r w:rsidR="00D9350E" w:rsidRPr="009C052E">
        <w:rPr>
          <w:sz w:val="24"/>
          <w:szCs w:val="24"/>
        </w:rPr>
        <w:t xml:space="preserve">Η υπογραφή </w:t>
      </w:r>
      <w:r w:rsidR="00D9350E" w:rsidRPr="009C052E">
        <w:rPr>
          <w:rFonts w:ascii="Helvetica"/>
          <w:sz w:val="24"/>
          <w:szCs w:val="24"/>
        </w:rPr>
        <w:t xml:space="preserve">, </w:t>
      </w:r>
      <w:r w:rsidR="00D9350E" w:rsidRPr="009C052E">
        <w:rPr>
          <w:sz w:val="24"/>
          <w:szCs w:val="24"/>
        </w:rPr>
        <w:t xml:space="preserve">τη </w:t>
      </w:r>
      <w:r w:rsidR="00D9350E" w:rsidRPr="009C052E">
        <w:rPr>
          <w:sz w:val="24"/>
          <w:szCs w:val="24"/>
        </w:rPr>
        <w:lastRenderedPageBreak/>
        <w:t xml:space="preserve">χρονιά εκείνη </w:t>
      </w:r>
      <w:r w:rsidR="00D9350E" w:rsidRPr="009C052E">
        <w:rPr>
          <w:rFonts w:ascii="Helvetica"/>
          <w:sz w:val="24"/>
          <w:szCs w:val="24"/>
        </w:rPr>
        <w:t xml:space="preserve">, </w:t>
      </w:r>
      <w:r w:rsidR="00BE06C9">
        <w:rPr>
          <w:sz w:val="24"/>
          <w:szCs w:val="24"/>
        </w:rPr>
        <w:t>της συνθήκης του Μά</w:t>
      </w:r>
      <w:r w:rsidR="00D9350E" w:rsidRPr="009C052E">
        <w:rPr>
          <w:sz w:val="24"/>
          <w:szCs w:val="24"/>
        </w:rPr>
        <w:t>αστριχτ οδήγησε πολλά ευρωπαϊκά κράτη στην αναθεώρηση του συνταγματικού τους χάρτη</w:t>
      </w:r>
      <w:r w:rsidR="00BE06C9">
        <w:rPr>
          <w:rStyle w:val="a5"/>
          <w:sz w:val="24"/>
          <w:szCs w:val="24"/>
        </w:rPr>
        <w:footnoteReference w:id="22"/>
      </w:r>
      <w:r w:rsidR="00D9350E" w:rsidRPr="009C052E">
        <w:rPr>
          <w:sz w:val="24"/>
          <w:szCs w:val="24"/>
        </w:rPr>
        <w:t xml:space="preserve"> </w:t>
      </w:r>
      <w:r w:rsidR="00D9350E" w:rsidRPr="009C052E">
        <w:rPr>
          <w:rFonts w:ascii="Helvetica"/>
          <w:sz w:val="24"/>
          <w:szCs w:val="24"/>
        </w:rPr>
        <w:t xml:space="preserve">, </w:t>
      </w:r>
      <w:r w:rsidR="004002E1">
        <w:rPr>
          <w:sz w:val="24"/>
          <w:szCs w:val="24"/>
        </w:rPr>
        <w:t>δεδομένου ό</w:t>
      </w:r>
      <w:r w:rsidR="00D9350E" w:rsidRPr="009C052E">
        <w:rPr>
          <w:sz w:val="24"/>
          <w:szCs w:val="24"/>
        </w:rPr>
        <w:t xml:space="preserve">τι η συνθήκη αυτή μετέβαλε ριζικά το ευρωπαϊκό οικοδόμημα </w:t>
      </w:r>
      <w:r w:rsidR="00D9350E" w:rsidRPr="009C052E">
        <w:rPr>
          <w:rFonts w:ascii="Helvetica"/>
          <w:sz w:val="24"/>
          <w:szCs w:val="24"/>
        </w:rPr>
        <w:t xml:space="preserve">, </w:t>
      </w:r>
      <w:r w:rsidR="00D9350E" w:rsidRPr="009C052E">
        <w:rPr>
          <w:sz w:val="24"/>
          <w:szCs w:val="24"/>
        </w:rPr>
        <w:t>προβλέποντας το πέρασμα από την ΕΟΚ στη δημιουργία των Ευρωπαϊκών κοινοτ</w:t>
      </w:r>
      <w:r w:rsidR="004002E1">
        <w:rPr>
          <w:sz w:val="24"/>
          <w:szCs w:val="24"/>
        </w:rPr>
        <w:t>ήτων αλλά και τη σύσταση της Οικονομικής και Νομισ</w:t>
      </w:r>
      <w:r>
        <w:rPr>
          <w:sz w:val="24"/>
          <w:szCs w:val="24"/>
        </w:rPr>
        <w:t>ματικής Ένωσης, με την παράλληλη</w:t>
      </w:r>
      <w:r w:rsidR="004002E1">
        <w:rPr>
          <w:sz w:val="24"/>
          <w:szCs w:val="24"/>
        </w:rPr>
        <w:t xml:space="preserve"> ανάθεση των ζητημάτων που άπτονταν της </w:t>
      </w:r>
      <w:r w:rsidR="00E16A10">
        <w:rPr>
          <w:sz w:val="24"/>
          <w:szCs w:val="24"/>
        </w:rPr>
        <w:t>νομισματικής πολιτικής ως αποκλειστική αρμοδιότητα</w:t>
      </w:r>
      <w:r w:rsidR="004002E1">
        <w:rPr>
          <w:sz w:val="24"/>
          <w:szCs w:val="24"/>
        </w:rPr>
        <w:t xml:space="preserve"> στην </w:t>
      </w:r>
      <w:r w:rsidR="00E16A10">
        <w:rPr>
          <w:sz w:val="24"/>
          <w:szCs w:val="24"/>
        </w:rPr>
        <w:t>Ευρωπαϊκή</w:t>
      </w:r>
      <w:r w:rsidR="004002E1">
        <w:rPr>
          <w:sz w:val="24"/>
          <w:szCs w:val="24"/>
        </w:rPr>
        <w:t xml:space="preserve"> Κεντρική</w:t>
      </w:r>
      <w:r w:rsidR="00E16A10">
        <w:rPr>
          <w:sz w:val="24"/>
          <w:szCs w:val="24"/>
        </w:rPr>
        <w:t xml:space="preserve"> Τράπεζα, κατ’ αποκλεισμό των έως τότε αρμόδιων εθνικών νομισματικών αρχών</w:t>
      </w:r>
      <w:r w:rsidR="00D9350E" w:rsidRPr="009C052E">
        <w:rPr>
          <w:rFonts w:ascii="Helvetica"/>
          <w:sz w:val="24"/>
          <w:szCs w:val="24"/>
        </w:rPr>
        <w:t xml:space="preserve">. </w:t>
      </w:r>
      <w:r w:rsidR="00D9350E" w:rsidRPr="009C052E">
        <w:rPr>
          <w:sz w:val="24"/>
          <w:szCs w:val="24"/>
        </w:rPr>
        <w:t>Η Πορτογαλία δεν αποτέλεσε εξαίρε</w:t>
      </w:r>
      <w:r w:rsidR="00E16A10">
        <w:rPr>
          <w:sz w:val="24"/>
          <w:szCs w:val="24"/>
        </w:rPr>
        <w:t>ση και οδηγήθηκε στην τρίτη κατά</w:t>
      </w:r>
      <w:r w:rsidR="00D9350E" w:rsidRPr="009C052E">
        <w:rPr>
          <w:sz w:val="24"/>
          <w:szCs w:val="24"/>
        </w:rPr>
        <w:t xml:space="preserve"> σειρά αναθεώρηση του Συντάγματος του </w:t>
      </w:r>
      <w:r w:rsidR="00D9350E" w:rsidRPr="009C052E">
        <w:rPr>
          <w:rFonts w:ascii="Helvetica"/>
          <w:sz w:val="24"/>
          <w:szCs w:val="24"/>
        </w:rPr>
        <w:t xml:space="preserve">1976 , </w:t>
      </w:r>
      <w:r w:rsidR="00D9350E" w:rsidRPr="009C052E">
        <w:rPr>
          <w:sz w:val="24"/>
          <w:szCs w:val="24"/>
        </w:rPr>
        <w:t xml:space="preserve">η οποία στόχευε στην κάλυψη βασικών σημείων τριβής ανάμεσα στις </w:t>
      </w:r>
      <w:r w:rsidR="00766916">
        <w:rPr>
          <w:rFonts w:ascii="Helvetica"/>
          <w:sz w:val="24"/>
          <w:szCs w:val="24"/>
        </w:rPr>
        <w:t>δύο</w:t>
      </w:r>
      <w:r w:rsidR="00D9350E" w:rsidRPr="009C052E">
        <w:rPr>
          <w:rFonts w:ascii="Helvetica"/>
          <w:sz w:val="24"/>
          <w:szCs w:val="24"/>
        </w:rPr>
        <w:t xml:space="preserve"> </w:t>
      </w:r>
      <w:r w:rsidR="00D9350E" w:rsidRPr="009C052E">
        <w:rPr>
          <w:sz w:val="24"/>
          <w:szCs w:val="24"/>
        </w:rPr>
        <w:t xml:space="preserve">έννομες τάξεις </w:t>
      </w:r>
      <w:r w:rsidR="00D9350E" w:rsidRPr="009C052E">
        <w:rPr>
          <w:rFonts w:ascii="Helvetica"/>
          <w:sz w:val="24"/>
          <w:szCs w:val="24"/>
        </w:rPr>
        <w:t xml:space="preserve">, </w:t>
      </w:r>
      <w:r w:rsidR="00D9350E" w:rsidRPr="009C052E">
        <w:rPr>
          <w:sz w:val="24"/>
          <w:szCs w:val="24"/>
        </w:rPr>
        <w:t xml:space="preserve">με χαρακτηριστικότερη τη μεταφορά αρμοδιοτήτων σε τομείς όπως η εξωτερική πολιτική και η άμυνα </w:t>
      </w:r>
      <w:r w:rsidR="00D9350E" w:rsidRPr="009C052E">
        <w:rPr>
          <w:rFonts w:ascii="Helvetica"/>
          <w:sz w:val="24"/>
          <w:szCs w:val="24"/>
        </w:rPr>
        <w:t xml:space="preserve">, </w:t>
      </w:r>
      <w:r w:rsidR="00D9350E" w:rsidRPr="009C052E">
        <w:rPr>
          <w:sz w:val="24"/>
          <w:szCs w:val="24"/>
        </w:rPr>
        <w:t xml:space="preserve">αλλά και τη μεταφορά των νομισματικών αρμοδιοτήτων από την τράπεζα της Πορτογαλίας στην ΕΚΤ </w:t>
      </w:r>
      <w:r w:rsidR="00D9350E" w:rsidRPr="009C052E">
        <w:rPr>
          <w:rFonts w:ascii="Helvetica"/>
          <w:sz w:val="24"/>
          <w:szCs w:val="24"/>
        </w:rPr>
        <w:t xml:space="preserve">, </w:t>
      </w:r>
      <w:r w:rsidR="00D9350E" w:rsidRPr="009C052E">
        <w:rPr>
          <w:sz w:val="24"/>
          <w:szCs w:val="24"/>
        </w:rPr>
        <w:t xml:space="preserve">στα πλαίσια της επικείμενης νομισματικής ενοποίησης </w:t>
      </w:r>
      <w:r w:rsidR="00D9350E" w:rsidRPr="009C052E">
        <w:rPr>
          <w:rFonts w:ascii="Helvetica"/>
          <w:sz w:val="24"/>
          <w:szCs w:val="24"/>
        </w:rPr>
        <w:t xml:space="preserve">. </w:t>
      </w:r>
    </w:p>
    <w:p w:rsidR="00324A4D" w:rsidRDefault="00324A4D" w:rsidP="00C14135">
      <w:pPr>
        <w:pStyle w:val="a3"/>
        <w:jc w:val="both"/>
        <w:rPr>
          <w:rFonts w:ascii="Helvetica"/>
          <w:sz w:val="24"/>
          <w:szCs w:val="24"/>
        </w:rPr>
      </w:pPr>
    </w:p>
    <w:p w:rsidR="00D62A1B" w:rsidRDefault="00D62A1B" w:rsidP="00C14135">
      <w:pPr>
        <w:pStyle w:val="a3"/>
        <w:jc w:val="both"/>
        <w:rPr>
          <w:rFonts w:ascii="Helvetica"/>
          <w:sz w:val="24"/>
          <w:szCs w:val="24"/>
        </w:rPr>
      </w:pPr>
    </w:p>
    <w:p w:rsidR="00324A4D" w:rsidRDefault="00324A4D" w:rsidP="00C14135">
      <w:pPr>
        <w:pStyle w:val="a3"/>
        <w:jc w:val="both"/>
        <w:rPr>
          <w:rFonts w:ascii="Helvetica"/>
          <w:sz w:val="24"/>
          <w:szCs w:val="24"/>
        </w:rPr>
      </w:pPr>
    </w:p>
    <w:p w:rsidR="00324A4D" w:rsidRPr="00A65DFE" w:rsidRDefault="00324A4D" w:rsidP="00C14135">
      <w:pPr>
        <w:pStyle w:val="1"/>
        <w:jc w:val="both"/>
        <w:rPr>
          <w:lang w:val="el-GR"/>
        </w:rPr>
      </w:pPr>
      <w:bookmarkStart w:id="10" w:name="_Toc393196924"/>
      <w:bookmarkStart w:id="11" w:name="_Toc393197898"/>
      <w:r w:rsidRPr="00A65DFE">
        <w:rPr>
          <w:lang w:val="el-GR"/>
        </w:rPr>
        <w:t>ΟΙ ΣΥΝΕΠΕΙΕΣ ΤΗΣ ΠΛΗΘΩΡΙΚΟΤΗΤΑΣ ΤΗΣ ΣΥΝΤΑΓΜΑΤΙΚΗΣ ΡΥΘΜΙΣΗΣ</w:t>
      </w:r>
      <w:bookmarkEnd w:id="10"/>
      <w:bookmarkEnd w:id="11"/>
    </w:p>
    <w:p w:rsidR="00453DD9" w:rsidRPr="009C052E" w:rsidRDefault="00453DD9" w:rsidP="00C14135">
      <w:pPr>
        <w:pStyle w:val="a3"/>
        <w:jc w:val="both"/>
        <w:rPr>
          <w:sz w:val="24"/>
          <w:szCs w:val="24"/>
        </w:rPr>
      </w:pPr>
    </w:p>
    <w:p w:rsidR="00453DD9" w:rsidRPr="009C052E" w:rsidRDefault="00D9350E" w:rsidP="00C14135">
      <w:pPr>
        <w:pStyle w:val="a3"/>
        <w:jc w:val="both"/>
        <w:rPr>
          <w:sz w:val="24"/>
          <w:szCs w:val="24"/>
        </w:rPr>
      </w:pPr>
      <w:r w:rsidRPr="009C052E">
        <w:rPr>
          <w:sz w:val="24"/>
          <w:szCs w:val="24"/>
        </w:rPr>
        <w:t xml:space="preserve">Αφού εξετάσαμε </w:t>
      </w:r>
      <w:r w:rsidR="00661D65" w:rsidRPr="009C052E">
        <w:rPr>
          <w:sz w:val="24"/>
          <w:szCs w:val="24"/>
        </w:rPr>
        <w:t>έως</w:t>
      </w:r>
      <w:r w:rsidRPr="009C052E">
        <w:rPr>
          <w:sz w:val="24"/>
          <w:szCs w:val="24"/>
        </w:rPr>
        <w:t xml:space="preserve"> τώρα ορισμένα από τα αιτία που οδήγησαν σε ένα υπερμέγεθες και </w:t>
      </w:r>
      <w:proofErr w:type="spellStart"/>
      <w:r w:rsidRPr="009C052E">
        <w:rPr>
          <w:sz w:val="24"/>
          <w:szCs w:val="24"/>
        </w:rPr>
        <w:t>υπεραναλυτικό</w:t>
      </w:r>
      <w:proofErr w:type="spellEnd"/>
      <w:r w:rsidRPr="009C052E">
        <w:rPr>
          <w:sz w:val="24"/>
          <w:szCs w:val="24"/>
        </w:rPr>
        <w:t xml:space="preserve"> Σύνταγμα </w:t>
      </w:r>
      <w:r w:rsidRPr="009C052E">
        <w:rPr>
          <w:rFonts w:ascii="Helvetica"/>
          <w:sz w:val="24"/>
          <w:szCs w:val="24"/>
        </w:rPr>
        <w:t xml:space="preserve">, </w:t>
      </w:r>
      <w:r w:rsidRPr="009C052E">
        <w:rPr>
          <w:sz w:val="24"/>
          <w:szCs w:val="24"/>
        </w:rPr>
        <w:t xml:space="preserve">θα προχωρήσουμε σε μια συνοπτική επισκόπηση των συνεπειών που είχε και εξακολουθεί να έχει μια τόσο φιλελεύθερη και αφειδής συνταγματική έννομη τάξη </w:t>
      </w:r>
      <w:r w:rsidRPr="009C052E">
        <w:rPr>
          <w:rFonts w:ascii="Helvetica"/>
          <w:sz w:val="24"/>
          <w:szCs w:val="24"/>
        </w:rPr>
        <w:t xml:space="preserve">.   </w:t>
      </w:r>
      <w:r w:rsidRPr="009C052E">
        <w:rPr>
          <w:sz w:val="24"/>
          <w:szCs w:val="24"/>
        </w:rPr>
        <w:t xml:space="preserve">Οι βασικότερες συνέπειες της πληθωρικότητας του Συντάγματος του </w:t>
      </w:r>
      <w:r w:rsidRPr="009C052E">
        <w:rPr>
          <w:rFonts w:ascii="Helvetica"/>
          <w:sz w:val="24"/>
          <w:szCs w:val="24"/>
        </w:rPr>
        <w:t xml:space="preserve">1976 </w:t>
      </w:r>
      <w:r w:rsidRPr="009C052E">
        <w:rPr>
          <w:sz w:val="24"/>
          <w:szCs w:val="24"/>
        </w:rPr>
        <w:t xml:space="preserve">εντοπίζονται κυρίως σε τομείς όπως η οικονομία </w:t>
      </w:r>
      <w:r w:rsidRPr="009C052E">
        <w:rPr>
          <w:rFonts w:ascii="Helvetica"/>
          <w:sz w:val="24"/>
          <w:szCs w:val="24"/>
        </w:rPr>
        <w:t xml:space="preserve">, </w:t>
      </w:r>
      <w:r w:rsidRPr="009C052E">
        <w:rPr>
          <w:sz w:val="24"/>
          <w:szCs w:val="24"/>
        </w:rPr>
        <w:t xml:space="preserve">η προστασία των θεμελιωδών δικαιωμάτων </w:t>
      </w:r>
      <w:r w:rsidRPr="009C052E">
        <w:rPr>
          <w:rFonts w:ascii="Helvetica"/>
          <w:sz w:val="24"/>
          <w:szCs w:val="24"/>
        </w:rPr>
        <w:t xml:space="preserve">, </w:t>
      </w:r>
      <w:r w:rsidRPr="009C052E">
        <w:rPr>
          <w:sz w:val="24"/>
          <w:szCs w:val="24"/>
        </w:rPr>
        <w:t xml:space="preserve">ο έλεγχος συνταγματικότητας των νομών και η τήρηση της διαδικασίας των αναθεωρήσεων </w:t>
      </w:r>
      <w:r w:rsidRPr="009C052E">
        <w:rPr>
          <w:rFonts w:ascii="Helvetica"/>
          <w:sz w:val="24"/>
          <w:szCs w:val="24"/>
        </w:rPr>
        <w:t xml:space="preserve">, </w:t>
      </w:r>
      <w:r w:rsidR="00661D65">
        <w:rPr>
          <w:sz w:val="24"/>
          <w:szCs w:val="24"/>
        </w:rPr>
        <w:t>εξεταζόμενη και υπό το πρί</w:t>
      </w:r>
      <w:r w:rsidRPr="009C052E">
        <w:rPr>
          <w:sz w:val="24"/>
          <w:szCs w:val="24"/>
        </w:rPr>
        <w:t xml:space="preserve">σμα της ένταξης στη διαδικασία της ευρωπαϊκής ενοποίησης </w:t>
      </w:r>
      <w:r w:rsidRPr="009C052E">
        <w:rPr>
          <w:rFonts w:ascii="Helvetica"/>
          <w:sz w:val="24"/>
          <w:szCs w:val="24"/>
        </w:rPr>
        <w:t>.</w:t>
      </w:r>
    </w:p>
    <w:p w:rsidR="00453DD9" w:rsidRPr="009C052E" w:rsidRDefault="00453DD9" w:rsidP="00C14135">
      <w:pPr>
        <w:pStyle w:val="a3"/>
        <w:jc w:val="both"/>
        <w:rPr>
          <w:sz w:val="24"/>
          <w:szCs w:val="24"/>
        </w:rPr>
      </w:pPr>
    </w:p>
    <w:p w:rsidR="00453DD9" w:rsidRPr="009C052E" w:rsidRDefault="00D9350E" w:rsidP="00C14135">
      <w:pPr>
        <w:pStyle w:val="a3"/>
        <w:jc w:val="both"/>
        <w:rPr>
          <w:sz w:val="24"/>
          <w:szCs w:val="24"/>
        </w:rPr>
      </w:pPr>
      <w:r w:rsidRPr="009C052E">
        <w:rPr>
          <w:sz w:val="24"/>
          <w:szCs w:val="24"/>
        </w:rPr>
        <w:t xml:space="preserve">Όσον αφορά στην προστασία των θεμελιωδών δικαιωμάτων </w:t>
      </w:r>
      <w:r w:rsidRPr="009C052E">
        <w:rPr>
          <w:rFonts w:ascii="Helvetica"/>
          <w:sz w:val="24"/>
          <w:szCs w:val="24"/>
        </w:rPr>
        <w:t xml:space="preserve">, </w:t>
      </w:r>
      <w:r w:rsidRPr="009C052E">
        <w:rPr>
          <w:sz w:val="24"/>
          <w:szCs w:val="24"/>
        </w:rPr>
        <w:t xml:space="preserve">όπως αναφέρθηκε και προηγουμένως </w:t>
      </w:r>
      <w:r w:rsidRPr="009C052E">
        <w:rPr>
          <w:rFonts w:ascii="Helvetica"/>
          <w:sz w:val="24"/>
          <w:szCs w:val="24"/>
        </w:rPr>
        <w:t xml:space="preserve">, </w:t>
      </w:r>
      <w:r w:rsidRPr="009C052E">
        <w:rPr>
          <w:sz w:val="24"/>
          <w:szCs w:val="24"/>
        </w:rPr>
        <w:t xml:space="preserve">στο Σύνταγμα του </w:t>
      </w:r>
      <w:r w:rsidRPr="009C052E">
        <w:rPr>
          <w:rFonts w:ascii="Helvetica"/>
          <w:sz w:val="24"/>
          <w:szCs w:val="24"/>
        </w:rPr>
        <w:t xml:space="preserve">1976 </w:t>
      </w:r>
      <w:r w:rsidRPr="009C052E">
        <w:rPr>
          <w:sz w:val="24"/>
          <w:szCs w:val="24"/>
        </w:rPr>
        <w:t xml:space="preserve">κατοχυρώνεται ένα τεράστιο φάσμα δικαιωμάτων  τα οποία αντιμετωπίζονται τόσο ως έκφανση της ατομικής ελευθερίας όσο και ως θεσμικές εγγυήσεις </w:t>
      </w:r>
      <w:r w:rsidRPr="009C052E">
        <w:rPr>
          <w:rFonts w:ascii="Helvetica"/>
          <w:sz w:val="24"/>
          <w:szCs w:val="24"/>
        </w:rPr>
        <w:t xml:space="preserve">, </w:t>
      </w:r>
      <w:r w:rsidRPr="009C052E">
        <w:rPr>
          <w:sz w:val="24"/>
          <w:szCs w:val="24"/>
        </w:rPr>
        <w:t xml:space="preserve">που τελούν υπό την προστασία του κράτους </w:t>
      </w:r>
      <w:r w:rsidRPr="009C052E">
        <w:rPr>
          <w:rFonts w:ascii="Helvetica"/>
          <w:sz w:val="24"/>
          <w:szCs w:val="24"/>
        </w:rPr>
        <w:t xml:space="preserve">. </w:t>
      </w:r>
      <w:r w:rsidRPr="009C052E">
        <w:rPr>
          <w:sz w:val="24"/>
          <w:szCs w:val="24"/>
        </w:rPr>
        <w:t xml:space="preserve">Η εξαντλητική αυτή αναγνώριση </w:t>
      </w:r>
      <w:r w:rsidRPr="009C052E">
        <w:rPr>
          <w:sz w:val="24"/>
          <w:szCs w:val="24"/>
        </w:rPr>
        <w:lastRenderedPageBreak/>
        <w:t xml:space="preserve">δικαιωμάτων μπορεί </w:t>
      </w:r>
      <w:r w:rsidRPr="009C052E">
        <w:rPr>
          <w:rFonts w:ascii="Helvetica"/>
          <w:sz w:val="24"/>
          <w:szCs w:val="24"/>
        </w:rPr>
        <w:t xml:space="preserve">, </w:t>
      </w:r>
      <w:r w:rsidRPr="009C052E">
        <w:rPr>
          <w:sz w:val="24"/>
          <w:szCs w:val="24"/>
        </w:rPr>
        <w:t xml:space="preserve">σε ένα πρώτο επίπεδο </w:t>
      </w:r>
      <w:r w:rsidRPr="009C052E">
        <w:rPr>
          <w:rFonts w:ascii="Helvetica"/>
          <w:sz w:val="24"/>
          <w:szCs w:val="24"/>
        </w:rPr>
        <w:t xml:space="preserve">, </w:t>
      </w:r>
      <w:r w:rsidR="00661D65">
        <w:rPr>
          <w:sz w:val="24"/>
          <w:szCs w:val="24"/>
        </w:rPr>
        <w:t>να μη φαί</w:t>
      </w:r>
      <w:r w:rsidRPr="009C052E">
        <w:rPr>
          <w:sz w:val="24"/>
          <w:szCs w:val="24"/>
        </w:rPr>
        <w:t xml:space="preserve">νεται καταφανώς προβληματική </w:t>
      </w:r>
      <w:r w:rsidRPr="009C052E">
        <w:rPr>
          <w:rFonts w:ascii="Helvetica"/>
          <w:sz w:val="24"/>
          <w:szCs w:val="24"/>
        </w:rPr>
        <w:t xml:space="preserve">, </w:t>
      </w:r>
      <w:r w:rsidR="00661D65">
        <w:rPr>
          <w:sz w:val="24"/>
          <w:szCs w:val="24"/>
        </w:rPr>
        <w:t>ωστό</w:t>
      </w:r>
      <w:r w:rsidRPr="009C052E">
        <w:rPr>
          <w:sz w:val="24"/>
          <w:szCs w:val="24"/>
        </w:rPr>
        <w:t xml:space="preserve">σο </w:t>
      </w:r>
      <w:r w:rsidRPr="009C052E">
        <w:rPr>
          <w:rFonts w:ascii="Helvetica"/>
          <w:sz w:val="24"/>
          <w:szCs w:val="24"/>
        </w:rPr>
        <w:t xml:space="preserve">, </w:t>
      </w:r>
      <w:r w:rsidRPr="009C052E">
        <w:rPr>
          <w:sz w:val="24"/>
          <w:szCs w:val="24"/>
        </w:rPr>
        <w:t xml:space="preserve">ιδιαίτερα σε περιπτώσεις οικονομικής και κοινωνικής κρίσης </w:t>
      </w:r>
      <w:r w:rsidRPr="009C052E">
        <w:rPr>
          <w:rFonts w:ascii="Helvetica"/>
          <w:sz w:val="24"/>
          <w:szCs w:val="24"/>
        </w:rPr>
        <w:t xml:space="preserve">, </w:t>
      </w:r>
      <w:r w:rsidRPr="009C052E">
        <w:rPr>
          <w:sz w:val="24"/>
          <w:szCs w:val="24"/>
        </w:rPr>
        <w:t xml:space="preserve">όπως αυτή που ταλανίζει την Πορτογαλία σήμερα </w:t>
      </w:r>
      <w:r w:rsidRPr="009C052E">
        <w:rPr>
          <w:rFonts w:ascii="Helvetica"/>
          <w:sz w:val="24"/>
          <w:szCs w:val="24"/>
        </w:rPr>
        <w:t xml:space="preserve">, </w:t>
      </w:r>
      <w:r w:rsidRPr="009C052E">
        <w:rPr>
          <w:sz w:val="24"/>
          <w:szCs w:val="24"/>
        </w:rPr>
        <w:t xml:space="preserve">μπορεί να προκαλέσει σημαντικές αγκυλώσεις αναφορικά με την προστασία τους </w:t>
      </w:r>
      <w:r w:rsidRPr="009C052E">
        <w:rPr>
          <w:rFonts w:ascii="Helvetica"/>
          <w:sz w:val="24"/>
          <w:szCs w:val="24"/>
        </w:rPr>
        <w:t xml:space="preserve">. </w:t>
      </w:r>
      <w:r w:rsidRPr="009C052E">
        <w:rPr>
          <w:sz w:val="24"/>
          <w:szCs w:val="24"/>
        </w:rPr>
        <w:t xml:space="preserve">Η απώλεια του ελλειπτικού χαρακτήρα της συνταγματικής κατοχύρωσης θεμελιωδών δικαιωμάτων στενεύει τα περιθώρια ερμηνείας τους </w:t>
      </w:r>
      <w:r w:rsidRPr="009C052E">
        <w:rPr>
          <w:rFonts w:ascii="Helvetica"/>
          <w:sz w:val="24"/>
          <w:szCs w:val="24"/>
        </w:rPr>
        <w:t xml:space="preserve">, </w:t>
      </w:r>
      <w:r w:rsidRPr="009C052E">
        <w:rPr>
          <w:sz w:val="24"/>
          <w:szCs w:val="24"/>
        </w:rPr>
        <w:t>στερώντας τους</w:t>
      </w:r>
      <w:r w:rsidRPr="009C052E">
        <w:rPr>
          <w:rFonts w:ascii="Helvetica"/>
          <w:sz w:val="24"/>
          <w:szCs w:val="24"/>
        </w:rPr>
        <w:t xml:space="preserve">, </w:t>
      </w:r>
      <w:r w:rsidRPr="009C052E">
        <w:rPr>
          <w:sz w:val="24"/>
          <w:szCs w:val="24"/>
        </w:rPr>
        <w:t xml:space="preserve">έτσι </w:t>
      </w:r>
      <w:r w:rsidRPr="009C052E">
        <w:rPr>
          <w:rFonts w:ascii="Helvetica"/>
          <w:sz w:val="24"/>
          <w:szCs w:val="24"/>
        </w:rPr>
        <w:t>,</w:t>
      </w:r>
      <w:r w:rsidRPr="009C052E">
        <w:rPr>
          <w:sz w:val="24"/>
          <w:szCs w:val="24"/>
        </w:rPr>
        <w:t xml:space="preserve">τη δυνατότητα προσαρμογής στις διαρκώς </w:t>
      </w:r>
      <w:r w:rsidR="00661D65">
        <w:rPr>
          <w:sz w:val="24"/>
          <w:szCs w:val="24"/>
        </w:rPr>
        <w:t>μεταβαλλό</w:t>
      </w:r>
      <w:r w:rsidRPr="009C052E">
        <w:rPr>
          <w:sz w:val="24"/>
          <w:szCs w:val="24"/>
        </w:rPr>
        <w:t xml:space="preserve">μενες κοινωνικές συνθήκες και ανάγκες </w:t>
      </w:r>
      <w:r w:rsidRPr="009C052E">
        <w:rPr>
          <w:rFonts w:ascii="Helvetica"/>
          <w:sz w:val="24"/>
          <w:szCs w:val="24"/>
        </w:rPr>
        <w:t xml:space="preserve">. </w:t>
      </w:r>
      <w:r w:rsidRPr="009C052E">
        <w:rPr>
          <w:sz w:val="24"/>
          <w:szCs w:val="24"/>
        </w:rPr>
        <w:t>Γι</w:t>
      </w:r>
      <w:r w:rsidR="00661D65">
        <w:rPr>
          <w:sz w:val="24"/>
          <w:szCs w:val="24"/>
        </w:rPr>
        <w:t xml:space="preserve">α να ανταπεξέλθει και να </w:t>
      </w:r>
      <w:proofErr w:type="spellStart"/>
      <w:r w:rsidR="00661D65">
        <w:rPr>
          <w:sz w:val="24"/>
          <w:szCs w:val="24"/>
        </w:rPr>
        <w:t>εγκολπώ</w:t>
      </w:r>
      <w:r w:rsidRPr="009C052E">
        <w:rPr>
          <w:sz w:val="24"/>
          <w:szCs w:val="24"/>
        </w:rPr>
        <w:t>σει</w:t>
      </w:r>
      <w:proofErr w:type="spellEnd"/>
      <w:r w:rsidRPr="009C052E">
        <w:rPr>
          <w:sz w:val="24"/>
          <w:szCs w:val="24"/>
        </w:rPr>
        <w:t xml:space="preserve"> τις κοινωνικές μεταβολές </w:t>
      </w:r>
      <w:r w:rsidRPr="009C052E">
        <w:rPr>
          <w:rFonts w:ascii="Helvetica"/>
          <w:sz w:val="24"/>
          <w:szCs w:val="24"/>
        </w:rPr>
        <w:t xml:space="preserve">, </w:t>
      </w:r>
      <w:r w:rsidRPr="009C052E">
        <w:rPr>
          <w:sz w:val="24"/>
          <w:szCs w:val="24"/>
        </w:rPr>
        <w:t xml:space="preserve">το Πορτογαλικό Σύνταγμα υφίσταται διαρκώς αναθεωρήσεις </w:t>
      </w:r>
      <w:r w:rsidRPr="009C052E">
        <w:rPr>
          <w:rFonts w:ascii="Helvetica"/>
          <w:sz w:val="24"/>
          <w:szCs w:val="24"/>
        </w:rPr>
        <w:t xml:space="preserve">, </w:t>
      </w:r>
      <w:r w:rsidRPr="009C052E">
        <w:rPr>
          <w:sz w:val="24"/>
          <w:szCs w:val="24"/>
        </w:rPr>
        <w:t xml:space="preserve">χωρίς να μπορεί να εγγυηθεί την προστασία των θεμελιωδών ελευθεριών μέσω της δυνατότητας του δικαστή να παρέμβει και να προσαρμόσει το νόημα τους ερμηνευτικά  </w:t>
      </w:r>
      <w:r w:rsidRPr="009C052E">
        <w:rPr>
          <w:rFonts w:ascii="Helvetica"/>
          <w:sz w:val="24"/>
          <w:szCs w:val="24"/>
        </w:rPr>
        <w:t xml:space="preserve">( </w:t>
      </w:r>
      <w:r w:rsidRPr="009C052E">
        <w:rPr>
          <w:sz w:val="24"/>
          <w:szCs w:val="24"/>
        </w:rPr>
        <w:t>παρά την ύπαρξη Συνταγματικού Δικαστηρίου</w:t>
      </w:r>
      <w:r w:rsidRPr="009C052E">
        <w:rPr>
          <w:rFonts w:ascii="Helvetica"/>
          <w:sz w:val="24"/>
          <w:szCs w:val="24"/>
        </w:rPr>
        <w:t>)</w:t>
      </w:r>
      <w:r w:rsidR="00661D65">
        <w:rPr>
          <w:rStyle w:val="a5"/>
          <w:rFonts w:ascii="Helvetica"/>
          <w:sz w:val="24"/>
          <w:szCs w:val="24"/>
        </w:rPr>
        <w:footnoteReference w:id="23"/>
      </w:r>
      <w:r w:rsidRPr="009C052E">
        <w:rPr>
          <w:rFonts w:ascii="Helvetica"/>
          <w:sz w:val="24"/>
          <w:szCs w:val="24"/>
        </w:rPr>
        <w:t xml:space="preserve"> . </w:t>
      </w:r>
      <w:r w:rsidRPr="009C052E">
        <w:rPr>
          <w:sz w:val="24"/>
          <w:szCs w:val="24"/>
        </w:rPr>
        <w:t xml:space="preserve">Χαρακτηριστικό είναι </w:t>
      </w:r>
      <w:r w:rsidRPr="009C052E">
        <w:rPr>
          <w:rFonts w:ascii="Helvetica"/>
          <w:sz w:val="24"/>
          <w:szCs w:val="24"/>
        </w:rPr>
        <w:t xml:space="preserve">, </w:t>
      </w:r>
      <w:r w:rsidRPr="009C052E">
        <w:rPr>
          <w:sz w:val="24"/>
          <w:szCs w:val="24"/>
        </w:rPr>
        <w:t>στο σημείο αυτό</w:t>
      </w:r>
      <w:r w:rsidRPr="009C052E">
        <w:rPr>
          <w:rFonts w:ascii="Helvetica"/>
          <w:sz w:val="24"/>
          <w:szCs w:val="24"/>
        </w:rPr>
        <w:t xml:space="preserve">, </w:t>
      </w:r>
      <w:r w:rsidR="00661D65">
        <w:rPr>
          <w:sz w:val="24"/>
          <w:szCs w:val="24"/>
        </w:rPr>
        <w:t>το γεγονός ό</w:t>
      </w:r>
      <w:r w:rsidR="00F34DBA">
        <w:rPr>
          <w:sz w:val="24"/>
          <w:szCs w:val="24"/>
        </w:rPr>
        <w:t>τι το Συνταγματικό Δ</w:t>
      </w:r>
      <w:r w:rsidRPr="009C052E">
        <w:rPr>
          <w:sz w:val="24"/>
          <w:szCs w:val="24"/>
        </w:rPr>
        <w:t xml:space="preserve">ικαστήριο δεν εξετάζει πρόσφυγες πολιτών </w:t>
      </w:r>
      <w:r w:rsidRPr="009C052E">
        <w:rPr>
          <w:rFonts w:ascii="Helvetica"/>
          <w:sz w:val="24"/>
          <w:szCs w:val="24"/>
        </w:rPr>
        <w:t xml:space="preserve">, </w:t>
      </w:r>
      <w:r w:rsidRPr="009C052E">
        <w:rPr>
          <w:sz w:val="24"/>
          <w:szCs w:val="24"/>
        </w:rPr>
        <w:t xml:space="preserve">που αφορούν σε επίκληση της παραβίασης θεμελιωδών δικαιωμάτων </w:t>
      </w:r>
      <w:r w:rsidRPr="009C052E">
        <w:rPr>
          <w:rFonts w:ascii="Helvetica"/>
          <w:sz w:val="24"/>
          <w:szCs w:val="24"/>
        </w:rPr>
        <w:t xml:space="preserve">, </w:t>
      </w:r>
      <w:r w:rsidRPr="009C052E">
        <w:rPr>
          <w:sz w:val="24"/>
          <w:szCs w:val="24"/>
        </w:rPr>
        <w:t>παρά μόνο την περίπτωση που υπάρχει παράλειψη κρατικού ορ</w:t>
      </w:r>
      <w:r w:rsidR="00661D65">
        <w:rPr>
          <w:sz w:val="24"/>
          <w:szCs w:val="24"/>
        </w:rPr>
        <w:t>γάνου να εκπληρώσει ρητά ανατιθέ</w:t>
      </w:r>
      <w:r w:rsidRPr="009C052E">
        <w:rPr>
          <w:sz w:val="24"/>
          <w:szCs w:val="24"/>
        </w:rPr>
        <w:t xml:space="preserve">μενη σε αυτό συνταγματική υποχρέωση </w:t>
      </w:r>
      <w:r w:rsidRPr="009C052E">
        <w:rPr>
          <w:rFonts w:ascii="Helvetica"/>
          <w:sz w:val="24"/>
          <w:szCs w:val="24"/>
        </w:rPr>
        <w:t xml:space="preserve">, </w:t>
      </w:r>
      <w:r w:rsidRPr="009C052E">
        <w:rPr>
          <w:sz w:val="24"/>
          <w:szCs w:val="24"/>
        </w:rPr>
        <w:t>αναφορικά με την προστασία τους</w:t>
      </w:r>
      <w:r w:rsidR="00661D65">
        <w:rPr>
          <w:rStyle w:val="a5"/>
          <w:sz w:val="24"/>
          <w:szCs w:val="24"/>
        </w:rPr>
        <w:footnoteReference w:id="24"/>
      </w:r>
      <w:r w:rsidRPr="009C052E">
        <w:rPr>
          <w:rFonts w:ascii="Helvetica"/>
          <w:sz w:val="24"/>
          <w:szCs w:val="24"/>
        </w:rPr>
        <w:t xml:space="preserve"> . </w:t>
      </w:r>
      <w:r w:rsidRPr="009C052E">
        <w:rPr>
          <w:sz w:val="24"/>
          <w:szCs w:val="24"/>
        </w:rPr>
        <w:t xml:space="preserve">Επιπλέον </w:t>
      </w:r>
      <w:r w:rsidRPr="009C052E">
        <w:rPr>
          <w:rFonts w:ascii="Helvetica"/>
          <w:sz w:val="24"/>
          <w:szCs w:val="24"/>
        </w:rPr>
        <w:t xml:space="preserve">, </w:t>
      </w:r>
      <w:r w:rsidRPr="009C052E">
        <w:rPr>
          <w:sz w:val="24"/>
          <w:szCs w:val="24"/>
        </w:rPr>
        <w:t xml:space="preserve">ενέχει ο κίνδυνος αντιστροφής του επιχειρήματος </w:t>
      </w:r>
      <w:r w:rsidRPr="009C052E">
        <w:rPr>
          <w:rFonts w:ascii="Helvetica"/>
          <w:sz w:val="24"/>
          <w:szCs w:val="24"/>
          <w:lang w:val="en-US"/>
        </w:rPr>
        <w:t>in</w:t>
      </w:r>
      <w:r w:rsidRPr="009C052E">
        <w:rPr>
          <w:rFonts w:ascii="Helvetica"/>
          <w:sz w:val="24"/>
          <w:szCs w:val="24"/>
        </w:rPr>
        <w:t xml:space="preserve"> </w:t>
      </w:r>
      <w:proofErr w:type="spellStart"/>
      <w:r w:rsidRPr="009C052E">
        <w:rPr>
          <w:rFonts w:ascii="Helvetica"/>
          <w:sz w:val="24"/>
          <w:szCs w:val="24"/>
          <w:lang w:val="en-US"/>
        </w:rPr>
        <w:t>dubio</w:t>
      </w:r>
      <w:proofErr w:type="spellEnd"/>
      <w:r w:rsidRPr="009C052E">
        <w:rPr>
          <w:rFonts w:ascii="Helvetica"/>
          <w:sz w:val="24"/>
          <w:szCs w:val="24"/>
        </w:rPr>
        <w:t xml:space="preserve"> </w:t>
      </w:r>
      <w:r w:rsidRPr="009C052E">
        <w:rPr>
          <w:rFonts w:ascii="Helvetica"/>
          <w:sz w:val="24"/>
          <w:szCs w:val="24"/>
          <w:lang w:val="en-US"/>
        </w:rPr>
        <w:t>pro</w:t>
      </w:r>
      <w:r w:rsidRPr="009C052E">
        <w:rPr>
          <w:rFonts w:ascii="Helvetica"/>
          <w:sz w:val="24"/>
          <w:szCs w:val="24"/>
        </w:rPr>
        <w:t xml:space="preserve"> </w:t>
      </w:r>
      <w:proofErr w:type="spellStart"/>
      <w:r w:rsidRPr="009C052E">
        <w:rPr>
          <w:rFonts w:ascii="Helvetica"/>
          <w:sz w:val="24"/>
          <w:szCs w:val="24"/>
          <w:lang w:val="en-US"/>
        </w:rPr>
        <w:t>libertate</w:t>
      </w:r>
      <w:proofErr w:type="spellEnd"/>
      <w:r w:rsidRPr="009C052E">
        <w:rPr>
          <w:rFonts w:ascii="Helvetica"/>
          <w:sz w:val="24"/>
          <w:szCs w:val="24"/>
        </w:rPr>
        <w:t xml:space="preserve"> , </w:t>
      </w:r>
      <w:r w:rsidR="00661D65">
        <w:rPr>
          <w:sz w:val="24"/>
          <w:szCs w:val="24"/>
        </w:rPr>
        <w:t>καθώς μπορεί να υποστηριχθεί ό</w:t>
      </w:r>
      <w:r w:rsidRPr="009C052E">
        <w:rPr>
          <w:sz w:val="24"/>
          <w:szCs w:val="24"/>
        </w:rPr>
        <w:t>τι κάποιο δικαίωμα που δεν κατοχυρώνεται ρητά στο υπερπλήρες τυπικό Σύνταγμα</w:t>
      </w:r>
      <w:r w:rsidR="00661D65">
        <w:rPr>
          <w:sz w:val="24"/>
          <w:szCs w:val="24"/>
        </w:rPr>
        <w:t>, σε περίπτωση αμφιβολίας</w:t>
      </w:r>
      <w:r w:rsidRPr="009C052E">
        <w:rPr>
          <w:sz w:val="24"/>
          <w:szCs w:val="24"/>
        </w:rPr>
        <w:t xml:space="preserve"> </w:t>
      </w:r>
      <w:r w:rsidRPr="009C052E">
        <w:rPr>
          <w:rFonts w:ascii="Helvetica"/>
          <w:sz w:val="24"/>
          <w:szCs w:val="24"/>
        </w:rPr>
        <w:t xml:space="preserve">, </w:t>
      </w:r>
      <w:r w:rsidRPr="009C052E">
        <w:rPr>
          <w:sz w:val="24"/>
          <w:szCs w:val="24"/>
        </w:rPr>
        <w:t>δεν προστατεύεται</w:t>
      </w:r>
      <w:r w:rsidR="00D91EDA">
        <w:rPr>
          <w:rStyle w:val="a5"/>
          <w:sz w:val="24"/>
          <w:szCs w:val="24"/>
        </w:rPr>
        <w:footnoteReference w:id="25"/>
      </w:r>
      <w:r w:rsidR="00661D65">
        <w:rPr>
          <w:sz w:val="24"/>
          <w:szCs w:val="24"/>
        </w:rPr>
        <w:t xml:space="preserve"> </w:t>
      </w:r>
      <w:r w:rsidRPr="009C052E">
        <w:rPr>
          <w:rFonts w:ascii="Helvetica"/>
          <w:sz w:val="24"/>
          <w:szCs w:val="24"/>
        </w:rPr>
        <w:t>.</w:t>
      </w:r>
    </w:p>
    <w:p w:rsidR="00453DD9" w:rsidRPr="009C052E" w:rsidRDefault="00453DD9" w:rsidP="00C14135">
      <w:pPr>
        <w:pStyle w:val="a3"/>
        <w:jc w:val="both"/>
        <w:rPr>
          <w:sz w:val="24"/>
          <w:szCs w:val="24"/>
        </w:rPr>
      </w:pPr>
    </w:p>
    <w:p w:rsidR="00453DD9" w:rsidRPr="009C052E" w:rsidRDefault="00D9350E" w:rsidP="00C14135">
      <w:pPr>
        <w:pStyle w:val="a3"/>
        <w:jc w:val="both"/>
        <w:rPr>
          <w:sz w:val="24"/>
          <w:szCs w:val="24"/>
        </w:rPr>
      </w:pPr>
      <w:r w:rsidRPr="009C052E">
        <w:rPr>
          <w:sz w:val="24"/>
          <w:szCs w:val="24"/>
        </w:rPr>
        <w:t xml:space="preserve">Σε ένα δεύτερο επίπεδο </w:t>
      </w:r>
      <w:r w:rsidRPr="009C052E">
        <w:rPr>
          <w:rFonts w:ascii="Helvetica"/>
          <w:sz w:val="24"/>
          <w:szCs w:val="24"/>
        </w:rPr>
        <w:t xml:space="preserve">, </w:t>
      </w:r>
      <w:r w:rsidRPr="009C052E">
        <w:rPr>
          <w:sz w:val="24"/>
          <w:szCs w:val="24"/>
        </w:rPr>
        <w:t xml:space="preserve">η πληθωρικότητα του πορτογαλικού Συντάγματος στάθηκε πολλές φορές εμπόδιο στη διαδικασία της ευρωπαϊκής ενοποίησης </w:t>
      </w:r>
      <w:r w:rsidRPr="009C052E">
        <w:rPr>
          <w:rFonts w:ascii="Helvetica"/>
          <w:sz w:val="24"/>
          <w:szCs w:val="24"/>
        </w:rPr>
        <w:t xml:space="preserve">, </w:t>
      </w:r>
      <w:r w:rsidRPr="009C052E">
        <w:rPr>
          <w:sz w:val="24"/>
          <w:szCs w:val="24"/>
        </w:rPr>
        <w:t xml:space="preserve">επηρεάζοντας </w:t>
      </w:r>
      <w:r w:rsidRPr="009C052E">
        <w:rPr>
          <w:rFonts w:ascii="Helvetica"/>
          <w:sz w:val="24"/>
          <w:szCs w:val="24"/>
        </w:rPr>
        <w:t xml:space="preserve">, </w:t>
      </w:r>
      <w:r w:rsidRPr="009C052E">
        <w:rPr>
          <w:sz w:val="24"/>
          <w:szCs w:val="24"/>
        </w:rPr>
        <w:t xml:space="preserve">παράλληλα </w:t>
      </w:r>
      <w:r w:rsidRPr="009C052E">
        <w:rPr>
          <w:rFonts w:ascii="Helvetica"/>
          <w:sz w:val="24"/>
          <w:szCs w:val="24"/>
        </w:rPr>
        <w:t xml:space="preserve">, </w:t>
      </w:r>
      <w:r w:rsidRPr="009C052E">
        <w:rPr>
          <w:sz w:val="24"/>
          <w:szCs w:val="24"/>
        </w:rPr>
        <w:t xml:space="preserve">και την ορθή λειτουργία της συνταγματικά κατοχυρωμένης διαδικασίας αναθεώρησης </w:t>
      </w:r>
      <w:r w:rsidRPr="009C052E">
        <w:rPr>
          <w:rFonts w:ascii="Helvetica"/>
          <w:sz w:val="24"/>
          <w:szCs w:val="24"/>
        </w:rPr>
        <w:t xml:space="preserve">. </w:t>
      </w:r>
      <w:r w:rsidRPr="009C052E">
        <w:rPr>
          <w:sz w:val="24"/>
          <w:szCs w:val="24"/>
        </w:rPr>
        <w:t xml:space="preserve">Η αρχική ρύθμιση που προέβλεπε το Σύνταγμα του </w:t>
      </w:r>
      <w:r w:rsidRPr="009C052E">
        <w:rPr>
          <w:rFonts w:ascii="Helvetica"/>
          <w:sz w:val="24"/>
          <w:szCs w:val="24"/>
        </w:rPr>
        <w:t xml:space="preserve">1976 </w:t>
      </w:r>
      <w:r w:rsidR="00F34DBA">
        <w:rPr>
          <w:sz w:val="24"/>
          <w:szCs w:val="24"/>
        </w:rPr>
        <w:t>αναφορικά με την οικονομία</w:t>
      </w:r>
      <w:r w:rsidRPr="009C052E">
        <w:rPr>
          <w:sz w:val="24"/>
          <w:szCs w:val="24"/>
        </w:rPr>
        <w:t xml:space="preserve"> </w:t>
      </w:r>
      <w:r w:rsidRPr="009C052E">
        <w:rPr>
          <w:rFonts w:ascii="Helvetica"/>
          <w:sz w:val="24"/>
          <w:szCs w:val="24"/>
        </w:rPr>
        <w:t xml:space="preserve">, </w:t>
      </w:r>
      <w:r w:rsidRPr="009C052E">
        <w:rPr>
          <w:sz w:val="24"/>
          <w:szCs w:val="24"/>
        </w:rPr>
        <w:t xml:space="preserve">τις μορφές κρατικού παρεμβατισμού αλλά και τις σοσιαλιστικές καταβολές του </w:t>
      </w:r>
      <w:r w:rsidRPr="009C052E">
        <w:rPr>
          <w:rFonts w:ascii="Helvetica"/>
          <w:sz w:val="24"/>
          <w:szCs w:val="24"/>
        </w:rPr>
        <w:t xml:space="preserve">( </w:t>
      </w:r>
      <w:r w:rsidRPr="009C052E">
        <w:rPr>
          <w:sz w:val="24"/>
          <w:szCs w:val="24"/>
        </w:rPr>
        <w:t xml:space="preserve">όπως αναφέρεται ακόμη και σήμερα στο προοίμιο του Συντάγματος </w:t>
      </w:r>
      <w:r w:rsidRPr="009C052E">
        <w:rPr>
          <w:rFonts w:ascii="Helvetica"/>
          <w:sz w:val="24"/>
          <w:szCs w:val="24"/>
        </w:rPr>
        <w:t xml:space="preserve">) , </w:t>
      </w:r>
      <w:r w:rsidRPr="009C052E">
        <w:rPr>
          <w:sz w:val="24"/>
          <w:szCs w:val="24"/>
        </w:rPr>
        <w:t xml:space="preserve">έρχονταν </w:t>
      </w:r>
      <w:r w:rsidR="00D91EDA" w:rsidRPr="009C052E">
        <w:rPr>
          <w:sz w:val="24"/>
          <w:szCs w:val="24"/>
        </w:rPr>
        <w:t>εν</w:t>
      </w:r>
      <w:r w:rsidRPr="009C052E">
        <w:rPr>
          <w:sz w:val="24"/>
          <w:szCs w:val="24"/>
        </w:rPr>
        <w:t xml:space="preserve"> πολλοίς σε αντίθεση με τα προβλεπόμενα στις συνθήκες της ΕΟΚ και μετέπειτα των ΕΚ</w:t>
      </w:r>
      <w:r w:rsidRPr="009C052E">
        <w:rPr>
          <w:rFonts w:ascii="Helvetica"/>
          <w:sz w:val="24"/>
          <w:szCs w:val="24"/>
        </w:rPr>
        <w:t xml:space="preserve">, </w:t>
      </w:r>
      <w:r w:rsidRPr="009C052E">
        <w:rPr>
          <w:sz w:val="24"/>
          <w:szCs w:val="24"/>
        </w:rPr>
        <w:t xml:space="preserve">οι οποίες τάσσονται υπέρ της ανάπτυξης της ιδιωτικής πρωτοβουλίας και του ανοίγματος των εθνικών μονοπωλίων στην ελεύθερη αγορά και τον ανταγωνισμό  </w:t>
      </w:r>
      <w:r w:rsidRPr="009C052E">
        <w:rPr>
          <w:rFonts w:ascii="Helvetica"/>
          <w:sz w:val="24"/>
          <w:szCs w:val="24"/>
        </w:rPr>
        <w:t xml:space="preserve">, </w:t>
      </w:r>
      <w:r w:rsidRPr="009C052E">
        <w:rPr>
          <w:sz w:val="24"/>
          <w:szCs w:val="24"/>
        </w:rPr>
        <w:t xml:space="preserve">με αποτέλεσμα να μην είναι δυνατή η συμμετοχή της στις κοινότητες αυτές </w:t>
      </w:r>
      <w:r w:rsidRPr="009C052E">
        <w:rPr>
          <w:rFonts w:ascii="Helvetica"/>
          <w:sz w:val="24"/>
          <w:szCs w:val="24"/>
        </w:rPr>
        <w:t xml:space="preserve">, </w:t>
      </w:r>
      <w:r w:rsidRPr="009C052E">
        <w:rPr>
          <w:sz w:val="24"/>
          <w:szCs w:val="24"/>
        </w:rPr>
        <w:t xml:space="preserve">χωρίς να προηγηθεί συνταγματική </w:t>
      </w:r>
      <w:r w:rsidRPr="009C052E">
        <w:rPr>
          <w:sz w:val="24"/>
          <w:szCs w:val="24"/>
        </w:rPr>
        <w:lastRenderedPageBreak/>
        <w:t>αναθεώρηση</w:t>
      </w:r>
      <w:r w:rsidR="00C15188">
        <w:rPr>
          <w:rStyle w:val="a5"/>
          <w:sz w:val="24"/>
          <w:szCs w:val="24"/>
        </w:rPr>
        <w:footnoteReference w:id="26"/>
      </w:r>
      <w:r w:rsidRPr="009C052E">
        <w:rPr>
          <w:sz w:val="24"/>
          <w:szCs w:val="24"/>
        </w:rPr>
        <w:t xml:space="preserve"> </w:t>
      </w:r>
      <w:r w:rsidRPr="009C052E">
        <w:rPr>
          <w:rFonts w:ascii="Helvetica"/>
          <w:sz w:val="24"/>
          <w:szCs w:val="24"/>
        </w:rPr>
        <w:t xml:space="preserve">. </w:t>
      </w:r>
      <w:r w:rsidRPr="009C052E">
        <w:rPr>
          <w:sz w:val="24"/>
          <w:szCs w:val="24"/>
        </w:rPr>
        <w:t xml:space="preserve">Πολλές φορές </w:t>
      </w:r>
      <w:r w:rsidRPr="009C052E">
        <w:rPr>
          <w:rFonts w:ascii="Helvetica"/>
          <w:sz w:val="24"/>
          <w:szCs w:val="24"/>
        </w:rPr>
        <w:t xml:space="preserve">, </w:t>
      </w:r>
      <w:r w:rsidRPr="009C052E">
        <w:rPr>
          <w:sz w:val="24"/>
          <w:szCs w:val="24"/>
        </w:rPr>
        <w:t xml:space="preserve">μάλιστα </w:t>
      </w:r>
      <w:r w:rsidRPr="009C052E">
        <w:rPr>
          <w:rFonts w:ascii="Helvetica"/>
          <w:sz w:val="24"/>
          <w:szCs w:val="24"/>
        </w:rPr>
        <w:t xml:space="preserve">, </w:t>
      </w:r>
      <w:r w:rsidRPr="009C052E">
        <w:rPr>
          <w:sz w:val="24"/>
          <w:szCs w:val="24"/>
        </w:rPr>
        <w:t xml:space="preserve">η ανάγκη αυτή θετικής εναρμόνισης οδήγησε σε καταστρατήγηση της αναθεωρητικής διαδικασίας </w:t>
      </w:r>
      <w:r w:rsidRPr="009C052E">
        <w:rPr>
          <w:rFonts w:ascii="Helvetica"/>
          <w:sz w:val="24"/>
          <w:szCs w:val="24"/>
        </w:rPr>
        <w:t xml:space="preserve">, </w:t>
      </w:r>
      <w:r w:rsidRPr="009C052E">
        <w:rPr>
          <w:sz w:val="24"/>
          <w:szCs w:val="24"/>
        </w:rPr>
        <w:t xml:space="preserve">όπως αυτή προβλέπεται στα άρθρα </w:t>
      </w:r>
      <w:r w:rsidRPr="009C052E">
        <w:rPr>
          <w:rFonts w:ascii="Helvetica"/>
          <w:sz w:val="24"/>
          <w:szCs w:val="24"/>
        </w:rPr>
        <w:t xml:space="preserve">284 </w:t>
      </w:r>
      <w:r w:rsidR="00D91EDA">
        <w:rPr>
          <w:sz w:val="24"/>
          <w:szCs w:val="24"/>
        </w:rPr>
        <w:t>επ του Συντάγματος</w:t>
      </w:r>
      <w:r w:rsidRPr="009C052E">
        <w:rPr>
          <w:sz w:val="24"/>
          <w:szCs w:val="24"/>
        </w:rPr>
        <w:t xml:space="preserve"> </w:t>
      </w:r>
      <w:r w:rsidRPr="009C052E">
        <w:rPr>
          <w:rFonts w:ascii="Helvetica"/>
          <w:sz w:val="24"/>
          <w:szCs w:val="24"/>
        </w:rPr>
        <w:t xml:space="preserve">, </w:t>
      </w:r>
      <w:r w:rsidRPr="009C052E">
        <w:rPr>
          <w:sz w:val="24"/>
          <w:szCs w:val="24"/>
        </w:rPr>
        <w:t xml:space="preserve">τουλάχιστον όσον αφορά στην υποχρέωση παρόδου </w:t>
      </w:r>
      <w:r w:rsidRPr="009C052E">
        <w:rPr>
          <w:rFonts w:ascii="Helvetica"/>
          <w:sz w:val="24"/>
          <w:szCs w:val="24"/>
        </w:rPr>
        <w:t>5</w:t>
      </w:r>
      <w:r w:rsidRPr="009C052E">
        <w:rPr>
          <w:sz w:val="24"/>
          <w:szCs w:val="24"/>
        </w:rPr>
        <w:t xml:space="preserve">ετιας μεταξύ δυο αναθεωρήσεων </w:t>
      </w:r>
      <w:r w:rsidRPr="009C052E">
        <w:rPr>
          <w:rFonts w:ascii="Helvetica"/>
          <w:sz w:val="24"/>
          <w:szCs w:val="24"/>
        </w:rPr>
        <w:t xml:space="preserve">. </w:t>
      </w:r>
      <w:r w:rsidRPr="009C052E">
        <w:rPr>
          <w:sz w:val="24"/>
          <w:szCs w:val="24"/>
        </w:rPr>
        <w:t xml:space="preserve">Τόσο η αναθεώρηση του </w:t>
      </w:r>
      <w:r w:rsidRPr="009C052E">
        <w:rPr>
          <w:rFonts w:ascii="Helvetica"/>
          <w:sz w:val="24"/>
          <w:szCs w:val="24"/>
        </w:rPr>
        <w:t xml:space="preserve">1992 ( </w:t>
      </w:r>
      <w:r w:rsidRPr="009C052E">
        <w:rPr>
          <w:sz w:val="24"/>
          <w:szCs w:val="24"/>
        </w:rPr>
        <w:t>για την εναρμόνιση με τ</w:t>
      </w:r>
      <w:r w:rsidR="00D91EDA">
        <w:rPr>
          <w:sz w:val="24"/>
          <w:szCs w:val="24"/>
        </w:rPr>
        <w:t>ις προβλέψεις της συνθήκης του Μά</w:t>
      </w:r>
      <w:r w:rsidRPr="009C052E">
        <w:rPr>
          <w:sz w:val="24"/>
          <w:szCs w:val="24"/>
        </w:rPr>
        <w:t xml:space="preserve">αστριχτ </w:t>
      </w:r>
      <w:r w:rsidRPr="009C052E">
        <w:rPr>
          <w:rFonts w:ascii="Helvetica"/>
          <w:sz w:val="24"/>
          <w:szCs w:val="24"/>
        </w:rPr>
        <w:t xml:space="preserve">) </w:t>
      </w:r>
      <w:r w:rsidR="00D91EDA">
        <w:rPr>
          <w:sz w:val="24"/>
          <w:szCs w:val="24"/>
        </w:rPr>
        <w:t>ό</w:t>
      </w:r>
      <w:r w:rsidRPr="009C052E">
        <w:rPr>
          <w:sz w:val="24"/>
          <w:szCs w:val="24"/>
        </w:rPr>
        <w:t xml:space="preserve">σο και εκείνες του </w:t>
      </w:r>
      <w:r w:rsidRPr="009C052E">
        <w:rPr>
          <w:rFonts w:ascii="Helvetica"/>
          <w:sz w:val="24"/>
          <w:szCs w:val="24"/>
        </w:rPr>
        <w:t xml:space="preserve">1997 </w:t>
      </w:r>
      <w:r w:rsidRPr="009C052E">
        <w:rPr>
          <w:sz w:val="24"/>
          <w:szCs w:val="24"/>
        </w:rPr>
        <w:t xml:space="preserve">και του </w:t>
      </w:r>
      <w:r w:rsidRPr="009C052E">
        <w:rPr>
          <w:rFonts w:ascii="Helvetica"/>
          <w:sz w:val="24"/>
          <w:szCs w:val="24"/>
        </w:rPr>
        <w:t xml:space="preserve">2001 , </w:t>
      </w:r>
      <w:r w:rsidRPr="009C052E">
        <w:rPr>
          <w:sz w:val="24"/>
          <w:szCs w:val="24"/>
        </w:rPr>
        <w:t xml:space="preserve">έγιναν πριν συμπληρωθεί το απαιτούμενο αυτό από το Σύνταγμα χρονικό όριο </w:t>
      </w:r>
      <w:r w:rsidRPr="009C052E">
        <w:rPr>
          <w:rFonts w:ascii="Helvetica"/>
          <w:sz w:val="24"/>
          <w:szCs w:val="24"/>
        </w:rPr>
        <w:t xml:space="preserve">, </w:t>
      </w:r>
      <w:r w:rsidRPr="009C052E">
        <w:rPr>
          <w:sz w:val="24"/>
          <w:szCs w:val="24"/>
        </w:rPr>
        <w:t xml:space="preserve">γεγονός που προκάλεσε αντιδράσεις στους κόλπους της συνταγματικής θεωρίας </w:t>
      </w:r>
      <w:r w:rsidRPr="009C052E">
        <w:rPr>
          <w:rFonts w:ascii="Helvetica"/>
          <w:sz w:val="24"/>
          <w:szCs w:val="24"/>
        </w:rPr>
        <w:t xml:space="preserve">, </w:t>
      </w:r>
      <w:r w:rsidRPr="009C052E">
        <w:rPr>
          <w:sz w:val="24"/>
          <w:szCs w:val="24"/>
        </w:rPr>
        <w:t xml:space="preserve">με χαρακτηριστικότερη την αντίδραση του </w:t>
      </w:r>
      <w:r w:rsidRPr="009C052E">
        <w:rPr>
          <w:rFonts w:ascii="Helvetica"/>
          <w:sz w:val="24"/>
          <w:szCs w:val="24"/>
          <w:lang w:val="en-US"/>
        </w:rPr>
        <w:t>Miranda</w:t>
      </w:r>
      <w:r w:rsidRPr="009C052E">
        <w:rPr>
          <w:rFonts w:ascii="Helvetica"/>
          <w:sz w:val="24"/>
          <w:szCs w:val="24"/>
        </w:rPr>
        <w:t xml:space="preserve"> ,</w:t>
      </w:r>
      <w:r w:rsidRPr="009C052E">
        <w:rPr>
          <w:sz w:val="24"/>
          <w:szCs w:val="24"/>
        </w:rPr>
        <w:t xml:space="preserve">σχετικά με την αναθεώρηση του </w:t>
      </w:r>
      <w:r w:rsidRPr="009C052E">
        <w:rPr>
          <w:rFonts w:ascii="Helvetica"/>
          <w:sz w:val="24"/>
          <w:szCs w:val="24"/>
        </w:rPr>
        <w:t xml:space="preserve">1997 , </w:t>
      </w:r>
      <w:r w:rsidR="00D91EDA">
        <w:rPr>
          <w:rFonts w:ascii="Helvetica"/>
          <w:sz w:val="24"/>
          <w:szCs w:val="24"/>
        </w:rPr>
        <w:t>ο</w:t>
      </w:r>
      <w:r w:rsidR="00D91EDA">
        <w:rPr>
          <w:rFonts w:ascii="Helvetica"/>
          <w:sz w:val="24"/>
          <w:szCs w:val="24"/>
        </w:rPr>
        <w:t xml:space="preserve"> </w:t>
      </w:r>
      <w:r w:rsidR="00D91EDA">
        <w:rPr>
          <w:rFonts w:ascii="Helvetica"/>
          <w:sz w:val="24"/>
          <w:szCs w:val="24"/>
        </w:rPr>
        <w:t>οποίος</w:t>
      </w:r>
      <w:r w:rsidR="00D91EDA">
        <w:rPr>
          <w:rFonts w:ascii="Helvetica"/>
          <w:sz w:val="24"/>
          <w:szCs w:val="24"/>
        </w:rPr>
        <w:t xml:space="preserve"> </w:t>
      </w:r>
      <w:r w:rsidR="00D91EDA">
        <w:rPr>
          <w:rFonts w:ascii="Helvetica"/>
          <w:sz w:val="24"/>
          <w:szCs w:val="24"/>
        </w:rPr>
        <w:t>υποστήριξε</w:t>
      </w:r>
      <w:r w:rsidR="00D91EDA">
        <w:rPr>
          <w:rFonts w:ascii="Helvetica"/>
          <w:sz w:val="24"/>
          <w:szCs w:val="24"/>
        </w:rPr>
        <w:t xml:space="preserve"> </w:t>
      </w:r>
      <w:r w:rsidR="00D91EDA">
        <w:rPr>
          <w:rFonts w:ascii="Helvetica"/>
          <w:sz w:val="24"/>
          <w:szCs w:val="24"/>
        </w:rPr>
        <w:t>ότι</w:t>
      </w:r>
      <w:r w:rsidR="00D91EDA">
        <w:rPr>
          <w:sz w:val="24"/>
          <w:szCs w:val="24"/>
        </w:rPr>
        <w:t xml:space="preserve"> «</w:t>
      </w:r>
      <w:r w:rsidRPr="009C052E">
        <w:rPr>
          <w:sz w:val="24"/>
          <w:szCs w:val="24"/>
        </w:rPr>
        <w:t xml:space="preserve">η συχνότητα των αναθεωρήσεων προκαλεί αστάθεια και ανασφάλεια </w:t>
      </w:r>
      <w:r w:rsidRPr="009C052E">
        <w:rPr>
          <w:rFonts w:ascii="Helvetica"/>
          <w:sz w:val="24"/>
          <w:szCs w:val="24"/>
        </w:rPr>
        <w:t xml:space="preserve">, </w:t>
      </w:r>
      <w:r w:rsidRPr="009C052E">
        <w:rPr>
          <w:sz w:val="24"/>
          <w:szCs w:val="24"/>
        </w:rPr>
        <w:t>τόσο πολιτική όσο και δικαστική</w:t>
      </w:r>
      <w:r w:rsidR="00D91EDA">
        <w:rPr>
          <w:sz w:val="24"/>
          <w:szCs w:val="24"/>
        </w:rPr>
        <w:t>»</w:t>
      </w:r>
      <w:r w:rsidR="00D91EDA">
        <w:rPr>
          <w:rStyle w:val="a5"/>
          <w:sz w:val="24"/>
          <w:szCs w:val="24"/>
        </w:rPr>
        <w:footnoteReference w:id="27"/>
      </w:r>
      <w:r w:rsidRPr="009C052E">
        <w:rPr>
          <w:sz w:val="24"/>
          <w:szCs w:val="24"/>
        </w:rPr>
        <w:t xml:space="preserve"> </w:t>
      </w:r>
      <w:r w:rsidRPr="009C052E">
        <w:rPr>
          <w:rFonts w:ascii="Helvetica"/>
          <w:sz w:val="24"/>
          <w:szCs w:val="24"/>
        </w:rPr>
        <w:t>.</w:t>
      </w:r>
    </w:p>
    <w:p w:rsidR="00453DD9" w:rsidRPr="009C052E" w:rsidRDefault="00453DD9" w:rsidP="00C14135">
      <w:pPr>
        <w:pStyle w:val="a3"/>
        <w:jc w:val="both"/>
        <w:rPr>
          <w:sz w:val="24"/>
          <w:szCs w:val="24"/>
        </w:rPr>
      </w:pPr>
    </w:p>
    <w:p w:rsidR="00453DD9" w:rsidRPr="009C052E" w:rsidRDefault="00D9350E" w:rsidP="00C14135">
      <w:pPr>
        <w:pStyle w:val="a3"/>
        <w:jc w:val="both"/>
        <w:rPr>
          <w:sz w:val="24"/>
          <w:szCs w:val="24"/>
        </w:rPr>
      </w:pPr>
      <w:r w:rsidRPr="009C052E">
        <w:rPr>
          <w:sz w:val="24"/>
          <w:szCs w:val="24"/>
        </w:rPr>
        <w:t xml:space="preserve">Θεμελιώδεις είναι </w:t>
      </w:r>
      <w:r w:rsidRPr="009C052E">
        <w:rPr>
          <w:rFonts w:ascii="Helvetica"/>
          <w:sz w:val="24"/>
          <w:szCs w:val="24"/>
        </w:rPr>
        <w:t xml:space="preserve">, </w:t>
      </w:r>
      <w:r w:rsidRPr="009C052E">
        <w:rPr>
          <w:sz w:val="24"/>
          <w:szCs w:val="24"/>
        </w:rPr>
        <w:t xml:space="preserve">επίσης </w:t>
      </w:r>
      <w:r w:rsidRPr="009C052E">
        <w:rPr>
          <w:rFonts w:ascii="Helvetica"/>
          <w:sz w:val="24"/>
          <w:szCs w:val="24"/>
        </w:rPr>
        <w:t xml:space="preserve">, </w:t>
      </w:r>
      <w:r w:rsidRPr="009C052E">
        <w:rPr>
          <w:sz w:val="24"/>
          <w:szCs w:val="24"/>
        </w:rPr>
        <w:t xml:space="preserve">οι συνέπειες της εξαντλητικής ρύθμισης </w:t>
      </w:r>
      <w:r w:rsidRPr="009C052E">
        <w:rPr>
          <w:rFonts w:ascii="Helvetica"/>
          <w:sz w:val="24"/>
          <w:szCs w:val="24"/>
        </w:rPr>
        <w:t xml:space="preserve">, </w:t>
      </w:r>
      <w:r w:rsidRPr="009C052E">
        <w:rPr>
          <w:sz w:val="24"/>
          <w:szCs w:val="24"/>
        </w:rPr>
        <w:t xml:space="preserve">στην οποία προβαίνει το συνταγματικό κείμενο όσον αφορά στον τομέα της οικονομίας </w:t>
      </w:r>
      <w:r w:rsidRPr="009C052E">
        <w:rPr>
          <w:rFonts w:ascii="Helvetica"/>
          <w:sz w:val="24"/>
          <w:szCs w:val="24"/>
        </w:rPr>
        <w:t xml:space="preserve">. </w:t>
      </w:r>
      <w:r w:rsidRPr="009C052E">
        <w:rPr>
          <w:sz w:val="24"/>
          <w:szCs w:val="24"/>
        </w:rPr>
        <w:t xml:space="preserve">Οι προβλέψεις του Συντάγματος του </w:t>
      </w:r>
      <w:r w:rsidRPr="009C052E">
        <w:rPr>
          <w:rFonts w:ascii="Helvetica"/>
          <w:sz w:val="24"/>
          <w:szCs w:val="24"/>
        </w:rPr>
        <w:t xml:space="preserve">1976 </w:t>
      </w:r>
      <w:r w:rsidRPr="009C052E">
        <w:rPr>
          <w:sz w:val="24"/>
          <w:szCs w:val="24"/>
        </w:rPr>
        <w:t xml:space="preserve">σχετικά με την προώθηση της κοινωνικής οικονομίας έναντι της ιδιωτικής πρωτοβουλίας αλλά και ο αυξημένος και υποχρεωτικός κρατικός παρεμβατισμός </w:t>
      </w:r>
      <w:r w:rsidRPr="009C052E">
        <w:rPr>
          <w:rFonts w:ascii="Helvetica"/>
          <w:sz w:val="24"/>
          <w:szCs w:val="24"/>
        </w:rPr>
        <w:t xml:space="preserve">, </w:t>
      </w:r>
      <w:r w:rsidRPr="009C052E">
        <w:rPr>
          <w:sz w:val="24"/>
          <w:szCs w:val="24"/>
        </w:rPr>
        <w:t xml:space="preserve">μέσα από μη αναστρέψιμες εθνικοποιήσεις </w:t>
      </w:r>
      <w:r w:rsidRPr="009C052E">
        <w:rPr>
          <w:rFonts w:ascii="Helvetica"/>
          <w:sz w:val="24"/>
          <w:szCs w:val="24"/>
        </w:rPr>
        <w:t xml:space="preserve">, </w:t>
      </w:r>
      <w:r w:rsidRPr="009C052E">
        <w:rPr>
          <w:sz w:val="24"/>
          <w:szCs w:val="24"/>
        </w:rPr>
        <w:t xml:space="preserve">έπληξαν ανεπανόρθωτα την Πορτογαλία </w:t>
      </w:r>
      <w:r w:rsidRPr="009C052E">
        <w:rPr>
          <w:rFonts w:ascii="Helvetica"/>
          <w:sz w:val="24"/>
          <w:szCs w:val="24"/>
        </w:rPr>
        <w:t xml:space="preserve">, </w:t>
      </w:r>
      <w:r w:rsidRPr="009C052E">
        <w:rPr>
          <w:sz w:val="24"/>
          <w:szCs w:val="24"/>
        </w:rPr>
        <w:t>οι οποία ταλανιζόταν από αυξημένο δημόσιο χρέος καθ´</w:t>
      </w:r>
      <w:r w:rsidR="00FA1D17">
        <w:rPr>
          <w:sz w:val="24"/>
          <w:szCs w:val="24"/>
        </w:rPr>
        <w:t xml:space="preserve"> ό</w:t>
      </w:r>
      <w:r w:rsidRPr="009C052E">
        <w:rPr>
          <w:sz w:val="24"/>
          <w:szCs w:val="24"/>
        </w:rPr>
        <w:t xml:space="preserve">λη τη διάρκεια του </w:t>
      </w:r>
      <w:r w:rsidRPr="009C052E">
        <w:rPr>
          <w:rFonts w:ascii="Helvetica"/>
          <w:sz w:val="24"/>
          <w:szCs w:val="24"/>
        </w:rPr>
        <w:t>20</w:t>
      </w:r>
      <w:r w:rsidRPr="009C052E">
        <w:rPr>
          <w:sz w:val="24"/>
          <w:szCs w:val="24"/>
        </w:rPr>
        <w:t xml:space="preserve">ου αιώνα </w:t>
      </w:r>
      <w:r w:rsidRPr="009C052E">
        <w:rPr>
          <w:rFonts w:ascii="Helvetica"/>
          <w:sz w:val="24"/>
          <w:szCs w:val="24"/>
        </w:rPr>
        <w:t xml:space="preserve">. </w:t>
      </w:r>
      <w:r w:rsidRPr="009C052E">
        <w:rPr>
          <w:sz w:val="24"/>
          <w:szCs w:val="24"/>
        </w:rPr>
        <w:t xml:space="preserve">Οι οικονομικές μεταβολές που προέβλεπε το Σύνταγμα του </w:t>
      </w:r>
      <w:r w:rsidRPr="009C052E">
        <w:rPr>
          <w:rFonts w:ascii="Helvetica"/>
          <w:sz w:val="24"/>
          <w:szCs w:val="24"/>
        </w:rPr>
        <w:t xml:space="preserve">1976 </w:t>
      </w:r>
      <w:r w:rsidR="00FA1D17" w:rsidRPr="009C052E">
        <w:rPr>
          <w:sz w:val="24"/>
          <w:szCs w:val="24"/>
        </w:rPr>
        <w:t>προϋπέθεταν</w:t>
      </w:r>
      <w:r w:rsidRPr="009C052E">
        <w:rPr>
          <w:sz w:val="24"/>
          <w:szCs w:val="24"/>
        </w:rPr>
        <w:t xml:space="preserve"> έναν αυξημένο ρόλο του κράτους στη ρύθμιση της οικονομίας </w:t>
      </w:r>
      <w:r w:rsidRPr="009C052E">
        <w:rPr>
          <w:rFonts w:ascii="Helvetica"/>
          <w:sz w:val="24"/>
          <w:szCs w:val="24"/>
        </w:rPr>
        <w:t xml:space="preserve">, </w:t>
      </w:r>
      <w:r w:rsidRPr="009C052E">
        <w:rPr>
          <w:sz w:val="24"/>
          <w:szCs w:val="24"/>
        </w:rPr>
        <w:t xml:space="preserve">μέσω δημιουργίας μηχανισμών άμεσης κρατικής επέμβασης </w:t>
      </w:r>
      <w:r w:rsidRPr="009C052E">
        <w:rPr>
          <w:rFonts w:ascii="Helvetica"/>
          <w:sz w:val="24"/>
          <w:szCs w:val="24"/>
        </w:rPr>
        <w:t xml:space="preserve">, </w:t>
      </w:r>
      <w:r w:rsidRPr="009C052E">
        <w:rPr>
          <w:sz w:val="24"/>
          <w:szCs w:val="24"/>
        </w:rPr>
        <w:t xml:space="preserve">όπως οι εθνικοποιήσεις </w:t>
      </w:r>
      <w:r w:rsidRPr="009C052E">
        <w:rPr>
          <w:rFonts w:ascii="Helvetica"/>
          <w:sz w:val="24"/>
          <w:szCs w:val="24"/>
        </w:rPr>
        <w:t xml:space="preserve">. </w:t>
      </w:r>
      <w:r w:rsidRPr="009C052E">
        <w:rPr>
          <w:sz w:val="24"/>
          <w:szCs w:val="24"/>
        </w:rPr>
        <w:t xml:space="preserve">Πράγματι ήδη από το </w:t>
      </w:r>
      <w:r w:rsidRPr="009C052E">
        <w:rPr>
          <w:rFonts w:ascii="Helvetica"/>
          <w:sz w:val="24"/>
          <w:szCs w:val="24"/>
        </w:rPr>
        <w:t xml:space="preserve">1976 , </w:t>
      </w:r>
      <w:r w:rsidRPr="009C052E">
        <w:rPr>
          <w:sz w:val="24"/>
          <w:szCs w:val="24"/>
        </w:rPr>
        <w:t xml:space="preserve">αμέσως μετά την πτώση του </w:t>
      </w:r>
      <w:r w:rsidRPr="009C052E">
        <w:rPr>
          <w:rFonts w:ascii="Helvetica"/>
          <w:sz w:val="24"/>
          <w:szCs w:val="24"/>
          <w:lang w:val="en-US"/>
        </w:rPr>
        <w:t>Estado</w:t>
      </w:r>
      <w:r w:rsidRPr="009C052E">
        <w:rPr>
          <w:rFonts w:ascii="Helvetica"/>
          <w:sz w:val="24"/>
          <w:szCs w:val="24"/>
        </w:rPr>
        <w:t xml:space="preserve"> </w:t>
      </w:r>
      <w:r w:rsidRPr="009C052E">
        <w:rPr>
          <w:rFonts w:ascii="Helvetica"/>
          <w:sz w:val="24"/>
          <w:szCs w:val="24"/>
          <w:lang w:val="en-US"/>
        </w:rPr>
        <w:t>Nuovo</w:t>
      </w:r>
      <w:r w:rsidRPr="009C052E">
        <w:rPr>
          <w:sz w:val="24"/>
          <w:szCs w:val="24"/>
        </w:rPr>
        <w:t xml:space="preserve"> και την ψήφιση του νέου Συντάγματος</w:t>
      </w:r>
      <w:r w:rsidRPr="009C052E">
        <w:rPr>
          <w:rFonts w:ascii="Helvetica"/>
          <w:sz w:val="24"/>
          <w:szCs w:val="24"/>
        </w:rPr>
        <w:t xml:space="preserve"> , </w:t>
      </w:r>
      <w:r w:rsidRPr="009C052E">
        <w:rPr>
          <w:sz w:val="24"/>
          <w:szCs w:val="24"/>
        </w:rPr>
        <w:t xml:space="preserve">οι εθνικοποιήσεις κατέλαβαν το </w:t>
      </w:r>
      <w:r w:rsidRPr="009C052E">
        <w:rPr>
          <w:rFonts w:ascii="Helvetica"/>
          <w:sz w:val="24"/>
          <w:szCs w:val="24"/>
        </w:rPr>
        <w:t xml:space="preserve">5,5% </w:t>
      </w:r>
      <w:r w:rsidRPr="009C052E">
        <w:rPr>
          <w:sz w:val="24"/>
          <w:szCs w:val="24"/>
        </w:rPr>
        <w:t xml:space="preserve">του πορτογαλικού </w:t>
      </w:r>
      <w:r w:rsidR="00FA1D17" w:rsidRPr="009C052E">
        <w:rPr>
          <w:sz w:val="24"/>
          <w:szCs w:val="24"/>
        </w:rPr>
        <w:t>προϋπολογισμού</w:t>
      </w:r>
      <w:r w:rsidRPr="009C052E">
        <w:rPr>
          <w:sz w:val="24"/>
          <w:szCs w:val="24"/>
        </w:rPr>
        <w:t xml:space="preserve"> </w:t>
      </w:r>
      <w:r w:rsidRPr="009C052E">
        <w:rPr>
          <w:rFonts w:ascii="Helvetica"/>
          <w:sz w:val="24"/>
          <w:szCs w:val="24"/>
        </w:rPr>
        <w:t xml:space="preserve">, </w:t>
      </w:r>
      <w:r w:rsidRPr="009C052E">
        <w:rPr>
          <w:sz w:val="24"/>
          <w:szCs w:val="24"/>
        </w:rPr>
        <w:t xml:space="preserve">ενώ οι αυξήσεις μισθών και η ανάγκη κατοχύρωσης της προστασίας των συνταγματικά κατοχυρωμένων κοινωνικών δικαιωμάτων αύξησαν τις δαπάνες του κράτους στον τομέα της κοινωνικής πολιτικής </w:t>
      </w:r>
      <w:r w:rsidRPr="009C052E">
        <w:rPr>
          <w:rFonts w:ascii="Helvetica"/>
          <w:sz w:val="24"/>
          <w:szCs w:val="24"/>
        </w:rPr>
        <w:t xml:space="preserve">. </w:t>
      </w:r>
      <w:r w:rsidRPr="009C052E">
        <w:rPr>
          <w:sz w:val="24"/>
          <w:szCs w:val="24"/>
        </w:rPr>
        <w:t xml:space="preserve">Οι δημοκρατικές κυβερνήσεις των πρώτων ετών κατόρθωσαν να εξασφαλίσουν τη δημιουργία ενός ισχυρού κοινωνικού κράτους </w:t>
      </w:r>
      <w:r w:rsidRPr="009C052E">
        <w:rPr>
          <w:rFonts w:ascii="Helvetica"/>
          <w:sz w:val="24"/>
          <w:szCs w:val="24"/>
        </w:rPr>
        <w:t xml:space="preserve">, </w:t>
      </w:r>
      <w:r w:rsidR="00FA1D17">
        <w:rPr>
          <w:sz w:val="24"/>
          <w:szCs w:val="24"/>
        </w:rPr>
        <w:t>κατά</w:t>
      </w:r>
      <w:r w:rsidRPr="009C052E">
        <w:rPr>
          <w:sz w:val="24"/>
          <w:szCs w:val="24"/>
        </w:rPr>
        <w:t xml:space="preserve"> τα ευρωπαϊκά πρότυπα </w:t>
      </w:r>
      <w:r w:rsidRPr="009C052E">
        <w:rPr>
          <w:rFonts w:ascii="Helvetica"/>
          <w:sz w:val="24"/>
          <w:szCs w:val="24"/>
        </w:rPr>
        <w:t xml:space="preserve">, </w:t>
      </w:r>
      <w:r w:rsidRPr="009C052E">
        <w:rPr>
          <w:sz w:val="24"/>
          <w:szCs w:val="24"/>
        </w:rPr>
        <w:t xml:space="preserve">με αποτέλεσμα αυξημένες κρατικές δαπάνες σε τομείς όπως η υγεία </w:t>
      </w:r>
      <w:r w:rsidRPr="009C052E">
        <w:rPr>
          <w:rFonts w:ascii="Helvetica"/>
          <w:sz w:val="24"/>
          <w:szCs w:val="24"/>
        </w:rPr>
        <w:t xml:space="preserve">, </w:t>
      </w:r>
      <w:r w:rsidRPr="009C052E">
        <w:rPr>
          <w:sz w:val="24"/>
          <w:szCs w:val="24"/>
        </w:rPr>
        <w:t xml:space="preserve">η παιδεία και το σύστημα κοινωνικής ασφάλισης </w:t>
      </w:r>
      <w:r w:rsidRPr="009C052E">
        <w:rPr>
          <w:rFonts w:ascii="Helvetica"/>
          <w:sz w:val="24"/>
          <w:szCs w:val="24"/>
        </w:rPr>
        <w:t xml:space="preserve">. </w:t>
      </w:r>
      <w:r w:rsidRPr="009C052E">
        <w:rPr>
          <w:sz w:val="24"/>
          <w:szCs w:val="24"/>
        </w:rPr>
        <w:t xml:space="preserve">Η αύξηση αυτή οδήγησε σε ακόμη μεγαλύτερη επιβάρυνση του </w:t>
      </w:r>
      <w:r w:rsidR="00FA1D17" w:rsidRPr="009C052E">
        <w:rPr>
          <w:sz w:val="24"/>
          <w:szCs w:val="24"/>
        </w:rPr>
        <w:t>προϋπολογισμού</w:t>
      </w:r>
      <w:r w:rsidRPr="009C052E">
        <w:rPr>
          <w:sz w:val="24"/>
          <w:szCs w:val="24"/>
        </w:rPr>
        <w:t xml:space="preserve"> αλλά και του δημοσίου χρέους </w:t>
      </w:r>
      <w:r w:rsidRPr="009C052E">
        <w:rPr>
          <w:rFonts w:ascii="Helvetica"/>
          <w:sz w:val="24"/>
          <w:szCs w:val="24"/>
        </w:rPr>
        <w:t xml:space="preserve">, </w:t>
      </w:r>
      <w:r w:rsidRPr="009C052E">
        <w:rPr>
          <w:sz w:val="24"/>
          <w:szCs w:val="24"/>
        </w:rPr>
        <w:t xml:space="preserve">γεγονός που </w:t>
      </w:r>
      <w:r w:rsidR="00FA1D17" w:rsidRPr="009C052E">
        <w:rPr>
          <w:sz w:val="24"/>
          <w:szCs w:val="24"/>
        </w:rPr>
        <w:t>αντιμετωπιζόταν</w:t>
      </w:r>
      <w:r w:rsidRPr="009C052E">
        <w:rPr>
          <w:sz w:val="24"/>
          <w:szCs w:val="24"/>
        </w:rPr>
        <w:t xml:space="preserve"> </w:t>
      </w:r>
      <w:r w:rsidRPr="009C052E">
        <w:rPr>
          <w:rFonts w:ascii="Helvetica"/>
          <w:sz w:val="24"/>
          <w:szCs w:val="24"/>
        </w:rPr>
        <w:t xml:space="preserve">, </w:t>
      </w:r>
      <w:r w:rsidRPr="009C052E">
        <w:rPr>
          <w:sz w:val="24"/>
          <w:szCs w:val="24"/>
        </w:rPr>
        <w:t xml:space="preserve">αρχικά </w:t>
      </w:r>
      <w:r w:rsidRPr="009C052E">
        <w:rPr>
          <w:rFonts w:ascii="Helvetica"/>
          <w:sz w:val="24"/>
          <w:szCs w:val="24"/>
        </w:rPr>
        <w:t xml:space="preserve">, </w:t>
      </w:r>
      <w:r w:rsidRPr="009C052E">
        <w:rPr>
          <w:sz w:val="24"/>
          <w:szCs w:val="24"/>
        </w:rPr>
        <w:t xml:space="preserve">με την έκδοση νέων τραπεζογραμματίων από την Τράπεζα της Πορτογαλίας και τη </w:t>
      </w:r>
      <w:r w:rsidRPr="009C052E">
        <w:rPr>
          <w:sz w:val="24"/>
          <w:szCs w:val="24"/>
        </w:rPr>
        <w:lastRenderedPageBreak/>
        <w:t>συνακόλουθη αύξηση του πληθωρισμού</w:t>
      </w:r>
      <w:r w:rsidR="00FA1D17">
        <w:rPr>
          <w:rStyle w:val="a5"/>
          <w:sz w:val="24"/>
          <w:szCs w:val="24"/>
        </w:rPr>
        <w:footnoteReference w:id="28"/>
      </w:r>
      <w:r w:rsidRPr="009C052E">
        <w:rPr>
          <w:sz w:val="24"/>
          <w:szCs w:val="24"/>
        </w:rPr>
        <w:t xml:space="preserve"> </w:t>
      </w:r>
      <w:r w:rsidRPr="009C052E">
        <w:rPr>
          <w:rFonts w:ascii="Helvetica"/>
          <w:sz w:val="24"/>
          <w:szCs w:val="24"/>
        </w:rPr>
        <w:t xml:space="preserve">. </w:t>
      </w:r>
      <w:r w:rsidRPr="009C052E">
        <w:rPr>
          <w:sz w:val="24"/>
          <w:szCs w:val="24"/>
        </w:rPr>
        <w:t xml:space="preserve">Τα γεγονότα αυτά </w:t>
      </w:r>
      <w:r w:rsidRPr="009C052E">
        <w:rPr>
          <w:rFonts w:ascii="Helvetica"/>
          <w:sz w:val="24"/>
          <w:szCs w:val="24"/>
        </w:rPr>
        <w:t xml:space="preserve">, </w:t>
      </w:r>
      <w:r w:rsidRPr="009C052E">
        <w:rPr>
          <w:sz w:val="24"/>
          <w:szCs w:val="24"/>
        </w:rPr>
        <w:t xml:space="preserve">σε συνδυασμό με την πολιτική αστάθεια των πρώτων ετών της δημοκρατίας και την ανεξαρτητοποίηση των πορτογαλικών αποικιών της Αφρικής </w:t>
      </w:r>
      <w:r w:rsidRPr="009C052E">
        <w:rPr>
          <w:rFonts w:ascii="Helvetica"/>
          <w:sz w:val="24"/>
          <w:szCs w:val="24"/>
        </w:rPr>
        <w:t xml:space="preserve">, </w:t>
      </w:r>
      <w:r w:rsidRPr="009C052E">
        <w:rPr>
          <w:sz w:val="24"/>
          <w:szCs w:val="24"/>
        </w:rPr>
        <w:t xml:space="preserve">που οδήγησε στον επαναπατρισμό </w:t>
      </w:r>
      <w:r w:rsidRPr="009C052E">
        <w:rPr>
          <w:rFonts w:ascii="Helvetica"/>
          <w:sz w:val="24"/>
          <w:szCs w:val="24"/>
        </w:rPr>
        <w:t xml:space="preserve">600.000 </w:t>
      </w:r>
      <w:r w:rsidRPr="009C052E">
        <w:rPr>
          <w:sz w:val="24"/>
          <w:szCs w:val="24"/>
        </w:rPr>
        <w:t xml:space="preserve">Πορτογάλων </w:t>
      </w:r>
      <w:r w:rsidRPr="009C052E">
        <w:rPr>
          <w:rFonts w:ascii="Helvetica"/>
          <w:sz w:val="24"/>
          <w:szCs w:val="24"/>
        </w:rPr>
        <w:t xml:space="preserve">, </w:t>
      </w:r>
      <w:r w:rsidRPr="009C052E">
        <w:rPr>
          <w:sz w:val="24"/>
          <w:szCs w:val="24"/>
        </w:rPr>
        <w:t xml:space="preserve">οδήγησαν τη χώρα να στραφεί προς αναζήτηση οικονομικής βοήθειας στο ΔΝΤ </w:t>
      </w:r>
      <w:r w:rsidRPr="009C052E">
        <w:rPr>
          <w:rFonts w:ascii="Helvetica"/>
          <w:sz w:val="24"/>
          <w:szCs w:val="24"/>
        </w:rPr>
        <w:t xml:space="preserve">, </w:t>
      </w:r>
      <w:r w:rsidRPr="009C052E">
        <w:rPr>
          <w:sz w:val="24"/>
          <w:szCs w:val="24"/>
        </w:rPr>
        <w:t xml:space="preserve">το </w:t>
      </w:r>
      <w:r w:rsidRPr="009C052E">
        <w:rPr>
          <w:rFonts w:ascii="Helvetica"/>
          <w:sz w:val="24"/>
          <w:szCs w:val="24"/>
        </w:rPr>
        <w:t xml:space="preserve">1978 </w:t>
      </w:r>
      <w:r w:rsidRPr="009C052E">
        <w:rPr>
          <w:sz w:val="24"/>
          <w:szCs w:val="24"/>
        </w:rPr>
        <w:t xml:space="preserve">και το </w:t>
      </w:r>
      <w:r w:rsidRPr="009C052E">
        <w:rPr>
          <w:rFonts w:ascii="Helvetica"/>
          <w:sz w:val="24"/>
          <w:szCs w:val="24"/>
        </w:rPr>
        <w:t xml:space="preserve">1983 , </w:t>
      </w:r>
      <w:r w:rsidRPr="009C052E">
        <w:rPr>
          <w:sz w:val="24"/>
          <w:szCs w:val="24"/>
        </w:rPr>
        <w:t xml:space="preserve">με πλέον πρόσφατη </w:t>
      </w:r>
      <w:r w:rsidRPr="009C052E">
        <w:rPr>
          <w:rFonts w:ascii="Helvetica"/>
          <w:sz w:val="24"/>
          <w:szCs w:val="24"/>
        </w:rPr>
        <w:t xml:space="preserve">, </w:t>
      </w:r>
      <w:r w:rsidRPr="009C052E">
        <w:rPr>
          <w:sz w:val="24"/>
          <w:szCs w:val="24"/>
        </w:rPr>
        <w:t xml:space="preserve">το </w:t>
      </w:r>
      <w:r w:rsidRPr="009C052E">
        <w:rPr>
          <w:rFonts w:ascii="Helvetica"/>
          <w:sz w:val="24"/>
          <w:szCs w:val="24"/>
        </w:rPr>
        <w:t>2011,</w:t>
      </w:r>
      <w:r w:rsidRPr="009C052E">
        <w:rPr>
          <w:sz w:val="24"/>
          <w:szCs w:val="24"/>
        </w:rPr>
        <w:t xml:space="preserve"> την ένταξη της σε πρόγραμμα οικονομικής στήριξης από το </w:t>
      </w:r>
      <w:r w:rsidRPr="009C052E">
        <w:rPr>
          <w:rFonts w:ascii="Helvetica"/>
          <w:sz w:val="24"/>
          <w:szCs w:val="24"/>
          <w:lang w:val="en-US"/>
        </w:rPr>
        <w:t>EFSF</w:t>
      </w:r>
      <w:r w:rsidRPr="009C052E">
        <w:rPr>
          <w:rFonts w:ascii="Helvetica"/>
          <w:sz w:val="24"/>
          <w:szCs w:val="24"/>
        </w:rPr>
        <w:t xml:space="preserve"> ( </w:t>
      </w:r>
      <w:r w:rsidRPr="009C052E">
        <w:rPr>
          <w:sz w:val="24"/>
          <w:szCs w:val="24"/>
        </w:rPr>
        <w:t xml:space="preserve">με τη διαφορά </w:t>
      </w:r>
      <w:r w:rsidR="00FA1D17" w:rsidRPr="009C052E">
        <w:rPr>
          <w:sz w:val="24"/>
          <w:szCs w:val="24"/>
        </w:rPr>
        <w:t>άτι</w:t>
      </w:r>
      <w:r w:rsidRPr="009C052E">
        <w:rPr>
          <w:sz w:val="24"/>
          <w:szCs w:val="24"/>
        </w:rPr>
        <w:t xml:space="preserve"> τώρα αποτελεί μέλος της Ευρωζώνης και έχει υιοθετήσει το κοινό νόμισμα </w:t>
      </w:r>
      <w:r w:rsidRPr="009C052E">
        <w:rPr>
          <w:rFonts w:ascii="Helvetica"/>
          <w:sz w:val="24"/>
          <w:szCs w:val="24"/>
        </w:rPr>
        <w:t xml:space="preserve">) . </w:t>
      </w:r>
      <w:r w:rsidR="00FA1D17">
        <w:rPr>
          <w:rFonts w:ascii="Helvetica"/>
          <w:sz w:val="24"/>
          <w:szCs w:val="24"/>
        </w:rPr>
        <w:t>Η</w:t>
      </w:r>
      <w:r w:rsidR="00FA1D17">
        <w:rPr>
          <w:rFonts w:ascii="Helvetica"/>
          <w:sz w:val="24"/>
          <w:szCs w:val="24"/>
        </w:rPr>
        <w:t xml:space="preserve"> </w:t>
      </w:r>
      <w:r w:rsidR="00FA1D17">
        <w:rPr>
          <w:rFonts w:ascii="Helvetica"/>
          <w:sz w:val="24"/>
          <w:szCs w:val="24"/>
        </w:rPr>
        <w:t>δημοσιονομική</w:t>
      </w:r>
      <w:r w:rsidR="00FA1D17">
        <w:rPr>
          <w:rFonts w:ascii="Helvetica"/>
          <w:sz w:val="24"/>
          <w:szCs w:val="24"/>
        </w:rPr>
        <w:t xml:space="preserve"> </w:t>
      </w:r>
      <w:r w:rsidR="00FA1D17">
        <w:rPr>
          <w:rFonts w:ascii="Helvetica"/>
          <w:sz w:val="24"/>
          <w:szCs w:val="24"/>
        </w:rPr>
        <w:t>κρίση</w:t>
      </w:r>
      <w:r w:rsidRPr="009C052E">
        <w:rPr>
          <w:sz w:val="24"/>
          <w:szCs w:val="24"/>
        </w:rPr>
        <w:t xml:space="preserve"> έχει οδηγήσει στην υποχώρηση τα τελευταία χρόνια </w:t>
      </w:r>
      <w:r w:rsidRPr="009C052E">
        <w:rPr>
          <w:rFonts w:ascii="Helvetica"/>
          <w:sz w:val="24"/>
          <w:szCs w:val="24"/>
        </w:rPr>
        <w:t xml:space="preserve">, </w:t>
      </w:r>
      <w:r w:rsidRPr="009C052E">
        <w:rPr>
          <w:sz w:val="24"/>
          <w:szCs w:val="24"/>
        </w:rPr>
        <w:t xml:space="preserve">τουλάχιστον σε ένα βαθμό </w:t>
      </w:r>
      <w:r w:rsidRPr="009C052E">
        <w:rPr>
          <w:rFonts w:ascii="Helvetica"/>
          <w:sz w:val="24"/>
          <w:szCs w:val="24"/>
        </w:rPr>
        <w:t xml:space="preserve">, </w:t>
      </w:r>
      <w:r w:rsidRPr="009C052E">
        <w:rPr>
          <w:sz w:val="24"/>
          <w:szCs w:val="24"/>
        </w:rPr>
        <w:t xml:space="preserve">του πλέον προστατευτικού για την κοινωνική ιδιότητα του πολίτη Ευρωπαϊκού Συντάγματος </w:t>
      </w:r>
      <w:r w:rsidRPr="009C052E">
        <w:rPr>
          <w:rFonts w:ascii="Helvetica"/>
          <w:sz w:val="24"/>
          <w:szCs w:val="24"/>
        </w:rPr>
        <w:t xml:space="preserve">, </w:t>
      </w:r>
      <w:r w:rsidRPr="009C052E">
        <w:rPr>
          <w:sz w:val="24"/>
          <w:szCs w:val="24"/>
        </w:rPr>
        <w:t xml:space="preserve">στο βωμό της έκτακτης ανάγκης </w:t>
      </w:r>
      <w:r w:rsidRPr="009C052E">
        <w:rPr>
          <w:rFonts w:ascii="Helvetica"/>
          <w:sz w:val="24"/>
          <w:szCs w:val="24"/>
        </w:rPr>
        <w:t xml:space="preserve">, </w:t>
      </w:r>
      <w:r w:rsidRPr="009C052E">
        <w:rPr>
          <w:sz w:val="24"/>
          <w:szCs w:val="24"/>
        </w:rPr>
        <w:t xml:space="preserve">στην οποία έχει περιέλθει σήμερα η πορτογαλική οικονομία </w:t>
      </w:r>
      <w:r w:rsidRPr="009C052E">
        <w:rPr>
          <w:rFonts w:ascii="Helvetica"/>
          <w:sz w:val="24"/>
          <w:szCs w:val="24"/>
        </w:rPr>
        <w:t xml:space="preserve">, </w:t>
      </w:r>
      <w:r w:rsidRPr="009C052E">
        <w:rPr>
          <w:sz w:val="24"/>
          <w:szCs w:val="24"/>
        </w:rPr>
        <w:t xml:space="preserve">με την έκδοση δικαστικών αποφάσεων αλλά και αποφάσεων του </w:t>
      </w:r>
      <w:r w:rsidRPr="009C052E">
        <w:rPr>
          <w:rFonts w:ascii="Helvetica"/>
          <w:sz w:val="24"/>
          <w:szCs w:val="24"/>
          <w:lang w:val="en-US"/>
        </w:rPr>
        <w:t>tribunal</w:t>
      </w:r>
      <w:r w:rsidRPr="009C052E">
        <w:rPr>
          <w:rFonts w:ascii="Helvetica"/>
          <w:sz w:val="24"/>
          <w:szCs w:val="24"/>
        </w:rPr>
        <w:t xml:space="preserve"> </w:t>
      </w:r>
      <w:r w:rsidRPr="009C052E">
        <w:rPr>
          <w:rFonts w:ascii="Helvetica"/>
          <w:sz w:val="24"/>
          <w:szCs w:val="24"/>
          <w:lang w:val="en-US"/>
        </w:rPr>
        <w:t>constitutional</w:t>
      </w:r>
      <w:r w:rsidRPr="009C052E">
        <w:rPr>
          <w:rFonts w:ascii="Helvetica"/>
          <w:sz w:val="24"/>
          <w:szCs w:val="24"/>
        </w:rPr>
        <w:t xml:space="preserve"> ,</w:t>
      </w:r>
      <w:r w:rsidRPr="009C052E">
        <w:rPr>
          <w:sz w:val="24"/>
          <w:szCs w:val="24"/>
        </w:rPr>
        <w:t xml:space="preserve"> οι οποίες προσπαθούν να γεφυρώσουν τα δυο αυτά αντικρουόμενα μεγέθη</w:t>
      </w:r>
      <w:r w:rsidR="0064596F">
        <w:rPr>
          <w:rStyle w:val="a5"/>
          <w:sz w:val="24"/>
          <w:szCs w:val="24"/>
        </w:rPr>
        <w:footnoteReference w:id="29"/>
      </w:r>
      <w:r w:rsidRPr="009C052E">
        <w:rPr>
          <w:sz w:val="24"/>
          <w:szCs w:val="24"/>
        </w:rPr>
        <w:t xml:space="preserve"> </w:t>
      </w:r>
      <w:r w:rsidRPr="009C052E">
        <w:rPr>
          <w:rFonts w:ascii="Helvetica"/>
          <w:sz w:val="24"/>
          <w:szCs w:val="24"/>
        </w:rPr>
        <w:t xml:space="preserve">( </w:t>
      </w:r>
      <w:r w:rsidRPr="009C052E">
        <w:rPr>
          <w:sz w:val="24"/>
          <w:szCs w:val="24"/>
        </w:rPr>
        <w:t xml:space="preserve">με τα δικαιώματα να υφίστανται πάντως τη μεγαλύτερη πληγή </w:t>
      </w:r>
      <w:r w:rsidRPr="009C052E">
        <w:rPr>
          <w:rFonts w:ascii="Helvetica"/>
          <w:sz w:val="24"/>
          <w:szCs w:val="24"/>
        </w:rPr>
        <w:t>) .</w:t>
      </w:r>
    </w:p>
    <w:p w:rsidR="00453DD9" w:rsidRPr="009C052E" w:rsidRDefault="00453DD9" w:rsidP="00C14135">
      <w:pPr>
        <w:pStyle w:val="a3"/>
        <w:jc w:val="both"/>
        <w:rPr>
          <w:sz w:val="24"/>
          <w:szCs w:val="24"/>
        </w:rPr>
      </w:pPr>
    </w:p>
    <w:p w:rsidR="005F37EA" w:rsidRPr="00D805AD" w:rsidRDefault="005F37EA" w:rsidP="00C14135">
      <w:pPr>
        <w:pStyle w:val="1"/>
        <w:jc w:val="both"/>
        <w:rPr>
          <w:lang w:val="el-GR"/>
        </w:rPr>
      </w:pPr>
      <w:bookmarkStart w:id="12" w:name="_Toc393196925"/>
      <w:bookmarkStart w:id="13" w:name="_Toc393197899"/>
      <w:r w:rsidRPr="00A65DFE">
        <w:rPr>
          <w:lang w:val="el-GR"/>
        </w:rPr>
        <w:t>ΑΝΤΙ ΕΠΙΛΟΓΟΥ…</w:t>
      </w:r>
      <w:bookmarkEnd w:id="12"/>
      <w:bookmarkEnd w:id="13"/>
    </w:p>
    <w:p w:rsidR="005F37EA" w:rsidRPr="00D805AD" w:rsidRDefault="005F37EA" w:rsidP="00C14135">
      <w:pPr>
        <w:pStyle w:val="a3"/>
        <w:jc w:val="both"/>
        <w:rPr>
          <w:sz w:val="24"/>
          <w:szCs w:val="24"/>
        </w:rPr>
      </w:pPr>
    </w:p>
    <w:p w:rsidR="00453DD9" w:rsidRPr="009C052E" w:rsidRDefault="00D805AD" w:rsidP="00C14135">
      <w:pPr>
        <w:pStyle w:val="a3"/>
        <w:jc w:val="both"/>
        <w:rPr>
          <w:sz w:val="24"/>
          <w:szCs w:val="24"/>
        </w:rPr>
      </w:pPr>
      <w:r w:rsidRPr="009C052E">
        <w:rPr>
          <w:sz w:val="24"/>
          <w:szCs w:val="24"/>
        </w:rPr>
        <w:t>Εν</w:t>
      </w:r>
      <w:r w:rsidR="00D9350E" w:rsidRPr="009C052E">
        <w:rPr>
          <w:sz w:val="24"/>
          <w:szCs w:val="24"/>
        </w:rPr>
        <w:t xml:space="preserve"> είδει επιλόγου </w:t>
      </w:r>
      <w:r w:rsidR="00D9350E" w:rsidRPr="009C052E">
        <w:rPr>
          <w:rFonts w:ascii="Helvetica"/>
          <w:sz w:val="24"/>
          <w:szCs w:val="24"/>
        </w:rPr>
        <w:t xml:space="preserve">, </w:t>
      </w:r>
      <w:r>
        <w:rPr>
          <w:sz w:val="24"/>
          <w:szCs w:val="24"/>
        </w:rPr>
        <w:t>αξίζει να αναφερθεί ό</w:t>
      </w:r>
      <w:r w:rsidR="00D9350E" w:rsidRPr="009C052E">
        <w:rPr>
          <w:sz w:val="24"/>
          <w:szCs w:val="24"/>
        </w:rPr>
        <w:t xml:space="preserve">τι στις </w:t>
      </w:r>
      <w:r w:rsidR="00D9350E" w:rsidRPr="009C052E">
        <w:rPr>
          <w:rFonts w:ascii="Helvetica"/>
          <w:sz w:val="24"/>
          <w:szCs w:val="24"/>
        </w:rPr>
        <w:t xml:space="preserve">25 </w:t>
      </w:r>
      <w:r w:rsidR="00D9350E" w:rsidRPr="009C052E">
        <w:rPr>
          <w:sz w:val="24"/>
          <w:szCs w:val="24"/>
        </w:rPr>
        <w:t xml:space="preserve">Απριλίου του </w:t>
      </w:r>
      <w:r w:rsidR="00D9350E" w:rsidRPr="009C052E">
        <w:rPr>
          <w:rFonts w:ascii="Helvetica"/>
          <w:sz w:val="24"/>
          <w:szCs w:val="24"/>
        </w:rPr>
        <w:t xml:space="preserve">2014 , </w:t>
      </w:r>
      <w:r w:rsidR="00D9350E" w:rsidRPr="009C052E">
        <w:rPr>
          <w:sz w:val="24"/>
          <w:szCs w:val="24"/>
        </w:rPr>
        <w:t xml:space="preserve">γιορτάστηκε η επέτειος των </w:t>
      </w:r>
      <w:r w:rsidR="00D9350E" w:rsidRPr="009C052E">
        <w:rPr>
          <w:rFonts w:ascii="Helvetica"/>
          <w:sz w:val="24"/>
          <w:szCs w:val="24"/>
        </w:rPr>
        <w:t xml:space="preserve">40 </w:t>
      </w:r>
      <w:r>
        <w:rPr>
          <w:sz w:val="24"/>
          <w:szCs w:val="24"/>
        </w:rPr>
        <w:t>ετών από την Επανά</w:t>
      </w:r>
      <w:r w:rsidR="00D9350E" w:rsidRPr="009C052E">
        <w:rPr>
          <w:sz w:val="24"/>
          <w:szCs w:val="24"/>
        </w:rPr>
        <w:t xml:space="preserve">σταση των </w:t>
      </w:r>
      <w:r w:rsidRPr="009C052E">
        <w:rPr>
          <w:sz w:val="24"/>
          <w:szCs w:val="24"/>
        </w:rPr>
        <w:t>Γαρυφάλλων</w:t>
      </w:r>
      <w:r w:rsidR="00D9350E" w:rsidRPr="009C052E">
        <w:rPr>
          <w:sz w:val="24"/>
          <w:szCs w:val="24"/>
        </w:rPr>
        <w:t xml:space="preserve"> </w:t>
      </w:r>
      <w:r w:rsidR="00D9350E" w:rsidRPr="009C052E">
        <w:rPr>
          <w:rFonts w:ascii="Helvetica"/>
          <w:sz w:val="24"/>
          <w:szCs w:val="24"/>
        </w:rPr>
        <w:t xml:space="preserve">, </w:t>
      </w:r>
      <w:r w:rsidR="00D9350E" w:rsidRPr="009C052E">
        <w:rPr>
          <w:sz w:val="24"/>
          <w:szCs w:val="24"/>
        </w:rPr>
        <w:t xml:space="preserve">σε μια περίεργη οικονομική συγκυρία για τη χώρα </w:t>
      </w:r>
      <w:r w:rsidR="00D9350E" w:rsidRPr="009C052E">
        <w:rPr>
          <w:rFonts w:ascii="Helvetica"/>
          <w:sz w:val="24"/>
          <w:szCs w:val="24"/>
        </w:rPr>
        <w:t xml:space="preserve">, </w:t>
      </w:r>
      <w:r w:rsidR="00D9350E" w:rsidRPr="009C052E">
        <w:rPr>
          <w:sz w:val="24"/>
          <w:szCs w:val="24"/>
        </w:rPr>
        <w:t>καθώς</w:t>
      </w:r>
      <w:r w:rsidR="00D9350E" w:rsidRPr="009C052E">
        <w:rPr>
          <w:rFonts w:ascii="Helvetica"/>
          <w:sz w:val="24"/>
          <w:szCs w:val="24"/>
        </w:rPr>
        <w:t xml:space="preserve">, 3 </w:t>
      </w:r>
      <w:r w:rsidR="00D9350E" w:rsidRPr="009C052E">
        <w:rPr>
          <w:sz w:val="24"/>
          <w:szCs w:val="24"/>
        </w:rPr>
        <w:t xml:space="preserve">εβδομάδες αργότερα </w:t>
      </w:r>
      <w:r w:rsidR="00D9350E" w:rsidRPr="009C052E">
        <w:rPr>
          <w:rFonts w:ascii="Helvetica"/>
          <w:sz w:val="24"/>
          <w:szCs w:val="24"/>
        </w:rPr>
        <w:t xml:space="preserve">, </w:t>
      </w:r>
      <w:r>
        <w:rPr>
          <w:sz w:val="24"/>
          <w:szCs w:val="24"/>
        </w:rPr>
        <w:t>η Πορτογαλία επρόκειτο να εξέλθει</w:t>
      </w:r>
      <w:r w:rsidR="00D9350E" w:rsidRPr="009C052E">
        <w:rPr>
          <w:sz w:val="24"/>
          <w:szCs w:val="24"/>
        </w:rPr>
        <w:t xml:space="preserve"> από το Μνημόνιο </w:t>
      </w:r>
      <w:r w:rsidR="00D9350E" w:rsidRPr="009C052E">
        <w:rPr>
          <w:rFonts w:ascii="Helvetica"/>
          <w:sz w:val="24"/>
          <w:szCs w:val="24"/>
        </w:rPr>
        <w:t xml:space="preserve">, </w:t>
      </w:r>
      <w:r>
        <w:rPr>
          <w:sz w:val="24"/>
          <w:szCs w:val="24"/>
        </w:rPr>
        <w:t>αφού</w:t>
      </w:r>
      <w:r w:rsidR="00D9350E" w:rsidRPr="009C052E">
        <w:rPr>
          <w:sz w:val="24"/>
          <w:szCs w:val="24"/>
        </w:rPr>
        <w:t xml:space="preserve"> ολοκληρωνόταν το πρόγραμμα δημοσιονομικής στήριξης της </w:t>
      </w:r>
      <w:r w:rsidR="00D9350E" w:rsidRPr="009C052E">
        <w:rPr>
          <w:rFonts w:ascii="Helvetica"/>
          <w:sz w:val="24"/>
          <w:szCs w:val="24"/>
        </w:rPr>
        <w:t xml:space="preserve">. </w:t>
      </w:r>
      <w:r w:rsidR="00D9350E" w:rsidRPr="009C052E">
        <w:rPr>
          <w:sz w:val="24"/>
          <w:szCs w:val="24"/>
        </w:rPr>
        <w:t xml:space="preserve">Αν και ο πρωθυπουργός </w:t>
      </w:r>
      <w:r w:rsidR="00D9350E" w:rsidRPr="009C052E">
        <w:rPr>
          <w:rFonts w:ascii="Helvetica"/>
          <w:sz w:val="24"/>
          <w:szCs w:val="24"/>
        </w:rPr>
        <w:t xml:space="preserve">, </w:t>
      </w:r>
      <w:r>
        <w:rPr>
          <w:sz w:val="24"/>
          <w:szCs w:val="24"/>
        </w:rPr>
        <w:t xml:space="preserve">Πέδρο </w:t>
      </w:r>
      <w:proofErr w:type="spellStart"/>
      <w:r>
        <w:rPr>
          <w:sz w:val="24"/>
          <w:szCs w:val="24"/>
        </w:rPr>
        <w:t>Πά</w:t>
      </w:r>
      <w:r w:rsidR="00D9350E" w:rsidRPr="009C052E">
        <w:rPr>
          <w:sz w:val="24"/>
          <w:szCs w:val="24"/>
        </w:rPr>
        <w:t>σους</w:t>
      </w:r>
      <w:proofErr w:type="spellEnd"/>
      <w:r w:rsidR="00D9350E" w:rsidRPr="009C052E">
        <w:rPr>
          <w:sz w:val="24"/>
          <w:szCs w:val="24"/>
        </w:rPr>
        <w:t xml:space="preserve"> </w:t>
      </w:r>
      <w:proofErr w:type="spellStart"/>
      <w:r w:rsidR="00D9350E" w:rsidRPr="009C052E">
        <w:rPr>
          <w:sz w:val="24"/>
          <w:szCs w:val="24"/>
        </w:rPr>
        <w:t>Κοέλιου</w:t>
      </w:r>
      <w:proofErr w:type="spellEnd"/>
      <w:r w:rsidR="00D9350E" w:rsidRPr="009C052E">
        <w:rPr>
          <w:sz w:val="24"/>
          <w:szCs w:val="24"/>
        </w:rPr>
        <w:t xml:space="preserve"> </w:t>
      </w:r>
      <w:r w:rsidR="00D9350E" w:rsidRPr="009C052E">
        <w:rPr>
          <w:rFonts w:ascii="Helvetica"/>
          <w:sz w:val="24"/>
          <w:szCs w:val="24"/>
        </w:rPr>
        <w:t xml:space="preserve">, </w:t>
      </w:r>
      <w:r>
        <w:rPr>
          <w:sz w:val="24"/>
          <w:szCs w:val="24"/>
        </w:rPr>
        <w:t>δήλωσε ό</w:t>
      </w:r>
      <w:r w:rsidR="00D9350E" w:rsidRPr="009C052E">
        <w:rPr>
          <w:sz w:val="24"/>
          <w:szCs w:val="24"/>
        </w:rPr>
        <w:t xml:space="preserve">τι </w:t>
      </w:r>
      <w:r w:rsidR="00D9350E" w:rsidRPr="009C052E">
        <w:rPr>
          <w:rFonts w:ascii="Helvetica"/>
          <w:sz w:val="24"/>
          <w:szCs w:val="24"/>
        </w:rPr>
        <w:t xml:space="preserve">" </w:t>
      </w:r>
      <w:r w:rsidR="00D9350E" w:rsidRPr="009C052E">
        <w:rPr>
          <w:sz w:val="24"/>
          <w:szCs w:val="24"/>
        </w:rPr>
        <w:t xml:space="preserve">πρόκειται για ευτυχή συγκυρία που ο εορτασμός της συμβολικής αυτής μέρας γίνεται σχεδόν ταυτόχρονα με την ολοκλήρωση του προγράμματος οικονομικής στήριξης </w:t>
      </w:r>
      <w:r w:rsidR="00D9350E" w:rsidRPr="009C052E">
        <w:rPr>
          <w:rFonts w:ascii="Helvetica"/>
          <w:sz w:val="24"/>
          <w:szCs w:val="24"/>
        </w:rPr>
        <w:t xml:space="preserve">" , </w:t>
      </w:r>
      <w:r w:rsidR="00D9350E" w:rsidRPr="009C052E">
        <w:rPr>
          <w:sz w:val="24"/>
          <w:szCs w:val="24"/>
        </w:rPr>
        <w:t xml:space="preserve">δεν </w:t>
      </w:r>
      <w:r w:rsidRPr="009C052E">
        <w:rPr>
          <w:sz w:val="24"/>
          <w:szCs w:val="24"/>
        </w:rPr>
        <w:t>έλειψαν</w:t>
      </w:r>
      <w:r w:rsidR="00D9350E" w:rsidRPr="009C052E">
        <w:rPr>
          <w:sz w:val="24"/>
          <w:szCs w:val="24"/>
        </w:rPr>
        <w:t xml:space="preserve"> οι αντιδράσεις και οι διαδηλώσεις στη </w:t>
      </w:r>
      <w:r w:rsidRPr="009C052E">
        <w:rPr>
          <w:sz w:val="24"/>
          <w:szCs w:val="24"/>
        </w:rPr>
        <w:t>Λισαβόνα</w:t>
      </w:r>
      <w:r w:rsidR="00D9350E" w:rsidRPr="009C052E">
        <w:rPr>
          <w:sz w:val="24"/>
          <w:szCs w:val="24"/>
        </w:rPr>
        <w:t xml:space="preserve"> </w:t>
      </w:r>
      <w:r w:rsidR="00D9350E" w:rsidRPr="009C052E">
        <w:rPr>
          <w:rFonts w:ascii="Helvetica"/>
          <w:sz w:val="24"/>
          <w:szCs w:val="24"/>
        </w:rPr>
        <w:t xml:space="preserve">, </w:t>
      </w:r>
      <w:r w:rsidR="00D9350E" w:rsidRPr="009C052E">
        <w:rPr>
          <w:sz w:val="24"/>
          <w:szCs w:val="24"/>
        </w:rPr>
        <w:t xml:space="preserve">με χαρακτηριστικότερη εκείνη που έλαβε χώρα στην πλατεία </w:t>
      </w:r>
      <w:proofErr w:type="spellStart"/>
      <w:r w:rsidR="00D9350E" w:rsidRPr="009C052E">
        <w:rPr>
          <w:sz w:val="24"/>
          <w:szCs w:val="24"/>
        </w:rPr>
        <w:t>Λαργκο</w:t>
      </w:r>
      <w:proofErr w:type="spellEnd"/>
      <w:r w:rsidR="00D9350E" w:rsidRPr="009C052E">
        <w:rPr>
          <w:sz w:val="24"/>
          <w:szCs w:val="24"/>
        </w:rPr>
        <w:t xml:space="preserve"> ντου </w:t>
      </w:r>
      <w:proofErr w:type="spellStart"/>
      <w:r w:rsidR="00D9350E" w:rsidRPr="009C052E">
        <w:rPr>
          <w:sz w:val="24"/>
          <w:szCs w:val="24"/>
        </w:rPr>
        <w:t>Καρμο</w:t>
      </w:r>
      <w:proofErr w:type="spellEnd"/>
      <w:r w:rsidR="00D9350E" w:rsidRPr="009C052E">
        <w:rPr>
          <w:sz w:val="24"/>
          <w:szCs w:val="24"/>
        </w:rPr>
        <w:t xml:space="preserve"> </w:t>
      </w:r>
      <w:r w:rsidR="00D9350E" w:rsidRPr="009C052E">
        <w:rPr>
          <w:rFonts w:ascii="Helvetica"/>
          <w:sz w:val="24"/>
          <w:szCs w:val="24"/>
        </w:rPr>
        <w:t xml:space="preserve">, </w:t>
      </w:r>
      <w:r>
        <w:rPr>
          <w:sz w:val="24"/>
          <w:szCs w:val="24"/>
        </w:rPr>
        <w:t>όπου είχε παραδοθεί τον Απρίλιο του 1974</w:t>
      </w:r>
      <w:r w:rsidR="00D9350E" w:rsidRPr="009C052E">
        <w:rPr>
          <w:sz w:val="24"/>
          <w:szCs w:val="24"/>
        </w:rPr>
        <w:t xml:space="preserve"> ο τότε πρωθυπουργός </w:t>
      </w:r>
      <w:proofErr w:type="spellStart"/>
      <w:r w:rsidR="00D9350E" w:rsidRPr="009C052E">
        <w:rPr>
          <w:sz w:val="24"/>
          <w:szCs w:val="24"/>
        </w:rPr>
        <w:t>Καετάνο</w:t>
      </w:r>
      <w:proofErr w:type="spellEnd"/>
      <w:r>
        <w:rPr>
          <w:sz w:val="24"/>
          <w:szCs w:val="24"/>
        </w:rPr>
        <w:t>. Εκεί</w:t>
      </w:r>
      <w:r>
        <w:rPr>
          <w:rFonts w:ascii="Helvetica"/>
          <w:sz w:val="24"/>
          <w:szCs w:val="24"/>
        </w:rPr>
        <w:t>,</w:t>
      </w:r>
      <w:r w:rsidR="00D9350E" w:rsidRPr="009C052E">
        <w:rPr>
          <w:sz w:val="24"/>
          <w:szCs w:val="24"/>
        </w:rPr>
        <w:t xml:space="preserve"> οι συνταγματάρχες της επανάστασης έβγαλαν λόγο </w:t>
      </w:r>
      <w:r w:rsidR="00D9350E" w:rsidRPr="009C052E">
        <w:rPr>
          <w:rFonts w:ascii="Helvetica"/>
          <w:sz w:val="24"/>
          <w:szCs w:val="24"/>
        </w:rPr>
        <w:t xml:space="preserve">, </w:t>
      </w:r>
      <w:r w:rsidR="00D9350E" w:rsidRPr="009C052E">
        <w:rPr>
          <w:sz w:val="24"/>
          <w:szCs w:val="24"/>
        </w:rPr>
        <w:t xml:space="preserve">μέσα σε ένα κλίμα επανάστασης </w:t>
      </w:r>
      <w:r w:rsidR="00D9350E" w:rsidRPr="009C052E">
        <w:rPr>
          <w:rFonts w:ascii="Helvetica"/>
          <w:sz w:val="24"/>
          <w:szCs w:val="24"/>
        </w:rPr>
        <w:t xml:space="preserve">, </w:t>
      </w:r>
      <w:r w:rsidR="00D9350E" w:rsidRPr="009C052E">
        <w:rPr>
          <w:sz w:val="24"/>
          <w:szCs w:val="24"/>
        </w:rPr>
        <w:t xml:space="preserve">υπό το άκουσμα του ύμνου της επανάστασης </w:t>
      </w:r>
      <w:r w:rsidR="00D9350E" w:rsidRPr="009C052E">
        <w:rPr>
          <w:rFonts w:ascii="Helvetica"/>
          <w:sz w:val="24"/>
          <w:szCs w:val="24"/>
        </w:rPr>
        <w:t xml:space="preserve">, </w:t>
      </w:r>
      <w:proofErr w:type="spellStart"/>
      <w:r w:rsidR="00712A10">
        <w:rPr>
          <w:sz w:val="24"/>
          <w:szCs w:val="24"/>
        </w:rPr>
        <w:t>Γκράντολα</w:t>
      </w:r>
      <w:proofErr w:type="spellEnd"/>
      <w:r w:rsidR="00712A10">
        <w:rPr>
          <w:sz w:val="24"/>
          <w:szCs w:val="24"/>
        </w:rPr>
        <w:t xml:space="preserve"> Βίλα Μ</w:t>
      </w:r>
      <w:r>
        <w:rPr>
          <w:sz w:val="24"/>
          <w:szCs w:val="24"/>
        </w:rPr>
        <w:t>ορέ</w:t>
      </w:r>
      <w:r w:rsidR="00D9350E" w:rsidRPr="009C052E">
        <w:rPr>
          <w:sz w:val="24"/>
          <w:szCs w:val="24"/>
        </w:rPr>
        <w:t xml:space="preserve">να </w:t>
      </w:r>
      <w:r w:rsidR="00D9350E" w:rsidRPr="009C052E">
        <w:rPr>
          <w:rFonts w:ascii="Helvetica"/>
          <w:sz w:val="24"/>
          <w:szCs w:val="24"/>
        </w:rPr>
        <w:t xml:space="preserve">, </w:t>
      </w:r>
      <w:r>
        <w:rPr>
          <w:sz w:val="24"/>
          <w:szCs w:val="24"/>
        </w:rPr>
        <w:t>τονίζοντας ό</w:t>
      </w:r>
      <w:r w:rsidR="00D9350E" w:rsidRPr="009C052E">
        <w:rPr>
          <w:sz w:val="24"/>
          <w:szCs w:val="24"/>
        </w:rPr>
        <w:t xml:space="preserve">τι </w:t>
      </w:r>
      <w:r w:rsidR="00D9350E" w:rsidRPr="009C052E">
        <w:rPr>
          <w:rFonts w:ascii="Helvetica"/>
          <w:sz w:val="24"/>
          <w:szCs w:val="24"/>
        </w:rPr>
        <w:t xml:space="preserve">" </w:t>
      </w:r>
      <w:r w:rsidR="00D9350E" w:rsidRPr="009C052E">
        <w:rPr>
          <w:sz w:val="24"/>
          <w:szCs w:val="24"/>
        </w:rPr>
        <w:t xml:space="preserve">αν η κυβέρνηση δεν αλλάξει γρήγορα την πολιτική λιτότητας </w:t>
      </w:r>
      <w:r w:rsidR="00D9350E" w:rsidRPr="009C052E">
        <w:rPr>
          <w:rFonts w:ascii="Helvetica"/>
          <w:sz w:val="24"/>
          <w:szCs w:val="24"/>
        </w:rPr>
        <w:t xml:space="preserve">, </w:t>
      </w:r>
      <w:r w:rsidR="00D9350E" w:rsidRPr="009C052E">
        <w:rPr>
          <w:sz w:val="24"/>
          <w:szCs w:val="24"/>
        </w:rPr>
        <w:t xml:space="preserve">υποταγής και φτωχοποίησης της χώρας </w:t>
      </w:r>
      <w:r w:rsidR="00D9350E" w:rsidRPr="009C052E">
        <w:rPr>
          <w:rFonts w:ascii="Helvetica"/>
          <w:sz w:val="24"/>
          <w:szCs w:val="24"/>
        </w:rPr>
        <w:t xml:space="preserve">, </w:t>
      </w:r>
      <w:r w:rsidR="00D9350E" w:rsidRPr="009C052E">
        <w:rPr>
          <w:sz w:val="24"/>
          <w:szCs w:val="24"/>
        </w:rPr>
        <w:t xml:space="preserve">θα πρέπει να καθαιρεθεί </w:t>
      </w:r>
      <w:r w:rsidR="00D9350E" w:rsidRPr="009C052E">
        <w:rPr>
          <w:rFonts w:ascii="Helvetica"/>
          <w:sz w:val="24"/>
          <w:szCs w:val="24"/>
        </w:rPr>
        <w:t>"</w:t>
      </w:r>
      <w:r>
        <w:rPr>
          <w:rFonts w:ascii="Helvetica"/>
          <w:sz w:val="24"/>
          <w:szCs w:val="24"/>
        </w:rPr>
        <w:t xml:space="preserve">, </w:t>
      </w:r>
      <w:r>
        <w:rPr>
          <w:rFonts w:ascii="Helvetica"/>
          <w:sz w:val="24"/>
          <w:szCs w:val="24"/>
        </w:rPr>
        <w:t>καταδεικνύοντας</w:t>
      </w:r>
      <w:r>
        <w:rPr>
          <w:rFonts w:ascii="Helvetica"/>
          <w:sz w:val="24"/>
          <w:szCs w:val="24"/>
        </w:rPr>
        <w:t xml:space="preserve">, </w:t>
      </w:r>
      <w:r>
        <w:rPr>
          <w:rFonts w:ascii="Helvetica"/>
          <w:sz w:val="24"/>
          <w:szCs w:val="24"/>
        </w:rPr>
        <w:t>με</w:t>
      </w:r>
      <w:r>
        <w:rPr>
          <w:rFonts w:ascii="Helvetica"/>
          <w:sz w:val="24"/>
          <w:szCs w:val="24"/>
        </w:rPr>
        <w:t xml:space="preserve"> </w:t>
      </w:r>
      <w:r>
        <w:rPr>
          <w:rFonts w:ascii="Helvetica"/>
          <w:sz w:val="24"/>
          <w:szCs w:val="24"/>
        </w:rPr>
        <w:t>την</w:t>
      </w:r>
      <w:r>
        <w:rPr>
          <w:rFonts w:ascii="Helvetica"/>
          <w:sz w:val="24"/>
          <w:szCs w:val="24"/>
        </w:rPr>
        <w:t xml:space="preserve"> </w:t>
      </w:r>
      <w:r>
        <w:rPr>
          <w:rFonts w:ascii="Helvetica"/>
          <w:sz w:val="24"/>
          <w:szCs w:val="24"/>
        </w:rPr>
        <w:t>αναλογία</w:t>
      </w:r>
      <w:r>
        <w:rPr>
          <w:rFonts w:ascii="Helvetica"/>
          <w:sz w:val="24"/>
          <w:szCs w:val="24"/>
        </w:rPr>
        <w:t xml:space="preserve"> </w:t>
      </w:r>
      <w:r>
        <w:rPr>
          <w:rFonts w:ascii="Helvetica"/>
          <w:sz w:val="24"/>
          <w:szCs w:val="24"/>
        </w:rPr>
        <w:lastRenderedPageBreak/>
        <w:t>αυτή</w:t>
      </w:r>
      <w:r w:rsidR="00712A10">
        <w:rPr>
          <w:rFonts w:ascii="Helvetica"/>
          <w:sz w:val="24"/>
          <w:szCs w:val="24"/>
        </w:rPr>
        <w:t>,</w:t>
      </w:r>
      <w:r>
        <w:rPr>
          <w:rFonts w:ascii="Helvetica"/>
          <w:sz w:val="24"/>
          <w:szCs w:val="24"/>
        </w:rPr>
        <w:t xml:space="preserve"> </w:t>
      </w:r>
      <w:r>
        <w:rPr>
          <w:rFonts w:ascii="Helvetica"/>
          <w:sz w:val="24"/>
          <w:szCs w:val="24"/>
        </w:rPr>
        <w:t>τις</w:t>
      </w:r>
      <w:r>
        <w:rPr>
          <w:rFonts w:ascii="Helvetica"/>
          <w:sz w:val="24"/>
          <w:szCs w:val="24"/>
        </w:rPr>
        <w:t xml:space="preserve"> </w:t>
      </w:r>
      <w:r>
        <w:rPr>
          <w:rFonts w:ascii="Helvetica"/>
          <w:sz w:val="24"/>
          <w:szCs w:val="24"/>
        </w:rPr>
        <w:t>βαρείες</w:t>
      </w:r>
      <w:r>
        <w:rPr>
          <w:rFonts w:ascii="Helvetica"/>
          <w:sz w:val="24"/>
          <w:szCs w:val="24"/>
        </w:rPr>
        <w:t xml:space="preserve"> </w:t>
      </w:r>
      <w:r>
        <w:rPr>
          <w:rFonts w:ascii="Helvetica"/>
          <w:sz w:val="24"/>
          <w:szCs w:val="24"/>
        </w:rPr>
        <w:t>συνέπειες</w:t>
      </w:r>
      <w:r>
        <w:rPr>
          <w:rFonts w:ascii="Helvetica"/>
          <w:sz w:val="24"/>
          <w:szCs w:val="24"/>
        </w:rPr>
        <w:t xml:space="preserve"> </w:t>
      </w:r>
      <w:r>
        <w:rPr>
          <w:rFonts w:ascii="Helvetica"/>
          <w:sz w:val="24"/>
          <w:szCs w:val="24"/>
        </w:rPr>
        <w:t>της</w:t>
      </w:r>
      <w:r>
        <w:rPr>
          <w:rFonts w:ascii="Helvetica"/>
          <w:sz w:val="24"/>
          <w:szCs w:val="24"/>
        </w:rPr>
        <w:t xml:space="preserve"> </w:t>
      </w:r>
      <w:r w:rsidR="00712A10">
        <w:rPr>
          <w:rFonts w:ascii="Helvetica"/>
          <w:sz w:val="24"/>
          <w:szCs w:val="24"/>
        </w:rPr>
        <w:t>προσαρμογής</w:t>
      </w:r>
      <w:r w:rsidR="00712A10">
        <w:rPr>
          <w:rFonts w:ascii="Helvetica"/>
          <w:sz w:val="24"/>
          <w:szCs w:val="24"/>
        </w:rPr>
        <w:t xml:space="preserve"> </w:t>
      </w:r>
      <w:r w:rsidR="00712A10">
        <w:rPr>
          <w:rFonts w:ascii="Helvetica"/>
          <w:sz w:val="24"/>
          <w:szCs w:val="24"/>
        </w:rPr>
        <w:t>της</w:t>
      </w:r>
      <w:r w:rsidR="00712A10">
        <w:rPr>
          <w:rFonts w:ascii="Helvetica"/>
          <w:sz w:val="24"/>
          <w:szCs w:val="24"/>
        </w:rPr>
        <w:t xml:space="preserve"> </w:t>
      </w:r>
      <w:r w:rsidR="00712A10">
        <w:rPr>
          <w:rFonts w:ascii="Helvetica"/>
          <w:sz w:val="24"/>
          <w:szCs w:val="24"/>
        </w:rPr>
        <w:t>κοινωνικής</w:t>
      </w:r>
      <w:r w:rsidR="00712A10">
        <w:rPr>
          <w:rFonts w:ascii="Helvetica"/>
          <w:sz w:val="24"/>
          <w:szCs w:val="24"/>
        </w:rPr>
        <w:t xml:space="preserve"> </w:t>
      </w:r>
      <w:r w:rsidR="00712A10">
        <w:rPr>
          <w:rFonts w:ascii="Helvetica"/>
          <w:sz w:val="24"/>
          <w:szCs w:val="24"/>
        </w:rPr>
        <w:t>πολιτικής</w:t>
      </w:r>
      <w:r w:rsidR="00712A10">
        <w:rPr>
          <w:rFonts w:ascii="Helvetica"/>
          <w:sz w:val="24"/>
          <w:szCs w:val="24"/>
        </w:rPr>
        <w:t xml:space="preserve"> </w:t>
      </w:r>
      <w:r w:rsidR="00712A10">
        <w:rPr>
          <w:rFonts w:ascii="Helvetica"/>
          <w:sz w:val="24"/>
          <w:szCs w:val="24"/>
        </w:rPr>
        <w:t>στα</w:t>
      </w:r>
      <w:r w:rsidR="00712A10">
        <w:rPr>
          <w:rFonts w:ascii="Helvetica"/>
          <w:sz w:val="24"/>
          <w:szCs w:val="24"/>
        </w:rPr>
        <w:t xml:space="preserve"> </w:t>
      </w:r>
      <w:r w:rsidR="00712A10">
        <w:rPr>
          <w:rFonts w:ascii="Helvetica"/>
          <w:sz w:val="24"/>
          <w:szCs w:val="24"/>
        </w:rPr>
        <w:t>νέα</w:t>
      </w:r>
      <w:r w:rsidR="00712A10">
        <w:rPr>
          <w:rFonts w:ascii="Helvetica"/>
          <w:sz w:val="24"/>
          <w:szCs w:val="24"/>
        </w:rPr>
        <w:t xml:space="preserve"> </w:t>
      </w:r>
      <w:r w:rsidR="00712A10">
        <w:rPr>
          <w:rFonts w:ascii="Helvetica"/>
          <w:sz w:val="24"/>
          <w:szCs w:val="24"/>
        </w:rPr>
        <w:t>οικονομικά</w:t>
      </w:r>
      <w:r w:rsidR="00712A10">
        <w:rPr>
          <w:rFonts w:ascii="Helvetica"/>
          <w:sz w:val="24"/>
          <w:szCs w:val="24"/>
        </w:rPr>
        <w:t xml:space="preserve"> </w:t>
      </w:r>
      <w:r w:rsidR="00712A10">
        <w:rPr>
          <w:rFonts w:ascii="Helvetica"/>
          <w:sz w:val="24"/>
          <w:szCs w:val="24"/>
        </w:rPr>
        <w:t>δεδομένα</w:t>
      </w:r>
      <w:r>
        <w:rPr>
          <w:rFonts w:ascii="Helvetica"/>
          <w:sz w:val="24"/>
          <w:szCs w:val="24"/>
        </w:rPr>
        <w:t xml:space="preserve"> </w:t>
      </w:r>
      <w:r w:rsidR="00712A10">
        <w:rPr>
          <w:rFonts w:ascii="Helvetica"/>
          <w:sz w:val="24"/>
          <w:szCs w:val="24"/>
        </w:rPr>
        <w:t>της</w:t>
      </w:r>
      <w:r w:rsidR="00712A10">
        <w:rPr>
          <w:rFonts w:ascii="Helvetica"/>
          <w:sz w:val="24"/>
          <w:szCs w:val="24"/>
        </w:rPr>
        <w:t xml:space="preserve"> </w:t>
      </w:r>
      <w:r w:rsidR="00712A10">
        <w:rPr>
          <w:rFonts w:ascii="Helvetica"/>
          <w:sz w:val="24"/>
          <w:szCs w:val="24"/>
        </w:rPr>
        <w:t>χώρας</w:t>
      </w:r>
      <w:r w:rsidR="00712A10">
        <w:rPr>
          <w:rFonts w:ascii="Helvetica"/>
          <w:sz w:val="24"/>
          <w:szCs w:val="24"/>
        </w:rPr>
        <w:t xml:space="preserve"> </w:t>
      </w:r>
      <w:r w:rsidR="00712A10">
        <w:rPr>
          <w:rFonts w:ascii="Helvetica"/>
          <w:sz w:val="24"/>
          <w:szCs w:val="24"/>
        </w:rPr>
        <w:t>αλλά</w:t>
      </w:r>
      <w:r w:rsidR="00712A10">
        <w:rPr>
          <w:rFonts w:ascii="Helvetica"/>
          <w:sz w:val="24"/>
          <w:szCs w:val="24"/>
        </w:rPr>
        <w:t xml:space="preserve"> </w:t>
      </w:r>
      <w:r w:rsidR="00712A10">
        <w:rPr>
          <w:rFonts w:ascii="Helvetica"/>
          <w:sz w:val="24"/>
          <w:szCs w:val="24"/>
        </w:rPr>
        <w:t>και</w:t>
      </w:r>
      <w:r w:rsidR="00712A10">
        <w:rPr>
          <w:rFonts w:ascii="Helvetica"/>
          <w:sz w:val="24"/>
          <w:szCs w:val="24"/>
        </w:rPr>
        <w:t xml:space="preserve"> </w:t>
      </w:r>
      <w:r w:rsidR="00712A10">
        <w:rPr>
          <w:rFonts w:ascii="Helvetica"/>
          <w:sz w:val="24"/>
          <w:szCs w:val="24"/>
        </w:rPr>
        <w:t>ολόκληρης</w:t>
      </w:r>
      <w:r w:rsidR="00712A10">
        <w:rPr>
          <w:rFonts w:ascii="Helvetica"/>
          <w:sz w:val="24"/>
          <w:szCs w:val="24"/>
        </w:rPr>
        <w:t xml:space="preserve"> </w:t>
      </w:r>
      <w:r w:rsidR="00712A10">
        <w:rPr>
          <w:rFonts w:ascii="Helvetica"/>
          <w:sz w:val="24"/>
          <w:szCs w:val="24"/>
        </w:rPr>
        <w:t>της</w:t>
      </w:r>
      <w:r w:rsidR="00712A10">
        <w:rPr>
          <w:rFonts w:ascii="Helvetica"/>
          <w:sz w:val="24"/>
          <w:szCs w:val="24"/>
        </w:rPr>
        <w:t xml:space="preserve"> </w:t>
      </w:r>
      <w:r w:rsidR="00712A10">
        <w:rPr>
          <w:rFonts w:ascii="Helvetica"/>
          <w:sz w:val="24"/>
          <w:szCs w:val="24"/>
        </w:rPr>
        <w:t>Ευρωζώνης</w:t>
      </w:r>
      <w:r w:rsidR="00712A10">
        <w:rPr>
          <w:rFonts w:ascii="Helvetica"/>
          <w:sz w:val="24"/>
          <w:szCs w:val="24"/>
        </w:rPr>
        <w:t>.</w:t>
      </w:r>
    </w:p>
    <w:p w:rsidR="008A3CB4" w:rsidRDefault="008A3CB4" w:rsidP="00C14135">
      <w:pPr>
        <w:pStyle w:val="a3"/>
        <w:jc w:val="both"/>
        <w:rPr>
          <w:sz w:val="24"/>
          <w:szCs w:val="24"/>
        </w:rPr>
      </w:pPr>
    </w:p>
    <w:p w:rsidR="008A3CB4" w:rsidRDefault="008A3CB4" w:rsidP="00C14135">
      <w:pPr>
        <w:jc w:val="both"/>
        <w:rPr>
          <w:rFonts w:ascii="Arial Unicode MS" w:hAnsi="Arial Unicode MS" w:cs="Arial Unicode MS"/>
          <w:color w:val="000000"/>
          <w:lang w:val="el-GR" w:eastAsia="el-GR"/>
        </w:rPr>
      </w:pPr>
      <w:r w:rsidRPr="00A65DFE">
        <w:rPr>
          <w:lang w:val="el-GR"/>
        </w:rPr>
        <w:br w:type="page"/>
      </w:r>
    </w:p>
    <w:p w:rsidR="00453DD9" w:rsidRPr="00A65DFE" w:rsidRDefault="008A3CB4" w:rsidP="00EF125C">
      <w:pPr>
        <w:pStyle w:val="1"/>
        <w:rPr>
          <w:lang w:val="el-GR"/>
        </w:rPr>
      </w:pPr>
      <w:bookmarkStart w:id="14" w:name="_Toc393197900"/>
      <w:r w:rsidRPr="00A65DFE">
        <w:rPr>
          <w:lang w:val="el-GR"/>
        </w:rPr>
        <w:lastRenderedPageBreak/>
        <w:t>ΒΙΒΛΙΟΓΡΑΦΙΑ</w:t>
      </w:r>
      <w:bookmarkEnd w:id="14"/>
    </w:p>
    <w:p w:rsidR="008A3CB4" w:rsidRDefault="008A3CB4" w:rsidP="00C14135">
      <w:pPr>
        <w:pStyle w:val="a3"/>
        <w:jc w:val="both"/>
        <w:rPr>
          <w:sz w:val="24"/>
          <w:szCs w:val="24"/>
        </w:rPr>
      </w:pPr>
    </w:p>
    <w:p w:rsidR="008A3CB4" w:rsidRPr="00E06051" w:rsidRDefault="008A3CB4" w:rsidP="00C14135">
      <w:pPr>
        <w:pStyle w:val="a3"/>
        <w:ind w:left="360"/>
        <w:jc w:val="both"/>
        <w:rPr>
          <w:sz w:val="24"/>
          <w:szCs w:val="24"/>
        </w:rPr>
      </w:pPr>
      <w:r w:rsidRPr="00CA74BB">
        <w:rPr>
          <w:b/>
          <w:sz w:val="24"/>
          <w:szCs w:val="24"/>
        </w:rPr>
        <w:t xml:space="preserve">Κωνσταντίνος </w:t>
      </w:r>
      <w:proofErr w:type="spellStart"/>
      <w:r w:rsidRPr="00CA74BB">
        <w:rPr>
          <w:b/>
          <w:sz w:val="24"/>
          <w:szCs w:val="24"/>
        </w:rPr>
        <w:t>Τσιμάρας</w:t>
      </w:r>
      <w:proofErr w:type="spellEnd"/>
      <w:r w:rsidRPr="00CA74BB">
        <w:rPr>
          <w:b/>
          <w:sz w:val="24"/>
          <w:szCs w:val="24"/>
        </w:rPr>
        <w:t>,</w:t>
      </w:r>
      <w:r>
        <w:rPr>
          <w:sz w:val="24"/>
          <w:szCs w:val="24"/>
        </w:rPr>
        <w:t xml:space="preserve"> </w:t>
      </w:r>
      <w:r w:rsidRPr="008A3CB4">
        <w:rPr>
          <w:b/>
          <w:sz w:val="24"/>
          <w:szCs w:val="24"/>
        </w:rPr>
        <w:t>« Το πορτογαλικό Σύνταγμα του 1976. Συνοπτική παρουσίαση του Συντάγματος και των αναθεωρήσεών του »</w:t>
      </w:r>
      <w:r>
        <w:rPr>
          <w:sz w:val="24"/>
          <w:szCs w:val="24"/>
        </w:rPr>
        <w:t xml:space="preserve">, Κριτική Επιθεώρηση νομικής θεωρίας και πράξης, εκδόσεις Α </w:t>
      </w:r>
      <w:proofErr w:type="spellStart"/>
      <w:r>
        <w:rPr>
          <w:sz w:val="24"/>
          <w:szCs w:val="24"/>
        </w:rPr>
        <w:t>Σάκκουλα</w:t>
      </w:r>
      <w:proofErr w:type="spellEnd"/>
      <w:r>
        <w:rPr>
          <w:sz w:val="24"/>
          <w:szCs w:val="24"/>
        </w:rPr>
        <w:t>, τεύχος 2</w:t>
      </w:r>
      <w:r w:rsidRPr="008A3CB4">
        <w:rPr>
          <w:sz w:val="24"/>
          <w:szCs w:val="24"/>
          <w:vertAlign w:val="superscript"/>
        </w:rPr>
        <w:t>ο</w:t>
      </w:r>
      <w:r>
        <w:rPr>
          <w:sz w:val="24"/>
          <w:szCs w:val="24"/>
        </w:rPr>
        <w:t xml:space="preserve"> , Ιούλιος 2003, σελ 153-170</w:t>
      </w:r>
    </w:p>
    <w:p w:rsidR="00E06051" w:rsidRDefault="00E06051" w:rsidP="00C14135">
      <w:pPr>
        <w:pStyle w:val="a3"/>
        <w:ind w:left="720"/>
        <w:jc w:val="both"/>
        <w:rPr>
          <w:sz w:val="24"/>
          <w:szCs w:val="24"/>
        </w:rPr>
      </w:pPr>
    </w:p>
    <w:p w:rsidR="008A3CB4" w:rsidRPr="00A65DFE" w:rsidRDefault="008A3CB4" w:rsidP="00C14135">
      <w:pPr>
        <w:pStyle w:val="a3"/>
        <w:ind w:left="360"/>
        <w:jc w:val="both"/>
        <w:rPr>
          <w:sz w:val="24"/>
          <w:szCs w:val="24"/>
        </w:rPr>
      </w:pPr>
      <w:r w:rsidRPr="00CA74BB">
        <w:rPr>
          <w:b/>
          <w:sz w:val="24"/>
          <w:szCs w:val="24"/>
        </w:rPr>
        <w:t xml:space="preserve">Κωνσταντίνος </w:t>
      </w:r>
      <w:proofErr w:type="spellStart"/>
      <w:r w:rsidRPr="00CA74BB">
        <w:rPr>
          <w:b/>
          <w:sz w:val="24"/>
          <w:szCs w:val="24"/>
        </w:rPr>
        <w:t>Τσιμάρας</w:t>
      </w:r>
      <w:proofErr w:type="spellEnd"/>
      <w:r w:rsidRPr="00CA74BB">
        <w:rPr>
          <w:b/>
          <w:sz w:val="24"/>
          <w:szCs w:val="24"/>
        </w:rPr>
        <w:t xml:space="preserve">, «Η </w:t>
      </w:r>
      <w:proofErr w:type="spellStart"/>
      <w:r w:rsidRPr="00CA74BB">
        <w:rPr>
          <w:b/>
          <w:sz w:val="24"/>
          <w:szCs w:val="24"/>
        </w:rPr>
        <w:t>νομικοπολιτική</w:t>
      </w:r>
      <w:proofErr w:type="spellEnd"/>
      <w:r w:rsidRPr="00CA74BB">
        <w:rPr>
          <w:b/>
          <w:sz w:val="24"/>
          <w:szCs w:val="24"/>
        </w:rPr>
        <w:t xml:space="preserve"> θέση του Προέδρου της Δημοκρατίας, τα πρώτα χρόνια εφαρμογής του Συντάγματος στην Ελλάδα ( Σ1975), Γαλλία ( Σ1958 ), Πορτογαλία ( Σ 1976 ) »</w:t>
      </w:r>
      <w:r>
        <w:rPr>
          <w:sz w:val="24"/>
          <w:szCs w:val="24"/>
        </w:rPr>
        <w:t xml:space="preserve">, Διοικητική Δίκη, εκδόσεις Α. </w:t>
      </w:r>
      <w:proofErr w:type="spellStart"/>
      <w:r>
        <w:rPr>
          <w:sz w:val="24"/>
          <w:szCs w:val="24"/>
        </w:rPr>
        <w:t>Σάκκουλα</w:t>
      </w:r>
      <w:proofErr w:type="spellEnd"/>
      <w:r>
        <w:rPr>
          <w:sz w:val="24"/>
          <w:szCs w:val="24"/>
        </w:rPr>
        <w:t xml:space="preserve">, τεύχος 5, Σεπτέμβριος-Οκτώβριος 2000, σελ </w:t>
      </w:r>
      <w:r w:rsidR="00CA74BB">
        <w:rPr>
          <w:sz w:val="24"/>
          <w:szCs w:val="24"/>
        </w:rPr>
        <w:t>1056-1073.</w:t>
      </w:r>
    </w:p>
    <w:p w:rsidR="00E06051" w:rsidRPr="00A65DFE" w:rsidRDefault="00E06051" w:rsidP="00C14135">
      <w:pPr>
        <w:pStyle w:val="a3"/>
        <w:ind w:left="360"/>
        <w:jc w:val="both"/>
        <w:rPr>
          <w:sz w:val="24"/>
          <w:szCs w:val="24"/>
        </w:rPr>
      </w:pPr>
    </w:p>
    <w:p w:rsidR="00CA74BB" w:rsidRPr="00A65DFE" w:rsidRDefault="00E06051" w:rsidP="00C14135">
      <w:pPr>
        <w:pStyle w:val="a3"/>
        <w:ind w:left="360"/>
        <w:jc w:val="both"/>
        <w:rPr>
          <w:sz w:val="24"/>
          <w:szCs w:val="24"/>
        </w:rPr>
      </w:pPr>
      <w:r w:rsidRPr="00E06051">
        <w:rPr>
          <w:b/>
          <w:sz w:val="24"/>
          <w:szCs w:val="24"/>
        </w:rPr>
        <w:t xml:space="preserve">Χριστίνα </w:t>
      </w:r>
      <w:proofErr w:type="spellStart"/>
      <w:r w:rsidRPr="00E06051">
        <w:rPr>
          <w:b/>
          <w:sz w:val="24"/>
          <w:szCs w:val="24"/>
        </w:rPr>
        <w:t>Ακριβοπούλου</w:t>
      </w:r>
      <w:proofErr w:type="spellEnd"/>
      <w:r w:rsidRPr="00E06051">
        <w:rPr>
          <w:b/>
          <w:sz w:val="24"/>
          <w:szCs w:val="24"/>
        </w:rPr>
        <w:t>, « Ο πορτογαλικός κοινωνικός συνταγματισμός αντιμέτωπος με την ευρωπαϊκή δημοσιονομική κρίση »,</w:t>
      </w:r>
      <w:r>
        <w:rPr>
          <w:sz w:val="24"/>
          <w:szCs w:val="24"/>
        </w:rPr>
        <w:t xml:space="preserve"> Εφημερίδα Διοικητικού Δικαίου, τεύχος 5/2012, σελ 637-657.</w:t>
      </w:r>
    </w:p>
    <w:p w:rsidR="00E06051" w:rsidRPr="00A65DFE" w:rsidRDefault="00E06051" w:rsidP="00C14135">
      <w:pPr>
        <w:pStyle w:val="a3"/>
        <w:ind w:left="360"/>
        <w:jc w:val="both"/>
        <w:rPr>
          <w:sz w:val="24"/>
          <w:szCs w:val="24"/>
        </w:rPr>
      </w:pPr>
    </w:p>
    <w:p w:rsidR="00453DD9" w:rsidRDefault="00E06051" w:rsidP="00C14135">
      <w:pPr>
        <w:pStyle w:val="a3"/>
        <w:ind w:left="405"/>
        <w:jc w:val="both"/>
        <w:rPr>
          <w:sz w:val="24"/>
          <w:szCs w:val="24"/>
          <w:lang w:val="en-US"/>
        </w:rPr>
      </w:pPr>
      <w:r w:rsidRPr="00E06051">
        <w:rPr>
          <w:b/>
          <w:sz w:val="24"/>
          <w:szCs w:val="24"/>
          <w:lang w:val="en-US"/>
        </w:rPr>
        <w:t xml:space="preserve">Ana Maria Guerra Martins, “La constitution Portuguese, </w:t>
      </w:r>
      <w:proofErr w:type="spellStart"/>
      <w:r w:rsidRPr="00E06051">
        <w:rPr>
          <w:b/>
          <w:sz w:val="24"/>
          <w:szCs w:val="24"/>
          <w:lang w:val="en-US"/>
        </w:rPr>
        <w:t>une</w:t>
      </w:r>
      <w:proofErr w:type="spellEnd"/>
      <w:r w:rsidRPr="00E06051">
        <w:rPr>
          <w:b/>
          <w:sz w:val="24"/>
          <w:szCs w:val="24"/>
          <w:lang w:val="en-US"/>
        </w:rPr>
        <w:t xml:space="preserve"> constitution </w:t>
      </w:r>
      <w:proofErr w:type="spellStart"/>
      <w:r w:rsidRPr="00E06051">
        <w:rPr>
          <w:b/>
          <w:sz w:val="24"/>
          <w:szCs w:val="24"/>
          <w:lang w:val="en-US"/>
        </w:rPr>
        <w:t>inflationniste</w:t>
      </w:r>
      <w:proofErr w:type="spellEnd"/>
      <w:r w:rsidRPr="00E06051">
        <w:rPr>
          <w:b/>
          <w:sz w:val="24"/>
          <w:szCs w:val="24"/>
          <w:lang w:val="en-US"/>
        </w:rPr>
        <w:t>”,</w:t>
      </w:r>
      <w:r>
        <w:rPr>
          <w:sz w:val="24"/>
          <w:szCs w:val="24"/>
          <w:lang w:val="en-US"/>
        </w:rPr>
        <w:t xml:space="preserve"> European Public Law series, vol. XXIX, p 129-144.</w:t>
      </w:r>
    </w:p>
    <w:p w:rsidR="00E06051" w:rsidRDefault="00E06051" w:rsidP="00C14135">
      <w:pPr>
        <w:pStyle w:val="a3"/>
        <w:ind w:left="405"/>
        <w:jc w:val="both"/>
        <w:rPr>
          <w:sz w:val="24"/>
          <w:szCs w:val="24"/>
          <w:lang w:val="en-US"/>
        </w:rPr>
      </w:pPr>
    </w:p>
    <w:p w:rsidR="00E06051" w:rsidRDefault="00CD5E9D" w:rsidP="00C14135">
      <w:pPr>
        <w:pStyle w:val="a3"/>
        <w:ind w:left="405"/>
        <w:jc w:val="both"/>
        <w:rPr>
          <w:sz w:val="24"/>
          <w:szCs w:val="24"/>
          <w:lang w:val="en-US"/>
        </w:rPr>
      </w:pPr>
      <w:r w:rsidRPr="00CD5E9D">
        <w:rPr>
          <w:b/>
          <w:sz w:val="24"/>
          <w:szCs w:val="24"/>
          <w:lang w:val="en-US"/>
        </w:rPr>
        <w:t>“</w:t>
      </w:r>
      <w:r w:rsidR="00E06051" w:rsidRPr="00CD5E9D">
        <w:rPr>
          <w:b/>
          <w:sz w:val="24"/>
          <w:szCs w:val="24"/>
          <w:lang w:val="en-US"/>
        </w:rPr>
        <w:t xml:space="preserve">La constitution de la </w:t>
      </w:r>
      <w:proofErr w:type="spellStart"/>
      <w:r w:rsidR="00E06051" w:rsidRPr="00CD5E9D">
        <w:rPr>
          <w:b/>
          <w:sz w:val="24"/>
          <w:szCs w:val="24"/>
          <w:lang w:val="en-US"/>
        </w:rPr>
        <w:t>republique</w:t>
      </w:r>
      <w:proofErr w:type="spellEnd"/>
      <w:r w:rsidR="00E06051" w:rsidRPr="00CD5E9D">
        <w:rPr>
          <w:b/>
          <w:sz w:val="24"/>
          <w:szCs w:val="24"/>
          <w:lang w:val="en-US"/>
        </w:rPr>
        <w:t xml:space="preserve"> </w:t>
      </w:r>
      <w:proofErr w:type="spellStart"/>
      <w:r w:rsidR="00E06051" w:rsidRPr="00CD5E9D">
        <w:rPr>
          <w:b/>
          <w:sz w:val="24"/>
          <w:szCs w:val="24"/>
          <w:lang w:val="en-US"/>
        </w:rPr>
        <w:t>portugaise</w:t>
      </w:r>
      <w:proofErr w:type="spellEnd"/>
      <w:r w:rsidR="00E06051" w:rsidRPr="00CD5E9D">
        <w:rPr>
          <w:b/>
          <w:sz w:val="24"/>
          <w:szCs w:val="24"/>
          <w:lang w:val="en-US"/>
        </w:rPr>
        <w:t xml:space="preserve">, presentation par Maurice </w:t>
      </w:r>
      <w:proofErr w:type="spellStart"/>
      <w:r w:rsidR="00E06051" w:rsidRPr="00CD5E9D">
        <w:rPr>
          <w:b/>
          <w:sz w:val="24"/>
          <w:szCs w:val="24"/>
          <w:lang w:val="en-US"/>
        </w:rPr>
        <w:t>Duverger</w:t>
      </w:r>
      <w:proofErr w:type="spellEnd"/>
      <w:r w:rsidRPr="00CD5E9D">
        <w:rPr>
          <w:b/>
          <w:sz w:val="24"/>
          <w:szCs w:val="24"/>
          <w:lang w:val="en-US"/>
        </w:rPr>
        <w:t>”,</w:t>
      </w:r>
      <w:r>
        <w:rPr>
          <w:sz w:val="24"/>
          <w:szCs w:val="24"/>
          <w:lang w:val="en-US"/>
        </w:rPr>
        <w:t xml:space="preserve"> la documentation </w:t>
      </w:r>
      <w:proofErr w:type="spellStart"/>
      <w:r>
        <w:rPr>
          <w:sz w:val="24"/>
          <w:szCs w:val="24"/>
          <w:lang w:val="en-US"/>
        </w:rPr>
        <w:t>francaise</w:t>
      </w:r>
      <w:proofErr w:type="spellEnd"/>
      <w:r>
        <w:rPr>
          <w:sz w:val="24"/>
          <w:szCs w:val="24"/>
          <w:lang w:val="en-US"/>
        </w:rPr>
        <w:t xml:space="preserve">, No 4387-4388, 2 </w:t>
      </w:r>
      <w:proofErr w:type="spellStart"/>
      <w:r>
        <w:rPr>
          <w:sz w:val="24"/>
          <w:szCs w:val="24"/>
          <w:lang w:val="en-US"/>
        </w:rPr>
        <w:t>juin</w:t>
      </w:r>
      <w:proofErr w:type="spellEnd"/>
      <w:r>
        <w:rPr>
          <w:sz w:val="24"/>
          <w:szCs w:val="24"/>
          <w:lang w:val="en-US"/>
        </w:rPr>
        <w:t xml:space="preserve"> 1977.</w:t>
      </w:r>
    </w:p>
    <w:p w:rsidR="00CD5E9D" w:rsidRDefault="00CD5E9D" w:rsidP="00C14135">
      <w:pPr>
        <w:pStyle w:val="a3"/>
        <w:ind w:left="405"/>
        <w:jc w:val="both"/>
        <w:rPr>
          <w:sz w:val="24"/>
          <w:szCs w:val="24"/>
          <w:lang w:val="en-US"/>
        </w:rPr>
      </w:pPr>
    </w:p>
    <w:p w:rsidR="00CD5E9D" w:rsidRDefault="00CD5E9D" w:rsidP="00C14135">
      <w:pPr>
        <w:pStyle w:val="a4"/>
        <w:ind w:left="360"/>
        <w:jc w:val="both"/>
        <w:rPr>
          <w:rFonts w:ascii="Arial Unicode MS" w:hAnsi="Arial Unicode MS" w:cs="Arial Unicode MS"/>
          <w:color w:val="000000"/>
          <w:sz w:val="24"/>
          <w:szCs w:val="24"/>
          <w:lang w:eastAsia="el-GR"/>
        </w:rPr>
      </w:pPr>
      <w:r>
        <w:rPr>
          <w:rFonts w:ascii="Arial Unicode MS" w:hAnsi="Arial Unicode MS" w:cs="Arial Unicode MS"/>
          <w:b/>
          <w:color w:val="000000"/>
          <w:sz w:val="24"/>
          <w:szCs w:val="24"/>
          <w:lang w:eastAsia="el-GR"/>
        </w:rPr>
        <w:t>J.</w:t>
      </w:r>
      <w:r w:rsidRPr="00CD5E9D">
        <w:rPr>
          <w:rFonts w:ascii="Arial Unicode MS" w:hAnsi="Arial Unicode MS" w:cs="Arial Unicode MS"/>
          <w:b/>
          <w:color w:val="000000"/>
          <w:sz w:val="24"/>
          <w:szCs w:val="24"/>
          <w:lang w:eastAsia="el-GR"/>
        </w:rPr>
        <w:t xml:space="preserve"> Miranda, Manual de </w:t>
      </w:r>
      <w:proofErr w:type="spellStart"/>
      <w:r w:rsidRPr="00CD5E9D">
        <w:rPr>
          <w:rFonts w:ascii="Arial Unicode MS" w:hAnsi="Arial Unicode MS" w:cs="Arial Unicode MS"/>
          <w:b/>
          <w:color w:val="000000"/>
          <w:sz w:val="24"/>
          <w:szCs w:val="24"/>
          <w:lang w:eastAsia="el-GR"/>
        </w:rPr>
        <w:t>Direito</w:t>
      </w:r>
      <w:proofErr w:type="spellEnd"/>
      <w:r w:rsidRPr="00CD5E9D">
        <w:rPr>
          <w:rFonts w:ascii="Arial Unicode MS" w:hAnsi="Arial Unicode MS" w:cs="Arial Unicode MS"/>
          <w:b/>
          <w:color w:val="000000"/>
          <w:sz w:val="24"/>
          <w:szCs w:val="24"/>
          <w:lang w:eastAsia="el-GR"/>
        </w:rPr>
        <w:t xml:space="preserve"> </w:t>
      </w:r>
      <w:proofErr w:type="spellStart"/>
      <w:r w:rsidRPr="00CD5E9D">
        <w:rPr>
          <w:rFonts w:ascii="Arial Unicode MS" w:hAnsi="Arial Unicode MS" w:cs="Arial Unicode MS"/>
          <w:b/>
          <w:color w:val="000000"/>
          <w:sz w:val="24"/>
          <w:szCs w:val="24"/>
          <w:lang w:eastAsia="el-GR"/>
        </w:rPr>
        <w:t>Constitucional</w:t>
      </w:r>
      <w:proofErr w:type="spellEnd"/>
      <w:r w:rsidRPr="00CD5E9D">
        <w:rPr>
          <w:rFonts w:ascii="Arial Unicode MS" w:hAnsi="Arial Unicode MS" w:cs="Arial Unicode MS"/>
          <w:color w:val="000000"/>
          <w:sz w:val="24"/>
          <w:szCs w:val="24"/>
          <w:lang w:eastAsia="el-GR"/>
        </w:rPr>
        <w:t>, tome II, Coimbra, 2000, p 392</w:t>
      </w:r>
    </w:p>
    <w:p w:rsidR="00CD5E9D" w:rsidRDefault="00CD5E9D" w:rsidP="00C14135">
      <w:pPr>
        <w:pStyle w:val="a4"/>
        <w:ind w:left="360"/>
        <w:jc w:val="both"/>
        <w:rPr>
          <w:rFonts w:ascii="Arial Unicode MS" w:hAnsi="Arial Unicode MS" w:cs="Arial Unicode MS"/>
          <w:color w:val="000000"/>
          <w:sz w:val="24"/>
          <w:szCs w:val="24"/>
          <w:lang w:eastAsia="el-GR"/>
        </w:rPr>
      </w:pPr>
    </w:p>
    <w:p w:rsidR="00CD5E9D" w:rsidRPr="00CD5E9D" w:rsidRDefault="00CD5E9D" w:rsidP="00C14135">
      <w:pPr>
        <w:pStyle w:val="a4"/>
        <w:ind w:left="360"/>
        <w:jc w:val="both"/>
        <w:rPr>
          <w:rFonts w:ascii="Arial Unicode MS" w:hAnsi="Arial Unicode MS" w:cs="Arial Unicode MS"/>
          <w:color w:val="000000"/>
          <w:sz w:val="24"/>
          <w:szCs w:val="24"/>
          <w:lang w:eastAsia="el-GR"/>
        </w:rPr>
      </w:pPr>
      <w:r w:rsidRPr="00CD5E9D">
        <w:rPr>
          <w:rFonts w:ascii="Arial Unicode MS" w:hAnsi="Arial Unicode MS" w:cs="Arial Unicode MS"/>
          <w:b/>
          <w:color w:val="000000"/>
          <w:sz w:val="24"/>
          <w:szCs w:val="24"/>
          <w:lang w:eastAsia="el-GR"/>
        </w:rPr>
        <w:t xml:space="preserve">J. Miranda, La constitution </w:t>
      </w:r>
      <w:proofErr w:type="spellStart"/>
      <w:r w:rsidRPr="00CD5E9D">
        <w:rPr>
          <w:rFonts w:ascii="Arial Unicode MS" w:hAnsi="Arial Unicode MS" w:cs="Arial Unicode MS"/>
          <w:b/>
          <w:color w:val="000000"/>
          <w:sz w:val="24"/>
          <w:szCs w:val="24"/>
          <w:lang w:eastAsia="el-GR"/>
        </w:rPr>
        <w:t>Portugaise</w:t>
      </w:r>
      <w:proofErr w:type="spellEnd"/>
      <w:r w:rsidRPr="00CD5E9D">
        <w:rPr>
          <w:rFonts w:ascii="Arial Unicode MS" w:hAnsi="Arial Unicode MS" w:cs="Arial Unicode MS"/>
          <w:b/>
          <w:color w:val="000000"/>
          <w:sz w:val="24"/>
          <w:szCs w:val="24"/>
          <w:lang w:eastAsia="el-GR"/>
        </w:rPr>
        <w:t xml:space="preserve">, du </w:t>
      </w:r>
      <w:proofErr w:type="spellStart"/>
      <w:r w:rsidRPr="00CD5E9D">
        <w:rPr>
          <w:rFonts w:ascii="Arial Unicode MS" w:hAnsi="Arial Unicode MS" w:cs="Arial Unicode MS"/>
          <w:b/>
          <w:color w:val="000000"/>
          <w:sz w:val="24"/>
          <w:szCs w:val="24"/>
          <w:lang w:eastAsia="el-GR"/>
        </w:rPr>
        <w:t>texte</w:t>
      </w:r>
      <w:proofErr w:type="spellEnd"/>
      <w:r w:rsidRPr="00CD5E9D">
        <w:rPr>
          <w:rFonts w:ascii="Arial Unicode MS" w:hAnsi="Arial Unicode MS" w:cs="Arial Unicode MS"/>
          <w:b/>
          <w:color w:val="000000"/>
          <w:sz w:val="24"/>
          <w:szCs w:val="24"/>
          <w:lang w:eastAsia="el-GR"/>
        </w:rPr>
        <w:t xml:space="preserve"> de 1979 a la revision de 1989, </w:t>
      </w:r>
      <w:r w:rsidRPr="00CD5E9D">
        <w:rPr>
          <w:rFonts w:ascii="Arial Unicode MS" w:hAnsi="Arial Unicode MS" w:cs="Arial Unicode MS"/>
          <w:color w:val="000000"/>
          <w:sz w:val="24"/>
          <w:szCs w:val="24"/>
          <w:lang w:eastAsia="el-GR"/>
        </w:rPr>
        <w:t>RFDC 1990, n 2, p 323</w:t>
      </w:r>
    </w:p>
    <w:p w:rsidR="00CD5E9D" w:rsidRPr="00CD5E9D" w:rsidRDefault="00CD5E9D" w:rsidP="00C14135">
      <w:pPr>
        <w:pStyle w:val="a3"/>
        <w:ind w:left="405"/>
        <w:jc w:val="both"/>
        <w:rPr>
          <w:b/>
          <w:sz w:val="24"/>
          <w:szCs w:val="24"/>
          <w:lang w:val="en-US"/>
        </w:rPr>
      </w:pPr>
    </w:p>
    <w:p w:rsidR="00CD5E9D" w:rsidRDefault="00CD5E9D" w:rsidP="00C14135">
      <w:pPr>
        <w:pStyle w:val="a4"/>
        <w:ind w:left="405"/>
        <w:jc w:val="both"/>
        <w:rPr>
          <w:rFonts w:ascii="Arial Unicode MS" w:hAnsi="Arial Unicode MS" w:cs="Arial Unicode MS"/>
          <w:color w:val="000000"/>
          <w:sz w:val="24"/>
          <w:szCs w:val="24"/>
          <w:lang w:eastAsia="el-GR"/>
        </w:rPr>
      </w:pPr>
      <w:r w:rsidRPr="00CD5E9D">
        <w:rPr>
          <w:rFonts w:ascii="Arial Unicode MS" w:hAnsi="Arial Unicode MS" w:cs="Arial Unicode MS"/>
          <w:b/>
          <w:color w:val="000000"/>
          <w:sz w:val="24"/>
          <w:szCs w:val="24"/>
          <w:lang w:eastAsia="el-GR"/>
        </w:rPr>
        <w:t xml:space="preserve">Ana </w:t>
      </w:r>
      <w:proofErr w:type="spellStart"/>
      <w:r w:rsidRPr="00CD5E9D">
        <w:rPr>
          <w:rFonts w:ascii="Arial Unicode MS" w:hAnsi="Arial Unicode MS" w:cs="Arial Unicode MS"/>
          <w:b/>
          <w:color w:val="000000"/>
          <w:sz w:val="24"/>
          <w:szCs w:val="24"/>
          <w:lang w:eastAsia="el-GR"/>
        </w:rPr>
        <w:t>Bela</w:t>
      </w:r>
      <w:proofErr w:type="spellEnd"/>
      <w:r w:rsidRPr="00CD5E9D">
        <w:rPr>
          <w:rFonts w:ascii="Arial Unicode MS" w:hAnsi="Arial Unicode MS" w:cs="Arial Unicode MS"/>
          <w:b/>
          <w:color w:val="000000"/>
          <w:sz w:val="24"/>
          <w:szCs w:val="24"/>
          <w:lang w:eastAsia="el-GR"/>
        </w:rPr>
        <w:t xml:space="preserve"> </w:t>
      </w:r>
      <w:proofErr w:type="spellStart"/>
      <w:r w:rsidRPr="00CD5E9D">
        <w:rPr>
          <w:rFonts w:ascii="Arial Unicode MS" w:hAnsi="Arial Unicode MS" w:cs="Arial Unicode MS"/>
          <w:b/>
          <w:color w:val="000000"/>
          <w:sz w:val="24"/>
          <w:szCs w:val="24"/>
          <w:lang w:eastAsia="el-GR"/>
        </w:rPr>
        <w:t>Nunes</w:t>
      </w:r>
      <w:proofErr w:type="spellEnd"/>
      <w:r w:rsidRPr="00CD5E9D">
        <w:rPr>
          <w:rFonts w:ascii="Arial Unicode MS" w:hAnsi="Arial Unicode MS" w:cs="Arial Unicode MS"/>
          <w:b/>
          <w:color w:val="000000"/>
          <w:sz w:val="24"/>
          <w:szCs w:val="24"/>
          <w:lang w:eastAsia="el-GR"/>
        </w:rPr>
        <w:t xml:space="preserve">, </w:t>
      </w:r>
      <w:proofErr w:type="gramStart"/>
      <w:r w:rsidRPr="00CD5E9D">
        <w:rPr>
          <w:rFonts w:ascii="Arial Unicode MS" w:hAnsi="Arial Unicode MS" w:cs="Arial Unicode MS"/>
          <w:b/>
          <w:color w:val="000000"/>
          <w:sz w:val="24"/>
          <w:szCs w:val="24"/>
          <w:lang w:eastAsia="el-GR"/>
        </w:rPr>
        <w:t>“ The</w:t>
      </w:r>
      <w:proofErr w:type="gramEnd"/>
      <w:r w:rsidRPr="00CD5E9D">
        <w:rPr>
          <w:rFonts w:ascii="Arial Unicode MS" w:hAnsi="Arial Unicode MS" w:cs="Arial Unicode MS"/>
          <w:b/>
          <w:color w:val="000000"/>
          <w:sz w:val="24"/>
          <w:szCs w:val="24"/>
          <w:lang w:eastAsia="el-GR"/>
        </w:rPr>
        <w:t xml:space="preserve"> international Monetary Fund stand-by arrangements with Portugal. </w:t>
      </w:r>
      <w:r w:rsidRPr="00A65DFE">
        <w:rPr>
          <w:rFonts w:ascii="Arial Unicode MS" w:hAnsi="Arial Unicode MS" w:cs="Arial Unicode MS"/>
          <w:b/>
          <w:color w:val="000000"/>
          <w:sz w:val="24"/>
          <w:szCs w:val="24"/>
          <w:lang w:eastAsia="el-GR"/>
        </w:rPr>
        <w:t xml:space="preserve">An ex ante application of the Washington consensus? </w:t>
      </w:r>
      <w:proofErr w:type="gramStart"/>
      <w:r w:rsidRPr="00A65DFE">
        <w:rPr>
          <w:rFonts w:ascii="Arial Unicode MS" w:hAnsi="Arial Unicode MS" w:cs="Arial Unicode MS"/>
          <w:b/>
          <w:color w:val="000000"/>
          <w:sz w:val="24"/>
          <w:szCs w:val="24"/>
          <w:lang w:eastAsia="el-GR"/>
        </w:rPr>
        <w:t xml:space="preserve">”, </w:t>
      </w:r>
      <w:r w:rsidRPr="00A65DFE">
        <w:rPr>
          <w:rFonts w:ascii="Arial Unicode MS" w:hAnsi="Arial Unicode MS" w:cs="Arial Unicode MS"/>
          <w:color w:val="000000"/>
          <w:sz w:val="24"/>
          <w:szCs w:val="24"/>
          <w:lang w:eastAsia="el-GR"/>
        </w:rPr>
        <w:t xml:space="preserve">30o </w:t>
      </w:r>
      <w:proofErr w:type="spellStart"/>
      <w:r w:rsidRPr="00A65DFE">
        <w:rPr>
          <w:rFonts w:ascii="Arial Unicode MS" w:hAnsi="Arial Unicode MS" w:cs="Arial Unicode MS"/>
          <w:color w:val="000000"/>
          <w:sz w:val="24"/>
          <w:szCs w:val="24"/>
          <w:lang w:eastAsia="el-GR"/>
        </w:rPr>
        <w:t>Encontro</w:t>
      </w:r>
      <w:proofErr w:type="spellEnd"/>
      <w:r w:rsidRPr="00A65DFE">
        <w:rPr>
          <w:rFonts w:ascii="Arial Unicode MS" w:hAnsi="Arial Unicode MS" w:cs="Arial Unicode MS"/>
          <w:color w:val="000000"/>
          <w:sz w:val="24"/>
          <w:szCs w:val="24"/>
          <w:lang w:eastAsia="el-GR"/>
        </w:rPr>
        <w:t xml:space="preserve"> </w:t>
      </w:r>
      <w:proofErr w:type="spellStart"/>
      <w:r w:rsidRPr="00A65DFE">
        <w:rPr>
          <w:rFonts w:ascii="Arial Unicode MS" w:hAnsi="Arial Unicode MS" w:cs="Arial Unicode MS"/>
          <w:color w:val="000000"/>
          <w:sz w:val="24"/>
          <w:szCs w:val="24"/>
          <w:lang w:eastAsia="el-GR"/>
        </w:rPr>
        <w:t>da</w:t>
      </w:r>
      <w:proofErr w:type="spellEnd"/>
      <w:r w:rsidRPr="00A65DFE">
        <w:rPr>
          <w:rFonts w:ascii="Arial Unicode MS" w:hAnsi="Arial Unicode MS" w:cs="Arial Unicode MS"/>
          <w:color w:val="000000"/>
          <w:sz w:val="24"/>
          <w:szCs w:val="24"/>
          <w:lang w:eastAsia="el-GR"/>
        </w:rPr>
        <w:t xml:space="preserve"> </w:t>
      </w:r>
      <w:proofErr w:type="spellStart"/>
      <w:r w:rsidRPr="00A65DFE">
        <w:rPr>
          <w:rFonts w:ascii="Arial Unicode MS" w:hAnsi="Arial Unicode MS" w:cs="Arial Unicode MS"/>
          <w:color w:val="000000"/>
          <w:sz w:val="24"/>
          <w:szCs w:val="24"/>
          <w:lang w:eastAsia="el-GR"/>
        </w:rPr>
        <w:t>associacao</w:t>
      </w:r>
      <w:proofErr w:type="spellEnd"/>
      <w:r w:rsidRPr="00A65DFE">
        <w:rPr>
          <w:rFonts w:ascii="Arial Unicode MS" w:hAnsi="Arial Unicode MS" w:cs="Arial Unicode MS"/>
          <w:color w:val="000000"/>
          <w:sz w:val="24"/>
          <w:szCs w:val="24"/>
          <w:lang w:eastAsia="el-GR"/>
        </w:rPr>
        <w:t xml:space="preserve"> Portuguesa de </w:t>
      </w:r>
      <w:proofErr w:type="spellStart"/>
      <w:r w:rsidRPr="00A65DFE">
        <w:rPr>
          <w:rFonts w:ascii="Arial Unicode MS" w:hAnsi="Arial Unicode MS" w:cs="Arial Unicode MS"/>
          <w:color w:val="000000"/>
          <w:sz w:val="24"/>
          <w:szCs w:val="24"/>
          <w:lang w:eastAsia="el-GR"/>
        </w:rPr>
        <w:t>historia</w:t>
      </w:r>
      <w:proofErr w:type="spellEnd"/>
      <w:r w:rsidRPr="00A65DFE">
        <w:rPr>
          <w:rFonts w:ascii="Arial Unicode MS" w:hAnsi="Arial Unicode MS" w:cs="Arial Unicode MS"/>
          <w:color w:val="000000"/>
          <w:sz w:val="24"/>
          <w:szCs w:val="24"/>
          <w:lang w:eastAsia="el-GR"/>
        </w:rPr>
        <w:t xml:space="preserve"> </w:t>
      </w:r>
      <w:proofErr w:type="spellStart"/>
      <w:r w:rsidRPr="00A65DFE">
        <w:rPr>
          <w:rFonts w:ascii="Arial Unicode MS" w:hAnsi="Arial Unicode MS" w:cs="Arial Unicode MS"/>
          <w:color w:val="000000"/>
          <w:sz w:val="24"/>
          <w:szCs w:val="24"/>
          <w:lang w:eastAsia="el-GR"/>
        </w:rPr>
        <w:t>economicae</w:t>
      </w:r>
      <w:proofErr w:type="spellEnd"/>
      <w:r w:rsidRPr="00A65DFE">
        <w:rPr>
          <w:rFonts w:ascii="Arial Unicode MS" w:hAnsi="Arial Unicode MS" w:cs="Arial Unicode MS"/>
          <w:color w:val="000000"/>
          <w:sz w:val="24"/>
          <w:szCs w:val="24"/>
          <w:lang w:eastAsia="el-GR"/>
        </w:rPr>
        <w:t xml:space="preserve"> social, ISEG, </w:t>
      </w:r>
      <w:proofErr w:type="spellStart"/>
      <w:r w:rsidRPr="00A65DFE">
        <w:rPr>
          <w:rFonts w:ascii="Arial Unicode MS" w:hAnsi="Arial Unicode MS" w:cs="Arial Unicode MS"/>
          <w:color w:val="000000"/>
          <w:sz w:val="24"/>
          <w:szCs w:val="24"/>
          <w:lang w:eastAsia="el-GR"/>
        </w:rPr>
        <w:t>Lisboa</w:t>
      </w:r>
      <w:proofErr w:type="spellEnd"/>
      <w:r w:rsidRPr="00A65DFE">
        <w:rPr>
          <w:rFonts w:ascii="Arial Unicode MS" w:hAnsi="Arial Unicode MS" w:cs="Arial Unicode MS"/>
          <w:color w:val="000000"/>
          <w:sz w:val="24"/>
          <w:szCs w:val="24"/>
          <w:lang w:eastAsia="el-GR"/>
        </w:rPr>
        <w:t xml:space="preserve">, </w:t>
      </w:r>
      <w:proofErr w:type="spellStart"/>
      <w:r w:rsidRPr="00A65DFE">
        <w:rPr>
          <w:rFonts w:ascii="Arial Unicode MS" w:hAnsi="Arial Unicode MS" w:cs="Arial Unicode MS"/>
          <w:color w:val="000000"/>
          <w:sz w:val="24"/>
          <w:szCs w:val="24"/>
          <w:lang w:eastAsia="el-GR"/>
        </w:rPr>
        <w:t>Novembro</w:t>
      </w:r>
      <w:proofErr w:type="spellEnd"/>
      <w:r w:rsidRPr="00A65DFE">
        <w:rPr>
          <w:rFonts w:ascii="Arial Unicode MS" w:hAnsi="Arial Unicode MS" w:cs="Arial Unicode MS"/>
          <w:color w:val="000000"/>
          <w:sz w:val="24"/>
          <w:szCs w:val="24"/>
          <w:lang w:eastAsia="el-GR"/>
        </w:rPr>
        <w:t xml:space="preserve"> 19-20 2010.</w:t>
      </w:r>
      <w:proofErr w:type="gramEnd"/>
    </w:p>
    <w:p w:rsidR="00CD5E9D" w:rsidRDefault="00CD5E9D" w:rsidP="00C14135">
      <w:pPr>
        <w:pStyle w:val="a4"/>
        <w:ind w:left="360"/>
        <w:jc w:val="both"/>
        <w:rPr>
          <w:rFonts w:ascii="Arial Unicode MS" w:hAnsi="Arial Unicode MS" w:cs="Arial Unicode MS"/>
          <w:color w:val="000000"/>
          <w:sz w:val="24"/>
          <w:szCs w:val="24"/>
          <w:lang w:eastAsia="el-GR"/>
        </w:rPr>
      </w:pPr>
    </w:p>
    <w:p w:rsidR="00CD5E9D" w:rsidRPr="00CD5E9D" w:rsidRDefault="00CD5E9D" w:rsidP="00C14135">
      <w:pPr>
        <w:pStyle w:val="a4"/>
        <w:ind w:left="360"/>
        <w:jc w:val="both"/>
        <w:rPr>
          <w:rFonts w:ascii="Arial Unicode MS" w:hAnsi="Arial Unicode MS" w:cs="Arial Unicode MS"/>
          <w:color w:val="000000"/>
          <w:sz w:val="24"/>
          <w:szCs w:val="24"/>
          <w:lang w:eastAsia="el-GR"/>
        </w:rPr>
      </w:pPr>
    </w:p>
    <w:p w:rsidR="00453DD9" w:rsidRPr="00A65DFE" w:rsidRDefault="00453DD9" w:rsidP="00C14135">
      <w:pPr>
        <w:pStyle w:val="a3"/>
        <w:jc w:val="both"/>
        <w:rPr>
          <w:sz w:val="24"/>
          <w:szCs w:val="24"/>
          <w:lang w:val="en-US"/>
        </w:rPr>
      </w:pPr>
    </w:p>
    <w:sectPr w:rsidR="00453DD9" w:rsidRPr="00A65DFE" w:rsidSect="00021754">
      <w:footerReference w:type="default" r:id="rId9"/>
      <w:pgSz w:w="11906" w:h="16838"/>
      <w:pgMar w:top="1134" w:right="1134" w:bottom="1134" w:left="1134" w:header="709" w:footer="85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FBA" w:rsidRDefault="00124FBA" w:rsidP="00453DD9">
      <w:r>
        <w:separator/>
      </w:r>
    </w:p>
  </w:endnote>
  <w:endnote w:type="continuationSeparator" w:id="0">
    <w:p w:rsidR="00124FBA" w:rsidRDefault="00124FBA" w:rsidP="00453DD9">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21592"/>
      <w:docPartObj>
        <w:docPartGallery w:val="Page Numbers (Bottom of Page)"/>
        <w:docPartUnique/>
      </w:docPartObj>
    </w:sdtPr>
    <w:sdtContent>
      <w:p w:rsidR="003E1A21" w:rsidRDefault="003E1A21">
        <w:pPr>
          <w:pStyle w:val="a7"/>
          <w:jc w:val="center"/>
        </w:pPr>
        <w:r>
          <w:t>[</w:t>
        </w:r>
        <w:fldSimple w:instr=" PAGE   \* MERGEFORMAT ">
          <w:r w:rsidR="00A65DFE">
            <w:rPr>
              <w:noProof/>
            </w:rPr>
            <w:t>17</w:t>
          </w:r>
        </w:fldSimple>
        <w:r>
          <w:t>]</w:t>
        </w:r>
      </w:p>
    </w:sdtContent>
  </w:sdt>
  <w:p w:rsidR="003E1A21" w:rsidRDefault="003E1A2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FBA" w:rsidRDefault="00124FBA" w:rsidP="00453DD9">
      <w:r>
        <w:separator/>
      </w:r>
    </w:p>
  </w:footnote>
  <w:footnote w:type="continuationSeparator" w:id="0">
    <w:p w:rsidR="00124FBA" w:rsidRDefault="00124FBA" w:rsidP="00453DD9">
      <w:r>
        <w:continuationSeparator/>
      </w:r>
    </w:p>
  </w:footnote>
  <w:footnote w:id="1">
    <w:p w:rsidR="00403F32" w:rsidRPr="00403F32" w:rsidRDefault="00403F32">
      <w:pPr>
        <w:pStyle w:val="a4"/>
        <w:rPr>
          <w:lang w:val="el-GR"/>
        </w:rPr>
      </w:pPr>
      <w:r>
        <w:rPr>
          <w:rStyle w:val="a5"/>
        </w:rPr>
        <w:footnoteRef/>
      </w:r>
      <w:r w:rsidRPr="00403F32">
        <w:rPr>
          <w:lang w:val="el-GR"/>
        </w:rPr>
        <w:t xml:space="preserve"> </w:t>
      </w:r>
      <w:proofErr w:type="spellStart"/>
      <w:r>
        <w:t>Movimento</w:t>
      </w:r>
      <w:proofErr w:type="spellEnd"/>
      <w:r w:rsidRPr="00403F32">
        <w:rPr>
          <w:lang w:val="el-GR"/>
        </w:rPr>
        <w:t xml:space="preserve"> </w:t>
      </w:r>
      <w:r>
        <w:t>de</w:t>
      </w:r>
      <w:r w:rsidRPr="00403F32">
        <w:rPr>
          <w:lang w:val="el-GR"/>
        </w:rPr>
        <w:t xml:space="preserve"> </w:t>
      </w:r>
      <w:proofErr w:type="spellStart"/>
      <w:r>
        <w:t>Forcas</w:t>
      </w:r>
      <w:proofErr w:type="spellEnd"/>
      <w:r w:rsidRPr="00A65DFE">
        <w:rPr>
          <w:lang w:val="el-GR"/>
        </w:rPr>
        <w:t xml:space="preserve"> </w:t>
      </w:r>
      <w:r>
        <w:t>Armadas</w:t>
      </w:r>
    </w:p>
  </w:footnote>
  <w:footnote w:id="2">
    <w:p w:rsidR="00961BE3" w:rsidRPr="00961BE3" w:rsidRDefault="00961BE3">
      <w:pPr>
        <w:pStyle w:val="a4"/>
        <w:rPr>
          <w:lang w:val="el-GR"/>
        </w:rPr>
      </w:pPr>
      <w:r>
        <w:rPr>
          <w:rStyle w:val="a5"/>
        </w:rPr>
        <w:footnoteRef/>
      </w:r>
      <w:r w:rsidRPr="00961BE3">
        <w:rPr>
          <w:lang w:val="el-GR"/>
        </w:rPr>
        <w:t xml:space="preserve"> </w:t>
      </w:r>
      <w:r>
        <w:rPr>
          <w:lang w:val="el-GR"/>
        </w:rPr>
        <w:t>Συγκεκριμένα, διορίζονταν 3 μέλη από το Συμβούλιο της Επανάστασης, 4 από τη δικαστική εξουσία, 1 από τον Πρόεδρο της Δημοκρατίας και 1 από τη Βουλή.</w:t>
      </w:r>
    </w:p>
  </w:footnote>
  <w:footnote w:id="3">
    <w:p w:rsidR="00D203A2" w:rsidRPr="00D203A2" w:rsidRDefault="00D203A2">
      <w:pPr>
        <w:pStyle w:val="a4"/>
        <w:rPr>
          <w:lang w:val="el-GR"/>
        </w:rPr>
      </w:pPr>
      <w:r>
        <w:rPr>
          <w:rStyle w:val="a5"/>
        </w:rPr>
        <w:footnoteRef/>
      </w:r>
      <w:r w:rsidRPr="00D203A2">
        <w:rPr>
          <w:lang w:val="el-GR"/>
        </w:rPr>
        <w:t xml:space="preserve"> </w:t>
      </w:r>
      <w:r>
        <w:rPr>
          <w:lang w:val="el-GR"/>
        </w:rPr>
        <w:t>Συγκεκριμένα απαρτιζόταν από 8 μέλη του στρατού ξηράς, 3 της αεροπορίας και 3 του ναυτικού.</w:t>
      </w:r>
    </w:p>
  </w:footnote>
  <w:footnote w:id="4">
    <w:p w:rsidR="00CF614F" w:rsidRPr="00CF614F" w:rsidRDefault="00CF614F">
      <w:pPr>
        <w:pStyle w:val="a4"/>
      </w:pPr>
      <w:r>
        <w:rPr>
          <w:rStyle w:val="a5"/>
        </w:rPr>
        <w:footnoteRef/>
      </w:r>
      <w:r>
        <w:t xml:space="preserve"> Maurice </w:t>
      </w:r>
      <w:proofErr w:type="spellStart"/>
      <w:r>
        <w:t>Duverger</w:t>
      </w:r>
      <w:proofErr w:type="spellEnd"/>
      <w:r>
        <w:t xml:space="preserve">, “Le </w:t>
      </w:r>
      <w:proofErr w:type="spellStart"/>
      <w:r>
        <w:t>conseil</w:t>
      </w:r>
      <w:proofErr w:type="spellEnd"/>
      <w:r>
        <w:t xml:space="preserve"> de la </w:t>
      </w:r>
      <w:proofErr w:type="gramStart"/>
      <w:r>
        <w:t>revolution ”</w:t>
      </w:r>
      <w:proofErr w:type="gramEnd"/>
      <w:r>
        <w:t xml:space="preserve">, La constitution de la </w:t>
      </w:r>
      <w:proofErr w:type="spellStart"/>
      <w:r>
        <w:t>republique</w:t>
      </w:r>
      <w:proofErr w:type="spellEnd"/>
      <w:r>
        <w:t xml:space="preserve"> </w:t>
      </w:r>
      <w:proofErr w:type="spellStart"/>
      <w:r>
        <w:t>portugaise</w:t>
      </w:r>
      <w:proofErr w:type="spellEnd"/>
      <w:r>
        <w:t xml:space="preserve">, presentation par Maurice </w:t>
      </w:r>
      <w:proofErr w:type="spellStart"/>
      <w:r>
        <w:t>Duverger</w:t>
      </w:r>
      <w:proofErr w:type="spellEnd"/>
      <w:r>
        <w:t xml:space="preserve">, Notes et etudes documentaries, no 4387-4388, 2 </w:t>
      </w:r>
      <w:proofErr w:type="spellStart"/>
      <w:r>
        <w:t>juin</w:t>
      </w:r>
      <w:proofErr w:type="spellEnd"/>
      <w:r>
        <w:t xml:space="preserve"> 1977.</w:t>
      </w:r>
    </w:p>
  </w:footnote>
  <w:footnote w:id="5">
    <w:p w:rsidR="00C31FF4" w:rsidRPr="00C31FF4" w:rsidRDefault="00C31FF4">
      <w:pPr>
        <w:pStyle w:val="a4"/>
        <w:rPr>
          <w:lang w:val="el-GR"/>
        </w:rPr>
      </w:pPr>
      <w:r>
        <w:rPr>
          <w:rStyle w:val="a5"/>
        </w:rPr>
        <w:footnoteRef/>
      </w:r>
      <w:r w:rsidRPr="00C31FF4">
        <w:rPr>
          <w:lang w:val="el-GR"/>
        </w:rPr>
        <w:t xml:space="preserve"> </w:t>
      </w:r>
      <w:r>
        <w:t>Tribunal</w:t>
      </w:r>
      <w:r w:rsidRPr="00C31FF4">
        <w:rPr>
          <w:lang w:val="el-GR"/>
        </w:rPr>
        <w:t xml:space="preserve"> </w:t>
      </w:r>
      <w:r>
        <w:t>Constitutional</w:t>
      </w:r>
      <w:r w:rsidRPr="00C31FF4">
        <w:rPr>
          <w:lang w:val="el-GR"/>
        </w:rPr>
        <w:t xml:space="preserve">, </w:t>
      </w:r>
      <w:r>
        <w:rPr>
          <w:lang w:val="el-GR"/>
        </w:rPr>
        <w:t>άρθρα 221-224 του πορτογαλικού Συντάγματος</w:t>
      </w:r>
    </w:p>
  </w:footnote>
  <w:footnote w:id="6">
    <w:p w:rsidR="00584E5D" w:rsidRPr="00584E5D" w:rsidRDefault="00584E5D">
      <w:pPr>
        <w:pStyle w:val="a4"/>
        <w:rPr>
          <w:lang w:val="el-GR"/>
        </w:rPr>
      </w:pPr>
      <w:r>
        <w:rPr>
          <w:rStyle w:val="a5"/>
        </w:rPr>
        <w:footnoteRef/>
      </w:r>
      <w:r w:rsidRPr="008031B9">
        <w:rPr>
          <w:lang w:val="el-GR"/>
        </w:rPr>
        <w:t xml:space="preserve"> </w:t>
      </w:r>
      <w:r>
        <w:rPr>
          <w:lang w:val="el-GR"/>
        </w:rPr>
        <w:t>Άρθρα 12 έως 79 του Συντάγματος</w:t>
      </w:r>
    </w:p>
  </w:footnote>
  <w:footnote w:id="7">
    <w:p w:rsidR="00584E5D" w:rsidRPr="00584E5D" w:rsidRDefault="00584E5D">
      <w:pPr>
        <w:pStyle w:val="a4"/>
        <w:rPr>
          <w:lang w:val="el-GR"/>
        </w:rPr>
      </w:pPr>
      <w:r>
        <w:rPr>
          <w:rStyle w:val="a5"/>
        </w:rPr>
        <w:footnoteRef/>
      </w:r>
      <w:r w:rsidRPr="008031B9">
        <w:rPr>
          <w:lang w:val="el-GR"/>
        </w:rPr>
        <w:t xml:space="preserve"> </w:t>
      </w:r>
      <w:r>
        <w:rPr>
          <w:lang w:val="el-GR"/>
        </w:rPr>
        <w:t xml:space="preserve">Άρθρα 80 έως </w:t>
      </w:r>
      <w:r w:rsidR="00BE06C9">
        <w:rPr>
          <w:lang w:val="el-GR"/>
        </w:rPr>
        <w:t>107 του Συντάγματος</w:t>
      </w:r>
    </w:p>
  </w:footnote>
  <w:footnote w:id="8">
    <w:p w:rsidR="00BE06C9" w:rsidRPr="00BE06C9" w:rsidRDefault="00BE06C9">
      <w:pPr>
        <w:pStyle w:val="a4"/>
        <w:rPr>
          <w:lang w:val="el-GR"/>
        </w:rPr>
      </w:pPr>
      <w:r>
        <w:rPr>
          <w:rStyle w:val="a5"/>
        </w:rPr>
        <w:footnoteRef/>
      </w:r>
      <w:r w:rsidRPr="008031B9">
        <w:rPr>
          <w:lang w:val="el-GR"/>
        </w:rPr>
        <w:t xml:space="preserve"> </w:t>
      </w:r>
      <w:r>
        <w:rPr>
          <w:lang w:val="el-GR"/>
        </w:rPr>
        <w:t>Άρθρα 108 έως 276 του Συντάγματος</w:t>
      </w:r>
    </w:p>
  </w:footnote>
  <w:footnote w:id="9">
    <w:p w:rsidR="00BE06C9" w:rsidRPr="00BE06C9" w:rsidRDefault="00BE06C9">
      <w:pPr>
        <w:pStyle w:val="a4"/>
        <w:rPr>
          <w:lang w:val="el-GR"/>
        </w:rPr>
      </w:pPr>
      <w:r>
        <w:rPr>
          <w:rStyle w:val="a5"/>
        </w:rPr>
        <w:footnoteRef/>
      </w:r>
      <w:r w:rsidRPr="008031B9">
        <w:rPr>
          <w:lang w:val="el-GR"/>
        </w:rPr>
        <w:t xml:space="preserve"> </w:t>
      </w:r>
      <w:r>
        <w:rPr>
          <w:lang w:val="el-GR"/>
        </w:rPr>
        <w:t>Άρθρα 277 έως 289 του Συντάγματος</w:t>
      </w:r>
    </w:p>
  </w:footnote>
  <w:footnote w:id="10">
    <w:p w:rsidR="00BE06C9" w:rsidRPr="00BE06C9" w:rsidRDefault="00BE06C9">
      <w:pPr>
        <w:pStyle w:val="a4"/>
        <w:rPr>
          <w:lang w:val="el-GR"/>
        </w:rPr>
      </w:pPr>
      <w:r>
        <w:rPr>
          <w:rStyle w:val="a5"/>
        </w:rPr>
        <w:footnoteRef/>
      </w:r>
      <w:r w:rsidRPr="00BE06C9">
        <w:rPr>
          <w:lang w:val="el-GR"/>
        </w:rPr>
        <w:t xml:space="preserve"> </w:t>
      </w:r>
      <w:r>
        <w:rPr>
          <w:lang w:val="el-GR"/>
        </w:rPr>
        <w:t>Τα οποία εκτείνονται σε 65 άρθρα, 12 έως και 79 του Συντάγματος</w:t>
      </w:r>
    </w:p>
  </w:footnote>
  <w:footnote w:id="11">
    <w:p w:rsidR="00013AFD" w:rsidRPr="00013AFD" w:rsidRDefault="00013AFD">
      <w:pPr>
        <w:pStyle w:val="a4"/>
        <w:rPr>
          <w:lang w:val="el-GR"/>
        </w:rPr>
      </w:pPr>
      <w:r>
        <w:rPr>
          <w:rStyle w:val="a5"/>
        </w:rPr>
        <w:footnoteRef/>
      </w:r>
      <w:r w:rsidRPr="00013AFD">
        <w:rPr>
          <w:lang w:val="el-GR"/>
        </w:rPr>
        <w:t xml:space="preserve"> </w:t>
      </w:r>
      <w:r>
        <w:rPr>
          <w:lang w:val="el-GR"/>
        </w:rPr>
        <w:t xml:space="preserve">Χριστίνα </w:t>
      </w:r>
      <w:proofErr w:type="spellStart"/>
      <w:r>
        <w:rPr>
          <w:lang w:val="el-GR"/>
        </w:rPr>
        <w:t>Ακριβοπούλου</w:t>
      </w:r>
      <w:proofErr w:type="spellEnd"/>
      <w:r>
        <w:rPr>
          <w:lang w:val="el-GR"/>
        </w:rPr>
        <w:t>, « Ο πορτογαλικός κοινωνικός συνταγματισμός αντιμέτωπος με την ευρωπαϊκή δημοσιονομική κρίση » , Εφημερίδα Διοικητικού Δικαίου, τεύχος 5/2012.</w:t>
      </w:r>
    </w:p>
  </w:footnote>
  <w:footnote w:id="12">
    <w:p w:rsidR="00F817FD" w:rsidRPr="00F817FD" w:rsidRDefault="00F817FD">
      <w:pPr>
        <w:pStyle w:val="a4"/>
        <w:rPr>
          <w:lang w:val="el-GR"/>
        </w:rPr>
      </w:pPr>
      <w:r>
        <w:rPr>
          <w:rStyle w:val="a5"/>
        </w:rPr>
        <w:footnoteRef/>
      </w:r>
      <w:r w:rsidRPr="00F817FD">
        <w:rPr>
          <w:lang w:val="el-GR"/>
        </w:rPr>
        <w:t xml:space="preserve"> </w:t>
      </w:r>
      <w:r>
        <w:rPr>
          <w:lang w:val="el-GR"/>
        </w:rPr>
        <w:t>Άρθρα 161 έως 167 του Συντάγματος, η ρύθμιση των οποίων καταλαμβάνει συνολικά τέσσερις σελίδες</w:t>
      </w:r>
    </w:p>
  </w:footnote>
  <w:footnote w:id="13">
    <w:p w:rsidR="0050464F" w:rsidRPr="0050464F" w:rsidRDefault="0050464F">
      <w:pPr>
        <w:pStyle w:val="a4"/>
      </w:pPr>
      <w:r>
        <w:rPr>
          <w:rStyle w:val="a5"/>
        </w:rPr>
        <w:footnoteRef/>
      </w:r>
      <w:r w:rsidRPr="0050464F">
        <w:t xml:space="preserve"> </w:t>
      </w:r>
      <w:r>
        <w:t xml:space="preserve">J </w:t>
      </w:r>
      <w:proofErr w:type="spellStart"/>
      <w:r>
        <w:t>Georgel</w:t>
      </w:r>
      <w:proofErr w:type="spellEnd"/>
      <w:r>
        <w:t xml:space="preserve">, La </w:t>
      </w:r>
      <w:proofErr w:type="spellStart"/>
      <w:r>
        <w:t>crise</w:t>
      </w:r>
      <w:proofErr w:type="spellEnd"/>
      <w:r>
        <w:t xml:space="preserve"> </w:t>
      </w:r>
      <w:proofErr w:type="spellStart"/>
      <w:r>
        <w:t>politique</w:t>
      </w:r>
      <w:proofErr w:type="spellEnd"/>
      <w:r>
        <w:t xml:space="preserve"> de 1978 au Portugal, RDP mars- </w:t>
      </w:r>
      <w:proofErr w:type="spellStart"/>
      <w:r>
        <w:t>avril</w:t>
      </w:r>
      <w:proofErr w:type="spellEnd"/>
      <w:r>
        <w:t xml:space="preserve"> 1979, p. 425 </w:t>
      </w:r>
    </w:p>
  </w:footnote>
  <w:footnote w:id="14">
    <w:p w:rsidR="00661D65" w:rsidRPr="00661D65" w:rsidRDefault="00661D65">
      <w:pPr>
        <w:pStyle w:val="a4"/>
        <w:rPr>
          <w:lang w:val="el-GR"/>
        </w:rPr>
      </w:pPr>
      <w:r>
        <w:rPr>
          <w:rStyle w:val="a5"/>
        </w:rPr>
        <w:footnoteRef/>
      </w:r>
      <w:r w:rsidRPr="00661D65">
        <w:rPr>
          <w:lang w:val="el-GR"/>
        </w:rPr>
        <w:t xml:space="preserve"> </w:t>
      </w:r>
      <w:r w:rsidRPr="008448AB">
        <w:rPr>
          <w:lang w:val="el-GR"/>
        </w:rPr>
        <w:t xml:space="preserve"> </w:t>
      </w:r>
      <w:r>
        <w:rPr>
          <w:lang w:val="el-GR"/>
        </w:rPr>
        <w:t xml:space="preserve">Κωνσταντίνος </w:t>
      </w:r>
      <w:proofErr w:type="spellStart"/>
      <w:r>
        <w:rPr>
          <w:lang w:val="el-GR"/>
        </w:rPr>
        <w:t>Τσιμάρας</w:t>
      </w:r>
      <w:proofErr w:type="spellEnd"/>
      <w:r>
        <w:rPr>
          <w:lang w:val="el-GR"/>
        </w:rPr>
        <w:t xml:space="preserve">, « Η </w:t>
      </w:r>
      <w:proofErr w:type="spellStart"/>
      <w:r>
        <w:rPr>
          <w:lang w:val="el-GR"/>
        </w:rPr>
        <w:t>νομικοπολιτική</w:t>
      </w:r>
      <w:proofErr w:type="spellEnd"/>
      <w:r>
        <w:rPr>
          <w:lang w:val="el-GR"/>
        </w:rPr>
        <w:t xml:space="preserve"> θέση του Προέδρου της Δημοκρατίας, τα πρώτα χρόνια εφαρμογής του Συντάγματος στην Ελλάδα ( Σ 1975), Γαλλία ( Σ 1958) , Πορτογαλία ( Σ 1976) », Διοικητική Δίκη, τεύχος 5, Σεπτέμβριος-Οκτώβριος 2000, σελ 1070.</w:t>
      </w:r>
    </w:p>
  </w:footnote>
  <w:footnote w:id="15">
    <w:p w:rsidR="0050464F" w:rsidRPr="0050464F" w:rsidRDefault="0050464F">
      <w:pPr>
        <w:pStyle w:val="a4"/>
        <w:rPr>
          <w:lang w:val="el-GR"/>
        </w:rPr>
      </w:pPr>
      <w:r>
        <w:rPr>
          <w:rStyle w:val="a5"/>
        </w:rPr>
        <w:footnoteRef/>
      </w:r>
      <w:r w:rsidRPr="0050464F">
        <w:rPr>
          <w:lang w:val="el-GR"/>
        </w:rPr>
        <w:t xml:space="preserve"> </w:t>
      </w:r>
      <w:r>
        <w:rPr>
          <w:lang w:val="el-GR"/>
        </w:rPr>
        <w:t>Κατά τις προβλέψεις του άρθρου 195 παρ 2, όπως προκύπτει από το άρθρο 133, στοιχείο στ’.</w:t>
      </w:r>
    </w:p>
  </w:footnote>
  <w:footnote w:id="16">
    <w:p w:rsidR="00964B46" w:rsidRPr="00964B46" w:rsidRDefault="00964B46">
      <w:pPr>
        <w:pStyle w:val="a4"/>
      </w:pPr>
      <w:r>
        <w:rPr>
          <w:rStyle w:val="a5"/>
        </w:rPr>
        <w:footnoteRef/>
      </w:r>
      <w:r w:rsidRPr="00964B46">
        <w:t xml:space="preserve"> </w:t>
      </w:r>
      <w:r>
        <w:t xml:space="preserve">J. Miranda, La constitution </w:t>
      </w:r>
      <w:proofErr w:type="spellStart"/>
      <w:r>
        <w:t>Portugaise</w:t>
      </w:r>
      <w:proofErr w:type="spellEnd"/>
      <w:r>
        <w:t xml:space="preserve">, du </w:t>
      </w:r>
      <w:proofErr w:type="spellStart"/>
      <w:r>
        <w:t>texte</w:t>
      </w:r>
      <w:proofErr w:type="spellEnd"/>
      <w:r>
        <w:t xml:space="preserve"> de 1979 a la revision de 1989, RFDC 1990, n 2, p 323 </w:t>
      </w:r>
    </w:p>
  </w:footnote>
  <w:footnote w:id="17">
    <w:p w:rsidR="008448AB" w:rsidRPr="008448AB" w:rsidRDefault="008448AB">
      <w:pPr>
        <w:pStyle w:val="a4"/>
        <w:rPr>
          <w:lang w:val="el-GR"/>
        </w:rPr>
      </w:pPr>
      <w:r>
        <w:rPr>
          <w:rStyle w:val="a5"/>
        </w:rPr>
        <w:footnoteRef/>
      </w:r>
      <w:r w:rsidRPr="008448AB">
        <w:rPr>
          <w:lang w:val="el-GR"/>
        </w:rPr>
        <w:t xml:space="preserve"> </w:t>
      </w:r>
      <w:r>
        <w:rPr>
          <w:lang w:val="el-GR"/>
        </w:rPr>
        <w:t xml:space="preserve">Κωνσταντίνος </w:t>
      </w:r>
      <w:proofErr w:type="spellStart"/>
      <w:r>
        <w:rPr>
          <w:lang w:val="el-GR"/>
        </w:rPr>
        <w:t>Τσιμάρας</w:t>
      </w:r>
      <w:proofErr w:type="spellEnd"/>
      <w:r>
        <w:rPr>
          <w:lang w:val="el-GR"/>
        </w:rPr>
        <w:t xml:space="preserve">, « Η </w:t>
      </w:r>
      <w:proofErr w:type="spellStart"/>
      <w:r>
        <w:rPr>
          <w:lang w:val="el-GR"/>
        </w:rPr>
        <w:t>νομικοπολιτική</w:t>
      </w:r>
      <w:proofErr w:type="spellEnd"/>
      <w:r>
        <w:rPr>
          <w:lang w:val="el-GR"/>
        </w:rPr>
        <w:t xml:space="preserve"> θέση του Προέδρου της Δημοκρατίας, τα πρώτα χρόνια εφαρμογής του Συντάγματος στην Ελλάδα ( Σ 1975), Γαλλία ( Σ 1958) , Πορτογαλία ( Σ 1976) », Διοικητική Δίκη, τεύχος 5, Σεπτέμβριος-Οκτώβριος 2000, σελ 1070.</w:t>
      </w:r>
    </w:p>
  </w:footnote>
  <w:footnote w:id="18">
    <w:p w:rsidR="00C24EC9" w:rsidRPr="00C24EC9" w:rsidRDefault="00C24EC9">
      <w:pPr>
        <w:pStyle w:val="a4"/>
        <w:rPr>
          <w:lang w:val="el-GR"/>
        </w:rPr>
      </w:pPr>
      <w:r>
        <w:rPr>
          <w:rStyle w:val="a5"/>
        </w:rPr>
        <w:footnoteRef/>
      </w:r>
      <w:r w:rsidRPr="008448AB">
        <w:rPr>
          <w:lang w:val="el-GR"/>
        </w:rPr>
        <w:t xml:space="preserve"> </w:t>
      </w:r>
      <w:r>
        <w:rPr>
          <w:lang w:val="el-GR"/>
        </w:rPr>
        <w:t>Άρθρα 163 και 190 του Συντάγματος</w:t>
      </w:r>
    </w:p>
  </w:footnote>
  <w:footnote w:id="19">
    <w:p w:rsidR="00C24EC9" w:rsidRPr="00C24EC9" w:rsidRDefault="00C24EC9">
      <w:pPr>
        <w:pStyle w:val="a4"/>
        <w:rPr>
          <w:lang w:val="el-GR"/>
        </w:rPr>
      </w:pPr>
      <w:r>
        <w:rPr>
          <w:rStyle w:val="a5"/>
        </w:rPr>
        <w:footnoteRef/>
      </w:r>
      <w:r w:rsidRPr="00C24EC9">
        <w:rPr>
          <w:lang w:val="el-GR"/>
        </w:rPr>
        <w:t xml:space="preserve"> </w:t>
      </w:r>
      <w:r>
        <w:rPr>
          <w:lang w:val="el-GR"/>
        </w:rPr>
        <w:t>Άρθρο 190 του Συντάγματος</w:t>
      </w:r>
    </w:p>
  </w:footnote>
  <w:footnote w:id="20">
    <w:p w:rsidR="00BE06C9" w:rsidRPr="00BE06C9" w:rsidRDefault="00BE06C9">
      <w:pPr>
        <w:pStyle w:val="a4"/>
        <w:rPr>
          <w:lang w:val="el-GR"/>
        </w:rPr>
      </w:pPr>
      <w:r>
        <w:rPr>
          <w:rStyle w:val="a5"/>
        </w:rPr>
        <w:footnoteRef/>
      </w:r>
      <w:r w:rsidRPr="00BE06C9">
        <w:rPr>
          <w:lang w:val="el-GR"/>
        </w:rPr>
        <w:t xml:space="preserve"> </w:t>
      </w:r>
      <w:r>
        <w:rPr>
          <w:lang w:val="el-GR"/>
        </w:rPr>
        <w:t>Η οποία είχε ζητηθεί ήδη από το 1977</w:t>
      </w:r>
    </w:p>
  </w:footnote>
  <w:footnote w:id="21">
    <w:p w:rsidR="00BE06C9" w:rsidRPr="00BE06C9" w:rsidRDefault="00BE06C9">
      <w:pPr>
        <w:pStyle w:val="a4"/>
        <w:rPr>
          <w:lang w:val="el-GR"/>
        </w:rPr>
      </w:pPr>
      <w:r>
        <w:rPr>
          <w:rStyle w:val="a5"/>
        </w:rPr>
        <w:footnoteRef/>
      </w:r>
      <w:r w:rsidRPr="00BE06C9">
        <w:rPr>
          <w:lang w:val="el-GR"/>
        </w:rPr>
        <w:t xml:space="preserve"> </w:t>
      </w:r>
      <w:r w:rsidR="00661D65">
        <w:rPr>
          <w:lang w:val="el-GR"/>
        </w:rPr>
        <w:t>Βασικότερες</w:t>
      </w:r>
      <w:r>
        <w:rPr>
          <w:lang w:val="el-GR"/>
        </w:rPr>
        <w:t xml:space="preserve"> ήταν, ίσως, η αντικατάσταση του Συμβουλίου της Επανάστασης από το Συνταγματικό Δικαστήριο</w:t>
      </w:r>
      <w:r w:rsidR="00661D65">
        <w:rPr>
          <w:lang w:val="el-GR"/>
        </w:rPr>
        <w:t xml:space="preserve"> και ο περιορισμός της εξουσίας του Προέδρου να παύει την Κυβέρνηση και τον Πρωθυπουργό.</w:t>
      </w:r>
    </w:p>
  </w:footnote>
  <w:footnote w:id="22">
    <w:p w:rsidR="00BE06C9" w:rsidRPr="00BE06C9" w:rsidRDefault="00BE06C9">
      <w:pPr>
        <w:pStyle w:val="a4"/>
        <w:rPr>
          <w:lang w:val="el-GR"/>
        </w:rPr>
      </w:pPr>
      <w:r>
        <w:rPr>
          <w:rStyle w:val="a5"/>
        </w:rPr>
        <w:footnoteRef/>
      </w:r>
      <w:r w:rsidRPr="00BE06C9">
        <w:rPr>
          <w:lang w:val="el-GR"/>
        </w:rPr>
        <w:t xml:space="preserve"> </w:t>
      </w:r>
      <w:r>
        <w:rPr>
          <w:lang w:val="el-GR"/>
        </w:rPr>
        <w:t xml:space="preserve">Ανάμεσά σ’ αυτά ήταν και η Γαλλία, μετά το δημοψήφισμα του </w:t>
      </w:r>
      <w:proofErr w:type="spellStart"/>
      <w:r>
        <w:rPr>
          <w:lang w:val="el-GR"/>
        </w:rPr>
        <w:t>Μιττεράν</w:t>
      </w:r>
      <w:proofErr w:type="spellEnd"/>
      <w:r>
        <w:rPr>
          <w:lang w:val="el-GR"/>
        </w:rPr>
        <w:t>, το οποίο έθεσε το ζήτημα της επιλογής της αναθεώρησης ή μη του συντάγματος στους πολίτες.</w:t>
      </w:r>
    </w:p>
  </w:footnote>
  <w:footnote w:id="23">
    <w:p w:rsidR="00661D65" w:rsidRPr="00013AFD" w:rsidRDefault="00661D65" w:rsidP="00661D65">
      <w:pPr>
        <w:pStyle w:val="a4"/>
        <w:rPr>
          <w:lang w:val="el-GR"/>
        </w:rPr>
      </w:pPr>
      <w:r>
        <w:rPr>
          <w:rStyle w:val="a5"/>
        </w:rPr>
        <w:footnoteRef/>
      </w:r>
      <w:r w:rsidRPr="00661D65">
        <w:rPr>
          <w:lang w:val="el-GR"/>
        </w:rPr>
        <w:t xml:space="preserve"> </w:t>
      </w:r>
      <w:r w:rsidRPr="00013AFD">
        <w:rPr>
          <w:lang w:val="el-GR"/>
        </w:rPr>
        <w:t xml:space="preserve"> </w:t>
      </w:r>
      <w:r>
        <w:rPr>
          <w:lang w:val="el-GR"/>
        </w:rPr>
        <w:t xml:space="preserve">Χριστίνα </w:t>
      </w:r>
      <w:proofErr w:type="spellStart"/>
      <w:r>
        <w:rPr>
          <w:lang w:val="el-GR"/>
        </w:rPr>
        <w:t>Ακριβοπούλου</w:t>
      </w:r>
      <w:proofErr w:type="spellEnd"/>
      <w:r>
        <w:rPr>
          <w:lang w:val="el-GR"/>
        </w:rPr>
        <w:t>, « Ο πορτογαλικός κοινωνικός συνταγματισμός αντιμέτωπος με την ευρωπαϊκή δημοσιονομική κρίση » , Εφημερίδα Διοικητικού Δικαίου, τεύχος 5/2012.</w:t>
      </w:r>
    </w:p>
    <w:p w:rsidR="00661D65" w:rsidRPr="00661D65" w:rsidRDefault="00661D65">
      <w:pPr>
        <w:pStyle w:val="a4"/>
        <w:rPr>
          <w:lang w:val="el-GR"/>
        </w:rPr>
      </w:pPr>
    </w:p>
  </w:footnote>
  <w:footnote w:id="24">
    <w:p w:rsidR="00661D65" w:rsidRPr="00661D65" w:rsidRDefault="00661D65">
      <w:pPr>
        <w:pStyle w:val="a4"/>
        <w:rPr>
          <w:lang w:val="el-GR"/>
        </w:rPr>
      </w:pPr>
      <w:r>
        <w:rPr>
          <w:rStyle w:val="a5"/>
        </w:rPr>
        <w:footnoteRef/>
      </w:r>
      <w:r w:rsidRPr="00661D65">
        <w:rPr>
          <w:lang w:val="el-GR"/>
        </w:rPr>
        <w:t xml:space="preserve"> </w:t>
      </w:r>
      <w:r>
        <w:rPr>
          <w:lang w:val="el-GR"/>
        </w:rPr>
        <w:t>Το άρθρο 17 του Πορτογαλικού Συντάγματος, που αφορά στην άμεση εφαρμογή και προστασία δικαιωμάτων, ρητά ορίζει ότι αυτή δεν εκτείνεται στα οικονομικά, κοινωνικά και πολιτιστικά δικαιώματα.</w:t>
      </w:r>
    </w:p>
  </w:footnote>
  <w:footnote w:id="25">
    <w:p w:rsidR="00D91EDA" w:rsidRPr="00D91EDA" w:rsidRDefault="00D91EDA">
      <w:pPr>
        <w:pStyle w:val="a4"/>
        <w:rPr>
          <w:lang w:val="el-GR"/>
        </w:rPr>
      </w:pPr>
      <w:r>
        <w:rPr>
          <w:rStyle w:val="a5"/>
        </w:rPr>
        <w:footnoteRef/>
      </w:r>
      <w:r w:rsidRPr="00D91EDA">
        <w:rPr>
          <w:lang w:val="el-GR"/>
        </w:rPr>
        <w:t xml:space="preserve"> </w:t>
      </w:r>
      <w:r w:rsidRPr="00013AFD">
        <w:rPr>
          <w:lang w:val="el-GR"/>
        </w:rPr>
        <w:t xml:space="preserve"> </w:t>
      </w:r>
      <w:r>
        <w:rPr>
          <w:lang w:val="el-GR"/>
        </w:rPr>
        <w:t xml:space="preserve">Χριστίνα </w:t>
      </w:r>
      <w:proofErr w:type="spellStart"/>
      <w:r>
        <w:rPr>
          <w:lang w:val="el-GR"/>
        </w:rPr>
        <w:t>Ακριβοπούλου</w:t>
      </w:r>
      <w:proofErr w:type="spellEnd"/>
      <w:r>
        <w:rPr>
          <w:lang w:val="el-GR"/>
        </w:rPr>
        <w:t>, « Ο πορτογαλικός κοινωνικός συνταγματισμός αντιμέτωπος με την ευρωπαϊκή δημοσιονομική κρίση » , Εφημερίδα Διοικητικού Δικαίου, τεύχος 5/2012.</w:t>
      </w:r>
    </w:p>
  </w:footnote>
  <w:footnote w:id="26">
    <w:p w:rsidR="00C15188" w:rsidRPr="00C15188" w:rsidRDefault="00C15188">
      <w:pPr>
        <w:pStyle w:val="a4"/>
      </w:pPr>
      <w:r>
        <w:rPr>
          <w:rStyle w:val="a5"/>
        </w:rPr>
        <w:footnoteRef/>
      </w:r>
      <w:r>
        <w:t xml:space="preserve"> Ana Maria Guerra Martins, </w:t>
      </w:r>
      <w:proofErr w:type="gramStart"/>
      <w:r>
        <w:t>“ La</w:t>
      </w:r>
      <w:proofErr w:type="gramEnd"/>
      <w:r>
        <w:t xml:space="preserve"> constitution </w:t>
      </w:r>
      <w:proofErr w:type="spellStart"/>
      <w:r>
        <w:t>portugaise</w:t>
      </w:r>
      <w:proofErr w:type="spellEnd"/>
      <w:r>
        <w:t xml:space="preserve">, </w:t>
      </w:r>
      <w:proofErr w:type="spellStart"/>
      <w:r>
        <w:t>une</w:t>
      </w:r>
      <w:proofErr w:type="spellEnd"/>
      <w:r>
        <w:t xml:space="preserve"> constitution </w:t>
      </w:r>
      <w:proofErr w:type="spellStart"/>
      <w:r>
        <w:t>inflationniste</w:t>
      </w:r>
      <w:proofErr w:type="spellEnd"/>
      <w:r>
        <w:t xml:space="preserve"> ”, The constitutional Revision in today’s Europe, </w:t>
      </w:r>
      <w:r>
        <w:rPr>
          <w:lang w:val="el-GR"/>
        </w:rPr>
        <w:t>τόμος</w:t>
      </w:r>
      <w:r w:rsidRPr="00C15188">
        <w:t xml:space="preserve"> </w:t>
      </w:r>
      <w:r>
        <w:t xml:space="preserve">XXIX, </w:t>
      </w:r>
      <w:r>
        <w:rPr>
          <w:lang w:val="el-GR"/>
        </w:rPr>
        <w:t>σελ</w:t>
      </w:r>
      <w:r w:rsidRPr="00C15188">
        <w:t xml:space="preserve"> 129-144.</w:t>
      </w:r>
    </w:p>
  </w:footnote>
  <w:footnote w:id="27">
    <w:p w:rsidR="00D91EDA" w:rsidRPr="00D91EDA" w:rsidRDefault="00D91EDA">
      <w:pPr>
        <w:pStyle w:val="a4"/>
      </w:pPr>
      <w:r>
        <w:rPr>
          <w:rStyle w:val="a5"/>
        </w:rPr>
        <w:footnoteRef/>
      </w:r>
      <w:r>
        <w:t xml:space="preserve"> George Miranda, Manual de </w:t>
      </w:r>
      <w:proofErr w:type="spellStart"/>
      <w:r>
        <w:t>Direito</w:t>
      </w:r>
      <w:proofErr w:type="spellEnd"/>
      <w:r>
        <w:t xml:space="preserve"> </w:t>
      </w:r>
      <w:proofErr w:type="spellStart"/>
      <w:r>
        <w:t>Constitucional</w:t>
      </w:r>
      <w:proofErr w:type="spellEnd"/>
      <w:r>
        <w:t>, tome II, Coimbra, 2000, p 392</w:t>
      </w:r>
    </w:p>
  </w:footnote>
  <w:footnote w:id="28">
    <w:p w:rsidR="00FA1D17" w:rsidRPr="00FA1D17" w:rsidRDefault="00FA1D17">
      <w:pPr>
        <w:pStyle w:val="a4"/>
      </w:pPr>
      <w:r>
        <w:rPr>
          <w:rStyle w:val="a5"/>
        </w:rPr>
        <w:footnoteRef/>
      </w:r>
      <w:r>
        <w:t xml:space="preserve"> Ana </w:t>
      </w:r>
      <w:proofErr w:type="spellStart"/>
      <w:r>
        <w:t>Bela</w:t>
      </w:r>
      <w:proofErr w:type="spellEnd"/>
      <w:r>
        <w:t xml:space="preserve"> </w:t>
      </w:r>
      <w:proofErr w:type="spellStart"/>
      <w:r>
        <w:t>Nunes</w:t>
      </w:r>
      <w:proofErr w:type="spellEnd"/>
      <w:r>
        <w:t xml:space="preserve">, </w:t>
      </w:r>
      <w:proofErr w:type="gramStart"/>
      <w:r>
        <w:t>“ The</w:t>
      </w:r>
      <w:proofErr w:type="gramEnd"/>
      <w:r>
        <w:t xml:space="preserve"> international Monetary Fund stand-by arrangements with Portugal. An ex ante application of the Washington consensus? </w:t>
      </w:r>
      <w:proofErr w:type="gramStart"/>
      <w:r>
        <w:t xml:space="preserve">”, 30o </w:t>
      </w:r>
      <w:proofErr w:type="spellStart"/>
      <w:r>
        <w:t>Encontro</w:t>
      </w:r>
      <w:proofErr w:type="spellEnd"/>
      <w:r>
        <w:t xml:space="preserve"> </w:t>
      </w:r>
      <w:proofErr w:type="spellStart"/>
      <w:r>
        <w:t>da</w:t>
      </w:r>
      <w:proofErr w:type="spellEnd"/>
      <w:r>
        <w:t xml:space="preserve"> </w:t>
      </w:r>
      <w:proofErr w:type="spellStart"/>
      <w:r>
        <w:t>associacao</w:t>
      </w:r>
      <w:proofErr w:type="spellEnd"/>
      <w:r>
        <w:t xml:space="preserve"> Portuguesa de </w:t>
      </w:r>
      <w:proofErr w:type="spellStart"/>
      <w:r>
        <w:t>historia</w:t>
      </w:r>
      <w:proofErr w:type="spellEnd"/>
      <w:r>
        <w:t xml:space="preserve"> </w:t>
      </w:r>
      <w:proofErr w:type="spellStart"/>
      <w:r>
        <w:t>economicae</w:t>
      </w:r>
      <w:proofErr w:type="spellEnd"/>
      <w:r>
        <w:t xml:space="preserve"> social, ISEG, </w:t>
      </w:r>
      <w:proofErr w:type="spellStart"/>
      <w:r>
        <w:t>Lisboa</w:t>
      </w:r>
      <w:proofErr w:type="spellEnd"/>
      <w:r>
        <w:t xml:space="preserve">, </w:t>
      </w:r>
      <w:proofErr w:type="spellStart"/>
      <w:r>
        <w:t>Novembro</w:t>
      </w:r>
      <w:proofErr w:type="spellEnd"/>
      <w:r>
        <w:t xml:space="preserve"> 19-20 2010.</w:t>
      </w:r>
      <w:proofErr w:type="gramEnd"/>
    </w:p>
  </w:footnote>
  <w:footnote w:id="29">
    <w:p w:rsidR="0064596F" w:rsidRPr="00013AFD" w:rsidRDefault="0064596F" w:rsidP="0064596F">
      <w:pPr>
        <w:pStyle w:val="a4"/>
        <w:rPr>
          <w:lang w:val="el-GR"/>
        </w:rPr>
      </w:pPr>
      <w:r>
        <w:rPr>
          <w:rStyle w:val="a5"/>
        </w:rPr>
        <w:footnoteRef/>
      </w:r>
      <w:r w:rsidRPr="0064596F">
        <w:rPr>
          <w:lang w:val="el-GR"/>
        </w:rPr>
        <w:t xml:space="preserve"> </w:t>
      </w:r>
      <w:r w:rsidRPr="00013AFD">
        <w:rPr>
          <w:lang w:val="el-GR"/>
        </w:rPr>
        <w:t xml:space="preserve"> </w:t>
      </w:r>
      <w:r>
        <w:rPr>
          <w:lang w:val="el-GR"/>
        </w:rPr>
        <w:t xml:space="preserve">Χριστίνα </w:t>
      </w:r>
      <w:proofErr w:type="spellStart"/>
      <w:r>
        <w:rPr>
          <w:lang w:val="el-GR"/>
        </w:rPr>
        <w:t>Ακριβοπούλου</w:t>
      </w:r>
      <w:proofErr w:type="spellEnd"/>
      <w:r>
        <w:rPr>
          <w:lang w:val="el-GR"/>
        </w:rPr>
        <w:t>, « Ο πορτογαλικός κοινωνικός συνταγματισμός αντιμέτωπος με την ευρωπαϊκή δημοσιονομική κρίση » , Εφημερίδα Διοικητικού Δικαίου, τεύχος 5/2012.</w:t>
      </w:r>
    </w:p>
    <w:p w:rsidR="0064596F" w:rsidRPr="0064596F" w:rsidRDefault="0064596F">
      <w:pPr>
        <w:pStyle w:val="a4"/>
        <w:rPr>
          <w:lang w:val="el-G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3061"/>
    <w:multiLevelType w:val="hybridMultilevel"/>
    <w:tmpl w:val="7038AE16"/>
    <w:lvl w:ilvl="0" w:tplc="FA066138">
      <w:numFmt w:val="bullet"/>
      <w:lvlText w:val="-"/>
      <w:lvlJc w:val="left"/>
      <w:pPr>
        <w:ind w:left="720" w:hanging="360"/>
      </w:pPr>
      <w:rPr>
        <w:rFonts w:ascii="Helvetica" w:eastAsia="Arial Unicode MS" w:hAnsi="Helvetica" w:cs="Helvetic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F847C33"/>
    <w:multiLevelType w:val="hybridMultilevel"/>
    <w:tmpl w:val="FD288730"/>
    <w:lvl w:ilvl="0" w:tplc="FA066138">
      <w:numFmt w:val="bullet"/>
      <w:lvlText w:val="-"/>
      <w:lvlJc w:val="left"/>
      <w:pPr>
        <w:ind w:left="765" w:hanging="360"/>
      </w:pPr>
      <w:rPr>
        <w:rFonts w:ascii="Helvetica" w:eastAsia="Arial Unicode MS" w:hAnsi="Helvetica" w:cs="Helvetica"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
    <w:nsid w:val="14301CF7"/>
    <w:multiLevelType w:val="hybridMultilevel"/>
    <w:tmpl w:val="BC6E5702"/>
    <w:lvl w:ilvl="0" w:tplc="FA066138">
      <w:numFmt w:val="bullet"/>
      <w:lvlText w:val="-"/>
      <w:lvlJc w:val="left"/>
      <w:pPr>
        <w:ind w:left="720" w:hanging="360"/>
      </w:pPr>
      <w:rPr>
        <w:rFonts w:ascii="Helvetica" w:eastAsia="Arial Unicode MS" w:hAnsi="Helvetica" w:cs="Helvetic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7093961"/>
    <w:multiLevelType w:val="hybridMultilevel"/>
    <w:tmpl w:val="28222952"/>
    <w:lvl w:ilvl="0" w:tplc="FA066138">
      <w:numFmt w:val="bullet"/>
      <w:lvlText w:val="-"/>
      <w:lvlJc w:val="left"/>
      <w:pPr>
        <w:ind w:left="720" w:hanging="360"/>
      </w:pPr>
      <w:rPr>
        <w:rFonts w:ascii="Helvetica" w:eastAsia="Arial Unicode MS" w:hAnsi="Helvetica" w:cs="Helvetic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68519E9"/>
    <w:multiLevelType w:val="hybridMultilevel"/>
    <w:tmpl w:val="6A4A0466"/>
    <w:lvl w:ilvl="0" w:tplc="FA066138">
      <w:numFmt w:val="bullet"/>
      <w:lvlText w:val="-"/>
      <w:lvlJc w:val="left"/>
      <w:pPr>
        <w:ind w:left="720" w:hanging="360"/>
      </w:pPr>
      <w:rPr>
        <w:rFonts w:ascii="Helvetica" w:eastAsia="Arial Unicode MS" w:hAnsi="Helvetica" w:cs="Helvetic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1F60ED3"/>
    <w:multiLevelType w:val="hybridMultilevel"/>
    <w:tmpl w:val="D7AC84A6"/>
    <w:lvl w:ilvl="0" w:tplc="FA066138">
      <w:numFmt w:val="bullet"/>
      <w:lvlText w:val="-"/>
      <w:lvlJc w:val="left"/>
      <w:pPr>
        <w:ind w:left="720" w:hanging="360"/>
      </w:pPr>
      <w:rPr>
        <w:rFonts w:ascii="Helvetica" w:eastAsia="Arial Unicode MS" w:hAnsi="Helvetica" w:cs="Helvetic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DB15F9A"/>
    <w:multiLevelType w:val="hybridMultilevel"/>
    <w:tmpl w:val="D2103622"/>
    <w:lvl w:ilvl="0" w:tplc="FA066138">
      <w:numFmt w:val="bullet"/>
      <w:lvlText w:val="-"/>
      <w:lvlJc w:val="left"/>
      <w:pPr>
        <w:ind w:left="765" w:hanging="360"/>
      </w:pPr>
      <w:rPr>
        <w:rFonts w:ascii="Helvetica" w:eastAsia="Arial Unicode MS" w:hAnsi="Helvetica" w:cs="Helvetica"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453DD9"/>
    <w:rsid w:val="00013AFD"/>
    <w:rsid w:val="00021754"/>
    <w:rsid w:val="00084F25"/>
    <w:rsid w:val="000B069A"/>
    <w:rsid w:val="000C4ABC"/>
    <w:rsid w:val="000D4EF6"/>
    <w:rsid w:val="000F2E42"/>
    <w:rsid w:val="00106C63"/>
    <w:rsid w:val="00124FBA"/>
    <w:rsid w:val="0014532A"/>
    <w:rsid w:val="00177306"/>
    <w:rsid w:val="001B7C7B"/>
    <w:rsid w:val="001E7F00"/>
    <w:rsid w:val="00235FA9"/>
    <w:rsid w:val="002638AF"/>
    <w:rsid w:val="00292E72"/>
    <w:rsid w:val="002F15B6"/>
    <w:rsid w:val="002F1891"/>
    <w:rsid w:val="00324A4D"/>
    <w:rsid w:val="003C1D10"/>
    <w:rsid w:val="003E1A21"/>
    <w:rsid w:val="004002E1"/>
    <w:rsid w:val="00403F32"/>
    <w:rsid w:val="00416900"/>
    <w:rsid w:val="00453DD9"/>
    <w:rsid w:val="0050464F"/>
    <w:rsid w:val="00516A3C"/>
    <w:rsid w:val="00553809"/>
    <w:rsid w:val="00584E5D"/>
    <w:rsid w:val="00586232"/>
    <w:rsid w:val="005B06FD"/>
    <w:rsid w:val="005C35A1"/>
    <w:rsid w:val="005F37EA"/>
    <w:rsid w:val="00641347"/>
    <w:rsid w:val="0064596F"/>
    <w:rsid w:val="00661D65"/>
    <w:rsid w:val="00681B1E"/>
    <w:rsid w:val="00712A10"/>
    <w:rsid w:val="0074667D"/>
    <w:rsid w:val="00766916"/>
    <w:rsid w:val="00782156"/>
    <w:rsid w:val="0080059C"/>
    <w:rsid w:val="008031B9"/>
    <w:rsid w:val="008308F7"/>
    <w:rsid w:val="008448AB"/>
    <w:rsid w:val="008505EB"/>
    <w:rsid w:val="00885814"/>
    <w:rsid w:val="008A3CB4"/>
    <w:rsid w:val="008E61E0"/>
    <w:rsid w:val="008F09F3"/>
    <w:rsid w:val="00902879"/>
    <w:rsid w:val="00943DA1"/>
    <w:rsid w:val="00961BE3"/>
    <w:rsid w:val="00964B46"/>
    <w:rsid w:val="009C052E"/>
    <w:rsid w:val="00A52CF5"/>
    <w:rsid w:val="00A65DFE"/>
    <w:rsid w:val="00A74A22"/>
    <w:rsid w:val="00AA59AB"/>
    <w:rsid w:val="00AE7506"/>
    <w:rsid w:val="00B42724"/>
    <w:rsid w:val="00BB73EC"/>
    <w:rsid w:val="00BE06C9"/>
    <w:rsid w:val="00BF192D"/>
    <w:rsid w:val="00C0030D"/>
    <w:rsid w:val="00C14135"/>
    <w:rsid w:val="00C15188"/>
    <w:rsid w:val="00C24EC9"/>
    <w:rsid w:val="00C25639"/>
    <w:rsid w:val="00C27291"/>
    <w:rsid w:val="00C31FF4"/>
    <w:rsid w:val="00C653B4"/>
    <w:rsid w:val="00CA74BB"/>
    <w:rsid w:val="00CC176D"/>
    <w:rsid w:val="00CD5E9D"/>
    <w:rsid w:val="00CF614F"/>
    <w:rsid w:val="00D0288E"/>
    <w:rsid w:val="00D203A2"/>
    <w:rsid w:val="00D62A1B"/>
    <w:rsid w:val="00D805AD"/>
    <w:rsid w:val="00D91EDA"/>
    <w:rsid w:val="00D9350E"/>
    <w:rsid w:val="00D94495"/>
    <w:rsid w:val="00DF2409"/>
    <w:rsid w:val="00E06051"/>
    <w:rsid w:val="00E16A10"/>
    <w:rsid w:val="00E76AB3"/>
    <w:rsid w:val="00ED5CD0"/>
    <w:rsid w:val="00EE0E21"/>
    <w:rsid w:val="00EF125C"/>
    <w:rsid w:val="00EF5D8B"/>
    <w:rsid w:val="00F31DBC"/>
    <w:rsid w:val="00F34DBA"/>
    <w:rsid w:val="00F817FD"/>
    <w:rsid w:val="00FA1D17"/>
    <w:rsid w:val="00FC35CB"/>
    <w:rsid w:val="00FE04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53DD9"/>
    <w:rPr>
      <w:sz w:val="24"/>
      <w:szCs w:val="24"/>
      <w:lang w:val="en-US" w:eastAsia="en-US"/>
    </w:rPr>
  </w:style>
  <w:style w:type="paragraph" w:styleId="1">
    <w:name w:val="heading 1"/>
    <w:basedOn w:val="a"/>
    <w:next w:val="a"/>
    <w:link w:val="1Char"/>
    <w:uiPriority w:val="9"/>
    <w:qFormat/>
    <w:rsid w:val="003E1A21"/>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453DD9"/>
    <w:rPr>
      <w:u w:val="single"/>
    </w:rPr>
  </w:style>
  <w:style w:type="table" w:customStyle="1" w:styleId="TableNormal">
    <w:name w:val="Table Normal"/>
    <w:rsid w:val="00453DD9"/>
    <w:tblPr>
      <w:tblInd w:w="0" w:type="dxa"/>
      <w:tblCellMar>
        <w:top w:w="0" w:type="dxa"/>
        <w:left w:w="0" w:type="dxa"/>
        <w:bottom w:w="0" w:type="dxa"/>
        <w:right w:w="0" w:type="dxa"/>
      </w:tblCellMar>
    </w:tblPr>
  </w:style>
  <w:style w:type="paragraph" w:customStyle="1" w:styleId="a3">
    <w:name w:val="Κυρίως κείμενο"/>
    <w:rsid w:val="00453DD9"/>
    <w:rPr>
      <w:rFonts w:ascii="Arial Unicode MS" w:hAnsi="Arial Unicode MS" w:cs="Arial Unicode MS"/>
      <w:color w:val="000000"/>
      <w:sz w:val="22"/>
      <w:szCs w:val="22"/>
    </w:rPr>
  </w:style>
  <w:style w:type="paragraph" w:styleId="a4">
    <w:name w:val="footnote text"/>
    <w:basedOn w:val="a"/>
    <w:link w:val="Char"/>
    <w:uiPriority w:val="99"/>
    <w:semiHidden/>
    <w:unhideWhenUsed/>
    <w:rsid w:val="00961BE3"/>
    <w:rPr>
      <w:sz w:val="20"/>
      <w:szCs w:val="20"/>
    </w:rPr>
  </w:style>
  <w:style w:type="character" w:customStyle="1" w:styleId="Char">
    <w:name w:val="Κείμενο υποσημείωσης Char"/>
    <w:basedOn w:val="a0"/>
    <w:link w:val="a4"/>
    <w:uiPriority w:val="99"/>
    <w:semiHidden/>
    <w:rsid w:val="00961BE3"/>
    <w:rPr>
      <w:lang w:val="en-US" w:eastAsia="en-US"/>
    </w:rPr>
  </w:style>
  <w:style w:type="character" w:styleId="a5">
    <w:name w:val="footnote reference"/>
    <w:basedOn w:val="a0"/>
    <w:uiPriority w:val="99"/>
    <w:semiHidden/>
    <w:unhideWhenUsed/>
    <w:rsid w:val="00961BE3"/>
    <w:rPr>
      <w:vertAlign w:val="superscript"/>
    </w:rPr>
  </w:style>
  <w:style w:type="paragraph" w:styleId="a6">
    <w:name w:val="header"/>
    <w:basedOn w:val="a"/>
    <w:link w:val="Char0"/>
    <w:uiPriority w:val="99"/>
    <w:semiHidden/>
    <w:unhideWhenUsed/>
    <w:rsid w:val="008505EB"/>
    <w:pPr>
      <w:tabs>
        <w:tab w:val="center" w:pos="4153"/>
        <w:tab w:val="right" w:pos="8306"/>
      </w:tabs>
    </w:pPr>
  </w:style>
  <w:style w:type="character" w:customStyle="1" w:styleId="Char0">
    <w:name w:val="Κεφαλίδα Char"/>
    <w:basedOn w:val="a0"/>
    <w:link w:val="a6"/>
    <w:uiPriority w:val="99"/>
    <w:semiHidden/>
    <w:rsid w:val="008505EB"/>
    <w:rPr>
      <w:sz w:val="24"/>
      <w:szCs w:val="24"/>
      <w:lang w:val="en-US" w:eastAsia="en-US"/>
    </w:rPr>
  </w:style>
  <w:style w:type="paragraph" w:styleId="a7">
    <w:name w:val="footer"/>
    <w:basedOn w:val="a"/>
    <w:link w:val="Char1"/>
    <w:uiPriority w:val="99"/>
    <w:unhideWhenUsed/>
    <w:rsid w:val="008505EB"/>
    <w:pPr>
      <w:tabs>
        <w:tab w:val="center" w:pos="4153"/>
        <w:tab w:val="right" w:pos="8306"/>
      </w:tabs>
    </w:pPr>
  </w:style>
  <w:style w:type="character" w:customStyle="1" w:styleId="Char1">
    <w:name w:val="Υποσέλιδο Char"/>
    <w:basedOn w:val="a0"/>
    <w:link w:val="a7"/>
    <w:uiPriority w:val="99"/>
    <w:rsid w:val="008505EB"/>
    <w:rPr>
      <w:sz w:val="24"/>
      <w:szCs w:val="24"/>
      <w:lang w:val="en-US" w:eastAsia="en-US"/>
    </w:rPr>
  </w:style>
  <w:style w:type="character" w:customStyle="1" w:styleId="1Char">
    <w:name w:val="Επικεφαλίδα 1 Char"/>
    <w:basedOn w:val="a0"/>
    <w:link w:val="1"/>
    <w:uiPriority w:val="9"/>
    <w:rsid w:val="003E1A21"/>
    <w:rPr>
      <w:rFonts w:asciiTheme="majorHAnsi" w:eastAsiaTheme="majorEastAsia" w:hAnsiTheme="majorHAnsi" w:cstheme="majorBidi"/>
      <w:b/>
      <w:bCs/>
      <w:color w:val="2F759E" w:themeColor="accent1" w:themeShade="BF"/>
      <w:sz w:val="28"/>
      <w:szCs w:val="28"/>
      <w:lang w:val="en-US" w:eastAsia="en-US"/>
    </w:rPr>
  </w:style>
  <w:style w:type="paragraph" w:styleId="a8">
    <w:name w:val="TOC Heading"/>
    <w:basedOn w:val="1"/>
    <w:next w:val="a"/>
    <w:uiPriority w:val="39"/>
    <w:semiHidden/>
    <w:unhideWhenUsed/>
    <w:qFormat/>
    <w:rsid w:val="003E1A2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val="el-GR"/>
    </w:rPr>
  </w:style>
  <w:style w:type="paragraph" w:styleId="a9">
    <w:name w:val="Balloon Text"/>
    <w:basedOn w:val="a"/>
    <w:link w:val="Char2"/>
    <w:uiPriority w:val="99"/>
    <w:semiHidden/>
    <w:unhideWhenUsed/>
    <w:rsid w:val="003E1A21"/>
    <w:rPr>
      <w:rFonts w:ascii="Tahoma" w:hAnsi="Tahoma" w:cs="Tahoma"/>
      <w:sz w:val="16"/>
      <w:szCs w:val="16"/>
    </w:rPr>
  </w:style>
  <w:style w:type="character" w:customStyle="1" w:styleId="Char2">
    <w:name w:val="Κείμενο πλαισίου Char"/>
    <w:basedOn w:val="a0"/>
    <w:link w:val="a9"/>
    <w:uiPriority w:val="99"/>
    <w:semiHidden/>
    <w:rsid w:val="003E1A21"/>
    <w:rPr>
      <w:rFonts w:ascii="Tahoma" w:hAnsi="Tahoma" w:cs="Tahoma"/>
      <w:sz w:val="16"/>
      <w:szCs w:val="16"/>
      <w:lang w:val="en-US" w:eastAsia="en-US"/>
    </w:rPr>
  </w:style>
  <w:style w:type="paragraph" w:styleId="10">
    <w:name w:val="toc 1"/>
    <w:basedOn w:val="a"/>
    <w:next w:val="a"/>
    <w:autoRedefine/>
    <w:uiPriority w:val="39"/>
    <w:unhideWhenUsed/>
    <w:qFormat/>
    <w:rsid w:val="00021754"/>
    <w:pPr>
      <w:spacing w:after="100"/>
    </w:pPr>
  </w:style>
  <w:style w:type="paragraph" w:styleId="aa">
    <w:name w:val="No Spacing"/>
    <w:link w:val="Char3"/>
    <w:uiPriority w:val="1"/>
    <w:qFormat/>
    <w:rsid w:val="0002175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eastAsia="en-US"/>
    </w:rPr>
  </w:style>
  <w:style w:type="character" w:customStyle="1" w:styleId="Char3">
    <w:name w:val="Χωρίς διάστιχο Char"/>
    <w:basedOn w:val="a0"/>
    <w:link w:val="aa"/>
    <w:uiPriority w:val="1"/>
    <w:rsid w:val="00021754"/>
    <w:rPr>
      <w:rFonts w:asciiTheme="minorHAnsi" w:eastAsiaTheme="minorEastAsia" w:hAnsiTheme="minorHAnsi" w:cstheme="minorBidi"/>
      <w:sz w:val="22"/>
      <w:szCs w:val="22"/>
      <w:bdr w:val="none" w:sz="0" w:space="0" w:color="auto"/>
      <w:lang w:eastAsia="en-US"/>
    </w:rPr>
  </w:style>
  <w:style w:type="paragraph" w:styleId="2">
    <w:name w:val="toc 2"/>
    <w:basedOn w:val="a"/>
    <w:next w:val="a"/>
    <w:autoRedefine/>
    <w:uiPriority w:val="39"/>
    <w:semiHidden/>
    <w:unhideWhenUsed/>
    <w:qFormat/>
    <w:rsid w:val="00943DA1"/>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val="el-GR"/>
    </w:rPr>
  </w:style>
  <w:style w:type="paragraph" w:styleId="3">
    <w:name w:val="toc 3"/>
    <w:basedOn w:val="a"/>
    <w:next w:val="a"/>
    <w:autoRedefine/>
    <w:uiPriority w:val="39"/>
    <w:semiHidden/>
    <w:unhideWhenUsed/>
    <w:qFormat/>
    <w:rsid w:val="00943DA1"/>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Theme="minorHAnsi" w:eastAsiaTheme="minorEastAsia" w:hAnsiTheme="minorHAnsi" w:cstheme="minorBidi"/>
      <w:sz w:val="22"/>
      <w:szCs w:val="22"/>
      <w:bdr w:val="none" w:sz="0" w:space="0" w:color="auto"/>
      <w:lang w:val="el-G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B48B121D6F469C9B0D86D033714473"/>
        <w:category>
          <w:name w:val="Γενικά"/>
          <w:gallery w:val="placeholder"/>
        </w:category>
        <w:types>
          <w:type w:val="bbPlcHdr"/>
        </w:types>
        <w:behaviors>
          <w:behavior w:val="content"/>
        </w:behaviors>
        <w:guid w:val="{CCD60A19-EA2E-4180-A56A-AB3FB86C45B2}"/>
      </w:docPartPr>
      <w:docPartBody>
        <w:p w:rsidR="00E3611D" w:rsidRDefault="006D2A77" w:rsidP="006D2A77">
          <w:pPr>
            <w:pStyle w:val="18B48B121D6F469C9B0D86D033714473"/>
          </w:pPr>
          <w:r>
            <w:rPr>
              <w:rFonts w:asciiTheme="majorHAnsi" w:eastAsiaTheme="majorEastAsia" w:hAnsiTheme="majorHAnsi" w:cstheme="majorBidi"/>
              <w:caps/>
            </w:rPr>
            <w:t>[Πληκτρολογήστε το όνομα της εταιρείας]</w:t>
          </w:r>
        </w:p>
      </w:docPartBody>
    </w:docPart>
    <w:docPart>
      <w:docPartPr>
        <w:name w:val="25A68CCE523A4ED2999D2CD3DA164F5F"/>
        <w:category>
          <w:name w:val="Γενικά"/>
          <w:gallery w:val="placeholder"/>
        </w:category>
        <w:types>
          <w:type w:val="bbPlcHdr"/>
        </w:types>
        <w:behaviors>
          <w:behavior w:val="content"/>
        </w:behaviors>
        <w:guid w:val="{EE60BD5E-186F-4785-9127-12163349827D}"/>
      </w:docPartPr>
      <w:docPartBody>
        <w:p w:rsidR="00E3611D" w:rsidRDefault="006D2A77" w:rsidP="006D2A77">
          <w:pPr>
            <w:pStyle w:val="25A68CCE523A4ED2999D2CD3DA164F5F"/>
          </w:pPr>
          <w:r>
            <w:rPr>
              <w:rFonts w:asciiTheme="majorHAnsi" w:eastAsiaTheme="majorEastAsia" w:hAnsiTheme="majorHAnsi" w:cstheme="majorBidi"/>
              <w:sz w:val="80"/>
              <w:szCs w:val="80"/>
            </w:rPr>
            <w:t>[Πληκτρολογήστε τον τίτλο του εγγράφου]</w:t>
          </w:r>
        </w:p>
      </w:docPartBody>
    </w:docPart>
    <w:docPart>
      <w:docPartPr>
        <w:name w:val="D0105DFFB5764C6597F45FDA6857A2F9"/>
        <w:category>
          <w:name w:val="Γενικά"/>
          <w:gallery w:val="placeholder"/>
        </w:category>
        <w:types>
          <w:type w:val="bbPlcHdr"/>
        </w:types>
        <w:behaviors>
          <w:behavior w:val="content"/>
        </w:behaviors>
        <w:guid w:val="{252CDFF4-F544-42C8-9842-FEC9454EB26E}"/>
      </w:docPartPr>
      <w:docPartBody>
        <w:p w:rsidR="00E3611D" w:rsidRDefault="006D2A77" w:rsidP="006D2A77">
          <w:pPr>
            <w:pStyle w:val="D0105DFFB5764C6597F45FDA6857A2F9"/>
          </w:pPr>
          <w:r>
            <w:rPr>
              <w:rFonts w:asciiTheme="majorHAnsi" w:eastAsiaTheme="majorEastAsia" w:hAnsiTheme="majorHAnsi" w:cstheme="majorBidi"/>
              <w:sz w:val="44"/>
              <w:szCs w:val="44"/>
            </w:rPr>
            <w:t>[Πληκτρολογήστε τον υπότιτλο του εγγράφου]</w:t>
          </w:r>
        </w:p>
      </w:docPartBody>
    </w:docPart>
    <w:docPart>
      <w:docPartPr>
        <w:name w:val="9F258F46AE3A4CC6991C113358F8C013"/>
        <w:category>
          <w:name w:val="Γενικά"/>
          <w:gallery w:val="placeholder"/>
        </w:category>
        <w:types>
          <w:type w:val="bbPlcHdr"/>
        </w:types>
        <w:behaviors>
          <w:behavior w:val="content"/>
        </w:behaviors>
        <w:guid w:val="{39D4AA9B-2BA9-4602-BD68-0A5084F5DB63}"/>
      </w:docPartPr>
      <w:docPartBody>
        <w:p w:rsidR="00E3611D" w:rsidRDefault="006D2A77" w:rsidP="006D2A77">
          <w:pPr>
            <w:pStyle w:val="9F258F46AE3A4CC6991C113358F8C013"/>
          </w:pPr>
          <w:r>
            <w:rPr>
              <w:b/>
              <w:bCs/>
            </w:rPr>
            <w:t>[Πληκτρολογήστε το όνομα του συντάκτη]</w:t>
          </w:r>
        </w:p>
      </w:docPartBody>
    </w:docPart>
    <w:docPart>
      <w:docPartPr>
        <w:name w:val="A7C288E7D6554A61A17CAB9999C581DB"/>
        <w:category>
          <w:name w:val="Γενικά"/>
          <w:gallery w:val="placeholder"/>
        </w:category>
        <w:types>
          <w:type w:val="bbPlcHdr"/>
        </w:types>
        <w:behaviors>
          <w:behavior w:val="content"/>
        </w:behaviors>
        <w:guid w:val="{62B5CDA1-14DF-4F70-91AA-E87AB3184E29}"/>
      </w:docPartPr>
      <w:docPartBody>
        <w:p w:rsidR="00E3611D" w:rsidRDefault="006D2A77" w:rsidP="006D2A77">
          <w:pPr>
            <w:pStyle w:val="A7C288E7D6554A61A17CAB9999C581DB"/>
          </w:pPr>
          <w:r>
            <w:rPr>
              <w:b/>
              <w:bCs/>
            </w:rPr>
            <w:t>[Επιλογή ημερομηνίας]</w:t>
          </w:r>
        </w:p>
      </w:docPartBody>
    </w:docPart>
  </w:docParts>
</w:glossaryDocument>
</file>

<file path=word/glossary/fontTable.xml><?xml version="1.0" encoding="utf-8"?>
<w:fonts xmlns:r="http://schemas.openxmlformats.org/officeDocument/2006/relationships" xmlns:w="http://schemas.openxmlformats.org/wordprocessingml/2006/main">
  <w:font w:name="Helvetica">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2A77"/>
    <w:rsid w:val="003C3738"/>
    <w:rsid w:val="006D2A77"/>
    <w:rsid w:val="00E361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1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B48B121D6F469C9B0D86D033714473">
    <w:name w:val="18B48B121D6F469C9B0D86D033714473"/>
    <w:rsid w:val="006D2A77"/>
  </w:style>
  <w:style w:type="paragraph" w:customStyle="1" w:styleId="25A68CCE523A4ED2999D2CD3DA164F5F">
    <w:name w:val="25A68CCE523A4ED2999D2CD3DA164F5F"/>
    <w:rsid w:val="006D2A77"/>
  </w:style>
  <w:style w:type="paragraph" w:customStyle="1" w:styleId="D0105DFFB5764C6597F45FDA6857A2F9">
    <w:name w:val="D0105DFFB5764C6597F45FDA6857A2F9"/>
    <w:rsid w:val="006D2A77"/>
  </w:style>
  <w:style w:type="paragraph" w:customStyle="1" w:styleId="9F258F46AE3A4CC6991C113358F8C013">
    <w:name w:val="9F258F46AE3A4CC6991C113358F8C013"/>
    <w:rsid w:val="006D2A77"/>
  </w:style>
  <w:style w:type="paragraph" w:customStyle="1" w:styleId="A7C288E7D6554A61A17CAB9999C581DB">
    <w:name w:val="A7C288E7D6554A61A17CAB9999C581DB"/>
    <w:rsid w:val="006D2A77"/>
  </w:style>
  <w:style w:type="paragraph" w:customStyle="1" w:styleId="8FE56A577AE446DCB9EEDDC876ADE73B">
    <w:name w:val="8FE56A577AE446DCB9EEDDC876ADE73B"/>
    <w:rsid w:val="006D2A77"/>
  </w:style>
  <w:style w:type="paragraph" w:customStyle="1" w:styleId="DC3E70D5937245088A5661EA8FE71F78">
    <w:name w:val="DC3E70D5937245088A5661EA8FE71F78"/>
    <w:rsid w:val="006D2A77"/>
  </w:style>
  <w:style w:type="paragraph" w:customStyle="1" w:styleId="C610AF2432EC4EB6AF8A41BD1EE5BAEA">
    <w:name w:val="C610AF2432EC4EB6AF8A41BD1EE5BAEA"/>
    <w:rsid w:val="006D2A77"/>
  </w:style>
  <w:style w:type="paragraph" w:customStyle="1" w:styleId="46F1D1E7C5E14975A33344EA7AF93E9E">
    <w:name w:val="46F1D1E7C5E14975A33344EA7AF93E9E"/>
    <w:rsid w:val="006D2A77"/>
  </w:style>
  <w:style w:type="paragraph" w:customStyle="1" w:styleId="5B0FB93B4862417DADF1FB7F3BF71BD0">
    <w:name w:val="5B0FB93B4862417DADF1FB7F3BF71BD0"/>
    <w:rsid w:val="006D2A77"/>
  </w:style>
  <w:style w:type="paragraph" w:customStyle="1" w:styleId="5E4219DA99E14899886D84A211D05B8A">
    <w:name w:val="5E4219DA99E14899886D84A211D05B8A"/>
    <w:rsid w:val="006D2A77"/>
  </w:style>
  <w:style w:type="paragraph" w:customStyle="1" w:styleId="1089E19D079E41008BE90A7A1D6D66F1">
    <w:name w:val="1089E19D079E41008BE90A7A1D6D66F1"/>
    <w:rsid w:val="006D2A77"/>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2014-07-15T00:00:00</PublishDate>
  <Abstract>Ευρωπαϊκό Συγκριτικό Δημόσιο Δίκαιο             Εποπτεύων καθηγητής: Γεώργιος Γεραπετρίτης</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47B5CF-E3AB-4AE6-9AAA-9D2B30780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17</Pages>
  <Words>4967</Words>
  <Characters>26828</Characters>
  <Application>Microsoft Office Word</Application>
  <DocSecurity>0</DocSecurity>
  <Lines>223</Lines>
  <Paragraphs>63</Paragraphs>
  <ScaleCrop>false</ScaleCrop>
  <HeadingPairs>
    <vt:vector size="2" baseType="variant">
      <vt:variant>
        <vt:lpstr>Τίτλος</vt:lpstr>
      </vt:variant>
      <vt:variant>
        <vt:i4>1</vt:i4>
      </vt:variant>
    </vt:vector>
  </HeadingPairs>
  <TitlesOfParts>
    <vt:vector size="1" baseType="lpstr">
      <vt:lpstr/>
    </vt:vector>
  </TitlesOfParts>
  <Company>ΠΜΣ Δημοσίου Δικαίου 2013-2014</Company>
  <LinksUpToDate>false</LinksUpToDate>
  <CharactersWithSpaces>31732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«πληθωρικό» πορτογαλικό Σύνταγμα</dc:title>
  <dc:subject>Αίτια και συνέπειες της πληθωρικότητας της συνταγματικής ρύθμισης</dc:subject>
  <dc:creator>Κωνσταντίνα Γεωργάκη</dc:creator>
  <cp:lastModifiedBy>Konstantina</cp:lastModifiedBy>
  <cp:revision>49</cp:revision>
  <dcterms:created xsi:type="dcterms:W3CDTF">2014-07-13T20:30:00Z</dcterms:created>
  <dcterms:modified xsi:type="dcterms:W3CDTF">2014-07-15T11:53:00Z</dcterms:modified>
</cp:coreProperties>
</file>