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3C3" w:rsidRPr="005433C3" w:rsidRDefault="005433C3" w:rsidP="005433C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Book Antiqua" w:eastAsia="Times New Roman" w:hAnsi="Book Antiqua" w:cs="Times New Roman"/>
          <w:sz w:val="24"/>
          <w:szCs w:val="24"/>
          <w:lang w:val="el-GR"/>
        </w:rPr>
      </w:pPr>
      <w:r w:rsidRPr="005433C3">
        <w:rPr>
          <w:rFonts w:ascii="Book Antiqua" w:eastAsia="Times New Roman" w:hAnsi="Book Antiqua" w:cs="Times New Roman"/>
          <w:bCs/>
          <w:sz w:val="24"/>
          <w:szCs w:val="24"/>
        </w:rPr>
        <w:t>T</w:t>
      </w:r>
      <w:r w:rsidRPr="005433C3">
        <w:rPr>
          <w:rFonts w:ascii="Book Antiqua" w:eastAsia="Times New Roman" w:hAnsi="Book Antiqua" w:cs="Times New Roman"/>
          <w:bCs/>
          <w:sz w:val="24"/>
          <w:szCs w:val="24"/>
          <w:lang w:val="el-GR"/>
        </w:rPr>
        <w:t>.</w:t>
      </w:r>
      <w:r>
        <w:rPr>
          <w:rFonts w:ascii="Book Antiqua" w:eastAsia="Times New Roman" w:hAnsi="Book Antiqua" w:cs="Times New Roman"/>
          <w:bCs/>
          <w:sz w:val="24"/>
          <w:szCs w:val="24"/>
          <w:lang w:val="el-GR"/>
        </w:rPr>
        <w:t xml:space="preserve"> </w:t>
      </w:r>
      <w:r w:rsidRPr="005433C3">
        <w:rPr>
          <w:rFonts w:ascii="Book Antiqua" w:eastAsia="Times New Roman" w:hAnsi="Book Antiqua" w:cs="Times New Roman"/>
          <w:bCs/>
          <w:sz w:val="24"/>
          <w:szCs w:val="24"/>
        </w:rPr>
        <w:t>Snyder</w:t>
      </w:r>
      <w:r w:rsidRPr="005433C3">
        <w:rPr>
          <w:rFonts w:ascii="Book Antiqua" w:eastAsia="Times New Roman" w:hAnsi="Book Antiqua" w:cs="Times New Roman"/>
          <w:bCs/>
          <w:sz w:val="24"/>
          <w:szCs w:val="24"/>
          <w:lang w:val="el-GR"/>
        </w:rPr>
        <w:t xml:space="preserve">, </w:t>
      </w:r>
      <w:r w:rsidRPr="005433C3">
        <w:rPr>
          <w:rFonts w:ascii="Book Antiqua" w:eastAsia="Times New Roman" w:hAnsi="Book Antiqua" w:cs="Times New Roman"/>
          <w:bCs/>
          <w:i/>
          <w:sz w:val="24"/>
          <w:szCs w:val="24"/>
          <w:lang w:val="el-GR"/>
        </w:rPr>
        <w:t>Απέναντι στην τυραννία. 20 μαθήματα από τον 20ό αιώνα,</w:t>
      </w:r>
      <w:r w:rsidRPr="005433C3">
        <w:rPr>
          <w:rFonts w:ascii="Book Antiqua" w:eastAsia="Times New Roman" w:hAnsi="Book Antiqua" w:cs="Times New Roman"/>
          <w:bCs/>
          <w:sz w:val="24"/>
          <w:szCs w:val="24"/>
          <w:lang w:val="el-GR"/>
        </w:rPr>
        <w:t xml:space="preserve"> Εκδόσεις Παπαδόπουλος 2017</w:t>
      </w:r>
      <w:r w:rsidRPr="005433C3">
        <w:rPr>
          <w:rFonts w:ascii="Book Antiqua" w:eastAsia="Times New Roman" w:hAnsi="Book Antiqua" w:cs="Times New Roman"/>
          <w:sz w:val="24"/>
          <w:szCs w:val="24"/>
          <w:lang w:val="el-GR"/>
        </w:rPr>
        <w:t xml:space="preserve"> </w:t>
      </w:r>
    </w:p>
    <w:p w:rsidR="005433C3" w:rsidRPr="005433C3" w:rsidRDefault="005433C3" w:rsidP="005433C3">
      <w:pPr>
        <w:pStyle w:val="a4"/>
        <w:spacing w:before="100" w:beforeAutospacing="1" w:after="100" w:afterAutospacing="1" w:line="240" w:lineRule="auto"/>
        <w:outlineLvl w:val="3"/>
        <w:rPr>
          <w:rFonts w:ascii="Book Antiqua" w:eastAsia="Times New Roman" w:hAnsi="Book Antiqua" w:cs="Times New Roman"/>
          <w:sz w:val="24"/>
          <w:szCs w:val="24"/>
          <w:lang w:val="el-GR"/>
        </w:rPr>
      </w:pPr>
    </w:p>
    <w:p w:rsidR="005433C3" w:rsidRDefault="005433C3" w:rsidP="005433C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Book Antiqua" w:eastAsia="Times New Roman" w:hAnsi="Book Antiqua" w:cs="Times New Roman"/>
          <w:sz w:val="24"/>
          <w:szCs w:val="24"/>
          <w:lang w:val="el-GR"/>
        </w:rPr>
      </w:pPr>
      <w:r w:rsidRPr="005433C3">
        <w:rPr>
          <w:rFonts w:ascii="Book Antiqua" w:eastAsia="Times New Roman" w:hAnsi="Book Antiqua" w:cs="Times New Roman"/>
          <w:sz w:val="24"/>
          <w:szCs w:val="24"/>
          <w:lang w:val="el-GR"/>
        </w:rPr>
        <w:t>Ξ</w:t>
      </w:r>
      <w:r>
        <w:rPr>
          <w:rFonts w:ascii="Book Antiqua" w:eastAsia="Times New Roman" w:hAnsi="Book Antiqua" w:cs="Times New Roman"/>
          <w:sz w:val="24"/>
          <w:szCs w:val="24"/>
          <w:lang w:val="el-GR"/>
        </w:rPr>
        <w:t>.</w:t>
      </w:r>
      <w:r w:rsidRPr="005433C3">
        <w:rPr>
          <w:rFonts w:ascii="Book Antiqua" w:eastAsia="Times New Roman" w:hAnsi="Book Antiqua" w:cs="Times New Roman"/>
          <w:sz w:val="24"/>
          <w:szCs w:val="24"/>
          <w:lang w:val="el-GR"/>
        </w:rPr>
        <w:t xml:space="preserve"> </w:t>
      </w:r>
      <w:r w:rsidRPr="005433C3">
        <w:rPr>
          <w:rFonts w:ascii="Book Antiqua" w:eastAsia="Times New Roman" w:hAnsi="Book Antiqua" w:cs="Times New Roman"/>
          <w:sz w:val="24"/>
          <w:szCs w:val="24"/>
          <w:lang w:val="el-GR"/>
        </w:rPr>
        <w:t>Κοντιάδης και Κ</w:t>
      </w:r>
      <w:r>
        <w:rPr>
          <w:rFonts w:ascii="Book Antiqua" w:eastAsia="Times New Roman" w:hAnsi="Book Antiqua" w:cs="Times New Roman"/>
          <w:sz w:val="24"/>
          <w:szCs w:val="24"/>
          <w:lang w:val="el-GR"/>
        </w:rPr>
        <w:t>.</w:t>
      </w:r>
      <w:bookmarkStart w:id="0" w:name="_GoBack"/>
      <w:bookmarkEnd w:id="0"/>
      <w:r w:rsidRPr="005433C3">
        <w:rPr>
          <w:rFonts w:ascii="Book Antiqua" w:eastAsia="Times New Roman" w:hAnsi="Book Antiqua" w:cs="Times New Roman"/>
          <w:sz w:val="24"/>
          <w:szCs w:val="24"/>
          <w:lang w:val="el-GR"/>
        </w:rPr>
        <w:t xml:space="preserve"> </w:t>
      </w:r>
      <w:r w:rsidRPr="005433C3">
        <w:rPr>
          <w:rFonts w:ascii="Book Antiqua" w:eastAsia="Times New Roman" w:hAnsi="Book Antiqua" w:cs="Times New Roman"/>
          <w:sz w:val="24"/>
          <w:szCs w:val="24"/>
          <w:lang w:val="el-GR"/>
        </w:rPr>
        <w:t>Τσουκαλάς (</w:t>
      </w:r>
      <w:proofErr w:type="spellStart"/>
      <w:r w:rsidRPr="005433C3">
        <w:rPr>
          <w:rFonts w:ascii="Book Antiqua" w:eastAsia="Times New Roman" w:hAnsi="Book Antiqua" w:cs="Times New Roman"/>
          <w:sz w:val="24"/>
          <w:szCs w:val="24"/>
          <w:lang w:val="el-GR"/>
        </w:rPr>
        <w:t>επιμ</w:t>
      </w:r>
      <w:proofErr w:type="spellEnd"/>
      <w:r w:rsidRPr="005433C3">
        <w:rPr>
          <w:rFonts w:ascii="Book Antiqua" w:eastAsia="Times New Roman" w:hAnsi="Book Antiqua" w:cs="Times New Roman"/>
          <w:sz w:val="24"/>
          <w:szCs w:val="24"/>
          <w:lang w:val="el-GR"/>
        </w:rPr>
        <w:t xml:space="preserve">.), </w:t>
      </w:r>
      <w:r w:rsidRPr="005433C3">
        <w:rPr>
          <w:rFonts w:ascii="Book Antiqua" w:eastAsia="Times New Roman" w:hAnsi="Book Antiqua" w:cs="Times New Roman"/>
          <w:i/>
          <w:sz w:val="24"/>
          <w:szCs w:val="24"/>
          <w:lang w:val="el-GR"/>
        </w:rPr>
        <w:t xml:space="preserve">Δημοκρατία, Κοινωνικό Κράτος και Σύνταγμα στην ύστερη </w:t>
      </w:r>
      <w:proofErr w:type="spellStart"/>
      <w:r w:rsidRPr="005433C3">
        <w:rPr>
          <w:rFonts w:ascii="Book Antiqua" w:eastAsia="Times New Roman" w:hAnsi="Book Antiqua" w:cs="Times New Roman"/>
          <w:i/>
          <w:sz w:val="24"/>
          <w:szCs w:val="24"/>
          <w:lang w:val="el-GR"/>
        </w:rPr>
        <w:t>νεωτερικότητα</w:t>
      </w:r>
      <w:proofErr w:type="spellEnd"/>
      <w:r w:rsidRPr="005433C3">
        <w:rPr>
          <w:rFonts w:ascii="Book Antiqua" w:eastAsia="Times New Roman" w:hAnsi="Book Antiqua" w:cs="Times New Roman"/>
          <w:sz w:val="24"/>
          <w:szCs w:val="24"/>
          <w:lang w:val="el-GR"/>
        </w:rPr>
        <w:t xml:space="preserve">, </w:t>
      </w:r>
      <w:proofErr w:type="spellStart"/>
      <w:r w:rsidRPr="005433C3">
        <w:rPr>
          <w:rFonts w:ascii="Book Antiqua" w:eastAsia="Times New Roman" w:hAnsi="Book Antiqua" w:cs="Times New Roman"/>
          <w:sz w:val="24"/>
          <w:szCs w:val="24"/>
          <w:lang w:val="el-GR"/>
        </w:rPr>
        <w:t>εκδ</w:t>
      </w:r>
      <w:proofErr w:type="spellEnd"/>
      <w:r w:rsidRPr="005433C3">
        <w:rPr>
          <w:rFonts w:ascii="Book Antiqua" w:eastAsia="Times New Roman" w:hAnsi="Book Antiqua" w:cs="Times New Roman"/>
          <w:sz w:val="24"/>
          <w:szCs w:val="24"/>
          <w:lang w:val="el-GR"/>
        </w:rPr>
        <w:t xml:space="preserve">. </w:t>
      </w:r>
      <w:proofErr w:type="spellStart"/>
      <w:r w:rsidRPr="005433C3">
        <w:rPr>
          <w:rFonts w:ascii="Book Antiqua" w:eastAsia="Times New Roman" w:hAnsi="Book Antiqua" w:cs="Times New Roman"/>
          <w:sz w:val="24"/>
          <w:szCs w:val="24"/>
          <w:lang w:val="el-GR"/>
        </w:rPr>
        <w:t>Παπαζήση</w:t>
      </w:r>
      <w:proofErr w:type="spellEnd"/>
      <w:r w:rsidRPr="005433C3">
        <w:rPr>
          <w:rFonts w:ascii="Book Antiqua" w:eastAsia="Times New Roman" w:hAnsi="Book Antiqua" w:cs="Times New Roman"/>
          <w:sz w:val="24"/>
          <w:szCs w:val="24"/>
          <w:lang w:val="el-GR"/>
        </w:rPr>
        <w:t xml:space="preserve"> 2006</w:t>
      </w:r>
    </w:p>
    <w:p w:rsidR="005433C3" w:rsidRPr="005433C3" w:rsidRDefault="005433C3" w:rsidP="005433C3">
      <w:pPr>
        <w:pStyle w:val="a4"/>
        <w:rPr>
          <w:rFonts w:ascii="Book Antiqua" w:hAnsi="Book Antiqua" w:cstheme="minorHAnsi"/>
          <w:bCs/>
          <w:iCs/>
          <w:sz w:val="24"/>
          <w:szCs w:val="24"/>
          <w:lang w:val="el-GR"/>
        </w:rPr>
      </w:pPr>
    </w:p>
    <w:p w:rsidR="005433C3" w:rsidRPr="005433C3" w:rsidRDefault="005433C3" w:rsidP="005433C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Book Antiqua" w:eastAsia="Times New Roman" w:hAnsi="Book Antiqua" w:cs="Times New Roman"/>
          <w:sz w:val="24"/>
          <w:szCs w:val="24"/>
          <w:lang w:val="el-GR"/>
        </w:rPr>
      </w:pPr>
      <w:r w:rsidRPr="005433C3">
        <w:rPr>
          <w:rFonts w:ascii="Book Antiqua" w:hAnsi="Book Antiqua" w:cstheme="minorHAnsi"/>
          <w:bCs/>
          <w:iCs/>
          <w:sz w:val="24"/>
          <w:szCs w:val="24"/>
          <w:lang w:val="el-GR"/>
        </w:rPr>
        <w:t xml:space="preserve">Γ. Καραβοκύρης, </w:t>
      </w:r>
      <w:r w:rsidRPr="005433C3">
        <w:rPr>
          <w:rStyle w:val="a5"/>
          <w:rFonts w:ascii="Book Antiqua" w:hAnsi="Book Antiqua" w:cstheme="minorHAnsi"/>
          <w:sz w:val="24"/>
          <w:szCs w:val="24"/>
        </w:rPr>
        <w:t>To</w:t>
      </w:r>
      <w:r w:rsidRPr="005433C3">
        <w:rPr>
          <w:rStyle w:val="a5"/>
          <w:rFonts w:ascii="Book Antiqua" w:hAnsi="Book Antiqua" w:cstheme="minorHAnsi"/>
          <w:sz w:val="24"/>
          <w:szCs w:val="24"/>
          <w:lang w:val="el-GR"/>
        </w:rPr>
        <w:t xml:space="preserve"> Σύνταγμα και η κρίση. Από το δίκαιο της ανάγκης στην αναγκαιότητα του δικαίου</w:t>
      </w:r>
      <w:r w:rsidRPr="005433C3">
        <w:rPr>
          <w:rFonts w:ascii="Book Antiqua" w:hAnsi="Book Antiqua" w:cstheme="minorHAnsi"/>
          <w:sz w:val="24"/>
          <w:szCs w:val="24"/>
          <w:lang w:val="el-GR"/>
        </w:rPr>
        <w:t>, εκδόσεις Κριτική 2014</w:t>
      </w:r>
    </w:p>
    <w:p w:rsidR="005433C3" w:rsidRPr="005433C3" w:rsidRDefault="005433C3" w:rsidP="005433C3">
      <w:pPr>
        <w:pStyle w:val="a4"/>
        <w:rPr>
          <w:rFonts w:ascii="Book Antiqua" w:hAnsi="Book Antiqua" w:cstheme="minorHAnsi"/>
          <w:bCs/>
          <w:iCs/>
          <w:sz w:val="24"/>
          <w:szCs w:val="24"/>
          <w:lang w:val="el-GR"/>
        </w:rPr>
      </w:pPr>
    </w:p>
    <w:p w:rsidR="005433C3" w:rsidRPr="005433C3" w:rsidRDefault="005433C3" w:rsidP="005433C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Style w:val="bookdetails"/>
          <w:rFonts w:ascii="Book Antiqua" w:eastAsia="Times New Roman" w:hAnsi="Book Antiqua" w:cs="Times New Roman"/>
          <w:sz w:val="24"/>
          <w:szCs w:val="24"/>
          <w:lang w:val="el-GR"/>
        </w:rPr>
      </w:pPr>
      <w:r w:rsidRPr="005433C3">
        <w:rPr>
          <w:rFonts w:ascii="Book Antiqua" w:hAnsi="Book Antiqua" w:cstheme="minorHAnsi"/>
          <w:bCs/>
          <w:iCs/>
          <w:sz w:val="24"/>
          <w:szCs w:val="24"/>
          <w:lang w:val="el-GR"/>
        </w:rPr>
        <w:t xml:space="preserve">Π. Παυλόπουλος, </w:t>
      </w:r>
      <w:r w:rsidRPr="005433C3">
        <w:rPr>
          <w:rFonts w:ascii="Book Antiqua" w:eastAsia="Times New Roman" w:hAnsi="Book Antiqua" w:cstheme="minorHAnsi"/>
          <w:bCs/>
          <w:i/>
          <w:kern w:val="36"/>
          <w:sz w:val="24"/>
          <w:szCs w:val="24"/>
          <w:lang w:val="el-GR"/>
        </w:rPr>
        <w:t xml:space="preserve">Το δημόσιο δίκαιο στον αστερισμό της οικονομικής κρίσης. </w:t>
      </w:r>
      <w:r w:rsidRPr="005433C3">
        <w:rPr>
          <w:rFonts w:ascii="Book Antiqua" w:hAnsi="Book Antiqua" w:cstheme="minorHAnsi"/>
          <w:i/>
          <w:sz w:val="24"/>
          <w:szCs w:val="24"/>
          <w:lang w:val="el-GR"/>
        </w:rPr>
        <w:t>οικονομικός "Λαβύρινθος", ο νεοφιλελεύθερος "Μινώταυρος" και ο θεσμικός "Θησέας"</w:t>
      </w:r>
      <w:r w:rsidRPr="005433C3">
        <w:rPr>
          <w:rFonts w:ascii="Book Antiqua" w:hAnsi="Book Antiqua" w:cstheme="minorHAnsi"/>
          <w:sz w:val="24"/>
          <w:szCs w:val="24"/>
          <w:lang w:val="el-GR"/>
        </w:rPr>
        <w:t>, Εκδοτικός Οίκος Α. Α. Λιβάνη</w:t>
      </w:r>
      <w:r w:rsidRPr="005433C3">
        <w:rPr>
          <w:rStyle w:val="bookdetails"/>
          <w:rFonts w:ascii="Book Antiqua" w:hAnsi="Book Antiqua" w:cstheme="minorHAnsi"/>
          <w:sz w:val="24"/>
          <w:szCs w:val="24"/>
          <w:lang w:val="el-GR"/>
        </w:rPr>
        <w:t xml:space="preserve"> 2013</w:t>
      </w:r>
    </w:p>
    <w:p w:rsidR="005433C3" w:rsidRPr="005433C3" w:rsidRDefault="005433C3" w:rsidP="005433C3">
      <w:pPr>
        <w:pStyle w:val="a4"/>
        <w:rPr>
          <w:rFonts w:ascii="Book Antiqua" w:hAnsi="Book Antiqua" w:cs="Times New Roman"/>
          <w:sz w:val="24"/>
          <w:szCs w:val="24"/>
          <w:lang w:val="el-GR"/>
        </w:rPr>
      </w:pPr>
    </w:p>
    <w:p w:rsidR="005433C3" w:rsidRPr="005433C3" w:rsidRDefault="005433C3" w:rsidP="005433C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Book Antiqua" w:eastAsia="Times New Roman" w:hAnsi="Book Antiqua" w:cs="Times New Roman"/>
          <w:sz w:val="24"/>
          <w:szCs w:val="24"/>
          <w:lang w:val="el-GR"/>
        </w:rPr>
      </w:pPr>
      <w:r w:rsidRPr="005433C3">
        <w:rPr>
          <w:rFonts w:ascii="Book Antiqua" w:hAnsi="Book Antiqua" w:cs="Times New Roman"/>
          <w:sz w:val="24"/>
          <w:szCs w:val="24"/>
          <w:lang w:val="el-GR"/>
        </w:rPr>
        <w:t>Κ.</w:t>
      </w:r>
      <w:r>
        <w:rPr>
          <w:rFonts w:ascii="Book Antiqua" w:hAnsi="Book Antiqua" w:cs="Times New Roman"/>
          <w:sz w:val="24"/>
          <w:szCs w:val="24"/>
          <w:lang w:val="el-GR"/>
        </w:rPr>
        <w:t xml:space="preserve"> </w:t>
      </w:r>
      <w:r w:rsidRPr="005433C3">
        <w:rPr>
          <w:rFonts w:ascii="Book Antiqua" w:hAnsi="Book Antiqua" w:cs="Times New Roman"/>
          <w:sz w:val="24"/>
          <w:szCs w:val="24"/>
          <w:lang w:val="el-GR"/>
        </w:rPr>
        <w:t xml:space="preserve">Μαρίνος, </w:t>
      </w:r>
      <w:r w:rsidRPr="005433C3">
        <w:rPr>
          <w:rFonts w:ascii="Book Antiqua" w:hAnsi="Book Antiqua" w:cs="Times New Roman"/>
          <w:sz w:val="24"/>
          <w:szCs w:val="24"/>
          <w:lang w:val="el-GR"/>
        </w:rPr>
        <w:t>«</w:t>
      </w:r>
      <w:r w:rsidRPr="005433C3">
        <w:rPr>
          <w:rFonts w:ascii="Book Antiqua" w:eastAsia="Times New Roman" w:hAnsi="Book Antiqua" w:cs="Times New Roman"/>
          <w:iCs/>
          <w:sz w:val="24"/>
          <w:szCs w:val="24"/>
          <w:lang w:eastAsia="el-GR"/>
        </w:rPr>
        <w:t>Alexis</w:t>
      </w:r>
      <w:r w:rsidRPr="005433C3">
        <w:rPr>
          <w:rFonts w:ascii="Book Antiqua" w:eastAsia="Times New Roman" w:hAnsi="Book Antiqua" w:cs="Times New Roman"/>
          <w:iCs/>
          <w:sz w:val="24"/>
          <w:szCs w:val="24"/>
          <w:lang w:val="el-GR" w:eastAsia="el-GR"/>
        </w:rPr>
        <w:t xml:space="preserve"> </w:t>
      </w:r>
      <w:r w:rsidRPr="005433C3">
        <w:rPr>
          <w:rFonts w:ascii="Book Antiqua" w:eastAsia="Times New Roman" w:hAnsi="Book Antiqua" w:cs="Times New Roman"/>
          <w:iCs/>
          <w:sz w:val="24"/>
          <w:szCs w:val="24"/>
          <w:lang w:eastAsia="el-GR"/>
        </w:rPr>
        <w:t>Tocqueville</w:t>
      </w:r>
      <w:r w:rsidRPr="005433C3">
        <w:rPr>
          <w:rFonts w:ascii="Book Antiqua" w:eastAsia="Times New Roman" w:hAnsi="Book Antiqua" w:cs="Times New Roman"/>
          <w:iCs/>
          <w:sz w:val="24"/>
          <w:szCs w:val="24"/>
          <w:lang w:val="el-GR" w:eastAsia="el-GR"/>
        </w:rPr>
        <w:t xml:space="preserve"> και τυραννία της πλειοψηφίας: Μεταξύ προφητείας και πραγματισμού των προκλήσεων της νεωτερικής δημοκρατίας</w:t>
      </w:r>
      <w:r w:rsidRPr="005433C3">
        <w:rPr>
          <w:rFonts w:ascii="Book Antiqua" w:eastAsia="Times New Roman" w:hAnsi="Book Antiqua" w:cs="Times New Roman"/>
          <w:iCs/>
          <w:sz w:val="24"/>
          <w:szCs w:val="24"/>
          <w:lang w:val="el-GR" w:eastAsia="el-GR"/>
        </w:rPr>
        <w:t xml:space="preserve">», </w:t>
      </w:r>
      <w:r w:rsidRPr="005433C3">
        <w:rPr>
          <w:rFonts w:ascii="Book Antiqua" w:hAnsi="Book Antiqua" w:cs="Times New Roman"/>
          <w:sz w:val="24"/>
          <w:szCs w:val="24"/>
        </w:rPr>
        <w:t>To</w:t>
      </w:r>
      <w:r w:rsidRPr="005433C3">
        <w:rPr>
          <w:rFonts w:ascii="Book Antiqua" w:hAnsi="Book Antiqua" w:cs="Times New Roman"/>
          <w:sz w:val="24"/>
          <w:szCs w:val="24"/>
          <w:lang w:val="el-GR"/>
        </w:rPr>
        <w:t>Σ 4/2017</w:t>
      </w:r>
    </w:p>
    <w:p w:rsidR="005433C3" w:rsidRPr="005433C3" w:rsidRDefault="005433C3" w:rsidP="00543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l-GR" w:eastAsia="el-GR"/>
        </w:rPr>
      </w:pPr>
    </w:p>
    <w:p w:rsidR="005D602F" w:rsidRPr="005433C3" w:rsidRDefault="005433C3">
      <w:pPr>
        <w:rPr>
          <w:lang w:val="el-GR"/>
        </w:rPr>
      </w:pPr>
    </w:p>
    <w:sectPr w:rsidR="005D602F" w:rsidRPr="005433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F121F"/>
    <w:multiLevelType w:val="hybridMultilevel"/>
    <w:tmpl w:val="B6A8B936"/>
    <w:lvl w:ilvl="0" w:tplc="93D83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F6CE1"/>
    <w:multiLevelType w:val="hybridMultilevel"/>
    <w:tmpl w:val="060437CA"/>
    <w:lvl w:ilvl="0" w:tplc="AA561362">
      <w:start w:val="4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C3"/>
    <w:rsid w:val="005433C3"/>
    <w:rsid w:val="00717497"/>
    <w:rsid w:val="008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8553F-742A-49EE-8A78-55C99923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5433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5433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5433C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Char">
    <w:name w:val="Επικεφαλίδα 4 Char"/>
    <w:basedOn w:val="a0"/>
    <w:link w:val="4"/>
    <w:uiPriority w:val="9"/>
    <w:rsid w:val="005433C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5433C3"/>
    <w:rPr>
      <w:b/>
      <w:bCs/>
    </w:rPr>
  </w:style>
  <w:style w:type="character" w:styleId="-">
    <w:name w:val="Hyperlink"/>
    <w:basedOn w:val="a0"/>
    <w:uiPriority w:val="99"/>
    <w:semiHidden/>
    <w:unhideWhenUsed/>
    <w:rsid w:val="005433C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4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433C3"/>
    <w:pPr>
      <w:ind w:left="720"/>
      <w:contextualSpacing/>
    </w:pPr>
  </w:style>
  <w:style w:type="character" w:styleId="a5">
    <w:name w:val="Emphasis"/>
    <w:basedOn w:val="a0"/>
    <w:uiPriority w:val="20"/>
    <w:qFormat/>
    <w:rsid w:val="005433C3"/>
    <w:rPr>
      <w:i/>
      <w:iCs/>
    </w:rPr>
  </w:style>
  <w:style w:type="character" w:customStyle="1" w:styleId="bookdetails">
    <w:name w:val="book_details"/>
    <w:basedOn w:val="a0"/>
    <w:rsid w:val="00543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dc:description/>
  <cp:lastModifiedBy>giorgos</cp:lastModifiedBy>
  <cp:revision>1</cp:revision>
  <dcterms:created xsi:type="dcterms:W3CDTF">2018-02-01T07:12:00Z</dcterms:created>
  <dcterms:modified xsi:type="dcterms:W3CDTF">2018-02-01T07:21:00Z</dcterms:modified>
</cp:coreProperties>
</file>