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C2" w:rsidRPr="00C3779B" w:rsidRDefault="003204C2" w:rsidP="003204C2">
      <w:pPr>
        <w:jc w:val="center"/>
        <w:rPr>
          <w:rFonts w:ascii="Book Antiqua" w:hAnsi="Book Antiqua"/>
          <w:b/>
          <w:sz w:val="24"/>
          <w:szCs w:val="24"/>
        </w:rPr>
      </w:pPr>
      <w:r w:rsidRPr="00C3779B">
        <w:rPr>
          <w:rFonts w:ascii="Book Antiqua" w:hAnsi="Book Antiqua"/>
          <w:b/>
          <w:sz w:val="24"/>
          <w:szCs w:val="24"/>
        </w:rPr>
        <w:t>Δικαιώματα</w:t>
      </w:r>
    </w:p>
    <w:p w:rsidR="000138A0" w:rsidRPr="00C3779B" w:rsidRDefault="003204C2" w:rsidP="003204C2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779B">
        <w:rPr>
          <w:rFonts w:ascii="Book Antiqua" w:hAnsi="Book Antiqua"/>
          <w:sz w:val="24"/>
          <w:szCs w:val="24"/>
        </w:rPr>
        <w:t xml:space="preserve">Μ. </w:t>
      </w:r>
      <w:proofErr w:type="spellStart"/>
      <w:r w:rsidRPr="00C3779B">
        <w:rPr>
          <w:rFonts w:ascii="Book Antiqua" w:hAnsi="Book Antiqua"/>
          <w:sz w:val="24"/>
          <w:szCs w:val="24"/>
        </w:rPr>
        <w:t>Πικραμμμένος</w:t>
      </w:r>
      <w:proofErr w:type="spellEnd"/>
      <w:r w:rsidRPr="00C3779B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C3779B">
        <w:rPr>
          <w:rFonts w:ascii="Book Antiqua" w:hAnsi="Book Antiqua"/>
          <w:sz w:val="24"/>
          <w:szCs w:val="24"/>
        </w:rPr>
        <w:t>επιμ</w:t>
      </w:r>
      <w:proofErr w:type="spellEnd"/>
      <w:r w:rsidRPr="00C3779B">
        <w:rPr>
          <w:rFonts w:ascii="Book Antiqua" w:hAnsi="Book Antiqua"/>
          <w:sz w:val="24"/>
          <w:szCs w:val="24"/>
        </w:rPr>
        <w:t>.),</w:t>
      </w:r>
      <w:r w:rsidR="000138A0" w:rsidRPr="00C3779B">
        <w:rPr>
          <w:rFonts w:ascii="Book Antiqua" w:hAnsi="Book Antiqua"/>
          <w:sz w:val="24"/>
          <w:szCs w:val="24"/>
        </w:rPr>
        <w:t xml:space="preserve"> </w:t>
      </w:r>
      <w:r w:rsidRPr="00C3779B">
        <w:rPr>
          <w:rFonts w:ascii="Book Antiqua" w:hAnsi="Book Antiqua"/>
          <w:i/>
          <w:iCs/>
          <w:sz w:val="24"/>
          <w:szCs w:val="24"/>
        </w:rPr>
        <w:t>Το Ευρωπαϊκό Δικαστήριο των Δικαιωμάτων του Ανθρώπου και το Συμβούλιο τη</w:t>
      </w:r>
      <w:r w:rsidR="000138A0" w:rsidRPr="00C3779B">
        <w:rPr>
          <w:rFonts w:ascii="Book Antiqua" w:hAnsi="Book Antiqua"/>
          <w:i/>
          <w:iCs/>
          <w:sz w:val="24"/>
          <w:szCs w:val="24"/>
        </w:rPr>
        <w:t>ς Επικρατείας σε συνεχή διάλογο</w:t>
      </w:r>
      <w:r w:rsidRPr="00C3779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3779B">
        <w:rPr>
          <w:rFonts w:ascii="Book Antiqua" w:hAnsi="Book Antiqua"/>
          <w:sz w:val="24"/>
          <w:szCs w:val="24"/>
        </w:rPr>
        <w:t>Εκδ</w:t>
      </w:r>
      <w:proofErr w:type="spellEnd"/>
      <w:r w:rsidRPr="00C3779B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C3779B">
        <w:rPr>
          <w:rFonts w:ascii="Book Antiqua" w:hAnsi="Book Antiqua"/>
          <w:sz w:val="24"/>
          <w:szCs w:val="24"/>
        </w:rPr>
        <w:t>Σάκκουλα</w:t>
      </w:r>
      <w:proofErr w:type="spellEnd"/>
      <w:r w:rsidRPr="00C3779B">
        <w:rPr>
          <w:rFonts w:ascii="Book Antiqua" w:hAnsi="Book Antiqua"/>
          <w:sz w:val="24"/>
          <w:szCs w:val="24"/>
        </w:rPr>
        <w:t>, Αθήνα-Θεσσαλονίκη, 2013. </w:t>
      </w:r>
    </w:p>
    <w:p w:rsidR="000138A0" w:rsidRPr="00C3779B" w:rsidRDefault="000138A0" w:rsidP="003204C2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779B">
        <w:rPr>
          <w:rFonts w:ascii="Book Antiqua" w:hAnsi="Book Antiqua"/>
          <w:sz w:val="24"/>
          <w:szCs w:val="24"/>
        </w:rPr>
        <w:t xml:space="preserve">Γ. </w:t>
      </w:r>
      <w:proofErr w:type="spellStart"/>
      <w:r w:rsidRPr="00C3779B">
        <w:rPr>
          <w:rFonts w:ascii="Book Antiqua" w:hAnsi="Book Antiqua"/>
          <w:sz w:val="24"/>
          <w:szCs w:val="24"/>
        </w:rPr>
        <w:t>Κτιστάκις</w:t>
      </w:r>
      <w:proofErr w:type="spellEnd"/>
      <w:r w:rsidRPr="00C3779B">
        <w:rPr>
          <w:rFonts w:ascii="Book Antiqua" w:hAnsi="Book Antiqua"/>
          <w:sz w:val="24"/>
          <w:szCs w:val="24"/>
        </w:rPr>
        <w:t>, «</w:t>
      </w:r>
      <w:r w:rsidR="003204C2" w:rsidRPr="00C3779B">
        <w:rPr>
          <w:rFonts w:ascii="Book Antiqua" w:hAnsi="Book Antiqua"/>
          <w:sz w:val="24"/>
          <w:szCs w:val="24"/>
        </w:rPr>
        <w:t>Διεθνής Προστασ</w:t>
      </w:r>
      <w:r w:rsidRPr="00C3779B">
        <w:rPr>
          <w:rFonts w:ascii="Book Antiqua" w:hAnsi="Book Antiqua"/>
          <w:sz w:val="24"/>
          <w:szCs w:val="24"/>
        </w:rPr>
        <w:t>ία των Δικαιωμάτων του Ανθρώπου»</w:t>
      </w:r>
      <w:r w:rsidR="003204C2" w:rsidRPr="00C3779B">
        <w:rPr>
          <w:rFonts w:ascii="Book Antiqua" w:hAnsi="Book Antiqua"/>
          <w:sz w:val="24"/>
          <w:szCs w:val="24"/>
        </w:rPr>
        <w:t>,</w:t>
      </w:r>
      <w:r w:rsidRPr="00C3779B">
        <w:rPr>
          <w:rFonts w:ascii="Book Antiqua" w:hAnsi="Book Antiqua"/>
          <w:i/>
          <w:iCs/>
          <w:sz w:val="24"/>
          <w:szCs w:val="24"/>
        </w:rPr>
        <w:t xml:space="preserve"> </w:t>
      </w:r>
      <w:r w:rsidRPr="00C3779B">
        <w:rPr>
          <w:rFonts w:ascii="Book Antiqua" w:hAnsi="Book Antiqua"/>
          <w:sz w:val="24"/>
          <w:szCs w:val="24"/>
        </w:rPr>
        <w:t xml:space="preserve">Κ. Αντωνόπουλου και Κ. </w:t>
      </w:r>
      <w:proofErr w:type="spellStart"/>
      <w:r w:rsidRPr="00C3779B">
        <w:rPr>
          <w:rFonts w:ascii="Book Antiqua" w:hAnsi="Book Antiqua"/>
          <w:sz w:val="24"/>
          <w:szCs w:val="24"/>
        </w:rPr>
        <w:t>Μαγκλιβέρα</w:t>
      </w:r>
      <w:proofErr w:type="spellEnd"/>
      <w:r w:rsidRPr="00C3779B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C3779B">
        <w:rPr>
          <w:rFonts w:ascii="Book Antiqua" w:hAnsi="Book Antiqua"/>
          <w:sz w:val="24"/>
          <w:szCs w:val="24"/>
        </w:rPr>
        <w:t>επιμ</w:t>
      </w:r>
      <w:proofErr w:type="spellEnd"/>
      <w:r w:rsidRPr="00C3779B">
        <w:rPr>
          <w:rFonts w:ascii="Book Antiqua" w:hAnsi="Book Antiqua"/>
          <w:sz w:val="24"/>
          <w:szCs w:val="24"/>
        </w:rPr>
        <w:t>.),</w:t>
      </w:r>
      <w:r w:rsidRPr="00C3779B">
        <w:rPr>
          <w:rFonts w:ascii="Book Antiqua" w:hAnsi="Book Antiqua"/>
          <w:i/>
          <w:iCs/>
          <w:sz w:val="24"/>
          <w:szCs w:val="24"/>
        </w:rPr>
        <w:t xml:space="preserve"> </w:t>
      </w:r>
      <w:r w:rsidR="003204C2" w:rsidRPr="00C3779B">
        <w:rPr>
          <w:rFonts w:ascii="Book Antiqua" w:hAnsi="Book Antiqua"/>
          <w:i/>
          <w:iCs/>
          <w:sz w:val="24"/>
          <w:szCs w:val="24"/>
        </w:rPr>
        <w:t>Το Δίκαιο της Διεθνούς Κοινωνίας</w:t>
      </w:r>
      <w:r w:rsidR="003204C2" w:rsidRPr="00C3779B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204C2" w:rsidRPr="00C3779B">
        <w:rPr>
          <w:rFonts w:ascii="Book Antiqua" w:hAnsi="Book Antiqua"/>
          <w:sz w:val="24"/>
          <w:szCs w:val="24"/>
        </w:rPr>
        <w:t>Εκδ</w:t>
      </w:r>
      <w:proofErr w:type="spellEnd"/>
      <w:r w:rsidR="003204C2" w:rsidRPr="00C3779B">
        <w:rPr>
          <w:rFonts w:ascii="Book Antiqua" w:hAnsi="Book Antiqua"/>
          <w:sz w:val="24"/>
          <w:szCs w:val="24"/>
        </w:rPr>
        <w:t>. Νομική Βιβλιοθήκη, Αθήνα, 2017, σ. 643-670.</w:t>
      </w:r>
    </w:p>
    <w:p w:rsidR="003204C2" w:rsidRPr="00C3779B" w:rsidRDefault="003204C2" w:rsidP="000138A0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779B">
        <w:rPr>
          <w:rFonts w:ascii="Book Antiqua" w:hAnsi="Book Antiqua"/>
          <w:sz w:val="24"/>
          <w:szCs w:val="24"/>
        </w:rPr>
        <w:t xml:space="preserve">Γ. Δημητρακόπουλος, </w:t>
      </w:r>
      <w:r w:rsidR="000138A0" w:rsidRPr="00C3779B">
        <w:rPr>
          <w:rFonts w:ascii="Book Antiqua" w:hAnsi="Book Antiqua"/>
          <w:sz w:val="24"/>
          <w:szCs w:val="24"/>
        </w:rPr>
        <w:t>«</w:t>
      </w:r>
      <w:r w:rsidR="000138A0" w:rsidRPr="00C3779B">
        <w:rPr>
          <w:rFonts w:ascii="Book Antiqua" w:hAnsi="Book Antiqua"/>
          <w:bCs/>
          <w:sz w:val="24"/>
          <w:szCs w:val="24"/>
        </w:rPr>
        <w:t xml:space="preserve">Αρχές της ασφάλειας δικαίου, </w:t>
      </w:r>
      <w:r w:rsidRPr="00C3779B">
        <w:rPr>
          <w:rFonts w:ascii="Book Antiqua" w:hAnsi="Book Antiqua"/>
          <w:bCs/>
          <w:sz w:val="24"/>
          <w:szCs w:val="24"/>
        </w:rPr>
        <w:t xml:space="preserve">της σαφήνειας και της </w:t>
      </w:r>
      <w:proofErr w:type="spellStart"/>
      <w:r w:rsidRPr="00C3779B">
        <w:rPr>
          <w:rFonts w:ascii="Book Antiqua" w:hAnsi="Book Antiqua"/>
          <w:bCs/>
          <w:sz w:val="24"/>
          <w:szCs w:val="24"/>
        </w:rPr>
        <w:t>προβλεψιμότητας</w:t>
      </w:r>
      <w:proofErr w:type="spellEnd"/>
      <w:r w:rsidRPr="00C3779B">
        <w:rPr>
          <w:rFonts w:ascii="Book Antiqua" w:hAnsi="Book Antiqua"/>
          <w:bCs/>
          <w:sz w:val="24"/>
          <w:szCs w:val="24"/>
        </w:rPr>
        <w:t>,</w:t>
      </w:r>
      <w:r w:rsidR="000138A0" w:rsidRPr="00C3779B">
        <w:rPr>
          <w:rFonts w:ascii="Book Antiqua" w:hAnsi="Book Antiqua"/>
          <w:bCs/>
          <w:sz w:val="24"/>
          <w:szCs w:val="24"/>
        </w:rPr>
        <w:t xml:space="preserve"> </w:t>
      </w:r>
      <w:r w:rsidRPr="00C3779B">
        <w:rPr>
          <w:rFonts w:ascii="Book Antiqua" w:hAnsi="Book Antiqua"/>
          <w:bCs/>
          <w:sz w:val="24"/>
          <w:szCs w:val="24"/>
        </w:rPr>
        <w:t>πα</w:t>
      </w:r>
      <w:r w:rsidR="000138A0" w:rsidRPr="00C3779B">
        <w:rPr>
          <w:rFonts w:ascii="Book Antiqua" w:hAnsi="Book Antiqua"/>
          <w:bCs/>
          <w:sz w:val="24"/>
          <w:szCs w:val="24"/>
        </w:rPr>
        <w:t xml:space="preserve">ραγραφή αδικημάτων περί τον ΦΠΑ και σχέση μεταξύ εθνικού Συντάγματος, </w:t>
      </w:r>
      <w:r w:rsidRPr="00C3779B">
        <w:rPr>
          <w:rFonts w:ascii="Book Antiqua" w:hAnsi="Book Antiqua"/>
          <w:bCs/>
          <w:sz w:val="24"/>
          <w:szCs w:val="24"/>
        </w:rPr>
        <w:t>Χάρτη ΘΔΕΕ και ΕΣΔΑ,</w:t>
      </w:r>
      <w:r w:rsidR="000138A0" w:rsidRPr="00C3779B">
        <w:rPr>
          <w:rFonts w:ascii="Book Antiqua" w:hAnsi="Book Antiqua"/>
          <w:bCs/>
          <w:sz w:val="24"/>
          <w:szCs w:val="24"/>
        </w:rPr>
        <w:t xml:space="preserve"> </w:t>
      </w:r>
      <w:r w:rsidRPr="00C3779B">
        <w:rPr>
          <w:rFonts w:ascii="Book Antiqua" w:hAnsi="Book Antiqua"/>
          <w:bCs/>
          <w:sz w:val="24"/>
          <w:szCs w:val="24"/>
        </w:rPr>
        <w:t>στις αποφάσεις </w:t>
      </w:r>
      <w:proofErr w:type="spellStart"/>
      <w:r w:rsidRPr="00C3779B">
        <w:rPr>
          <w:rFonts w:ascii="Book Antiqua" w:hAnsi="Book Antiqua"/>
          <w:bCs/>
          <w:i/>
          <w:iCs/>
          <w:sz w:val="24"/>
          <w:szCs w:val="24"/>
        </w:rPr>
        <w:t>Taricco</w:t>
      </w:r>
      <w:proofErr w:type="spellEnd"/>
      <w:r w:rsidRPr="00C3779B">
        <w:rPr>
          <w:rFonts w:ascii="Book Antiqua" w:hAnsi="Book Antiqua"/>
          <w:bCs/>
          <w:i/>
          <w:iCs/>
          <w:sz w:val="24"/>
          <w:szCs w:val="24"/>
        </w:rPr>
        <w:t xml:space="preserve"> I </w:t>
      </w:r>
      <w:r w:rsidRPr="00C3779B">
        <w:rPr>
          <w:rFonts w:ascii="Book Antiqua" w:hAnsi="Book Antiqua"/>
          <w:bCs/>
          <w:sz w:val="24"/>
          <w:szCs w:val="24"/>
        </w:rPr>
        <w:t>και </w:t>
      </w:r>
      <w:proofErr w:type="spellStart"/>
      <w:r w:rsidRPr="00C3779B">
        <w:rPr>
          <w:rFonts w:ascii="Book Antiqua" w:hAnsi="Book Antiqua"/>
          <w:bCs/>
          <w:i/>
          <w:iCs/>
          <w:sz w:val="24"/>
          <w:szCs w:val="24"/>
        </w:rPr>
        <w:t>Taricco</w:t>
      </w:r>
      <w:proofErr w:type="spellEnd"/>
      <w:r w:rsidRPr="00C3779B">
        <w:rPr>
          <w:rFonts w:ascii="Book Antiqua" w:hAnsi="Book Antiqua"/>
          <w:bCs/>
          <w:i/>
          <w:iCs/>
          <w:sz w:val="24"/>
          <w:szCs w:val="24"/>
        </w:rPr>
        <w:t xml:space="preserve"> II </w:t>
      </w:r>
      <w:r w:rsidRPr="00C3779B">
        <w:rPr>
          <w:rFonts w:ascii="Book Antiqua" w:hAnsi="Book Antiqua"/>
          <w:bCs/>
          <w:sz w:val="24"/>
          <w:szCs w:val="24"/>
        </w:rPr>
        <w:t>του ΔΕΕ</w:t>
      </w:r>
      <w:r w:rsidR="000138A0" w:rsidRPr="00C3779B">
        <w:rPr>
          <w:rFonts w:ascii="Book Antiqua" w:hAnsi="Book Antiqua"/>
          <w:bCs/>
          <w:sz w:val="24"/>
          <w:szCs w:val="24"/>
        </w:rPr>
        <w:t>»</w:t>
      </w:r>
      <w:r w:rsidRPr="00C3779B">
        <w:rPr>
          <w:rFonts w:ascii="Book Antiqua" w:hAnsi="Book Antiqua"/>
          <w:bCs/>
          <w:sz w:val="24"/>
          <w:szCs w:val="24"/>
        </w:rPr>
        <w:t xml:space="preserve">, </w:t>
      </w:r>
      <w:hyperlink r:id="rId6" w:history="1">
        <w:r w:rsidR="000138A0" w:rsidRPr="00C3779B">
          <w:rPr>
            <w:rStyle w:val="-"/>
            <w:rFonts w:ascii="Book Antiqua" w:hAnsi="Book Antiqua"/>
            <w:sz w:val="24"/>
            <w:szCs w:val="24"/>
          </w:rPr>
          <w:t>http://www.humanrightscaselaw.gr/uploads/4/8/0/3/48039377/taricco___σχέση_Σ_Χάρτη_ΕΣΔΑ.pdf</w:t>
        </w:r>
      </w:hyperlink>
      <w:r w:rsidRPr="00C3779B">
        <w:rPr>
          <w:rFonts w:ascii="Book Antiqua" w:hAnsi="Book Antiqua"/>
          <w:sz w:val="24"/>
          <w:szCs w:val="24"/>
        </w:rPr>
        <w:t>, Ιανουάριος 2018.</w:t>
      </w:r>
    </w:p>
    <w:p w:rsidR="000138A0" w:rsidRPr="00C3779B" w:rsidRDefault="000138A0" w:rsidP="000138A0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3779B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Σ. </w:t>
      </w:r>
      <w:proofErr w:type="spellStart"/>
      <w:r w:rsidRPr="00C3779B">
        <w:rPr>
          <w:rFonts w:ascii="Book Antiqua" w:eastAsia="Times New Roman" w:hAnsi="Book Antiqua" w:cs="Times New Roman"/>
          <w:sz w:val="24"/>
          <w:szCs w:val="24"/>
          <w:lang w:eastAsia="el-GR"/>
        </w:rPr>
        <w:t>Κτιστάκη</w:t>
      </w:r>
      <w:proofErr w:type="spellEnd"/>
      <w:r w:rsidRPr="00C3779B">
        <w:rPr>
          <w:rFonts w:ascii="Book Antiqua" w:eastAsia="Times New Roman" w:hAnsi="Book Antiqua" w:cs="Times New Roman"/>
          <w:sz w:val="24"/>
          <w:szCs w:val="24"/>
          <w:lang w:eastAsia="el-GR"/>
        </w:rPr>
        <w:t>, «</w:t>
      </w:r>
      <w:r w:rsidRPr="00C3779B">
        <w:rPr>
          <w:rFonts w:ascii="Book Antiqua" w:eastAsia="Times New Roman" w:hAnsi="Book Antiqua" w:cs="Times New Roman"/>
          <w:bCs/>
          <w:kern w:val="36"/>
          <w:sz w:val="24"/>
          <w:szCs w:val="24"/>
          <w:lang w:eastAsia="el-GR"/>
        </w:rPr>
        <w:t>Η επίδραση της οικονομ</w:t>
      </w:r>
      <w:bookmarkStart w:id="0" w:name="_GoBack"/>
      <w:bookmarkEnd w:id="0"/>
      <w:r w:rsidRPr="00C3779B">
        <w:rPr>
          <w:rFonts w:ascii="Book Antiqua" w:eastAsia="Times New Roman" w:hAnsi="Book Antiqua" w:cs="Times New Roman"/>
          <w:bCs/>
          <w:kern w:val="36"/>
          <w:sz w:val="24"/>
          <w:szCs w:val="24"/>
          <w:lang w:eastAsia="el-GR"/>
        </w:rPr>
        <w:t>ικής κρίσης στα κοινωνικά δικαιώματα», https://www.constitutionalism.gr/2465-i-epidrasi-tis-oikonomikis-krisis-sta-koinwnika-di/</w:t>
      </w:r>
    </w:p>
    <w:p w:rsidR="003D644E" w:rsidRPr="00C3779B" w:rsidRDefault="003D644E">
      <w:pPr>
        <w:rPr>
          <w:rFonts w:ascii="Book Antiqua" w:hAnsi="Book Antiqua"/>
          <w:sz w:val="24"/>
          <w:szCs w:val="24"/>
        </w:rPr>
      </w:pPr>
    </w:p>
    <w:sectPr w:rsidR="003D644E" w:rsidRPr="00C377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244"/>
    <w:multiLevelType w:val="hybridMultilevel"/>
    <w:tmpl w:val="9B56C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42E8"/>
    <w:multiLevelType w:val="hybridMultilevel"/>
    <w:tmpl w:val="9B56C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C2"/>
    <w:rsid w:val="000138A0"/>
    <w:rsid w:val="003204C2"/>
    <w:rsid w:val="003D644E"/>
    <w:rsid w:val="00C3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13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04C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138A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138A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uthoraki">
    <w:name w:val="authoraki"/>
    <w:basedOn w:val="a0"/>
    <w:rsid w:val="00013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13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04C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138A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138A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uthoraki">
    <w:name w:val="authoraki"/>
    <w:basedOn w:val="a0"/>
    <w:rsid w:val="0001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rightscaselaw.gr/uploads/4/8/0/3/48039377/taricco___&#963;&#967;&#941;&#963;&#951;_&#931;_&#935;&#940;&#961;&#964;&#951;_&#917;&#931;&#916;&#913;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MADTV KLEFTES A.E.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Gerapetritis</dc:creator>
  <cp:lastModifiedBy>Giorgos Gerapetritis</cp:lastModifiedBy>
  <cp:revision>2</cp:revision>
  <dcterms:created xsi:type="dcterms:W3CDTF">2019-01-12T06:45:00Z</dcterms:created>
  <dcterms:modified xsi:type="dcterms:W3CDTF">2019-01-12T07:04:00Z</dcterms:modified>
</cp:coreProperties>
</file>