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A1B9" w14:textId="3E8804BD" w:rsidR="0009402C" w:rsidRPr="007D4984" w:rsidRDefault="0009402C" w:rsidP="0009402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D4984">
        <w:rPr>
          <w:rFonts w:cs="Times New Roman"/>
          <w:b/>
          <w:sz w:val="24"/>
          <w:szCs w:val="24"/>
        </w:rPr>
        <w:t>ΜΕΤΑΠΤΥΧΙΑΚΟ ΠΡΟΓΡΑΜΜΑ ΝΑΥΤΙΚΟΥ ΔΙΚΑΙΟΥ</w:t>
      </w:r>
    </w:p>
    <w:p w14:paraId="7522253F" w14:textId="145A9236" w:rsidR="0009402C" w:rsidRPr="007D4984" w:rsidRDefault="0009402C" w:rsidP="0009402C">
      <w:pPr>
        <w:spacing w:after="0" w:line="240" w:lineRule="auto"/>
        <w:rPr>
          <w:rFonts w:cs="Times New Roman"/>
          <w:sz w:val="24"/>
          <w:szCs w:val="24"/>
        </w:rPr>
      </w:pPr>
      <w:r w:rsidRPr="007D4984">
        <w:rPr>
          <w:rFonts w:cs="Times New Roman"/>
          <w:sz w:val="24"/>
          <w:szCs w:val="24"/>
        </w:rPr>
        <w:t xml:space="preserve">                                               (Ακαδ. έτος 20</w:t>
      </w:r>
      <w:r w:rsidR="00A067FB" w:rsidRPr="00A067FB">
        <w:rPr>
          <w:rFonts w:cs="Times New Roman"/>
          <w:sz w:val="24"/>
          <w:szCs w:val="24"/>
        </w:rPr>
        <w:t>2</w:t>
      </w:r>
      <w:r w:rsidR="00C87B2B">
        <w:rPr>
          <w:rFonts w:cs="Times New Roman"/>
          <w:sz w:val="24"/>
          <w:szCs w:val="24"/>
        </w:rPr>
        <w:t>2</w:t>
      </w:r>
      <w:r w:rsidRPr="007D4984">
        <w:rPr>
          <w:rFonts w:cs="Times New Roman"/>
          <w:sz w:val="24"/>
          <w:szCs w:val="24"/>
        </w:rPr>
        <w:t>-20</w:t>
      </w:r>
      <w:r w:rsidRPr="002A420C">
        <w:rPr>
          <w:rFonts w:cs="Times New Roman"/>
          <w:sz w:val="24"/>
          <w:szCs w:val="24"/>
        </w:rPr>
        <w:t>2</w:t>
      </w:r>
      <w:r w:rsidR="00C87B2B">
        <w:rPr>
          <w:rFonts w:cs="Times New Roman"/>
          <w:sz w:val="24"/>
          <w:szCs w:val="24"/>
        </w:rPr>
        <w:t>3</w:t>
      </w:r>
      <w:r w:rsidRPr="007D4984">
        <w:rPr>
          <w:rFonts w:cs="Times New Roman"/>
          <w:sz w:val="24"/>
          <w:szCs w:val="24"/>
        </w:rPr>
        <w:t xml:space="preserve">)                                                    </w:t>
      </w:r>
    </w:p>
    <w:p w14:paraId="1037116E" w14:textId="77777777" w:rsidR="0009402C" w:rsidRPr="007D4984" w:rsidRDefault="0009402C" w:rsidP="0009402C">
      <w:pPr>
        <w:spacing w:after="0" w:line="240" w:lineRule="auto"/>
        <w:ind w:left="-426"/>
        <w:rPr>
          <w:rFonts w:cs="Times New Roman"/>
          <w:b/>
          <w:sz w:val="24"/>
          <w:szCs w:val="24"/>
        </w:rPr>
      </w:pPr>
      <w:r w:rsidRPr="007D4984">
        <w:rPr>
          <w:rFonts w:cs="Times New Roman"/>
          <w:b/>
          <w:sz w:val="24"/>
          <w:szCs w:val="24"/>
        </w:rPr>
        <w:t>Δίκαιο της Θαλάσσιας Ασφάλισης</w:t>
      </w:r>
    </w:p>
    <w:p w14:paraId="2BA47517" w14:textId="0F815779" w:rsidR="0009402C" w:rsidRPr="007D4984" w:rsidRDefault="00F82765" w:rsidP="0009402C">
      <w:pPr>
        <w:spacing w:after="0" w:line="240" w:lineRule="auto"/>
        <w:ind w:left="-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Αναπλ</w:t>
      </w:r>
      <w:r w:rsidR="0009402C" w:rsidRPr="007D4984">
        <w:rPr>
          <w:rFonts w:cs="Times New Roman"/>
          <w:sz w:val="24"/>
          <w:szCs w:val="24"/>
        </w:rPr>
        <w:t>. Καθ. Δημ. Χριστοδούλου</w:t>
      </w:r>
    </w:p>
    <w:p w14:paraId="52FD9B5A" w14:textId="77777777" w:rsidR="00F65A21" w:rsidRDefault="0009402C" w:rsidP="00176928">
      <w:pPr>
        <w:spacing w:after="0" w:line="240" w:lineRule="auto"/>
        <w:ind w:left="-426"/>
        <w:jc w:val="center"/>
        <w:rPr>
          <w:rFonts w:cs="Times New Roman"/>
          <w:sz w:val="24"/>
          <w:szCs w:val="24"/>
        </w:rPr>
      </w:pPr>
      <w:r w:rsidRPr="007D4984">
        <w:rPr>
          <w:rFonts w:cs="Times New Roman"/>
          <w:b/>
          <w:sz w:val="24"/>
          <w:szCs w:val="24"/>
        </w:rPr>
        <w:t>Πρόγραμμα Μαθημάτων</w:t>
      </w:r>
      <w:r w:rsidRPr="007D4984">
        <w:rPr>
          <w:rFonts w:cs="Times New Roman"/>
          <w:sz w:val="24"/>
          <w:szCs w:val="24"/>
        </w:rPr>
        <w:t xml:space="preserve">     </w:t>
      </w:r>
    </w:p>
    <w:p w14:paraId="522DE6D7" w14:textId="37E7CF04" w:rsidR="0009402C" w:rsidRPr="007D4984" w:rsidRDefault="0009402C" w:rsidP="00176928">
      <w:pPr>
        <w:spacing w:after="0" w:line="240" w:lineRule="auto"/>
        <w:ind w:left="-426"/>
        <w:jc w:val="center"/>
        <w:rPr>
          <w:rFonts w:cs="Times New Roman"/>
          <w:sz w:val="24"/>
          <w:szCs w:val="24"/>
        </w:rPr>
      </w:pPr>
      <w:r w:rsidRPr="007D4984">
        <w:rPr>
          <w:rFonts w:cs="Times New Roman"/>
          <w:sz w:val="24"/>
          <w:szCs w:val="24"/>
        </w:rPr>
        <w:t xml:space="preserve">     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534"/>
        <w:gridCol w:w="2722"/>
        <w:gridCol w:w="2664"/>
        <w:gridCol w:w="3998"/>
      </w:tblGrid>
      <w:tr w:rsidR="0009402C" w:rsidRPr="007D4984" w14:paraId="46178E4B" w14:textId="77777777" w:rsidTr="00A35514">
        <w:trPr>
          <w:jc w:val="center"/>
        </w:trPr>
        <w:tc>
          <w:tcPr>
            <w:tcW w:w="534" w:type="dxa"/>
          </w:tcPr>
          <w:p w14:paraId="45FD9C7F" w14:textId="77777777" w:rsidR="0009402C" w:rsidRPr="007D4984" w:rsidRDefault="0009402C" w:rsidP="00F65A21">
            <w:pPr>
              <w:spacing w:after="0" w:line="240" w:lineRule="auto"/>
            </w:pPr>
          </w:p>
        </w:tc>
        <w:tc>
          <w:tcPr>
            <w:tcW w:w="2722" w:type="dxa"/>
          </w:tcPr>
          <w:p w14:paraId="2D699E89" w14:textId="77777777" w:rsidR="0009402C" w:rsidRPr="007D4984" w:rsidRDefault="0009402C" w:rsidP="00F65A21">
            <w:pPr>
              <w:spacing w:after="0" w:line="240" w:lineRule="auto"/>
              <w:jc w:val="center"/>
            </w:pPr>
            <w:r w:rsidRPr="007D4984">
              <w:t>ΗΜΕΡΟΜΗΝΙΑ</w:t>
            </w:r>
          </w:p>
        </w:tc>
        <w:tc>
          <w:tcPr>
            <w:tcW w:w="2664" w:type="dxa"/>
          </w:tcPr>
          <w:p w14:paraId="47F3C4E9" w14:textId="77777777" w:rsidR="0009402C" w:rsidRPr="007D4984" w:rsidRDefault="0009402C" w:rsidP="00F65A21">
            <w:pPr>
              <w:spacing w:after="0" w:line="240" w:lineRule="auto"/>
              <w:jc w:val="center"/>
            </w:pPr>
            <w:r w:rsidRPr="007D4984">
              <w:t>ΥΛΗ</w:t>
            </w:r>
          </w:p>
        </w:tc>
        <w:tc>
          <w:tcPr>
            <w:tcW w:w="3998" w:type="dxa"/>
          </w:tcPr>
          <w:p w14:paraId="6DD601FF" w14:textId="77777777" w:rsidR="0009402C" w:rsidRPr="007D4984" w:rsidRDefault="0009402C" w:rsidP="00F65A21">
            <w:pPr>
              <w:spacing w:after="0" w:line="240" w:lineRule="auto"/>
              <w:jc w:val="center"/>
            </w:pPr>
            <w:r w:rsidRPr="007D4984">
              <w:t>ΕΡΓΑΣΙΕΣ</w:t>
            </w:r>
          </w:p>
        </w:tc>
      </w:tr>
      <w:tr w:rsidR="0009402C" w:rsidRPr="007D4984" w14:paraId="0358DFCC" w14:textId="77777777" w:rsidTr="00A35514">
        <w:trPr>
          <w:jc w:val="center"/>
        </w:trPr>
        <w:tc>
          <w:tcPr>
            <w:tcW w:w="534" w:type="dxa"/>
          </w:tcPr>
          <w:p w14:paraId="10BABA6D" w14:textId="77777777" w:rsidR="0009402C" w:rsidRPr="007D4984" w:rsidRDefault="0009402C" w:rsidP="00F65A21">
            <w:pPr>
              <w:spacing w:after="0" w:line="240" w:lineRule="auto"/>
              <w:rPr>
                <w:lang w:val="en-US"/>
              </w:rPr>
            </w:pPr>
            <w:r w:rsidRPr="007D4984">
              <w:rPr>
                <w:lang w:val="en-US"/>
              </w:rPr>
              <w:t>1.</w:t>
            </w:r>
          </w:p>
          <w:p w14:paraId="668E9FA4" w14:textId="77777777" w:rsidR="0009402C" w:rsidRPr="007D4984" w:rsidRDefault="0009402C" w:rsidP="00F65A2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722" w:type="dxa"/>
          </w:tcPr>
          <w:p w14:paraId="088F51B0" w14:textId="50CEC43F" w:rsidR="0009402C" w:rsidRPr="0009402C" w:rsidRDefault="00074EA4" w:rsidP="00F65A21">
            <w:pPr>
              <w:spacing w:after="0" w:line="240" w:lineRule="auto"/>
            </w:pPr>
            <w:r>
              <w:rPr>
                <w:lang w:val="en-US"/>
              </w:rPr>
              <w:t>0</w:t>
            </w:r>
            <w:r w:rsidR="00D265F3">
              <w:rPr>
                <w:lang w:val="en-US"/>
              </w:rPr>
              <w:t>4</w:t>
            </w:r>
            <w:r w:rsidR="0009402C" w:rsidRPr="007D4984">
              <w:rPr>
                <w:lang w:val="en-US"/>
              </w:rPr>
              <w:t>-0</w:t>
            </w:r>
            <w:r>
              <w:rPr>
                <w:lang w:val="en-US"/>
              </w:rPr>
              <w:t>3</w:t>
            </w:r>
            <w:r w:rsidR="0009402C" w:rsidRPr="007D4984">
              <w:rPr>
                <w:lang w:val="en-US"/>
              </w:rPr>
              <w:t>-</w:t>
            </w:r>
            <w:r w:rsidR="0009402C">
              <w:t>20</w:t>
            </w:r>
            <w:r w:rsidR="0009402C">
              <w:rPr>
                <w:lang w:val="en-US"/>
              </w:rPr>
              <w:t>2</w:t>
            </w:r>
            <w:r w:rsidR="00D265F3">
              <w:t>4</w:t>
            </w:r>
          </w:p>
        </w:tc>
        <w:tc>
          <w:tcPr>
            <w:tcW w:w="2664" w:type="dxa"/>
          </w:tcPr>
          <w:p w14:paraId="02E4F2FB" w14:textId="77777777" w:rsidR="00650F14" w:rsidRDefault="0009402C" w:rsidP="00F65A21">
            <w:pPr>
              <w:spacing w:after="0" w:line="240" w:lineRule="auto"/>
              <w:jc w:val="center"/>
              <w:rPr>
                <w:b/>
              </w:rPr>
            </w:pPr>
            <w:r w:rsidRPr="007D4984">
              <w:rPr>
                <w:b/>
              </w:rPr>
              <w:t>Εισαγωγή</w:t>
            </w:r>
            <w:r w:rsidR="00650F14">
              <w:rPr>
                <w:b/>
              </w:rPr>
              <w:t>-</w:t>
            </w:r>
            <w:r w:rsidR="00650F14" w:rsidRPr="007D4984">
              <w:rPr>
                <w:b/>
              </w:rPr>
              <w:t xml:space="preserve"> </w:t>
            </w:r>
          </w:p>
          <w:p w14:paraId="53C9ACC7" w14:textId="77777777" w:rsidR="0009402C" w:rsidRDefault="00650F14" w:rsidP="00F65A21">
            <w:pPr>
              <w:spacing w:after="0" w:line="240" w:lineRule="auto"/>
              <w:jc w:val="center"/>
              <w:rPr>
                <w:b/>
              </w:rPr>
            </w:pPr>
            <w:r w:rsidRPr="007D4984">
              <w:rPr>
                <w:b/>
              </w:rPr>
              <w:t xml:space="preserve">Η </w:t>
            </w:r>
            <w:r>
              <w:rPr>
                <w:b/>
              </w:rPr>
              <w:t xml:space="preserve">ασφαλιστική </w:t>
            </w:r>
            <w:r w:rsidRPr="007D4984">
              <w:rPr>
                <w:b/>
              </w:rPr>
              <w:t>σύμβαση</w:t>
            </w:r>
            <w:r w:rsidR="00A35514">
              <w:rPr>
                <w:b/>
              </w:rPr>
              <w:t>-</w:t>
            </w:r>
          </w:p>
          <w:p w14:paraId="7D3D911E" w14:textId="43FA2235" w:rsidR="00A35514" w:rsidRPr="007D4984" w:rsidRDefault="00A35514" w:rsidP="00F65A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Ασφαλιστικό συμφέρον</w:t>
            </w:r>
          </w:p>
        </w:tc>
        <w:tc>
          <w:tcPr>
            <w:tcW w:w="3998" w:type="dxa"/>
          </w:tcPr>
          <w:p w14:paraId="3DF53757" w14:textId="77777777" w:rsidR="0009402C" w:rsidRPr="00F82765" w:rsidRDefault="0009402C" w:rsidP="00F65A21">
            <w:pPr>
              <w:spacing w:after="0" w:line="240" w:lineRule="auto"/>
            </w:pPr>
          </w:p>
        </w:tc>
      </w:tr>
      <w:tr w:rsidR="0009402C" w:rsidRPr="007D4984" w14:paraId="2B675EE9" w14:textId="77777777" w:rsidTr="00A35514">
        <w:trPr>
          <w:trHeight w:val="911"/>
          <w:jc w:val="center"/>
        </w:trPr>
        <w:tc>
          <w:tcPr>
            <w:tcW w:w="534" w:type="dxa"/>
          </w:tcPr>
          <w:p w14:paraId="038E4AC3" w14:textId="77777777" w:rsidR="0009402C" w:rsidRPr="007D4984" w:rsidRDefault="0009402C" w:rsidP="00F65A21">
            <w:pPr>
              <w:spacing w:after="0" w:line="240" w:lineRule="auto"/>
              <w:rPr>
                <w:lang w:val="en-US"/>
              </w:rPr>
            </w:pPr>
            <w:r w:rsidRPr="007D4984">
              <w:rPr>
                <w:lang w:val="en-US"/>
              </w:rPr>
              <w:t>2.</w:t>
            </w:r>
          </w:p>
        </w:tc>
        <w:tc>
          <w:tcPr>
            <w:tcW w:w="2722" w:type="dxa"/>
          </w:tcPr>
          <w:p w14:paraId="6C84F4C4" w14:textId="77777777" w:rsidR="0009402C" w:rsidRDefault="00074EA4" w:rsidP="00F65A21">
            <w:pPr>
              <w:spacing w:after="0" w:line="240" w:lineRule="auto"/>
            </w:pPr>
            <w:r w:rsidRPr="00D265F3">
              <w:rPr>
                <w:highlight w:val="yellow"/>
                <w:lang w:val="en-US"/>
              </w:rPr>
              <w:t>1</w:t>
            </w:r>
            <w:r w:rsidR="00D265F3" w:rsidRPr="00D265F3">
              <w:rPr>
                <w:highlight w:val="yellow"/>
                <w:lang w:val="en-US"/>
              </w:rPr>
              <w:t>1</w:t>
            </w:r>
            <w:r w:rsidR="0009402C" w:rsidRPr="00D265F3">
              <w:rPr>
                <w:highlight w:val="yellow"/>
                <w:lang w:val="en-US"/>
              </w:rPr>
              <w:t>-0</w:t>
            </w:r>
            <w:r w:rsidR="0009402C" w:rsidRPr="00D265F3">
              <w:rPr>
                <w:highlight w:val="yellow"/>
              </w:rPr>
              <w:t>3</w:t>
            </w:r>
            <w:r w:rsidR="0009402C" w:rsidRPr="00D265F3">
              <w:rPr>
                <w:highlight w:val="yellow"/>
                <w:lang w:val="en-US"/>
              </w:rPr>
              <w:t>-</w:t>
            </w:r>
            <w:r w:rsidR="00D265F3" w:rsidRPr="00D265F3">
              <w:rPr>
                <w:highlight w:val="yellow"/>
              </w:rPr>
              <w:t>2024</w:t>
            </w:r>
          </w:p>
          <w:p w14:paraId="71F7E227" w14:textId="77777777" w:rsidR="00A35514" w:rsidRDefault="00A35514" w:rsidP="00F65A21">
            <w:pPr>
              <w:spacing w:after="0" w:line="240" w:lineRule="auto"/>
            </w:pPr>
            <w:r>
              <w:sym w:font="Wingdings" w:char="F0E8"/>
            </w:r>
            <w:r w:rsidR="00B75E98">
              <w:t xml:space="preserve"> </w:t>
            </w:r>
            <w:r>
              <w:t>Παρασκευή</w:t>
            </w:r>
            <w:r w:rsidR="00B75E98">
              <w:t xml:space="preserve"> 15-03-2024</w:t>
            </w:r>
          </w:p>
          <w:p w14:paraId="04D6D06B" w14:textId="1E6F7094" w:rsidR="00D803E0" w:rsidRPr="00D803E0" w:rsidRDefault="00D803E0" w:rsidP="00F65A21">
            <w:pPr>
              <w:spacing w:after="0" w:line="240" w:lineRule="auto"/>
            </w:pPr>
            <w:r>
              <w:t xml:space="preserve">19:00-21:00, Αιθ. Α΄ </w:t>
            </w:r>
          </w:p>
        </w:tc>
        <w:tc>
          <w:tcPr>
            <w:tcW w:w="2664" w:type="dxa"/>
          </w:tcPr>
          <w:p w14:paraId="4EB76CCA" w14:textId="5BB20D1A" w:rsidR="0009402C" w:rsidRPr="007D4984" w:rsidRDefault="00650F14" w:rsidP="00F65A21">
            <w:pPr>
              <w:spacing w:after="0" w:line="240" w:lineRule="auto"/>
              <w:jc w:val="center"/>
            </w:pPr>
            <w:r w:rsidRPr="00650F14">
              <w:rPr>
                <w:b/>
              </w:rPr>
              <w:t xml:space="preserve">Ο ασφαλιστικός κίνδυνος </w:t>
            </w:r>
            <w:r>
              <w:rPr>
                <w:b/>
              </w:rPr>
              <w:t>Πρωτογενής περιγραφή του ασφαλιστικού κινδύνου</w:t>
            </w:r>
          </w:p>
        </w:tc>
        <w:tc>
          <w:tcPr>
            <w:tcW w:w="3998" w:type="dxa"/>
          </w:tcPr>
          <w:p w14:paraId="6DD54FE8" w14:textId="77777777" w:rsidR="0009402C" w:rsidRPr="007D4984" w:rsidRDefault="0009402C" w:rsidP="00F65A21">
            <w:pPr>
              <w:spacing w:after="0" w:line="240" w:lineRule="auto"/>
            </w:pPr>
          </w:p>
        </w:tc>
      </w:tr>
      <w:tr w:rsidR="0009402C" w:rsidRPr="007D4984" w14:paraId="29188876" w14:textId="77777777" w:rsidTr="00A35514">
        <w:trPr>
          <w:trHeight w:val="1549"/>
          <w:jc w:val="center"/>
        </w:trPr>
        <w:tc>
          <w:tcPr>
            <w:tcW w:w="534" w:type="dxa"/>
          </w:tcPr>
          <w:p w14:paraId="37B0CC37" w14:textId="77777777" w:rsidR="0009402C" w:rsidRPr="00BB1F73" w:rsidRDefault="0009402C" w:rsidP="00F65A21">
            <w:pPr>
              <w:spacing w:after="0" w:line="240" w:lineRule="auto"/>
            </w:pPr>
            <w:r w:rsidRPr="00BB1F73">
              <w:t>3.</w:t>
            </w:r>
          </w:p>
        </w:tc>
        <w:tc>
          <w:tcPr>
            <w:tcW w:w="2722" w:type="dxa"/>
          </w:tcPr>
          <w:p w14:paraId="3D4BA0D6" w14:textId="77777777" w:rsidR="002F42EF" w:rsidRDefault="002F42EF" w:rsidP="00F65A21">
            <w:pPr>
              <w:spacing w:after="0" w:line="240" w:lineRule="auto"/>
              <w:rPr>
                <w:highlight w:val="yellow"/>
                <w:lang w:val="en-US"/>
              </w:rPr>
            </w:pPr>
          </w:p>
          <w:p w14:paraId="72136C0A" w14:textId="1D115737" w:rsidR="00D265F3" w:rsidRDefault="00D265F3" w:rsidP="00F65A21">
            <w:pPr>
              <w:spacing w:after="0" w:line="240" w:lineRule="auto"/>
            </w:pPr>
            <w:r w:rsidRPr="00D265F3">
              <w:rPr>
                <w:highlight w:val="yellow"/>
                <w:lang w:val="en-US"/>
              </w:rPr>
              <w:t>18</w:t>
            </w:r>
            <w:r w:rsidR="0009402C" w:rsidRPr="00D265F3">
              <w:rPr>
                <w:highlight w:val="yellow"/>
              </w:rPr>
              <w:t>-03-</w:t>
            </w:r>
            <w:r w:rsidRPr="00D265F3">
              <w:rPr>
                <w:highlight w:val="yellow"/>
              </w:rPr>
              <w:t>2024</w:t>
            </w:r>
          </w:p>
          <w:p w14:paraId="313C4E2E" w14:textId="77777777" w:rsidR="0009402C" w:rsidRDefault="00D265F3" w:rsidP="00F65A21">
            <w:pPr>
              <w:spacing w:after="0" w:line="240" w:lineRule="auto"/>
              <w:rPr>
                <w:lang w:val="en-US"/>
              </w:rPr>
            </w:pPr>
            <w:r w:rsidRPr="00D265F3">
              <w:rPr>
                <w:highlight w:val="yellow"/>
              </w:rPr>
              <w:t>(Καθαρά Δευτέρα)</w:t>
            </w:r>
            <w:r w:rsidR="0009402C" w:rsidRPr="0009402C">
              <w:rPr>
                <w:lang w:val="en-US"/>
              </w:rPr>
              <w:t xml:space="preserve"> </w:t>
            </w:r>
          </w:p>
          <w:p w14:paraId="1B71FB05" w14:textId="77777777" w:rsidR="002F42EF" w:rsidRDefault="002F42EF" w:rsidP="00F65A21">
            <w:pPr>
              <w:spacing w:after="0" w:line="240" w:lineRule="auto"/>
            </w:pPr>
          </w:p>
          <w:p w14:paraId="48506AA0" w14:textId="69A28916" w:rsidR="00A35514" w:rsidRDefault="00A35514" w:rsidP="00F65A21">
            <w:pPr>
              <w:spacing w:after="0" w:line="240" w:lineRule="auto"/>
            </w:pPr>
            <w:r>
              <w:sym w:font="Wingdings" w:char="F0E8"/>
            </w:r>
            <w:r w:rsidR="00B75E98">
              <w:t xml:space="preserve"> </w:t>
            </w:r>
            <w:r>
              <w:t>Παρασκευή</w:t>
            </w:r>
            <w:r w:rsidR="00B75E98">
              <w:t xml:space="preserve"> 22-03-2024</w:t>
            </w:r>
          </w:p>
          <w:p w14:paraId="14971CF8" w14:textId="50175657" w:rsidR="00D803E0" w:rsidRPr="0064646A" w:rsidRDefault="00D803E0" w:rsidP="00F65A21">
            <w:pPr>
              <w:spacing w:after="0" w:line="240" w:lineRule="auto"/>
            </w:pPr>
            <w:r>
              <w:t>19:00-21:00, Αιθ. Α΄</w:t>
            </w:r>
          </w:p>
        </w:tc>
        <w:tc>
          <w:tcPr>
            <w:tcW w:w="2664" w:type="dxa"/>
          </w:tcPr>
          <w:p w14:paraId="525F9CFE" w14:textId="77777777" w:rsidR="008E1ADC" w:rsidRDefault="008E1ADC" w:rsidP="00F65A21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56C66F9" w14:textId="77777777" w:rsidR="008E1ADC" w:rsidRDefault="008E1ADC" w:rsidP="00F65A21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DC7C0DB" w14:textId="175C7EB2" w:rsidR="0009402C" w:rsidRPr="008E1ADC" w:rsidRDefault="008E1ADC" w:rsidP="00F65A21">
            <w:pPr>
              <w:spacing w:after="0" w:line="240" w:lineRule="auto"/>
              <w:jc w:val="center"/>
              <w:rPr>
                <w:b/>
                <w:bCs/>
              </w:rPr>
            </w:pPr>
            <w:r w:rsidRPr="008E1ADC">
              <w:rPr>
                <w:b/>
                <w:bCs/>
              </w:rPr>
              <w:t>Ο ασφαλιστικός κίνδυνος</w:t>
            </w:r>
            <w:r w:rsidR="00B75E98">
              <w:rPr>
                <w:b/>
                <w:bCs/>
              </w:rPr>
              <w:t>-</w:t>
            </w:r>
            <w:r w:rsidRPr="008E1ADC">
              <w:rPr>
                <w:b/>
                <w:bCs/>
              </w:rPr>
              <w:t xml:space="preserve"> Πρωτογενής περιγραφή του ασφαλιστικού κινδύνου</w:t>
            </w:r>
          </w:p>
        </w:tc>
        <w:tc>
          <w:tcPr>
            <w:tcW w:w="3998" w:type="dxa"/>
          </w:tcPr>
          <w:p w14:paraId="610A299C" w14:textId="2FDA92C1" w:rsidR="00650F14" w:rsidRDefault="00650F14" w:rsidP="00F65A21">
            <w:pPr>
              <w:spacing w:after="0" w:line="240" w:lineRule="auto"/>
            </w:pPr>
            <w:r w:rsidRPr="007D4984">
              <w:t>1. Οι αλλαγές που επέφερε η ΙΑ 2015 στο καθεστώς της προσυμβατικής δήλωσης</w:t>
            </w:r>
            <w:r>
              <w:t xml:space="preserve"> κατά το αγγλικό δίκαιο.</w:t>
            </w:r>
            <w:r w:rsidR="00E15411">
              <w:t xml:space="preserve"> </w:t>
            </w:r>
            <w:r w:rsidR="00D723AB">
              <w:t xml:space="preserve"> </w:t>
            </w:r>
          </w:p>
          <w:p w14:paraId="5D563B9B" w14:textId="5B842770" w:rsidR="00650F14" w:rsidRPr="00DC264A" w:rsidRDefault="00650F14" w:rsidP="00F65A21">
            <w:pPr>
              <w:spacing w:after="0" w:line="240" w:lineRule="auto"/>
            </w:pPr>
            <w:r>
              <w:t>Α)</w:t>
            </w:r>
            <w:r w:rsidRPr="007D4984">
              <w:t xml:space="preserve">   Περιστατικά που πρέπει να δηλωθούν στην προσυμβατική δήλωση </w:t>
            </w:r>
          </w:p>
          <w:p w14:paraId="50398505" w14:textId="6F3CB700" w:rsidR="00650F14" w:rsidRDefault="00650F14" w:rsidP="00F65A21">
            <w:pPr>
              <w:spacing w:after="0" w:line="240" w:lineRule="auto"/>
            </w:pPr>
            <w:r>
              <w:t>Β)</w:t>
            </w:r>
            <w:r w:rsidRPr="007D4984">
              <w:t xml:space="preserve">  Έννομες συνέπειες</w:t>
            </w:r>
          </w:p>
          <w:p w14:paraId="07456062" w14:textId="0B8F39F1" w:rsidR="00D723AB" w:rsidRDefault="00D723AB" w:rsidP="00F65A21">
            <w:pPr>
              <w:spacing w:after="0" w:line="240" w:lineRule="auto"/>
            </w:pPr>
          </w:p>
          <w:p w14:paraId="404B701B" w14:textId="38F9CD20" w:rsidR="0009402C" w:rsidRPr="00DC264A" w:rsidRDefault="0009402C" w:rsidP="00F65A21">
            <w:pPr>
              <w:spacing w:after="0" w:line="240" w:lineRule="auto"/>
            </w:pPr>
          </w:p>
        </w:tc>
      </w:tr>
      <w:tr w:rsidR="0009402C" w:rsidRPr="007D4984" w14:paraId="6FBEF201" w14:textId="77777777" w:rsidTr="00A35514">
        <w:trPr>
          <w:jc w:val="center"/>
        </w:trPr>
        <w:tc>
          <w:tcPr>
            <w:tcW w:w="534" w:type="dxa"/>
          </w:tcPr>
          <w:p w14:paraId="2D37E9BD" w14:textId="77777777" w:rsidR="0009402C" w:rsidRPr="007D4984" w:rsidRDefault="0009402C" w:rsidP="00F65A21">
            <w:pPr>
              <w:spacing w:after="0" w:line="240" w:lineRule="auto"/>
              <w:rPr>
                <w:lang w:val="en-US"/>
              </w:rPr>
            </w:pPr>
            <w:r w:rsidRPr="007D4984">
              <w:rPr>
                <w:lang w:val="en-US"/>
              </w:rPr>
              <w:t>4.</w:t>
            </w:r>
          </w:p>
        </w:tc>
        <w:tc>
          <w:tcPr>
            <w:tcW w:w="2722" w:type="dxa"/>
          </w:tcPr>
          <w:p w14:paraId="7BF3B7FF" w14:textId="77777777" w:rsidR="002F42EF" w:rsidRDefault="002F42EF" w:rsidP="00F65A21">
            <w:pPr>
              <w:spacing w:after="0" w:line="240" w:lineRule="auto"/>
              <w:rPr>
                <w:highlight w:val="yellow"/>
              </w:rPr>
            </w:pPr>
          </w:p>
          <w:p w14:paraId="5C89E195" w14:textId="77777777" w:rsidR="002F42EF" w:rsidRDefault="002F42EF" w:rsidP="00F65A21">
            <w:pPr>
              <w:spacing w:after="0" w:line="240" w:lineRule="auto"/>
              <w:rPr>
                <w:highlight w:val="yellow"/>
              </w:rPr>
            </w:pPr>
          </w:p>
          <w:p w14:paraId="550ECD74" w14:textId="4FE6990A" w:rsidR="0009402C" w:rsidRDefault="00C87B2B" w:rsidP="00F65A21">
            <w:pPr>
              <w:spacing w:after="0" w:line="240" w:lineRule="auto"/>
            </w:pPr>
            <w:r w:rsidRPr="00D265F3">
              <w:rPr>
                <w:highlight w:val="yellow"/>
              </w:rPr>
              <w:t>2</w:t>
            </w:r>
            <w:r w:rsidR="00D265F3" w:rsidRPr="00D265F3">
              <w:rPr>
                <w:highlight w:val="yellow"/>
                <w:lang w:val="en-US"/>
              </w:rPr>
              <w:t>5</w:t>
            </w:r>
            <w:r w:rsidR="0009402C" w:rsidRPr="00D265F3">
              <w:rPr>
                <w:highlight w:val="yellow"/>
              </w:rPr>
              <w:t>-0</w:t>
            </w:r>
            <w:r w:rsidRPr="00D265F3">
              <w:rPr>
                <w:highlight w:val="yellow"/>
              </w:rPr>
              <w:t>3</w:t>
            </w:r>
            <w:r w:rsidR="0009402C" w:rsidRPr="00D265F3">
              <w:rPr>
                <w:highlight w:val="yellow"/>
              </w:rPr>
              <w:t>-</w:t>
            </w:r>
            <w:r w:rsidR="00D265F3" w:rsidRPr="00D265F3">
              <w:rPr>
                <w:highlight w:val="yellow"/>
              </w:rPr>
              <w:t>2024</w:t>
            </w:r>
          </w:p>
          <w:p w14:paraId="0527F9B0" w14:textId="77777777" w:rsidR="002F42EF" w:rsidRDefault="002F42EF" w:rsidP="00F65A21">
            <w:pPr>
              <w:spacing w:after="0" w:line="240" w:lineRule="auto"/>
            </w:pPr>
          </w:p>
          <w:p w14:paraId="3E5F3F4C" w14:textId="309FFFE0" w:rsidR="00A35514" w:rsidRDefault="00A35514" w:rsidP="00F65A21">
            <w:pPr>
              <w:spacing w:after="0" w:line="240" w:lineRule="auto"/>
            </w:pPr>
            <w:r>
              <w:sym w:font="Wingdings" w:char="F0E8"/>
            </w:r>
            <w:r w:rsidR="00B75E98">
              <w:t xml:space="preserve"> </w:t>
            </w:r>
            <w:r>
              <w:t>Παρασκευή</w:t>
            </w:r>
            <w:r w:rsidR="00B75E98">
              <w:t xml:space="preserve"> 29-03-2024</w:t>
            </w:r>
          </w:p>
          <w:p w14:paraId="10477844" w14:textId="20DD7271" w:rsidR="00D803E0" w:rsidRPr="0009402C" w:rsidRDefault="00D803E0" w:rsidP="00F65A21">
            <w:pPr>
              <w:spacing w:after="0" w:line="240" w:lineRule="auto"/>
            </w:pPr>
            <w:r>
              <w:t>19:00-21:00, Αιθ. Α΄</w:t>
            </w:r>
          </w:p>
          <w:p w14:paraId="33ECB428" w14:textId="77777777" w:rsidR="0009402C" w:rsidRPr="00CD7FCF" w:rsidRDefault="0009402C" w:rsidP="00F65A21">
            <w:pPr>
              <w:spacing w:after="0" w:line="240" w:lineRule="auto"/>
            </w:pPr>
          </w:p>
        </w:tc>
        <w:tc>
          <w:tcPr>
            <w:tcW w:w="2664" w:type="dxa"/>
          </w:tcPr>
          <w:p w14:paraId="08B86E9D" w14:textId="77777777" w:rsidR="008E1ADC" w:rsidRDefault="008E1ADC" w:rsidP="00F65A21">
            <w:pPr>
              <w:spacing w:after="0" w:line="240" w:lineRule="auto"/>
              <w:jc w:val="center"/>
              <w:rPr>
                <w:b/>
              </w:rPr>
            </w:pPr>
          </w:p>
          <w:p w14:paraId="11CA6A46" w14:textId="52753460" w:rsidR="0009402C" w:rsidRPr="007D4984" w:rsidRDefault="00F82765" w:rsidP="00F65A21">
            <w:pPr>
              <w:spacing w:after="0" w:line="240" w:lineRule="auto"/>
              <w:jc w:val="center"/>
            </w:pPr>
            <w:r w:rsidRPr="007D4984">
              <w:rPr>
                <w:b/>
              </w:rPr>
              <w:t>Ο ασφαλιστικός κίνδυνος</w:t>
            </w:r>
            <w:r w:rsidR="00B75E98">
              <w:rPr>
                <w:b/>
              </w:rPr>
              <w:t>-</w:t>
            </w:r>
            <w:r w:rsidR="00650F14">
              <w:rPr>
                <w:b/>
              </w:rPr>
              <w:t xml:space="preserve"> Δευτερογενής (συμβατική) περιγραφή του ασφαλιστικού κινδύνου</w:t>
            </w:r>
          </w:p>
        </w:tc>
        <w:tc>
          <w:tcPr>
            <w:tcW w:w="3998" w:type="dxa"/>
          </w:tcPr>
          <w:p w14:paraId="1376FF18" w14:textId="296B046A" w:rsidR="00F82765" w:rsidRPr="00D723AB" w:rsidRDefault="00E15411" w:rsidP="00F65A21">
            <w:pPr>
              <w:spacing w:after="0" w:line="240" w:lineRule="auto"/>
              <w:rPr>
                <w:lang w:val="en-US"/>
              </w:rPr>
            </w:pPr>
            <w:r w:rsidRPr="00E15411">
              <w:rPr>
                <w:lang w:val="en-US"/>
              </w:rPr>
              <w:t>2</w:t>
            </w:r>
            <w:r w:rsidR="00F82765" w:rsidRPr="00470B2D">
              <w:rPr>
                <w:lang w:val="en-US"/>
              </w:rPr>
              <w:t xml:space="preserve">. </w:t>
            </w:r>
            <w:r w:rsidR="00F82765" w:rsidRPr="007D4984">
              <w:rPr>
                <w:lang w:val="en-US"/>
              </w:rPr>
              <w:t>Implied</w:t>
            </w:r>
            <w:r w:rsidR="00F82765" w:rsidRPr="00470B2D">
              <w:rPr>
                <w:lang w:val="en-US"/>
              </w:rPr>
              <w:t xml:space="preserve"> </w:t>
            </w:r>
            <w:r w:rsidR="00F82765" w:rsidRPr="007D4984">
              <w:rPr>
                <w:lang w:val="en-US"/>
              </w:rPr>
              <w:t>Warranties</w:t>
            </w:r>
            <w:r w:rsidR="00F82765" w:rsidRPr="00470B2D">
              <w:rPr>
                <w:lang w:val="en-US"/>
              </w:rPr>
              <w:t xml:space="preserve">: </w:t>
            </w:r>
            <w:r w:rsidR="00F82765" w:rsidRPr="007D4984">
              <w:t>αξιοπλοϊα</w:t>
            </w:r>
            <w:r w:rsidR="00F82765" w:rsidRPr="00470B2D">
              <w:rPr>
                <w:lang w:val="en-US"/>
              </w:rPr>
              <w:t xml:space="preserve"> (</w:t>
            </w:r>
            <w:r w:rsidR="00A35514" w:rsidRPr="007D4984">
              <w:rPr>
                <w:lang w:val="en-US"/>
              </w:rPr>
              <w:t>seaworthiness</w:t>
            </w:r>
            <w:r w:rsidR="00A35514">
              <w:rPr>
                <w:lang w:val="en-US"/>
              </w:rPr>
              <w:t xml:space="preserve">) </w:t>
            </w:r>
            <w:r w:rsidR="00A35514" w:rsidRPr="00AE2E98">
              <w:rPr>
                <w:lang w:val="en-US"/>
              </w:rPr>
              <w:t>-</w:t>
            </w:r>
            <w:r w:rsidR="00AE2E98" w:rsidRPr="00AE2E98">
              <w:rPr>
                <w:lang w:val="en-US"/>
              </w:rPr>
              <w:t xml:space="preserve"> </w:t>
            </w:r>
            <w:r w:rsidR="00A35514" w:rsidRPr="007D4984">
              <w:rPr>
                <w:lang w:val="en-US"/>
              </w:rPr>
              <w:t>Express</w:t>
            </w:r>
            <w:r w:rsidR="00A35514" w:rsidRPr="00AE2E98">
              <w:rPr>
                <w:lang w:val="en-US"/>
              </w:rPr>
              <w:t xml:space="preserve"> </w:t>
            </w:r>
            <w:r w:rsidR="00A35514" w:rsidRPr="007D4984">
              <w:rPr>
                <w:lang w:val="en-US"/>
              </w:rPr>
              <w:t>Warranties</w:t>
            </w:r>
            <w:proofErr w:type="gramStart"/>
            <w:r w:rsidR="00A35514" w:rsidRPr="00AE2E98">
              <w:rPr>
                <w:lang w:val="en-US"/>
              </w:rPr>
              <w:t xml:space="preserve">  </w:t>
            </w:r>
            <w:r w:rsidR="00A35514" w:rsidRPr="005F6BAF">
              <w:rPr>
                <w:lang w:val="en-US"/>
              </w:rPr>
              <w:t xml:space="preserve"> </w:t>
            </w:r>
            <w:r w:rsidR="00A35514">
              <w:rPr>
                <w:lang w:val="en-US"/>
              </w:rPr>
              <w:t>(</w:t>
            </w:r>
            <w:proofErr w:type="spellStart"/>
            <w:proofErr w:type="gramEnd"/>
            <w:r w:rsidR="00A35514">
              <w:rPr>
                <w:lang w:val="en-US"/>
              </w:rPr>
              <w:t>Δι</w:t>
            </w:r>
            <w:proofErr w:type="spellEnd"/>
            <w:r w:rsidR="00A35514">
              <w:rPr>
                <w:lang w:val="en-US"/>
              </w:rPr>
              <w:t>πλή πα</w:t>
            </w:r>
            <w:proofErr w:type="spellStart"/>
            <w:r w:rsidR="00A35514">
              <w:rPr>
                <w:lang w:val="en-US"/>
              </w:rPr>
              <w:t>ρουσί</w:t>
            </w:r>
            <w:proofErr w:type="spellEnd"/>
            <w:r w:rsidR="00A35514">
              <w:rPr>
                <w:lang w:val="en-US"/>
              </w:rPr>
              <w:t>αση)</w:t>
            </w:r>
          </w:p>
          <w:p w14:paraId="0E2C4EEE" w14:textId="77777777" w:rsidR="008E1ADC" w:rsidRDefault="008E1ADC" w:rsidP="00F65A21">
            <w:pPr>
              <w:spacing w:after="0" w:line="240" w:lineRule="auto"/>
              <w:rPr>
                <w:lang w:val="en-US"/>
              </w:rPr>
            </w:pPr>
          </w:p>
          <w:p w14:paraId="22E55B3F" w14:textId="5D1F5DC0" w:rsidR="00F82765" w:rsidRDefault="00E15411" w:rsidP="00F65A21">
            <w:pPr>
              <w:spacing w:after="0" w:line="240" w:lineRule="auto"/>
            </w:pPr>
            <w:r w:rsidRPr="00A35514">
              <w:t>3</w:t>
            </w:r>
            <w:r w:rsidR="00F82765" w:rsidRPr="00A35514">
              <w:t xml:space="preserve">. </w:t>
            </w:r>
            <w:r w:rsidR="00F82765" w:rsidRPr="007D4984">
              <w:t xml:space="preserve">Οι αλλαγές που επέφερε η ΙΑ 2015 στο καθεστώς </w:t>
            </w:r>
            <w:r w:rsidR="00B75E98" w:rsidRPr="007D4984">
              <w:t>των Warranties</w:t>
            </w:r>
            <w:r w:rsidR="00D723AB">
              <w:t xml:space="preserve"> </w:t>
            </w:r>
          </w:p>
          <w:p w14:paraId="2354A972" w14:textId="77777777" w:rsidR="008E1ADC" w:rsidRDefault="008E1ADC" w:rsidP="00F65A21">
            <w:pPr>
              <w:spacing w:after="0" w:line="240" w:lineRule="auto"/>
            </w:pPr>
          </w:p>
          <w:p w14:paraId="64EB70DC" w14:textId="1C5E1176" w:rsidR="008E1ADC" w:rsidRPr="008E1ADC" w:rsidRDefault="00A35514" w:rsidP="00F65A21">
            <w:pPr>
              <w:spacing w:after="0" w:line="240" w:lineRule="auto"/>
            </w:pPr>
            <w:r>
              <w:t>4</w:t>
            </w:r>
            <w:r w:rsidR="008E1ADC" w:rsidRPr="008E1ADC">
              <w:t xml:space="preserve">. </w:t>
            </w:r>
            <w:r w:rsidR="008E1ADC">
              <w:t>Εξαιρέσεις από την κάλυψη-Κεκαλυμμένα ασφαλιστικά βάρη</w:t>
            </w:r>
            <w:r w:rsidR="00D723AB">
              <w:t xml:space="preserve"> </w:t>
            </w:r>
          </w:p>
          <w:p w14:paraId="12E17E82" w14:textId="742B2667" w:rsidR="0009402C" w:rsidRPr="00DC264A" w:rsidRDefault="0009402C" w:rsidP="00F65A21">
            <w:pPr>
              <w:spacing w:after="0" w:line="240" w:lineRule="auto"/>
            </w:pPr>
          </w:p>
        </w:tc>
      </w:tr>
      <w:tr w:rsidR="0009402C" w:rsidRPr="007D4984" w14:paraId="076A9B14" w14:textId="77777777" w:rsidTr="00A35514">
        <w:trPr>
          <w:trHeight w:val="2285"/>
          <w:jc w:val="center"/>
        </w:trPr>
        <w:tc>
          <w:tcPr>
            <w:tcW w:w="534" w:type="dxa"/>
          </w:tcPr>
          <w:p w14:paraId="0B56F3B9" w14:textId="77777777" w:rsidR="0009402C" w:rsidRPr="007D4984" w:rsidRDefault="0009402C" w:rsidP="00F65A21">
            <w:pPr>
              <w:spacing w:after="0" w:line="240" w:lineRule="auto"/>
            </w:pPr>
            <w:r w:rsidRPr="007D4984">
              <w:t>5.</w:t>
            </w:r>
          </w:p>
        </w:tc>
        <w:tc>
          <w:tcPr>
            <w:tcW w:w="2722" w:type="dxa"/>
          </w:tcPr>
          <w:p w14:paraId="7323823F" w14:textId="77777777" w:rsidR="002F42EF" w:rsidRDefault="002F42EF" w:rsidP="00F65A21">
            <w:pPr>
              <w:spacing w:after="0" w:line="240" w:lineRule="auto"/>
              <w:rPr>
                <w:lang w:val="en-US"/>
              </w:rPr>
            </w:pPr>
          </w:p>
          <w:p w14:paraId="6106B80D" w14:textId="77777777" w:rsidR="002F42EF" w:rsidRDefault="002F42EF" w:rsidP="00F65A21">
            <w:pPr>
              <w:spacing w:after="0" w:line="240" w:lineRule="auto"/>
              <w:rPr>
                <w:lang w:val="en-US"/>
              </w:rPr>
            </w:pPr>
          </w:p>
          <w:p w14:paraId="11333418" w14:textId="77777777" w:rsidR="002F42EF" w:rsidRDefault="002F42EF" w:rsidP="00F65A21">
            <w:pPr>
              <w:spacing w:after="0" w:line="240" w:lineRule="auto"/>
              <w:rPr>
                <w:lang w:val="en-US"/>
              </w:rPr>
            </w:pPr>
          </w:p>
          <w:p w14:paraId="21D0AE4A" w14:textId="59CFBA84" w:rsidR="0009402C" w:rsidRPr="005F6BAF" w:rsidRDefault="00074EA4" w:rsidP="00F65A21">
            <w:pPr>
              <w:spacing w:after="0" w:line="240" w:lineRule="auto"/>
            </w:pPr>
            <w:r>
              <w:rPr>
                <w:lang w:val="en-US"/>
              </w:rPr>
              <w:t>0</w:t>
            </w:r>
            <w:r w:rsidR="00D265F3">
              <w:rPr>
                <w:lang w:val="en-US"/>
              </w:rPr>
              <w:t>1</w:t>
            </w:r>
            <w:r w:rsidR="0009402C" w:rsidRPr="007D4984">
              <w:rPr>
                <w:lang w:val="en-US"/>
              </w:rPr>
              <w:t>-0</w:t>
            </w:r>
            <w:r>
              <w:rPr>
                <w:lang w:val="en-US"/>
              </w:rPr>
              <w:t>4</w:t>
            </w:r>
            <w:r w:rsidR="0009402C" w:rsidRPr="007D4984">
              <w:rPr>
                <w:lang w:val="en-US"/>
              </w:rPr>
              <w:t>-</w:t>
            </w:r>
            <w:r w:rsidR="00D265F3" w:rsidRPr="00D265F3">
              <w:t>2024</w:t>
            </w:r>
          </w:p>
        </w:tc>
        <w:tc>
          <w:tcPr>
            <w:tcW w:w="2664" w:type="dxa"/>
          </w:tcPr>
          <w:p w14:paraId="7E685646" w14:textId="77777777" w:rsidR="008E1ADC" w:rsidRDefault="008E1ADC" w:rsidP="00320E50">
            <w:pPr>
              <w:spacing w:after="0" w:line="240" w:lineRule="auto"/>
              <w:jc w:val="center"/>
              <w:rPr>
                <w:b/>
              </w:rPr>
            </w:pPr>
          </w:p>
          <w:p w14:paraId="6A649677" w14:textId="77777777" w:rsidR="0009402C" w:rsidRDefault="00F82765" w:rsidP="00320E50">
            <w:pPr>
              <w:spacing w:after="0" w:line="240" w:lineRule="auto"/>
              <w:jc w:val="center"/>
              <w:rPr>
                <w:b/>
              </w:rPr>
            </w:pPr>
            <w:r w:rsidRPr="007D4984">
              <w:rPr>
                <w:b/>
              </w:rPr>
              <w:t>Μεταβολή του ασφαλιστικού κινδύνου</w:t>
            </w:r>
            <w:r w:rsidR="00A35514">
              <w:rPr>
                <w:b/>
              </w:rPr>
              <w:t>-</w:t>
            </w:r>
          </w:p>
          <w:p w14:paraId="0C25D701" w14:textId="30A058B2" w:rsidR="00A35514" w:rsidRPr="00A35514" w:rsidRDefault="00A35514" w:rsidP="00320E50">
            <w:pPr>
              <w:spacing w:after="0" w:line="240" w:lineRule="auto"/>
              <w:jc w:val="center"/>
              <w:rPr>
                <w:b/>
                <w:bCs/>
              </w:rPr>
            </w:pPr>
            <w:r w:rsidRPr="00A35514">
              <w:rPr>
                <w:b/>
                <w:bCs/>
              </w:rPr>
              <w:t>Πολεμικοί κίνδυνοι</w:t>
            </w:r>
          </w:p>
        </w:tc>
        <w:tc>
          <w:tcPr>
            <w:tcW w:w="3998" w:type="dxa"/>
          </w:tcPr>
          <w:p w14:paraId="62EB32E2" w14:textId="77777777" w:rsidR="00B75E98" w:rsidRDefault="00B75E98" w:rsidP="00F65A21">
            <w:pPr>
              <w:spacing w:after="0" w:line="240" w:lineRule="auto"/>
            </w:pPr>
          </w:p>
          <w:p w14:paraId="44726EF8" w14:textId="16BCC556" w:rsidR="00F82765" w:rsidRPr="00347BFB" w:rsidRDefault="00A35514" w:rsidP="00F65A21">
            <w:pPr>
              <w:spacing w:after="0" w:line="240" w:lineRule="auto"/>
            </w:pPr>
            <w:r>
              <w:t>5</w:t>
            </w:r>
            <w:r w:rsidR="00F82765" w:rsidRPr="007D4984">
              <w:t xml:space="preserve">. </w:t>
            </w:r>
            <w:r w:rsidR="00F82765" w:rsidRPr="004414B8">
              <w:t xml:space="preserve"> </w:t>
            </w:r>
            <w:r>
              <w:t xml:space="preserve">Η επίταση του ασφαλιστικού κινδύνου </w:t>
            </w:r>
          </w:p>
          <w:p w14:paraId="0BE73F03" w14:textId="77777777" w:rsidR="008E1ADC" w:rsidRDefault="008E1ADC" w:rsidP="00F65A21">
            <w:pPr>
              <w:spacing w:after="0" w:line="240" w:lineRule="auto"/>
            </w:pPr>
          </w:p>
          <w:p w14:paraId="324109FE" w14:textId="00B7934D" w:rsidR="00F82765" w:rsidRDefault="00A35514" w:rsidP="00F65A21">
            <w:pPr>
              <w:spacing w:after="0" w:line="240" w:lineRule="auto"/>
            </w:pPr>
            <w:r>
              <w:t>6</w:t>
            </w:r>
            <w:r w:rsidR="00F82765">
              <w:t xml:space="preserve">. </w:t>
            </w:r>
            <w:r w:rsidRPr="007D4984">
              <w:t xml:space="preserve">Ρήτρες </w:t>
            </w:r>
            <w:r w:rsidRPr="007D4984">
              <w:rPr>
                <w:lang w:val="en-US"/>
              </w:rPr>
              <w:t>Held</w:t>
            </w:r>
            <w:r w:rsidRPr="007D4984">
              <w:t xml:space="preserve"> </w:t>
            </w:r>
            <w:r w:rsidRPr="007D4984">
              <w:rPr>
                <w:lang w:val="en-US"/>
              </w:rPr>
              <w:t>covered</w:t>
            </w:r>
            <w:r>
              <w:t xml:space="preserve">  </w:t>
            </w:r>
          </w:p>
          <w:p w14:paraId="6743306D" w14:textId="10D7C2C3" w:rsidR="00D723AB" w:rsidRDefault="00D723AB" w:rsidP="00F65A21">
            <w:pPr>
              <w:spacing w:after="0" w:line="240" w:lineRule="auto"/>
            </w:pPr>
            <w:r>
              <w:t xml:space="preserve">     </w:t>
            </w:r>
          </w:p>
          <w:p w14:paraId="3B09470D" w14:textId="7404EEB1" w:rsidR="00D723AB" w:rsidRDefault="00A35514" w:rsidP="00D723AB">
            <w:pPr>
              <w:spacing w:after="0" w:line="240" w:lineRule="auto"/>
            </w:pPr>
            <w:r>
              <w:t>7</w:t>
            </w:r>
            <w:r w:rsidR="00F82765">
              <w:t>. Η κάλυψη πολεμικών κινδύνων</w:t>
            </w:r>
          </w:p>
          <w:p w14:paraId="1DBD6F7C" w14:textId="4057609F" w:rsidR="0009402C" w:rsidRPr="00DC264A" w:rsidRDefault="00D723AB" w:rsidP="00D723AB">
            <w:pPr>
              <w:spacing w:after="0" w:line="240" w:lineRule="auto"/>
            </w:pPr>
            <w:r>
              <w:t xml:space="preserve">  </w:t>
            </w:r>
            <w:r w:rsidR="00F82765">
              <w:t xml:space="preserve"> </w:t>
            </w:r>
            <w:r>
              <w:t xml:space="preserve"> </w:t>
            </w:r>
          </w:p>
        </w:tc>
      </w:tr>
      <w:tr w:rsidR="0009402C" w:rsidRPr="007D4984" w14:paraId="769AC758" w14:textId="77777777" w:rsidTr="002F42EF">
        <w:trPr>
          <w:trHeight w:val="267"/>
          <w:jc w:val="center"/>
        </w:trPr>
        <w:tc>
          <w:tcPr>
            <w:tcW w:w="534" w:type="dxa"/>
          </w:tcPr>
          <w:p w14:paraId="1FCBF621" w14:textId="77777777" w:rsidR="0009402C" w:rsidRPr="007D4984" w:rsidRDefault="0009402C" w:rsidP="00F65A21">
            <w:pPr>
              <w:spacing w:after="0" w:line="240" w:lineRule="auto"/>
            </w:pPr>
            <w:r w:rsidRPr="007D4984">
              <w:t>6.</w:t>
            </w:r>
          </w:p>
        </w:tc>
        <w:tc>
          <w:tcPr>
            <w:tcW w:w="2722" w:type="dxa"/>
          </w:tcPr>
          <w:p w14:paraId="78D3BDD2" w14:textId="77777777" w:rsidR="002F42EF" w:rsidRDefault="002F42EF" w:rsidP="00F65A21">
            <w:pPr>
              <w:spacing w:after="0" w:line="240" w:lineRule="auto"/>
              <w:rPr>
                <w:lang w:val="en-US"/>
              </w:rPr>
            </w:pPr>
          </w:p>
          <w:p w14:paraId="465E81DA" w14:textId="77777777" w:rsidR="002F42EF" w:rsidRDefault="002F42EF" w:rsidP="00F65A21">
            <w:pPr>
              <w:spacing w:after="0" w:line="240" w:lineRule="auto"/>
              <w:rPr>
                <w:lang w:val="en-US"/>
              </w:rPr>
            </w:pPr>
          </w:p>
          <w:p w14:paraId="7E47A1A6" w14:textId="77777777" w:rsidR="002F42EF" w:rsidRDefault="002F42EF" w:rsidP="00F65A21">
            <w:pPr>
              <w:spacing w:after="0" w:line="240" w:lineRule="auto"/>
              <w:rPr>
                <w:lang w:val="en-US"/>
              </w:rPr>
            </w:pPr>
          </w:p>
          <w:p w14:paraId="1379A140" w14:textId="32A85167" w:rsidR="00074EA4" w:rsidRPr="0009402C" w:rsidRDefault="00D265F3" w:rsidP="00F65A21">
            <w:pPr>
              <w:spacing w:after="0" w:line="240" w:lineRule="auto"/>
            </w:pPr>
            <w:r w:rsidRPr="00D265F3">
              <w:rPr>
                <w:lang w:val="en-US"/>
              </w:rPr>
              <w:t>08</w:t>
            </w:r>
            <w:r w:rsidR="0009402C" w:rsidRPr="00D265F3">
              <w:t>-04-</w:t>
            </w:r>
            <w:r w:rsidRPr="00D265F3">
              <w:t>2024</w:t>
            </w:r>
            <w:r w:rsidRPr="00D265F3">
              <w:rPr>
                <w:highlight w:val="yellow"/>
              </w:rPr>
              <w:t xml:space="preserve"> </w:t>
            </w:r>
          </w:p>
          <w:p w14:paraId="286B1401" w14:textId="435FC3B2" w:rsidR="0009402C" w:rsidRPr="00A87E69" w:rsidRDefault="0009402C" w:rsidP="00F65A21">
            <w:pPr>
              <w:spacing w:after="0" w:line="240" w:lineRule="auto"/>
            </w:pPr>
          </w:p>
        </w:tc>
        <w:tc>
          <w:tcPr>
            <w:tcW w:w="2664" w:type="dxa"/>
          </w:tcPr>
          <w:p w14:paraId="74EE1F03" w14:textId="77777777" w:rsidR="008E1ADC" w:rsidRDefault="008E1ADC" w:rsidP="00320E50">
            <w:pPr>
              <w:spacing w:after="0" w:line="240" w:lineRule="auto"/>
              <w:jc w:val="center"/>
              <w:rPr>
                <w:b/>
              </w:rPr>
            </w:pPr>
          </w:p>
          <w:p w14:paraId="2C19BF3B" w14:textId="77777777" w:rsidR="008E1ADC" w:rsidRDefault="008E1ADC" w:rsidP="00320E50">
            <w:pPr>
              <w:spacing w:after="0" w:line="240" w:lineRule="auto"/>
              <w:jc w:val="center"/>
              <w:rPr>
                <w:b/>
              </w:rPr>
            </w:pPr>
          </w:p>
          <w:p w14:paraId="0437821D" w14:textId="77777777" w:rsidR="008E1ADC" w:rsidRDefault="008E1ADC" w:rsidP="00320E50">
            <w:pPr>
              <w:spacing w:after="0" w:line="240" w:lineRule="auto"/>
              <w:jc w:val="center"/>
              <w:rPr>
                <w:b/>
              </w:rPr>
            </w:pPr>
          </w:p>
          <w:p w14:paraId="58E7DC44" w14:textId="21E25DDC" w:rsidR="0009402C" w:rsidRPr="006638DD" w:rsidRDefault="00F82765" w:rsidP="00320E50">
            <w:pPr>
              <w:spacing w:after="0" w:line="240" w:lineRule="auto"/>
              <w:jc w:val="center"/>
              <w:rPr>
                <w:lang w:val="en-US"/>
              </w:rPr>
            </w:pPr>
            <w:r w:rsidRPr="007D4984">
              <w:rPr>
                <w:b/>
              </w:rPr>
              <w:t>Ασφαλιστική περίπτωση</w:t>
            </w:r>
          </w:p>
        </w:tc>
        <w:tc>
          <w:tcPr>
            <w:tcW w:w="3998" w:type="dxa"/>
          </w:tcPr>
          <w:p w14:paraId="510924F4" w14:textId="6D47FD88" w:rsidR="00F82765" w:rsidRPr="002A420C" w:rsidRDefault="00A35514" w:rsidP="00F65A21">
            <w:pPr>
              <w:spacing w:after="0" w:line="240" w:lineRule="auto"/>
            </w:pPr>
            <w:r>
              <w:t>8</w:t>
            </w:r>
            <w:r w:rsidR="00F82765" w:rsidRPr="007D4984">
              <w:t>.  Επέλευση της ασφαλιστικής περίπτωσης και καλή πίστη</w:t>
            </w:r>
            <w:r w:rsidR="00F82765">
              <w:t xml:space="preserve"> </w:t>
            </w:r>
            <w:r w:rsidR="00D723AB">
              <w:t xml:space="preserve"> </w:t>
            </w:r>
          </w:p>
          <w:p w14:paraId="66DB8ED0" w14:textId="77777777" w:rsidR="00F82765" w:rsidRPr="002A420C" w:rsidRDefault="00F82765" w:rsidP="00F65A21">
            <w:pPr>
              <w:spacing w:after="0" w:line="240" w:lineRule="auto"/>
            </w:pPr>
          </w:p>
          <w:p w14:paraId="47749CAC" w14:textId="77777777" w:rsidR="00B75E98" w:rsidRDefault="00A35514" w:rsidP="00B75E98">
            <w:pPr>
              <w:spacing w:after="0" w:line="240" w:lineRule="auto"/>
            </w:pPr>
            <w:r>
              <w:t>9</w:t>
            </w:r>
            <w:r w:rsidR="00F82765" w:rsidRPr="007D4984">
              <w:t xml:space="preserve">.  </w:t>
            </w:r>
            <w:r w:rsidR="00B75E98">
              <w:t xml:space="preserve">Καλυπτόμενες ζημίες  </w:t>
            </w:r>
          </w:p>
          <w:p w14:paraId="47C1932A" w14:textId="77777777" w:rsidR="00B75E98" w:rsidRDefault="00B75E98" w:rsidP="00B75E98">
            <w:pPr>
              <w:spacing w:after="0" w:line="240" w:lineRule="auto"/>
            </w:pPr>
          </w:p>
          <w:p w14:paraId="12CFD6D5" w14:textId="5FAB3FF5" w:rsidR="00B75E98" w:rsidRDefault="00F82765" w:rsidP="00B75E98">
            <w:pPr>
              <w:spacing w:after="0" w:line="240" w:lineRule="auto"/>
            </w:pPr>
            <w:r>
              <w:t>1</w:t>
            </w:r>
            <w:r w:rsidR="00A35514">
              <w:t>0</w:t>
            </w:r>
            <w:r>
              <w:t xml:space="preserve">. </w:t>
            </w:r>
            <w:r w:rsidR="00B75E98">
              <w:t>Ασφαλιστική απάτη (</w:t>
            </w:r>
            <w:r w:rsidR="00B75E98">
              <w:rPr>
                <w:lang w:val="en-US"/>
              </w:rPr>
              <w:t>Fraudulent</w:t>
            </w:r>
            <w:r w:rsidR="00B75E98" w:rsidRPr="004414B8">
              <w:t xml:space="preserve"> </w:t>
            </w:r>
            <w:r w:rsidR="00B75E98">
              <w:rPr>
                <w:lang w:val="en-US"/>
              </w:rPr>
              <w:t>claims</w:t>
            </w:r>
            <w:r w:rsidR="00B75E98" w:rsidRPr="004414B8">
              <w:t>)</w:t>
            </w:r>
            <w:r w:rsidR="00B75E98">
              <w:t xml:space="preserve">  </w:t>
            </w:r>
          </w:p>
          <w:p w14:paraId="4A7177C1" w14:textId="77777777" w:rsidR="00B75E98" w:rsidRPr="002A420C" w:rsidRDefault="00B75E98" w:rsidP="00B75E98">
            <w:pPr>
              <w:spacing w:after="0" w:line="240" w:lineRule="auto"/>
            </w:pPr>
          </w:p>
          <w:p w14:paraId="4C04FE40" w14:textId="7E0C00CD" w:rsidR="0009402C" w:rsidRPr="007D4984" w:rsidRDefault="0009402C" w:rsidP="00B75E98">
            <w:pPr>
              <w:spacing w:after="0" w:line="240" w:lineRule="auto"/>
            </w:pPr>
          </w:p>
        </w:tc>
      </w:tr>
      <w:tr w:rsidR="0009402C" w:rsidRPr="007D4984" w14:paraId="3299A968" w14:textId="77777777" w:rsidTr="002F42EF">
        <w:trPr>
          <w:trHeight w:val="3106"/>
          <w:jc w:val="center"/>
        </w:trPr>
        <w:tc>
          <w:tcPr>
            <w:tcW w:w="534" w:type="dxa"/>
          </w:tcPr>
          <w:p w14:paraId="2AD43426" w14:textId="77777777" w:rsidR="0009402C" w:rsidRPr="007D4984" w:rsidRDefault="0009402C" w:rsidP="00F65A21">
            <w:pPr>
              <w:spacing w:after="0" w:line="240" w:lineRule="auto"/>
            </w:pPr>
            <w:r w:rsidRPr="007D4984">
              <w:lastRenderedPageBreak/>
              <w:t>7.</w:t>
            </w:r>
          </w:p>
        </w:tc>
        <w:tc>
          <w:tcPr>
            <w:tcW w:w="2722" w:type="dxa"/>
          </w:tcPr>
          <w:p w14:paraId="65F9877E" w14:textId="77777777" w:rsidR="002F42EF" w:rsidRDefault="002F42EF" w:rsidP="00F65A21">
            <w:pPr>
              <w:spacing w:after="0" w:line="240" w:lineRule="auto"/>
              <w:rPr>
                <w:lang w:val="en-US"/>
              </w:rPr>
            </w:pPr>
          </w:p>
          <w:p w14:paraId="32A9512B" w14:textId="77777777" w:rsidR="002F42EF" w:rsidRDefault="002F42EF" w:rsidP="00F65A21">
            <w:pPr>
              <w:spacing w:after="0" w:line="240" w:lineRule="auto"/>
              <w:rPr>
                <w:lang w:val="en-US"/>
              </w:rPr>
            </w:pPr>
          </w:p>
          <w:p w14:paraId="0237789E" w14:textId="77777777" w:rsidR="002F42EF" w:rsidRDefault="002F42EF" w:rsidP="00F65A21">
            <w:pPr>
              <w:spacing w:after="0" w:line="240" w:lineRule="auto"/>
              <w:rPr>
                <w:lang w:val="en-US"/>
              </w:rPr>
            </w:pPr>
          </w:p>
          <w:p w14:paraId="2FEC22B2" w14:textId="249BA5E1" w:rsidR="00074EA4" w:rsidRPr="00074EA4" w:rsidRDefault="00D265F3" w:rsidP="00F65A21">
            <w:pPr>
              <w:spacing w:after="0" w:line="240" w:lineRule="auto"/>
            </w:pPr>
            <w:r w:rsidRPr="00D265F3">
              <w:rPr>
                <w:lang w:val="en-US"/>
              </w:rPr>
              <w:t>15</w:t>
            </w:r>
            <w:r w:rsidR="0009402C" w:rsidRPr="00D265F3">
              <w:t>-0</w:t>
            </w:r>
            <w:r w:rsidR="00C87B2B" w:rsidRPr="00D265F3">
              <w:t>4</w:t>
            </w:r>
            <w:r w:rsidR="0009402C" w:rsidRPr="00D265F3">
              <w:t>-</w:t>
            </w:r>
            <w:r w:rsidRPr="00D265F3">
              <w:t>2024</w:t>
            </w:r>
            <w:r w:rsidRPr="00D265F3">
              <w:rPr>
                <w:highlight w:val="yellow"/>
              </w:rPr>
              <w:t xml:space="preserve"> </w:t>
            </w:r>
          </w:p>
          <w:p w14:paraId="47AD4850" w14:textId="50D6CAC5" w:rsidR="0009402C" w:rsidRPr="007D4984" w:rsidRDefault="0009402C" w:rsidP="00F65A21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664" w:type="dxa"/>
          </w:tcPr>
          <w:p w14:paraId="40BDF0F4" w14:textId="77777777" w:rsidR="008E1ADC" w:rsidRDefault="008E1ADC" w:rsidP="00320E50">
            <w:pPr>
              <w:spacing w:after="0" w:line="240" w:lineRule="auto"/>
              <w:jc w:val="center"/>
              <w:rPr>
                <w:b/>
              </w:rPr>
            </w:pPr>
          </w:p>
          <w:p w14:paraId="6E29547F" w14:textId="77777777" w:rsidR="008E1ADC" w:rsidRDefault="008E1ADC" w:rsidP="00320E50">
            <w:pPr>
              <w:spacing w:after="0" w:line="240" w:lineRule="auto"/>
              <w:jc w:val="center"/>
              <w:rPr>
                <w:b/>
              </w:rPr>
            </w:pPr>
          </w:p>
          <w:p w14:paraId="60A3A28C" w14:textId="77777777" w:rsidR="008E1ADC" w:rsidRDefault="008E1ADC" w:rsidP="00320E50">
            <w:pPr>
              <w:spacing w:after="0" w:line="240" w:lineRule="auto"/>
              <w:jc w:val="center"/>
              <w:rPr>
                <w:b/>
              </w:rPr>
            </w:pPr>
          </w:p>
          <w:p w14:paraId="0945B778" w14:textId="77777777" w:rsidR="008E1ADC" w:rsidRDefault="008E1ADC" w:rsidP="00320E50">
            <w:pPr>
              <w:spacing w:after="0" w:line="240" w:lineRule="auto"/>
              <w:jc w:val="center"/>
              <w:rPr>
                <w:b/>
              </w:rPr>
            </w:pPr>
          </w:p>
          <w:p w14:paraId="5B31B3C6" w14:textId="009FB093" w:rsidR="0009402C" w:rsidRPr="007D4984" w:rsidRDefault="00F82765" w:rsidP="00320E50">
            <w:pPr>
              <w:spacing w:after="0" w:line="240" w:lineRule="auto"/>
              <w:jc w:val="center"/>
              <w:rPr>
                <w:lang w:val="en-US"/>
              </w:rPr>
            </w:pPr>
            <w:r w:rsidRPr="007D4984">
              <w:rPr>
                <w:b/>
              </w:rPr>
              <w:t>Ασφαλιστική</w:t>
            </w:r>
            <w:r w:rsidRPr="0064646A">
              <w:rPr>
                <w:b/>
              </w:rPr>
              <w:t xml:space="preserve"> </w:t>
            </w:r>
            <w:r w:rsidRPr="007D4984">
              <w:rPr>
                <w:b/>
              </w:rPr>
              <w:t>περίπτωση</w:t>
            </w:r>
          </w:p>
        </w:tc>
        <w:tc>
          <w:tcPr>
            <w:tcW w:w="3998" w:type="dxa"/>
          </w:tcPr>
          <w:p w14:paraId="53261775" w14:textId="32DFFA10" w:rsidR="00F82765" w:rsidRDefault="00F82765" w:rsidP="00F65A21">
            <w:pPr>
              <w:spacing w:after="0" w:line="240" w:lineRule="auto"/>
            </w:pPr>
            <w:r w:rsidRPr="007D4984">
              <w:t>1</w:t>
            </w:r>
            <w:r w:rsidR="00A35514">
              <w:t>1</w:t>
            </w:r>
            <w:r w:rsidRPr="007D4984">
              <w:t>. Περιπτώσεις εγκατάλειψης</w:t>
            </w:r>
            <w:r>
              <w:t>:</w:t>
            </w:r>
          </w:p>
          <w:p w14:paraId="775ECF06" w14:textId="77777777" w:rsidR="00F82765" w:rsidRDefault="00F82765" w:rsidP="00F65A21">
            <w:pPr>
              <w:spacing w:after="0" w:line="240" w:lineRule="auto"/>
            </w:pPr>
            <w:r>
              <w:t xml:space="preserve">Ελληνικό Δίκαιο </w:t>
            </w:r>
          </w:p>
          <w:p w14:paraId="0B390C20" w14:textId="64BC5DA7" w:rsidR="00F82765" w:rsidRDefault="00F82765" w:rsidP="00F65A21">
            <w:pPr>
              <w:spacing w:after="0" w:line="240" w:lineRule="auto"/>
            </w:pPr>
            <w:r>
              <w:t xml:space="preserve">Αγγλικό Δίκαιο </w:t>
            </w:r>
            <w:r w:rsidR="00D723AB">
              <w:t xml:space="preserve"> </w:t>
            </w:r>
          </w:p>
          <w:p w14:paraId="0F1CC5B9" w14:textId="77777777" w:rsidR="00A35514" w:rsidRPr="00D803E0" w:rsidRDefault="00A35514" w:rsidP="00A35514">
            <w:pPr>
              <w:spacing w:after="0" w:line="240" w:lineRule="auto"/>
            </w:pPr>
            <w:r w:rsidRPr="00D803E0">
              <w:t>(Διπλή παρουσίαση)</w:t>
            </w:r>
          </w:p>
          <w:p w14:paraId="2692CD51" w14:textId="77777777" w:rsidR="00F82765" w:rsidRPr="00DC264A" w:rsidRDefault="00F82765" w:rsidP="00F65A21">
            <w:pPr>
              <w:spacing w:after="0" w:line="240" w:lineRule="auto"/>
            </w:pPr>
          </w:p>
          <w:p w14:paraId="68DB5DE9" w14:textId="02B130CC" w:rsidR="00F82765" w:rsidRPr="00DC264A" w:rsidRDefault="00F82765" w:rsidP="00F65A21">
            <w:pPr>
              <w:spacing w:after="0" w:line="240" w:lineRule="auto"/>
            </w:pPr>
            <w:r w:rsidRPr="007D4984">
              <w:t>1</w:t>
            </w:r>
            <w:r w:rsidR="00A35514">
              <w:t>2</w:t>
            </w:r>
            <w:r w:rsidRPr="007D4984">
              <w:t>. Διαδικασία και έννομες συνέπειες της άσκησης της εγκατάλειψης</w:t>
            </w:r>
            <w:r>
              <w:t xml:space="preserve">  </w:t>
            </w:r>
            <w:r w:rsidR="00D723AB">
              <w:t xml:space="preserve"> </w:t>
            </w:r>
          </w:p>
          <w:p w14:paraId="42AEAA68" w14:textId="77777777" w:rsidR="00F82765" w:rsidRPr="00DC264A" w:rsidRDefault="00F82765" w:rsidP="00F65A21">
            <w:pPr>
              <w:spacing w:after="0" w:line="240" w:lineRule="auto"/>
            </w:pPr>
          </w:p>
          <w:p w14:paraId="41CC2DCD" w14:textId="2420C7BD" w:rsidR="00F82765" w:rsidRPr="00DC264A" w:rsidRDefault="00F82765" w:rsidP="00F65A21">
            <w:pPr>
              <w:spacing w:after="0" w:line="240" w:lineRule="auto"/>
            </w:pPr>
            <w:r>
              <w:t>1</w:t>
            </w:r>
            <w:r w:rsidR="00A35514">
              <w:t>3</w:t>
            </w:r>
            <w:r>
              <w:t xml:space="preserve">. Η πειρατεία ως περίπτωση εγκατάλειψης του πλοίου στον ασφαλιστή </w:t>
            </w:r>
            <w:r w:rsidR="00D723AB">
              <w:t xml:space="preserve">  </w:t>
            </w:r>
          </w:p>
          <w:p w14:paraId="712BA659" w14:textId="77777777" w:rsidR="0009402C" w:rsidRPr="00D56687" w:rsidRDefault="0009402C" w:rsidP="00F65A21">
            <w:pPr>
              <w:spacing w:after="0" w:line="240" w:lineRule="auto"/>
            </w:pPr>
          </w:p>
        </w:tc>
      </w:tr>
      <w:tr w:rsidR="0009402C" w:rsidRPr="007D4984" w14:paraId="2BFF30D5" w14:textId="77777777" w:rsidTr="00A35514">
        <w:trPr>
          <w:jc w:val="center"/>
        </w:trPr>
        <w:tc>
          <w:tcPr>
            <w:tcW w:w="534" w:type="dxa"/>
          </w:tcPr>
          <w:p w14:paraId="4C04C509" w14:textId="77777777" w:rsidR="0009402C" w:rsidRPr="007D4984" w:rsidRDefault="0009402C" w:rsidP="00F65A21">
            <w:pPr>
              <w:spacing w:after="0" w:line="240" w:lineRule="auto"/>
            </w:pPr>
            <w:r w:rsidRPr="007D4984">
              <w:t>8.</w:t>
            </w:r>
          </w:p>
        </w:tc>
        <w:tc>
          <w:tcPr>
            <w:tcW w:w="2722" w:type="dxa"/>
          </w:tcPr>
          <w:p w14:paraId="539209BF" w14:textId="77777777" w:rsidR="002F42EF" w:rsidRDefault="002F42EF" w:rsidP="00F65A21">
            <w:pPr>
              <w:spacing w:after="0" w:line="240" w:lineRule="auto"/>
            </w:pPr>
          </w:p>
          <w:p w14:paraId="46F76268" w14:textId="77777777" w:rsidR="002F42EF" w:rsidRDefault="002F42EF" w:rsidP="00F65A21">
            <w:pPr>
              <w:spacing w:after="0" w:line="240" w:lineRule="auto"/>
            </w:pPr>
          </w:p>
          <w:p w14:paraId="6E07C455" w14:textId="248CC1E6" w:rsidR="0009402C" w:rsidRPr="0064646A" w:rsidRDefault="00C87B2B" w:rsidP="00F65A21">
            <w:pPr>
              <w:spacing w:after="0" w:line="240" w:lineRule="auto"/>
            </w:pPr>
            <w:r>
              <w:t>2</w:t>
            </w:r>
            <w:r w:rsidR="00D265F3">
              <w:t>2</w:t>
            </w:r>
            <w:r w:rsidR="0009402C" w:rsidRPr="007D4984">
              <w:t>-0</w:t>
            </w:r>
            <w:r>
              <w:t>4</w:t>
            </w:r>
            <w:r w:rsidR="0009402C" w:rsidRPr="007D4984">
              <w:t>-</w:t>
            </w:r>
            <w:r w:rsidR="00D265F3" w:rsidRPr="00D265F3">
              <w:t>2024</w:t>
            </w:r>
          </w:p>
        </w:tc>
        <w:tc>
          <w:tcPr>
            <w:tcW w:w="2664" w:type="dxa"/>
          </w:tcPr>
          <w:p w14:paraId="4DC45DAB" w14:textId="77777777" w:rsidR="008E1ADC" w:rsidRDefault="008E1ADC" w:rsidP="00320E50">
            <w:pPr>
              <w:spacing w:after="0" w:line="240" w:lineRule="auto"/>
              <w:jc w:val="center"/>
              <w:rPr>
                <w:b/>
              </w:rPr>
            </w:pPr>
          </w:p>
          <w:p w14:paraId="14A853A0" w14:textId="77777777" w:rsidR="002F42EF" w:rsidRDefault="002F42EF" w:rsidP="00320E50">
            <w:pPr>
              <w:spacing w:after="0" w:line="240" w:lineRule="auto"/>
              <w:jc w:val="center"/>
              <w:rPr>
                <w:b/>
              </w:rPr>
            </w:pPr>
          </w:p>
          <w:p w14:paraId="0A85C0A1" w14:textId="251AEAA4" w:rsidR="0009402C" w:rsidRPr="0064646A" w:rsidRDefault="00F82765" w:rsidP="00320E50">
            <w:pPr>
              <w:spacing w:after="0" w:line="240" w:lineRule="auto"/>
              <w:jc w:val="center"/>
            </w:pPr>
            <w:r w:rsidRPr="007D4984">
              <w:rPr>
                <w:b/>
              </w:rPr>
              <w:t>Ασφάλισμα</w:t>
            </w:r>
          </w:p>
        </w:tc>
        <w:tc>
          <w:tcPr>
            <w:tcW w:w="3998" w:type="dxa"/>
          </w:tcPr>
          <w:p w14:paraId="77B81EB3" w14:textId="77777777" w:rsidR="00A35514" w:rsidRDefault="00A35514" w:rsidP="00F65A21">
            <w:pPr>
              <w:spacing w:after="0" w:line="240" w:lineRule="auto"/>
            </w:pPr>
          </w:p>
          <w:p w14:paraId="53229778" w14:textId="1621CF48" w:rsidR="00F82765" w:rsidRDefault="00F82765" w:rsidP="00F65A21">
            <w:pPr>
              <w:spacing w:after="0" w:line="240" w:lineRule="auto"/>
            </w:pPr>
            <w:r w:rsidRPr="007D4984">
              <w:t>1</w:t>
            </w:r>
            <w:r w:rsidR="00A35514">
              <w:t>4</w:t>
            </w:r>
            <w:r w:rsidRPr="007D4984">
              <w:t xml:space="preserve">. </w:t>
            </w:r>
            <w:r w:rsidR="00B75E98">
              <w:t>Υπολογισμός του ασφαλίσματος και σ</w:t>
            </w:r>
            <w:r w:rsidRPr="007D4984">
              <w:t>υμφωνία επί της ασφαλιστικής αξίας</w:t>
            </w:r>
            <w:r>
              <w:t xml:space="preserve"> </w:t>
            </w:r>
          </w:p>
          <w:p w14:paraId="7AE901A6" w14:textId="79281243" w:rsidR="00D723AB" w:rsidRPr="00DC264A" w:rsidRDefault="00D723AB" w:rsidP="00F65A21">
            <w:pPr>
              <w:spacing w:after="0" w:line="240" w:lineRule="auto"/>
            </w:pPr>
            <w:r>
              <w:t xml:space="preserve">       </w:t>
            </w:r>
          </w:p>
          <w:p w14:paraId="54032955" w14:textId="2D126131" w:rsidR="0009402C" w:rsidRDefault="00F82765" w:rsidP="00F65A21">
            <w:pPr>
              <w:spacing w:after="0" w:line="240" w:lineRule="auto"/>
            </w:pPr>
            <w:r w:rsidRPr="007D4984">
              <w:t>1</w:t>
            </w:r>
            <w:r w:rsidR="00A35514">
              <w:t>5</w:t>
            </w:r>
            <w:r w:rsidRPr="007D4984">
              <w:t>. Υπερασφάλιση και δημόσια τάξη</w:t>
            </w:r>
          </w:p>
          <w:p w14:paraId="2A1969DE" w14:textId="11517FA4" w:rsidR="00D723AB" w:rsidRPr="00DC264A" w:rsidRDefault="00D723AB" w:rsidP="00F65A21">
            <w:pPr>
              <w:spacing w:after="0" w:line="240" w:lineRule="auto"/>
            </w:pPr>
            <w:r>
              <w:t xml:space="preserve">      </w:t>
            </w:r>
          </w:p>
        </w:tc>
      </w:tr>
      <w:tr w:rsidR="00B27DDE" w:rsidRPr="007D4984" w14:paraId="1AF52E8F" w14:textId="77777777" w:rsidTr="002F42EF">
        <w:trPr>
          <w:trHeight w:val="1091"/>
          <w:jc w:val="center"/>
        </w:trPr>
        <w:tc>
          <w:tcPr>
            <w:tcW w:w="534" w:type="dxa"/>
          </w:tcPr>
          <w:p w14:paraId="78012448" w14:textId="77777777" w:rsidR="00B27DDE" w:rsidRPr="007D4984" w:rsidRDefault="00B27DDE" w:rsidP="00F65A21">
            <w:pPr>
              <w:spacing w:after="0" w:line="240" w:lineRule="auto"/>
            </w:pPr>
            <w:r w:rsidRPr="007D4984">
              <w:t>9.</w:t>
            </w:r>
          </w:p>
        </w:tc>
        <w:tc>
          <w:tcPr>
            <w:tcW w:w="2722" w:type="dxa"/>
          </w:tcPr>
          <w:p w14:paraId="24F39CAC" w14:textId="77777777" w:rsidR="002F42EF" w:rsidRDefault="002F42EF" w:rsidP="00F65A21">
            <w:pPr>
              <w:spacing w:after="0" w:line="240" w:lineRule="auto"/>
            </w:pPr>
          </w:p>
          <w:p w14:paraId="76F51DF3" w14:textId="1B86FF0F" w:rsidR="00B27DDE" w:rsidRDefault="00D265F3" w:rsidP="00F65A21">
            <w:pPr>
              <w:spacing w:after="0" w:line="240" w:lineRule="auto"/>
            </w:pPr>
            <w:r>
              <w:t>29</w:t>
            </w:r>
            <w:r w:rsidR="00B27DDE" w:rsidRPr="007D4984">
              <w:t>-0</w:t>
            </w:r>
            <w:r>
              <w:t>4</w:t>
            </w:r>
            <w:r w:rsidR="00B27DDE" w:rsidRPr="007D4984">
              <w:t>-</w:t>
            </w:r>
            <w:r w:rsidRPr="00D265F3">
              <w:t>2024</w:t>
            </w:r>
          </w:p>
          <w:p w14:paraId="5ED9D43E" w14:textId="1F913D40" w:rsidR="00D265F3" w:rsidRPr="0009402C" w:rsidRDefault="00D265F3" w:rsidP="00F65A21">
            <w:pPr>
              <w:spacing w:after="0" w:line="240" w:lineRule="auto"/>
            </w:pPr>
            <w:r>
              <w:t>(Μεγ. Δευτέρα)</w:t>
            </w:r>
          </w:p>
        </w:tc>
        <w:tc>
          <w:tcPr>
            <w:tcW w:w="2664" w:type="dxa"/>
          </w:tcPr>
          <w:p w14:paraId="4211F8E9" w14:textId="77777777" w:rsidR="008E1ADC" w:rsidRDefault="008E1ADC" w:rsidP="00320E50">
            <w:pPr>
              <w:spacing w:after="0" w:line="240" w:lineRule="auto"/>
              <w:jc w:val="center"/>
              <w:rPr>
                <w:b/>
              </w:rPr>
            </w:pPr>
          </w:p>
          <w:p w14:paraId="32299E7C" w14:textId="5F5F7BC5" w:rsidR="00B27DDE" w:rsidRPr="007D4984" w:rsidRDefault="00B27DDE" w:rsidP="008A3210">
            <w:pPr>
              <w:spacing w:after="0" w:line="240" w:lineRule="auto"/>
              <w:jc w:val="center"/>
            </w:pPr>
            <w:r w:rsidRPr="007D4984">
              <w:rPr>
                <w:b/>
              </w:rPr>
              <w:t>Ειδικότερα ζητήματα ασφάλισης φορτίου</w:t>
            </w:r>
          </w:p>
        </w:tc>
        <w:tc>
          <w:tcPr>
            <w:tcW w:w="3998" w:type="dxa"/>
          </w:tcPr>
          <w:p w14:paraId="71414501" w14:textId="77777777" w:rsidR="00A35514" w:rsidRDefault="00A35514" w:rsidP="00F65A21">
            <w:pPr>
              <w:spacing w:after="0" w:line="240" w:lineRule="auto"/>
            </w:pPr>
          </w:p>
          <w:p w14:paraId="6024E8F7" w14:textId="4519F7C2" w:rsidR="00B27DDE" w:rsidRPr="00D56687" w:rsidRDefault="00B27DDE" w:rsidP="00F65A21">
            <w:pPr>
              <w:spacing w:after="0" w:line="240" w:lineRule="auto"/>
            </w:pPr>
            <w:r>
              <w:t>1</w:t>
            </w:r>
            <w:r w:rsidR="00A35514">
              <w:t>6</w:t>
            </w:r>
            <w:r w:rsidRPr="007D4984">
              <w:t xml:space="preserve">.  </w:t>
            </w:r>
            <w:r w:rsidRPr="007D4984">
              <w:rPr>
                <w:lang w:val="en-US"/>
              </w:rPr>
              <w:t>Transit</w:t>
            </w:r>
            <w:r w:rsidRPr="007D4984">
              <w:t xml:space="preserve"> </w:t>
            </w:r>
            <w:proofErr w:type="gramStart"/>
            <w:r w:rsidRPr="007D4984">
              <w:rPr>
                <w:lang w:val="en-US"/>
              </w:rPr>
              <w:t>clause</w:t>
            </w:r>
            <w:proofErr w:type="gramEnd"/>
            <w:r>
              <w:t xml:space="preserve"> </w:t>
            </w:r>
            <w:r w:rsidR="00D723AB">
              <w:t xml:space="preserve"> </w:t>
            </w:r>
          </w:p>
          <w:p w14:paraId="030A3589" w14:textId="77777777" w:rsidR="00B27DDE" w:rsidRPr="00D56687" w:rsidRDefault="00B27DDE" w:rsidP="00F65A21">
            <w:pPr>
              <w:spacing w:after="0" w:line="240" w:lineRule="auto"/>
            </w:pPr>
          </w:p>
          <w:p w14:paraId="37358327" w14:textId="689AFA47" w:rsidR="00B27DDE" w:rsidRPr="0058712B" w:rsidRDefault="00B27DDE" w:rsidP="00F65A21">
            <w:pPr>
              <w:spacing w:after="0" w:line="240" w:lineRule="auto"/>
            </w:pPr>
            <w:r>
              <w:t>1</w:t>
            </w:r>
            <w:r w:rsidR="00A35514">
              <w:t>7</w:t>
            </w:r>
            <w:r w:rsidRPr="007D4984">
              <w:t xml:space="preserve">. </w:t>
            </w:r>
            <w:r w:rsidR="00E15411">
              <w:t>Ανοικτή</w:t>
            </w:r>
            <w:r w:rsidRPr="007D4984">
              <w:t xml:space="preserve"> ασφάλιση</w:t>
            </w:r>
            <w:r>
              <w:t xml:space="preserve">  </w:t>
            </w:r>
          </w:p>
        </w:tc>
      </w:tr>
      <w:tr w:rsidR="00B27DDE" w:rsidRPr="007D4984" w14:paraId="4067C1E2" w14:textId="77777777" w:rsidTr="002F42EF">
        <w:trPr>
          <w:trHeight w:val="1262"/>
          <w:jc w:val="center"/>
        </w:trPr>
        <w:tc>
          <w:tcPr>
            <w:tcW w:w="534" w:type="dxa"/>
          </w:tcPr>
          <w:p w14:paraId="4B07F10D" w14:textId="77777777" w:rsidR="00B27DDE" w:rsidRPr="007D4984" w:rsidRDefault="00B27DDE" w:rsidP="00F65A21">
            <w:pPr>
              <w:pStyle w:val="NoSpacing"/>
            </w:pPr>
            <w:r w:rsidRPr="007D4984">
              <w:t>10.</w:t>
            </w:r>
          </w:p>
        </w:tc>
        <w:tc>
          <w:tcPr>
            <w:tcW w:w="2722" w:type="dxa"/>
          </w:tcPr>
          <w:p w14:paraId="7059771D" w14:textId="77777777" w:rsidR="002F42EF" w:rsidRDefault="002F42EF" w:rsidP="00F65A21">
            <w:pPr>
              <w:spacing w:after="0" w:line="240" w:lineRule="auto"/>
            </w:pPr>
          </w:p>
          <w:p w14:paraId="0D2FC78D" w14:textId="77777777" w:rsidR="002F42EF" w:rsidRDefault="002F42EF" w:rsidP="00F65A21">
            <w:pPr>
              <w:spacing w:after="0" w:line="240" w:lineRule="auto"/>
            </w:pPr>
          </w:p>
          <w:p w14:paraId="0AB7560B" w14:textId="333B837B" w:rsidR="00B27DDE" w:rsidRPr="0009402C" w:rsidRDefault="00C87B2B" w:rsidP="00F65A21">
            <w:pPr>
              <w:spacing w:after="0" w:line="240" w:lineRule="auto"/>
            </w:pPr>
            <w:r>
              <w:t>1</w:t>
            </w:r>
            <w:r w:rsidR="00D265F3">
              <w:t>3</w:t>
            </w:r>
            <w:r w:rsidR="00B27DDE" w:rsidRPr="007D4984">
              <w:t>-0</w:t>
            </w:r>
            <w:r w:rsidR="00B27DDE">
              <w:rPr>
                <w:lang w:val="en-US"/>
              </w:rPr>
              <w:t>5</w:t>
            </w:r>
            <w:r w:rsidR="00B27DDE" w:rsidRPr="007D4984">
              <w:t>-</w:t>
            </w:r>
            <w:r w:rsidR="00D265F3" w:rsidRPr="00D265F3">
              <w:t>2024</w:t>
            </w:r>
          </w:p>
        </w:tc>
        <w:tc>
          <w:tcPr>
            <w:tcW w:w="2664" w:type="dxa"/>
          </w:tcPr>
          <w:p w14:paraId="3F972947" w14:textId="77777777" w:rsidR="008E1ADC" w:rsidRDefault="008E1ADC" w:rsidP="00320E50">
            <w:pPr>
              <w:spacing w:after="0" w:line="240" w:lineRule="auto"/>
              <w:jc w:val="center"/>
              <w:rPr>
                <w:b/>
              </w:rPr>
            </w:pPr>
          </w:p>
          <w:p w14:paraId="0B58C0C9" w14:textId="77777777" w:rsidR="00B75E98" w:rsidRDefault="00B27DDE" w:rsidP="00320E50">
            <w:pPr>
              <w:spacing w:after="0" w:line="240" w:lineRule="auto"/>
              <w:jc w:val="center"/>
              <w:rPr>
                <w:b/>
              </w:rPr>
            </w:pPr>
            <w:r w:rsidRPr="007D4984">
              <w:rPr>
                <w:b/>
              </w:rPr>
              <w:t>Ασφαλιστική υποκατάσταση</w:t>
            </w:r>
            <w:r w:rsidR="00B75E98">
              <w:rPr>
                <w:b/>
              </w:rPr>
              <w:t>-</w:t>
            </w:r>
            <w:r w:rsidRPr="007D4984">
              <w:rPr>
                <w:b/>
              </w:rPr>
              <w:t xml:space="preserve"> Συνασφάλιση</w:t>
            </w:r>
            <w:r w:rsidR="00B75E98">
              <w:rPr>
                <w:b/>
              </w:rPr>
              <w:t>-</w:t>
            </w:r>
            <w:r w:rsidRPr="007D4984">
              <w:rPr>
                <w:b/>
              </w:rPr>
              <w:t xml:space="preserve"> </w:t>
            </w:r>
          </w:p>
          <w:p w14:paraId="34329264" w14:textId="4D1720F9" w:rsidR="00B27DDE" w:rsidRDefault="00B27DDE" w:rsidP="00320E50">
            <w:pPr>
              <w:spacing w:after="0" w:line="240" w:lineRule="auto"/>
              <w:jc w:val="center"/>
              <w:rPr>
                <w:b/>
              </w:rPr>
            </w:pPr>
            <w:r w:rsidRPr="007D4984">
              <w:rPr>
                <w:b/>
              </w:rPr>
              <w:t>Διπλή ασφάλιση</w:t>
            </w:r>
          </w:p>
          <w:p w14:paraId="366CA110" w14:textId="2A41B762" w:rsidR="00B27DDE" w:rsidRPr="008E1ADC" w:rsidRDefault="00B27DDE" w:rsidP="00320E5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98" w:type="dxa"/>
          </w:tcPr>
          <w:p w14:paraId="01AAF670" w14:textId="77777777" w:rsidR="00B75E98" w:rsidRDefault="00B75E98" w:rsidP="00F65A21">
            <w:pPr>
              <w:spacing w:after="0" w:line="240" w:lineRule="auto"/>
            </w:pPr>
          </w:p>
          <w:p w14:paraId="33963FBF" w14:textId="66E887B4" w:rsidR="00D723AB" w:rsidRDefault="00E15411" w:rsidP="00F65A21">
            <w:pPr>
              <w:spacing w:after="0" w:line="240" w:lineRule="auto"/>
            </w:pPr>
            <w:r>
              <w:t>1</w:t>
            </w:r>
            <w:r w:rsidR="00A35514">
              <w:t>8</w:t>
            </w:r>
            <w:r w:rsidR="00B27DDE">
              <w:t xml:space="preserve">. Ασφαλιστική υποκατάσταση </w:t>
            </w:r>
          </w:p>
          <w:p w14:paraId="35E1A833" w14:textId="433751E5" w:rsidR="00B27DDE" w:rsidRPr="00D56687" w:rsidRDefault="00D723AB" w:rsidP="00F65A21">
            <w:pPr>
              <w:spacing w:after="0" w:line="240" w:lineRule="auto"/>
            </w:pPr>
            <w:r>
              <w:t xml:space="preserve">       </w:t>
            </w:r>
          </w:p>
          <w:p w14:paraId="4C55AE01" w14:textId="06020D1B" w:rsidR="00D723AB" w:rsidRDefault="00A35514" w:rsidP="00F65A21">
            <w:pPr>
              <w:spacing w:after="0" w:line="240" w:lineRule="auto"/>
            </w:pPr>
            <w:r>
              <w:t>19</w:t>
            </w:r>
            <w:r w:rsidR="00B27DDE">
              <w:t>. Πολλαπλή ασφάλιση</w:t>
            </w:r>
            <w:r w:rsidR="008E1ADC">
              <w:t>-</w:t>
            </w:r>
            <w:r w:rsidR="00B27DDE">
              <w:t xml:space="preserve">Συνασφάλιση </w:t>
            </w:r>
          </w:p>
          <w:p w14:paraId="006BBE14" w14:textId="3C4D88F8" w:rsidR="00B27DDE" w:rsidRPr="00E15411" w:rsidRDefault="00D723AB" w:rsidP="00D265F3">
            <w:pPr>
              <w:spacing w:after="0" w:line="240" w:lineRule="auto"/>
            </w:pPr>
            <w:r>
              <w:t xml:space="preserve">       </w:t>
            </w:r>
          </w:p>
        </w:tc>
      </w:tr>
      <w:tr w:rsidR="00B27DDE" w:rsidRPr="004414B8" w14:paraId="7C5DEC52" w14:textId="77777777" w:rsidTr="00A35514">
        <w:trPr>
          <w:trHeight w:val="60"/>
          <w:jc w:val="center"/>
        </w:trPr>
        <w:tc>
          <w:tcPr>
            <w:tcW w:w="534" w:type="dxa"/>
          </w:tcPr>
          <w:p w14:paraId="6785D2EB" w14:textId="77777777" w:rsidR="00B27DDE" w:rsidRPr="007D4984" w:rsidRDefault="00B27DDE" w:rsidP="00F65A21">
            <w:pPr>
              <w:spacing w:after="0" w:line="240" w:lineRule="auto"/>
            </w:pPr>
            <w:r w:rsidRPr="007D4984">
              <w:t>11.</w:t>
            </w:r>
          </w:p>
        </w:tc>
        <w:tc>
          <w:tcPr>
            <w:tcW w:w="2722" w:type="dxa"/>
          </w:tcPr>
          <w:p w14:paraId="61384C43" w14:textId="63251588" w:rsidR="00B27DDE" w:rsidRPr="00470B2D" w:rsidRDefault="00C87B2B" w:rsidP="00F65A21">
            <w:pPr>
              <w:spacing w:after="0" w:line="240" w:lineRule="auto"/>
            </w:pPr>
            <w:r>
              <w:t>2</w:t>
            </w:r>
            <w:r w:rsidR="00D265F3">
              <w:t>0</w:t>
            </w:r>
            <w:r w:rsidR="00B27DDE" w:rsidRPr="00347BFB">
              <w:t>-05-</w:t>
            </w:r>
            <w:r w:rsidR="00D265F3" w:rsidRPr="00D265F3">
              <w:t>2024</w:t>
            </w:r>
          </w:p>
        </w:tc>
        <w:tc>
          <w:tcPr>
            <w:tcW w:w="2664" w:type="dxa"/>
          </w:tcPr>
          <w:p w14:paraId="6642FBA4" w14:textId="3548980C" w:rsidR="00B27DDE" w:rsidRPr="007D4984" w:rsidRDefault="00B27DDE" w:rsidP="00320E50">
            <w:pPr>
              <w:spacing w:after="0" w:line="240" w:lineRule="auto"/>
              <w:jc w:val="center"/>
            </w:pPr>
            <w:r w:rsidRPr="007D4984">
              <w:rPr>
                <w:b/>
              </w:rPr>
              <w:t xml:space="preserve">Ασφάλιση </w:t>
            </w:r>
            <w:r w:rsidRPr="007D4984">
              <w:rPr>
                <w:b/>
                <w:lang w:val="en-US"/>
              </w:rPr>
              <w:t>P</w:t>
            </w:r>
            <w:r w:rsidRPr="007D4984">
              <w:rPr>
                <w:b/>
              </w:rPr>
              <w:t>&amp;</w:t>
            </w:r>
            <w:r w:rsidRPr="007D4984">
              <w:rPr>
                <w:b/>
                <w:lang w:val="en-US"/>
              </w:rPr>
              <w:t>I</w:t>
            </w:r>
          </w:p>
          <w:p w14:paraId="71895682" w14:textId="32BCBE96" w:rsidR="00B27DDE" w:rsidRPr="007D4984" w:rsidRDefault="00B27DDE" w:rsidP="00320E50">
            <w:pPr>
              <w:spacing w:after="0" w:line="240" w:lineRule="auto"/>
              <w:jc w:val="center"/>
            </w:pPr>
          </w:p>
        </w:tc>
        <w:tc>
          <w:tcPr>
            <w:tcW w:w="3998" w:type="dxa"/>
          </w:tcPr>
          <w:p w14:paraId="763C24D5" w14:textId="32607603" w:rsidR="00B27DDE" w:rsidRPr="00DC264A" w:rsidRDefault="00B27DDE" w:rsidP="00F65A21">
            <w:pPr>
              <w:spacing w:after="0" w:line="240" w:lineRule="auto"/>
            </w:pPr>
            <w:r>
              <w:t>Ομιλία</w:t>
            </w:r>
          </w:p>
        </w:tc>
      </w:tr>
      <w:tr w:rsidR="00B27DDE" w:rsidRPr="007D4984" w14:paraId="37C45A81" w14:textId="77777777" w:rsidTr="00A35514">
        <w:trPr>
          <w:jc w:val="center"/>
        </w:trPr>
        <w:tc>
          <w:tcPr>
            <w:tcW w:w="534" w:type="dxa"/>
          </w:tcPr>
          <w:p w14:paraId="3A400A30" w14:textId="77777777" w:rsidR="00B27DDE" w:rsidRPr="007D4984" w:rsidRDefault="00B27DDE" w:rsidP="00F65A21">
            <w:pPr>
              <w:spacing w:after="0" w:line="240" w:lineRule="auto"/>
            </w:pPr>
            <w:r w:rsidRPr="007D4984">
              <w:t>12.</w:t>
            </w:r>
          </w:p>
        </w:tc>
        <w:tc>
          <w:tcPr>
            <w:tcW w:w="2722" w:type="dxa"/>
          </w:tcPr>
          <w:p w14:paraId="13669E13" w14:textId="77777777" w:rsidR="002F42EF" w:rsidRDefault="002F42EF" w:rsidP="00F65A21">
            <w:pPr>
              <w:spacing w:after="0" w:line="240" w:lineRule="auto"/>
            </w:pPr>
          </w:p>
          <w:p w14:paraId="220E5EE4" w14:textId="77777777" w:rsidR="002F42EF" w:rsidRDefault="002F42EF" w:rsidP="00F65A21">
            <w:pPr>
              <w:spacing w:after="0" w:line="240" w:lineRule="auto"/>
            </w:pPr>
          </w:p>
          <w:p w14:paraId="6D16DB1B" w14:textId="77777777" w:rsidR="002F42EF" w:rsidRDefault="002F42EF" w:rsidP="00F65A21">
            <w:pPr>
              <w:spacing w:after="0" w:line="240" w:lineRule="auto"/>
            </w:pPr>
          </w:p>
          <w:p w14:paraId="45D3ABC7" w14:textId="1C5B13E4" w:rsidR="00B27DDE" w:rsidRPr="0009402C" w:rsidRDefault="00C87B2B" w:rsidP="00F65A21">
            <w:pPr>
              <w:spacing w:after="0" w:line="240" w:lineRule="auto"/>
            </w:pPr>
            <w:r>
              <w:t>2</w:t>
            </w:r>
            <w:r w:rsidR="00D265F3">
              <w:t>7</w:t>
            </w:r>
            <w:r w:rsidR="00B27DDE" w:rsidRPr="007D4984">
              <w:t>-0</w:t>
            </w:r>
            <w:r>
              <w:t>5</w:t>
            </w:r>
            <w:r w:rsidR="00B27DDE" w:rsidRPr="007D4984">
              <w:t>-</w:t>
            </w:r>
            <w:r w:rsidR="00D265F3" w:rsidRPr="00D265F3">
              <w:t>2024</w:t>
            </w:r>
          </w:p>
          <w:p w14:paraId="6471D10D" w14:textId="77777777" w:rsidR="00B27DDE" w:rsidRPr="007D4984" w:rsidRDefault="00B27DDE" w:rsidP="00F65A21">
            <w:pPr>
              <w:spacing w:after="0" w:line="240" w:lineRule="auto"/>
            </w:pPr>
          </w:p>
        </w:tc>
        <w:tc>
          <w:tcPr>
            <w:tcW w:w="2664" w:type="dxa"/>
          </w:tcPr>
          <w:p w14:paraId="0E0748D4" w14:textId="77777777" w:rsidR="008E1ADC" w:rsidRDefault="008E1ADC" w:rsidP="00320E50">
            <w:pPr>
              <w:spacing w:after="0" w:line="240" w:lineRule="auto"/>
              <w:jc w:val="center"/>
              <w:rPr>
                <w:b/>
              </w:rPr>
            </w:pPr>
          </w:p>
          <w:p w14:paraId="2F9237F9" w14:textId="77777777" w:rsidR="008E1ADC" w:rsidRDefault="008E1ADC" w:rsidP="00320E50">
            <w:pPr>
              <w:spacing w:after="0" w:line="240" w:lineRule="auto"/>
              <w:jc w:val="center"/>
              <w:rPr>
                <w:b/>
              </w:rPr>
            </w:pPr>
          </w:p>
          <w:p w14:paraId="28E973C3" w14:textId="48819DDE" w:rsidR="00B27DDE" w:rsidRPr="008E1ADC" w:rsidRDefault="00B27DDE" w:rsidP="00320E50">
            <w:pPr>
              <w:spacing w:after="0" w:line="240" w:lineRule="auto"/>
              <w:jc w:val="center"/>
              <w:rPr>
                <w:b/>
              </w:rPr>
            </w:pPr>
            <w:r w:rsidRPr="007D4984">
              <w:rPr>
                <w:b/>
              </w:rPr>
              <w:t xml:space="preserve">Ασφάλιση </w:t>
            </w:r>
            <w:r w:rsidRPr="007D4984">
              <w:rPr>
                <w:b/>
                <w:lang w:val="en-US"/>
              </w:rPr>
              <w:t>P</w:t>
            </w:r>
            <w:r w:rsidRPr="00B27DDE">
              <w:rPr>
                <w:b/>
              </w:rPr>
              <w:t>&amp;</w:t>
            </w:r>
            <w:r w:rsidRPr="007D4984">
              <w:rPr>
                <w:b/>
                <w:lang w:val="en-US"/>
              </w:rPr>
              <w:t>I</w:t>
            </w:r>
            <w:r w:rsidR="008E1ADC">
              <w:rPr>
                <w:b/>
              </w:rPr>
              <w:t>- Υποχρεωτική ασφάλιση</w:t>
            </w:r>
          </w:p>
          <w:p w14:paraId="768F80F5" w14:textId="3CFDD79B" w:rsidR="00B27DDE" w:rsidRPr="007D4984" w:rsidRDefault="00B27DDE" w:rsidP="00320E50">
            <w:pPr>
              <w:spacing w:after="0" w:line="240" w:lineRule="auto"/>
              <w:jc w:val="center"/>
            </w:pPr>
          </w:p>
        </w:tc>
        <w:tc>
          <w:tcPr>
            <w:tcW w:w="3998" w:type="dxa"/>
          </w:tcPr>
          <w:p w14:paraId="77A63A11" w14:textId="5846D683" w:rsidR="008E1ADC" w:rsidRPr="00A35514" w:rsidRDefault="00B27DDE" w:rsidP="008E1ADC">
            <w:pPr>
              <w:spacing w:after="0" w:line="240" w:lineRule="auto"/>
              <w:rPr>
                <w:lang w:val="en-US"/>
              </w:rPr>
            </w:pPr>
            <w:r w:rsidRPr="00A35514">
              <w:rPr>
                <w:lang w:val="en-US"/>
              </w:rPr>
              <w:t>2</w:t>
            </w:r>
            <w:r w:rsidR="00A35514" w:rsidRPr="00A35514">
              <w:rPr>
                <w:lang w:val="en-US"/>
              </w:rPr>
              <w:t>0</w:t>
            </w:r>
            <w:r w:rsidRPr="00A35514">
              <w:rPr>
                <w:lang w:val="en-US"/>
              </w:rPr>
              <w:t xml:space="preserve">. </w:t>
            </w:r>
            <w:r w:rsidRPr="007D4984">
              <w:t>Κανόνας</w:t>
            </w:r>
            <w:r w:rsidRPr="00A35514">
              <w:rPr>
                <w:lang w:val="en-US"/>
              </w:rPr>
              <w:t xml:space="preserve"> «</w:t>
            </w:r>
            <w:r w:rsidRPr="007D4984">
              <w:rPr>
                <w:lang w:val="en-US"/>
              </w:rPr>
              <w:t>Pay</w:t>
            </w:r>
            <w:r w:rsidRPr="00A35514">
              <w:rPr>
                <w:lang w:val="en-US"/>
              </w:rPr>
              <w:t xml:space="preserve"> </w:t>
            </w:r>
            <w:r w:rsidRPr="007D4984">
              <w:rPr>
                <w:lang w:val="en-US"/>
              </w:rPr>
              <w:t>to</w:t>
            </w:r>
            <w:r w:rsidRPr="00A35514">
              <w:rPr>
                <w:lang w:val="en-US"/>
              </w:rPr>
              <w:t xml:space="preserve"> </w:t>
            </w:r>
            <w:r w:rsidRPr="007D4984">
              <w:rPr>
                <w:lang w:val="en-US"/>
              </w:rPr>
              <w:t>be</w:t>
            </w:r>
            <w:r w:rsidRPr="00A35514">
              <w:rPr>
                <w:lang w:val="en-US"/>
              </w:rPr>
              <w:t xml:space="preserve"> </w:t>
            </w:r>
            <w:r w:rsidRPr="007D4984">
              <w:rPr>
                <w:lang w:val="en-US"/>
              </w:rPr>
              <w:t>paid</w:t>
            </w:r>
            <w:r w:rsidRPr="00A35514">
              <w:rPr>
                <w:lang w:val="en-US"/>
              </w:rPr>
              <w:t>»</w:t>
            </w:r>
            <w:r w:rsidR="00074EA4" w:rsidRPr="00A35514">
              <w:rPr>
                <w:lang w:val="en-US"/>
              </w:rPr>
              <w:t>,</w:t>
            </w:r>
            <w:r w:rsidRPr="00A35514">
              <w:rPr>
                <w:lang w:val="en-US"/>
              </w:rPr>
              <w:t xml:space="preserve"> </w:t>
            </w:r>
            <w:r w:rsidRPr="007D4984">
              <w:t>μετά</w:t>
            </w:r>
            <w:r w:rsidRPr="00A35514">
              <w:rPr>
                <w:lang w:val="en-US"/>
              </w:rPr>
              <w:t xml:space="preserve"> </w:t>
            </w:r>
            <w:r w:rsidRPr="007D4984">
              <w:t>την</w:t>
            </w:r>
            <w:r w:rsidRPr="00A35514">
              <w:rPr>
                <w:lang w:val="en-US"/>
              </w:rPr>
              <w:t xml:space="preserve"> </w:t>
            </w:r>
            <w:r w:rsidRPr="007D4984">
              <w:t>ΙΑ</w:t>
            </w:r>
            <w:r w:rsidRPr="00A35514">
              <w:rPr>
                <w:lang w:val="en-US"/>
              </w:rPr>
              <w:t xml:space="preserve"> 2015 </w:t>
            </w:r>
            <w:r w:rsidR="00D723AB" w:rsidRPr="00A35514">
              <w:rPr>
                <w:lang w:val="en-US"/>
              </w:rPr>
              <w:t xml:space="preserve">  </w:t>
            </w:r>
          </w:p>
          <w:p w14:paraId="6DC1BF0F" w14:textId="77777777" w:rsidR="00FB365D" w:rsidRPr="00A35514" w:rsidRDefault="00FB365D" w:rsidP="008E1ADC">
            <w:pPr>
              <w:spacing w:after="0" w:line="240" w:lineRule="auto"/>
              <w:rPr>
                <w:lang w:val="en-US"/>
              </w:rPr>
            </w:pPr>
          </w:p>
          <w:p w14:paraId="2CDF1802" w14:textId="10BC00A0" w:rsidR="008E1ADC" w:rsidRDefault="008E1ADC" w:rsidP="00F65A21">
            <w:pPr>
              <w:spacing w:after="0" w:line="240" w:lineRule="auto"/>
            </w:pPr>
            <w:r>
              <w:t>2</w:t>
            </w:r>
            <w:r w:rsidR="00A35514">
              <w:t>1</w:t>
            </w:r>
            <w:r>
              <w:t xml:space="preserve">. Υποχρεωτική ασφάλιση κατά το ελληνικό εθνικό δίκαιο  </w:t>
            </w:r>
            <w:r w:rsidR="00D723AB">
              <w:t xml:space="preserve">  </w:t>
            </w:r>
          </w:p>
          <w:p w14:paraId="67B37A73" w14:textId="77777777" w:rsidR="00FB365D" w:rsidRDefault="00FB365D" w:rsidP="00F65A21">
            <w:pPr>
              <w:spacing w:after="0" w:line="240" w:lineRule="auto"/>
            </w:pPr>
          </w:p>
          <w:p w14:paraId="6913B56F" w14:textId="573CB013" w:rsidR="00B27DDE" w:rsidRDefault="00B27DDE" w:rsidP="00F65A21">
            <w:pPr>
              <w:spacing w:after="0" w:line="240" w:lineRule="auto"/>
            </w:pPr>
            <w:r>
              <w:t>2</w:t>
            </w:r>
            <w:r w:rsidR="00A35514">
              <w:t>2</w:t>
            </w:r>
            <w:r>
              <w:t xml:space="preserve">. </w:t>
            </w:r>
            <w:r w:rsidRPr="007D4984">
              <w:t xml:space="preserve"> Παραγραφή στην θαλάσσια ασφάλιση</w:t>
            </w:r>
            <w:r w:rsidR="00D723AB">
              <w:t xml:space="preserve">   </w:t>
            </w:r>
          </w:p>
          <w:p w14:paraId="6520D626" w14:textId="6D1C130C" w:rsidR="008A3210" w:rsidRPr="007D4984" w:rsidRDefault="008A3210" w:rsidP="00F65A21">
            <w:pPr>
              <w:spacing w:after="0" w:line="240" w:lineRule="auto"/>
            </w:pPr>
          </w:p>
        </w:tc>
      </w:tr>
      <w:tr w:rsidR="00B27DDE" w:rsidRPr="007D4984" w14:paraId="6D125FC4" w14:textId="77777777" w:rsidTr="00A35514">
        <w:trPr>
          <w:jc w:val="center"/>
        </w:trPr>
        <w:tc>
          <w:tcPr>
            <w:tcW w:w="534" w:type="dxa"/>
          </w:tcPr>
          <w:p w14:paraId="02D0D385" w14:textId="77777777" w:rsidR="00B27DDE" w:rsidRPr="007D4984" w:rsidRDefault="00B27DDE" w:rsidP="00F65A21">
            <w:pPr>
              <w:spacing w:after="0" w:line="240" w:lineRule="auto"/>
            </w:pPr>
            <w:r w:rsidRPr="007D4984">
              <w:t>13.</w:t>
            </w:r>
          </w:p>
        </w:tc>
        <w:tc>
          <w:tcPr>
            <w:tcW w:w="2722" w:type="dxa"/>
          </w:tcPr>
          <w:p w14:paraId="37B03621" w14:textId="43D762E5" w:rsidR="00B27DDE" w:rsidRDefault="00074EA4" w:rsidP="00F65A21">
            <w:pPr>
              <w:spacing w:after="0" w:line="240" w:lineRule="auto"/>
            </w:pPr>
            <w:r w:rsidRPr="00D265F3">
              <w:t>0</w:t>
            </w:r>
            <w:r w:rsidR="00D265F3" w:rsidRPr="00D265F3">
              <w:t>3</w:t>
            </w:r>
            <w:r w:rsidR="00B27DDE" w:rsidRPr="00D265F3">
              <w:t>-06-</w:t>
            </w:r>
            <w:r w:rsidR="00D265F3" w:rsidRPr="00D265F3">
              <w:t>2024</w:t>
            </w:r>
            <w:r w:rsidR="00D265F3" w:rsidRPr="00D265F3">
              <w:rPr>
                <w:highlight w:val="yellow"/>
              </w:rPr>
              <w:t xml:space="preserve"> </w:t>
            </w:r>
          </w:p>
          <w:p w14:paraId="204F41D3" w14:textId="6992D91D" w:rsidR="00B27DDE" w:rsidRPr="0009402C" w:rsidRDefault="00B27DDE" w:rsidP="00F65A21">
            <w:pPr>
              <w:spacing w:after="0" w:line="240" w:lineRule="auto"/>
            </w:pPr>
          </w:p>
        </w:tc>
        <w:tc>
          <w:tcPr>
            <w:tcW w:w="2664" w:type="dxa"/>
          </w:tcPr>
          <w:p w14:paraId="1B9D1173" w14:textId="1B9E462F" w:rsidR="00B27DDE" w:rsidRPr="002F42EF" w:rsidRDefault="00B27DDE" w:rsidP="00320E50">
            <w:pPr>
              <w:spacing w:after="0" w:line="240" w:lineRule="auto"/>
              <w:jc w:val="center"/>
              <w:rPr>
                <w:b/>
              </w:rPr>
            </w:pPr>
            <w:r w:rsidRPr="002F42EF">
              <w:rPr>
                <w:b/>
              </w:rPr>
              <w:t>ΠΡΑΚΤΙΚΕΣ ΑΣΚΗΣΕΙΣ</w:t>
            </w:r>
          </w:p>
        </w:tc>
        <w:tc>
          <w:tcPr>
            <w:tcW w:w="3998" w:type="dxa"/>
          </w:tcPr>
          <w:p w14:paraId="2C950CA2" w14:textId="77777777" w:rsidR="00B27DDE" w:rsidRPr="00D56687" w:rsidRDefault="00B27DDE" w:rsidP="00F65A21">
            <w:pPr>
              <w:spacing w:after="0" w:line="240" w:lineRule="auto"/>
            </w:pPr>
          </w:p>
        </w:tc>
      </w:tr>
    </w:tbl>
    <w:p w14:paraId="74F0D5E4" w14:textId="77777777" w:rsidR="0009402C" w:rsidRPr="007D4984" w:rsidRDefault="0009402C" w:rsidP="0009402C">
      <w:pPr>
        <w:spacing w:after="0" w:line="240" w:lineRule="auto"/>
      </w:pPr>
    </w:p>
    <w:sectPr w:rsidR="0009402C" w:rsidRPr="007D4984" w:rsidSect="002F42EF">
      <w:footerReference w:type="default" r:id="rId6"/>
      <w:pgSz w:w="11906" w:h="16838"/>
      <w:pgMar w:top="567" w:right="1797" w:bottom="2977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9E1E" w14:textId="77777777" w:rsidR="00872A84" w:rsidRDefault="00872A84" w:rsidP="00074EA4">
      <w:pPr>
        <w:spacing w:after="0" w:line="240" w:lineRule="auto"/>
      </w:pPr>
      <w:r>
        <w:separator/>
      </w:r>
    </w:p>
  </w:endnote>
  <w:endnote w:type="continuationSeparator" w:id="0">
    <w:p w14:paraId="617054C0" w14:textId="77777777" w:rsidR="00872A84" w:rsidRDefault="00872A84" w:rsidP="0007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5851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105426" w14:textId="70838143" w:rsidR="00074EA4" w:rsidRDefault="00074E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C042E9" w14:textId="77777777" w:rsidR="00074EA4" w:rsidRDefault="00074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A14D" w14:textId="77777777" w:rsidR="00872A84" w:rsidRDefault="00872A84" w:rsidP="00074EA4">
      <w:pPr>
        <w:spacing w:after="0" w:line="240" w:lineRule="auto"/>
      </w:pPr>
      <w:r>
        <w:separator/>
      </w:r>
    </w:p>
  </w:footnote>
  <w:footnote w:type="continuationSeparator" w:id="0">
    <w:p w14:paraId="2D85B567" w14:textId="77777777" w:rsidR="00872A84" w:rsidRDefault="00872A84" w:rsidP="00074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2C"/>
    <w:rsid w:val="00074EA4"/>
    <w:rsid w:val="00081306"/>
    <w:rsid w:val="0009402C"/>
    <w:rsid w:val="00176928"/>
    <w:rsid w:val="001914D6"/>
    <w:rsid w:val="002F42EF"/>
    <w:rsid w:val="00320E50"/>
    <w:rsid w:val="00357088"/>
    <w:rsid w:val="004E0327"/>
    <w:rsid w:val="005F6BAF"/>
    <w:rsid w:val="00650F14"/>
    <w:rsid w:val="006638DD"/>
    <w:rsid w:val="006C039C"/>
    <w:rsid w:val="00872A84"/>
    <w:rsid w:val="008A3210"/>
    <w:rsid w:val="008C1C83"/>
    <w:rsid w:val="008E1ADC"/>
    <w:rsid w:val="00913198"/>
    <w:rsid w:val="009761DD"/>
    <w:rsid w:val="00A067FB"/>
    <w:rsid w:val="00A35514"/>
    <w:rsid w:val="00A946AC"/>
    <w:rsid w:val="00AE2E98"/>
    <w:rsid w:val="00B27DDE"/>
    <w:rsid w:val="00B75E98"/>
    <w:rsid w:val="00C87B2B"/>
    <w:rsid w:val="00C90B20"/>
    <w:rsid w:val="00D265F3"/>
    <w:rsid w:val="00D70CCF"/>
    <w:rsid w:val="00D723AB"/>
    <w:rsid w:val="00D803E0"/>
    <w:rsid w:val="00E15411"/>
    <w:rsid w:val="00EE117F"/>
    <w:rsid w:val="00F55D1C"/>
    <w:rsid w:val="00F65A21"/>
    <w:rsid w:val="00F82765"/>
    <w:rsid w:val="00FB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D25D"/>
  <w15:chartTrackingRefBased/>
  <w15:docId w15:val="{4215F50E-A313-45DD-8D0B-2F474E81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02C"/>
    <w:pPr>
      <w:spacing w:after="200" w:line="276" w:lineRule="auto"/>
    </w:pPr>
    <w:rPr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B20"/>
    <w:pPr>
      <w:keepNext/>
      <w:keepLines/>
      <w:spacing w:before="36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02C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9402C"/>
    <w:pPr>
      <w:spacing w:after="0" w:line="240" w:lineRule="auto"/>
    </w:pPr>
    <w:rPr>
      <w:lang w:val="el-GR"/>
    </w:rPr>
  </w:style>
  <w:style w:type="paragraph" w:styleId="Header">
    <w:name w:val="header"/>
    <w:basedOn w:val="Normal"/>
    <w:link w:val="HeaderChar"/>
    <w:uiPriority w:val="99"/>
    <w:unhideWhenUsed/>
    <w:rsid w:val="00074E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A4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074E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A4"/>
    <w:rPr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C90B20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val="el-GR"/>
    </w:rPr>
  </w:style>
  <w:style w:type="character" w:styleId="Emphasis">
    <w:name w:val="Emphasis"/>
    <w:basedOn w:val="DefaultParagraphFont"/>
    <w:uiPriority w:val="20"/>
    <w:qFormat/>
    <w:rsid w:val="00C90B20"/>
    <w:rPr>
      <w:i/>
      <w:iCs/>
    </w:rPr>
  </w:style>
  <w:style w:type="character" w:styleId="Hyperlink">
    <w:name w:val="Hyperlink"/>
    <w:basedOn w:val="DefaultParagraphFont"/>
    <w:uiPriority w:val="99"/>
    <w:unhideWhenUsed/>
    <w:rsid w:val="00C90B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0B2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90B2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0B20"/>
    <w:rPr>
      <w:rFonts w:ascii="Times New Roman" w:hAnsi="Times New Roman"/>
      <w:sz w:val="20"/>
      <w:szCs w:val="20"/>
      <w:lang w:val="el-GR"/>
    </w:rPr>
  </w:style>
  <w:style w:type="paragraph" w:styleId="BodyText">
    <w:name w:val="Body Text"/>
    <w:basedOn w:val="Normal"/>
    <w:link w:val="BodyTextChar"/>
    <w:uiPriority w:val="99"/>
    <w:semiHidden/>
    <w:unhideWhenUsed/>
    <w:rsid w:val="00C90B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0B20"/>
    <w:rPr>
      <w:lang w:val="el-GR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90B20"/>
    <w:pPr>
      <w:spacing w:after="0"/>
      <w:ind w:firstLine="360"/>
      <w:jc w:val="both"/>
    </w:pPr>
    <w:rPr>
      <w:rFonts w:ascii="Times New Roman" w:hAnsi="Times New Roman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90B20"/>
    <w:rPr>
      <w:rFonts w:ascii="Times New Roman" w:hAnsi="Times New Roman"/>
      <w:sz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Ph. Christodoulou</dc:creator>
  <cp:keywords/>
  <dc:description/>
  <cp:lastModifiedBy>Dimitris Ph. Christodoulou</cp:lastModifiedBy>
  <cp:revision>2</cp:revision>
  <dcterms:created xsi:type="dcterms:W3CDTF">2024-03-04T08:07:00Z</dcterms:created>
  <dcterms:modified xsi:type="dcterms:W3CDTF">2024-03-04T08:07:00Z</dcterms:modified>
</cp:coreProperties>
</file>