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56B17" w14:textId="6E5D9109" w:rsidR="00CB0073" w:rsidRPr="003441A8" w:rsidRDefault="001C32F7" w:rsidP="00CB0073">
      <w:pPr>
        <w:rPr>
          <w:b/>
          <w:bCs/>
          <w:sz w:val="21"/>
          <w:szCs w:val="21"/>
        </w:rPr>
      </w:pPr>
      <w:r w:rsidRPr="003441A8">
        <w:rPr>
          <w:b/>
          <w:bCs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52807671" wp14:editId="5C56FBDC">
            <wp:simplePos x="0" y="0"/>
            <wp:positionH relativeFrom="margin">
              <wp:align>left</wp:align>
            </wp:positionH>
            <wp:positionV relativeFrom="paragraph">
              <wp:posOffset>201</wp:posOffset>
            </wp:positionV>
            <wp:extent cx="1193800" cy="746760"/>
            <wp:effectExtent l="0" t="0" r="6350" b="0"/>
            <wp:wrapSquare wrapText="bothSides"/>
            <wp:docPr id="609189688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240" cy="7649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0073" w:rsidRPr="003441A8">
        <w:rPr>
          <w:b/>
          <w:bCs/>
          <w:sz w:val="21"/>
          <w:szCs w:val="21"/>
        </w:rPr>
        <w:t>ΠΑΝΕΠΙΣΤΗΜΙΟ ΑΘΗΝΩΝ</w:t>
      </w:r>
      <w:r w:rsidR="00705602" w:rsidRPr="003441A8">
        <w:rPr>
          <w:b/>
          <w:bCs/>
          <w:sz w:val="21"/>
          <w:szCs w:val="21"/>
        </w:rPr>
        <w:t>/</w:t>
      </w:r>
      <w:r w:rsidR="00CB0073" w:rsidRPr="003441A8">
        <w:rPr>
          <w:b/>
          <w:bCs/>
          <w:sz w:val="21"/>
          <w:szCs w:val="21"/>
        </w:rPr>
        <w:t>ΝΟΜΙΚΗ</w:t>
      </w:r>
      <w:r w:rsidR="00F512CE" w:rsidRPr="003441A8">
        <w:rPr>
          <w:b/>
          <w:bCs/>
          <w:sz w:val="21"/>
          <w:szCs w:val="21"/>
        </w:rPr>
        <w:t xml:space="preserve"> ΣΧΟΛΗ</w:t>
      </w:r>
    </w:p>
    <w:p w14:paraId="6D0A1756" w14:textId="77777777" w:rsidR="00CB0073" w:rsidRPr="003441A8" w:rsidRDefault="00CB0073" w:rsidP="00CB0073">
      <w:pPr>
        <w:rPr>
          <w:b/>
          <w:bCs/>
          <w:sz w:val="21"/>
          <w:szCs w:val="21"/>
        </w:rPr>
      </w:pPr>
      <w:r w:rsidRPr="003441A8">
        <w:rPr>
          <w:b/>
          <w:bCs/>
          <w:sz w:val="21"/>
          <w:szCs w:val="21"/>
        </w:rPr>
        <w:t>ΤΟΜΕΑΣ ΠΟΙΝΙΚΩΝ ΕΠΙΣΤΗΜΩΝ</w:t>
      </w:r>
    </w:p>
    <w:p w14:paraId="372E311C" w14:textId="77777777" w:rsidR="00705602" w:rsidRDefault="00705602" w:rsidP="00CB0073">
      <w:pPr>
        <w:spacing w:line="360" w:lineRule="auto"/>
        <w:jc w:val="center"/>
        <w:rPr>
          <w:b/>
          <w:bCs/>
          <w:sz w:val="21"/>
          <w:szCs w:val="21"/>
        </w:rPr>
      </w:pPr>
    </w:p>
    <w:p w14:paraId="5727F2D4" w14:textId="77777777" w:rsidR="001C32F7" w:rsidRPr="00034A83" w:rsidRDefault="001C32F7" w:rsidP="00CB0073">
      <w:pPr>
        <w:spacing w:line="360" w:lineRule="auto"/>
        <w:jc w:val="center"/>
        <w:rPr>
          <w:b/>
          <w:bCs/>
          <w:sz w:val="21"/>
          <w:szCs w:val="21"/>
        </w:rPr>
      </w:pPr>
    </w:p>
    <w:p w14:paraId="021EC42F" w14:textId="2DEC23D8" w:rsidR="00CB0073" w:rsidRPr="00126FA5" w:rsidRDefault="00CB0073" w:rsidP="00CB0073">
      <w:pPr>
        <w:spacing w:line="360" w:lineRule="auto"/>
        <w:jc w:val="center"/>
        <w:rPr>
          <w:b/>
          <w:bCs/>
          <w:sz w:val="21"/>
          <w:szCs w:val="21"/>
        </w:rPr>
      </w:pPr>
      <w:r w:rsidRPr="00126FA5">
        <w:rPr>
          <w:b/>
          <w:bCs/>
          <w:sz w:val="21"/>
          <w:szCs w:val="21"/>
        </w:rPr>
        <w:t>ΘΕΜΑΤΑ ΕΡΓΑΣΙΩΝ ΠΟΙΝΙΚΗΣ ΔΙΚΟΝΟΜΙΑΣ</w:t>
      </w:r>
    </w:p>
    <w:p w14:paraId="7158FDB6" w14:textId="5905083D" w:rsidR="00CB0073" w:rsidRPr="00126FA5" w:rsidRDefault="00CB0073" w:rsidP="00CB0073">
      <w:pPr>
        <w:jc w:val="center"/>
        <w:rPr>
          <w:b/>
          <w:bCs/>
          <w:sz w:val="21"/>
          <w:szCs w:val="21"/>
        </w:rPr>
      </w:pPr>
      <w:r w:rsidRPr="00126FA5">
        <w:rPr>
          <w:b/>
          <w:bCs/>
          <w:sz w:val="21"/>
          <w:szCs w:val="21"/>
        </w:rPr>
        <w:t>(</w:t>
      </w:r>
      <w:r w:rsidR="004C2D28">
        <w:rPr>
          <w:b/>
          <w:bCs/>
          <w:sz w:val="21"/>
          <w:szCs w:val="21"/>
        </w:rPr>
        <w:t xml:space="preserve">Π.Μ.Σ. </w:t>
      </w:r>
      <w:r w:rsidR="008E6884">
        <w:rPr>
          <w:b/>
          <w:bCs/>
          <w:sz w:val="21"/>
          <w:szCs w:val="21"/>
        </w:rPr>
        <w:t>Ποινικών Επιστημών, Ειδίκευση Ποινικού Δικαίου - Ποινικής Δικονομίας</w:t>
      </w:r>
      <w:r w:rsidRPr="00126FA5">
        <w:rPr>
          <w:b/>
          <w:bCs/>
          <w:sz w:val="21"/>
          <w:szCs w:val="21"/>
        </w:rPr>
        <w:t xml:space="preserve"> – Περίοδος 20</w:t>
      </w:r>
      <w:r w:rsidR="00C63F1B">
        <w:rPr>
          <w:b/>
          <w:bCs/>
          <w:sz w:val="21"/>
          <w:szCs w:val="21"/>
        </w:rPr>
        <w:t>2</w:t>
      </w:r>
      <w:r w:rsidR="00F25EFA">
        <w:rPr>
          <w:b/>
          <w:bCs/>
          <w:sz w:val="21"/>
          <w:szCs w:val="21"/>
        </w:rPr>
        <w:t>5</w:t>
      </w:r>
      <w:r w:rsidRPr="00126FA5">
        <w:rPr>
          <w:b/>
          <w:bCs/>
          <w:sz w:val="21"/>
          <w:szCs w:val="21"/>
        </w:rPr>
        <w:t>-20</w:t>
      </w:r>
      <w:r w:rsidR="00E8347D">
        <w:rPr>
          <w:b/>
          <w:bCs/>
          <w:sz w:val="21"/>
          <w:szCs w:val="21"/>
        </w:rPr>
        <w:t>2</w:t>
      </w:r>
      <w:r w:rsidR="00F25EFA">
        <w:rPr>
          <w:b/>
          <w:bCs/>
          <w:sz w:val="21"/>
          <w:szCs w:val="21"/>
        </w:rPr>
        <w:t>6</w:t>
      </w:r>
      <w:r w:rsidRPr="00126FA5">
        <w:rPr>
          <w:b/>
          <w:bCs/>
          <w:sz w:val="21"/>
          <w:szCs w:val="21"/>
        </w:rPr>
        <w:t>)</w:t>
      </w:r>
    </w:p>
    <w:p w14:paraId="7E0A29A0" w14:textId="77777777" w:rsidR="00CB0073" w:rsidRPr="00126FA5" w:rsidRDefault="00CB0073" w:rsidP="00CB0073">
      <w:pPr>
        <w:jc w:val="center"/>
        <w:rPr>
          <w:b/>
          <w:bCs/>
          <w:sz w:val="21"/>
          <w:szCs w:val="21"/>
        </w:rPr>
      </w:pPr>
    </w:p>
    <w:p w14:paraId="184C3AC7" w14:textId="3F91928F" w:rsidR="00B447B7" w:rsidRDefault="00CB0073" w:rsidP="00B447B7">
      <w:r w:rsidRPr="00B447B7">
        <w:rPr>
          <w:b/>
          <w:bCs/>
        </w:rPr>
        <w:t>Διδάσκοντες</w:t>
      </w:r>
      <w:r w:rsidRPr="00126FA5">
        <w:t xml:space="preserve">: </w:t>
      </w:r>
      <w:r w:rsidRPr="00126FA5">
        <w:tab/>
        <w:t xml:space="preserve"> Καθηγητής</w:t>
      </w:r>
      <w:r w:rsidR="00B447B7">
        <w:t xml:space="preserve"> </w:t>
      </w:r>
      <w:r w:rsidRPr="00126FA5">
        <w:t>Αρ</w:t>
      </w:r>
      <w:r w:rsidR="001C32F7">
        <w:t>ιστομένης</w:t>
      </w:r>
      <w:r w:rsidRPr="00126FA5">
        <w:t xml:space="preserve"> Τζαννετής</w:t>
      </w:r>
      <w:r w:rsidR="00B447B7">
        <w:t xml:space="preserve">, </w:t>
      </w:r>
      <w:r w:rsidR="00F25EFA" w:rsidRPr="00F25EFA">
        <w:t>Επίκ. Καθηγητής Αλέξανδρος Δημάκης</w:t>
      </w:r>
      <w:bookmarkStart w:id="0" w:name="_Hlk210773689"/>
      <w:r w:rsidR="00B447B7">
        <w:t xml:space="preserve">, </w:t>
      </w:r>
    </w:p>
    <w:p w14:paraId="4B1BA43C" w14:textId="3F77A628" w:rsidR="00034A83" w:rsidRDefault="00034A83" w:rsidP="00B447B7">
      <w:r w:rsidRPr="00126FA5">
        <w:t>Επίκ.</w:t>
      </w:r>
      <w:r w:rsidR="00B447B7">
        <w:t xml:space="preserve"> </w:t>
      </w:r>
      <w:r w:rsidRPr="00126FA5">
        <w:t>Καθηγ</w:t>
      </w:r>
      <w:r>
        <w:t>ήτρια</w:t>
      </w:r>
      <w:r w:rsidRPr="00126FA5">
        <w:t xml:space="preserve"> </w:t>
      </w:r>
      <w:bookmarkEnd w:id="0"/>
      <w:r>
        <w:t>Ιωάννα Αναστασοπούλου</w:t>
      </w:r>
    </w:p>
    <w:p w14:paraId="3355BACE" w14:textId="77777777" w:rsidR="00034A83" w:rsidRDefault="00034A83" w:rsidP="00B447B7">
      <w:pPr>
        <w:spacing w:after="240" w:line="300" w:lineRule="exact"/>
        <w:rPr>
          <w:sz w:val="21"/>
          <w:szCs w:val="21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559"/>
        <w:gridCol w:w="6095"/>
        <w:gridCol w:w="2722"/>
      </w:tblGrid>
      <w:tr w:rsidR="00CB0073" w:rsidRPr="00126FA5" w14:paraId="071B2D07" w14:textId="77777777" w:rsidTr="00061914">
        <w:tc>
          <w:tcPr>
            <w:tcW w:w="534" w:type="dxa"/>
          </w:tcPr>
          <w:p w14:paraId="5DBA4518" w14:textId="77777777" w:rsidR="00CB0073" w:rsidRPr="00126FA5" w:rsidRDefault="00CB0073" w:rsidP="003E466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4DF996BD" w14:textId="77777777" w:rsidR="00CB0073" w:rsidRPr="00126FA5" w:rsidRDefault="00280F56" w:rsidP="003E466C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</w:t>
            </w:r>
            <w:r w:rsidR="00CB0073" w:rsidRPr="00126FA5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559" w:type="dxa"/>
          </w:tcPr>
          <w:p w14:paraId="7B18B583" w14:textId="77777777" w:rsidR="00CB0073" w:rsidRPr="00126FA5" w:rsidRDefault="00CB0073" w:rsidP="003E466C">
            <w:pPr>
              <w:jc w:val="center"/>
              <w:rPr>
                <w:b/>
                <w:bCs/>
                <w:sz w:val="20"/>
                <w:szCs w:val="20"/>
              </w:rPr>
            </w:pPr>
            <w:r w:rsidRPr="00126FA5">
              <w:rPr>
                <w:b/>
                <w:bCs/>
                <w:sz w:val="20"/>
                <w:szCs w:val="20"/>
              </w:rPr>
              <w:t>Ημερομηνία</w:t>
            </w:r>
          </w:p>
          <w:p w14:paraId="7DF84F28" w14:textId="711BF8F0" w:rsidR="00CB0073" w:rsidRPr="00126FA5" w:rsidRDefault="00B30864" w:rsidP="003E466C">
            <w:pPr>
              <w:jc w:val="center"/>
              <w:rPr>
                <w:b/>
                <w:bCs/>
                <w:sz w:val="20"/>
                <w:szCs w:val="20"/>
              </w:rPr>
            </w:pPr>
            <w:r w:rsidRPr="00126FA5">
              <w:rPr>
                <w:b/>
                <w:bCs/>
                <w:sz w:val="20"/>
                <w:szCs w:val="20"/>
              </w:rPr>
              <w:t>Π</w:t>
            </w:r>
            <w:r w:rsidR="00CB0073" w:rsidRPr="00126FA5">
              <w:rPr>
                <w:b/>
                <w:bCs/>
                <w:sz w:val="20"/>
                <w:szCs w:val="20"/>
              </w:rPr>
              <w:t>αρουσιάσεως</w:t>
            </w:r>
          </w:p>
        </w:tc>
        <w:tc>
          <w:tcPr>
            <w:tcW w:w="6095" w:type="dxa"/>
          </w:tcPr>
          <w:p w14:paraId="6F317DDA" w14:textId="77777777" w:rsidR="00CB0073" w:rsidRPr="00126FA5" w:rsidRDefault="00CB0073" w:rsidP="003E466C">
            <w:pPr>
              <w:jc w:val="center"/>
              <w:rPr>
                <w:b/>
                <w:bCs/>
                <w:sz w:val="20"/>
                <w:szCs w:val="20"/>
              </w:rPr>
            </w:pPr>
            <w:r w:rsidRPr="00126FA5">
              <w:rPr>
                <w:b/>
                <w:bCs/>
                <w:sz w:val="20"/>
                <w:szCs w:val="20"/>
              </w:rPr>
              <w:t>Θέμα εργασίας</w:t>
            </w:r>
          </w:p>
        </w:tc>
        <w:tc>
          <w:tcPr>
            <w:tcW w:w="2722" w:type="dxa"/>
          </w:tcPr>
          <w:p w14:paraId="57B2F2D8" w14:textId="284E4028" w:rsidR="00CB0073" w:rsidRPr="001C32F7" w:rsidRDefault="00CB0073" w:rsidP="003E466C">
            <w:pPr>
              <w:jc w:val="center"/>
              <w:rPr>
                <w:b/>
                <w:bCs/>
                <w:sz w:val="20"/>
                <w:szCs w:val="20"/>
              </w:rPr>
            </w:pPr>
            <w:r w:rsidRPr="00126FA5">
              <w:rPr>
                <w:b/>
                <w:bCs/>
                <w:sz w:val="20"/>
                <w:szCs w:val="20"/>
              </w:rPr>
              <w:t xml:space="preserve">Όνομα </w:t>
            </w:r>
            <w:r w:rsidR="001C32F7">
              <w:rPr>
                <w:b/>
                <w:bCs/>
                <w:sz w:val="20"/>
                <w:szCs w:val="20"/>
              </w:rPr>
              <w:t>Εισηγητή</w:t>
            </w:r>
          </w:p>
        </w:tc>
      </w:tr>
      <w:tr w:rsidR="008C45F6" w:rsidRPr="00126FA5" w14:paraId="2FBCF644" w14:textId="77777777" w:rsidTr="00061914">
        <w:tc>
          <w:tcPr>
            <w:tcW w:w="10910" w:type="dxa"/>
            <w:gridSpan w:val="4"/>
          </w:tcPr>
          <w:p w14:paraId="685969B0" w14:textId="592A0FC3" w:rsidR="008C45F6" w:rsidRDefault="008C45F6" w:rsidP="003E466C">
            <w:pPr>
              <w:jc w:val="center"/>
              <w:rPr>
                <w:b/>
                <w:sz w:val="21"/>
                <w:szCs w:val="21"/>
              </w:rPr>
            </w:pPr>
            <w:r w:rsidRPr="00705602">
              <w:rPr>
                <w:b/>
                <w:sz w:val="21"/>
                <w:szCs w:val="21"/>
              </w:rPr>
              <w:t xml:space="preserve">Α. Χειμερινό εξάμηνο: </w:t>
            </w:r>
            <w:r w:rsidR="000F730B" w:rsidRPr="00705602">
              <w:rPr>
                <w:b/>
                <w:sz w:val="21"/>
                <w:szCs w:val="21"/>
              </w:rPr>
              <w:t>Ειδικά θέματα Ποιν</w:t>
            </w:r>
            <w:r w:rsidR="00B30864">
              <w:rPr>
                <w:b/>
                <w:sz w:val="21"/>
                <w:szCs w:val="21"/>
              </w:rPr>
              <w:t>ι</w:t>
            </w:r>
            <w:r w:rsidR="000F730B" w:rsidRPr="00705602">
              <w:rPr>
                <w:b/>
                <w:sz w:val="21"/>
                <w:szCs w:val="21"/>
              </w:rPr>
              <w:t>κού Δικονομικού Δικαίου</w:t>
            </w:r>
          </w:p>
          <w:p w14:paraId="389B0FE1" w14:textId="64D8B30A" w:rsidR="0083676C" w:rsidRPr="00705602" w:rsidRDefault="0083676C" w:rsidP="003E466C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393DDA" w:rsidRPr="00126FA5" w14:paraId="6B279984" w14:textId="77777777" w:rsidTr="00061914">
        <w:tc>
          <w:tcPr>
            <w:tcW w:w="534" w:type="dxa"/>
          </w:tcPr>
          <w:p w14:paraId="6048F258" w14:textId="5898C4A3" w:rsidR="00393DDA" w:rsidRPr="00126FA5" w:rsidRDefault="009243D5" w:rsidP="003E46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 </w:t>
            </w:r>
          </w:p>
        </w:tc>
        <w:tc>
          <w:tcPr>
            <w:tcW w:w="1559" w:type="dxa"/>
          </w:tcPr>
          <w:p w14:paraId="698600B1" w14:textId="51C28BEB" w:rsidR="00393DDA" w:rsidRPr="001C32F7" w:rsidRDefault="004E6DF4" w:rsidP="003E466C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1</w:t>
            </w:r>
            <w:r w:rsidR="001C32F7">
              <w:rPr>
                <w:sz w:val="21"/>
                <w:szCs w:val="21"/>
                <w:lang w:val="en-US"/>
              </w:rPr>
              <w:t>5</w:t>
            </w:r>
            <w:r w:rsidR="009243D5">
              <w:rPr>
                <w:sz w:val="21"/>
                <w:szCs w:val="21"/>
              </w:rPr>
              <w:t>.10.</w:t>
            </w:r>
            <w:r w:rsidR="006C3F1A">
              <w:rPr>
                <w:sz w:val="21"/>
                <w:szCs w:val="21"/>
              </w:rPr>
              <w:t>202</w:t>
            </w:r>
            <w:r w:rsidR="001C32F7">
              <w:rPr>
                <w:sz w:val="21"/>
                <w:szCs w:val="21"/>
                <w:lang w:val="en-US"/>
              </w:rPr>
              <w:t>5</w:t>
            </w:r>
          </w:p>
        </w:tc>
        <w:tc>
          <w:tcPr>
            <w:tcW w:w="6095" w:type="dxa"/>
          </w:tcPr>
          <w:p w14:paraId="54D587A0" w14:textId="3D8D52EF" w:rsidR="00393DDA" w:rsidRPr="00393DDA" w:rsidRDefault="009243D5" w:rsidP="003E466C">
            <w:pPr>
              <w:pStyle w:val="a5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Εισαγωγικό μάθημα </w:t>
            </w:r>
          </w:p>
        </w:tc>
        <w:tc>
          <w:tcPr>
            <w:tcW w:w="2722" w:type="dxa"/>
          </w:tcPr>
          <w:p w14:paraId="1EC0F299" w14:textId="63A4113B" w:rsidR="0012664D" w:rsidRPr="00126FA5" w:rsidRDefault="0012664D" w:rsidP="003E466C">
            <w:pPr>
              <w:spacing w:after="120"/>
              <w:rPr>
                <w:sz w:val="21"/>
                <w:szCs w:val="21"/>
              </w:rPr>
            </w:pPr>
          </w:p>
        </w:tc>
      </w:tr>
      <w:tr w:rsidR="00CB0073" w:rsidRPr="00126FA5" w14:paraId="6C01FDAD" w14:textId="77777777" w:rsidTr="00061914">
        <w:tc>
          <w:tcPr>
            <w:tcW w:w="534" w:type="dxa"/>
          </w:tcPr>
          <w:p w14:paraId="7F406C23" w14:textId="7345DA7E" w:rsidR="00CB0073" w:rsidRPr="00126FA5" w:rsidRDefault="009243D5" w:rsidP="003E46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CB0073" w:rsidRPr="00126FA5">
              <w:rPr>
                <w:sz w:val="21"/>
                <w:szCs w:val="21"/>
              </w:rPr>
              <w:t>.</w:t>
            </w:r>
          </w:p>
        </w:tc>
        <w:tc>
          <w:tcPr>
            <w:tcW w:w="1559" w:type="dxa"/>
          </w:tcPr>
          <w:p w14:paraId="658167F5" w14:textId="561AD346" w:rsidR="00CB0073" w:rsidRPr="00126FA5" w:rsidRDefault="004E6DF4" w:rsidP="003E46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1C32F7">
              <w:rPr>
                <w:sz w:val="21"/>
                <w:szCs w:val="21"/>
              </w:rPr>
              <w:t>2</w:t>
            </w:r>
            <w:r w:rsidR="00393DDA">
              <w:rPr>
                <w:sz w:val="21"/>
                <w:szCs w:val="21"/>
              </w:rPr>
              <w:t>.1</w:t>
            </w:r>
            <w:r w:rsidR="00A96FF6">
              <w:rPr>
                <w:sz w:val="21"/>
                <w:szCs w:val="21"/>
              </w:rPr>
              <w:t>0</w:t>
            </w:r>
            <w:r w:rsidR="00393DDA">
              <w:rPr>
                <w:sz w:val="21"/>
                <w:szCs w:val="21"/>
              </w:rPr>
              <w:t>.</w:t>
            </w:r>
            <w:r w:rsidR="006C3F1A">
              <w:rPr>
                <w:sz w:val="21"/>
                <w:szCs w:val="21"/>
              </w:rPr>
              <w:t>202</w:t>
            </w:r>
            <w:r w:rsidR="002A7625">
              <w:rPr>
                <w:sz w:val="21"/>
                <w:szCs w:val="21"/>
              </w:rPr>
              <w:t>5</w:t>
            </w:r>
          </w:p>
        </w:tc>
        <w:tc>
          <w:tcPr>
            <w:tcW w:w="6095" w:type="dxa"/>
          </w:tcPr>
          <w:p w14:paraId="307E1BEA" w14:textId="093FC40E" w:rsidR="00CB0073" w:rsidRPr="00126FA5" w:rsidRDefault="00623418" w:rsidP="003E466C">
            <w:pPr>
              <w:pStyle w:val="a5"/>
              <w:ind w:left="0"/>
              <w:rPr>
                <w:sz w:val="21"/>
                <w:szCs w:val="21"/>
              </w:rPr>
            </w:pPr>
            <w:r w:rsidRPr="00126FA5">
              <w:rPr>
                <w:sz w:val="21"/>
                <w:szCs w:val="21"/>
              </w:rPr>
              <w:t xml:space="preserve">Ζητήματα ελλείψεως αιτιολογίας και νομίμου βάσεως </w:t>
            </w:r>
          </w:p>
        </w:tc>
        <w:tc>
          <w:tcPr>
            <w:tcW w:w="2722" w:type="dxa"/>
          </w:tcPr>
          <w:p w14:paraId="678ECAAB" w14:textId="6CF16313" w:rsidR="007B6FB8" w:rsidRPr="000D31BB" w:rsidRDefault="0012664D" w:rsidP="0012664D">
            <w:pPr>
              <w:spacing w:after="12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1.</w:t>
            </w:r>
            <w:r w:rsidR="00725434">
              <w:t xml:space="preserve"> </w:t>
            </w:r>
            <w:r w:rsidR="000D31BB">
              <w:rPr>
                <w:sz w:val="21"/>
                <w:szCs w:val="21"/>
              </w:rPr>
              <w:t>Α. ΓΙΑΝΝΟΠΟΥΛΟΥ</w:t>
            </w:r>
          </w:p>
        </w:tc>
      </w:tr>
      <w:tr w:rsidR="00393DDA" w:rsidRPr="00126FA5" w14:paraId="382F2AB8" w14:textId="77777777" w:rsidTr="00061914">
        <w:tc>
          <w:tcPr>
            <w:tcW w:w="534" w:type="dxa"/>
          </w:tcPr>
          <w:p w14:paraId="2299F3D6" w14:textId="6825AFF3" w:rsidR="00393DDA" w:rsidRPr="00126FA5" w:rsidRDefault="009243D5" w:rsidP="003E46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="00393DDA" w:rsidRPr="00126FA5">
              <w:rPr>
                <w:sz w:val="21"/>
                <w:szCs w:val="21"/>
              </w:rPr>
              <w:t>.</w:t>
            </w:r>
          </w:p>
        </w:tc>
        <w:tc>
          <w:tcPr>
            <w:tcW w:w="1559" w:type="dxa"/>
          </w:tcPr>
          <w:p w14:paraId="072C0AB9" w14:textId="42815A1D" w:rsidR="00393DDA" w:rsidRPr="00126FA5" w:rsidRDefault="002A7625" w:rsidP="003E46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</w:t>
            </w:r>
            <w:r w:rsidR="00393DDA">
              <w:rPr>
                <w:sz w:val="21"/>
                <w:szCs w:val="21"/>
              </w:rPr>
              <w:t>.1</w:t>
            </w:r>
            <w:r w:rsidR="0012664D">
              <w:rPr>
                <w:sz w:val="21"/>
                <w:szCs w:val="21"/>
              </w:rPr>
              <w:t>0</w:t>
            </w:r>
            <w:r w:rsidR="00393DDA">
              <w:rPr>
                <w:sz w:val="21"/>
                <w:szCs w:val="21"/>
              </w:rPr>
              <w:t>.</w:t>
            </w:r>
            <w:r w:rsidR="006C3F1A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6095" w:type="dxa"/>
          </w:tcPr>
          <w:p w14:paraId="3FA4149A" w14:textId="226F59A5" w:rsidR="00393DDA" w:rsidRPr="00126FA5" w:rsidRDefault="00393DDA" w:rsidP="003E466C">
            <w:pPr>
              <w:jc w:val="both"/>
              <w:rPr>
                <w:sz w:val="21"/>
                <w:szCs w:val="21"/>
              </w:rPr>
            </w:pPr>
            <w:r w:rsidRPr="00126FA5">
              <w:rPr>
                <w:sz w:val="21"/>
                <w:szCs w:val="21"/>
              </w:rPr>
              <w:t xml:space="preserve">Αποδεικτικές απαγορεύσεις και αρχή της αναλογικότητας </w:t>
            </w:r>
          </w:p>
        </w:tc>
        <w:tc>
          <w:tcPr>
            <w:tcW w:w="2722" w:type="dxa"/>
          </w:tcPr>
          <w:p w14:paraId="1A229671" w14:textId="213224EA" w:rsidR="0012664D" w:rsidRDefault="0012664D" w:rsidP="0012664D">
            <w:pPr>
              <w:spacing w:after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 w:rsidR="00725434">
              <w:rPr>
                <w:sz w:val="21"/>
                <w:szCs w:val="21"/>
              </w:rPr>
              <w:t xml:space="preserve"> Λ. ΜΗΤΣΑΤΣΟΣ</w:t>
            </w:r>
          </w:p>
          <w:p w14:paraId="12A3FD0A" w14:textId="035BA72A" w:rsidR="003E466C" w:rsidRPr="00126FA5" w:rsidRDefault="0012664D" w:rsidP="0012664D">
            <w:pPr>
              <w:spacing w:after="12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DC7577">
              <w:rPr>
                <w:sz w:val="21"/>
                <w:szCs w:val="21"/>
              </w:rPr>
              <w:t>.</w:t>
            </w:r>
            <w:r w:rsidR="00725434">
              <w:rPr>
                <w:sz w:val="21"/>
                <w:szCs w:val="21"/>
              </w:rPr>
              <w:t xml:space="preserve"> </w:t>
            </w:r>
            <w:r w:rsidR="00061914">
              <w:rPr>
                <w:sz w:val="21"/>
                <w:szCs w:val="21"/>
                <w:lang w:val="en-US"/>
              </w:rPr>
              <w:t xml:space="preserve">M. </w:t>
            </w:r>
            <w:r w:rsidR="00725434">
              <w:rPr>
                <w:sz w:val="21"/>
                <w:szCs w:val="21"/>
              </w:rPr>
              <w:t>ΤΣΑΚΜΟΠΟΥΛΟΥ</w:t>
            </w:r>
          </w:p>
        </w:tc>
      </w:tr>
      <w:tr w:rsidR="00A96FF6" w:rsidRPr="00126FA5" w14:paraId="3C0A479B" w14:textId="77777777" w:rsidTr="00061914">
        <w:tc>
          <w:tcPr>
            <w:tcW w:w="534" w:type="dxa"/>
          </w:tcPr>
          <w:p w14:paraId="67793E73" w14:textId="2F29EFA8" w:rsidR="00A96FF6" w:rsidRDefault="00A96FF6" w:rsidP="003E46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1559" w:type="dxa"/>
          </w:tcPr>
          <w:p w14:paraId="315DA236" w14:textId="58A02160" w:rsidR="00A96FF6" w:rsidRDefault="002A7625" w:rsidP="003E46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</w:t>
            </w:r>
            <w:r w:rsidR="00A96FF6">
              <w:rPr>
                <w:sz w:val="21"/>
                <w:szCs w:val="21"/>
              </w:rPr>
              <w:t>.11.</w:t>
            </w:r>
            <w:r w:rsidR="006C3F1A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6095" w:type="dxa"/>
          </w:tcPr>
          <w:p w14:paraId="7024C2B0" w14:textId="24CED0BB" w:rsidR="00A96FF6" w:rsidRPr="00126FA5" w:rsidRDefault="00A96FF6" w:rsidP="003E466C">
            <w:pPr>
              <w:jc w:val="both"/>
              <w:rPr>
                <w:sz w:val="21"/>
                <w:szCs w:val="21"/>
              </w:rPr>
            </w:pPr>
            <w:r w:rsidRPr="00126FA5">
              <w:rPr>
                <w:sz w:val="21"/>
                <w:szCs w:val="21"/>
              </w:rPr>
              <w:t xml:space="preserve">Ανακριτική διείσδυση και συγκεκαλυμμένη έρευνα </w:t>
            </w:r>
          </w:p>
        </w:tc>
        <w:tc>
          <w:tcPr>
            <w:tcW w:w="2722" w:type="dxa"/>
          </w:tcPr>
          <w:p w14:paraId="53C821DA" w14:textId="760FE013" w:rsidR="0012664D" w:rsidRDefault="0012664D" w:rsidP="0012664D">
            <w:pPr>
              <w:spacing w:after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 w:rsidR="00725434">
              <w:rPr>
                <w:sz w:val="21"/>
                <w:szCs w:val="21"/>
              </w:rPr>
              <w:t xml:space="preserve"> Π. ΗΛΙΑΚΗΣ</w:t>
            </w:r>
          </w:p>
          <w:p w14:paraId="4D4DC84E" w14:textId="0227BAC3" w:rsidR="003E466C" w:rsidRPr="00126FA5" w:rsidRDefault="0012664D" w:rsidP="0012664D">
            <w:pPr>
              <w:spacing w:after="12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DC7577">
              <w:rPr>
                <w:sz w:val="21"/>
                <w:szCs w:val="21"/>
              </w:rPr>
              <w:t>.</w:t>
            </w:r>
            <w:r w:rsidR="00725434">
              <w:rPr>
                <w:sz w:val="21"/>
                <w:szCs w:val="21"/>
              </w:rPr>
              <w:t xml:space="preserve"> Α. ΚΑΤΣΑΡΟΥ</w:t>
            </w:r>
          </w:p>
        </w:tc>
      </w:tr>
      <w:tr w:rsidR="00A96FF6" w:rsidRPr="00126FA5" w14:paraId="022F8641" w14:textId="77777777" w:rsidTr="00061914">
        <w:tc>
          <w:tcPr>
            <w:tcW w:w="534" w:type="dxa"/>
          </w:tcPr>
          <w:p w14:paraId="1B861A0F" w14:textId="6BA6AD28" w:rsidR="00A96FF6" w:rsidRPr="00126FA5" w:rsidRDefault="00A96FF6" w:rsidP="003E46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1559" w:type="dxa"/>
          </w:tcPr>
          <w:p w14:paraId="02A27B08" w14:textId="6F984A48" w:rsidR="00A96FF6" w:rsidRPr="00126FA5" w:rsidRDefault="004E6DF4" w:rsidP="003E46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A7625">
              <w:rPr>
                <w:sz w:val="21"/>
                <w:szCs w:val="21"/>
              </w:rPr>
              <w:t>2</w:t>
            </w:r>
            <w:r w:rsidR="00A96FF6">
              <w:rPr>
                <w:sz w:val="21"/>
                <w:szCs w:val="21"/>
              </w:rPr>
              <w:t>.11.</w:t>
            </w:r>
            <w:r w:rsidR="006C3F1A">
              <w:rPr>
                <w:sz w:val="21"/>
                <w:szCs w:val="21"/>
              </w:rPr>
              <w:t>202</w:t>
            </w:r>
            <w:r w:rsidR="002A7625">
              <w:rPr>
                <w:sz w:val="21"/>
                <w:szCs w:val="21"/>
              </w:rPr>
              <w:t>5</w:t>
            </w:r>
          </w:p>
        </w:tc>
        <w:tc>
          <w:tcPr>
            <w:tcW w:w="6095" w:type="dxa"/>
          </w:tcPr>
          <w:p w14:paraId="2E56A39F" w14:textId="2D2A5BD8" w:rsidR="00A96FF6" w:rsidRPr="00126FA5" w:rsidRDefault="00A96FF6" w:rsidP="003E466C">
            <w:pPr>
              <w:jc w:val="both"/>
              <w:rPr>
                <w:sz w:val="21"/>
                <w:szCs w:val="21"/>
              </w:rPr>
            </w:pPr>
            <w:r w:rsidRPr="00126FA5">
              <w:rPr>
                <w:sz w:val="21"/>
                <w:szCs w:val="21"/>
              </w:rPr>
              <w:t xml:space="preserve">Διαδικαστικά ζητήματα ακυροτήτων και τρόποι προβολής αυτών </w:t>
            </w:r>
          </w:p>
        </w:tc>
        <w:tc>
          <w:tcPr>
            <w:tcW w:w="2722" w:type="dxa"/>
          </w:tcPr>
          <w:p w14:paraId="63A0A744" w14:textId="7FBF9554" w:rsidR="0012664D" w:rsidRDefault="0012664D" w:rsidP="0012664D">
            <w:pPr>
              <w:spacing w:after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 w:rsidR="00493EB8">
              <w:rPr>
                <w:sz w:val="21"/>
                <w:szCs w:val="21"/>
              </w:rPr>
              <w:t xml:space="preserve"> Α. ΚΑΡΥΔΑΣ</w:t>
            </w:r>
          </w:p>
          <w:p w14:paraId="106EB557" w14:textId="7832170D" w:rsidR="003E466C" w:rsidRPr="00126FA5" w:rsidRDefault="0012664D" w:rsidP="0012664D">
            <w:pPr>
              <w:spacing w:after="12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DC7577">
              <w:rPr>
                <w:sz w:val="21"/>
                <w:szCs w:val="21"/>
              </w:rPr>
              <w:t>.</w:t>
            </w:r>
            <w:r w:rsidR="00725434">
              <w:rPr>
                <w:sz w:val="21"/>
                <w:szCs w:val="21"/>
              </w:rPr>
              <w:t xml:space="preserve"> Ν. ΒΛΑΧΟΥ</w:t>
            </w:r>
          </w:p>
        </w:tc>
      </w:tr>
      <w:tr w:rsidR="00A96FF6" w:rsidRPr="00126FA5" w14:paraId="2C65886C" w14:textId="77777777" w:rsidTr="00061914">
        <w:tc>
          <w:tcPr>
            <w:tcW w:w="534" w:type="dxa"/>
          </w:tcPr>
          <w:p w14:paraId="066DBE67" w14:textId="0820A283" w:rsidR="00A96FF6" w:rsidRPr="00126FA5" w:rsidRDefault="00A96FF6" w:rsidP="003E46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</w:p>
        </w:tc>
        <w:tc>
          <w:tcPr>
            <w:tcW w:w="1559" w:type="dxa"/>
          </w:tcPr>
          <w:p w14:paraId="3B2E1EC7" w14:textId="3E2E5453" w:rsidR="00A96FF6" w:rsidRPr="00126FA5" w:rsidRDefault="002A7625" w:rsidP="003E46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  <w:r w:rsidR="00A96FF6">
              <w:rPr>
                <w:sz w:val="21"/>
                <w:szCs w:val="21"/>
              </w:rPr>
              <w:t>.1</w:t>
            </w:r>
            <w:r w:rsidR="0012664D">
              <w:rPr>
                <w:sz w:val="21"/>
                <w:szCs w:val="21"/>
              </w:rPr>
              <w:t>1</w:t>
            </w:r>
            <w:r w:rsidR="00A96FF6">
              <w:rPr>
                <w:sz w:val="21"/>
                <w:szCs w:val="21"/>
              </w:rPr>
              <w:t>.</w:t>
            </w:r>
            <w:r w:rsidR="006C3F1A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6095" w:type="dxa"/>
          </w:tcPr>
          <w:p w14:paraId="735F9C52" w14:textId="4D123300" w:rsidR="00A96FF6" w:rsidRPr="00126FA5" w:rsidRDefault="00A96FF6" w:rsidP="003E466C">
            <w:pPr>
              <w:jc w:val="both"/>
              <w:rPr>
                <w:sz w:val="21"/>
                <w:szCs w:val="21"/>
              </w:rPr>
            </w:pPr>
            <w:r w:rsidRPr="00126FA5">
              <w:rPr>
                <w:sz w:val="21"/>
                <w:szCs w:val="21"/>
              </w:rPr>
              <w:t xml:space="preserve">Το αντικείμενο της ποινικής δίκης, </w:t>
            </w:r>
            <w:r>
              <w:rPr>
                <w:sz w:val="21"/>
                <w:szCs w:val="21"/>
              </w:rPr>
              <w:t xml:space="preserve">το δεδικασμένο, </w:t>
            </w:r>
            <w:r w:rsidRPr="00126FA5">
              <w:rPr>
                <w:sz w:val="21"/>
                <w:szCs w:val="21"/>
              </w:rPr>
              <w:t xml:space="preserve">η μεταβολή της κατηγορίας και η συναφής προβληματική της ΕΣΔΑ </w:t>
            </w:r>
          </w:p>
        </w:tc>
        <w:tc>
          <w:tcPr>
            <w:tcW w:w="2722" w:type="dxa"/>
          </w:tcPr>
          <w:p w14:paraId="50B72A20" w14:textId="4D3D3CDD" w:rsidR="0012664D" w:rsidRDefault="0012664D" w:rsidP="0012664D">
            <w:pPr>
              <w:spacing w:after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 w:rsidR="00725434">
              <w:rPr>
                <w:sz w:val="21"/>
                <w:szCs w:val="21"/>
              </w:rPr>
              <w:t xml:space="preserve"> Α. ΓΚΡΙΝΙΑΡΗ</w:t>
            </w:r>
          </w:p>
          <w:p w14:paraId="21CBA056" w14:textId="11C6AB3E" w:rsidR="003E466C" w:rsidRDefault="0012664D" w:rsidP="0012664D">
            <w:pPr>
              <w:spacing w:after="12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756425">
              <w:rPr>
                <w:sz w:val="21"/>
                <w:szCs w:val="21"/>
              </w:rPr>
              <w:t>.</w:t>
            </w:r>
            <w:r w:rsidR="00725434">
              <w:rPr>
                <w:sz w:val="21"/>
                <w:szCs w:val="21"/>
              </w:rPr>
              <w:t xml:space="preserve"> Β. ΤΣΑΜΗΣ</w:t>
            </w:r>
          </w:p>
          <w:p w14:paraId="0BCC0196" w14:textId="504AFC7C" w:rsidR="00756425" w:rsidRPr="00126FA5" w:rsidRDefault="00756425" w:rsidP="0012664D">
            <w:pPr>
              <w:spacing w:after="12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 w:rsidR="00725434">
              <w:rPr>
                <w:sz w:val="21"/>
                <w:szCs w:val="21"/>
              </w:rPr>
              <w:t xml:space="preserve"> Ε. ΤΣΑΠΑΛΙΑΡΗ</w:t>
            </w:r>
          </w:p>
        </w:tc>
      </w:tr>
      <w:tr w:rsidR="00A96FF6" w:rsidRPr="00126FA5" w14:paraId="7877C3AE" w14:textId="77777777" w:rsidTr="00061914">
        <w:tc>
          <w:tcPr>
            <w:tcW w:w="534" w:type="dxa"/>
          </w:tcPr>
          <w:p w14:paraId="0261F358" w14:textId="67072C24" w:rsidR="00A96FF6" w:rsidRPr="00126FA5" w:rsidRDefault="00A96FF6" w:rsidP="003E46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</w:p>
        </w:tc>
        <w:tc>
          <w:tcPr>
            <w:tcW w:w="1559" w:type="dxa"/>
          </w:tcPr>
          <w:p w14:paraId="02C1346A" w14:textId="657FC7BF" w:rsidR="00A96FF6" w:rsidRPr="00126FA5" w:rsidRDefault="0012664D" w:rsidP="003E46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2A7625">
              <w:rPr>
                <w:sz w:val="21"/>
                <w:szCs w:val="21"/>
              </w:rPr>
              <w:t>6</w:t>
            </w:r>
            <w:r w:rsidR="00A96FF6">
              <w:rPr>
                <w:sz w:val="21"/>
                <w:szCs w:val="21"/>
              </w:rPr>
              <w:t>.1</w:t>
            </w:r>
            <w:r>
              <w:rPr>
                <w:sz w:val="21"/>
                <w:szCs w:val="21"/>
              </w:rPr>
              <w:t>1</w:t>
            </w:r>
            <w:r w:rsidR="00A96FF6">
              <w:rPr>
                <w:sz w:val="21"/>
                <w:szCs w:val="21"/>
              </w:rPr>
              <w:t>.</w:t>
            </w:r>
            <w:r w:rsidR="006C3F1A">
              <w:rPr>
                <w:sz w:val="21"/>
                <w:szCs w:val="21"/>
              </w:rPr>
              <w:t>202</w:t>
            </w:r>
            <w:r w:rsidR="002A7625">
              <w:rPr>
                <w:sz w:val="21"/>
                <w:szCs w:val="21"/>
              </w:rPr>
              <w:t>5</w:t>
            </w:r>
          </w:p>
        </w:tc>
        <w:tc>
          <w:tcPr>
            <w:tcW w:w="6095" w:type="dxa"/>
          </w:tcPr>
          <w:p w14:paraId="490477E3" w14:textId="5A3AC488" w:rsidR="00A96FF6" w:rsidRPr="00126FA5" w:rsidRDefault="00A96FF6" w:rsidP="003E466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Τεκμήριο αθωότητας και βάρος απόδειξης </w:t>
            </w:r>
          </w:p>
        </w:tc>
        <w:tc>
          <w:tcPr>
            <w:tcW w:w="2722" w:type="dxa"/>
          </w:tcPr>
          <w:p w14:paraId="007B3F06" w14:textId="45648F50" w:rsidR="0012664D" w:rsidRDefault="0012664D" w:rsidP="0012664D">
            <w:pPr>
              <w:spacing w:after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 w:rsidR="00061914">
              <w:rPr>
                <w:sz w:val="21"/>
                <w:szCs w:val="21"/>
                <w:lang w:val="en-US"/>
              </w:rPr>
              <w:t xml:space="preserve"> </w:t>
            </w:r>
            <w:r w:rsidR="00061914">
              <w:rPr>
                <w:sz w:val="21"/>
                <w:szCs w:val="21"/>
              </w:rPr>
              <w:t>Γ.</w:t>
            </w:r>
            <w:r w:rsidR="00725434">
              <w:rPr>
                <w:sz w:val="21"/>
                <w:szCs w:val="21"/>
              </w:rPr>
              <w:t xml:space="preserve"> ΚΑΝΕΛΛΟΠΟΥΛΟΥ</w:t>
            </w:r>
          </w:p>
          <w:p w14:paraId="5B2A1516" w14:textId="061132F9" w:rsidR="00A96FF6" w:rsidRPr="00126FA5" w:rsidRDefault="0012664D" w:rsidP="0012664D">
            <w:pPr>
              <w:spacing w:after="12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DC7577">
              <w:rPr>
                <w:sz w:val="21"/>
                <w:szCs w:val="21"/>
              </w:rPr>
              <w:t>.</w:t>
            </w:r>
            <w:r w:rsidR="00725434">
              <w:rPr>
                <w:sz w:val="21"/>
                <w:szCs w:val="21"/>
              </w:rPr>
              <w:t xml:space="preserve"> Α. ΜΠΑΙΚΟΕΑΝΟΥ</w:t>
            </w:r>
          </w:p>
        </w:tc>
      </w:tr>
      <w:tr w:rsidR="00A96FF6" w:rsidRPr="00126FA5" w14:paraId="4069BCEF" w14:textId="77777777" w:rsidTr="00061914">
        <w:tc>
          <w:tcPr>
            <w:tcW w:w="534" w:type="dxa"/>
          </w:tcPr>
          <w:p w14:paraId="2309E56B" w14:textId="2E2CEC7D" w:rsidR="00A96FF6" w:rsidRPr="00126FA5" w:rsidRDefault="00A96FF6" w:rsidP="003E46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</w:p>
        </w:tc>
        <w:tc>
          <w:tcPr>
            <w:tcW w:w="1559" w:type="dxa"/>
          </w:tcPr>
          <w:p w14:paraId="4DB30759" w14:textId="24EFAD7D" w:rsidR="00A96FF6" w:rsidRPr="00126FA5" w:rsidRDefault="002A7625" w:rsidP="003E46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</w:t>
            </w:r>
            <w:r w:rsidR="00A96FF6">
              <w:rPr>
                <w:sz w:val="21"/>
                <w:szCs w:val="21"/>
              </w:rPr>
              <w:t>.1</w:t>
            </w:r>
            <w:r w:rsidR="004E6DF4">
              <w:rPr>
                <w:sz w:val="21"/>
                <w:szCs w:val="21"/>
              </w:rPr>
              <w:t>2.</w:t>
            </w:r>
            <w:r w:rsidR="006C3F1A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6095" w:type="dxa"/>
          </w:tcPr>
          <w:p w14:paraId="682DB420" w14:textId="1B927132" w:rsidR="00A96FF6" w:rsidRPr="00126FA5" w:rsidRDefault="00A96FF6" w:rsidP="003E466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Η υποστήριξη της κατηγορίας στον νέο ΚΠΔ  </w:t>
            </w:r>
          </w:p>
        </w:tc>
        <w:tc>
          <w:tcPr>
            <w:tcW w:w="2722" w:type="dxa"/>
          </w:tcPr>
          <w:p w14:paraId="54D47687" w14:textId="3D73E442" w:rsidR="0012664D" w:rsidRDefault="0012664D" w:rsidP="0012664D">
            <w:pPr>
              <w:spacing w:after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 w:rsidR="00725434">
              <w:rPr>
                <w:sz w:val="21"/>
                <w:szCs w:val="21"/>
              </w:rPr>
              <w:t xml:space="preserve"> Ζ. ΚΑΒΒΑΔΑ</w:t>
            </w:r>
          </w:p>
          <w:p w14:paraId="09CD0950" w14:textId="2F44A638" w:rsidR="003E466C" w:rsidRDefault="0012664D" w:rsidP="0012664D">
            <w:pPr>
              <w:spacing w:after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DC7577">
              <w:rPr>
                <w:sz w:val="21"/>
                <w:szCs w:val="21"/>
              </w:rPr>
              <w:t>.</w:t>
            </w:r>
            <w:r w:rsidR="00725434">
              <w:rPr>
                <w:sz w:val="21"/>
                <w:szCs w:val="21"/>
              </w:rPr>
              <w:t xml:space="preserve"> Ε. ΓΛΥΚΟΥ</w:t>
            </w:r>
          </w:p>
          <w:p w14:paraId="388AD066" w14:textId="12F837D9" w:rsidR="007B6FB8" w:rsidRPr="00126FA5" w:rsidRDefault="007B6FB8" w:rsidP="0012664D">
            <w:pPr>
              <w:spacing w:after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 w:rsidR="00725434">
              <w:rPr>
                <w:sz w:val="21"/>
                <w:szCs w:val="21"/>
              </w:rPr>
              <w:t xml:space="preserve"> </w:t>
            </w:r>
            <w:r w:rsidR="001D2517">
              <w:rPr>
                <w:sz w:val="21"/>
                <w:szCs w:val="21"/>
              </w:rPr>
              <w:t>Μ. ΚΟΚΚΙΝΗ</w:t>
            </w:r>
          </w:p>
        </w:tc>
      </w:tr>
      <w:tr w:rsidR="00A96FF6" w:rsidRPr="00126FA5" w14:paraId="2A8508E3" w14:textId="77777777" w:rsidTr="00061914">
        <w:tc>
          <w:tcPr>
            <w:tcW w:w="534" w:type="dxa"/>
          </w:tcPr>
          <w:p w14:paraId="3381FB89" w14:textId="2140C330" w:rsidR="00A96FF6" w:rsidRPr="00126FA5" w:rsidRDefault="00A96FF6" w:rsidP="003E46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</w:p>
        </w:tc>
        <w:tc>
          <w:tcPr>
            <w:tcW w:w="1559" w:type="dxa"/>
          </w:tcPr>
          <w:p w14:paraId="1C9B8107" w14:textId="29FD314A" w:rsidR="00A96FF6" w:rsidRPr="00393DDA" w:rsidRDefault="004E6DF4" w:rsidP="003E466C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1</w:t>
            </w:r>
            <w:r w:rsidR="002A7625">
              <w:rPr>
                <w:sz w:val="21"/>
                <w:szCs w:val="21"/>
              </w:rPr>
              <w:t>0</w:t>
            </w:r>
            <w:r w:rsidR="00A96FF6">
              <w:rPr>
                <w:sz w:val="21"/>
                <w:szCs w:val="21"/>
              </w:rPr>
              <w:t>.12.</w:t>
            </w:r>
            <w:r w:rsidR="006C3F1A">
              <w:rPr>
                <w:sz w:val="21"/>
                <w:szCs w:val="21"/>
              </w:rPr>
              <w:t>202</w:t>
            </w:r>
            <w:r w:rsidR="002A7625">
              <w:rPr>
                <w:sz w:val="21"/>
                <w:szCs w:val="21"/>
              </w:rPr>
              <w:t>5</w:t>
            </w:r>
          </w:p>
        </w:tc>
        <w:tc>
          <w:tcPr>
            <w:tcW w:w="6095" w:type="dxa"/>
          </w:tcPr>
          <w:p w14:paraId="14B19D3F" w14:textId="5C0D5232" w:rsidR="00A96FF6" w:rsidRPr="00126FA5" w:rsidRDefault="00A96FF6" w:rsidP="00B447B7">
            <w:pPr>
              <w:ind w:left="-66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Η αποχή από την ποινική δίωξη (άρθρα 48-50 νέου ΚΠΔ) και η ποινική διαταγή</w:t>
            </w:r>
            <w:r w:rsidRPr="00126FA5">
              <w:rPr>
                <w:sz w:val="21"/>
                <w:szCs w:val="21"/>
              </w:rPr>
              <w:t xml:space="preserve"> </w:t>
            </w:r>
          </w:p>
        </w:tc>
        <w:tc>
          <w:tcPr>
            <w:tcW w:w="2722" w:type="dxa"/>
          </w:tcPr>
          <w:p w14:paraId="622606B2" w14:textId="66B9B65E" w:rsidR="0012664D" w:rsidRDefault="0012664D" w:rsidP="0012664D">
            <w:pPr>
              <w:spacing w:after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 w:rsidR="001D2517">
              <w:rPr>
                <w:sz w:val="21"/>
                <w:szCs w:val="21"/>
              </w:rPr>
              <w:t xml:space="preserve"> Κ. ΚΑΛΟΓΗΡΟΥ</w:t>
            </w:r>
          </w:p>
          <w:p w14:paraId="3155254F" w14:textId="13AA40B9" w:rsidR="00756425" w:rsidRPr="00A96FF6" w:rsidRDefault="0012664D" w:rsidP="0012664D">
            <w:pPr>
              <w:spacing w:after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756425">
              <w:rPr>
                <w:sz w:val="21"/>
                <w:szCs w:val="21"/>
              </w:rPr>
              <w:t>.</w:t>
            </w:r>
            <w:r w:rsidR="001D2517">
              <w:rPr>
                <w:sz w:val="21"/>
                <w:szCs w:val="21"/>
              </w:rPr>
              <w:t xml:space="preserve"> Θ. ΚΟΚΚΙΝΑΚΗΣ</w:t>
            </w:r>
          </w:p>
        </w:tc>
      </w:tr>
      <w:tr w:rsidR="00A96FF6" w:rsidRPr="00126FA5" w14:paraId="734A362D" w14:textId="77777777" w:rsidTr="00061914">
        <w:tc>
          <w:tcPr>
            <w:tcW w:w="534" w:type="dxa"/>
          </w:tcPr>
          <w:p w14:paraId="4CB2C75A" w14:textId="5729F0CC" w:rsidR="00A96FF6" w:rsidRPr="00126FA5" w:rsidRDefault="00A96FF6" w:rsidP="003E46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</w:t>
            </w:r>
          </w:p>
        </w:tc>
        <w:tc>
          <w:tcPr>
            <w:tcW w:w="1559" w:type="dxa"/>
          </w:tcPr>
          <w:p w14:paraId="0196AE34" w14:textId="7017E60E" w:rsidR="00A96FF6" w:rsidRPr="00126FA5" w:rsidRDefault="00A96FF6" w:rsidP="003E46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A7625">
              <w:rPr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.1</w:t>
            </w:r>
            <w:r w:rsidR="0012664D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.</w:t>
            </w:r>
            <w:r w:rsidR="006C3F1A">
              <w:rPr>
                <w:sz w:val="21"/>
                <w:szCs w:val="21"/>
              </w:rPr>
              <w:t>202</w:t>
            </w:r>
            <w:r w:rsidR="002A7625">
              <w:rPr>
                <w:sz w:val="21"/>
                <w:szCs w:val="21"/>
              </w:rPr>
              <w:t>5</w:t>
            </w:r>
          </w:p>
        </w:tc>
        <w:tc>
          <w:tcPr>
            <w:tcW w:w="6095" w:type="dxa"/>
          </w:tcPr>
          <w:p w14:paraId="0CA5A097" w14:textId="06172980" w:rsidR="00A96FF6" w:rsidRPr="00126FA5" w:rsidRDefault="00A96FF6" w:rsidP="003E466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Μάρτυρες του στέμματος, μάρτυρες δημοσίου συμφέροντος και μέτρα επιεικίας </w:t>
            </w:r>
          </w:p>
        </w:tc>
        <w:tc>
          <w:tcPr>
            <w:tcW w:w="2722" w:type="dxa"/>
          </w:tcPr>
          <w:p w14:paraId="77E9CE02" w14:textId="2351E157" w:rsidR="0012664D" w:rsidRDefault="0012664D" w:rsidP="0012664D">
            <w:pPr>
              <w:spacing w:after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 w:rsidR="001D2517">
              <w:rPr>
                <w:sz w:val="21"/>
                <w:szCs w:val="21"/>
              </w:rPr>
              <w:t xml:space="preserve"> Ι. ΑΘΑΝΑΣΙΑΔΟΥ</w:t>
            </w:r>
          </w:p>
          <w:p w14:paraId="36D3B818" w14:textId="329BCC6F" w:rsidR="00756425" w:rsidRPr="00126FA5" w:rsidRDefault="0012664D" w:rsidP="0012664D">
            <w:pPr>
              <w:spacing w:after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DC7577">
              <w:rPr>
                <w:sz w:val="21"/>
                <w:szCs w:val="21"/>
              </w:rPr>
              <w:t>.</w:t>
            </w:r>
            <w:r w:rsidR="001D2517">
              <w:rPr>
                <w:sz w:val="21"/>
                <w:szCs w:val="21"/>
              </w:rPr>
              <w:t xml:space="preserve"> Π. ΑΘΗΝΕΛΛΗ</w:t>
            </w:r>
          </w:p>
        </w:tc>
      </w:tr>
      <w:tr w:rsidR="00A96FF6" w:rsidRPr="00126FA5" w14:paraId="346689CF" w14:textId="77777777" w:rsidTr="00061914">
        <w:tc>
          <w:tcPr>
            <w:tcW w:w="534" w:type="dxa"/>
          </w:tcPr>
          <w:p w14:paraId="40A95F8F" w14:textId="10882CA6" w:rsidR="00A96FF6" w:rsidRPr="00126FA5" w:rsidRDefault="00A96FF6" w:rsidP="003E46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</w:t>
            </w:r>
          </w:p>
        </w:tc>
        <w:tc>
          <w:tcPr>
            <w:tcW w:w="1559" w:type="dxa"/>
          </w:tcPr>
          <w:p w14:paraId="3CC3D667" w14:textId="6CF8A95B" w:rsidR="00A96FF6" w:rsidRPr="00126FA5" w:rsidRDefault="002A7625" w:rsidP="003E46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</w:t>
            </w:r>
            <w:r w:rsidR="00A96FF6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0</w:t>
            </w:r>
            <w:r w:rsidR="00A96FF6">
              <w:rPr>
                <w:sz w:val="21"/>
                <w:szCs w:val="21"/>
              </w:rPr>
              <w:t>1.</w:t>
            </w:r>
            <w:r w:rsidR="006C3F1A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6095" w:type="dxa"/>
          </w:tcPr>
          <w:p w14:paraId="40050502" w14:textId="419FC51A" w:rsidR="00A96FF6" w:rsidRPr="00126FA5" w:rsidRDefault="00A96FF6" w:rsidP="003E466C">
            <w:pPr>
              <w:jc w:val="both"/>
              <w:rPr>
                <w:sz w:val="21"/>
                <w:szCs w:val="21"/>
              </w:rPr>
            </w:pPr>
            <w:r w:rsidRPr="00126FA5">
              <w:rPr>
                <w:sz w:val="21"/>
                <w:szCs w:val="21"/>
              </w:rPr>
              <w:t xml:space="preserve">Κατάσχεση–Δήμευση–Δέσμευση Τραπεζικών Λογαριασμών. Προϋποθέσεις και έννομη προστασία του καθ’ ου και του τρίτου </w:t>
            </w:r>
          </w:p>
        </w:tc>
        <w:tc>
          <w:tcPr>
            <w:tcW w:w="2722" w:type="dxa"/>
          </w:tcPr>
          <w:p w14:paraId="5C522916" w14:textId="4AFC9240" w:rsidR="0012664D" w:rsidRDefault="0012664D" w:rsidP="0012664D">
            <w:pPr>
              <w:spacing w:after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 w:rsidR="001D2517">
              <w:rPr>
                <w:sz w:val="21"/>
                <w:szCs w:val="21"/>
              </w:rPr>
              <w:t xml:space="preserve"> Ε. ΤΕΡΕΖΑΚΗ</w:t>
            </w:r>
          </w:p>
          <w:p w14:paraId="6095F10B" w14:textId="3928E3EE" w:rsidR="003E466C" w:rsidRDefault="0012664D" w:rsidP="0012664D">
            <w:pPr>
              <w:spacing w:after="12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DC7577">
              <w:rPr>
                <w:sz w:val="21"/>
                <w:szCs w:val="21"/>
              </w:rPr>
              <w:t>.</w:t>
            </w:r>
            <w:r w:rsidR="001D2517">
              <w:rPr>
                <w:sz w:val="21"/>
                <w:szCs w:val="21"/>
              </w:rPr>
              <w:t xml:space="preserve"> Κ. ΚΕΦΑΛΑ</w:t>
            </w:r>
          </w:p>
          <w:p w14:paraId="182090FA" w14:textId="2661452F" w:rsidR="00756425" w:rsidRPr="00126FA5" w:rsidRDefault="00756425" w:rsidP="0012664D">
            <w:pPr>
              <w:spacing w:after="12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 w:rsidR="001D2517">
              <w:rPr>
                <w:sz w:val="21"/>
                <w:szCs w:val="21"/>
              </w:rPr>
              <w:t xml:space="preserve"> Κ. ΖΑΦΕΙΡΗ</w:t>
            </w:r>
          </w:p>
        </w:tc>
      </w:tr>
      <w:tr w:rsidR="00A96FF6" w:rsidRPr="00126FA5" w14:paraId="369D35D5" w14:textId="77777777" w:rsidTr="00061914">
        <w:tc>
          <w:tcPr>
            <w:tcW w:w="534" w:type="dxa"/>
          </w:tcPr>
          <w:p w14:paraId="010D44CD" w14:textId="0B9DFE25" w:rsidR="00A96FF6" w:rsidRPr="00A96FF6" w:rsidRDefault="00A96FF6" w:rsidP="003E46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</w:t>
            </w:r>
          </w:p>
        </w:tc>
        <w:tc>
          <w:tcPr>
            <w:tcW w:w="1559" w:type="dxa"/>
          </w:tcPr>
          <w:p w14:paraId="7515280A" w14:textId="1E771806" w:rsidR="00A96FF6" w:rsidRPr="00126FA5" w:rsidRDefault="0012664D" w:rsidP="003E46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A7625">
              <w:rPr>
                <w:sz w:val="21"/>
                <w:szCs w:val="21"/>
              </w:rPr>
              <w:t>4</w:t>
            </w:r>
            <w:r w:rsidR="00A96FF6">
              <w:rPr>
                <w:sz w:val="21"/>
                <w:szCs w:val="21"/>
              </w:rPr>
              <w:t>.</w:t>
            </w:r>
            <w:r w:rsidR="002A7625">
              <w:rPr>
                <w:sz w:val="21"/>
                <w:szCs w:val="21"/>
              </w:rPr>
              <w:t>0</w:t>
            </w:r>
            <w:r w:rsidR="00A96FF6">
              <w:rPr>
                <w:sz w:val="21"/>
                <w:szCs w:val="21"/>
              </w:rPr>
              <w:t>1.202</w:t>
            </w:r>
            <w:r w:rsidR="002A7625">
              <w:rPr>
                <w:sz w:val="21"/>
                <w:szCs w:val="21"/>
              </w:rPr>
              <w:t>6</w:t>
            </w:r>
          </w:p>
        </w:tc>
        <w:tc>
          <w:tcPr>
            <w:tcW w:w="6095" w:type="dxa"/>
          </w:tcPr>
          <w:p w14:paraId="47ADF0FC" w14:textId="295959BA" w:rsidR="00A96FF6" w:rsidRPr="00126FA5" w:rsidRDefault="00A96FF6" w:rsidP="003E466C">
            <w:pPr>
              <w:jc w:val="both"/>
              <w:rPr>
                <w:sz w:val="21"/>
                <w:szCs w:val="21"/>
              </w:rPr>
            </w:pPr>
            <w:r w:rsidRPr="00126FA5">
              <w:rPr>
                <w:sz w:val="21"/>
                <w:szCs w:val="21"/>
              </w:rPr>
              <w:t xml:space="preserve">Η ποινική συνδιαλλαγή </w:t>
            </w:r>
            <w:r>
              <w:rPr>
                <w:sz w:val="21"/>
                <w:szCs w:val="21"/>
              </w:rPr>
              <w:t>στον νέο ΚΠΔ</w:t>
            </w:r>
            <w:r w:rsidRPr="00126FA5">
              <w:rPr>
                <w:sz w:val="21"/>
                <w:szCs w:val="21"/>
              </w:rPr>
              <w:t xml:space="preserve"> </w:t>
            </w:r>
          </w:p>
        </w:tc>
        <w:tc>
          <w:tcPr>
            <w:tcW w:w="2722" w:type="dxa"/>
          </w:tcPr>
          <w:p w14:paraId="1637868A" w14:textId="567CE5DF" w:rsidR="0012664D" w:rsidRDefault="0012664D" w:rsidP="0012664D">
            <w:pPr>
              <w:spacing w:after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 w:rsidR="001D2517">
              <w:rPr>
                <w:sz w:val="21"/>
                <w:szCs w:val="21"/>
              </w:rPr>
              <w:t xml:space="preserve"> Γ. ΚΙΟΥΣΗΣ</w:t>
            </w:r>
          </w:p>
          <w:p w14:paraId="1884B840" w14:textId="1026D612" w:rsidR="00A96FF6" w:rsidRPr="004B24A4" w:rsidRDefault="0012664D" w:rsidP="0012664D">
            <w:pPr>
              <w:spacing w:after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DC7577">
              <w:rPr>
                <w:sz w:val="21"/>
                <w:szCs w:val="21"/>
              </w:rPr>
              <w:t>.</w:t>
            </w:r>
            <w:r w:rsidR="001D2517">
              <w:rPr>
                <w:sz w:val="21"/>
                <w:szCs w:val="21"/>
              </w:rPr>
              <w:t xml:space="preserve"> Ν. ΗΛΙΟΠΟ</w:t>
            </w:r>
            <w:r w:rsidR="00061914">
              <w:rPr>
                <w:sz w:val="21"/>
                <w:szCs w:val="21"/>
              </w:rPr>
              <w:t>Υ</w:t>
            </w:r>
            <w:r w:rsidR="001D2517">
              <w:rPr>
                <w:sz w:val="21"/>
                <w:szCs w:val="21"/>
              </w:rPr>
              <w:t>ΛΟΣ</w:t>
            </w:r>
          </w:p>
        </w:tc>
      </w:tr>
      <w:tr w:rsidR="00A96FF6" w:rsidRPr="00126FA5" w14:paraId="3E28AC0E" w14:textId="77777777" w:rsidTr="00061914">
        <w:tc>
          <w:tcPr>
            <w:tcW w:w="534" w:type="dxa"/>
          </w:tcPr>
          <w:p w14:paraId="48270A44" w14:textId="6974C581" w:rsidR="00A96FF6" w:rsidRPr="00126FA5" w:rsidRDefault="00A96FF6" w:rsidP="003E46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</w:t>
            </w:r>
          </w:p>
        </w:tc>
        <w:tc>
          <w:tcPr>
            <w:tcW w:w="1559" w:type="dxa"/>
          </w:tcPr>
          <w:p w14:paraId="1CC19D09" w14:textId="367BEF62" w:rsidR="00A96FF6" w:rsidRPr="000F730B" w:rsidRDefault="004E6DF4" w:rsidP="003E46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2A7625">
              <w:rPr>
                <w:sz w:val="21"/>
                <w:szCs w:val="21"/>
              </w:rPr>
              <w:t>1</w:t>
            </w:r>
            <w:r w:rsidR="00A96FF6">
              <w:rPr>
                <w:sz w:val="21"/>
                <w:szCs w:val="21"/>
              </w:rPr>
              <w:t>.</w:t>
            </w:r>
            <w:r w:rsidR="002A7625">
              <w:rPr>
                <w:sz w:val="21"/>
                <w:szCs w:val="21"/>
              </w:rPr>
              <w:t>0</w:t>
            </w:r>
            <w:r w:rsidR="00A74C78">
              <w:rPr>
                <w:sz w:val="21"/>
                <w:szCs w:val="21"/>
              </w:rPr>
              <w:t>1</w:t>
            </w:r>
            <w:r w:rsidR="00A96FF6">
              <w:rPr>
                <w:sz w:val="21"/>
                <w:szCs w:val="21"/>
              </w:rPr>
              <w:t>.202</w:t>
            </w:r>
            <w:r w:rsidR="002A7625">
              <w:rPr>
                <w:sz w:val="21"/>
                <w:szCs w:val="21"/>
              </w:rPr>
              <w:t>6</w:t>
            </w:r>
          </w:p>
        </w:tc>
        <w:tc>
          <w:tcPr>
            <w:tcW w:w="6095" w:type="dxa"/>
          </w:tcPr>
          <w:p w14:paraId="4AB21CF0" w14:textId="5ACBE03F" w:rsidR="00A96FF6" w:rsidRPr="00126FA5" w:rsidRDefault="00A96FF6" w:rsidP="003E466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Η ποινική διαπραγμάτευση στον νέο ΚΠΔ</w:t>
            </w:r>
            <w:r w:rsidRPr="00126FA5">
              <w:rPr>
                <w:sz w:val="21"/>
                <w:szCs w:val="21"/>
              </w:rPr>
              <w:t xml:space="preserve"> </w:t>
            </w:r>
          </w:p>
        </w:tc>
        <w:tc>
          <w:tcPr>
            <w:tcW w:w="2722" w:type="dxa"/>
          </w:tcPr>
          <w:p w14:paraId="5472C25E" w14:textId="0C542082" w:rsidR="0012664D" w:rsidRDefault="0012664D" w:rsidP="0012664D">
            <w:pPr>
              <w:spacing w:after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 w:rsidR="001D2517">
              <w:rPr>
                <w:sz w:val="21"/>
                <w:szCs w:val="21"/>
              </w:rPr>
              <w:t xml:space="preserve"> Α. ΚΑΝΤΑΝΗΣ</w:t>
            </w:r>
          </w:p>
          <w:p w14:paraId="09AFF3CD" w14:textId="68BFF981" w:rsidR="007B6FB8" w:rsidRPr="008B51A2" w:rsidRDefault="0012664D" w:rsidP="0012664D">
            <w:pPr>
              <w:spacing w:after="120"/>
              <w:jc w:val="both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</w:rPr>
              <w:t>2</w:t>
            </w:r>
            <w:r w:rsidR="00DC7577">
              <w:rPr>
                <w:sz w:val="21"/>
                <w:szCs w:val="21"/>
              </w:rPr>
              <w:t>.</w:t>
            </w:r>
            <w:r w:rsidR="001D2517">
              <w:rPr>
                <w:sz w:val="21"/>
                <w:szCs w:val="21"/>
              </w:rPr>
              <w:t xml:space="preserve"> Ι. ΜΑΛΛΙΟΥ</w:t>
            </w:r>
          </w:p>
        </w:tc>
      </w:tr>
    </w:tbl>
    <w:p w14:paraId="5085E196" w14:textId="2E97E26B" w:rsidR="0012664D" w:rsidRPr="00126FA5" w:rsidRDefault="0012664D" w:rsidP="004E6DF4">
      <w:pPr>
        <w:spacing w:line="300" w:lineRule="exact"/>
        <w:rPr>
          <w:sz w:val="21"/>
          <w:szCs w:val="21"/>
        </w:rPr>
      </w:pPr>
    </w:p>
    <w:sectPr w:rsidR="0012664D" w:rsidRPr="00126FA5" w:rsidSect="00126FA5">
      <w:headerReference w:type="even" r:id="rId8"/>
      <w:headerReference w:type="default" r:id="rId9"/>
      <w:pgSz w:w="11906" w:h="16838"/>
      <w:pgMar w:top="720" w:right="720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E8600" w14:textId="77777777" w:rsidR="00A418E8" w:rsidRDefault="00A418E8" w:rsidP="00E724C6">
      <w:r>
        <w:separator/>
      </w:r>
    </w:p>
  </w:endnote>
  <w:endnote w:type="continuationSeparator" w:id="0">
    <w:p w14:paraId="44C20B77" w14:textId="77777777" w:rsidR="00A418E8" w:rsidRDefault="00A418E8" w:rsidP="00E72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98F88" w14:textId="77777777" w:rsidR="00A418E8" w:rsidRDefault="00A418E8" w:rsidP="00E724C6">
      <w:r>
        <w:separator/>
      </w:r>
    </w:p>
  </w:footnote>
  <w:footnote w:type="continuationSeparator" w:id="0">
    <w:p w14:paraId="2E26AFF8" w14:textId="77777777" w:rsidR="00A418E8" w:rsidRDefault="00A418E8" w:rsidP="00E72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EFFB6" w14:textId="77777777" w:rsidR="00E724C6" w:rsidRDefault="00474B4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56714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AB4B1CC" w14:textId="77777777" w:rsidR="00E724C6" w:rsidRDefault="00E724C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EC747" w14:textId="77777777" w:rsidR="00E724C6" w:rsidRDefault="00474B4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5671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54E9D">
      <w:rPr>
        <w:rStyle w:val="a4"/>
        <w:noProof/>
      </w:rPr>
      <w:t>2</w:t>
    </w:r>
    <w:r>
      <w:rPr>
        <w:rStyle w:val="a4"/>
      </w:rPr>
      <w:fldChar w:fldCharType="end"/>
    </w:r>
  </w:p>
  <w:p w14:paraId="3CAFB3F4" w14:textId="77777777" w:rsidR="00E724C6" w:rsidRDefault="00E724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73"/>
    <w:rsid w:val="0002774B"/>
    <w:rsid w:val="00034A83"/>
    <w:rsid w:val="000422DA"/>
    <w:rsid w:val="000523A3"/>
    <w:rsid w:val="00054E9D"/>
    <w:rsid w:val="00061914"/>
    <w:rsid w:val="00063813"/>
    <w:rsid w:val="00071019"/>
    <w:rsid w:val="00093CA8"/>
    <w:rsid w:val="000D31BB"/>
    <w:rsid w:val="000D7B83"/>
    <w:rsid w:val="000F730B"/>
    <w:rsid w:val="0011050E"/>
    <w:rsid w:val="00112ACC"/>
    <w:rsid w:val="0012664D"/>
    <w:rsid w:val="00126FA5"/>
    <w:rsid w:val="00134652"/>
    <w:rsid w:val="00145F1A"/>
    <w:rsid w:val="001533E9"/>
    <w:rsid w:val="00164F38"/>
    <w:rsid w:val="001B1796"/>
    <w:rsid w:val="001C32F7"/>
    <w:rsid w:val="001C6BC3"/>
    <w:rsid w:val="001D2517"/>
    <w:rsid w:val="001F00EA"/>
    <w:rsid w:val="001F6F84"/>
    <w:rsid w:val="00204046"/>
    <w:rsid w:val="0020581B"/>
    <w:rsid w:val="002163AB"/>
    <w:rsid w:val="00280F56"/>
    <w:rsid w:val="002822FD"/>
    <w:rsid w:val="002912BD"/>
    <w:rsid w:val="002A7625"/>
    <w:rsid w:val="002B1001"/>
    <w:rsid w:val="002C1721"/>
    <w:rsid w:val="002C4264"/>
    <w:rsid w:val="002D0C4D"/>
    <w:rsid w:val="002E7CB9"/>
    <w:rsid w:val="002F49EB"/>
    <w:rsid w:val="003048B4"/>
    <w:rsid w:val="003115AC"/>
    <w:rsid w:val="00314D68"/>
    <w:rsid w:val="003151B9"/>
    <w:rsid w:val="003209F8"/>
    <w:rsid w:val="003441A8"/>
    <w:rsid w:val="003510AC"/>
    <w:rsid w:val="003541A9"/>
    <w:rsid w:val="00365D81"/>
    <w:rsid w:val="00381EF3"/>
    <w:rsid w:val="00393DDA"/>
    <w:rsid w:val="003E466C"/>
    <w:rsid w:val="00402265"/>
    <w:rsid w:val="00417DBE"/>
    <w:rsid w:val="004218CB"/>
    <w:rsid w:val="0045549A"/>
    <w:rsid w:val="00465F80"/>
    <w:rsid w:val="00474B44"/>
    <w:rsid w:val="00481071"/>
    <w:rsid w:val="00493EB8"/>
    <w:rsid w:val="004B24A4"/>
    <w:rsid w:val="004B7008"/>
    <w:rsid w:val="004C101F"/>
    <w:rsid w:val="004C2D28"/>
    <w:rsid w:val="004C71CF"/>
    <w:rsid w:val="004E6DF4"/>
    <w:rsid w:val="0050283B"/>
    <w:rsid w:val="00511C3A"/>
    <w:rsid w:val="005445A2"/>
    <w:rsid w:val="00556714"/>
    <w:rsid w:val="00566C4D"/>
    <w:rsid w:val="00570D21"/>
    <w:rsid w:val="00581A57"/>
    <w:rsid w:val="00591CBF"/>
    <w:rsid w:val="005B3AE3"/>
    <w:rsid w:val="005D1BB8"/>
    <w:rsid w:val="005D4495"/>
    <w:rsid w:val="005D63A6"/>
    <w:rsid w:val="005F4DE4"/>
    <w:rsid w:val="00623418"/>
    <w:rsid w:val="00626A19"/>
    <w:rsid w:val="00652354"/>
    <w:rsid w:val="00675309"/>
    <w:rsid w:val="0069151C"/>
    <w:rsid w:val="006A38DE"/>
    <w:rsid w:val="006B2BB8"/>
    <w:rsid w:val="006C3F1A"/>
    <w:rsid w:val="006E1700"/>
    <w:rsid w:val="00705066"/>
    <w:rsid w:val="00705602"/>
    <w:rsid w:val="007074BC"/>
    <w:rsid w:val="00725434"/>
    <w:rsid w:val="007510A9"/>
    <w:rsid w:val="00753BD9"/>
    <w:rsid w:val="00756425"/>
    <w:rsid w:val="007B6FB8"/>
    <w:rsid w:val="007C15B3"/>
    <w:rsid w:val="007E02A9"/>
    <w:rsid w:val="00821D3D"/>
    <w:rsid w:val="00825183"/>
    <w:rsid w:val="0083676C"/>
    <w:rsid w:val="008376B1"/>
    <w:rsid w:val="008720EF"/>
    <w:rsid w:val="0087561C"/>
    <w:rsid w:val="00884762"/>
    <w:rsid w:val="008A7F9C"/>
    <w:rsid w:val="008B51A2"/>
    <w:rsid w:val="008C45F6"/>
    <w:rsid w:val="008E6884"/>
    <w:rsid w:val="009243D5"/>
    <w:rsid w:val="009275C3"/>
    <w:rsid w:val="00961CEB"/>
    <w:rsid w:val="0097204A"/>
    <w:rsid w:val="00973DCD"/>
    <w:rsid w:val="00985239"/>
    <w:rsid w:val="009C268B"/>
    <w:rsid w:val="009D65C6"/>
    <w:rsid w:val="009E1D56"/>
    <w:rsid w:val="009E60DD"/>
    <w:rsid w:val="00A01017"/>
    <w:rsid w:val="00A418E8"/>
    <w:rsid w:val="00A74C78"/>
    <w:rsid w:val="00A96FF6"/>
    <w:rsid w:val="00AB5F7A"/>
    <w:rsid w:val="00AD5D83"/>
    <w:rsid w:val="00AF50F2"/>
    <w:rsid w:val="00B047F5"/>
    <w:rsid w:val="00B24DEE"/>
    <w:rsid w:val="00B30864"/>
    <w:rsid w:val="00B321B4"/>
    <w:rsid w:val="00B34B7B"/>
    <w:rsid w:val="00B447B7"/>
    <w:rsid w:val="00B7143B"/>
    <w:rsid w:val="00B823A5"/>
    <w:rsid w:val="00BA7154"/>
    <w:rsid w:val="00BB1072"/>
    <w:rsid w:val="00BC4397"/>
    <w:rsid w:val="00BF5AAF"/>
    <w:rsid w:val="00C05B12"/>
    <w:rsid w:val="00C3058E"/>
    <w:rsid w:val="00C30B91"/>
    <w:rsid w:val="00C63F1B"/>
    <w:rsid w:val="00CA0F84"/>
    <w:rsid w:val="00CB0073"/>
    <w:rsid w:val="00CB3BED"/>
    <w:rsid w:val="00CC7D6D"/>
    <w:rsid w:val="00D2330A"/>
    <w:rsid w:val="00D4161B"/>
    <w:rsid w:val="00D76C30"/>
    <w:rsid w:val="00D818CD"/>
    <w:rsid w:val="00DA5143"/>
    <w:rsid w:val="00DA662F"/>
    <w:rsid w:val="00DC060D"/>
    <w:rsid w:val="00DC46A7"/>
    <w:rsid w:val="00DC7577"/>
    <w:rsid w:val="00DF6D31"/>
    <w:rsid w:val="00E27A1B"/>
    <w:rsid w:val="00E3557A"/>
    <w:rsid w:val="00E46C26"/>
    <w:rsid w:val="00E70A67"/>
    <w:rsid w:val="00E724C6"/>
    <w:rsid w:val="00E8040F"/>
    <w:rsid w:val="00E8347D"/>
    <w:rsid w:val="00E97829"/>
    <w:rsid w:val="00E97C50"/>
    <w:rsid w:val="00EA6052"/>
    <w:rsid w:val="00EB6873"/>
    <w:rsid w:val="00EE23AE"/>
    <w:rsid w:val="00F25EFA"/>
    <w:rsid w:val="00F416F2"/>
    <w:rsid w:val="00F512CE"/>
    <w:rsid w:val="00F61602"/>
    <w:rsid w:val="00F80C86"/>
    <w:rsid w:val="00FD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8171D"/>
  <w15:docId w15:val="{123FEAFB-FBED-4A33-B1E7-FB13E5E7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B0073"/>
    <w:pPr>
      <w:keepNext/>
      <w:spacing w:line="300" w:lineRule="exact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Char"/>
    <w:qFormat/>
    <w:rsid w:val="00CB0073"/>
    <w:pPr>
      <w:keepNext/>
      <w:spacing w:line="300" w:lineRule="exact"/>
      <w:jc w:val="center"/>
      <w:outlineLvl w:val="1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B0073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CB0073"/>
    <w:rPr>
      <w:rFonts w:ascii="Times New Roman" w:eastAsia="Times New Roman" w:hAnsi="Times New Roman" w:cs="Times New Roman"/>
      <w:b/>
      <w:bCs/>
      <w:szCs w:val="24"/>
      <w:lang w:eastAsia="el-GR"/>
    </w:rPr>
  </w:style>
  <w:style w:type="paragraph" w:styleId="a3">
    <w:name w:val="header"/>
    <w:basedOn w:val="a"/>
    <w:link w:val="Char"/>
    <w:semiHidden/>
    <w:rsid w:val="00CB0073"/>
    <w:pPr>
      <w:tabs>
        <w:tab w:val="center" w:pos="4153"/>
        <w:tab w:val="right" w:pos="8306"/>
      </w:tabs>
    </w:pPr>
    <w:rPr>
      <w:sz w:val="23"/>
    </w:rPr>
  </w:style>
  <w:style w:type="character" w:customStyle="1" w:styleId="Char">
    <w:name w:val="Κεφαλίδα Char"/>
    <w:basedOn w:val="a0"/>
    <w:link w:val="a3"/>
    <w:semiHidden/>
    <w:rsid w:val="00CB0073"/>
    <w:rPr>
      <w:rFonts w:ascii="Times New Roman" w:eastAsia="Times New Roman" w:hAnsi="Times New Roman" w:cs="Times New Roman"/>
      <w:sz w:val="23"/>
      <w:szCs w:val="24"/>
      <w:lang w:eastAsia="el-GR"/>
    </w:rPr>
  </w:style>
  <w:style w:type="character" w:styleId="a4">
    <w:name w:val="page number"/>
    <w:basedOn w:val="a0"/>
    <w:semiHidden/>
    <w:rsid w:val="00CB0073"/>
  </w:style>
  <w:style w:type="paragraph" w:styleId="a5">
    <w:name w:val="Body Text Indent"/>
    <w:basedOn w:val="a"/>
    <w:link w:val="Char0"/>
    <w:semiHidden/>
    <w:rsid w:val="00CB0073"/>
    <w:pPr>
      <w:ind w:left="360"/>
      <w:jc w:val="both"/>
    </w:pPr>
    <w:rPr>
      <w:sz w:val="23"/>
    </w:rPr>
  </w:style>
  <w:style w:type="character" w:customStyle="1" w:styleId="Char0">
    <w:name w:val="Σώμα κείμενου με εσοχή Char"/>
    <w:basedOn w:val="a0"/>
    <w:link w:val="a5"/>
    <w:semiHidden/>
    <w:rsid w:val="00CB0073"/>
    <w:rPr>
      <w:rFonts w:ascii="Times New Roman" w:eastAsia="Times New Roman" w:hAnsi="Times New Roman" w:cs="Times New Roman"/>
      <w:sz w:val="23"/>
      <w:szCs w:val="24"/>
      <w:lang w:eastAsia="el-GR"/>
    </w:rPr>
  </w:style>
  <w:style w:type="paragraph" w:styleId="a6">
    <w:name w:val="Body Text"/>
    <w:basedOn w:val="a"/>
    <w:link w:val="Char1"/>
    <w:semiHidden/>
    <w:rsid w:val="00CB0073"/>
    <w:pPr>
      <w:spacing w:line="300" w:lineRule="exact"/>
      <w:jc w:val="right"/>
    </w:pPr>
  </w:style>
  <w:style w:type="character" w:customStyle="1" w:styleId="Char1">
    <w:name w:val="Σώμα κειμένου Char"/>
    <w:basedOn w:val="a0"/>
    <w:link w:val="a6"/>
    <w:semiHidden/>
    <w:rsid w:val="00CB0073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3151B9"/>
    <w:rPr>
      <w:color w:val="0000FF" w:themeColor="hyperlink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393DDA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393DDA"/>
    <w:rPr>
      <w:rFonts w:ascii="Segoe UI" w:eastAsia="Times New Roman" w:hAnsi="Segoe UI" w:cs="Segoe UI"/>
      <w:sz w:val="18"/>
      <w:szCs w:val="18"/>
      <w:lang w:eastAsia="el-GR"/>
    </w:rPr>
  </w:style>
  <w:style w:type="paragraph" w:styleId="a8">
    <w:name w:val="footer"/>
    <w:basedOn w:val="a"/>
    <w:link w:val="Char3"/>
    <w:uiPriority w:val="99"/>
    <w:unhideWhenUsed/>
    <w:rsid w:val="00F25EFA"/>
    <w:pPr>
      <w:tabs>
        <w:tab w:val="center" w:pos="4513"/>
        <w:tab w:val="right" w:pos="9026"/>
      </w:tabs>
    </w:pPr>
  </w:style>
  <w:style w:type="character" w:customStyle="1" w:styleId="Char3">
    <w:name w:val="Υποσέλιδο Char"/>
    <w:basedOn w:val="a0"/>
    <w:link w:val="a8"/>
    <w:uiPriority w:val="99"/>
    <w:rsid w:val="00F25EFA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A2F39-BCE5-4977-85EB-428D114B3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284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tzannetis</dc:creator>
  <cp:lastModifiedBy>Efi</cp:lastModifiedBy>
  <cp:revision>9</cp:revision>
  <cp:lastPrinted>2025-10-08T15:08:00Z</cp:lastPrinted>
  <dcterms:created xsi:type="dcterms:W3CDTF">2025-10-08T08:44:00Z</dcterms:created>
  <dcterms:modified xsi:type="dcterms:W3CDTF">2025-10-22T11:52:00Z</dcterms:modified>
</cp:coreProperties>
</file>