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6E" w:rsidRPr="008F6E60" w:rsidRDefault="008F6E60">
      <w:pPr>
        <w:rPr>
          <w:b/>
          <w:sz w:val="24"/>
          <w:szCs w:val="24"/>
        </w:rPr>
      </w:pPr>
      <w:r w:rsidRPr="008F6E60">
        <w:rPr>
          <w:b/>
          <w:sz w:val="24"/>
          <w:szCs w:val="24"/>
        </w:rPr>
        <w:t xml:space="preserve">ΠΑΡΑΤΗΡΗΣΗ ΣΤΗΝ ΤΑΞΗ </w:t>
      </w:r>
    </w:p>
    <w:p w:rsidR="008F6E60" w:rsidRPr="008F6E60" w:rsidRDefault="008F6E60">
      <w:pPr>
        <w:rPr>
          <w:sz w:val="24"/>
          <w:szCs w:val="24"/>
        </w:rPr>
      </w:pPr>
      <w:r w:rsidRPr="008F6E60">
        <w:rPr>
          <w:sz w:val="24"/>
          <w:szCs w:val="24"/>
        </w:rPr>
        <w:t xml:space="preserve">Παρακολουθείστε στο παρακάτω </w:t>
      </w:r>
      <w:r w:rsidRPr="008F6E60">
        <w:rPr>
          <w:sz w:val="24"/>
          <w:szCs w:val="24"/>
          <w:lang w:val="en-US"/>
        </w:rPr>
        <w:t>video</w:t>
      </w:r>
      <w:r w:rsidRPr="008F6E60">
        <w:rPr>
          <w:sz w:val="24"/>
          <w:szCs w:val="24"/>
        </w:rPr>
        <w:t xml:space="preserve"> (έρευνα </w:t>
      </w:r>
      <w:r w:rsidRPr="008F6E60">
        <w:rPr>
          <w:sz w:val="24"/>
          <w:szCs w:val="24"/>
          <w:lang w:val="en-US"/>
        </w:rPr>
        <w:t>TIMSS</w:t>
      </w:r>
      <w:r w:rsidRPr="008F6E60">
        <w:rPr>
          <w:sz w:val="24"/>
          <w:szCs w:val="24"/>
        </w:rPr>
        <w:t xml:space="preserve"> - </w:t>
      </w:r>
      <w:proofErr w:type="spellStart"/>
      <w:r w:rsidRPr="008F6E60">
        <w:rPr>
          <w:sz w:val="24"/>
          <w:szCs w:val="24"/>
        </w:rPr>
        <w:t>Third</w:t>
      </w:r>
      <w:proofErr w:type="spellEnd"/>
      <w:r w:rsidRPr="008F6E60">
        <w:rPr>
          <w:sz w:val="24"/>
          <w:szCs w:val="24"/>
        </w:rPr>
        <w:t xml:space="preserve"> International </w:t>
      </w:r>
      <w:proofErr w:type="spellStart"/>
      <w:r w:rsidRPr="008F6E60">
        <w:rPr>
          <w:sz w:val="24"/>
          <w:szCs w:val="24"/>
        </w:rPr>
        <w:t>Mathematics</w:t>
      </w:r>
      <w:proofErr w:type="spellEnd"/>
      <w:r w:rsidRPr="008F6E60">
        <w:rPr>
          <w:sz w:val="24"/>
          <w:szCs w:val="24"/>
        </w:rPr>
        <w:t xml:space="preserve"> and </w:t>
      </w:r>
      <w:proofErr w:type="spellStart"/>
      <w:r w:rsidRPr="008F6E60">
        <w:rPr>
          <w:sz w:val="24"/>
          <w:szCs w:val="24"/>
        </w:rPr>
        <w:t>Science</w:t>
      </w:r>
      <w:proofErr w:type="spellEnd"/>
      <w:r w:rsidRPr="008F6E60">
        <w:rPr>
          <w:sz w:val="24"/>
          <w:szCs w:val="24"/>
        </w:rPr>
        <w:t xml:space="preserve"> </w:t>
      </w:r>
      <w:proofErr w:type="spellStart"/>
      <w:r w:rsidRPr="008F6E60">
        <w:rPr>
          <w:sz w:val="24"/>
          <w:szCs w:val="24"/>
        </w:rPr>
        <w:t>Study</w:t>
      </w:r>
      <w:proofErr w:type="spellEnd"/>
      <w:r w:rsidRPr="008F6E60">
        <w:rPr>
          <w:sz w:val="24"/>
          <w:szCs w:val="24"/>
        </w:rPr>
        <w:t xml:space="preserve">)  τα πρώτα 10 λεπτά του μαθήματος. </w:t>
      </w:r>
    </w:p>
    <w:p w:rsidR="008F6E60" w:rsidRPr="008F6E60" w:rsidRDefault="008F6E60">
      <w:pPr>
        <w:rPr>
          <w:sz w:val="24"/>
          <w:szCs w:val="24"/>
        </w:rPr>
      </w:pPr>
      <w:hyperlink r:id="rId4" w:history="1">
        <w:r w:rsidRPr="008F6E60">
          <w:rPr>
            <w:rStyle w:val="Hyperlink"/>
            <w:sz w:val="24"/>
            <w:szCs w:val="24"/>
          </w:rPr>
          <w:t>http://www.timssvideo.com/au2-congruence</w:t>
        </w:r>
      </w:hyperlink>
    </w:p>
    <w:p w:rsidR="008F6E60" w:rsidRPr="008F6E60" w:rsidRDefault="008F6E60">
      <w:pPr>
        <w:rPr>
          <w:sz w:val="24"/>
          <w:szCs w:val="24"/>
        </w:rPr>
      </w:pPr>
      <w:r w:rsidRPr="008F6E60">
        <w:rPr>
          <w:sz w:val="24"/>
          <w:szCs w:val="24"/>
        </w:rPr>
        <w:t xml:space="preserve">Να αναφέρετε συνοπτικά με ποιο τρόπο η εκπαιδευτικός θέτει το μαθηματικό έργο στους μαθητές καθώς και τις πρώτες αντιδράσεις των μαθητών. </w:t>
      </w:r>
      <w:bookmarkStart w:id="0" w:name="_GoBack"/>
      <w:bookmarkEnd w:id="0"/>
    </w:p>
    <w:sectPr w:rsidR="008F6E60" w:rsidRPr="008F6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60"/>
    <w:rsid w:val="008F6E60"/>
    <w:rsid w:val="00C6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4D5E"/>
  <w15:chartTrackingRefBased/>
  <w15:docId w15:val="{771E9AE1-D20B-4D54-AFB3-E9FAA0D7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mssvideo.com/au2-congru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2024-02-13T09:04:00Z</dcterms:created>
  <dcterms:modified xsi:type="dcterms:W3CDTF">2024-02-13T09:08:00Z</dcterms:modified>
</cp:coreProperties>
</file>