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69" w:rsidRPr="00820ECD" w:rsidRDefault="00713B69" w:rsidP="00713B69">
      <w:pPr>
        <w:rPr>
          <w:b/>
          <w:color w:val="00B050"/>
          <w:sz w:val="52"/>
          <w:szCs w:val="52"/>
          <w:lang w:val="el-GR"/>
        </w:rPr>
      </w:pPr>
      <w:r>
        <w:tab/>
      </w:r>
      <w:r>
        <w:tab/>
      </w:r>
      <w:r>
        <w:tab/>
      </w:r>
      <w:r>
        <w:tab/>
      </w:r>
      <w:r>
        <w:tab/>
      </w:r>
      <w:r w:rsidRPr="00820ECD">
        <w:rPr>
          <w:b/>
          <w:color w:val="00B050"/>
          <w:sz w:val="52"/>
          <w:szCs w:val="52"/>
          <w:lang w:val="en-US"/>
        </w:rPr>
        <w:t>0</w:t>
      </w:r>
      <w:r>
        <w:rPr>
          <w:b/>
          <w:color w:val="00B050"/>
          <w:sz w:val="52"/>
          <w:szCs w:val="52"/>
          <w:lang w:val="en-US"/>
        </w:rPr>
        <w:t>3</w:t>
      </w:r>
      <w:r w:rsidRPr="00820ECD">
        <w:rPr>
          <w:b/>
          <w:color w:val="00B050"/>
          <w:sz w:val="52"/>
          <w:szCs w:val="52"/>
          <w:lang w:val="en-US"/>
        </w:rPr>
        <w:t xml:space="preserve"> </w:t>
      </w:r>
      <w:r w:rsidRPr="00820ECD">
        <w:rPr>
          <w:b/>
          <w:color w:val="00B050"/>
          <w:sz w:val="52"/>
          <w:szCs w:val="52"/>
          <w:lang w:val="el-GR"/>
        </w:rPr>
        <w:t xml:space="preserve">ΜΑΘΗΜΑ </w:t>
      </w:r>
      <w:r>
        <w:rPr>
          <w:b/>
          <w:color w:val="00B050"/>
          <w:sz w:val="52"/>
          <w:szCs w:val="52"/>
          <w:lang w:val="en-US"/>
        </w:rPr>
        <w:t xml:space="preserve">TETARTH 15-03-2023, </w:t>
      </w:r>
    </w:p>
    <w:p w:rsidR="00713B69" w:rsidRDefault="00A22FEE" w:rsidP="00713B69">
      <w:r>
        <w:tab/>
      </w:r>
      <w:r>
        <w:tab/>
      </w:r>
    </w:p>
    <w:p w:rsidR="00A22FEE" w:rsidRDefault="00A22FEE" w:rsidP="00A22FEE">
      <w:proofErr w:type="spellStart"/>
      <w:r>
        <w:t>Webex</w:t>
      </w:r>
      <w:proofErr w:type="spellEnd"/>
      <w:r>
        <w:t xml:space="preserve"> meeting recording: 03 mathhma-20230318 1638-1</w:t>
      </w:r>
    </w:p>
    <w:p w:rsidR="00A22FEE" w:rsidRDefault="00A22FEE" w:rsidP="00A22FEE">
      <w:r>
        <w:t>Password: CcZHnQi3</w:t>
      </w:r>
    </w:p>
    <w:p w:rsidR="00A22FEE" w:rsidRPr="00A22FEE" w:rsidRDefault="00A22FEE" w:rsidP="00A22FEE">
      <w:pPr>
        <w:rPr>
          <w:lang w:val="el-GR"/>
        </w:rPr>
      </w:pPr>
      <w:bookmarkStart w:id="0" w:name="_GoBack"/>
      <w:r>
        <w:t xml:space="preserve">Recording link: </w:t>
      </w:r>
      <w:bookmarkEnd w:id="0"/>
      <w:r>
        <w:fldChar w:fldCharType="begin"/>
      </w:r>
      <w:r>
        <w:instrText xml:space="preserve"> HYPERLINK "</w:instrText>
      </w:r>
      <w:r>
        <w:instrText>https://uoa.webex.com/uoa/ldr.php?RCID=d2c7e9845f896e6667de60aa56de4aa4</w:instrText>
      </w:r>
      <w:r>
        <w:instrText xml:space="preserve">" </w:instrText>
      </w:r>
      <w:r>
        <w:fldChar w:fldCharType="separate"/>
      </w:r>
      <w:r w:rsidRPr="00136B25">
        <w:rPr>
          <w:rStyle w:val="Hyperlink"/>
        </w:rPr>
        <w:t>https://uoa.webex.com/uoa/ldr.php?RCID=d2c7e9845f896e6667de60aa56de4aa4</w:t>
      </w:r>
      <w:r>
        <w:fldChar w:fldCharType="end"/>
      </w:r>
      <w:r>
        <w:rPr>
          <w:lang w:val="el-GR"/>
        </w:rPr>
        <w:t xml:space="preserve">, </w:t>
      </w:r>
    </w:p>
    <w:p w:rsidR="00713B69" w:rsidRDefault="00713B69" w:rsidP="00713B69">
      <w:pPr>
        <w:rPr>
          <w:lang w:val="el-GR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el-GR"/>
        </w:rPr>
        <w:t xml:space="preserve">ΠΡΟΚΑΤΑΡΚΤΙΚΑ, </w:t>
      </w:r>
    </w:p>
    <w:p w:rsidR="00713B69" w:rsidRDefault="00713B69" w:rsidP="00713B69">
      <w:pPr>
        <w:rPr>
          <w:lang w:val="el-GR"/>
        </w:rPr>
      </w:pPr>
      <w:r>
        <w:rPr>
          <w:lang w:val="el-GR"/>
        </w:rPr>
        <w:tab/>
        <w:t xml:space="preserve">Τι </w:t>
      </w:r>
      <w:proofErr w:type="spellStart"/>
      <w:r>
        <w:rPr>
          <w:lang w:val="el-GR"/>
        </w:rPr>
        <w:t>ειπαμε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μεχρι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τωρα</w:t>
      </w:r>
      <w:proofErr w:type="spellEnd"/>
    </w:p>
    <w:p w:rsidR="00713B69" w:rsidRDefault="00713B69" w:rsidP="00713B69">
      <w:pPr>
        <w:rPr>
          <w:lang w:val="el-GR"/>
        </w:rPr>
      </w:pPr>
    </w:p>
    <w:p w:rsidR="00713B69" w:rsidRPr="0064367A" w:rsidRDefault="00713B69" w:rsidP="00713B69">
      <w:pPr>
        <w:rPr>
          <w:lang w:val="en-US"/>
        </w:rPr>
      </w:pPr>
    </w:p>
    <w:p w:rsidR="00713B69" w:rsidRDefault="00713B69" w:rsidP="00713B69">
      <w:pPr>
        <w:pStyle w:val="Heading5"/>
        <w:numPr>
          <w:ilvl w:val="4"/>
          <w:numId w:val="2"/>
        </w:numPr>
      </w:pPr>
      <w:r>
        <w:tab/>
        <w:t xml:space="preserve">Disappearance of Perspective, </w:t>
      </w:r>
    </w:p>
    <w:p w:rsidR="00713B69" w:rsidRDefault="00713B69" w:rsidP="00713B69">
      <w:r>
        <w:tab/>
        <w:t xml:space="preserve">Humility, </w:t>
      </w:r>
    </w:p>
    <w:p w:rsidR="00713B69" w:rsidRDefault="00713B69" w:rsidP="00713B69">
      <w:r>
        <w:tab/>
        <w:t xml:space="preserve">Lack </w:t>
      </w:r>
      <w:proofErr w:type="gramStart"/>
      <w:r>
        <w:t>Of</w:t>
      </w:r>
      <w:proofErr w:type="gramEnd"/>
      <w:r>
        <w:t xml:space="preserve"> Knowledge, </w:t>
      </w:r>
    </w:p>
    <w:p w:rsidR="00713B69" w:rsidRDefault="00713B69" w:rsidP="00713B69">
      <w:r>
        <w:tab/>
        <w:t xml:space="preserve">Ideology that the present world is not </w:t>
      </w:r>
      <w:proofErr w:type="gramStart"/>
      <w:r>
        <w:t>Important</w:t>
      </w:r>
      <w:proofErr w:type="gramEnd"/>
      <w:r>
        <w:t xml:space="preserve">, </w:t>
      </w:r>
    </w:p>
    <w:p w:rsidR="00713B69" w:rsidRDefault="00713B69" w:rsidP="00713B69">
      <w:r>
        <w:tab/>
      </w:r>
      <w:proofErr w:type="spellStart"/>
      <w:r>
        <w:t>Tertilian</w:t>
      </w:r>
      <w:proofErr w:type="spellEnd"/>
      <w:r>
        <w:t>, Thales</w:t>
      </w:r>
    </w:p>
    <w:p w:rsidR="00713B69" w:rsidRDefault="00713B69" w:rsidP="00713B69">
      <w:pPr>
        <w:rPr>
          <w:lang w:val="en-US"/>
        </w:rPr>
      </w:pPr>
      <w:r>
        <w:tab/>
      </w:r>
      <w:r>
        <w:rPr>
          <w:lang w:val="en-US"/>
        </w:rPr>
        <w:t xml:space="preserve">EUCLID, OPTICS, </w:t>
      </w:r>
    </w:p>
    <w:p w:rsidR="00713B69" w:rsidRDefault="00713B69" w:rsidP="00713B69">
      <w:pPr>
        <w:rPr>
          <w:lang w:val="en-US"/>
        </w:rPr>
      </w:pPr>
      <w:r>
        <w:rPr>
          <w:lang w:val="en-US"/>
        </w:rPr>
        <w:tab/>
      </w:r>
      <w:r w:rsidRPr="00C229D3">
        <w:rPr>
          <w:lang w:val="en-US"/>
        </w:rPr>
        <w:t xml:space="preserve">Leon Battista </w:t>
      </w:r>
      <w:proofErr w:type="spellStart"/>
      <w:r w:rsidRPr="00C229D3">
        <w:rPr>
          <w:lang w:val="en-US"/>
        </w:rPr>
        <w:t>Alberti</w:t>
      </w:r>
      <w:proofErr w:type="spellEnd"/>
      <w:r w:rsidRPr="00C229D3">
        <w:rPr>
          <w:lang w:val="en-US"/>
        </w:rPr>
        <w:t xml:space="preserve"> (Italian: [</w:t>
      </w:r>
      <w:proofErr w:type="spellStart"/>
      <w:r w:rsidRPr="00C229D3">
        <w:rPr>
          <w:lang w:val="en-US"/>
        </w:rPr>
        <w:t>leˈom</w:t>
      </w:r>
      <w:proofErr w:type="spellEnd"/>
      <w:r w:rsidRPr="00C229D3">
        <w:rPr>
          <w:lang w:val="en-US"/>
        </w:rPr>
        <w:t xml:space="preserve"> </w:t>
      </w:r>
      <w:proofErr w:type="spellStart"/>
      <w:r w:rsidRPr="00C229D3">
        <w:rPr>
          <w:lang w:val="en-US"/>
        </w:rPr>
        <w:t>batˈtist‿alˈbɛrti</w:t>
      </w:r>
      <w:proofErr w:type="spellEnd"/>
      <w:r w:rsidRPr="00C229D3">
        <w:rPr>
          <w:lang w:val="en-US"/>
        </w:rPr>
        <w:t xml:space="preserve">]; 14 February 1404 – 25 April 1472) was an Italian Renaissance humanist author, artist, architect, poet, priest, linguist, philosopher, and cryptographer; he </w:t>
      </w:r>
      <w:proofErr w:type="spellStart"/>
      <w:r w:rsidRPr="00C229D3">
        <w:rPr>
          <w:lang w:val="en-US"/>
        </w:rPr>
        <w:t>epitomised</w:t>
      </w:r>
      <w:proofErr w:type="spellEnd"/>
      <w:r w:rsidRPr="00C229D3">
        <w:rPr>
          <w:lang w:val="en-US"/>
        </w:rPr>
        <w:t xml:space="preserve"> the nature of those identified now as polymaths. He is considered the founder of Western cryptography, a claim he shares with Johannes </w:t>
      </w:r>
      <w:proofErr w:type="spellStart"/>
      <w:r w:rsidRPr="00C229D3">
        <w:rPr>
          <w:lang w:val="en-US"/>
        </w:rPr>
        <w:t>Trithemius</w:t>
      </w:r>
      <w:proofErr w:type="spellEnd"/>
      <w:proofErr w:type="gramStart"/>
      <w:r w:rsidRPr="00C229D3">
        <w:rPr>
          <w:lang w:val="en-US"/>
        </w:rPr>
        <w:t>.[</w:t>
      </w:r>
      <w:proofErr w:type="gramEnd"/>
      <w:r w:rsidRPr="00C229D3">
        <w:rPr>
          <w:lang w:val="en-US"/>
        </w:rPr>
        <w:t>1][2]</w:t>
      </w:r>
      <w:r>
        <w:rPr>
          <w:lang w:val="en-US"/>
        </w:rPr>
        <w:t xml:space="preserve">, </w:t>
      </w:r>
    </w:p>
    <w:p w:rsidR="00713B69" w:rsidRPr="00C229D3" w:rsidRDefault="00713B69" w:rsidP="00713B69">
      <w:pPr>
        <w:rPr>
          <w:lang w:val="en-US"/>
        </w:rPr>
      </w:pPr>
    </w:p>
    <w:p w:rsidR="00713B69" w:rsidRDefault="00713B69" w:rsidP="00713B69">
      <w:pPr>
        <w:pStyle w:val="Heading5"/>
        <w:numPr>
          <w:ilvl w:val="4"/>
          <w:numId w:val="2"/>
        </w:numPr>
      </w:pPr>
      <w:r>
        <w:tab/>
        <w:t xml:space="preserve">Deeper Meaning of the Painting, </w:t>
      </w:r>
    </w:p>
    <w:p w:rsidR="00713B69" w:rsidRDefault="00713B69" w:rsidP="00713B69">
      <w:pPr>
        <w:rPr>
          <w:lang w:val="el-GR"/>
        </w:rPr>
      </w:pPr>
      <w:r>
        <w:tab/>
        <w:t xml:space="preserve">Projection of Ancient Greece to the Christian world, </w:t>
      </w:r>
      <w:r>
        <w:rPr>
          <w:lang w:val="el-GR"/>
        </w:rPr>
        <w:t xml:space="preserve">και είναι </w:t>
      </w:r>
      <w:proofErr w:type="spellStart"/>
      <w:r>
        <w:rPr>
          <w:lang w:val="el-GR"/>
        </w:rPr>
        <w:t>προταση</w:t>
      </w:r>
      <w:proofErr w:type="spellEnd"/>
      <w:r>
        <w:rPr>
          <w:lang w:val="el-GR"/>
        </w:rPr>
        <w:t xml:space="preserve"> του ΠΑΠΑ, </w:t>
      </w:r>
    </w:p>
    <w:p w:rsidR="00713B69" w:rsidRPr="00067E3E" w:rsidRDefault="00713B69" w:rsidP="00713B69">
      <w:pPr>
        <w:rPr>
          <w:lang w:val="el-GR"/>
        </w:rPr>
      </w:pPr>
      <w:proofErr w:type="spellStart"/>
      <w:r w:rsidRPr="00067E3E">
        <w:rPr>
          <w:b/>
          <w:lang w:val="el-GR"/>
        </w:rPr>
        <w:t>Pope</w:t>
      </w:r>
      <w:proofErr w:type="spellEnd"/>
      <w:r w:rsidRPr="00067E3E">
        <w:rPr>
          <w:b/>
          <w:lang w:val="el-GR"/>
        </w:rPr>
        <w:t xml:space="preserve"> </w:t>
      </w:r>
      <w:proofErr w:type="spellStart"/>
      <w:r w:rsidRPr="00067E3E">
        <w:rPr>
          <w:b/>
          <w:lang w:val="el-GR"/>
        </w:rPr>
        <w:t>Julius</w:t>
      </w:r>
      <w:proofErr w:type="spellEnd"/>
      <w:r w:rsidRPr="00067E3E">
        <w:rPr>
          <w:b/>
          <w:lang w:val="el-GR"/>
        </w:rPr>
        <w:t xml:space="preserve"> II</w:t>
      </w:r>
      <w:r w:rsidRPr="00067E3E">
        <w:rPr>
          <w:lang w:val="el-GR"/>
        </w:rPr>
        <w:t xml:space="preserve"> (</w:t>
      </w:r>
      <w:proofErr w:type="spellStart"/>
      <w:r w:rsidRPr="00067E3E">
        <w:rPr>
          <w:lang w:val="el-GR"/>
        </w:rPr>
        <w:t>Latin</w:t>
      </w:r>
      <w:proofErr w:type="spellEnd"/>
      <w:r w:rsidRPr="00067E3E">
        <w:rPr>
          <w:lang w:val="el-GR"/>
        </w:rPr>
        <w:t xml:space="preserve">: </w:t>
      </w:r>
      <w:proofErr w:type="spellStart"/>
      <w:r w:rsidRPr="00067E3E">
        <w:rPr>
          <w:lang w:val="el-GR"/>
        </w:rPr>
        <w:t>Iulius</w:t>
      </w:r>
      <w:proofErr w:type="spellEnd"/>
      <w:r w:rsidRPr="00067E3E">
        <w:rPr>
          <w:lang w:val="el-GR"/>
        </w:rPr>
        <w:t xml:space="preserve"> II; </w:t>
      </w:r>
      <w:proofErr w:type="spellStart"/>
      <w:r w:rsidRPr="00067E3E">
        <w:rPr>
          <w:lang w:val="el-GR"/>
        </w:rPr>
        <w:t>Italian</w:t>
      </w:r>
      <w:proofErr w:type="spellEnd"/>
      <w:r w:rsidRPr="00067E3E">
        <w:rPr>
          <w:lang w:val="el-GR"/>
        </w:rPr>
        <w:t xml:space="preserve">: </w:t>
      </w:r>
      <w:proofErr w:type="spellStart"/>
      <w:r w:rsidRPr="00067E3E">
        <w:rPr>
          <w:lang w:val="el-GR"/>
        </w:rPr>
        <w:t>Giulio</w:t>
      </w:r>
      <w:proofErr w:type="spellEnd"/>
      <w:r w:rsidRPr="00067E3E">
        <w:rPr>
          <w:lang w:val="el-GR"/>
        </w:rPr>
        <w:t xml:space="preserve"> II; </w:t>
      </w:r>
      <w:proofErr w:type="spellStart"/>
      <w:r w:rsidRPr="00067E3E">
        <w:rPr>
          <w:lang w:val="el-GR"/>
        </w:rPr>
        <w:t>born</w:t>
      </w:r>
      <w:proofErr w:type="spellEnd"/>
      <w:r w:rsidRPr="00067E3E">
        <w:rPr>
          <w:lang w:val="el-GR"/>
        </w:rPr>
        <w:t xml:space="preserve"> </w:t>
      </w:r>
      <w:proofErr w:type="spellStart"/>
      <w:r w:rsidRPr="00067E3E">
        <w:rPr>
          <w:lang w:val="el-GR"/>
        </w:rPr>
        <w:t>Giuliano</w:t>
      </w:r>
      <w:proofErr w:type="spellEnd"/>
      <w:r w:rsidRPr="00067E3E">
        <w:rPr>
          <w:lang w:val="el-GR"/>
        </w:rPr>
        <w:t xml:space="preserve"> </w:t>
      </w:r>
      <w:proofErr w:type="spellStart"/>
      <w:r w:rsidRPr="00067E3E">
        <w:rPr>
          <w:lang w:val="el-GR"/>
        </w:rPr>
        <w:t>della</w:t>
      </w:r>
      <w:proofErr w:type="spellEnd"/>
      <w:r w:rsidRPr="00067E3E">
        <w:rPr>
          <w:lang w:val="el-GR"/>
        </w:rPr>
        <w:t xml:space="preserve"> </w:t>
      </w:r>
      <w:proofErr w:type="spellStart"/>
      <w:r w:rsidRPr="00067E3E">
        <w:rPr>
          <w:lang w:val="el-GR"/>
        </w:rPr>
        <w:t>Rovere</w:t>
      </w:r>
      <w:proofErr w:type="spellEnd"/>
      <w:r w:rsidRPr="00067E3E">
        <w:rPr>
          <w:lang w:val="el-GR"/>
        </w:rPr>
        <w:t xml:space="preserve">; 5 </w:t>
      </w:r>
      <w:proofErr w:type="spellStart"/>
      <w:r w:rsidRPr="00067E3E">
        <w:rPr>
          <w:lang w:val="el-GR"/>
        </w:rPr>
        <w:t>December</w:t>
      </w:r>
      <w:proofErr w:type="spellEnd"/>
      <w:r w:rsidRPr="00067E3E">
        <w:rPr>
          <w:lang w:val="el-GR"/>
        </w:rPr>
        <w:t xml:space="preserve"> 1443 – 21 </w:t>
      </w:r>
      <w:proofErr w:type="spellStart"/>
      <w:r w:rsidRPr="00067E3E">
        <w:rPr>
          <w:lang w:val="el-GR"/>
        </w:rPr>
        <w:t>February</w:t>
      </w:r>
      <w:proofErr w:type="spellEnd"/>
      <w:r w:rsidRPr="00067E3E">
        <w:rPr>
          <w:lang w:val="el-GR"/>
        </w:rPr>
        <w:t xml:space="preserve"> 1513) </w:t>
      </w:r>
      <w:proofErr w:type="spellStart"/>
      <w:r w:rsidRPr="00067E3E">
        <w:rPr>
          <w:lang w:val="el-GR"/>
        </w:rPr>
        <w:t>was</w:t>
      </w:r>
      <w:proofErr w:type="spellEnd"/>
      <w:r w:rsidRPr="00067E3E">
        <w:rPr>
          <w:lang w:val="el-GR"/>
        </w:rPr>
        <w:t xml:space="preserve"> </w:t>
      </w:r>
      <w:proofErr w:type="spellStart"/>
      <w:r w:rsidRPr="00067E3E">
        <w:rPr>
          <w:lang w:val="el-GR"/>
        </w:rPr>
        <w:t>head</w:t>
      </w:r>
      <w:proofErr w:type="spellEnd"/>
      <w:r w:rsidRPr="00067E3E">
        <w:rPr>
          <w:lang w:val="el-GR"/>
        </w:rPr>
        <w:t xml:space="preserve"> of the </w:t>
      </w:r>
      <w:proofErr w:type="spellStart"/>
      <w:r w:rsidRPr="00067E3E">
        <w:rPr>
          <w:lang w:val="el-GR"/>
        </w:rPr>
        <w:t>Catholic</w:t>
      </w:r>
      <w:proofErr w:type="spellEnd"/>
      <w:r w:rsidRPr="00067E3E">
        <w:rPr>
          <w:lang w:val="el-GR"/>
        </w:rPr>
        <w:t xml:space="preserve"> </w:t>
      </w:r>
      <w:proofErr w:type="spellStart"/>
      <w:r w:rsidRPr="00067E3E">
        <w:rPr>
          <w:lang w:val="el-GR"/>
        </w:rPr>
        <w:t>Church</w:t>
      </w:r>
      <w:proofErr w:type="spellEnd"/>
      <w:r w:rsidRPr="00067E3E">
        <w:rPr>
          <w:lang w:val="el-GR"/>
        </w:rPr>
        <w:t xml:space="preserve"> and </w:t>
      </w:r>
      <w:proofErr w:type="spellStart"/>
      <w:r w:rsidRPr="00067E3E">
        <w:rPr>
          <w:lang w:val="el-GR"/>
        </w:rPr>
        <w:t>ruler</w:t>
      </w:r>
      <w:proofErr w:type="spellEnd"/>
      <w:r w:rsidRPr="00067E3E">
        <w:rPr>
          <w:lang w:val="el-GR"/>
        </w:rPr>
        <w:t xml:space="preserve"> of the </w:t>
      </w:r>
      <w:proofErr w:type="spellStart"/>
      <w:r w:rsidRPr="00067E3E">
        <w:rPr>
          <w:lang w:val="el-GR"/>
        </w:rPr>
        <w:t>Papal</w:t>
      </w:r>
      <w:proofErr w:type="spellEnd"/>
      <w:r w:rsidRPr="00067E3E">
        <w:rPr>
          <w:lang w:val="el-GR"/>
        </w:rPr>
        <w:t xml:space="preserve"> States </w:t>
      </w:r>
      <w:proofErr w:type="spellStart"/>
      <w:r w:rsidRPr="00067E3E">
        <w:rPr>
          <w:lang w:val="el-GR"/>
        </w:rPr>
        <w:t>from</w:t>
      </w:r>
      <w:proofErr w:type="spellEnd"/>
      <w:r w:rsidRPr="00067E3E">
        <w:rPr>
          <w:lang w:val="el-GR"/>
        </w:rPr>
        <w:t xml:space="preserve"> 1503 </w:t>
      </w:r>
      <w:proofErr w:type="spellStart"/>
      <w:r w:rsidRPr="00067E3E">
        <w:rPr>
          <w:lang w:val="el-GR"/>
        </w:rPr>
        <w:t>to</w:t>
      </w:r>
      <w:proofErr w:type="spellEnd"/>
      <w:r w:rsidRPr="00067E3E">
        <w:rPr>
          <w:lang w:val="el-GR"/>
        </w:rPr>
        <w:t xml:space="preserve"> </w:t>
      </w:r>
      <w:proofErr w:type="spellStart"/>
      <w:r w:rsidRPr="00067E3E">
        <w:rPr>
          <w:lang w:val="el-GR"/>
        </w:rPr>
        <w:t>his</w:t>
      </w:r>
      <w:proofErr w:type="spellEnd"/>
      <w:r w:rsidRPr="00067E3E">
        <w:rPr>
          <w:lang w:val="el-GR"/>
        </w:rPr>
        <w:t xml:space="preserve"> </w:t>
      </w:r>
      <w:proofErr w:type="spellStart"/>
      <w:r w:rsidRPr="00067E3E">
        <w:rPr>
          <w:lang w:val="el-GR"/>
        </w:rPr>
        <w:t>death</w:t>
      </w:r>
      <w:proofErr w:type="spellEnd"/>
      <w:r w:rsidRPr="00067E3E">
        <w:rPr>
          <w:lang w:val="el-GR"/>
        </w:rPr>
        <w:t xml:space="preserve"> in </w:t>
      </w:r>
      <w:proofErr w:type="spellStart"/>
      <w:r w:rsidRPr="00067E3E">
        <w:rPr>
          <w:lang w:val="el-GR"/>
        </w:rPr>
        <w:t>February</w:t>
      </w:r>
      <w:proofErr w:type="spellEnd"/>
      <w:r w:rsidRPr="00067E3E">
        <w:rPr>
          <w:lang w:val="el-GR"/>
        </w:rPr>
        <w:t xml:space="preserve"> 1513.</w:t>
      </w:r>
    </w:p>
    <w:p w:rsidR="00713B69" w:rsidRDefault="00713B69" w:rsidP="00713B69">
      <w:r>
        <w:tab/>
      </w:r>
      <w:proofErr w:type="gramStart"/>
      <w:r>
        <w:t>ARISTOTLE ‘s</w:t>
      </w:r>
      <w:proofErr w:type="gramEnd"/>
      <w:r>
        <w:t xml:space="preserve"> children, </w:t>
      </w:r>
    </w:p>
    <w:p w:rsidR="00641AC2" w:rsidRDefault="00641AC2"/>
    <w:sectPr w:rsidR="00641A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B2A9C"/>
    <w:multiLevelType w:val="multilevel"/>
    <w:tmpl w:val="0408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A696038"/>
    <w:multiLevelType w:val="hybridMultilevel"/>
    <w:tmpl w:val="C310E9B0"/>
    <w:lvl w:ilvl="0" w:tplc="DEA060F2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4A"/>
    <w:rsid w:val="00223E4A"/>
    <w:rsid w:val="00254784"/>
    <w:rsid w:val="00641AC2"/>
    <w:rsid w:val="00713B69"/>
    <w:rsid w:val="00A2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127F0-DA89-4C5E-B346-324D91A9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B69"/>
    <w:pPr>
      <w:keepNext/>
      <w:keepLines/>
      <w:spacing w:before="480"/>
      <w:ind w:left="432" w:hanging="432"/>
      <w:outlineLvl w:val="0"/>
    </w:pPr>
    <w:rPr>
      <w:rFonts w:asciiTheme="majorHAnsi" w:eastAsiaTheme="majorEastAsia" w:hAnsiTheme="majorHAnsi" w:cstheme="majorBidi"/>
      <w:b/>
      <w:bCs/>
      <w:color w:val="00B0F0"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B69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00B0F0"/>
      <w:sz w:val="4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254784"/>
    <w:pPr>
      <w:keepNext/>
      <w:numPr>
        <w:numId w:val="1"/>
      </w:numPr>
      <w:outlineLvl w:val="2"/>
    </w:pPr>
    <w:rPr>
      <w:rFonts w:ascii="Arial" w:hAnsi="Arial" w:cs="Arial"/>
      <w:b/>
      <w:bCs/>
      <w:color w:val="5B9BD5" w:themeColor="accent1"/>
      <w:sz w:val="28"/>
      <w:lang w:val="el-GR" w:eastAsia="el-GR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3B69"/>
    <w:pPr>
      <w:keepNext/>
      <w:ind w:left="864" w:hanging="864"/>
      <w:outlineLvl w:val="3"/>
    </w:pPr>
    <w:rPr>
      <w:b/>
      <w:bCs/>
      <w:color w:val="00B0F0"/>
      <w:lang w:val="el-G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3B69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00B0F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13B69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00B0F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3B69"/>
    <w:pPr>
      <w:keepNext/>
      <w:keepLines/>
      <w:outlineLvl w:val="6"/>
    </w:pPr>
    <w:rPr>
      <w:rFonts w:asciiTheme="majorHAnsi" w:eastAsiaTheme="majorEastAsia" w:hAnsiTheme="majorHAnsi" w:cstheme="majorBidi"/>
      <w:iCs/>
      <w:color w:val="00B0F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B69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B69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54784"/>
    <w:rPr>
      <w:rFonts w:ascii="Arial" w:eastAsia="Times New Roman" w:hAnsi="Arial" w:cs="Arial"/>
      <w:b/>
      <w:bCs/>
      <w:color w:val="5B9BD5" w:themeColor="accent1"/>
      <w:sz w:val="28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713B69"/>
    <w:rPr>
      <w:rFonts w:asciiTheme="majorHAnsi" w:eastAsiaTheme="majorEastAsia" w:hAnsiTheme="majorHAnsi" w:cstheme="majorBidi"/>
      <w:b/>
      <w:bCs/>
      <w:color w:val="00B0F0"/>
      <w:sz w:val="5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13B69"/>
    <w:rPr>
      <w:rFonts w:asciiTheme="majorHAnsi" w:eastAsiaTheme="majorEastAsia" w:hAnsiTheme="majorHAnsi" w:cstheme="majorBidi"/>
      <w:b/>
      <w:bCs/>
      <w:color w:val="00B0F0"/>
      <w:sz w:val="48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13B69"/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13B69"/>
    <w:rPr>
      <w:rFonts w:asciiTheme="majorHAnsi" w:eastAsiaTheme="majorEastAsia" w:hAnsiTheme="majorHAnsi" w:cstheme="majorBidi"/>
      <w:color w:val="00B0F0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713B69"/>
    <w:rPr>
      <w:rFonts w:asciiTheme="majorHAnsi" w:eastAsiaTheme="majorEastAsia" w:hAnsiTheme="majorHAnsi" w:cstheme="majorBidi"/>
      <w:color w:val="00B0F0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713B69"/>
    <w:rPr>
      <w:rFonts w:asciiTheme="majorHAnsi" w:eastAsiaTheme="majorEastAsia" w:hAnsiTheme="majorHAnsi" w:cstheme="majorBidi"/>
      <w:iCs/>
      <w:color w:val="00B0F0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B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B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A22F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2023-03-18T17:40:00Z</dcterms:created>
  <dcterms:modified xsi:type="dcterms:W3CDTF">2023-03-18T18:53:00Z</dcterms:modified>
</cp:coreProperties>
</file>