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5E8" w:rsidRDefault="00DD65E8" w:rsidP="00DD65E8">
      <w:pPr>
        <w:rPr>
          <w:lang w:val="en-US"/>
        </w:rPr>
      </w:pPr>
    </w:p>
    <w:p w:rsidR="00DD65E8" w:rsidRPr="00007A10" w:rsidRDefault="00DD65E8" w:rsidP="00DD65E8">
      <w:pPr>
        <w:rPr>
          <w:color w:val="92D050"/>
          <w:sz w:val="48"/>
          <w:szCs w:val="48"/>
          <w:lang w:val="el-GR"/>
        </w:rPr>
      </w:pPr>
      <w:r w:rsidRPr="00007A10">
        <w:rPr>
          <w:color w:val="92D050"/>
          <w:sz w:val="48"/>
          <w:szCs w:val="48"/>
          <w:lang w:val="en-US"/>
        </w:rPr>
        <w:tab/>
      </w:r>
      <w:r w:rsidRPr="00007A10">
        <w:rPr>
          <w:color w:val="92D050"/>
          <w:sz w:val="48"/>
          <w:szCs w:val="48"/>
          <w:lang w:val="en-US"/>
        </w:rPr>
        <w:tab/>
      </w:r>
      <w:r w:rsidRPr="00007A10">
        <w:rPr>
          <w:color w:val="92D050"/>
          <w:sz w:val="48"/>
          <w:szCs w:val="48"/>
          <w:lang w:val="en-US"/>
        </w:rPr>
        <w:tab/>
      </w:r>
      <w:r w:rsidRPr="00007A10">
        <w:rPr>
          <w:color w:val="92D050"/>
          <w:sz w:val="48"/>
          <w:szCs w:val="48"/>
          <w:lang w:val="en-US"/>
        </w:rPr>
        <w:tab/>
      </w:r>
      <w:r w:rsidRPr="00007A10">
        <w:rPr>
          <w:color w:val="92D050"/>
          <w:sz w:val="48"/>
          <w:szCs w:val="48"/>
          <w:lang w:val="en-US"/>
        </w:rPr>
        <w:tab/>
      </w:r>
      <w:r w:rsidRPr="00007A10">
        <w:rPr>
          <w:color w:val="92D050"/>
          <w:sz w:val="48"/>
          <w:szCs w:val="48"/>
          <w:lang w:val="el-GR"/>
        </w:rPr>
        <w:t xml:space="preserve">11 ΔΙΑΛΕΞΗ, </w:t>
      </w:r>
    </w:p>
    <w:p w:rsidR="00DD65E8" w:rsidRPr="0018407F" w:rsidRDefault="00DD65E8" w:rsidP="00DD65E8">
      <w:pPr>
        <w:rPr>
          <w:color w:val="00B050"/>
          <w:sz w:val="36"/>
          <w:szCs w:val="36"/>
          <w:lang w:val="el-GR"/>
        </w:rPr>
      </w:pPr>
      <w:r w:rsidRPr="0018407F">
        <w:rPr>
          <w:color w:val="00B050"/>
          <w:sz w:val="36"/>
          <w:szCs w:val="36"/>
          <w:lang w:val="el-GR"/>
        </w:rPr>
        <w:tab/>
        <w:t xml:space="preserve">ΤΕΤΑΡΤΗ 27-03-2024, </w:t>
      </w:r>
      <w:r>
        <w:rPr>
          <w:color w:val="00B050"/>
          <w:sz w:val="36"/>
          <w:szCs w:val="36"/>
          <w:lang w:val="el-GR"/>
        </w:rPr>
        <w:t xml:space="preserve">11.00-02.00, </w:t>
      </w:r>
    </w:p>
    <w:p w:rsidR="00DD65E8" w:rsidRDefault="00DD65E8" w:rsidP="00DD65E8">
      <w:pPr>
        <w:rPr>
          <w:lang w:val="en-US"/>
        </w:rPr>
      </w:pPr>
      <w:r>
        <w:rPr>
          <w:lang w:val="en-US"/>
        </w:rPr>
        <w:tab/>
      </w:r>
    </w:p>
    <w:p w:rsidR="00DD65E8" w:rsidRPr="00DC42BA" w:rsidRDefault="00DD65E8" w:rsidP="00DD65E8">
      <w:pPr>
        <w:rPr>
          <w:lang w:val="en-US"/>
        </w:rPr>
      </w:pPr>
      <w:proofErr w:type="spellStart"/>
      <w:r w:rsidRPr="00DC42BA">
        <w:rPr>
          <w:lang w:val="en-US"/>
        </w:rPr>
        <w:t>Webex</w:t>
      </w:r>
      <w:proofErr w:type="spellEnd"/>
      <w:r w:rsidRPr="00DC42BA">
        <w:rPr>
          <w:lang w:val="en-US"/>
        </w:rPr>
        <w:t xml:space="preserve"> meeting recording: 11 DIALEKSIS INM 2024 </w:t>
      </w:r>
      <w:proofErr w:type="spellStart"/>
      <w:r w:rsidRPr="00DC42BA">
        <w:rPr>
          <w:lang w:val="en-US"/>
        </w:rPr>
        <w:t>tetarth</w:t>
      </w:r>
      <w:proofErr w:type="spellEnd"/>
      <w:r w:rsidRPr="00DC42BA">
        <w:rPr>
          <w:lang w:val="en-US"/>
        </w:rPr>
        <w:t>, 11.00-14.00-20240327 0931-1</w:t>
      </w:r>
    </w:p>
    <w:p w:rsidR="00DD65E8" w:rsidRPr="00DC42BA" w:rsidRDefault="00DD65E8" w:rsidP="00DD65E8">
      <w:pPr>
        <w:rPr>
          <w:lang w:val="en-US"/>
        </w:rPr>
      </w:pPr>
      <w:r w:rsidRPr="00DC42BA">
        <w:rPr>
          <w:lang w:val="en-US"/>
        </w:rPr>
        <w:t>Password: 53vMmWJM</w:t>
      </w:r>
    </w:p>
    <w:p w:rsidR="00DD65E8" w:rsidRPr="00DC42BA" w:rsidRDefault="00DD65E8" w:rsidP="00DD65E8">
      <w:pPr>
        <w:rPr>
          <w:lang w:val="el-GR"/>
        </w:rPr>
      </w:pPr>
      <w:r w:rsidRPr="00DC42BA">
        <w:rPr>
          <w:lang w:val="en-US"/>
        </w:rPr>
        <w:t xml:space="preserve">Recording link: </w:t>
      </w:r>
      <w:hyperlink r:id="rId5" w:history="1">
        <w:r w:rsidRPr="00602D5D">
          <w:rPr>
            <w:rStyle w:val="Hyperlink"/>
            <w:lang w:val="en-US"/>
          </w:rPr>
          <w:t>https://uoa.webex.com/uoa/ldr.php?RCID=1b76e8b6504270ee00535534806d0b4d</w:t>
        </w:r>
      </w:hyperlink>
      <w:r>
        <w:rPr>
          <w:lang w:val="el-GR"/>
        </w:rPr>
        <w:t xml:space="preserve">, </w:t>
      </w:r>
    </w:p>
    <w:p w:rsidR="00DD65E8" w:rsidRPr="003B3006" w:rsidRDefault="00DD65E8" w:rsidP="00DD65E8">
      <w:pPr>
        <w:rPr>
          <w:b/>
          <w:lang w:val="el-GR"/>
        </w:rPr>
      </w:pPr>
      <w:r w:rsidRPr="003B3006">
        <w:rPr>
          <w:b/>
          <w:lang w:val="en-US"/>
        </w:rPr>
        <w:tab/>
      </w:r>
      <w:r w:rsidRPr="003B3006">
        <w:rPr>
          <w:b/>
          <w:lang w:val="en-US"/>
        </w:rPr>
        <w:tab/>
      </w:r>
      <w:r w:rsidRPr="003B3006">
        <w:rPr>
          <w:b/>
          <w:lang w:val="en-US"/>
        </w:rPr>
        <w:tab/>
      </w:r>
      <w:r w:rsidRPr="003B3006">
        <w:rPr>
          <w:b/>
          <w:lang w:val="en-US"/>
        </w:rPr>
        <w:tab/>
      </w:r>
      <w:r w:rsidRPr="003B3006">
        <w:rPr>
          <w:b/>
          <w:lang w:val="en-US"/>
        </w:rPr>
        <w:tab/>
      </w:r>
      <w:r w:rsidRPr="003B3006">
        <w:rPr>
          <w:b/>
          <w:lang w:val="el-GR"/>
        </w:rPr>
        <w:t>ΠΡΟΚΑΤΑΡΚΤΙΚΑ</w:t>
      </w:r>
    </w:p>
    <w:p w:rsidR="00DD65E8" w:rsidRDefault="00DD65E8" w:rsidP="00DD65E8">
      <w:pPr>
        <w:rPr>
          <w:lang w:val="el-GR"/>
        </w:rPr>
      </w:pPr>
      <w:r>
        <w:rPr>
          <w:lang w:val="el-GR"/>
        </w:rPr>
        <w:tab/>
      </w:r>
      <w:r>
        <w:rPr>
          <w:lang w:val="el-GR"/>
        </w:rPr>
        <w:tab/>
      </w:r>
      <w:r>
        <w:rPr>
          <w:lang w:val="el-GR"/>
        </w:rPr>
        <w:tab/>
        <w:t xml:space="preserve">ΑΝΑΠΛΗΡΩΣΗ ΩΡΩΝ, </w:t>
      </w:r>
    </w:p>
    <w:p w:rsidR="00DD65E8" w:rsidRDefault="00DD65E8" w:rsidP="00DD65E8">
      <w:pPr>
        <w:rPr>
          <w:lang w:val="el-GR"/>
        </w:rPr>
      </w:pPr>
      <w:proofErr w:type="spellStart"/>
      <w:r>
        <w:rPr>
          <w:lang w:val="el-GR"/>
        </w:rPr>
        <w:t>Σαββατο</w:t>
      </w:r>
      <w:proofErr w:type="spellEnd"/>
      <w:r>
        <w:rPr>
          <w:lang w:val="el-GR"/>
        </w:rPr>
        <w:t xml:space="preserve"> 30-03, </w:t>
      </w:r>
    </w:p>
    <w:p w:rsidR="00DD65E8" w:rsidRDefault="00DD65E8" w:rsidP="00DD65E8">
      <w:pPr>
        <w:rPr>
          <w:lang w:val="el-GR"/>
        </w:rPr>
      </w:pPr>
      <w:r>
        <w:rPr>
          <w:lang w:val="el-GR"/>
        </w:rPr>
        <w:tab/>
      </w:r>
      <w:r>
        <w:rPr>
          <w:lang w:val="el-GR"/>
        </w:rPr>
        <w:tab/>
      </w:r>
      <w:r>
        <w:rPr>
          <w:lang w:val="el-GR"/>
        </w:rPr>
        <w:tab/>
        <w:t xml:space="preserve">ΣΥΖΗΤΗΣΗ </w:t>
      </w:r>
      <w:proofErr w:type="spellStart"/>
      <w:r>
        <w:rPr>
          <w:lang w:val="el-GR"/>
        </w:rPr>
        <w:t>επι</w:t>
      </w:r>
      <w:proofErr w:type="spellEnd"/>
      <w:r>
        <w:rPr>
          <w:lang w:val="el-GR"/>
        </w:rPr>
        <w:t xml:space="preserve"> των ΕΡΓΑΣΙΩΝ, 3001, 3002, </w:t>
      </w:r>
    </w:p>
    <w:p w:rsidR="00DD65E8" w:rsidRPr="003B3006" w:rsidRDefault="00DD65E8" w:rsidP="00DD65E8">
      <w:pPr>
        <w:rPr>
          <w:lang w:val="el-GR"/>
        </w:rPr>
      </w:pPr>
    </w:p>
    <w:p w:rsidR="00DD65E8" w:rsidRPr="007F45C4" w:rsidRDefault="00DD65E8" w:rsidP="00DD65E8">
      <w:pPr>
        <w:rPr>
          <w:lang w:val="en-US"/>
        </w:rPr>
      </w:pPr>
    </w:p>
    <w:p w:rsidR="00DD65E8" w:rsidRPr="007A5D96" w:rsidRDefault="00DD65E8" w:rsidP="00DD65E8">
      <w:pPr>
        <w:pStyle w:val="Heading3"/>
        <w:keepLines/>
        <w:numPr>
          <w:ilvl w:val="2"/>
          <w:numId w:val="3"/>
        </w:numPr>
        <w:ind w:left="0" w:firstLine="0"/>
      </w:pPr>
      <w:r w:rsidRPr="007A5D96">
        <w:rPr>
          <w:lang w:val="en-US"/>
        </w:rPr>
        <w:tab/>
      </w:r>
      <w:r w:rsidRPr="007A5D96">
        <w:rPr>
          <w:lang w:val="en-US"/>
        </w:rPr>
        <w:tab/>
      </w:r>
      <w:r w:rsidRPr="007A5D96">
        <w:rPr>
          <w:lang w:val="en-US"/>
        </w:rPr>
        <w:tab/>
      </w:r>
      <w:r w:rsidRPr="007A5D96">
        <w:t>ΑΣΤΡΟΝΟΜΙΑ ΒΑΒΥΛΩΝΙΩΝ</w:t>
      </w:r>
    </w:p>
    <w:p w:rsidR="00DD65E8" w:rsidRPr="009D14D4" w:rsidRDefault="00DD65E8" w:rsidP="00DD65E8">
      <w:pPr>
        <w:rPr>
          <w:szCs w:val="48"/>
          <w:lang w:val="el-GR"/>
        </w:rPr>
      </w:pPr>
      <w:r w:rsidRPr="0000723F">
        <w:rPr>
          <w:szCs w:val="48"/>
          <w:lang w:val="el-GR"/>
        </w:rPr>
        <w:tab/>
      </w:r>
      <w:r>
        <w:rPr>
          <w:szCs w:val="48"/>
          <w:lang w:val="el-GR"/>
        </w:rPr>
        <w:t xml:space="preserve">ΜΟΙΡΕΣ, ΛΕΠΤΑ, ΔΕΥΤΕΡΟΛΕΠΤΑ, </w:t>
      </w:r>
      <w:proofErr w:type="spellStart"/>
      <w:r>
        <w:rPr>
          <w:szCs w:val="48"/>
          <w:lang w:val="el-GR"/>
        </w:rPr>
        <w:t>κλπ</w:t>
      </w:r>
      <w:proofErr w:type="spellEnd"/>
    </w:p>
    <w:p w:rsidR="00DD65E8" w:rsidRPr="005174C1" w:rsidRDefault="00DD65E8" w:rsidP="00DD65E8">
      <w:pPr>
        <w:rPr>
          <w:szCs w:val="48"/>
          <w:lang w:val="el-GR"/>
        </w:rPr>
      </w:pPr>
      <w:r w:rsidRPr="0000723F">
        <w:rPr>
          <w:szCs w:val="48"/>
          <w:lang w:val="el-GR"/>
        </w:rPr>
        <w:tab/>
      </w:r>
      <w:r w:rsidRPr="005174C1">
        <w:rPr>
          <w:szCs w:val="48"/>
          <w:lang w:val="el-GR"/>
        </w:rPr>
        <w:t xml:space="preserve">??? </w:t>
      </w:r>
      <w:r>
        <w:rPr>
          <w:szCs w:val="48"/>
          <w:lang w:val="el-GR"/>
        </w:rPr>
        <w:t>ΠΡΟΒΛΕΨΕΙΣ</w:t>
      </w:r>
      <w:r w:rsidRPr="005174C1">
        <w:rPr>
          <w:szCs w:val="48"/>
          <w:lang w:val="el-GR"/>
        </w:rPr>
        <w:t xml:space="preserve"> </w:t>
      </w:r>
      <w:r>
        <w:rPr>
          <w:szCs w:val="48"/>
          <w:lang w:val="el-GR"/>
        </w:rPr>
        <w:t>ΕΚΛΗΨΕΩΝ</w:t>
      </w:r>
      <w:r w:rsidRPr="005174C1">
        <w:rPr>
          <w:szCs w:val="48"/>
          <w:lang w:val="el-GR"/>
        </w:rPr>
        <w:t xml:space="preserve"> </w:t>
      </w:r>
      <w:r>
        <w:rPr>
          <w:szCs w:val="48"/>
          <w:lang w:val="el-GR"/>
        </w:rPr>
        <w:t>ΣΕΛΗΝΗΣ</w:t>
      </w:r>
      <w:r w:rsidRPr="005174C1">
        <w:rPr>
          <w:szCs w:val="48"/>
          <w:lang w:val="el-GR"/>
        </w:rPr>
        <w:t xml:space="preserve">, </w:t>
      </w:r>
    </w:p>
    <w:p w:rsidR="00DD65E8" w:rsidRPr="005752D2" w:rsidRDefault="00DD65E8" w:rsidP="00DD65E8">
      <w:pPr>
        <w:rPr>
          <w:szCs w:val="48"/>
        </w:rPr>
      </w:pPr>
      <w:r w:rsidRPr="005752D2">
        <w:rPr>
          <w:szCs w:val="48"/>
        </w:rPr>
        <w:t>Journal for the History of Astronomy</w:t>
      </w:r>
    </w:p>
    <w:p w:rsidR="00DD65E8" w:rsidRPr="005752D2" w:rsidRDefault="00DD65E8" w:rsidP="00DD65E8">
      <w:pPr>
        <w:rPr>
          <w:szCs w:val="48"/>
        </w:rPr>
      </w:pPr>
      <w:r w:rsidRPr="005752D2">
        <w:rPr>
          <w:szCs w:val="48"/>
        </w:rPr>
        <w:t>Lunar Eclipse Times Predicted by the Babylonians</w:t>
      </w:r>
    </w:p>
    <w:p w:rsidR="00DD65E8" w:rsidRPr="005752D2" w:rsidRDefault="00DD65E8" w:rsidP="00DD65E8">
      <w:pPr>
        <w:rPr>
          <w:szCs w:val="48"/>
        </w:rPr>
      </w:pPr>
      <w:r w:rsidRPr="005752D2">
        <w:rPr>
          <w:szCs w:val="48"/>
        </w:rPr>
        <w:t>J. M. Steele, F. R. Stephenson</w:t>
      </w:r>
    </w:p>
    <w:p w:rsidR="00DD65E8" w:rsidRDefault="00DD65E8" w:rsidP="00DD65E8">
      <w:pPr>
        <w:rPr>
          <w:szCs w:val="48"/>
        </w:rPr>
      </w:pPr>
      <w:r w:rsidRPr="005752D2">
        <w:rPr>
          <w:szCs w:val="48"/>
        </w:rPr>
        <w:t>First Published May 1, 1997 Research Article</w:t>
      </w:r>
    </w:p>
    <w:p w:rsidR="00DD65E8" w:rsidRDefault="00DD65E8" w:rsidP="00DD65E8">
      <w:pPr>
        <w:rPr>
          <w:szCs w:val="48"/>
        </w:rPr>
      </w:pPr>
      <w:r>
        <w:rPr>
          <w:szCs w:val="48"/>
        </w:rPr>
        <w:tab/>
      </w:r>
      <w:hyperlink r:id="rId6" w:anchor="cite_ref-dp1998_17-0" w:history="1">
        <w:r w:rsidRPr="00814ACD">
          <w:rPr>
            <w:rStyle w:val="Hyperlink"/>
            <w:szCs w:val="48"/>
          </w:rPr>
          <w:t>https://en.wikipedia.org/wiki/History_of_astronomy#cite_ref-dp1998_17-0</w:t>
        </w:r>
      </w:hyperlink>
      <w:r>
        <w:rPr>
          <w:szCs w:val="48"/>
        </w:rPr>
        <w:t xml:space="preserve">, </w:t>
      </w:r>
      <w:r w:rsidRPr="005F5077">
        <w:rPr>
          <w:szCs w:val="48"/>
        </w:rPr>
        <w:t>History of astronomy</w:t>
      </w:r>
    </w:p>
    <w:p w:rsidR="00DD65E8" w:rsidRPr="005F5077" w:rsidRDefault="00DD65E8" w:rsidP="00DD65E8">
      <w:pPr>
        <w:rPr>
          <w:szCs w:val="48"/>
        </w:rPr>
      </w:pPr>
      <w:r w:rsidRPr="005F5077">
        <w:rPr>
          <w:szCs w:val="48"/>
        </w:rPr>
        <w:t xml:space="preserve">Astronomy is the oldest of the natural sciences, dating back to antiquity, </w:t>
      </w:r>
      <w:r w:rsidRPr="007452D3">
        <w:rPr>
          <w:b/>
          <w:szCs w:val="48"/>
        </w:rPr>
        <w:t>with its origins in the religious, mythological, cosmological, calendrical, and astrological beliefs and practices of prehistory</w:t>
      </w:r>
      <w:r w:rsidRPr="005F5077">
        <w:rPr>
          <w:szCs w:val="48"/>
        </w:rPr>
        <w:t xml:space="preserve">: vestiges of these are still found in astrology, a discipline long interwoven with public and governmental astronomy, and not completely disentangled from </w:t>
      </w:r>
      <w:r w:rsidRPr="00CA5228">
        <w:rPr>
          <w:b/>
          <w:szCs w:val="48"/>
        </w:rPr>
        <w:t>it until a few centuries ago in the Western World</w:t>
      </w:r>
      <w:r w:rsidRPr="005F5077">
        <w:rPr>
          <w:szCs w:val="48"/>
        </w:rPr>
        <w:t xml:space="preserve"> (see astrology and astronomy). In some cultures, astronomical data was used for astrological prognostication.</w:t>
      </w:r>
    </w:p>
    <w:p w:rsidR="00DD65E8" w:rsidRPr="005F5077" w:rsidRDefault="00DD65E8" w:rsidP="00DD65E8">
      <w:pPr>
        <w:rPr>
          <w:szCs w:val="48"/>
        </w:rPr>
      </w:pPr>
    </w:p>
    <w:p w:rsidR="00DD65E8" w:rsidRDefault="00DD65E8" w:rsidP="00DD65E8">
      <w:pPr>
        <w:rPr>
          <w:szCs w:val="48"/>
        </w:rPr>
      </w:pPr>
      <w:r w:rsidRPr="00775887">
        <w:rPr>
          <w:b/>
          <w:szCs w:val="48"/>
        </w:rPr>
        <w:t>Ancient astronomers were able to differentiate between stars and planets, as stars remain relatively fixed over the centuries while planets will move an appreciable amount during a comparatively short time</w:t>
      </w:r>
      <w:r w:rsidRPr="005F5077">
        <w:rPr>
          <w:szCs w:val="48"/>
        </w:rPr>
        <w:t>.</w:t>
      </w:r>
    </w:p>
    <w:p w:rsidR="00DD65E8" w:rsidRDefault="00DD65E8" w:rsidP="00DD65E8">
      <w:pPr>
        <w:rPr>
          <w:szCs w:val="48"/>
        </w:rPr>
      </w:pPr>
    </w:p>
    <w:p w:rsidR="00DD65E8" w:rsidRDefault="00DD65E8" w:rsidP="00DD65E8">
      <w:pPr>
        <w:rPr>
          <w:color w:val="FF0000"/>
          <w:szCs w:val="48"/>
        </w:rPr>
      </w:pPr>
      <w:r w:rsidRPr="006C7F90">
        <w:rPr>
          <w:b/>
          <w:color w:val="FF0000"/>
          <w:szCs w:val="48"/>
        </w:rPr>
        <w:t>The origins of Western astronomy can be found in Mesopotamia, the "land between the rivers" Tigris and Euphrates, where the ancient kingdoms of Sumer, Assyria, and Babylonia were located.</w:t>
      </w:r>
      <w:r w:rsidRPr="006C7F90">
        <w:rPr>
          <w:color w:val="FF0000"/>
          <w:szCs w:val="48"/>
        </w:rPr>
        <w:t xml:space="preserve"> </w:t>
      </w:r>
    </w:p>
    <w:p w:rsidR="00DD65E8" w:rsidRDefault="00DD65E8" w:rsidP="00DD65E8">
      <w:pPr>
        <w:rPr>
          <w:szCs w:val="48"/>
        </w:rPr>
      </w:pPr>
      <w:r w:rsidRPr="00335E11">
        <w:rPr>
          <w:b/>
          <w:szCs w:val="48"/>
        </w:rPr>
        <w:t>A form of writing known as cuneiform (</w:t>
      </w:r>
      <w:r w:rsidRPr="00335E11">
        <w:rPr>
          <w:b/>
          <w:szCs w:val="48"/>
          <w:lang w:val="el-GR"/>
        </w:rPr>
        <w:t>ΣΦΗΝΟΕΙΔΗΣ</w:t>
      </w:r>
      <w:r w:rsidRPr="00335E11">
        <w:rPr>
          <w:b/>
          <w:szCs w:val="48"/>
          <w:lang w:val="en-US"/>
        </w:rPr>
        <w:t xml:space="preserve">), </w:t>
      </w:r>
      <w:r w:rsidRPr="00335E11">
        <w:rPr>
          <w:b/>
          <w:szCs w:val="48"/>
        </w:rPr>
        <w:t>emerged among the Sumerians around 3500–3000 BC</w:t>
      </w:r>
      <w:r w:rsidRPr="005F5077">
        <w:rPr>
          <w:szCs w:val="48"/>
        </w:rPr>
        <w:t xml:space="preserve">. Our knowledge of Sumerian astronomy is indirect, via the earliest Babylonian star catalogues dating from about 1200 BC. The fact that many star names appear in Sumerian suggests a continuity reaching into the Early Bronze Age. Astral theology, which gave planetary gods an important role in Mesopotamian mythology and religion, began with the Sumerians. </w:t>
      </w:r>
      <w:r w:rsidRPr="00335E11">
        <w:rPr>
          <w:b/>
          <w:szCs w:val="48"/>
        </w:rPr>
        <w:t xml:space="preserve">They also used a </w:t>
      </w:r>
      <w:proofErr w:type="spellStart"/>
      <w:r w:rsidRPr="00335E11">
        <w:rPr>
          <w:b/>
          <w:szCs w:val="48"/>
        </w:rPr>
        <w:t>sexagesimal</w:t>
      </w:r>
      <w:proofErr w:type="spellEnd"/>
      <w:r w:rsidRPr="00335E11">
        <w:rPr>
          <w:b/>
          <w:szCs w:val="48"/>
        </w:rPr>
        <w:t xml:space="preserve"> (base 60) place-value number system, </w:t>
      </w:r>
      <w:r w:rsidRPr="005F5077">
        <w:rPr>
          <w:szCs w:val="48"/>
        </w:rPr>
        <w:t xml:space="preserve">which simplified the task of recording very large and very small numbers. </w:t>
      </w:r>
      <w:r w:rsidRPr="007452D3">
        <w:rPr>
          <w:b/>
          <w:szCs w:val="48"/>
        </w:rPr>
        <w:t xml:space="preserve">The modern practice of dividing a </w:t>
      </w:r>
      <w:r w:rsidRPr="007452D3">
        <w:rPr>
          <w:b/>
          <w:szCs w:val="48"/>
        </w:rPr>
        <w:lastRenderedPageBreak/>
        <w:t>circle into 360 degrees, of 60 minutes each, began with the Sumerians</w:t>
      </w:r>
      <w:r w:rsidRPr="005F5077">
        <w:rPr>
          <w:szCs w:val="48"/>
        </w:rPr>
        <w:t>. For more information, see the articles on Babylonian numerals and mathematics.</w:t>
      </w:r>
    </w:p>
    <w:p w:rsidR="00DD65E8" w:rsidRDefault="00DD65E8" w:rsidP="00DD65E8">
      <w:pPr>
        <w:rPr>
          <w:szCs w:val="48"/>
        </w:rPr>
      </w:pPr>
    </w:p>
    <w:p w:rsidR="00DD65E8" w:rsidRPr="009D14D4" w:rsidRDefault="00DD65E8" w:rsidP="00DD65E8">
      <w:pPr>
        <w:rPr>
          <w:szCs w:val="48"/>
        </w:rPr>
      </w:pPr>
      <w:r w:rsidRPr="007452D3">
        <w:rPr>
          <w:b/>
          <w:szCs w:val="48"/>
        </w:rPr>
        <w:t>Babylonian astronomy was the basis for much of what was done in Greek and Hellenistic astronomy, in classical Indian astronomy, in Sassanian Iran, in Byzantium, in Syria, in Islamic astronomy, in Central Asia, and in Western Europe</w:t>
      </w:r>
      <w:proofErr w:type="gramStart"/>
      <w:r>
        <w:rPr>
          <w:szCs w:val="48"/>
        </w:rPr>
        <w:t>.(</w:t>
      </w:r>
      <w:proofErr w:type="gramEnd"/>
      <w:r w:rsidRPr="007452D3">
        <w:t xml:space="preserve"> </w:t>
      </w:r>
      <w:proofErr w:type="spellStart"/>
      <w:r w:rsidRPr="007452D3">
        <w:rPr>
          <w:szCs w:val="48"/>
        </w:rPr>
        <w:t>Pingree</w:t>
      </w:r>
      <w:proofErr w:type="spellEnd"/>
      <w:r w:rsidRPr="007452D3">
        <w:rPr>
          <w:szCs w:val="48"/>
        </w:rPr>
        <w:t xml:space="preserve">, David (1998), "Legacies in Astronomy and Celestial Omens", in </w:t>
      </w:r>
      <w:proofErr w:type="spellStart"/>
      <w:r w:rsidRPr="007452D3">
        <w:rPr>
          <w:szCs w:val="48"/>
        </w:rPr>
        <w:t>Dalley</w:t>
      </w:r>
      <w:proofErr w:type="spellEnd"/>
      <w:r w:rsidRPr="007452D3">
        <w:rPr>
          <w:szCs w:val="48"/>
        </w:rPr>
        <w:t>, Stephanie, The Legacy of Mesopotamia, Oxford University Press, pp. 125–137, ISBN 0-19-814946-8.</w:t>
      </w:r>
      <w:r>
        <w:rPr>
          <w:szCs w:val="48"/>
        </w:rPr>
        <w:t>)</w:t>
      </w:r>
    </w:p>
    <w:p w:rsidR="00DD65E8" w:rsidRDefault="00DD65E8" w:rsidP="00DD65E8">
      <w:pPr>
        <w:rPr>
          <w:lang w:val="el-GR"/>
        </w:rPr>
      </w:pPr>
    </w:p>
    <w:p w:rsidR="00DD65E8" w:rsidRDefault="00DD65E8" w:rsidP="00DD65E8">
      <w:pPr>
        <w:pStyle w:val="Heading3"/>
        <w:keepLines/>
        <w:numPr>
          <w:ilvl w:val="2"/>
          <w:numId w:val="2"/>
        </w:numPr>
        <w:spacing w:before="40"/>
      </w:pPr>
      <w:r>
        <w:tab/>
      </w:r>
      <w:r>
        <w:tab/>
      </w:r>
      <w:r>
        <w:tab/>
      </w:r>
      <w:r w:rsidRPr="00A5242A">
        <w:t>ΑΡΙΘΜΟΙ</w:t>
      </w:r>
      <w:r>
        <w:t xml:space="preserve">, </w:t>
      </w:r>
    </w:p>
    <w:p w:rsidR="00DD65E8" w:rsidRPr="00D51639" w:rsidRDefault="00DD65E8" w:rsidP="00DD65E8"/>
    <w:p w:rsidR="00DD65E8" w:rsidRDefault="00DD65E8" w:rsidP="00DD65E8">
      <w:pPr>
        <w:pStyle w:val="Heading4"/>
        <w:numPr>
          <w:ilvl w:val="3"/>
          <w:numId w:val="2"/>
        </w:numPr>
      </w:pPr>
      <w:r>
        <w:tab/>
      </w:r>
      <w:r>
        <w:tab/>
      </w:r>
      <w:r>
        <w:tab/>
        <w:t>INFO</w:t>
      </w:r>
    </w:p>
    <w:p w:rsidR="00DD65E8" w:rsidRPr="008B295B" w:rsidRDefault="00DD65E8" w:rsidP="00DD65E8">
      <w:pPr>
        <w:rPr>
          <w:lang w:val="en-US"/>
        </w:rPr>
      </w:pPr>
      <w:r>
        <w:rPr>
          <w:lang w:val="en-US"/>
        </w:rPr>
        <w:tab/>
      </w:r>
      <w:r w:rsidRPr="00D62E50">
        <w:rPr>
          <w:b/>
          <w:lang w:val="en-US"/>
        </w:rPr>
        <w:t xml:space="preserve">Cuneus </w:t>
      </w:r>
      <w:r>
        <w:rPr>
          <w:b/>
          <w:lang w:val="el-GR"/>
        </w:rPr>
        <w:t xml:space="preserve">(ΣΦΗΝΑ), </w:t>
      </w:r>
      <w:r w:rsidRPr="008B295B">
        <w:rPr>
          <w:lang w:val="en-US"/>
        </w:rPr>
        <w:t>comprises the Latin root of cuneiform, which means wedge</w:t>
      </w:r>
      <w:r>
        <w:rPr>
          <w:lang w:val="en-US"/>
        </w:rPr>
        <w:t xml:space="preserve"> (</w:t>
      </w:r>
      <w:r>
        <w:rPr>
          <w:lang w:val="el-GR"/>
        </w:rPr>
        <w:t>ΣΦΗΝΑ)</w:t>
      </w:r>
      <w:r w:rsidRPr="008B295B">
        <w:rPr>
          <w:lang w:val="en-US"/>
        </w:rPr>
        <w:t xml:space="preserve">. A triangular reed </w:t>
      </w:r>
      <w:r>
        <w:rPr>
          <w:lang w:val="el-GR"/>
        </w:rPr>
        <w:t xml:space="preserve">(ΚΑΛΑΜΟΣ) </w:t>
      </w:r>
      <w:r w:rsidRPr="008B295B">
        <w:rPr>
          <w:lang w:val="en-US"/>
        </w:rPr>
        <w:t xml:space="preserve">or stylus was used to form cuneiform signs in wet clay. Clay tablets were then dried in the sun to permanently fix the writing (Fairbank, 1970). </w:t>
      </w:r>
      <w:r w:rsidRPr="00D51639">
        <w:rPr>
          <w:b/>
          <w:lang w:val="en-US"/>
        </w:rPr>
        <w:t>Sumerian cuneiform existed as the first written language.</w:t>
      </w:r>
    </w:p>
    <w:p w:rsidR="00DD65E8" w:rsidRDefault="00DD65E8" w:rsidP="00DD65E8">
      <w:pPr>
        <w:rPr>
          <w:lang w:val="el-GR"/>
        </w:rPr>
      </w:pPr>
    </w:p>
    <w:p w:rsidR="00DD65E8" w:rsidRDefault="00DD65E8" w:rsidP="00DD65E8">
      <w:pPr>
        <w:rPr>
          <w:lang w:val="el-GR"/>
        </w:rPr>
      </w:pPr>
    </w:p>
    <w:p w:rsidR="00DD65E8" w:rsidRDefault="00DD65E8" w:rsidP="00DD65E8">
      <w:pPr>
        <w:rPr>
          <w:lang w:val="el-GR"/>
        </w:rPr>
      </w:pPr>
      <w:r>
        <w:rPr>
          <w:noProof/>
          <w:lang w:val="el-GR" w:eastAsia="el-GR"/>
        </w:rPr>
        <w:drawing>
          <wp:inline distT="0" distB="0" distL="0" distR="0" wp14:anchorId="1225014A" wp14:editId="30AF1D52">
            <wp:extent cx="5274310" cy="31146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14675"/>
                    </a:xfrm>
                    <a:prstGeom prst="rect">
                      <a:avLst/>
                    </a:prstGeom>
                  </pic:spPr>
                </pic:pic>
              </a:graphicData>
            </a:graphic>
          </wp:inline>
        </w:drawing>
      </w:r>
    </w:p>
    <w:p w:rsidR="00DD65E8" w:rsidRDefault="00DD65E8" w:rsidP="00DD65E8">
      <w:pPr>
        <w:rPr>
          <w:lang w:val="en-US"/>
        </w:rPr>
      </w:pPr>
      <w:r>
        <w:rPr>
          <w:lang w:val="el-GR"/>
        </w:rPr>
        <w:tab/>
      </w:r>
      <w:r>
        <w:rPr>
          <w:lang w:val="el-GR"/>
        </w:rPr>
        <w:tab/>
      </w:r>
      <w:proofErr w:type="spellStart"/>
      <w:r w:rsidRPr="00847FC7">
        <w:rPr>
          <w:lang w:val="el-GR"/>
        </w:rPr>
        <w:t>Cuneiform</w:t>
      </w:r>
      <w:proofErr w:type="spellEnd"/>
      <w:r w:rsidRPr="00847FC7">
        <w:rPr>
          <w:lang w:val="el-GR"/>
        </w:rPr>
        <w:t xml:space="preserve"> </w:t>
      </w:r>
      <w:proofErr w:type="spellStart"/>
      <w:r w:rsidRPr="00847FC7">
        <w:rPr>
          <w:lang w:val="el-GR"/>
        </w:rPr>
        <w:t>script</w:t>
      </w:r>
      <w:proofErr w:type="spellEnd"/>
      <w:r w:rsidRPr="00847FC7">
        <w:rPr>
          <w:lang w:val="el-GR"/>
        </w:rPr>
        <w:t xml:space="preserve"> - </w:t>
      </w:r>
      <w:proofErr w:type="spellStart"/>
      <w:r w:rsidRPr="00847FC7">
        <w:rPr>
          <w:lang w:val="el-GR"/>
        </w:rPr>
        <w:t>world’s</w:t>
      </w:r>
      <w:proofErr w:type="spellEnd"/>
      <w:r w:rsidRPr="00847FC7">
        <w:rPr>
          <w:lang w:val="el-GR"/>
        </w:rPr>
        <w:t xml:space="preserve"> </w:t>
      </w:r>
      <w:proofErr w:type="spellStart"/>
      <w:r w:rsidRPr="00847FC7">
        <w:rPr>
          <w:lang w:val="el-GR"/>
        </w:rPr>
        <w:t>first</w:t>
      </w:r>
      <w:proofErr w:type="spellEnd"/>
      <w:r w:rsidRPr="00847FC7">
        <w:rPr>
          <w:lang w:val="el-GR"/>
        </w:rPr>
        <w:t xml:space="preserve"> </w:t>
      </w:r>
      <w:proofErr w:type="spellStart"/>
      <w:r w:rsidRPr="00847FC7">
        <w:rPr>
          <w:lang w:val="el-GR"/>
        </w:rPr>
        <w:t>ever</w:t>
      </w:r>
      <w:proofErr w:type="spellEnd"/>
      <w:r w:rsidRPr="00847FC7">
        <w:rPr>
          <w:lang w:val="el-GR"/>
        </w:rPr>
        <w:t xml:space="preserve"> </w:t>
      </w:r>
      <w:proofErr w:type="spellStart"/>
      <w:r w:rsidRPr="00847FC7">
        <w:rPr>
          <w:lang w:val="el-GR"/>
        </w:rPr>
        <w:t>writing</w:t>
      </w:r>
      <w:proofErr w:type="spellEnd"/>
      <w:r w:rsidRPr="00847FC7">
        <w:rPr>
          <w:lang w:val="el-GR"/>
        </w:rPr>
        <w:t xml:space="preserve"> </w:t>
      </w:r>
      <w:proofErr w:type="spellStart"/>
      <w:r w:rsidRPr="00847FC7">
        <w:rPr>
          <w:lang w:val="el-GR"/>
        </w:rPr>
        <w:t>system</w:t>
      </w:r>
      <w:proofErr w:type="spellEnd"/>
      <w:r>
        <w:rPr>
          <w:lang w:val="en-US"/>
        </w:rPr>
        <w:t xml:space="preserve">, </w:t>
      </w:r>
    </w:p>
    <w:p w:rsidR="00DD65E8" w:rsidRPr="00847FC7" w:rsidRDefault="00DD65E8" w:rsidP="00DD65E8">
      <w:pPr>
        <w:rPr>
          <w:lang w:val="en-US"/>
        </w:rPr>
      </w:pPr>
      <w:r>
        <w:rPr>
          <w:lang w:val="en-US"/>
        </w:rPr>
        <w:tab/>
      </w:r>
      <w:hyperlink r:id="rId8" w:history="1">
        <w:r w:rsidRPr="00C1370A">
          <w:rPr>
            <w:rStyle w:val="Hyperlink"/>
            <w:lang w:val="en-US"/>
          </w:rPr>
          <w:t>https://azertag.az/en/xeber/Cuneiform_script___worlds_first_ever_writing_system-2106473</w:t>
        </w:r>
      </w:hyperlink>
      <w:r>
        <w:rPr>
          <w:lang w:val="en-US"/>
        </w:rPr>
        <w:t xml:space="preserve">, </w:t>
      </w:r>
    </w:p>
    <w:p w:rsidR="00DD65E8" w:rsidRDefault="00DD65E8" w:rsidP="00DD65E8">
      <w:pPr>
        <w:rPr>
          <w:lang w:val="el-GR"/>
        </w:rPr>
      </w:pPr>
    </w:p>
    <w:p w:rsidR="00DD65E8" w:rsidRDefault="00DD65E8" w:rsidP="00DD65E8">
      <w:pPr>
        <w:rPr>
          <w:lang w:val="el-GR"/>
        </w:rPr>
      </w:pPr>
    </w:p>
    <w:p w:rsidR="00DD65E8" w:rsidRDefault="00DD65E8" w:rsidP="00DD65E8">
      <w:pPr>
        <w:rPr>
          <w:lang w:val="el-GR"/>
        </w:rPr>
      </w:pPr>
    </w:p>
    <w:p w:rsidR="00DD65E8" w:rsidRPr="006F720E" w:rsidRDefault="00DD65E8" w:rsidP="00DD65E8">
      <w:pPr>
        <w:pStyle w:val="Heading4"/>
        <w:numPr>
          <w:ilvl w:val="3"/>
          <w:numId w:val="2"/>
        </w:numPr>
        <w:rPr>
          <w:lang w:val="en-US"/>
        </w:rPr>
      </w:pPr>
      <w:r>
        <w:tab/>
      </w:r>
      <w:r>
        <w:tab/>
      </w:r>
      <w:r>
        <w:tab/>
      </w:r>
      <w:proofErr w:type="spellStart"/>
      <w:r w:rsidRPr="006F720E">
        <w:t>Cuneiform</w:t>
      </w:r>
      <w:proofErr w:type="spellEnd"/>
      <w:r w:rsidRPr="006F720E">
        <w:t xml:space="preserve"> </w:t>
      </w:r>
      <w:proofErr w:type="spellStart"/>
      <w:r w:rsidRPr="006F720E">
        <w:t>script</w:t>
      </w:r>
      <w:proofErr w:type="spellEnd"/>
      <w:r>
        <w:rPr>
          <w:lang w:val="en-US"/>
        </w:rPr>
        <w:t xml:space="preserve">, </w:t>
      </w:r>
    </w:p>
    <w:p w:rsidR="00DD65E8" w:rsidRPr="006F720E" w:rsidRDefault="00DD65E8" w:rsidP="00DD65E8">
      <w:pPr>
        <w:rPr>
          <w:lang w:val="en-US"/>
        </w:rPr>
      </w:pPr>
      <w:r>
        <w:rPr>
          <w:lang w:val="en-US"/>
        </w:rPr>
        <w:t>Go BURTON p. 20</w:t>
      </w:r>
    </w:p>
    <w:p w:rsidR="00DD65E8" w:rsidRDefault="00DD65E8" w:rsidP="00DD65E8">
      <w:pPr>
        <w:rPr>
          <w:lang w:val="el-GR"/>
        </w:rPr>
      </w:pPr>
      <w:r>
        <w:rPr>
          <w:lang w:val="el-GR"/>
        </w:rPr>
        <w:tab/>
      </w:r>
    </w:p>
    <w:p w:rsidR="00DD65E8" w:rsidRPr="00D1460B" w:rsidRDefault="00DD65E8" w:rsidP="00DD65E8">
      <w:pPr>
        <w:rPr>
          <w:lang w:val="en-US"/>
        </w:rPr>
      </w:pPr>
      <w:r>
        <w:rPr>
          <w:lang w:val="el-GR"/>
        </w:rPr>
        <w:tab/>
      </w:r>
      <w:r>
        <w:rPr>
          <w:lang w:val="en-US"/>
        </w:rPr>
        <w:t xml:space="preserve">BURTON, p. 24, </w:t>
      </w:r>
    </w:p>
    <w:p w:rsidR="00DD65E8" w:rsidRDefault="00DD65E8" w:rsidP="00DD65E8">
      <w:pPr>
        <w:rPr>
          <w:lang w:val="el-GR"/>
        </w:rPr>
      </w:pPr>
    </w:p>
    <w:p w:rsidR="00DD65E8" w:rsidRDefault="00DD65E8" w:rsidP="00DD65E8">
      <w:pPr>
        <w:rPr>
          <w:lang w:val="el-GR"/>
        </w:rPr>
      </w:pPr>
    </w:p>
    <w:p w:rsidR="00DD65E8" w:rsidRPr="00D5218A" w:rsidRDefault="00DD65E8" w:rsidP="00DD65E8">
      <w:pPr>
        <w:pStyle w:val="Heading4"/>
        <w:numPr>
          <w:ilvl w:val="3"/>
          <w:numId w:val="2"/>
        </w:numPr>
      </w:pPr>
      <w:r>
        <w:lastRenderedPageBreak/>
        <w:tab/>
      </w:r>
      <w:r>
        <w:tab/>
      </w:r>
      <w:r>
        <w:tab/>
        <w:t xml:space="preserve">ΒΑΒΥΛΩΝΙΑΚΟΙ ΑΡΙΘΜΟΙ, </w:t>
      </w:r>
    </w:p>
    <w:p w:rsidR="00DD65E8" w:rsidRDefault="00DD65E8" w:rsidP="00DD65E8"/>
    <w:p w:rsidR="00DD65E8" w:rsidRDefault="00DD65E8" w:rsidP="00DD65E8">
      <w:pPr>
        <w:pStyle w:val="Heading5"/>
        <w:numPr>
          <w:ilvl w:val="4"/>
          <w:numId w:val="2"/>
        </w:numPr>
      </w:pPr>
      <w:r>
        <w:tab/>
      </w:r>
      <w:r>
        <w:tab/>
      </w:r>
      <w:r>
        <w:tab/>
      </w:r>
      <w:r w:rsidRPr="00D5218A">
        <w:t>Babylonian numerals</w:t>
      </w:r>
    </w:p>
    <w:p w:rsidR="00DD65E8" w:rsidRPr="006F11FC" w:rsidRDefault="00DD65E8" w:rsidP="00DD65E8">
      <w:pPr>
        <w:rPr>
          <w:lang w:val="el-GR"/>
        </w:rPr>
      </w:pPr>
      <w:r>
        <w:tab/>
      </w:r>
      <w:hyperlink r:id="rId9" w:history="1">
        <w:r w:rsidRPr="00314DAB">
          <w:rPr>
            <w:rStyle w:val="Hyperlink"/>
          </w:rPr>
          <w:t>https://mathshistory.st-andrews.ac.uk/HistTopics/Babylonian_numerals/</w:t>
        </w:r>
      </w:hyperlink>
      <w:r>
        <w:rPr>
          <w:lang w:val="el-GR"/>
        </w:rPr>
        <w:t xml:space="preserve">, </w:t>
      </w:r>
    </w:p>
    <w:p w:rsidR="00DD65E8" w:rsidRDefault="00DD65E8" w:rsidP="00DD65E8">
      <w:r>
        <w:tab/>
      </w:r>
      <w:r>
        <w:tab/>
      </w:r>
    </w:p>
    <w:p w:rsidR="00DD65E8" w:rsidRDefault="00DD65E8" w:rsidP="00DD65E8">
      <w:r>
        <w:tab/>
      </w:r>
      <w:r>
        <w:tab/>
        <w:t xml:space="preserve">The Babylonian civilisation in Mesopotamia replaced the Sumerian civilisation and the Akkadian civilisation. We give a little historical background to these events in our article Babylonian mathematics. Certainly in terms of their number system the Babylonians inherited ideas from the Sumerians and from the Akkadians. From the number systems of these earlier peoples came the base of 60, that is the </w:t>
      </w:r>
      <w:proofErr w:type="spellStart"/>
      <w:r>
        <w:t>sexagesimal</w:t>
      </w:r>
      <w:proofErr w:type="spellEnd"/>
      <w:r>
        <w:t xml:space="preserve"> system. Yet neither the Sumerian nor the Akkadian system was a </w:t>
      </w:r>
      <w:r w:rsidRPr="002F453B">
        <w:rPr>
          <w:b/>
        </w:rPr>
        <w:t>positional system</w:t>
      </w:r>
      <w:r>
        <w:t xml:space="preserve"> and this advance by the Babylonians was undoubtedly their greatest achievement in terms of developing the number system. </w:t>
      </w:r>
      <w:r w:rsidRPr="002A3A18">
        <w:rPr>
          <w:b/>
        </w:rPr>
        <w:t>Some would argue that it was their biggest achievement in mathematics</w:t>
      </w:r>
      <w:r>
        <w:t>.</w:t>
      </w:r>
    </w:p>
    <w:p w:rsidR="00DD65E8" w:rsidRDefault="00DD65E8" w:rsidP="00DD65E8"/>
    <w:p w:rsidR="00DD65E8" w:rsidRDefault="00DD65E8" w:rsidP="00DD65E8">
      <w:r>
        <w:t>Often when told that the Babylonian number system was base 60 people's first reaction is: what a lot of special number symbols they must have had to learn. Now of course this comment is based on knowledge of our own decimal system which is a positional system with nine special symbols and a zero symbol to denote an empty place. However, rather than have to learn 10 symbols as we do to use our decimal numbers</w:t>
      </w:r>
      <w:r w:rsidRPr="00F2671C">
        <w:rPr>
          <w:b/>
        </w:rPr>
        <w:t>, the Babylonians only had to learn two symbols</w:t>
      </w:r>
      <w:r>
        <w:t xml:space="preserve"> to produce their base 60 positional system.</w:t>
      </w:r>
    </w:p>
    <w:p w:rsidR="00DD65E8" w:rsidRDefault="00DD65E8" w:rsidP="00DD65E8"/>
    <w:p w:rsidR="00DD65E8" w:rsidRDefault="00DD65E8" w:rsidP="00DD65E8">
      <w:r>
        <w:t>Now although the Babylonian system was a positional base 60 system, it had some vestiges of a base 10 system within it. This is because the 59 numbers, which go into one of the places of the system, were built from a 'unit' symbol and a 'ten' symbol.</w:t>
      </w:r>
    </w:p>
    <w:p w:rsidR="00DD65E8" w:rsidRDefault="00DD65E8" w:rsidP="00DD65E8"/>
    <w:p w:rsidR="00DD65E8" w:rsidRDefault="00DD65E8" w:rsidP="00DD65E8">
      <w:r>
        <w:tab/>
      </w:r>
      <w:r w:rsidRPr="006F11FC">
        <w:t>Here are the 59 symbols built from these two symbols</w:t>
      </w:r>
    </w:p>
    <w:p w:rsidR="00DD65E8" w:rsidRDefault="00DD65E8" w:rsidP="00DD65E8">
      <w:r>
        <w:rPr>
          <w:noProof/>
          <w:lang w:val="el-GR" w:eastAsia="el-GR"/>
        </w:rPr>
        <w:drawing>
          <wp:inline distT="0" distB="0" distL="0" distR="0" wp14:anchorId="4904976C" wp14:editId="5031F2C2">
            <wp:extent cx="5274310" cy="311150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11500"/>
                    </a:xfrm>
                    <a:prstGeom prst="rect">
                      <a:avLst/>
                    </a:prstGeom>
                  </pic:spPr>
                </pic:pic>
              </a:graphicData>
            </a:graphic>
          </wp:inline>
        </w:drawing>
      </w:r>
    </w:p>
    <w:p w:rsidR="00DD65E8" w:rsidRDefault="00DD65E8" w:rsidP="00DD65E8"/>
    <w:p w:rsidR="00DD65E8" w:rsidRDefault="00DD65E8" w:rsidP="00DD65E8">
      <w:r>
        <w:tab/>
      </w:r>
      <w:r w:rsidRPr="006F11FC">
        <w:t>Here is 1,57,46,40 in Babylonian numerals</w:t>
      </w:r>
    </w:p>
    <w:p w:rsidR="00DD65E8" w:rsidRDefault="00DD65E8" w:rsidP="00DD65E8">
      <w:r>
        <w:rPr>
          <w:noProof/>
          <w:lang w:val="el-GR" w:eastAsia="el-GR"/>
        </w:rPr>
        <w:lastRenderedPageBreak/>
        <w:drawing>
          <wp:inline distT="0" distB="0" distL="0" distR="0" wp14:anchorId="273AE53A" wp14:editId="1978B95D">
            <wp:extent cx="3771900" cy="112395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1900" cy="1123950"/>
                    </a:xfrm>
                    <a:prstGeom prst="rect">
                      <a:avLst/>
                    </a:prstGeom>
                  </pic:spPr>
                </pic:pic>
              </a:graphicData>
            </a:graphic>
          </wp:inline>
        </w:drawing>
      </w:r>
    </w:p>
    <w:p w:rsidR="00DD65E8" w:rsidRDefault="00DD65E8" w:rsidP="00DD65E8"/>
    <w:p w:rsidR="00DD65E8" w:rsidRDefault="00DD65E8" w:rsidP="00DD65E8">
      <w:pPr>
        <w:pStyle w:val="Heading5"/>
        <w:numPr>
          <w:ilvl w:val="4"/>
          <w:numId w:val="2"/>
        </w:numPr>
      </w:pPr>
      <w:r>
        <w:tab/>
      </w:r>
      <w:r>
        <w:tab/>
      </w:r>
      <w:r>
        <w:tab/>
        <w:t xml:space="preserve">METHODS OF COMPUTATION, </w:t>
      </w:r>
    </w:p>
    <w:p w:rsidR="00DD65E8" w:rsidRDefault="00DD65E8" w:rsidP="00DD65E8">
      <w:pPr>
        <w:rPr>
          <w:szCs w:val="48"/>
        </w:rPr>
      </w:pPr>
      <w:r>
        <w:rPr>
          <w:szCs w:val="48"/>
        </w:rPr>
        <w:t xml:space="preserve">GOTO KATZ p.12,  </w:t>
      </w:r>
    </w:p>
    <w:p w:rsidR="00DD65E8" w:rsidRDefault="00DD65E8" w:rsidP="00DD65E8">
      <w:pPr>
        <w:rPr>
          <w:lang w:val="en-US"/>
        </w:rPr>
      </w:pPr>
      <w:r>
        <w:rPr>
          <w:noProof/>
          <w:lang w:val="el-GR" w:eastAsia="el-GR"/>
        </w:rPr>
        <w:drawing>
          <wp:inline distT="0" distB="0" distL="0" distR="0" wp14:anchorId="476BEFB7" wp14:editId="12D80B89">
            <wp:extent cx="6264275" cy="4569973"/>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7191" cy="4601282"/>
                    </a:xfrm>
                    <a:prstGeom prst="rect">
                      <a:avLst/>
                    </a:prstGeom>
                  </pic:spPr>
                </pic:pic>
              </a:graphicData>
            </a:graphic>
          </wp:inline>
        </w:drawing>
      </w:r>
    </w:p>
    <w:p w:rsidR="00DD65E8" w:rsidRPr="00847FC7" w:rsidRDefault="00DD65E8" w:rsidP="00DD65E8">
      <w:pPr>
        <w:rPr>
          <w:lang w:val="en-US"/>
        </w:rPr>
      </w:pPr>
    </w:p>
    <w:p w:rsidR="00DD65E8" w:rsidRPr="00130C14" w:rsidRDefault="00DD65E8" w:rsidP="00DD65E8">
      <w:pPr>
        <w:rPr>
          <w:szCs w:val="48"/>
          <w:lang w:val="en-US"/>
        </w:rPr>
      </w:pPr>
      <w:r>
        <w:rPr>
          <w:szCs w:val="48"/>
          <w:lang w:val="el-GR"/>
        </w:rPr>
        <w:tab/>
      </w:r>
      <w:proofErr w:type="spellStart"/>
      <w:r>
        <w:rPr>
          <w:szCs w:val="48"/>
          <w:lang w:val="el-GR"/>
        </w:rPr>
        <w:t>Ηταν</w:t>
      </w:r>
      <w:proofErr w:type="spellEnd"/>
      <w:r>
        <w:rPr>
          <w:szCs w:val="48"/>
          <w:lang w:val="el-GR"/>
        </w:rPr>
        <w:t xml:space="preserve"> </w:t>
      </w:r>
      <w:r>
        <w:rPr>
          <w:szCs w:val="48"/>
          <w:lang w:val="en-US"/>
        </w:rPr>
        <w:t>PLACE VALUE SYSTEM. THERE was n</w:t>
      </w:r>
      <w:r>
        <w:rPr>
          <w:szCs w:val="48"/>
          <w:lang w:val="el-GR"/>
        </w:rPr>
        <w:t>0</w:t>
      </w:r>
      <w:r>
        <w:rPr>
          <w:szCs w:val="48"/>
          <w:lang w:val="en-US"/>
        </w:rPr>
        <w:t xml:space="preserve"> ZERO, </w:t>
      </w:r>
    </w:p>
    <w:p w:rsidR="00DD65E8" w:rsidRDefault="00DD65E8" w:rsidP="00DD65E8">
      <w:pPr>
        <w:rPr>
          <w:szCs w:val="48"/>
          <w:lang w:val="el-GR"/>
        </w:rPr>
      </w:pPr>
      <w:r>
        <w:rPr>
          <w:szCs w:val="48"/>
          <w:lang w:val="el-GR"/>
        </w:rPr>
        <w:tab/>
      </w:r>
      <w:proofErr w:type="spellStart"/>
      <w:r w:rsidRPr="00F33A89">
        <w:rPr>
          <w:szCs w:val="48"/>
          <w:lang w:val="el-GR"/>
        </w:rPr>
        <w:t>Tilted</w:t>
      </w:r>
      <w:proofErr w:type="spellEnd"/>
      <w:r>
        <w:rPr>
          <w:szCs w:val="48"/>
          <w:lang w:val="en-US"/>
        </w:rPr>
        <w:t xml:space="preserve">, </w:t>
      </w:r>
      <w:r w:rsidRPr="00F33A89">
        <w:rPr>
          <w:szCs w:val="48"/>
          <w:lang w:val="el-GR"/>
        </w:rPr>
        <w:t xml:space="preserve">    </w:t>
      </w:r>
      <w:proofErr w:type="spellStart"/>
      <w:r w:rsidRPr="00F33A89">
        <w:rPr>
          <w:szCs w:val="48"/>
          <w:lang w:val="el-GR"/>
        </w:rPr>
        <w:t>move</w:t>
      </w:r>
      <w:proofErr w:type="spellEnd"/>
      <w:r w:rsidRPr="00F33A89">
        <w:rPr>
          <w:szCs w:val="48"/>
          <w:lang w:val="el-GR"/>
        </w:rPr>
        <w:t xml:space="preserve"> </w:t>
      </w:r>
      <w:proofErr w:type="spellStart"/>
      <w:r w:rsidRPr="00F33A89">
        <w:rPr>
          <w:szCs w:val="48"/>
          <w:lang w:val="el-GR"/>
        </w:rPr>
        <w:t>or</w:t>
      </w:r>
      <w:proofErr w:type="spellEnd"/>
      <w:r w:rsidRPr="00F33A89">
        <w:rPr>
          <w:szCs w:val="48"/>
          <w:lang w:val="el-GR"/>
        </w:rPr>
        <w:t xml:space="preserve"> </w:t>
      </w:r>
      <w:proofErr w:type="spellStart"/>
      <w:r w:rsidRPr="00F33A89">
        <w:rPr>
          <w:szCs w:val="48"/>
          <w:lang w:val="el-GR"/>
        </w:rPr>
        <w:t>cause</w:t>
      </w:r>
      <w:proofErr w:type="spellEnd"/>
      <w:r w:rsidRPr="00F33A89">
        <w:rPr>
          <w:szCs w:val="48"/>
          <w:lang w:val="el-GR"/>
        </w:rPr>
        <w:t xml:space="preserve"> </w:t>
      </w:r>
      <w:proofErr w:type="spellStart"/>
      <w:r w:rsidRPr="00F33A89">
        <w:rPr>
          <w:szCs w:val="48"/>
          <w:lang w:val="el-GR"/>
        </w:rPr>
        <w:t>to</w:t>
      </w:r>
      <w:proofErr w:type="spellEnd"/>
      <w:r w:rsidRPr="00F33A89">
        <w:rPr>
          <w:szCs w:val="48"/>
          <w:lang w:val="el-GR"/>
        </w:rPr>
        <w:t xml:space="preserve"> </w:t>
      </w:r>
      <w:proofErr w:type="spellStart"/>
      <w:r w:rsidRPr="00F33A89">
        <w:rPr>
          <w:szCs w:val="48"/>
          <w:lang w:val="el-GR"/>
        </w:rPr>
        <w:t>move</w:t>
      </w:r>
      <w:proofErr w:type="spellEnd"/>
      <w:r w:rsidRPr="00F33A89">
        <w:rPr>
          <w:szCs w:val="48"/>
          <w:lang w:val="el-GR"/>
        </w:rPr>
        <w:t xml:space="preserve"> </w:t>
      </w:r>
      <w:proofErr w:type="spellStart"/>
      <w:r w:rsidRPr="00F33A89">
        <w:rPr>
          <w:szCs w:val="48"/>
          <w:lang w:val="el-GR"/>
        </w:rPr>
        <w:t>into</w:t>
      </w:r>
      <w:proofErr w:type="spellEnd"/>
      <w:r w:rsidRPr="00F33A89">
        <w:rPr>
          <w:szCs w:val="48"/>
          <w:lang w:val="el-GR"/>
        </w:rPr>
        <w:t xml:space="preserve"> a </w:t>
      </w:r>
      <w:proofErr w:type="spellStart"/>
      <w:r w:rsidRPr="00F33A89">
        <w:rPr>
          <w:szCs w:val="48"/>
          <w:lang w:val="el-GR"/>
        </w:rPr>
        <w:t>sloping</w:t>
      </w:r>
      <w:proofErr w:type="spellEnd"/>
      <w:r w:rsidRPr="00F33A89">
        <w:rPr>
          <w:szCs w:val="48"/>
          <w:lang w:val="el-GR"/>
        </w:rPr>
        <w:t xml:space="preserve"> </w:t>
      </w:r>
      <w:proofErr w:type="spellStart"/>
      <w:r w:rsidRPr="00F33A89">
        <w:rPr>
          <w:szCs w:val="48"/>
          <w:lang w:val="el-GR"/>
        </w:rPr>
        <w:t>position</w:t>
      </w:r>
      <w:proofErr w:type="spellEnd"/>
      <w:r w:rsidRPr="00F33A89">
        <w:rPr>
          <w:szCs w:val="48"/>
          <w:lang w:val="el-GR"/>
        </w:rPr>
        <w:t>.</w:t>
      </w:r>
    </w:p>
    <w:p w:rsidR="00DD65E8" w:rsidRDefault="00DD65E8" w:rsidP="00DD65E8">
      <w:pPr>
        <w:rPr>
          <w:szCs w:val="48"/>
          <w:lang w:val="el-GR"/>
        </w:rPr>
      </w:pPr>
    </w:p>
    <w:p w:rsidR="00DD65E8" w:rsidRDefault="00DD65E8" w:rsidP="00DD65E8">
      <w:pPr>
        <w:rPr>
          <w:szCs w:val="48"/>
          <w:lang w:val="en-US"/>
        </w:rPr>
      </w:pPr>
      <w:r>
        <w:rPr>
          <w:szCs w:val="48"/>
          <w:lang w:val="el-GR"/>
        </w:rPr>
        <w:tab/>
      </w:r>
      <w:r>
        <w:rPr>
          <w:szCs w:val="48"/>
          <w:lang w:val="en-US"/>
        </w:rPr>
        <w:t>Katz p. 1</w:t>
      </w:r>
      <w:r>
        <w:rPr>
          <w:szCs w:val="48"/>
          <w:lang w:val="el-GR"/>
        </w:rPr>
        <w:t>2</w:t>
      </w:r>
      <w:r>
        <w:rPr>
          <w:szCs w:val="48"/>
          <w:lang w:val="en-US"/>
        </w:rPr>
        <w:t xml:space="preserve">, </w:t>
      </w:r>
    </w:p>
    <w:p w:rsidR="00DD65E8" w:rsidRPr="004E4AAB" w:rsidRDefault="00DD65E8" w:rsidP="00DD65E8">
      <w:pPr>
        <w:rPr>
          <w:szCs w:val="48"/>
          <w:lang w:val="en-US"/>
        </w:rPr>
      </w:pPr>
      <w:proofErr w:type="gramStart"/>
      <w:r w:rsidRPr="007327D6">
        <w:rPr>
          <w:szCs w:val="48"/>
          <w:lang w:val="en-US"/>
        </w:rPr>
        <w:t>number</w:t>
      </w:r>
      <w:proofErr w:type="gramEnd"/>
      <w:r w:rsidRPr="007327D6">
        <w:rPr>
          <w:szCs w:val="48"/>
          <w:lang w:val="en-US"/>
        </w:rPr>
        <w:t xml:space="preserve"> system was a </w:t>
      </w:r>
      <w:r w:rsidRPr="00130C14">
        <w:rPr>
          <w:b/>
          <w:szCs w:val="48"/>
          <w:lang w:val="en-US"/>
        </w:rPr>
        <w:t>place value system</w:t>
      </w:r>
      <w:r w:rsidRPr="007327D6">
        <w:rPr>
          <w:szCs w:val="48"/>
          <w:lang w:val="en-US"/>
        </w:rPr>
        <w:t>, the actual algorithms for addition and subtraction,</w:t>
      </w:r>
      <w:r>
        <w:rPr>
          <w:szCs w:val="48"/>
          <w:lang w:val="en-US"/>
        </w:rPr>
        <w:t xml:space="preserve"> </w:t>
      </w:r>
      <w:r w:rsidRPr="007327D6">
        <w:rPr>
          <w:szCs w:val="48"/>
          <w:lang w:val="en-US"/>
        </w:rPr>
        <w:t xml:space="preserve">including carrying and borrowing, </w:t>
      </w:r>
      <w:r w:rsidRPr="00F2671C">
        <w:rPr>
          <w:b/>
          <w:szCs w:val="48"/>
          <w:lang w:val="en-US"/>
        </w:rPr>
        <w:t>may well have been similar to modern ones.</w:t>
      </w:r>
      <w:r w:rsidRPr="007327D6">
        <w:rPr>
          <w:szCs w:val="48"/>
          <w:lang w:val="en-US"/>
        </w:rPr>
        <w:t xml:space="preserve"> For example,</w:t>
      </w:r>
      <w:r>
        <w:rPr>
          <w:szCs w:val="48"/>
          <w:lang w:val="en-US"/>
        </w:rPr>
        <w:t xml:space="preserve"> </w:t>
      </w:r>
      <w:r w:rsidRPr="007327D6">
        <w:rPr>
          <w:szCs w:val="48"/>
          <w:lang w:val="en-US"/>
        </w:rPr>
        <w:t>to add 23</w:t>
      </w:r>
      <w:proofErr w:type="gramStart"/>
      <w:r w:rsidRPr="007327D6">
        <w:rPr>
          <w:szCs w:val="48"/>
          <w:lang w:val="en-US"/>
        </w:rPr>
        <w:t>,37</w:t>
      </w:r>
      <w:proofErr w:type="gramEnd"/>
      <w:r w:rsidRPr="007327D6">
        <w:rPr>
          <w:szCs w:val="48"/>
          <w:lang w:val="en-US"/>
        </w:rPr>
        <w:t xml:space="preserve"> (= 1417) to 41,32 (= 2492), one first adds 37 and 32 to get 1,09 (= 69). One</w:t>
      </w:r>
      <w:r>
        <w:rPr>
          <w:szCs w:val="48"/>
          <w:lang w:val="en-US"/>
        </w:rPr>
        <w:t xml:space="preserve"> </w:t>
      </w:r>
      <w:r w:rsidRPr="007327D6">
        <w:rPr>
          <w:szCs w:val="48"/>
          <w:lang w:val="en-US"/>
        </w:rPr>
        <w:t>writes down 09 and carries 1 to the next column. Then 23+ 41+ 1= 1, 05 (= 65), and the</w:t>
      </w:r>
      <w:r>
        <w:rPr>
          <w:szCs w:val="48"/>
          <w:lang w:val="en-US"/>
        </w:rPr>
        <w:t xml:space="preserve"> </w:t>
      </w:r>
      <w:r w:rsidRPr="004E4AAB">
        <w:rPr>
          <w:szCs w:val="48"/>
          <w:lang w:val="en-US"/>
        </w:rPr>
        <w:t>final result is 1</w:t>
      </w:r>
      <w:proofErr w:type="gramStart"/>
      <w:r w:rsidRPr="004E4AAB">
        <w:rPr>
          <w:szCs w:val="48"/>
          <w:lang w:val="en-US"/>
        </w:rPr>
        <w:t>,05,09</w:t>
      </w:r>
      <w:proofErr w:type="gramEnd"/>
      <w:r w:rsidRPr="004E4AAB">
        <w:rPr>
          <w:szCs w:val="48"/>
          <w:lang w:val="en-US"/>
        </w:rPr>
        <w:t xml:space="preserve"> (= 3909).</w:t>
      </w:r>
    </w:p>
    <w:p w:rsidR="00DD65E8" w:rsidRDefault="00DD65E8" w:rsidP="00DD65E8">
      <w:pPr>
        <w:rPr>
          <w:szCs w:val="48"/>
          <w:lang w:val="en-US"/>
        </w:rPr>
      </w:pPr>
      <w:r w:rsidRPr="007E2E82">
        <w:rPr>
          <w:noProof/>
          <w:szCs w:val="48"/>
          <w:lang w:val="el-GR" w:eastAsia="el-GR"/>
        </w:rPr>
        <w:lastRenderedPageBreak/>
        <w:drawing>
          <wp:inline distT="0" distB="0" distL="0" distR="0" wp14:anchorId="053F4843" wp14:editId="67C3DC5F">
            <wp:extent cx="5274310" cy="3075651"/>
            <wp:effectExtent l="0" t="0" r="2540" b="0"/>
            <wp:docPr id="127" name="Picture 127" descr="C:\Users\user\dwhelper\Downloads\χχ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whelper\Downloads\χχ0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075651"/>
                    </a:xfrm>
                    <a:prstGeom prst="rect">
                      <a:avLst/>
                    </a:prstGeom>
                    <a:noFill/>
                    <a:ln>
                      <a:noFill/>
                    </a:ln>
                  </pic:spPr>
                </pic:pic>
              </a:graphicData>
            </a:graphic>
          </wp:inline>
        </w:drawing>
      </w:r>
    </w:p>
    <w:p w:rsidR="00DD65E8" w:rsidRDefault="00DD65E8" w:rsidP="00DD65E8">
      <w:pPr>
        <w:rPr>
          <w:szCs w:val="48"/>
          <w:lang w:val="en-US"/>
        </w:rPr>
      </w:pPr>
    </w:p>
    <w:p w:rsidR="00DD65E8" w:rsidRPr="003666CA" w:rsidRDefault="00DD65E8" w:rsidP="00DD65E8">
      <w:pPr>
        <w:rPr>
          <w:szCs w:val="48"/>
          <w:lang w:val="el-GR"/>
        </w:rPr>
      </w:pPr>
    </w:p>
    <w:p w:rsidR="00DD65E8" w:rsidRPr="00F5018A" w:rsidRDefault="00DD65E8" w:rsidP="00DD65E8">
      <w:pPr>
        <w:pStyle w:val="Heading2"/>
        <w:numPr>
          <w:ilvl w:val="1"/>
          <w:numId w:val="2"/>
        </w:numPr>
        <w:rPr>
          <w:lang w:val="en-US"/>
        </w:rPr>
      </w:pPr>
      <w:r w:rsidRPr="006A1B03">
        <w:rPr>
          <w:lang w:val="en-US"/>
        </w:rPr>
        <w:tab/>
      </w:r>
      <w:r w:rsidRPr="006A1B03">
        <w:rPr>
          <w:lang w:val="en-US"/>
        </w:rPr>
        <w:tab/>
      </w:r>
      <w:r w:rsidRPr="006A1B03">
        <w:rPr>
          <w:lang w:val="en-US"/>
        </w:rPr>
        <w:tab/>
      </w:r>
      <w:r w:rsidRPr="006A1B03">
        <w:rPr>
          <w:lang w:val="en-US"/>
        </w:rPr>
        <w:tab/>
      </w:r>
      <w:r>
        <w:rPr>
          <w:lang w:val="el-GR"/>
        </w:rPr>
        <w:t xml:space="preserve">ΑΙΓΥΠΤΟΣ, </w:t>
      </w:r>
    </w:p>
    <w:p w:rsidR="00DD65E8" w:rsidRPr="00F5018A" w:rsidRDefault="00DD65E8" w:rsidP="00DD65E8">
      <w:pPr>
        <w:rPr>
          <w:lang w:val="en-US"/>
        </w:rPr>
      </w:pPr>
    </w:p>
    <w:p w:rsidR="00DD65E8" w:rsidRPr="00F5018A" w:rsidRDefault="00DD65E8" w:rsidP="00DD65E8">
      <w:pPr>
        <w:pStyle w:val="Heading3"/>
        <w:keepLines/>
        <w:numPr>
          <w:ilvl w:val="2"/>
          <w:numId w:val="2"/>
        </w:numPr>
        <w:spacing w:before="40"/>
        <w:rPr>
          <w:lang w:val="en-US"/>
        </w:rPr>
      </w:pPr>
      <w:r w:rsidRPr="006A1B03">
        <w:rPr>
          <w:lang w:val="en-US"/>
        </w:rPr>
        <w:tab/>
      </w:r>
      <w:r w:rsidRPr="006A1B03">
        <w:rPr>
          <w:lang w:val="en-US"/>
        </w:rPr>
        <w:tab/>
      </w:r>
      <w:r w:rsidRPr="006A1B03">
        <w:rPr>
          <w:lang w:val="en-US"/>
        </w:rPr>
        <w:tab/>
      </w:r>
      <w:r>
        <w:t>ΓΕΝΙΚΟΤΗΤΕΣ</w:t>
      </w:r>
    </w:p>
    <w:p w:rsidR="00DD65E8" w:rsidRDefault="00DD65E8" w:rsidP="00DD65E8">
      <w:pPr>
        <w:ind w:left="720"/>
        <w:rPr>
          <w:lang w:val="en-US"/>
        </w:rPr>
      </w:pPr>
    </w:p>
    <w:p w:rsidR="00DD65E8" w:rsidRPr="001D2711" w:rsidRDefault="00DD65E8" w:rsidP="00DD65E8">
      <w:pPr>
        <w:rPr>
          <w:szCs w:val="48"/>
          <w:lang w:val="el-GR"/>
        </w:rPr>
      </w:pPr>
      <w:r>
        <w:rPr>
          <w:szCs w:val="48"/>
          <w:lang w:val="el-GR"/>
        </w:rPr>
        <w:tab/>
      </w:r>
      <w:r>
        <w:rPr>
          <w:szCs w:val="48"/>
          <w:lang w:val="el-GR"/>
        </w:rPr>
        <w:tab/>
      </w:r>
      <w:proofErr w:type="spellStart"/>
      <w:r w:rsidRPr="001D2711">
        <w:rPr>
          <w:szCs w:val="48"/>
          <w:lang w:val="el-GR"/>
        </w:rPr>
        <w:t>Hecataeus</w:t>
      </w:r>
      <w:proofErr w:type="spellEnd"/>
      <w:r w:rsidRPr="001D2711">
        <w:rPr>
          <w:szCs w:val="48"/>
          <w:lang w:val="el-GR"/>
        </w:rPr>
        <w:t xml:space="preserve"> and </w:t>
      </w:r>
      <w:proofErr w:type="spellStart"/>
      <w:r w:rsidRPr="001D2711">
        <w:rPr>
          <w:szCs w:val="48"/>
          <w:lang w:val="el-GR"/>
        </w:rPr>
        <w:t>Herodotus</w:t>
      </w:r>
      <w:proofErr w:type="spellEnd"/>
      <w:r w:rsidRPr="001D2711">
        <w:rPr>
          <w:szCs w:val="48"/>
          <w:lang w:val="el-GR"/>
        </w:rPr>
        <w:t xml:space="preserve"> on "A </w:t>
      </w:r>
      <w:proofErr w:type="spellStart"/>
      <w:r w:rsidRPr="001D2711">
        <w:rPr>
          <w:szCs w:val="48"/>
          <w:lang w:val="el-GR"/>
        </w:rPr>
        <w:t>Gift</w:t>
      </w:r>
      <w:proofErr w:type="spellEnd"/>
      <w:r w:rsidRPr="001D2711">
        <w:rPr>
          <w:szCs w:val="48"/>
          <w:lang w:val="el-GR"/>
        </w:rPr>
        <w:t xml:space="preserve"> of the </w:t>
      </w:r>
      <w:proofErr w:type="spellStart"/>
      <w:r w:rsidRPr="001D2711">
        <w:rPr>
          <w:szCs w:val="48"/>
          <w:lang w:val="el-GR"/>
        </w:rPr>
        <w:t>River</w:t>
      </w:r>
      <w:proofErr w:type="spellEnd"/>
      <w:r w:rsidRPr="001D2711">
        <w:rPr>
          <w:szCs w:val="48"/>
          <w:lang w:val="el-GR"/>
        </w:rPr>
        <w:t>"</w:t>
      </w:r>
    </w:p>
    <w:p w:rsidR="00DD65E8" w:rsidRPr="001D2711" w:rsidRDefault="00DD65E8" w:rsidP="00DD65E8">
      <w:pPr>
        <w:rPr>
          <w:szCs w:val="48"/>
          <w:lang w:val="el-GR"/>
        </w:rPr>
      </w:pPr>
      <w:proofErr w:type="spellStart"/>
      <w:r w:rsidRPr="001D2711">
        <w:rPr>
          <w:szCs w:val="48"/>
          <w:lang w:val="el-GR"/>
        </w:rPr>
        <w:t>Author</w:t>
      </w:r>
      <w:proofErr w:type="spellEnd"/>
      <w:r w:rsidRPr="001D2711">
        <w:rPr>
          <w:szCs w:val="48"/>
          <w:lang w:val="el-GR"/>
        </w:rPr>
        <w:t xml:space="preserve">(s): J. </w:t>
      </w:r>
      <w:proofErr w:type="spellStart"/>
      <w:r w:rsidRPr="001D2711">
        <w:rPr>
          <w:szCs w:val="48"/>
          <w:lang w:val="el-GR"/>
        </w:rPr>
        <w:t>Gwyn</w:t>
      </w:r>
      <w:proofErr w:type="spellEnd"/>
      <w:r w:rsidRPr="001D2711">
        <w:rPr>
          <w:szCs w:val="48"/>
          <w:lang w:val="el-GR"/>
        </w:rPr>
        <w:t xml:space="preserve"> </w:t>
      </w:r>
      <w:proofErr w:type="spellStart"/>
      <w:r w:rsidRPr="001D2711">
        <w:rPr>
          <w:szCs w:val="48"/>
          <w:lang w:val="el-GR"/>
        </w:rPr>
        <w:t>Griffiths</w:t>
      </w:r>
      <w:proofErr w:type="spellEnd"/>
    </w:p>
    <w:p w:rsidR="00DD65E8" w:rsidRPr="001D2711" w:rsidRDefault="00DD65E8" w:rsidP="00DD65E8">
      <w:pPr>
        <w:rPr>
          <w:szCs w:val="48"/>
          <w:lang w:val="el-GR"/>
        </w:rPr>
      </w:pPr>
      <w:proofErr w:type="spellStart"/>
      <w:r w:rsidRPr="001D2711">
        <w:rPr>
          <w:szCs w:val="48"/>
          <w:lang w:val="el-GR"/>
        </w:rPr>
        <w:t>Source</w:t>
      </w:r>
      <w:proofErr w:type="spellEnd"/>
      <w:r w:rsidRPr="001D2711">
        <w:rPr>
          <w:szCs w:val="48"/>
          <w:lang w:val="el-GR"/>
        </w:rPr>
        <w:t xml:space="preserve">: Journal of Near Eastern </w:t>
      </w:r>
      <w:proofErr w:type="spellStart"/>
      <w:r w:rsidRPr="001D2711">
        <w:rPr>
          <w:szCs w:val="48"/>
          <w:lang w:val="el-GR"/>
        </w:rPr>
        <w:t>Studies</w:t>
      </w:r>
      <w:proofErr w:type="spellEnd"/>
      <w:r w:rsidRPr="001D2711">
        <w:rPr>
          <w:szCs w:val="48"/>
          <w:lang w:val="el-GR"/>
        </w:rPr>
        <w:t xml:space="preserve">, </w:t>
      </w:r>
      <w:proofErr w:type="spellStart"/>
      <w:r w:rsidRPr="001D2711">
        <w:rPr>
          <w:szCs w:val="48"/>
          <w:lang w:val="el-GR"/>
        </w:rPr>
        <w:t>Vol</w:t>
      </w:r>
      <w:proofErr w:type="spellEnd"/>
      <w:r w:rsidRPr="001D2711">
        <w:rPr>
          <w:szCs w:val="48"/>
          <w:lang w:val="el-GR"/>
        </w:rPr>
        <w:t xml:space="preserve">. 25, </w:t>
      </w:r>
      <w:proofErr w:type="spellStart"/>
      <w:r w:rsidRPr="001D2711">
        <w:rPr>
          <w:szCs w:val="48"/>
          <w:lang w:val="el-GR"/>
        </w:rPr>
        <w:t>No</w:t>
      </w:r>
      <w:proofErr w:type="spellEnd"/>
      <w:r w:rsidRPr="001D2711">
        <w:rPr>
          <w:szCs w:val="48"/>
          <w:lang w:val="el-GR"/>
        </w:rPr>
        <w:t>. 1 (</w:t>
      </w:r>
      <w:proofErr w:type="spellStart"/>
      <w:r w:rsidRPr="001D2711">
        <w:rPr>
          <w:szCs w:val="48"/>
          <w:lang w:val="el-GR"/>
        </w:rPr>
        <w:t>Jan</w:t>
      </w:r>
      <w:proofErr w:type="spellEnd"/>
      <w:r w:rsidRPr="001D2711">
        <w:rPr>
          <w:szCs w:val="48"/>
          <w:lang w:val="el-GR"/>
        </w:rPr>
        <w:t xml:space="preserve">., 1966), </w:t>
      </w:r>
      <w:proofErr w:type="spellStart"/>
      <w:r w:rsidRPr="001D2711">
        <w:rPr>
          <w:szCs w:val="48"/>
          <w:lang w:val="el-GR"/>
        </w:rPr>
        <w:t>pp</w:t>
      </w:r>
      <w:proofErr w:type="spellEnd"/>
      <w:r w:rsidRPr="001D2711">
        <w:rPr>
          <w:szCs w:val="48"/>
          <w:lang w:val="el-GR"/>
        </w:rPr>
        <w:t>. 57-61</w:t>
      </w:r>
    </w:p>
    <w:p w:rsidR="00DD65E8" w:rsidRPr="001D2711" w:rsidRDefault="00DD65E8" w:rsidP="00DD65E8">
      <w:pPr>
        <w:rPr>
          <w:szCs w:val="48"/>
          <w:lang w:val="el-GR"/>
        </w:rPr>
      </w:pPr>
      <w:proofErr w:type="spellStart"/>
      <w:r w:rsidRPr="001D2711">
        <w:rPr>
          <w:szCs w:val="48"/>
          <w:lang w:val="el-GR"/>
        </w:rPr>
        <w:t>Published</w:t>
      </w:r>
      <w:proofErr w:type="spellEnd"/>
      <w:r w:rsidRPr="001D2711">
        <w:rPr>
          <w:szCs w:val="48"/>
          <w:lang w:val="el-GR"/>
        </w:rPr>
        <w:t xml:space="preserve"> </w:t>
      </w:r>
      <w:proofErr w:type="spellStart"/>
      <w:r w:rsidRPr="001D2711">
        <w:rPr>
          <w:szCs w:val="48"/>
          <w:lang w:val="el-GR"/>
        </w:rPr>
        <w:t>by</w:t>
      </w:r>
      <w:proofErr w:type="spellEnd"/>
      <w:r w:rsidRPr="001D2711">
        <w:rPr>
          <w:szCs w:val="48"/>
          <w:lang w:val="el-GR"/>
        </w:rPr>
        <w:t xml:space="preserve">: </w:t>
      </w:r>
      <w:proofErr w:type="spellStart"/>
      <w:r w:rsidRPr="001D2711">
        <w:rPr>
          <w:szCs w:val="48"/>
          <w:lang w:val="el-GR"/>
        </w:rPr>
        <w:t>University</w:t>
      </w:r>
      <w:proofErr w:type="spellEnd"/>
      <w:r w:rsidRPr="001D2711">
        <w:rPr>
          <w:szCs w:val="48"/>
          <w:lang w:val="el-GR"/>
        </w:rPr>
        <w:t xml:space="preserve"> of </w:t>
      </w:r>
      <w:proofErr w:type="spellStart"/>
      <w:r w:rsidRPr="001D2711">
        <w:rPr>
          <w:szCs w:val="48"/>
          <w:lang w:val="el-GR"/>
        </w:rPr>
        <w:t>Chicago</w:t>
      </w:r>
      <w:proofErr w:type="spellEnd"/>
      <w:r w:rsidRPr="001D2711">
        <w:rPr>
          <w:szCs w:val="48"/>
          <w:lang w:val="el-GR"/>
        </w:rPr>
        <w:t xml:space="preserve"> </w:t>
      </w:r>
      <w:proofErr w:type="spellStart"/>
      <w:r w:rsidRPr="001D2711">
        <w:rPr>
          <w:szCs w:val="48"/>
          <w:lang w:val="el-GR"/>
        </w:rPr>
        <w:t>Press</w:t>
      </w:r>
      <w:proofErr w:type="spellEnd"/>
    </w:p>
    <w:p w:rsidR="00DD65E8" w:rsidRPr="001D2711" w:rsidRDefault="00DD65E8" w:rsidP="00DD65E8">
      <w:pPr>
        <w:rPr>
          <w:szCs w:val="48"/>
          <w:lang w:val="el-GR"/>
        </w:rPr>
      </w:pPr>
      <w:proofErr w:type="spellStart"/>
      <w:r w:rsidRPr="001D2711">
        <w:rPr>
          <w:szCs w:val="48"/>
          <w:lang w:val="el-GR"/>
        </w:rPr>
        <w:t>Stable</w:t>
      </w:r>
      <w:proofErr w:type="spellEnd"/>
      <w:r w:rsidRPr="001D2711">
        <w:rPr>
          <w:szCs w:val="48"/>
          <w:lang w:val="el-GR"/>
        </w:rPr>
        <w:t xml:space="preserve"> URL: http://www.jstor.org/stable/543141</w:t>
      </w:r>
    </w:p>
    <w:p w:rsidR="00DD65E8" w:rsidRDefault="00DD65E8" w:rsidP="00DD65E8">
      <w:pPr>
        <w:rPr>
          <w:lang w:val="en-US"/>
        </w:rPr>
      </w:pPr>
      <w:proofErr w:type="spellStart"/>
      <w:r w:rsidRPr="001D2711">
        <w:rPr>
          <w:szCs w:val="48"/>
          <w:lang w:val="el-GR"/>
        </w:rPr>
        <w:t>Accessed</w:t>
      </w:r>
      <w:proofErr w:type="spellEnd"/>
      <w:r w:rsidRPr="001D2711">
        <w:rPr>
          <w:szCs w:val="48"/>
          <w:lang w:val="el-GR"/>
        </w:rPr>
        <w:t>: 27-11-2015 08:57 UTCHECATAEUS AND HERODOTUS ON "A GIFT OF</w:t>
      </w:r>
      <w:r>
        <w:rPr>
          <w:szCs w:val="48"/>
          <w:lang w:val="en-US"/>
        </w:rPr>
        <w:t xml:space="preserve"> </w:t>
      </w:r>
      <w:r w:rsidRPr="001D2711">
        <w:rPr>
          <w:szCs w:val="48"/>
          <w:lang w:val="el-GR"/>
        </w:rPr>
        <w:t>THE RIVER"1</w:t>
      </w:r>
    </w:p>
    <w:p w:rsidR="00DD65E8" w:rsidRPr="003C7CF8" w:rsidRDefault="00DD65E8" w:rsidP="00DD65E8">
      <w:pPr>
        <w:rPr>
          <w:b/>
          <w:lang w:val="en-US"/>
        </w:rPr>
      </w:pPr>
      <w:r w:rsidRPr="003C7CF8">
        <w:rPr>
          <w:b/>
          <w:lang w:val="en-US"/>
        </w:rPr>
        <w:t>IT may be questioned whether a geography lesson on Egypt is ever given anywhere</w:t>
      </w:r>
    </w:p>
    <w:p w:rsidR="00DD65E8" w:rsidRPr="001D2711" w:rsidRDefault="00DD65E8" w:rsidP="00DD65E8">
      <w:pPr>
        <w:rPr>
          <w:lang w:val="en-US"/>
        </w:rPr>
      </w:pPr>
      <w:proofErr w:type="gramStart"/>
      <w:r w:rsidRPr="003C7CF8">
        <w:rPr>
          <w:b/>
          <w:lang w:val="en-US"/>
        </w:rPr>
        <w:t>without</w:t>
      </w:r>
      <w:proofErr w:type="gramEnd"/>
      <w:r w:rsidRPr="003C7CF8">
        <w:rPr>
          <w:b/>
          <w:lang w:val="en-US"/>
        </w:rPr>
        <w:t xml:space="preserve"> including the statement that "Egypt is the gift of the Nile."</w:t>
      </w:r>
      <w:r w:rsidRPr="001D2711">
        <w:rPr>
          <w:lang w:val="en-US"/>
        </w:rPr>
        <w:t xml:space="preserve"> The earliest</w:t>
      </w:r>
    </w:p>
    <w:p w:rsidR="00DD65E8" w:rsidRDefault="00DD65E8" w:rsidP="00DD65E8">
      <w:pPr>
        <w:rPr>
          <w:lang w:val="en-US"/>
        </w:rPr>
      </w:pPr>
      <w:proofErr w:type="gramStart"/>
      <w:r w:rsidRPr="001D2711">
        <w:rPr>
          <w:lang w:val="en-US"/>
        </w:rPr>
        <w:t>recorded</w:t>
      </w:r>
      <w:proofErr w:type="gramEnd"/>
      <w:r w:rsidRPr="001D2711">
        <w:rPr>
          <w:lang w:val="en-US"/>
        </w:rPr>
        <w:t xml:space="preserve"> verbal form of this statement appears in Herodotus, 2. 5:</w:t>
      </w:r>
    </w:p>
    <w:p w:rsidR="00DD65E8" w:rsidRDefault="00DD65E8" w:rsidP="00DD65E8">
      <w:pPr>
        <w:rPr>
          <w:lang w:val="en-US"/>
        </w:rPr>
      </w:pPr>
    </w:p>
    <w:p w:rsidR="00DD65E8" w:rsidRPr="009B0145" w:rsidRDefault="00DD65E8" w:rsidP="00DD65E8">
      <w:pPr>
        <w:rPr>
          <w:lang w:val="en-US"/>
        </w:rPr>
      </w:pPr>
      <w:r>
        <w:rPr>
          <w:lang w:val="en-US"/>
        </w:rPr>
        <w:tab/>
      </w:r>
      <w:r w:rsidRPr="009B0145">
        <w:rPr>
          <w:lang w:val="en-US"/>
        </w:rPr>
        <w:t>HEEODOTUS</w:t>
      </w:r>
      <w:r>
        <w:rPr>
          <w:lang w:val="en-US"/>
        </w:rPr>
        <w:t xml:space="preserve">, </w:t>
      </w:r>
      <w:r w:rsidRPr="009B0145">
        <w:rPr>
          <w:lang w:val="en-US"/>
        </w:rPr>
        <w:t>WITH AN ENGLISH TRANSLATION BY</w:t>
      </w:r>
    </w:p>
    <w:p w:rsidR="00DD65E8" w:rsidRPr="009B0145" w:rsidRDefault="00DD65E8" w:rsidP="00DD65E8">
      <w:pPr>
        <w:rPr>
          <w:lang w:val="en-US"/>
        </w:rPr>
      </w:pPr>
      <w:r w:rsidRPr="009B0145">
        <w:rPr>
          <w:lang w:val="en-US"/>
        </w:rPr>
        <w:t>A.  GODLKY</w:t>
      </w:r>
      <w:r>
        <w:rPr>
          <w:lang w:val="en-US"/>
        </w:rPr>
        <w:t xml:space="preserve">, </w:t>
      </w:r>
      <w:r w:rsidRPr="009B0145">
        <w:rPr>
          <w:lang w:val="en-US"/>
        </w:rPr>
        <w:t>HON. FELLOW OF MAGDALEN COLL</w:t>
      </w:r>
      <w:r>
        <w:rPr>
          <w:lang w:val="en-US"/>
        </w:rPr>
        <w:t>EG</w:t>
      </w:r>
      <w:r w:rsidRPr="009B0145">
        <w:rPr>
          <w:lang w:val="en-US"/>
        </w:rPr>
        <w:t>E, OXFORD</w:t>
      </w:r>
    </w:p>
    <w:p w:rsidR="00DD65E8" w:rsidRPr="009B0145" w:rsidRDefault="00DD65E8" w:rsidP="00DD65E8">
      <w:pPr>
        <w:rPr>
          <w:lang w:val="en-US"/>
        </w:rPr>
      </w:pPr>
      <w:r w:rsidRPr="009B0145">
        <w:rPr>
          <w:lang w:val="en-US"/>
        </w:rPr>
        <w:t>IN FOUR VOLUMES</w:t>
      </w:r>
    </w:p>
    <w:p w:rsidR="00DD65E8" w:rsidRDefault="00DD65E8" w:rsidP="00DD65E8">
      <w:pPr>
        <w:rPr>
          <w:lang w:val="en-US"/>
        </w:rPr>
      </w:pPr>
      <w:r>
        <w:rPr>
          <w:lang w:val="en-US"/>
        </w:rPr>
        <w:t>Vol</w:t>
      </w:r>
      <w:r w:rsidRPr="009B0145">
        <w:rPr>
          <w:lang w:val="en-US"/>
        </w:rPr>
        <w:t>1</w:t>
      </w:r>
      <w:r>
        <w:rPr>
          <w:lang w:val="en-US"/>
        </w:rPr>
        <w:t xml:space="preserve">, </w:t>
      </w:r>
      <w:r w:rsidRPr="009B0145">
        <w:rPr>
          <w:lang w:val="en-US"/>
        </w:rPr>
        <w:t>BOOKS I AKP II</w:t>
      </w:r>
      <w:r>
        <w:rPr>
          <w:lang w:val="en-US"/>
        </w:rPr>
        <w:t xml:space="preserve">, </w:t>
      </w:r>
    </w:p>
    <w:p w:rsidR="00DD65E8" w:rsidRDefault="00DD65E8" w:rsidP="00DD65E8">
      <w:pPr>
        <w:rPr>
          <w:lang w:val="en-US"/>
        </w:rPr>
      </w:pPr>
      <w:r>
        <w:rPr>
          <w:lang w:val="en-US"/>
        </w:rPr>
        <w:t xml:space="preserve">p. 279-282, </w:t>
      </w:r>
    </w:p>
    <w:p w:rsidR="00DD65E8" w:rsidRDefault="00DD65E8" w:rsidP="00DD65E8">
      <w:pPr>
        <w:rPr>
          <w:lang w:val="en-US"/>
        </w:rPr>
      </w:pPr>
      <w:r>
        <w:rPr>
          <w:noProof/>
          <w:lang w:val="el-GR" w:eastAsia="el-GR"/>
        </w:rPr>
        <w:drawing>
          <wp:inline distT="0" distB="0" distL="0" distR="0" wp14:anchorId="6BAA6A5F" wp14:editId="03BFB19B">
            <wp:extent cx="4124325" cy="847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4325" cy="847725"/>
                    </a:xfrm>
                    <a:prstGeom prst="rect">
                      <a:avLst/>
                    </a:prstGeom>
                  </pic:spPr>
                </pic:pic>
              </a:graphicData>
            </a:graphic>
          </wp:inline>
        </w:drawing>
      </w:r>
    </w:p>
    <w:p w:rsidR="00DD65E8" w:rsidRDefault="00DD65E8" w:rsidP="00DD65E8">
      <w:pPr>
        <w:rPr>
          <w:lang w:val="en-US"/>
        </w:rPr>
      </w:pPr>
      <w:r>
        <w:rPr>
          <w:noProof/>
          <w:lang w:val="el-GR" w:eastAsia="el-GR"/>
        </w:rPr>
        <w:lastRenderedPageBreak/>
        <w:drawing>
          <wp:inline distT="0" distB="0" distL="0" distR="0" wp14:anchorId="6C0D3AC8" wp14:editId="529502B1">
            <wp:extent cx="4114800" cy="16097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800" cy="1609725"/>
                    </a:xfrm>
                    <a:prstGeom prst="rect">
                      <a:avLst/>
                    </a:prstGeom>
                  </pic:spPr>
                </pic:pic>
              </a:graphicData>
            </a:graphic>
          </wp:inline>
        </w:drawing>
      </w:r>
    </w:p>
    <w:p w:rsidR="00DD65E8" w:rsidRDefault="00DD65E8" w:rsidP="00DD65E8">
      <w:pPr>
        <w:rPr>
          <w:lang w:val="en-US"/>
        </w:rPr>
      </w:pPr>
    </w:p>
    <w:p w:rsidR="00DD65E8" w:rsidRDefault="00DD65E8" w:rsidP="00DD65E8">
      <w:pPr>
        <w:rPr>
          <w:lang w:val="en-US"/>
        </w:rPr>
      </w:pPr>
      <w:r>
        <w:rPr>
          <w:noProof/>
          <w:lang w:val="el-GR" w:eastAsia="el-GR"/>
        </w:rPr>
        <w:drawing>
          <wp:inline distT="0" distB="0" distL="0" distR="0" wp14:anchorId="399519D7" wp14:editId="280D2945">
            <wp:extent cx="3952875" cy="6381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52875" cy="638175"/>
                    </a:xfrm>
                    <a:prstGeom prst="rect">
                      <a:avLst/>
                    </a:prstGeom>
                  </pic:spPr>
                </pic:pic>
              </a:graphicData>
            </a:graphic>
          </wp:inline>
        </w:drawing>
      </w:r>
    </w:p>
    <w:p w:rsidR="00DD65E8" w:rsidRDefault="00DD65E8" w:rsidP="00DD65E8">
      <w:pPr>
        <w:rPr>
          <w:lang w:val="en-US"/>
        </w:rPr>
      </w:pPr>
      <w:r>
        <w:rPr>
          <w:noProof/>
          <w:lang w:val="el-GR" w:eastAsia="el-GR"/>
        </w:rPr>
        <w:drawing>
          <wp:inline distT="0" distB="0" distL="0" distR="0" wp14:anchorId="1BF4FF94" wp14:editId="20FD9D7F">
            <wp:extent cx="4114800" cy="16192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4800" cy="1619250"/>
                    </a:xfrm>
                    <a:prstGeom prst="rect">
                      <a:avLst/>
                    </a:prstGeom>
                  </pic:spPr>
                </pic:pic>
              </a:graphicData>
            </a:graphic>
          </wp:inline>
        </w:drawing>
      </w:r>
    </w:p>
    <w:p w:rsidR="00DD65E8" w:rsidRDefault="00DD65E8" w:rsidP="00DD65E8">
      <w:pPr>
        <w:rPr>
          <w:lang w:val="en-US"/>
        </w:rPr>
      </w:pPr>
    </w:p>
    <w:p w:rsidR="00DD65E8" w:rsidRPr="00D75215" w:rsidRDefault="00DD65E8" w:rsidP="00DD65E8">
      <w:pPr>
        <w:rPr>
          <w:lang w:val="el-GR"/>
        </w:rPr>
      </w:pPr>
      <w:r>
        <w:rPr>
          <w:lang w:val="en-US"/>
        </w:rPr>
        <w:tab/>
      </w:r>
      <w:r>
        <w:rPr>
          <w:lang w:val="en-US"/>
        </w:rPr>
        <w:tab/>
      </w:r>
      <w:r>
        <w:rPr>
          <w:lang w:val="el-GR"/>
        </w:rPr>
        <w:t xml:space="preserve">ΣΓΠ. </w:t>
      </w:r>
      <w:r>
        <w:rPr>
          <w:lang w:val="en-US"/>
        </w:rPr>
        <w:t xml:space="preserve">O </w:t>
      </w:r>
      <w:r>
        <w:rPr>
          <w:lang w:val="el-GR"/>
        </w:rPr>
        <w:t xml:space="preserve">ΗΡΟΔΟΤΟΣ </w:t>
      </w:r>
      <w:proofErr w:type="spellStart"/>
      <w:r>
        <w:rPr>
          <w:lang w:val="el-GR"/>
        </w:rPr>
        <w:t>βλεπει</w:t>
      </w:r>
      <w:proofErr w:type="spellEnd"/>
      <w:r>
        <w:rPr>
          <w:lang w:val="el-GR"/>
        </w:rPr>
        <w:t xml:space="preserve"> την ΑΙΓΥΠΤΟ με </w:t>
      </w:r>
      <w:proofErr w:type="spellStart"/>
      <w:r>
        <w:rPr>
          <w:lang w:val="el-GR"/>
        </w:rPr>
        <w:t>σεβασμο</w:t>
      </w:r>
      <w:proofErr w:type="spellEnd"/>
      <w:r>
        <w:rPr>
          <w:lang w:val="el-GR"/>
        </w:rPr>
        <w:t xml:space="preserve">, </w:t>
      </w:r>
      <w:proofErr w:type="spellStart"/>
      <w:r>
        <w:rPr>
          <w:lang w:val="el-GR"/>
        </w:rPr>
        <w:t>αλλα</w:t>
      </w:r>
      <w:proofErr w:type="spellEnd"/>
      <w:r>
        <w:rPr>
          <w:lang w:val="el-GR"/>
        </w:rPr>
        <w:t xml:space="preserve"> την </w:t>
      </w:r>
      <w:proofErr w:type="spellStart"/>
      <w:r>
        <w:rPr>
          <w:lang w:val="el-GR"/>
        </w:rPr>
        <w:t>θεωρει</w:t>
      </w:r>
      <w:proofErr w:type="spellEnd"/>
      <w:r>
        <w:rPr>
          <w:lang w:val="el-GR"/>
        </w:rPr>
        <w:t xml:space="preserve"> </w:t>
      </w:r>
      <w:proofErr w:type="spellStart"/>
      <w:r>
        <w:rPr>
          <w:lang w:val="el-GR"/>
        </w:rPr>
        <w:t>κουρασμενο</w:t>
      </w:r>
      <w:proofErr w:type="spellEnd"/>
      <w:r>
        <w:rPr>
          <w:lang w:val="el-GR"/>
        </w:rPr>
        <w:t xml:space="preserve"> </w:t>
      </w:r>
      <w:proofErr w:type="spellStart"/>
      <w:r>
        <w:rPr>
          <w:lang w:val="el-GR"/>
        </w:rPr>
        <w:t>πολιτισμο</w:t>
      </w:r>
      <w:proofErr w:type="spellEnd"/>
      <w:r>
        <w:rPr>
          <w:lang w:val="el-GR"/>
        </w:rPr>
        <w:t>.</w:t>
      </w:r>
    </w:p>
    <w:p w:rsidR="00DD65E8" w:rsidRDefault="00DD65E8" w:rsidP="00DD65E8">
      <w:pPr>
        <w:spacing w:after="200" w:line="276" w:lineRule="auto"/>
        <w:rPr>
          <w:lang w:val="en-US"/>
        </w:rPr>
      </w:pPr>
      <w:r>
        <w:rPr>
          <w:lang w:val="en-US"/>
        </w:rPr>
        <w:br w:type="page"/>
      </w:r>
    </w:p>
    <w:p w:rsidR="00DD65E8" w:rsidRDefault="00DD65E8" w:rsidP="00DD65E8">
      <w:pPr>
        <w:rPr>
          <w:lang w:val="en-US"/>
        </w:rPr>
      </w:pPr>
    </w:p>
    <w:p w:rsidR="00DD65E8" w:rsidRDefault="00DD65E8" w:rsidP="00DD65E8">
      <w:pPr>
        <w:rPr>
          <w:lang w:val="en-US"/>
        </w:rPr>
      </w:pPr>
      <w:r>
        <w:rPr>
          <w:szCs w:val="48"/>
          <w:lang w:val="el-GR"/>
        </w:rPr>
        <w:tab/>
      </w:r>
      <w:r>
        <w:rPr>
          <w:szCs w:val="48"/>
          <w:lang w:val="el-GR"/>
        </w:rPr>
        <w:tab/>
      </w:r>
      <w:r w:rsidRPr="00BA3BB9">
        <w:rPr>
          <w:lang w:val="en-US"/>
        </w:rPr>
        <w:t>Map of ancient Egypt, showing major cities and sites of the Dynastic period (c. 3150 BC to 30 BC)</w:t>
      </w:r>
    </w:p>
    <w:p w:rsidR="00DD65E8" w:rsidRDefault="00DD65E8" w:rsidP="00DD65E8">
      <w:pPr>
        <w:rPr>
          <w:lang w:val="en-US"/>
        </w:rPr>
      </w:pPr>
      <w:r>
        <w:rPr>
          <w:noProof/>
          <w:lang w:val="el-GR" w:eastAsia="el-GR"/>
        </w:rPr>
        <w:drawing>
          <wp:inline distT="0" distB="0" distL="0" distR="0" wp14:anchorId="3C8FC49D" wp14:editId="72768CB4">
            <wp:extent cx="2791460" cy="5694680"/>
            <wp:effectExtent l="0" t="0" r="8890" b="1270"/>
            <wp:docPr id="55" name="Picture 55" descr="File:Ancient Egypt map-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Ancient Egypt map-en.sv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1460" cy="5694680"/>
                    </a:xfrm>
                    <a:prstGeom prst="rect">
                      <a:avLst/>
                    </a:prstGeom>
                    <a:noFill/>
                    <a:ln>
                      <a:noFill/>
                    </a:ln>
                  </pic:spPr>
                </pic:pic>
              </a:graphicData>
            </a:graphic>
          </wp:inline>
        </w:drawing>
      </w:r>
    </w:p>
    <w:p w:rsidR="00DD65E8" w:rsidRPr="00BA3BB9" w:rsidRDefault="00DD65E8" w:rsidP="00DD65E8">
      <w:pPr>
        <w:rPr>
          <w:lang w:val="el-GR"/>
        </w:rPr>
      </w:pPr>
      <w:hyperlink r:id="rId19" w:history="1">
        <w:r w:rsidRPr="00AA72CE">
          <w:rPr>
            <w:rStyle w:val="Hyperlink"/>
            <w:lang w:val="en-US"/>
          </w:rPr>
          <w:t>https://en.wikipedia.org/wiki/File:Ancient_Egypt_map-en.svg</w:t>
        </w:r>
      </w:hyperlink>
      <w:r>
        <w:rPr>
          <w:lang w:val="el-GR"/>
        </w:rPr>
        <w:t xml:space="preserve">, </w:t>
      </w:r>
    </w:p>
    <w:p w:rsidR="00DD65E8" w:rsidRPr="00BA3BB9" w:rsidRDefault="00DD65E8" w:rsidP="00DD65E8">
      <w:pPr>
        <w:rPr>
          <w:lang w:val="el-GR"/>
        </w:rPr>
      </w:pPr>
      <w:hyperlink r:id="rId20" w:anchor="/media/File:Ancient_Egypt_map-en.svg" w:history="1">
        <w:r w:rsidRPr="00AA72CE">
          <w:rPr>
            <w:rStyle w:val="Hyperlink"/>
            <w:lang w:val="en-US"/>
          </w:rPr>
          <w:t>https://en.wikipedia.org/wiki/Cradle_of_civilization#/media/File:Ancient_Egypt_map-en.svg</w:t>
        </w:r>
      </w:hyperlink>
      <w:r>
        <w:rPr>
          <w:lang w:val="el-GR"/>
        </w:rPr>
        <w:t xml:space="preserve">, </w:t>
      </w:r>
    </w:p>
    <w:p w:rsidR="00DD65E8" w:rsidRDefault="00DD65E8" w:rsidP="00DD65E8">
      <w:pPr>
        <w:rPr>
          <w:lang w:val="en-US"/>
        </w:rPr>
      </w:pPr>
      <w:r>
        <w:rPr>
          <w:lang w:val="en-US"/>
        </w:rPr>
        <w:tab/>
      </w:r>
    </w:p>
    <w:p w:rsidR="00DD65E8" w:rsidRPr="006A1B03" w:rsidRDefault="00DD65E8" w:rsidP="00DD65E8">
      <w:pPr>
        <w:pStyle w:val="Heading4"/>
        <w:numPr>
          <w:ilvl w:val="3"/>
          <w:numId w:val="2"/>
        </w:numPr>
      </w:pPr>
      <w:r w:rsidRPr="006A1B03">
        <w:tab/>
      </w:r>
      <w:r w:rsidRPr="006A1B03">
        <w:tab/>
        <w:t xml:space="preserve">GOTO </w:t>
      </w:r>
      <w:proofErr w:type="spellStart"/>
      <w:r w:rsidRPr="006A1B03">
        <w:t>Katz</w:t>
      </w:r>
      <w:proofErr w:type="spellEnd"/>
      <w:r w:rsidRPr="006A1B03">
        <w:t xml:space="preserve">, </w:t>
      </w:r>
      <w:proofErr w:type="spellStart"/>
      <w:r w:rsidRPr="006A1B03">
        <w:t>Victor</w:t>
      </w:r>
      <w:proofErr w:type="spellEnd"/>
      <w:r w:rsidRPr="006A1B03">
        <w:t xml:space="preserve"> J. A </w:t>
      </w:r>
      <w:proofErr w:type="spellStart"/>
      <w:r w:rsidRPr="006A1B03">
        <w:t>history</w:t>
      </w:r>
      <w:proofErr w:type="spellEnd"/>
      <w:r w:rsidRPr="006A1B03">
        <w:t xml:space="preserve"> of </w:t>
      </w:r>
      <w:proofErr w:type="spellStart"/>
      <w:r w:rsidRPr="006A1B03">
        <w:t>mathematics</w:t>
      </w:r>
      <w:proofErr w:type="spellEnd"/>
      <w:r w:rsidRPr="006A1B03">
        <w:t xml:space="preserve"> 3rd </w:t>
      </w:r>
      <w:proofErr w:type="spellStart"/>
      <w:r w:rsidRPr="006A1B03">
        <w:t>ed</w:t>
      </w:r>
      <w:proofErr w:type="spellEnd"/>
      <w:r w:rsidRPr="006A1B03">
        <w:t>. p. 2</w:t>
      </w:r>
    </w:p>
    <w:p w:rsidR="00DD65E8" w:rsidRDefault="00DD65E8" w:rsidP="00DD65E8">
      <w:pPr>
        <w:autoSpaceDE w:val="0"/>
        <w:autoSpaceDN w:val="0"/>
        <w:adjustRightInd w:val="0"/>
        <w:rPr>
          <w:rFonts w:ascii="Times-Roman" w:eastAsiaTheme="minorHAnsi" w:hAnsi="Times-Roman" w:cs="Times-Roman"/>
          <w:color w:val="231F20"/>
          <w:sz w:val="28"/>
          <w:szCs w:val="28"/>
          <w:lang w:val="en-US"/>
        </w:rPr>
      </w:pPr>
      <w:r w:rsidRPr="002662E1">
        <w:rPr>
          <w:sz w:val="28"/>
          <w:szCs w:val="28"/>
          <w:lang w:val="en-US"/>
        </w:rPr>
        <w:tab/>
      </w:r>
      <w:r w:rsidRPr="00CF7B2D">
        <w:rPr>
          <w:rFonts w:ascii="Times-Roman" w:eastAsiaTheme="minorHAnsi" w:hAnsi="Times-Roman" w:cs="Times-Roman"/>
          <w:b/>
          <w:color w:val="231F20"/>
          <w:sz w:val="28"/>
          <w:szCs w:val="28"/>
          <w:lang w:val="en-US"/>
        </w:rPr>
        <w:t>Agriculture emerged in the Nile Valley in Egypt close to 7000 years ago</w:t>
      </w:r>
      <w:r w:rsidRPr="002662E1">
        <w:rPr>
          <w:rFonts w:ascii="Times-Roman" w:eastAsiaTheme="minorHAnsi" w:hAnsi="Times-Roman" w:cs="Times-Roman"/>
          <w:color w:val="231F20"/>
          <w:sz w:val="28"/>
          <w:szCs w:val="28"/>
          <w:lang w:val="en-US"/>
        </w:rPr>
        <w:t xml:space="preserve">, </w:t>
      </w:r>
    </w:p>
    <w:p w:rsidR="00DD65E8" w:rsidRPr="006752AE" w:rsidRDefault="00DD65E8" w:rsidP="00DD65E8">
      <w:pPr>
        <w:autoSpaceDE w:val="0"/>
        <w:autoSpaceDN w:val="0"/>
        <w:adjustRightInd w:val="0"/>
        <w:rPr>
          <w:rFonts w:ascii="Times-Roman" w:eastAsiaTheme="minorHAnsi" w:hAnsi="Times-Roman" w:cs="Times-Roman"/>
          <w:color w:val="FF0000"/>
          <w:sz w:val="28"/>
          <w:szCs w:val="28"/>
          <w:lang w:val="en-US"/>
        </w:rPr>
      </w:pPr>
      <w:proofErr w:type="gramStart"/>
      <w:r w:rsidRPr="006752AE">
        <w:rPr>
          <w:rFonts w:ascii="Times-Roman" w:eastAsiaTheme="minorHAnsi" w:hAnsi="Times-Roman" w:cs="Times-Roman"/>
          <w:color w:val="FF0000"/>
          <w:sz w:val="28"/>
          <w:szCs w:val="28"/>
          <w:lang w:val="en-US"/>
        </w:rPr>
        <w:t>but</w:t>
      </w:r>
      <w:proofErr w:type="gramEnd"/>
      <w:r w:rsidRPr="006752AE">
        <w:rPr>
          <w:rFonts w:ascii="Times-Roman" w:eastAsiaTheme="minorHAnsi" w:hAnsi="Times-Roman" w:cs="Times-Roman"/>
          <w:color w:val="FF0000"/>
          <w:sz w:val="28"/>
          <w:szCs w:val="28"/>
          <w:lang w:val="en-US"/>
        </w:rPr>
        <w:t xml:space="preserve"> the first dynasty to rule both Upper Egypt (the river valley) and Lower Egypt (the delta) dates from about 3100 </w:t>
      </w:r>
      <w:proofErr w:type="spellStart"/>
      <w:r w:rsidRPr="006752AE">
        <w:rPr>
          <w:rFonts w:ascii="Times-RomanSC" w:eastAsiaTheme="minorHAnsi" w:hAnsi="Times-RomanSC" w:cs="Times-RomanSC"/>
          <w:color w:val="FF0000"/>
          <w:sz w:val="28"/>
          <w:szCs w:val="28"/>
          <w:lang w:val="en-US"/>
        </w:rPr>
        <w:t>bce</w:t>
      </w:r>
      <w:proofErr w:type="spellEnd"/>
      <w:r w:rsidRPr="002662E1">
        <w:rPr>
          <w:rFonts w:ascii="Times-Roman" w:eastAsiaTheme="minorHAnsi" w:hAnsi="Times-Roman" w:cs="Times-Roman"/>
          <w:color w:val="231F20"/>
          <w:sz w:val="28"/>
          <w:szCs w:val="28"/>
          <w:lang w:val="en-US"/>
        </w:rPr>
        <w:t>. The legacy of the first pharaohs included an elite of officials and priests, a luxurious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court, and for the kings themselves, a role as intermediary between mortals and gods. This role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fostered the development of Egypt’s monumental </w:t>
      </w:r>
      <w:r w:rsidRPr="002662E1">
        <w:rPr>
          <w:rFonts w:ascii="Times-Roman" w:eastAsiaTheme="minorHAnsi" w:hAnsi="Times-Roman" w:cs="Times-Roman"/>
          <w:color w:val="231F20"/>
          <w:sz w:val="28"/>
          <w:szCs w:val="28"/>
          <w:lang w:val="en-US"/>
        </w:rPr>
        <w:lastRenderedPageBreak/>
        <w:t>architecture, including the pyramids, built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as royal tombs, and the great temples at Luxor and </w:t>
      </w:r>
      <w:proofErr w:type="spellStart"/>
      <w:r w:rsidRPr="002662E1">
        <w:rPr>
          <w:rFonts w:ascii="Times-Roman" w:eastAsiaTheme="minorHAnsi" w:hAnsi="Times-Roman" w:cs="Times-Roman"/>
          <w:color w:val="231F20"/>
          <w:sz w:val="28"/>
          <w:szCs w:val="28"/>
          <w:lang w:val="en-US"/>
        </w:rPr>
        <w:t>Karnak</w:t>
      </w:r>
      <w:proofErr w:type="spellEnd"/>
      <w:r w:rsidRPr="002662E1">
        <w:rPr>
          <w:rFonts w:ascii="Times-Roman" w:eastAsiaTheme="minorHAnsi" w:hAnsi="Times-Roman" w:cs="Times-Roman"/>
          <w:color w:val="231F20"/>
          <w:sz w:val="28"/>
          <w:szCs w:val="28"/>
          <w:lang w:val="en-US"/>
        </w:rPr>
        <w:t>. Writing began in Egypt at about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this time, and much of the earliest writing concerned accounting, primarily of various types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of goods. There were several different systems of measuring, depending on the particular</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goods being measured. But since there were only a limited number of signs, the same signs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meant different things in connection with different measuring systems. </w:t>
      </w:r>
      <w:r w:rsidRPr="006752AE">
        <w:rPr>
          <w:rFonts w:ascii="Times-Roman" w:eastAsiaTheme="minorHAnsi" w:hAnsi="Times-Roman" w:cs="Times-Roman"/>
          <w:color w:val="FF0000"/>
          <w:sz w:val="28"/>
          <w:szCs w:val="28"/>
          <w:lang w:val="en-US"/>
        </w:rPr>
        <w:t xml:space="preserve">From the beginning of Egyptian writing, there were two styles, the hieroglyphic writing for monumental inscriptions and the hieratic, or cursive, writing, done with a brush and ink on papyrus. </w:t>
      </w:r>
    </w:p>
    <w:p w:rsidR="00DD65E8" w:rsidRPr="002662E1" w:rsidRDefault="00DD65E8" w:rsidP="00DD65E8">
      <w:pPr>
        <w:autoSpaceDE w:val="0"/>
        <w:autoSpaceDN w:val="0"/>
        <w:adjustRightInd w:val="0"/>
        <w:rPr>
          <w:rFonts w:ascii="Times-Roman" w:eastAsiaTheme="minorHAnsi" w:hAnsi="Times-Roman" w:cs="Times-Roman"/>
          <w:color w:val="231F20"/>
          <w:sz w:val="28"/>
          <w:szCs w:val="28"/>
          <w:lang w:val="en-US"/>
        </w:rPr>
      </w:pPr>
      <w:r w:rsidRPr="002662E1">
        <w:rPr>
          <w:rFonts w:ascii="Times-Roman" w:eastAsiaTheme="minorHAnsi" w:hAnsi="Times-Roman" w:cs="Times-Roman"/>
          <w:color w:val="231F20"/>
          <w:sz w:val="28"/>
          <w:szCs w:val="28"/>
          <w:lang w:val="en-US"/>
        </w:rPr>
        <w:t>Greek domination</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of Egypt in the centuries surrounding the beginning of our era was responsible for the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disappearance of both of these native Egyptian writing forms. </w:t>
      </w:r>
      <w:r w:rsidRPr="001236A8">
        <w:rPr>
          <w:rFonts w:ascii="Times-Roman" w:eastAsiaTheme="minorHAnsi" w:hAnsi="Times-Roman" w:cs="Times-Roman"/>
          <w:color w:val="FF0000"/>
          <w:sz w:val="28"/>
          <w:szCs w:val="28"/>
          <w:lang w:val="en-US"/>
        </w:rPr>
        <w:t>Fortunately</w:t>
      </w:r>
      <w:r w:rsidRPr="00CA7B63">
        <w:rPr>
          <w:rFonts w:ascii="Times-Roman" w:eastAsiaTheme="minorHAnsi" w:hAnsi="Times-Roman" w:cs="Times-Roman"/>
          <w:b/>
          <w:color w:val="FF0000"/>
          <w:sz w:val="28"/>
          <w:szCs w:val="28"/>
          <w:lang w:val="en-US"/>
        </w:rPr>
        <w:t>, Jean Champollion (1790–1832)</w:t>
      </w:r>
      <w:r w:rsidRPr="001236A8">
        <w:rPr>
          <w:rFonts w:ascii="Times-Roman" w:eastAsiaTheme="minorHAnsi" w:hAnsi="Times-Roman" w:cs="Times-Roman"/>
          <w:color w:val="FF0000"/>
          <w:sz w:val="28"/>
          <w:szCs w:val="28"/>
          <w:lang w:val="en-US"/>
        </w:rPr>
        <w:t xml:space="preserve"> was able to begin the process of understanding Egyptian writing early in the nineteenth century through the help of a multilingual inscription—the Rosetta stone—</w:t>
      </w:r>
      <w:r w:rsidRPr="00C16E7D">
        <w:rPr>
          <w:rFonts w:ascii="Times-Roman" w:eastAsiaTheme="minorHAnsi" w:hAnsi="Times-Roman" w:cs="Times-Roman"/>
          <w:b/>
          <w:color w:val="FF0000"/>
          <w:sz w:val="28"/>
          <w:szCs w:val="28"/>
          <w:lang w:val="en-US"/>
        </w:rPr>
        <w:t>in hieroglyphics</w:t>
      </w:r>
      <w:r w:rsidRPr="001236A8">
        <w:rPr>
          <w:rFonts w:ascii="Times-Roman" w:eastAsiaTheme="minorHAnsi" w:hAnsi="Times-Roman" w:cs="Times-Roman"/>
          <w:color w:val="FF0000"/>
          <w:sz w:val="28"/>
          <w:szCs w:val="28"/>
          <w:lang w:val="en-US"/>
        </w:rPr>
        <w:t xml:space="preserve"> and </w:t>
      </w:r>
      <w:r w:rsidRPr="00C16E7D">
        <w:rPr>
          <w:rFonts w:ascii="Times-Roman" w:eastAsiaTheme="minorHAnsi" w:hAnsi="Times-Roman" w:cs="Times-Roman"/>
          <w:b/>
          <w:color w:val="FF0000"/>
          <w:sz w:val="28"/>
          <w:szCs w:val="28"/>
          <w:lang w:val="en-US"/>
        </w:rPr>
        <w:t>Greek</w:t>
      </w:r>
      <w:r w:rsidRPr="001236A8">
        <w:rPr>
          <w:rFonts w:ascii="Times-Roman" w:eastAsiaTheme="minorHAnsi" w:hAnsi="Times-Roman" w:cs="Times-Roman"/>
          <w:color w:val="FF0000"/>
          <w:sz w:val="28"/>
          <w:szCs w:val="28"/>
          <w:lang w:val="en-US"/>
        </w:rPr>
        <w:t xml:space="preserve"> as well as the later </w:t>
      </w:r>
      <w:r w:rsidRPr="00C16E7D">
        <w:rPr>
          <w:rFonts w:ascii="Times-Roman" w:eastAsiaTheme="minorHAnsi" w:hAnsi="Times-Roman" w:cs="Times-Roman"/>
          <w:b/>
          <w:color w:val="FF0000"/>
          <w:sz w:val="28"/>
          <w:szCs w:val="28"/>
          <w:lang w:val="en-US"/>
        </w:rPr>
        <w:t>demotic writing</w:t>
      </w:r>
      <w:r w:rsidRPr="001236A8">
        <w:rPr>
          <w:rFonts w:ascii="Times-Roman" w:eastAsiaTheme="minorHAnsi" w:hAnsi="Times-Roman" w:cs="Times-Roman"/>
          <w:color w:val="FF0000"/>
          <w:sz w:val="28"/>
          <w:szCs w:val="28"/>
          <w:lang w:val="en-US"/>
        </w:rPr>
        <w:t>, a form of the hieratic writing of the papyri (Fig. 1.1).</w:t>
      </w:r>
    </w:p>
    <w:p w:rsidR="00DD65E8" w:rsidRDefault="00DD65E8" w:rsidP="00DD65E8">
      <w:pPr>
        <w:autoSpaceDE w:val="0"/>
        <w:autoSpaceDN w:val="0"/>
        <w:adjustRightInd w:val="0"/>
        <w:rPr>
          <w:rFonts w:ascii="Times-Roman" w:eastAsiaTheme="minorHAnsi" w:hAnsi="Times-Roman" w:cs="Times-Roman"/>
          <w:color w:val="231F20"/>
          <w:sz w:val="28"/>
          <w:szCs w:val="28"/>
          <w:lang w:val="en-US"/>
        </w:rPr>
      </w:pPr>
      <w:r w:rsidRPr="002662E1">
        <w:rPr>
          <w:rFonts w:ascii="Times-Roman" w:eastAsiaTheme="minorHAnsi" w:hAnsi="Times-Roman" w:cs="Times-Roman"/>
          <w:color w:val="231F20"/>
          <w:sz w:val="28"/>
          <w:szCs w:val="28"/>
          <w:lang w:val="en-US"/>
        </w:rPr>
        <w:t>It was the scribes who fostered the development of the mathematical techniques. These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government officials were crucial to ensuring the collection and distribution of goods, thus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helping to provide the material basis for the pharaohs’ rule (Fig. 1.2). </w:t>
      </w:r>
    </w:p>
    <w:p w:rsidR="00DD65E8" w:rsidRDefault="00DD65E8" w:rsidP="00DD65E8">
      <w:pPr>
        <w:autoSpaceDE w:val="0"/>
        <w:autoSpaceDN w:val="0"/>
        <w:adjustRightInd w:val="0"/>
        <w:rPr>
          <w:rFonts w:ascii="Times-Roman" w:eastAsiaTheme="minorHAnsi" w:hAnsi="Times-Roman" w:cs="Times-Roman"/>
          <w:color w:val="FF0000"/>
          <w:sz w:val="28"/>
          <w:szCs w:val="28"/>
          <w:lang w:val="en-US"/>
        </w:rPr>
      </w:pPr>
      <w:r w:rsidRPr="002662E1">
        <w:rPr>
          <w:rFonts w:ascii="Times-Roman" w:eastAsiaTheme="minorHAnsi" w:hAnsi="Times-Roman" w:cs="Times-Roman"/>
          <w:color w:val="231F20"/>
          <w:sz w:val="28"/>
          <w:szCs w:val="28"/>
          <w:lang w:val="en-US"/>
        </w:rPr>
        <w:t>Thus, evidence for the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techniques comes from the education and daily work of the scribes, particularly as related in</w:t>
      </w:r>
      <w:r>
        <w:rPr>
          <w:sz w:val="28"/>
          <w:szCs w:val="28"/>
          <w:lang w:val="en-US"/>
        </w:rPr>
        <w:t xml:space="preserve"> </w:t>
      </w:r>
      <w:r w:rsidRPr="002662E1">
        <w:rPr>
          <w:rFonts w:ascii="Times-Roman" w:eastAsiaTheme="minorHAnsi" w:hAnsi="Times-Roman" w:cs="Times-Roman"/>
          <w:color w:val="231F20"/>
          <w:sz w:val="28"/>
          <w:szCs w:val="28"/>
          <w:lang w:val="en-US"/>
        </w:rPr>
        <w:t xml:space="preserve">two papyri containing </w:t>
      </w:r>
      <w:r w:rsidRPr="00A8047E">
        <w:rPr>
          <w:rFonts w:ascii="Times-Roman" w:eastAsiaTheme="minorHAnsi" w:hAnsi="Times-Roman" w:cs="Times-Roman"/>
          <w:color w:val="FF0000"/>
          <w:sz w:val="28"/>
          <w:szCs w:val="28"/>
          <w:lang w:val="en-US"/>
        </w:rPr>
        <w:t xml:space="preserve">collections of mathematical problems with their solutions, the </w:t>
      </w:r>
      <w:proofErr w:type="spellStart"/>
      <w:r w:rsidRPr="00A8047E">
        <w:rPr>
          <w:rFonts w:ascii="Times-Italic" w:eastAsia="Times-Italic" w:hAnsi="Times-Roman" w:cs="Times-Italic"/>
          <w:i/>
          <w:iCs/>
          <w:color w:val="FF0000"/>
          <w:sz w:val="28"/>
          <w:szCs w:val="28"/>
          <w:lang w:val="en-US"/>
        </w:rPr>
        <w:t>Rhind</w:t>
      </w:r>
      <w:proofErr w:type="spellEnd"/>
      <w:r w:rsidRPr="00A8047E">
        <w:rPr>
          <w:rFonts w:ascii="Times-Italic" w:eastAsia="Times-Italic" w:hAnsi="Times-Roman" w:cs="Times-Italic"/>
          <w:i/>
          <w:iCs/>
          <w:color w:val="FF0000"/>
          <w:sz w:val="28"/>
          <w:szCs w:val="28"/>
          <w:lang w:val="en-US"/>
        </w:rPr>
        <w:t xml:space="preserve"> Mathematical Papyrus</w:t>
      </w:r>
      <w:r w:rsidRPr="00A8047E">
        <w:rPr>
          <w:rFonts w:ascii="Times-Roman" w:eastAsiaTheme="minorHAnsi" w:hAnsi="Times-Roman" w:cs="Times-Roman"/>
          <w:color w:val="FF0000"/>
          <w:sz w:val="28"/>
          <w:szCs w:val="28"/>
          <w:lang w:val="en-US"/>
        </w:rPr>
        <w:t xml:space="preserve">, named for the Scotsman A. H. </w:t>
      </w:r>
      <w:proofErr w:type="spellStart"/>
      <w:r w:rsidRPr="00A8047E">
        <w:rPr>
          <w:rFonts w:ascii="Times-Roman" w:eastAsiaTheme="minorHAnsi" w:hAnsi="Times-Roman" w:cs="Times-Roman"/>
          <w:color w:val="FF0000"/>
          <w:sz w:val="28"/>
          <w:szCs w:val="28"/>
          <w:lang w:val="en-US"/>
        </w:rPr>
        <w:t>Rhind</w:t>
      </w:r>
      <w:proofErr w:type="spellEnd"/>
      <w:r w:rsidRPr="00A8047E">
        <w:rPr>
          <w:rFonts w:ascii="Times-Roman" w:eastAsiaTheme="minorHAnsi" w:hAnsi="Times-Roman" w:cs="Times-Roman"/>
          <w:color w:val="FF0000"/>
          <w:sz w:val="28"/>
          <w:szCs w:val="28"/>
          <w:lang w:val="en-US"/>
        </w:rPr>
        <w:t xml:space="preserve"> (1833–1863) who purchased it at Luxor in 1858, </w:t>
      </w:r>
    </w:p>
    <w:p w:rsidR="00DD65E8" w:rsidRDefault="00DD65E8" w:rsidP="00DD65E8">
      <w:pPr>
        <w:autoSpaceDE w:val="0"/>
        <w:autoSpaceDN w:val="0"/>
        <w:adjustRightInd w:val="0"/>
        <w:rPr>
          <w:rFonts w:ascii="Times-Roman" w:eastAsiaTheme="minorHAnsi" w:hAnsi="Times-Roman" w:cs="Times-Roman"/>
          <w:color w:val="FF0000"/>
          <w:sz w:val="28"/>
          <w:szCs w:val="28"/>
          <w:lang w:val="en-US"/>
        </w:rPr>
      </w:pPr>
      <w:r>
        <w:rPr>
          <w:rFonts w:ascii="Times-Roman" w:eastAsiaTheme="minorHAnsi" w:hAnsi="Times-Roman" w:cs="Times-Roman"/>
          <w:color w:val="FF0000"/>
          <w:sz w:val="28"/>
          <w:szCs w:val="28"/>
          <w:lang w:val="en-US"/>
        </w:rPr>
        <w:t>(</w:t>
      </w:r>
      <w:proofErr w:type="spellStart"/>
      <w:r w:rsidRPr="00824014">
        <w:rPr>
          <w:rFonts w:ascii="Times-Roman" w:eastAsiaTheme="minorHAnsi" w:hAnsi="Times-Roman" w:cs="Times-Roman"/>
          <w:color w:val="FF0000"/>
          <w:sz w:val="28"/>
          <w:szCs w:val="28"/>
          <w:lang w:val="en-US"/>
        </w:rPr>
        <w:t>Rhind</w:t>
      </w:r>
      <w:proofErr w:type="spellEnd"/>
      <w:r w:rsidRPr="00824014">
        <w:rPr>
          <w:rFonts w:ascii="Times-Roman" w:eastAsiaTheme="minorHAnsi" w:hAnsi="Times-Roman" w:cs="Times-Roman"/>
          <w:color w:val="FF0000"/>
          <w:sz w:val="28"/>
          <w:szCs w:val="28"/>
          <w:lang w:val="en-US"/>
        </w:rPr>
        <w:t xml:space="preserve"> Mathematical Papyrus</w:t>
      </w:r>
      <w:r>
        <w:rPr>
          <w:rFonts w:ascii="Times-Roman" w:eastAsiaTheme="minorHAnsi" w:hAnsi="Times-Roman" w:cs="Times-Roman"/>
          <w:color w:val="FF0000"/>
          <w:sz w:val="28"/>
          <w:szCs w:val="28"/>
          <w:lang w:val="en-US"/>
        </w:rPr>
        <w:t xml:space="preserve">. </w:t>
      </w:r>
      <w:r w:rsidRPr="00824014">
        <w:rPr>
          <w:rFonts w:ascii="Times-Roman" w:eastAsiaTheme="minorHAnsi" w:hAnsi="Times-Roman" w:cs="Times-Roman"/>
          <w:color w:val="FF0000"/>
          <w:sz w:val="28"/>
          <w:szCs w:val="28"/>
          <w:lang w:val="en-US"/>
        </w:rPr>
        <w:t xml:space="preserve">The British Museum, where the majority of the papyrus is now kept, acquired it in 1865 along with the Egyptian Mathematical Leather Roll, also owned by Henry </w:t>
      </w:r>
      <w:proofErr w:type="spellStart"/>
      <w:r w:rsidRPr="00824014">
        <w:rPr>
          <w:rFonts w:ascii="Times-Roman" w:eastAsiaTheme="minorHAnsi" w:hAnsi="Times-Roman" w:cs="Times-Roman"/>
          <w:color w:val="FF0000"/>
          <w:sz w:val="28"/>
          <w:szCs w:val="28"/>
          <w:lang w:val="en-US"/>
        </w:rPr>
        <w:t>Rhind</w:t>
      </w:r>
      <w:proofErr w:type="spellEnd"/>
      <w:proofErr w:type="gramStart"/>
      <w:r w:rsidRPr="00824014">
        <w:rPr>
          <w:rFonts w:ascii="Times-Roman" w:eastAsiaTheme="minorHAnsi" w:hAnsi="Times-Roman" w:cs="Times-Roman"/>
          <w:color w:val="FF0000"/>
          <w:sz w:val="28"/>
          <w:szCs w:val="28"/>
          <w:lang w:val="en-US"/>
        </w:rPr>
        <w:t>.[</w:t>
      </w:r>
      <w:proofErr w:type="gramEnd"/>
      <w:r w:rsidRPr="00824014">
        <w:rPr>
          <w:rFonts w:ascii="Times-Roman" w:eastAsiaTheme="minorHAnsi" w:hAnsi="Times-Roman" w:cs="Times-Roman"/>
          <w:color w:val="FF0000"/>
          <w:sz w:val="28"/>
          <w:szCs w:val="28"/>
          <w:lang w:val="en-US"/>
        </w:rPr>
        <w:t>2]</w:t>
      </w:r>
      <w:r>
        <w:rPr>
          <w:rFonts w:ascii="Times-Roman" w:eastAsiaTheme="minorHAnsi" w:hAnsi="Times-Roman" w:cs="Times-Roman"/>
          <w:color w:val="FF0000"/>
          <w:sz w:val="28"/>
          <w:szCs w:val="28"/>
          <w:lang w:val="en-US"/>
        </w:rPr>
        <w:t>)</w:t>
      </w:r>
    </w:p>
    <w:p w:rsidR="00DD65E8" w:rsidRPr="00A8047E" w:rsidRDefault="00DD65E8" w:rsidP="00DD65E8">
      <w:pPr>
        <w:autoSpaceDE w:val="0"/>
        <w:autoSpaceDN w:val="0"/>
        <w:adjustRightInd w:val="0"/>
        <w:rPr>
          <w:rFonts w:ascii="Times-Roman" w:eastAsiaTheme="minorHAnsi" w:hAnsi="Times-Roman" w:cs="Times-Roman"/>
          <w:color w:val="FF0000"/>
          <w:sz w:val="28"/>
          <w:szCs w:val="28"/>
          <w:lang w:val="en-US"/>
        </w:rPr>
      </w:pPr>
      <w:proofErr w:type="gramStart"/>
      <w:r w:rsidRPr="00A8047E">
        <w:rPr>
          <w:rFonts w:ascii="Times-Roman" w:eastAsiaTheme="minorHAnsi" w:hAnsi="Times-Roman" w:cs="Times-Roman"/>
          <w:color w:val="FF0000"/>
          <w:sz w:val="28"/>
          <w:szCs w:val="28"/>
          <w:lang w:val="en-US"/>
        </w:rPr>
        <w:t>and</w:t>
      </w:r>
      <w:proofErr w:type="gramEnd"/>
      <w:r w:rsidRPr="00A8047E">
        <w:rPr>
          <w:rFonts w:ascii="Times-Roman" w:eastAsiaTheme="minorHAnsi" w:hAnsi="Times-Roman" w:cs="Times-Roman"/>
          <w:color w:val="FF0000"/>
          <w:sz w:val="28"/>
          <w:szCs w:val="28"/>
          <w:lang w:val="en-US"/>
        </w:rPr>
        <w:t xml:space="preserve"> the </w:t>
      </w:r>
      <w:r w:rsidRPr="00A8047E">
        <w:rPr>
          <w:rFonts w:ascii="Times-Italic" w:eastAsia="Times-Italic" w:hAnsi="Times-Roman" w:cs="Times-Italic"/>
          <w:i/>
          <w:iCs/>
          <w:color w:val="FF0000"/>
          <w:sz w:val="28"/>
          <w:szCs w:val="28"/>
          <w:lang w:val="en-US"/>
        </w:rPr>
        <w:t>Moscow Mathematical Papyrus</w:t>
      </w:r>
      <w:r w:rsidRPr="00A8047E">
        <w:rPr>
          <w:rFonts w:ascii="Times-Roman" w:eastAsiaTheme="minorHAnsi" w:hAnsi="Times-Roman" w:cs="Times-Roman"/>
          <w:color w:val="FF0000"/>
          <w:sz w:val="28"/>
          <w:szCs w:val="28"/>
          <w:lang w:val="en-US"/>
        </w:rPr>
        <w:t xml:space="preserve">, purchased in 1893 by V. S. </w:t>
      </w:r>
      <w:proofErr w:type="spellStart"/>
      <w:r w:rsidRPr="00A8047E">
        <w:rPr>
          <w:rFonts w:ascii="Times-Roman" w:eastAsiaTheme="minorHAnsi" w:hAnsi="Times-Roman" w:cs="Times-Roman"/>
          <w:color w:val="FF0000"/>
          <w:sz w:val="28"/>
          <w:szCs w:val="28"/>
          <w:lang w:val="en-US"/>
        </w:rPr>
        <w:t>Golenishchev</w:t>
      </w:r>
      <w:proofErr w:type="spellEnd"/>
      <w:r w:rsidRPr="00A8047E">
        <w:rPr>
          <w:rFonts w:ascii="Times-Roman" w:eastAsiaTheme="minorHAnsi" w:hAnsi="Times-Roman" w:cs="Times-Roman"/>
          <w:color w:val="FF0000"/>
          <w:sz w:val="28"/>
          <w:szCs w:val="28"/>
          <w:lang w:val="en-US"/>
        </w:rPr>
        <w:t xml:space="preserve"> (d. 1947) who later sold it to the Moscow Museum of Fine Arts. </w:t>
      </w:r>
    </w:p>
    <w:p w:rsidR="00DD65E8" w:rsidRPr="008C4B71" w:rsidRDefault="00DD65E8" w:rsidP="00DD65E8">
      <w:pPr>
        <w:autoSpaceDE w:val="0"/>
        <w:autoSpaceDN w:val="0"/>
        <w:adjustRightInd w:val="0"/>
        <w:rPr>
          <w:rFonts w:ascii="Times-Roman" w:eastAsiaTheme="minorHAnsi" w:hAnsi="Times-Roman" w:cs="Times-Roman"/>
          <w:sz w:val="28"/>
          <w:szCs w:val="28"/>
          <w:lang w:val="en-US"/>
        </w:rPr>
      </w:pPr>
      <w:r w:rsidRPr="002E4634">
        <w:rPr>
          <w:rFonts w:ascii="Times-Roman" w:eastAsiaTheme="minorHAnsi" w:hAnsi="Times-Roman" w:cs="Times-Roman"/>
          <w:b/>
          <w:sz w:val="28"/>
          <w:szCs w:val="28"/>
          <w:lang w:val="en-US"/>
        </w:rPr>
        <w:t>The former papyrus</w:t>
      </w:r>
      <w:r>
        <w:rPr>
          <w:rFonts w:ascii="Times-Roman" w:eastAsiaTheme="minorHAnsi" w:hAnsi="Times-Roman" w:cs="Times-Roman"/>
          <w:b/>
          <w:sz w:val="28"/>
          <w:szCs w:val="28"/>
          <w:lang w:val="en-US"/>
        </w:rPr>
        <w:t xml:space="preserve"> (RHIND)</w:t>
      </w:r>
      <w:r w:rsidRPr="002E4634">
        <w:rPr>
          <w:rFonts w:ascii="Times-Roman" w:eastAsiaTheme="minorHAnsi" w:hAnsi="Times-Roman" w:cs="Times-Roman"/>
          <w:b/>
          <w:sz w:val="28"/>
          <w:szCs w:val="28"/>
          <w:lang w:val="en-US"/>
        </w:rPr>
        <w:t xml:space="preserve"> was copied </w:t>
      </w:r>
      <w:r w:rsidRPr="002E4634">
        <w:rPr>
          <w:rFonts w:eastAsiaTheme="minorHAnsi"/>
          <w:b/>
          <w:sz w:val="48"/>
          <w:szCs w:val="48"/>
          <w:lang w:val="en-US"/>
        </w:rPr>
        <w:t xml:space="preserve">about 1650 </w:t>
      </w:r>
      <w:proofErr w:type="spellStart"/>
      <w:r w:rsidRPr="002E4634">
        <w:rPr>
          <w:rFonts w:eastAsiaTheme="minorHAnsi"/>
          <w:b/>
          <w:sz w:val="48"/>
          <w:szCs w:val="48"/>
          <w:lang w:val="en-US"/>
        </w:rPr>
        <w:t>bce</w:t>
      </w:r>
      <w:proofErr w:type="spellEnd"/>
      <w:r w:rsidRPr="008C4B71">
        <w:rPr>
          <w:rFonts w:ascii="Times-RomanSC" w:eastAsiaTheme="minorHAnsi" w:hAnsi="Times-RomanSC" w:cs="Times-RomanSC"/>
          <w:sz w:val="28"/>
          <w:szCs w:val="28"/>
          <w:lang w:val="en-US"/>
        </w:rPr>
        <w:t xml:space="preserve"> </w:t>
      </w:r>
      <w:r w:rsidRPr="008C4B71">
        <w:rPr>
          <w:rFonts w:ascii="Times-Roman" w:eastAsiaTheme="minorHAnsi" w:hAnsi="Times-Roman" w:cs="Times-Roman"/>
          <w:sz w:val="28"/>
          <w:szCs w:val="28"/>
          <w:lang w:val="en-US"/>
        </w:rPr>
        <w:t xml:space="preserve">by the scribe </w:t>
      </w:r>
      <w:proofErr w:type="spellStart"/>
      <w:r w:rsidRPr="008C4B71">
        <w:rPr>
          <w:rFonts w:ascii="Times-Roman" w:eastAsiaTheme="minorHAnsi" w:hAnsi="Times-Roman" w:cs="Times-Roman"/>
          <w:sz w:val="28"/>
          <w:szCs w:val="28"/>
          <w:lang w:val="en-US"/>
        </w:rPr>
        <w:t>A’h-mose</w:t>
      </w:r>
      <w:proofErr w:type="spellEnd"/>
      <w:r w:rsidRPr="008C4B71">
        <w:rPr>
          <w:rFonts w:ascii="Times-Roman" w:eastAsiaTheme="minorHAnsi" w:hAnsi="Times-Roman" w:cs="Times-Roman"/>
          <w:sz w:val="28"/>
          <w:szCs w:val="28"/>
          <w:lang w:val="en-US"/>
        </w:rPr>
        <w:t xml:space="preserve"> from an original about 200 years</w:t>
      </w:r>
      <w:r w:rsidRPr="008C4B71">
        <w:rPr>
          <w:rFonts w:asciiTheme="minorHAnsi" w:eastAsiaTheme="minorHAnsi" w:hAnsiTheme="minorHAnsi" w:cs="Times-Roman"/>
          <w:sz w:val="28"/>
          <w:szCs w:val="28"/>
          <w:lang w:val="en-US"/>
        </w:rPr>
        <w:t xml:space="preserve"> </w:t>
      </w:r>
      <w:r w:rsidRPr="008C4B71">
        <w:rPr>
          <w:rFonts w:ascii="Times-Roman" w:eastAsiaTheme="minorHAnsi" w:hAnsi="Times-Roman" w:cs="Times-Roman"/>
          <w:sz w:val="28"/>
          <w:szCs w:val="28"/>
          <w:lang w:val="en-US"/>
        </w:rPr>
        <w:t xml:space="preserve">older and is approximately 18 feet long and 13 inches high. </w:t>
      </w:r>
    </w:p>
    <w:p w:rsidR="00DD65E8" w:rsidRDefault="00DD65E8" w:rsidP="00DD65E8">
      <w:pPr>
        <w:rPr>
          <w:rFonts w:ascii="Times-Roman" w:eastAsiaTheme="minorHAnsi" w:hAnsi="Times-Roman" w:cs="Times-Roman"/>
          <w:color w:val="231F20"/>
          <w:sz w:val="28"/>
          <w:szCs w:val="28"/>
          <w:lang w:val="en-US"/>
        </w:rPr>
      </w:pPr>
      <w:r w:rsidRPr="002E4634">
        <w:rPr>
          <w:rFonts w:ascii="Times-Roman" w:eastAsiaTheme="minorHAnsi" w:hAnsi="Times-Roman" w:cs="Times-Roman"/>
          <w:b/>
          <w:color w:val="231F20"/>
          <w:sz w:val="28"/>
          <w:szCs w:val="28"/>
          <w:lang w:val="en-US"/>
        </w:rPr>
        <w:t xml:space="preserve">The latter papyrus </w:t>
      </w:r>
      <w:r>
        <w:rPr>
          <w:rFonts w:ascii="Times-Roman" w:eastAsiaTheme="minorHAnsi" w:hAnsi="Times-Roman" w:cs="Times-Roman"/>
          <w:b/>
          <w:color w:val="231F20"/>
          <w:sz w:val="28"/>
          <w:szCs w:val="28"/>
          <w:lang w:val="en-US"/>
        </w:rPr>
        <w:t xml:space="preserve">(MOSCOW) </w:t>
      </w:r>
      <w:r w:rsidRPr="002E4634">
        <w:rPr>
          <w:rFonts w:ascii="Times-Roman" w:eastAsiaTheme="minorHAnsi" w:hAnsi="Times-Roman" w:cs="Times-Roman"/>
          <w:b/>
          <w:color w:val="231F20"/>
          <w:sz w:val="28"/>
          <w:szCs w:val="28"/>
          <w:lang w:val="en-US"/>
        </w:rPr>
        <w:t>dates</w:t>
      </w:r>
      <w:r w:rsidRPr="002662E1">
        <w:rPr>
          <w:rFonts w:ascii="Times-Roman" w:eastAsiaTheme="minorHAnsi" w:hAnsi="Times-Roman" w:cs="Times-Roman"/>
          <w:color w:val="231F20"/>
          <w:sz w:val="28"/>
          <w:szCs w:val="28"/>
          <w:lang w:val="en-US"/>
        </w:rPr>
        <w:t xml:space="preserve"> from</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roughly the same period and is </w:t>
      </w:r>
      <w:r w:rsidRPr="001236A8">
        <w:rPr>
          <w:rFonts w:ascii="Times-Roman" w:eastAsiaTheme="minorHAnsi" w:hAnsi="Times-Roman" w:cs="Times-Roman"/>
          <w:color w:val="FF0000"/>
          <w:sz w:val="28"/>
          <w:szCs w:val="28"/>
          <w:lang w:val="en-US"/>
        </w:rPr>
        <w:t>over 15 feet long, but only some 3 inches high</w:t>
      </w:r>
      <w:r w:rsidRPr="002662E1">
        <w:rPr>
          <w:rFonts w:ascii="Times-Roman" w:eastAsiaTheme="minorHAnsi" w:hAnsi="Times-Roman" w:cs="Times-Roman"/>
          <w:color w:val="231F20"/>
          <w:sz w:val="28"/>
          <w:szCs w:val="28"/>
          <w:lang w:val="en-US"/>
        </w:rPr>
        <w:t>. Unfortunately,</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although a good many papyri have survived the ages due to the generally dry Egyptian climate,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it is the case that papyrus is very fragile. Thus, besides the two papyri mentioned, only a few</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short fragments of other original Egyptian mathematical papyri are still extant.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These two </w:t>
      </w:r>
      <w:r w:rsidRPr="002662E1">
        <w:rPr>
          <w:rFonts w:ascii="Times-Roman" w:eastAsiaTheme="minorHAnsi" w:hAnsi="Times-Roman" w:cs="Times-Roman"/>
          <w:color w:val="231F20"/>
          <w:sz w:val="28"/>
          <w:szCs w:val="28"/>
          <w:lang w:val="en-US"/>
        </w:rPr>
        <w:lastRenderedPageBreak/>
        <w:t>mathematical texts inform us first of all about the types of problems that needed</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to be solved. </w:t>
      </w:r>
      <w:r w:rsidRPr="00B9647D">
        <w:rPr>
          <w:rFonts w:ascii="Times-Roman" w:eastAsiaTheme="minorHAnsi" w:hAnsi="Times-Roman" w:cs="Times-Roman"/>
          <w:b/>
          <w:color w:val="231F20"/>
          <w:sz w:val="28"/>
          <w:szCs w:val="28"/>
          <w:lang w:val="en-US"/>
        </w:rPr>
        <w:t>The majority of problems were concerned with topics involving the administration of the state</w:t>
      </w:r>
      <w:r w:rsidRPr="002662E1">
        <w:rPr>
          <w:rFonts w:ascii="Times-Roman" w:eastAsiaTheme="minorHAnsi" w:hAnsi="Times-Roman" w:cs="Times-Roman"/>
          <w:color w:val="231F20"/>
          <w:sz w:val="28"/>
          <w:szCs w:val="28"/>
          <w:lang w:val="en-US"/>
        </w:rPr>
        <w:t>. That scribes were occupied with such tasks is shown by illustrations found</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on the walls of private tombs. Very often, in tombs of high officials, scribes are depicted</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working together, probably in accounting for cattle or produce. Similarly, there exist three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dimensional</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models representing such scenes as the filling of granaries, and these scenes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always include a scribe to record quantities. Thus, it is clear that Egyptian mathematics was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developed and practiced in this practical context.</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One other area in which mathematics played an important </w:t>
      </w:r>
      <w:proofErr w:type="spellStart"/>
      <w:r w:rsidRPr="002662E1">
        <w:rPr>
          <w:rFonts w:ascii="Times-Roman" w:eastAsiaTheme="minorHAnsi" w:hAnsi="Times-Roman" w:cs="Times-Roman"/>
          <w:color w:val="231F20"/>
          <w:sz w:val="28"/>
          <w:szCs w:val="28"/>
          <w:lang w:val="en-US"/>
        </w:rPr>
        <w:t>rolewas</w:t>
      </w:r>
      <w:proofErr w:type="spellEnd"/>
      <w:r w:rsidRPr="002662E1">
        <w:rPr>
          <w:rFonts w:ascii="Times-Roman" w:eastAsiaTheme="minorHAnsi" w:hAnsi="Times-Roman" w:cs="Times-Roman"/>
          <w:color w:val="231F20"/>
          <w:sz w:val="28"/>
          <w:szCs w:val="28"/>
          <w:lang w:val="en-US"/>
        </w:rPr>
        <w:t xml:space="preserve"> architecture. Numerous</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remains of buildings demonstrate that mathematical techniques were used both in their</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 xml:space="preserve">design and construction. </w:t>
      </w:r>
      <w:r w:rsidRPr="001802DE">
        <w:rPr>
          <w:rFonts w:ascii="Times-Roman" w:eastAsiaTheme="minorHAnsi" w:hAnsi="Times-Roman" w:cs="Times-Roman"/>
          <w:color w:val="FF0000"/>
          <w:sz w:val="28"/>
          <w:szCs w:val="28"/>
          <w:lang w:val="en-US"/>
        </w:rPr>
        <w:t>Unfortunately, there are few detailed accounts of exactly how the mathematics was used in building</w:t>
      </w:r>
      <w:r w:rsidRPr="002662E1">
        <w:rPr>
          <w:rFonts w:ascii="Times-Roman" w:eastAsiaTheme="minorHAnsi" w:hAnsi="Times-Roman" w:cs="Times-Roman"/>
          <w:color w:val="231F20"/>
          <w:sz w:val="28"/>
          <w:szCs w:val="28"/>
          <w:lang w:val="en-US"/>
        </w:rPr>
        <w:t xml:space="preserve">, so we can only speculate about many of the details. </w:t>
      </w:r>
      <w:r w:rsidRPr="003953B4">
        <w:rPr>
          <w:rFonts w:ascii="Times-Roman" w:eastAsiaTheme="minorHAnsi" w:hAnsi="Times-Roman" w:cs="Times-Roman"/>
          <w:color w:val="231F20"/>
          <w:sz w:val="28"/>
          <w:szCs w:val="28"/>
          <w:lang w:val="en-US"/>
        </w:rPr>
        <w:t>We</w:t>
      </w:r>
      <w:r>
        <w:rPr>
          <w:rFonts w:ascii="Times-Roman" w:eastAsiaTheme="minorHAnsi" w:hAnsi="Times-Roman" w:cs="Times-Roman"/>
          <w:color w:val="231F20"/>
          <w:sz w:val="28"/>
          <w:szCs w:val="28"/>
          <w:lang w:val="en-US"/>
        </w:rPr>
        <w:t xml:space="preserve"> </w:t>
      </w:r>
      <w:r w:rsidRPr="002662E1">
        <w:rPr>
          <w:rFonts w:ascii="Times-Roman" w:eastAsiaTheme="minorHAnsi" w:hAnsi="Times-Roman" w:cs="Times-Roman"/>
          <w:color w:val="231F20"/>
          <w:sz w:val="28"/>
          <w:szCs w:val="28"/>
          <w:lang w:val="en-US"/>
        </w:rPr>
        <w:t>deal with a few of these ideas below.</w:t>
      </w:r>
    </w:p>
    <w:p w:rsidR="00DD65E8" w:rsidRDefault="00DD65E8" w:rsidP="00DD65E8">
      <w:pPr>
        <w:rPr>
          <w:rFonts w:ascii="Times-Roman" w:eastAsiaTheme="minorHAnsi" w:hAnsi="Times-Roman" w:cs="Times-Roman"/>
          <w:color w:val="231F20"/>
          <w:sz w:val="28"/>
          <w:szCs w:val="28"/>
          <w:lang w:val="en-US"/>
        </w:rPr>
      </w:pPr>
      <w:r>
        <w:rPr>
          <w:rFonts w:ascii="Times-Roman" w:eastAsiaTheme="minorHAnsi" w:hAnsi="Times-Roman" w:cs="Times-Roman"/>
          <w:color w:val="231F20"/>
          <w:sz w:val="28"/>
          <w:szCs w:val="28"/>
          <w:lang w:val="en-US"/>
        </w:rPr>
        <w:tab/>
      </w:r>
    </w:p>
    <w:p w:rsidR="00DD65E8" w:rsidRDefault="00DD65E8" w:rsidP="00DD65E8">
      <w:pPr>
        <w:rPr>
          <w:rFonts w:ascii="Times-Roman" w:eastAsiaTheme="minorHAnsi" w:hAnsi="Times-Roman" w:cs="Times-Roman"/>
          <w:color w:val="231F20"/>
          <w:sz w:val="28"/>
          <w:szCs w:val="28"/>
          <w:lang w:val="en-US"/>
        </w:rPr>
      </w:pPr>
    </w:p>
    <w:p w:rsidR="00DD65E8" w:rsidRDefault="00DD65E8" w:rsidP="00DD65E8">
      <w:pPr>
        <w:pStyle w:val="Heading4"/>
        <w:numPr>
          <w:ilvl w:val="3"/>
          <w:numId w:val="2"/>
        </w:numPr>
        <w:rPr>
          <w:rFonts w:eastAsiaTheme="minorHAnsi"/>
        </w:rPr>
      </w:pPr>
      <w:r>
        <w:rPr>
          <w:rFonts w:eastAsiaTheme="minorHAnsi"/>
        </w:rPr>
        <w:tab/>
      </w:r>
      <w:proofErr w:type="spellStart"/>
      <w:r w:rsidRPr="00B20B40">
        <w:rPr>
          <w:rFonts w:eastAsiaTheme="minorHAnsi"/>
        </w:rPr>
        <w:t>Rosetta</w:t>
      </w:r>
      <w:proofErr w:type="spellEnd"/>
      <w:r w:rsidRPr="00B20B40">
        <w:rPr>
          <w:rFonts w:eastAsiaTheme="minorHAnsi"/>
        </w:rPr>
        <w:t xml:space="preserve"> </w:t>
      </w:r>
      <w:proofErr w:type="spellStart"/>
      <w:r w:rsidRPr="00B20B40">
        <w:rPr>
          <w:rFonts w:eastAsiaTheme="minorHAnsi"/>
        </w:rPr>
        <w:t>Stone</w:t>
      </w:r>
      <w:proofErr w:type="spellEnd"/>
    </w:p>
    <w:p w:rsidR="00DD65E8" w:rsidRDefault="00DD65E8" w:rsidP="00DD65E8">
      <w:pPr>
        <w:rPr>
          <w:rFonts w:ascii="Times-Roman" w:eastAsiaTheme="minorHAnsi" w:hAnsi="Times-Roman" w:cs="Times-Roman"/>
          <w:color w:val="231F20"/>
          <w:sz w:val="28"/>
          <w:szCs w:val="28"/>
          <w:lang w:val="en-US"/>
        </w:rPr>
      </w:pPr>
      <w:r>
        <w:rPr>
          <w:rFonts w:ascii="Times-Roman" w:eastAsiaTheme="minorHAnsi" w:hAnsi="Times-Roman" w:cs="Times-Roman"/>
          <w:color w:val="231F20"/>
          <w:sz w:val="28"/>
          <w:szCs w:val="28"/>
          <w:lang w:val="en-US"/>
        </w:rPr>
        <w:tab/>
      </w:r>
      <w:hyperlink r:id="rId21" w:history="1">
        <w:r w:rsidRPr="009F0175">
          <w:rPr>
            <w:rStyle w:val="Hyperlink"/>
            <w:rFonts w:ascii="Times-Roman" w:eastAsiaTheme="minorHAnsi" w:hAnsi="Times-Roman" w:cs="Times-Roman"/>
            <w:sz w:val="28"/>
            <w:szCs w:val="28"/>
            <w:lang w:val="en-US"/>
          </w:rPr>
          <w:t>https://en.wikipedia.org/wiki/Rosetta_Stone</w:t>
        </w:r>
      </w:hyperlink>
      <w:r>
        <w:rPr>
          <w:rFonts w:ascii="Times-Roman" w:eastAsiaTheme="minorHAnsi" w:hAnsi="Times-Roman" w:cs="Times-Roman"/>
          <w:color w:val="231F20"/>
          <w:sz w:val="28"/>
          <w:szCs w:val="28"/>
          <w:lang w:val="en-US"/>
        </w:rPr>
        <w:t xml:space="preserve">, </w:t>
      </w:r>
    </w:p>
    <w:p w:rsidR="00DD65E8" w:rsidRDefault="00DD65E8" w:rsidP="00DD65E8">
      <w:pPr>
        <w:rPr>
          <w:rFonts w:ascii="Times-Roman" w:eastAsiaTheme="minorHAnsi" w:hAnsi="Times-Roman" w:cs="Times-Roman"/>
          <w:color w:val="231F20"/>
          <w:sz w:val="28"/>
          <w:szCs w:val="28"/>
          <w:lang w:val="en-US"/>
        </w:rPr>
      </w:pPr>
      <w:r w:rsidRPr="00B20B40">
        <w:rPr>
          <w:rFonts w:ascii="Times-Roman" w:eastAsiaTheme="minorHAnsi" w:hAnsi="Times-Roman" w:cs="Times-Roman"/>
          <w:color w:val="231F20"/>
          <w:sz w:val="28"/>
          <w:szCs w:val="28"/>
          <w:lang w:val="en-US"/>
        </w:rPr>
        <w:t xml:space="preserve">The Rosetta </w:t>
      </w:r>
      <w:proofErr w:type="gramStart"/>
      <w:r w:rsidRPr="00B20B40">
        <w:rPr>
          <w:rFonts w:ascii="Times-Roman" w:eastAsiaTheme="minorHAnsi" w:hAnsi="Times-Roman" w:cs="Times-Roman"/>
          <w:color w:val="231F20"/>
          <w:sz w:val="28"/>
          <w:szCs w:val="28"/>
          <w:lang w:val="en-US"/>
        </w:rPr>
        <w:t>Stone</w:t>
      </w:r>
      <w:proofErr w:type="gramEnd"/>
      <w:r w:rsidRPr="00B20B40">
        <w:rPr>
          <w:rFonts w:ascii="Times-Roman" w:eastAsiaTheme="minorHAnsi" w:hAnsi="Times-Roman" w:cs="Times-Roman"/>
          <w:color w:val="231F20"/>
          <w:sz w:val="28"/>
          <w:szCs w:val="28"/>
          <w:lang w:val="en-US"/>
        </w:rPr>
        <w:t xml:space="preserve"> is a stele of granodiorite inscribed with three versions of a decree issued in 196 BC during the Ptolemaic dynasty of Egypt, on behalf of King Ptolemy V Epiphanes. The top and middle texts are in Ancient Egyptian </w:t>
      </w:r>
      <w:r w:rsidRPr="00A3375F">
        <w:rPr>
          <w:rFonts w:ascii="Times-Roman" w:eastAsiaTheme="minorHAnsi" w:hAnsi="Times-Roman" w:cs="Times-Roman"/>
          <w:b/>
          <w:color w:val="231F20"/>
          <w:sz w:val="28"/>
          <w:szCs w:val="28"/>
          <w:lang w:val="en-US"/>
        </w:rPr>
        <w:t>using hieroglyphic</w:t>
      </w:r>
      <w:r w:rsidRPr="00B20B40">
        <w:rPr>
          <w:rFonts w:ascii="Times-Roman" w:eastAsiaTheme="minorHAnsi" w:hAnsi="Times-Roman" w:cs="Times-Roman"/>
          <w:color w:val="231F20"/>
          <w:sz w:val="28"/>
          <w:szCs w:val="28"/>
          <w:lang w:val="en-US"/>
        </w:rPr>
        <w:t xml:space="preserve"> and </w:t>
      </w:r>
      <w:r w:rsidRPr="00A3375F">
        <w:rPr>
          <w:rFonts w:ascii="Times-Roman" w:eastAsiaTheme="minorHAnsi" w:hAnsi="Times-Roman" w:cs="Times-Roman"/>
          <w:b/>
          <w:color w:val="231F20"/>
          <w:sz w:val="28"/>
          <w:szCs w:val="28"/>
          <w:lang w:val="en-US"/>
        </w:rPr>
        <w:t>Demotic</w:t>
      </w:r>
      <w:r w:rsidRPr="00B20B40">
        <w:rPr>
          <w:rFonts w:ascii="Times-Roman" w:eastAsiaTheme="minorHAnsi" w:hAnsi="Times-Roman" w:cs="Times-Roman"/>
          <w:color w:val="231F20"/>
          <w:sz w:val="28"/>
          <w:szCs w:val="28"/>
          <w:lang w:val="en-US"/>
        </w:rPr>
        <w:t xml:space="preserve"> scripts, respectively, while the bottom is in Ancient Greek. The decree has only minor differences across the three versions, making the Rosetta </w:t>
      </w:r>
      <w:proofErr w:type="gramStart"/>
      <w:r w:rsidRPr="00B20B40">
        <w:rPr>
          <w:rFonts w:ascii="Times-Roman" w:eastAsiaTheme="minorHAnsi" w:hAnsi="Times-Roman" w:cs="Times-Roman"/>
          <w:color w:val="231F20"/>
          <w:sz w:val="28"/>
          <w:szCs w:val="28"/>
          <w:lang w:val="en-US"/>
        </w:rPr>
        <w:t>Stone</w:t>
      </w:r>
      <w:proofErr w:type="gramEnd"/>
      <w:r w:rsidRPr="00B20B40">
        <w:rPr>
          <w:rFonts w:ascii="Times-Roman" w:eastAsiaTheme="minorHAnsi" w:hAnsi="Times-Roman" w:cs="Times-Roman"/>
          <w:color w:val="231F20"/>
          <w:sz w:val="28"/>
          <w:szCs w:val="28"/>
          <w:lang w:val="en-US"/>
        </w:rPr>
        <w:t xml:space="preserve"> key to deciphering the Egyptian scripts.</w:t>
      </w:r>
    </w:p>
    <w:p w:rsidR="00DD65E8" w:rsidRDefault="00DD65E8" w:rsidP="00DD65E8">
      <w:pPr>
        <w:rPr>
          <w:rFonts w:ascii="Times-Roman" w:eastAsiaTheme="minorHAnsi" w:hAnsi="Times-Roman" w:cs="Times-Roman"/>
          <w:color w:val="231F20"/>
          <w:sz w:val="28"/>
          <w:szCs w:val="28"/>
          <w:lang w:val="en-US"/>
        </w:rPr>
      </w:pPr>
      <w:r>
        <w:rPr>
          <w:noProof/>
          <w:lang w:val="el-GR" w:eastAsia="el-GR"/>
        </w:rPr>
        <w:lastRenderedPageBreak/>
        <w:drawing>
          <wp:inline distT="0" distB="0" distL="0" distR="0" wp14:anchorId="4900D525" wp14:editId="3FFDBABE">
            <wp:extent cx="3962400" cy="7524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2400" cy="7524750"/>
                    </a:xfrm>
                    <a:prstGeom prst="rect">
                      <a:avLst/>
                    </a:prstGeom>
                  </pic:spPr>
                </pic:pic>
              </a:graphicData>
            </a:graphic>
          </wp:inline>
        </w:drawing>
      </w:r>
    </w:p>
    <w:p w:rsidR="00DD65E8" w:rsidRDefault="00DD65E8" w:rsidP="00DD65E8">
      <w:pPr>
        <w:rPr>
          <w:rFonts w:ascii="Times-Roman" w:eastAsiaTheme="minorHAnsi" w:hAnsi="Times-Roman" w:cs="Times-Roman"/>
          <w:color w:val="231F20"/>
          <w:sz w:val="28"/>
          <w:szCs w:val="28"/>
          <w:lang w:val="en-US"/>
        </w:rPr>
      </w:pPr>
    </w:p>
    <w:p w:rsidR="00DD65E8" w:rsidRDefault="00DD65E8" w:rsidP="00DD65E8">
      <w:pPr>
        <w:spacing w:after="200" w:line="276" w:lineRule="auto"/>
        <w:rPr>
          <w:rFonts w:ascii="Times-Roman" w:eastAsiaTheme="minorHAnsi" w:hAnsi="Times-Roman" w:cs="Times-Roman"/>
          <w:color w:val="231F20"/>
          <w:sz w:val="28"/>
          <w:szCs w:val="28"/>
          <w:lang w:val="en-US"/>
        </w:rPr>
      </w:pPr>
      <w:r>
        <w:rPr>
          <w:rFonts w:ascii="Times-Roman" w:eastAsiaTheme="minorHAnsi" w:hAnsi="Times-Roman" w:cs="Times-Roman"/>
          <w:color w:val="231F20"/>
          <w:sz w:val="28"/>
          <w:szCs w:val="28"/>
          <w:lang w:val="en-US"/>
        </w:rPr>
        <w:br w:type="page"/>
      </w:r>
    </w:p>
    <w:p w:rsidR="00DD65E8" w:rsidRDefault="00DD65E8" w:rsidP="00DD65E8">
      <w:pPr>
        <w:rPr>
          <w:rFonts w:ascii="Times-Roman" w:eastAsiaTheme="minorHAnsi" w:hAnsi="Times-Roman" w:cs="Times-Roman"/>
          <w:color w:val="231F20"/>
          <w:sz w:val="28"/>
          <w:szCs w:val="28"/>
          <w:lang w:val="en-US"/>
        </w:rPr>
      </w:pPr>
    </w:p>
    <w:p w:rsidR="00DD65E8" w:rsidRPr="00162C33" w:rsidRDefault="00DD65E8" w:rsidP="00DD65E8">
      <w:pPr>
        <w:pStyle w:val="Heading3"/>
        <w:keepLines/>
        <w:numPr>
          <w:ilvl w:val="2"/>
          <w:numId w:val="2"/>
        </w:numPr>
        <w:spacing w:before="40"/>
      </w:pPr>
      <w:r>
        <w:rPr>
          <w:lang w:val="en-US"/>
        </w:rPr>
        <w:tab/>
      </w:r>
      <w:r>
        <w:rPr>
          <w:lang w:val="en-US"/>
        </w:rPr>
        <w:tab/>
      </w:r>
      <w:r>
        <w:t xml:space="preserve">ΣΧΕΣΗΣ ΕΛΛΗΝΙΚΩΝ ΚΑΙ ΑΙΓΥΠΤΙΑΚΩΝ ΜΑΘΗΜΑΤΙΚΩΝ, </w:t>
      </w:r>
    </w:p>
    <w:p w:rsidR="00DD65E8" w:rsidRPr="009C4BAF" w:rsidRDefault="00DD65E8" w:rsidP="00DD65E8">
      <w:pPr>
        <w:rPr>
          <w:color w:val="FF0000"/>
          <w:lang w:val="en-US"/>
        </w:rPr>
      </w:pPr>
    </w:p>
    <w:p w:rsidR="00DD65E8" w:rsidRDefault="00DD65E8" w:rsidP="00DD65E8">
      <w:pPr>
        <w:rPr>
          <w:lang w:val="en-US"/>
        </w:rPr>
      </w:pPr>
    </w:p>
    <w:p w:rsidR="00DD65E8" w:rsidRPr="00162C33" w:rsidRDefault="00DD65E8" w:rsidP="00DD65E8">
      <w:pPr>
        <w:pStyle w:val="Heading4"/>
        <w:numPr>
          <w:ilvl w:val="3"/>
          <w:numId w:val="2"/>
        </w:numPr>
      </w:pPr>
      <w:r w:rsidRPr="00162C33">
        <w:rPr>
          <w:szCs w:val="48"/>
        </w:rPr>
        <w:tab/>
      </w:r>
      <w:r w:rsidRPr="00162C33">
        <w:rPr>
          <w:szCs w:val="48"/>
        </w:rPr>
        <w:tab/>
      </w:r>
      <w:r w:rsidRPr="00162C33">
        <w:t xml:space="preserve">COOKE ROGER. </w:t>
      </w:r>
      <w:r w:rsidRPr="00162C33">
        <w:rPr>
          <w:rFonts w:eastAsiaTheme="minorHAnsi"/>
        </w:rPr>
        <w:t xml:space="preserve">The </w:t>
      </w:r>
      <w:proofErr w:type="spellStart"/>
      <w:r w:rsidRPr="00162C33">
        <w:rPr>
          <w:rFonts w:eastAsiaTheme="minorHAnsi"/>
        </w:rPr>
        <w:t>history</w:t>
      </w:r>
      <w:proofErr w:type="spellEnd"/>
      <w:r w:rsidRPr="00162C33">
        <w:rPr>
          <w:rFonts w:eastAsiaTheme="minorHAnsi"/>
        </w:rPr>
        <w:t xml:space="preserve"> of </w:t>
      </w:r>
      <w:proofErr w:type="spellStart"/>
      <w:r w:rsidRPr="00162C33">
        <w:rPr>
          <w:rFonts w:eastAsiaTheme="minorHAnsi"/>
        </w:rPr>
        <w:t>mathematics</w:t>
      </w:r>
      <w:proofErr w:type="spellEnd"/>
      <w:r w:rsidRPr="00162C33">
        <w:rPr>
          <w:rFonts w:eastAsiaTheme="minorHAnsi"/>
        </w:rPr>
        <w:t xml:space="preserve"> : a </w:t>
      </w:r>
      <w:proofErr w:type="spellStart"/>
      <w:r w:rsidRPr="00162C33">
        <w:rPr>
          <w:rFonts w:eastAsiaTheme="minorHAnsi"/>
        </w:rPr>
        <w:t>brief</w:t>
      </w:r>
      <w:proofErr w:type="spellEnd"/>
      <w:r w:rsidRPr="00162C33">
        <w:rPr>
          <w:rFonts w:eastAsiaTheme="minorHAnsi"/>
        </w:rPr>
        <w:t xml:space="preserve"> </w:t>
      </w:r>
      <w:proofErr w:type="spellStart"/>
      <w:r w:rsidRPr="00162C33">
        <w:rPr>
          <w:rFonts w:eastAsiaTheme="minorHAnsi"/>
        </w:rPr>
        <w:t>course</w:t>
      </w:r>
      <w:proofErr w:type="spellEnd"/>
      <w:r w:rsidRPr="00162C33">
        <w:rPr>
          <w:rFonts w:eastAsiaTheme="minorHAnsi"/>
        </w:rPr>
        <w:t>, 3</w:t>
      </w:r>
      <w:r w:rsidRPr="00162C33">
        <w:rPr>
          <w:rFonts w:eastAsiaTheme="minorHAnsi"/>
          <w:vertAlign w:val="superscript"/>
        </w:rPr>
        <w:t>rd</w:t>
      </w:r>
      <w:r w:rsidRPr="00162C33">
        <w:rPr>
          <w:rFonts w:eastAsiaTheme="minorHAnsi"/>
        </w:rPr>
        <w:t xml:space="preserve"> </w:t>
      </w:r>
      <w:proofErr w:type="spellStart"/>
      <w:r w:rsidRPr="00162C33">
        <w:rPr>
          <w:rFonts w:eastAsiaTheme="minorHAnsi"/>
        </w:rPr>
        <w:t>edition</w:t>
      </w:r>
      <w:proofErr w:type="spellEnd"/>
      <w:r w:rsidRPr="00162C33">
        <w:rPr>
          <w:rFonts w:eastAsiaTheme="minorHAnsi"/>
        </w:rPr>
        <w:t xml:space="preserve">. </w:t>
      </w:r>
      <w:proofErr w:type="spellStart"/>
      <w:r w:rsidRPr="00162C33">
        <w:rPr>
          <w:rFonts w:eastAsiaTheme="minorHAnsi"/>
        </w:rPr>
        <w:t>Wiley</w:t>
      </w:r>
      <w:proofErr w:type="spellEnd"/>
      <w:r w:rsidRPr="00162C33">
        <w:rPr>
          <w:rFonts w:eastAsiaTheme="minorHAnsi"/>
        </w:rPr>
        <w:t xml:space="preserve"> 2013, </w:t>
      </w:r>
    </w:p>
    <w:p w:rsidR="00DD65E8" w:rsidRPr="008C2136" w:rsidRDefault="00DD65E8" w:rsidP="00DD65E8">
      <w:pPr>
        <w:autoSpaceDE w:val="0"/>
        <w:autoSpaceDN w:val="0"/>
        <w:adjustRightInd w:val="0"/>
        <w:rPr>
          <w:rFonts w:eastAsiaTheme="minorHAnsi"/>
          <w:b/>
          <w:bCs/>
          <w:sz w:val="48"/>
          <w:szCs w:val="48"/>
          <w:lang w:val="en-US"/>
        </w:rPr>
      </w:pPr>
      <w:r w:rsidRPr="008C2136">
        <w:rPr>
          <w:rFonts w:eastAsiaTheme="minorHAnsi"/>
          <w:b/>
          <w:bCs/>
          <w:sz w:val="48"/>
          <w:szCs w:val="48"/>
          <w:lang w:val="en-US"/>
        </w:rPr>
        <w:t>7.2. GEOMETRY</w:t>
      </w:r>
    </w:p>
    <w:p w:rsidR="00DD65E8" w:rsidRDefault="00DD65E8" w:rsidP="00DD65E8">
      <w:pPr>
        <w:autoSpaceDE w:val="0"/>
        <w:autoSpaceDN w:val="0"/>
        <w:adjustRightInd w:val="0"/>
        <w:rPr>
          <w:rFonts w:eastAsiaTheme="minorHAnsi"/>
          <w:sz w:val="48"/>
          <w:szCs w:val="48"/>
          <w:lang w:val="en-US"/>
        </w:rPr>
      </w:pPr>
      <w:r w:rsidRPr="008C2136">
        <w:rPr>
          <w:rFonts w:eastAsiaTheme="minorHAnsi"/>
          <w:sz w:val="48"/>
          <w:szCs w:val="48"/>
          <w:lang w:val="en-US"/>
        </w:rPr>
        <w:t>The most fascinating aspect of Egyptian mathematics is the application of these computational</w:t>
      </w:r>
      <w:r>
        <w:rPr>
          <w:rFonts w:eastAsiaTheme="minorHAnsi"/>
          <w:sz w:val="48"/>
          <w:szCs w:val="48"/>
          <w:lang w:val="en-US"/>
        </w:rPr>
        <w:t xml:space="preserve"> </w:t>
      </w:r>
      <w:r w:rsidRPr="008C2136">
        <w:rPr>
          <w:rFonts w:eastAsiaTheme="minorHAnsi"/>
          <w:sz w:val="48"/>
          <w:szCs w:val="48"/>
          <w:lang w:val="en-US"/>
        </w:rPr>
        <w:t xml:space="preserve">techniques to geometry. In Section 109 of Book 2 of his </w:t>
      </w:r>
      <w:r w:rsidRPr="008C2136">
        <w:rPr>
          <w:rFonts w:eastAsia="Times-Italic"/>
          <w:i/>
          <w:iCs/>
          <w:sz w:val="48"/>
          <w:szCs w:val="48"/>
          <w:lang w:val="en-US"/>
        </w:rPr>
        <w:t>History</w:t>
      </w:r>
      <w:r w:rsidRPr="008C2136">
        <w:rPr>
          <w:rFonts w:eastAsiaTheme="minorHAnsi"/>
          <w:sz w:val="48"/>
          <w:szCs w:val="48"/>
          <w:lang w:val="en-US"/>
        </w:rPr>
        <w:t xml:space="preserve">, </w:t>
      </w:r>
      <w:r w:rsidRPr="001213E2">
        <w:rPr>
          <w:rFonts w:eastAsiaTheme="minorHAnsi"/>
          <w:b/>
          <w:sz w:val="48"/>
          <w:szCs w:val="48"/>
          <w:lang w:val="en-US"/>
        </w:rPr>
        <w:t>the Greek historian Herodotus writes that King Sesostris1 dug a multitude of canals to carry water to the arid parts of Egypt. He goes on to connect this Egyptian engineering with Greek geometry:</w:t>
      </w:r>
    </w:p>
    <w:p w:rsidR="00DD65E8" w:rsidRPr="00934175" w:rsidRDefault="00DD65E8" w:rsidP="00DD65E8">
      <w:pPr>
        <w:autoSpaceDE w:val="0"/>
        <w:autoSpaceDN w:val="0"/>
        <w:adjustRightInd w:val="0"/>
        <w:rPr>
          <w:rFonts w:eastAsiaTheme="minorHAnsi"/>
          <w:sz w:val="48"/>
          <w:szCs w:val="48"/>
          <w:lang w:val="el-GR"/>
        </w:rPr>
      </w:pPr>
      <w:r>
        <w:rPr>
          <w:rFonts w:eastAsiaTheme="minorHAnsi"/>
          <w:sz w:val="48"/>
          <w:szCs w:val="48"/>
          <w:lang w:val="en-US"/>
        </w:rPr>
        <w:tab/>
      </w:r>
      <w:r>
        <w:rPr>
          <w:rFonts w:eastAsiaTheme="minorHAnsi"/>
          <w:sz w:val="48"/>
          <w:szCs w:val="48"/>
          <w:lang w:val="en-US"/>
        </w:rPr>
        <w:tab/>
        <w:t>SGP. “</w:t>
      </w:r>
      <w:proofErr w:type="gramStart"/>
      <w:r w:rsidRPr="00DC7508">
        <w:rPr>
          <w:rFonts w:eastAsiaTheme="minorHAnsi"/>
          <w:sz w:val="48"/>
          <w:szCs w:val="48"/>
          <w:lang w:val="en-US"/>
        </w:rPr>
        <w:t>brackish</w:t>
      </w:r>
      <w:proofErr w:type="gramEnd"/>
      <w:r w:rsidRPr="00DC7508">
        <w:rPr>
          <w:rFonts w:eastAsiaTheme="minorHAnsi"/>
          <w:sz w:val="48"/>
          <w:szCs w:val="48"/>
          <w:lang w:val="en-US"/>
        </w:rPr>
        <w:t xml:space="preserve"> </w:t>
      </w:r>
      <w:r>
        <w:rPr>
          <w:rFonts w:eastAsiaTheme="minorHAnsi"/>
          <w:sz w:val="48"/>
          <w:szCs w:val="48"/>
          <w:lang w:val="el-GR"/>
        </w:rPr>
        <w:t>(</w:t>
      </w:r>
      <w:proofErr w:type="spellStart"/>
      <w:r w:rsidRPr="00934175">
        <w:rPr>
          <w:rFonts w:eastAsiaTheme="minorHAnsi"/>
          <w:sz w:val="48"/>
          <w:szCs w:val="48"/>
          <w:lang w:val="el-GR"/>
        </w:rPr>
        <w:t>brackish</w:t>
      </w:r>
      <w:proofErr w:type="spellEnd"/>
      <w:r>
        <w:rPr>
          <w:rFonts w:eastAsiaTheme="minorHAnsi"/>
          <w:sz w:val="48"/>
          <w:szCs w:val="48"/>
          <w:lang w:val="el-GR"/>
        </w:rPr>
        <w:t xml:space="preserve"> </w:t>
      </w:r>
      <w:r w:rsidRPr="00934175">
        <w:rPr>
          <w:rFonts w:eastAsiaTheme="minorHAnsi"/>
          <w:sz w:val="48"/>
          <w:szCs w:val="48"/>
          <w:lang w:val="el-GR"/>
        </w:rPr>
        <w:t>/ˈ</w:t>
      </w:r>
      <w:proofErr w:type="spellStart"/>
      <w:r w:rsidRPr="00934175">
        <w:rPr>
          <w:rFonts w:eastAsiaTheme="minorHAnsi"/>
          <w:sz w:val="48"/>
          <w:szCs w:val="48"/>
          <w:lang w:val="el-GR"/>
        </w:rPr>
        <w:t>brakɪʃ</w:t>
      </w:r>
      <w:proofErr w:type="spellEnd"/>
      <w:r w:rsidRPr="00934175">
        <w:rPr>
          <w:rFonts w:eastAsiaTheme="minorHAnsi"/>
          <w:sz w:val="48"/>
          <w:szCs w:val="48"/>
          <w:lang w:val="el-GR"/>
        </w:rPr>
        <w:t>/</w:t>
      </w:r>
      <w:r>
        <w:rPr>
          <w:rFonts w:eastAsiaTheme="minorHAnsi"/>
          <w:sz w:val="48"/>
          <w:szCs w:val="48"/>
          <w:lang w:val="el-GR"/>
        </w:rPr>
        <w:t xml:space="preserve"> </w:t>
      </w:r>
      <w:proofErr w:type="spellStart"/>
      <w:r w:rsidRPr="00934175">
        <w:rPr>
          <w:rFonts w:eastAsiaTheme="minorHAnsi"/>
          <w:sz w:val="48"/>
          <w:szCs w:val="48"/>
          <w:lang w:val="el-GR"/>
        </w:rPr>
        <w:t>adjective</w:t>
      </w:r>
      <w:proofErr w:type="spellEnd"/>
      <w:r w:rsidRPr="00934175">
        <w:rPr>
          <w:rFonts w:eastAsiaTheme="minorHAnsi"/>
          <w:sz w:val="48"/>
          <w:szCs w:val="48"/>
          <w:lang w:val="el-GR"/>
        </w:rPr>
        <w:t xml:space="preserve">: </w:t>
      </w:r>
      <w:proofErr w:type="spellStart"/>
      <w:r w:rsidRPr="00934175">
        <w:rPr>
          <w:rFonts w:eastAsiaTheme="minorHAnsi"/>
          <w:sz w:val="48"/>
          <w:szCs w:val="48"/>
          <w:lang w:val="el-GR"/>
        </w:rPr>
        <w:t>brackish</w:t>
      </w:r>
      <w:proofErr w:type="spellEnd"/>
      <w:r>
        <w:rPr>
          <w:rFonts w:eastAsiaTheme="minorHAnsi"/>
          <w:sz w:val="48"/>
          <w:szCs w:val="48"/>
          <w:lang w:val="el-GR"/>
        </w:rPr>
        <w:t xml:space="preserve">, </w:t>
      </w:r>
    </w:p>
    <w:p w:rsidR="00DD65E8" w:rsidRDefault="00DD65E8" w:rsidP="00DD65E8">
      <w:pPr>
        <w:autoSpaceDE w:val="0"/>
        <w:autoSpaceDN w:val="0"/>
        <w:adjustRightInd w:val="0"/>
        <w:rPr>
          <w:rFonts w:eastAsiaTheme="minorHAnsi"/>
          <w:sz w:val="48"/>
          <w:szCs w:val="48"/>
          <w:lang w:val="el-GR"/>
        </w:rPr>
      </w:pPr>
      <w:r w:rsidRPr="00934175">
        <w:rPr>
          <w:rFonts w:eastAsiaTheme="minorHAnsi"/>
          <w:sz w:val="48"/>
          <w:szCs w:val="48"/>
          <w:lang w:val="el-GR"/>
        </w:rPr>
        <w:t xml:space="preserve">    (of </w:t>
      </w:r>
      <w:proofErr w:type="spellStart"/>
      <w:r w:rsidRPr="00934175">
        <w:rPr>
          <w:rFonts w:eastAsiaTheme="minorHAnsi"/>
          <w:sz w:val="48"/>
          <w:szCs w:val="48"/>
          <w:lang w:val="el-GR"/>
        </w:rPr>
        <w:t>water</w:t>
      </w:r>
      <w:proofErr w:type="spellEnd"/>
      <w:r w:rsidRPr="00934175">
        <w:rPr>
          <w:rFonts w:eastAsiaTheme="minorHAnsi"/>
          <w:sz w:val="48"/>
          <w:szCs w:val="48"/>
          <w:lang w:val="el-GR"/>
        </w:rPr>
        <w:t xml:space="preserve">) </w:t>
      </w:r>
      <w:proofErr w:type="spellStart"/>
      <w:r w:rsidRPr="00934175">
        <w:rPr>
          <w:rFonts w:eastAsiaTheme="minorHAnsi"/>
          <w:sz w:val="48"/>
          <w:szCs w:val="48"/>
          <w:lang w:val="el-GR"/>
        </w:rPr>
        <w:t>slightly</w:t>
      </w:r>
      <w:proofErr w:type="spellEnd"/>
      <w:r w:rsidRPr="00934175">
        <w:rPr>
          <w:rFonts w:eastAsiaTheme="minorHAnsi"/>
          <w:sz w:val="48"/>
          <w:szCs w:val="48"/>
          <w:lang w:val="el-GR"/>
        </w:rPr>
        <w:t xml:space="preserve"> </w:t>
      </w:r>
      <w:proofErr w:type="spellStart"/>
      <w:r w:rsidRPr="00934175">
        <w:rPr>
          <w:rFonts w:eastAsiaTheme="minorHAnsi"/>
          <w:sz w:val="48"/>
          <w:szCs w:val="48"/>
          <w:lang w:val="el-GR"/>
        </w:rPr>
        <w:t>salty</w:t>
      </w:r>
      <w:proofErr w:type="spellEnd"/>
      <w:r w:rsidRPr="00934175">
        <w:rPr>
          <w:rFonts w:eastAsiaTheme="minorHAnsi"/>
          <w:sz w:val="48"/>
          <w:szCs w:val="48"/>
          <w:lang w:val="el-GR"/>
        </w:rPr>
        <w:t xml:space="preserve">, </w:t>
      </w:r>
      <w:r w:rsidRPr="00DC7508">
        <w:rPr>
          <w:rFonts w:eastAsiaTheme="minorHAnsi"/>
          <w:sz w:val="48"/>
          <w:szCs w:val="48"/>
          <w:lang w:val="en-US"/>
        </w:rPr>
        <w:t>water from wells.</w:t>
      </w:r>
      <w:r>
        <w:rPr>
          <w:rFonts w:eastAsiaTheme="minorHAnsi"/>
          <w:sz w:val="48"/>
          <w:szCs w:val="48"/>
          <w:lang w:val="el-GR"/>
        </w:rPr>
        <w:t>)</w:t>
      </w:r>
    </w:p>
    <w:p w:rsidR="00DD65E8" w:rsidRPr="00934175" w:rsidRDefault="00DD65E8" w:rsidP="00DD65E8">
      <w:pPr>
        <w:autoSpaceDE w:val="0"/>
        <w:autoSpaceDN w:val="0"/>
        <w:adjustRightInd w:val="0"/>
        <w:rPr>
          <w:rFonts w:eastAsiaTheme="minorHAnsi"/>
          <w:sz w:val="48"/>
          <w:szCs w:val="48"/>
          <w:lang w:val="el-GR"/>
        </w:rPr>
      </w:pPr>
    </w:p>
    <w:p w:rsidR="00DD65E8" w:rsidRPr="00DC7508" w:rsidRDefault="00DD65E8" w:rsidP="00DD65E8">
      <w:pPr>
        <w:autoSpaceDE w:val="0"/>
        <w:autoSpaceDN w:val="0"/>
        <w:adjustRightInd w:val="0"/>
        <w:rPr>
          <w:rFonts w:eastAsiaTheme="minorHAnsi"/>
          <w:sz w:val="48"/>
          <w:szCs w:val="48"/>
          <w:lang w:val="en-US"/>
        </w:rPr>
      </w:pPr>
      <w:r w:rsidRPr="00DC7508">
        <w:rPr>
          <w:rFonts w:eastAsiaTheme="minorHAnsi"/>
          <w:sz w:val="48"/>
          <w:szCs w:val="48"/>
          <w:lang w:val="en-US"/>
        </w:rPr>
        <w:t>109. For this cause Egypt was intersected. This</w:t>
      </w:r>
      <w:r>
        <w:rPr>
          <w:rFonts w:eastAsiaTheme="minorHAnsi"/>
          <w:sz w:val="48"/>
          <w:szCs w:val="48"/>
          <w:lang w:val="en-US"/>
        </w:rPr>
        <w:t xml:space="preserve"> </w:t>
      </w:r>
      <w:r w:rsidRPr="00DC7508">
        <w:rPr>
          <w:rFonts w:eastAsiaTheme="minorHAnsi"/>
          <w:sz w:val="48"/>
          <w:szCs w:val="48"/>
          <w:lang w:val="en-US"/>
        </w:rPr>
        <w:t>king moreover (so they said) divided the country</w:t>
      </w:r>
      <w:r>
        <w:rPr>
          <w:rFonts w:eastAsiaTheme="minorHAnsi"/>
          <w:sz w:val="48"/>
          <w:szCs w:val="48"/>
          <w:lang w:val="en-US"/>
        </w:rPr>
        <w:t xml:space="preserve"> </w:t>
      </w:r>
      <w:r w:rsidRPr="00DC7508">
        <w:rPr>
          <w:rFonts w:eastAsiaTheme="minorHAnsi"/>
          <w:sz w:val="48"/>
          <w:szCs w:val="48"/>
          <w:lang w:val="en-US"/>
        </w:rPr>
        <w:t>among all the Egyptians by giving each an equal</w:t>
      </w:r>
      <w:r>
        <w:rPr>
          <w:rFonts w:eastAsiaTheme="minorHAnsi"/>
          <w:sz w:val="48"/>
          <w:szCs w:val="48"/>
          <w:lang w:val="en-US"/>
        </w:rPr>
        <w:t xml:space="preserve"> </w:t>
      </w:r>
      <w:r w:rsidRPr="00DC7508">
        <w:rPr>
          <w:rFonts w:eastAsiaTheme="minorHAnsi"/>
          <w:sz w:val="48"/>
          <w:szCs w:val="48"/>
          <w:lang w:val="en-US"/>
        </w:rPr>
        <w:t xml:space="preserve">square parcel of land, </w:t>
      </w:r>
      <w:r w:rsidRPr="00DC7508">
        <w:rPr>
          <w:rFonts w:eastAsiaTheme="minorHAnsi"/>
          <w:sz w:val="48"/>
          <w:szCs w:val="48"/>
          <w:lang w:val="en-US"/>
        </w:rPr>
        <w:lastRenderedPageBreak/>
        <w:t>and made this his source of</w:t>
      </w:r>
      <w:r>
        <w:rPr>
          <w:rFonts w:eastAsiaTheme="minorHAnsi"/>
          <w:sz w:val="48"/>
          <w:szCs w:val="48"/>
          <w:lang w:val="en-US"/>
        </w:rPr>
        <w:t xml:space="preserve"> </w:t>
      </w:r>
      <w:r w:rsidRPr="00DC7508">
        <w:rPr>
          <w:rFonts w:eastAsiaTheme="minorHAnsi"/>
          <w:sz w:val="48"/>
          <w:szCs w:val="48"/>
          <w:lang w:val="en-US"/>
        </w:rPr>
        <w:t>revenue, appointing the payment of a yearly tax.</w:t>
      </w:r>
    </w:p>
    <w:p w:rsidR="00DD65E8" w:rsidRPr="00DC7508" w:rsidRDefault="00DD65E8" w:rsidP="00DD65E8">
      <w:pPr>
        <w:autoSpaceDE w:val="0"/>
        <w:autoSpaceDN w:val="0"/>
        <w:adjustRightInd w:val="0"/>
        <w:rPr>
          <w:rFonts w:eastAsiaTheme="minorHAnsi"/>
          <w:sz w:val="48"/>
          <w:szCs w:val="48"/>
          <w:lang w:val="en-US"/>
        </w:rPr>
      </w:pPr>
      <w:r w:rsidRPr="00DC7508">
        <w:rPr>
          <w:rFonts w:eastAsiaTheme="minorHAnsi"/>
          <w:sz w:val="48"/>
          <w:szCs w:val="48"/>
          <w:lang w:val="en-US"/>
        </w:rPr>
        <w:t>And any man who was robbed by the river of a part</w:t>
      </w:r>
      <w:r>
        <w:rPr>
          <w:rFonts w:eastAsiaTheme="minorHAnsi"/>
          <w:sz w:val="48"/>
          <w:szCs w:val="48"/>
          <w:lang w:val="en-US"/>
        </w:rPr>
        <w:t xml:space="preserve"> </w:t>
      </w:r>
      <w:r w:rsidRPr="00DC7508">
        <w:rPr>
          <w:rFonts w:eastAsiaTheme="minorHAnsi"/>
          <w:sz w:val="48"/>
          <w:szCs w:val="48"/>
          <w:lang w:val="en-US"/>
        </w:rPr>
        <w:t xml:space="preserve">of his land would come to </w:t>
      </w:r>
      <w:proofErr w:type="spellStart"/>
      <w:r w:rsidRPr="00DC7508">
        <w:rPr>
          <w:rFonts w:eastAsiaTheme="minorHAnsi"/>
          <w:sz w:val="48"/>
          <w:szCs w:val="48"/>
          <w:lang w:val="en-US"/>
        </w:rPr>
        <w:t>Sesostris</w:t>
      </w:r>
      <w:proofErr w:type="spellEnd"/>
      <w:r w:rsidRPr="00DC7508">
        <w:rPr>
          <w:rFonts w:eastAsiaTheme="minorHAnsi"/>
          <w:sz w:val="48"/>
          <w:szCs w:val="48"/>
          <w:lang w:val="en-US"/>
        </w:rPr>
        <w:t xml:space="preserve"> and declare</w:t>
      </w:r>
      <w:r>
        <w:rPr>
          <w:rFonts w:eastAsiaTheme="minorHAnsi"/>
          <w:sz w:val="48"/>
          <w:szCs w:val="48"/>
          <w:lang w:val="en-US"/>
        </w:rPr>
        <w:t xml:space="preserve"> </w:t>
      </w:r>
      <w:r w:rsidRPr="00DC7508">
        <w:rPr>
          <w:rFonts w:eastAsiaTheme="minorHAnsi"/>
          <w:sz w:val="48"/>
          <w:szCs w:val="48"/>
          <w:lang w:val="en-US"/>
        </w:rPr>
        <w:t xml:space="preserve">what had befallen </w:t>
      </w:r>
      <w:proofErr w:type="gramStart"/>
      <w:r w:rsidRPr="00DC7508">
        <w:rPr>
          <w:rFonts w:eastAsiaTheme="minorHAnsi"/>
          <w:sz w:val="48"/>
          <w:szCs w:val="48"/>
          <w:lang w:val="en-US"/>
        </w:rPr>
        <w:t>him ;</w:t>
      </w:r>
      <w:proofErr w:type="gramEnd"/>
      <w:r w:rsidRPr="00DC7508">
        <w:rPr>
          <w:rFonts w:eastAsiaTheme="minorHAnsi"/>
          <w:sz w:val="48"/>
          <w:szCs w:val="48"/>
          <w:lang w:val="en-US"/>
        </w:rPr>
        <w:t xml:space="preserve"> then the king would send</w:t>
      </w:r>
    </w:p>
    <w:p w:rsidR="00DD65E8" w:rsidRDefault="00DD65E8" w:rsidP="00DD65E8">
      <w:pPr>
        <w:autoSpaceDE w:val="0"/>
        <w:autoSpaceDN w:val="0"/>
        <w:adjustRightInd w:val="0"/>
        <w:rPr>
          <w:rFonts w:eastAsiaTheme="minorHAnsi"/>
          <w:b/>
          <w:sz w:val="48"/>
          <w:szCs w:val="48"/>
          <w:lang w:val="en-US"/>
        </w:rPr>
      </w:pPr>
      <w:proofErr w:type="gramStart"/>
      <w:r w:rsidRPr="00DC7508">
        <w:rPr>
          <w:rFonts w:eastAsiaTheme="minorHAnsi"/>
          <w:sz w:val="48"/>
          <w:szCs w:val="48"/>
          <w:lang w:val="en-US"/>
        </w:rPr>
        <w:t>men</w:t>
      </w:r>
      <w:proofErr w:type="gramEnd"/>
      <w:r w:rsidRPr="00DC7508">
        <w:rPr>
          <w:rFonts w:eastAsiaTheme="minorHAnsi"/>
          <w:sz w:val="48"/>
          <w:szCs w:val="48"/>
          <w:lang w:val="en-US"/>
        </w:rPr>
        <w:t xml:space="preserve"> to look into it and measure the space by which</w:t>
      </w:r>
      <w:r>
        <w:rPr>
          <w:rFonts w:eastAsiaTheme="minorHAnsi"/>
          <w:sz w:val="48"/>
          <w:szCs w:val="48"/>
          <w:lang w:val="en-US"/>
        </w:rPr>
        <w:t xml:space="preserve"> </w:t>
      </w:r>
      <w:r w:rsidRPr="00DC7508">
        <w:rPr>
          <w:rFonts w:eastAsiaTheme="minorHAnsi"/>
          <w:sz w:val="48"/>
          <w:szCs w:val="48"/>
          <w:lang w:val="en-US"/>
        </w:rPr>
        <w:t>the land was diminished, so that thereafter it should</w:t>
      </w:r>
      <w:r>
        <w:rPr>
          <w:rFonts w:eastAsiaTheme="minorHAnsi"/>
          <w:sz w:val="48"/>
          <w:szCs w:val="48"/>
          <w:lang w:val="en-US"/>
        </w:rPr>
        <w:t xml:space="preserve"> </w:t>
      </w:r>
      <w:r w:rsidRPr="00DC7508">
        <w:rPr>
          <w:rFonts w:eastAsiaTheme="minorHAnsi"/>
          <w:sz w:val="48"/>
          <w:szCs w:val="48"/>
          <w:lang w:val="en-US"/>
        </w:rPr>
        <w:t>pay in proportion to the tax originally imposed.</w:t>
      </w:r>
      <w:r>
        <w:rPr>
          <w:rFonts w:eastAsiaTheme="minorHAnsi"/>
          <w:sz w:val="48"/>
          <w:szCs w:val="48"/>
          <w:lang w:val="en-US"/>
        </w:rPr>
        <w:t xml:space="preserve"> </w:t>
      </w:r>
      <w:r w:rsidRPr="00DC7508">
        <w:rPr>
          <w:rFonts w:eastAsiaTheme="minorHAnsi"/>
          <w:b/>
          <w:sz w:val="48"/>
          <w:szCs w:val="48"/>
          <w:lang w:val="en-US"/>
        </w:rPr>
        <w:t xml:space="preserve">From this, to my thinking, the Greeks learnt the art of measuring </w:t>
      </w:r>
      <w:proofErr w:type="gramStart"/>
      <w:r w:rsidRPr="00DC7508">
        <w:rPr>
          <w:rFonts w:eastAsiaTheme="minorHAnsi"/>
          <w:b/>
          <w:sz w:val="48"/>
          <w:szCs w:val="48"/>
          <w:lang w:val="en-US"/>
        </w:rPr>
        <w:t>land ;</w:t>
      </w:r>
      <w:proofErr w:type="gramEnd"/>
      <w:r w:rsidRPr="00DC7508">
        <w:rPr>
          <w:rFonts w:eastAsiaTheme="minorHAnsi"/>
          <w:b/>
          <w:sz w:val="48"/>
          <w:szCs w:val="48"/>
          <w:lang w:val="en-US"/>
        </w:rPr>
        <w:t xml:space="preserve"> the </w:t>
      </w:r>
      <w:proofErr w:type="spellStart"/>
      <w:r w:rsidRPr="00DC7508">
        <w:rPr>
          <w:rFonts w:eastAsiaTheme="minorHAnsi"/>
          <w:b/>
          <w:sz w:val="48"/>
          <w:szCs w:val="48"/>
          <w:lang w:val="en-US"/>
        </w:rPr>
        <w:t>sunclock</w:t>
      </w:r>
      <w:proofErr w:type="spellEnd"/>
      <w:r w:rsidRPr="00DC7508">
        <w:rPr>
          <w:rFonts w:eastAsiaTheme="minorHAnsi"/>
          <w:b/>
          <w:sz w:val="48"/>
          <w:szCs w:val="48"/>
          <w:lang w:val="en-US"/>
        </w:rPr>
        <w:t xml:space="preserve"> and the sundial, and the twelve divisions of the day, came to Hellas not from Egypt but from Babylonia.</w:t>
      </w:r>
      <w:r>
        <w:rPr>
          <w:rFonts w:eastAsiaTheme="minorHAnsi"/>
          <w:b/>
          <w:sz w:val="48"/>
          <w:szCs w:val="48"/>
          <w:lang w:val="en-US"/>
        </w:rPr>
        <w:t>”</w:t>
      </w:r>
    </w:p>
    <w:p w:rsidR="00DD65E8" w:rsidRPr="00934175" w:rsidRDefault="00DD65E8" w:rsidP="00DD65E8">
      <w:pPr>
        <w:autoSpaceDE w:val="0"/>
        <w:autoSpaceDN w:val="0"/>
        <w:adjustRightInd w:val="0"/>
        <w:rPr>
          <w:rFonts w:eastAsiaTheme="minorHAnsi"/>
          <w:b/>
          <w:sz w:val="48"/>
          <w:szCs w:val="48"/>
          <w:lang w:val="en-US"/>
        </w:rPr>
      </w:pPr>
      <w:r>
        <w:rPr>
          <w:rFonts w:eastAsiaTheme="minorHAnsi"/>
          <w:b/>
          <w:sz w:val="48"/>
          <w:szCs w:val="48"/>
          <w:lang w:val="en-US"/>
        </w:rPr>
        <w:tab/>
      </w:r>
      <w:proofErr w:type="spellStart"/>
      <w:r w:rsidRPr="00934175">
        <w:rPr>
          <w:rFonts w:eastAsiaTheme="minorHAnsi"/>
          <w:b/>
          <w:sz w:val="48"/>
          <w:szCs w:val="48"/>
          <w:lang w:val="en-US"/>
        </w:rPr>
        <w:t>Sunclock</w:t>
      </w:r>
      <w:proofErr w:type="spellEnd"/>
    </w:p>
    <w:p w:rsidR="00DD65E8" w:rsidRPr="00934175" w:rsidRDefault="00DD65E8" w:rsidP="00DD65E8">
      <w:pPr>
        <w:autoSpaceDE w:val="0"/>
        <w:autoSpaceDN w:val="0"/>
        <w:adjustRightInd w:val="0"/>
        <w:rPr>
          <w:rFonts w:eastAsiaTheme="minorHAnsi"/>
          <w:b/>
          <w:sz w:val="48"/>
          <w:szCs w:val="48"/>
          <w:lang w:val="en-US"/>
        </w:rPr>
      </w:pPr>
      <w:proofErr w:type="spellStart"/>
      <w:r w:rsidRPr="00934175">
        <w:rPr>
          <w:rFonts w:eastAsiaTheme="minorHAnsi"/>
          <w:b/>
          <w:sz w:val="48"/>
          <w:szCs w:val="48"/>
          <w:lang w:val="en-US"/>
        </w:rPr>
        <w:t>Sunclock</w:t>
      </w:r>
      <w:proofErr w:type="spellEnd"/>
    </w:p>
    <w:p w:rsidR="00DD65E8" w:rsidRPr="00934175" w:rsidRDefault="00DD65E8" w:rsidP="00DD65E8">
      <w:pPr>
        <w:autoSpaceDE w:val="0"/>
        <w:autoSpaceDN w:val="0"/>
        <w:adjustRightInd w:val="0"/>
        <w:rPr>
          <w:rFonts w:eastAsiaTheme="minorHAnsi"/>
          <w:b/>
          <w:sz w:val="48"/>
          <w:szCs w:val="48"/>
          <w:lang w:val="en-US"/>
        </w:rPr>
      </w:pPr>
      <w:hyperlink r:id="rId23" w:history="1">
        <w:r w:rsidRPr="009F0175">
          <w:rPr>
            <w:rStyle w:val="Hyperlink"/>
            <w:rFonts w:eastAsiaTheme="minorHAnsi"/>
            <w:b/>
            <w:sz w:val="48"/>
            <w:szCs w:val="48"/>
            <w:lang w:val="en-US"/>
          </w:rPr>
          <w:t>https://sunclock.ch</w:t>
        </w:r>
      </w:hyperlink>
      <w:r>
        <w:rPr>
          <w:rFonts w:eastAsiaTheme="minorHAnsi"/>
          <w:b/>
          <w:sz w:val="48"/>
          <w:szCs w:val="48"/>
          <w:lang w:val="en-US"/>
        </w:rPr>
        <w:t xml:space="preserve">, </w:t>
      </w:r>
    </w:p>
    <w:p w:rsidR="00DD65E8" w:rsidRDefault="00DD65E8" w:rsidP="00DD65E8">
      <w:pPr>
        <w:autoSpaceDE w:val="0"/>
        <w:autoSpaceDN w:val="0"/>
        <w:adjustRightInd w:val="0"/>
        <w:rPr>
          <w:rFonts w:eastAsiaTheme="minorHAnsi"/>
          <w:sz w:val="48"/>
          <w:szCs w:val="48"/>
          <w:lang w:val="en-US"/>
        </w:rPr>
      </w:pPr>
      <w:r w:rsidRPr="00934175">
        <w:rPr>
          <w:rFonts w:eastAsiaTheme="minorHAnsi"/>
          <w:b/>
          <w:sz w:val="48"/>
          <w:szCs w:val="48"/>
          <w:lang w:val="en-US"/>
        </w:rPr>
        <w:t>Astronomical clock for sunrise, sunset, moon, temporal hours and daily and yearly rhythms.</w:t>
      </w:r>
    </w:p>
    <w:p w:rsidR="00DD65E8" w:rsidRDefault="00DD65E8" w:rsidP="00DD65E8">
      <w:pPr>
        <w:autoSpaceDE w:val="0"/>
        <w:autoSpaceDN w:val="0"/>
        <w:adjustRightInd w:val="0"/>
        <w:rPr>
          <w:rFonts w:eastAsiaTheme="minorHAnsi"/>
          <w:sz w:val="48"/>
          <w:szCs w:val="48"/>
          <w:lang w:val="en-US"/>
        </w:rPr>
      </w:pPr>
      <w:r>
        <w:rPr>
          <w:rFonts w:eastAsiaTheme="minorHAnsi"/>
          <w:sz w:val="48"/>
          <w:szCs w:val="48"/>
          <w:lang w:val="en-US"/>
        </w:rPr>
        <w:tab/>
        <w:t xml:space="preserve">SUNDIAL, Wikipedia, </w:t>
      </w:r>
    </w:p>
    <w:p w:rsidR="00DD65E8" w:rsidRDefault="00DD65E8" w:rsidP="00DD65E8">
      <w:pPr>
        <w:autoSpaceDE w:val="0"/>
        <w:autoSpaceDN w:val="0"/>
        <w:adjustRightInd w:val="0"/>
        <w:rPr>
          <w:rFonts w:eastAsiaTheme="minorHAnsi"/>
          <w:sz w:val="48"/>
          <w:szCs w:val="48"/>
          <w:lang w:val="en-US"/>
        </w:rPr>
      </w:pPr>
      <w:r w:rsidRPr="0078337F">
        <w:rPr>
          <w:rFonts w:eastAsiaTheme="minorHAnsi"/>
          <w:sz w:val="48"/>
          <w:szCs w:val="48"/>
          <w:lang w:val="en-US"/>
        </w:rPr>
        <w:t xml:space="preserve">    </w:t>
      </w:r>
      <w:proofErr w:type="gramStart"/>
      <w:r w:rsidRPr="0078337F">
        <w:rPr>
          <w:rFonts w:eastAsiaTheme="minorHAnsi"/>
          <w:sz w:val="48"/>
          <w:szCs w:val="48"/>
          <w:lang w:val="en-US"/>
        </w:rPr>
        <w:t>an</w:t>
      </w:r>
      <w:proofErr w:type="gramEnd"/>
      <w:r w:rsidRPr="0078337F">
        <w:rPr>
          <w:rFonts w:eastAsiaTheme="minorHAnsi"/>
          <w:sz w:val="48"/>
          <w:szCs w:val="48"/>
          <w:lang w:val="en-US"/>
        </w:rPr>
        <w:t xml:space="preserve"> instrument showing the time by the shadow of a pointer cast by the sun on to a plate marked with the hours of the day.</w:t>
      </w:r>
    </w:p>
    <w:p w:rsidR="00DD65E8" w:rsidRDefault="00DD65E8" w:rsidP="00DD65E8">
      <w:pPr>
        <w:autoSpaceDE w:val="0"/>
        <w:autoSpaceDN w:val="0"/>
        <w:adjustRightInd w:val="0"/>
        <w:rPr>
          <w:rFonts w:eastAsiaTheme="minorHAnsi"/>
          <w:sz w:val="48"/>
          <w:szCs w:val="48"/>
          <w:lang w:val="en-US"/>
        </w:rPr>
      </w:pPr>
      <w:r>
        <w:rPr>
          <w:rFonts w:eastAsiaTheme="minorHAnsi"/>
          <w:sz w:val="48"/>
          <w:szCs w:val="48"/>
          <w:lang w:val="en-US"/>
        </w:rPr>
        <w:lastRenderedPageBreak/>
        <w:tab/>
      </w:r>
      <w:hyperlink r:id="rId24" w:history="1">
        <w:r w:rsidRPr="00CA507A">
          <w:rPr>
            <w:rStyle w:val="Hyperlink"/>
            <w:rFonts w:eastAsiaTheme="minorHAnsi"/>
            <w:sz w:val="48"/>
            <w:szCs w:val="48"/>
            <w:lang w:val="en-US"/>
          </w:rPr>
          <w:t>https://en.wikipedia.org/wiki/File:Melbourne_sundial_at_Flagstaff_Gardens.JPG</w:t>
        </w:r>
      </w:hyperlink>
      <w:r>
        <w:rPr>
          <w:rFonts w:eastAsiaTheme="minorHAnsi"/>
          <w:sz w:val="48"/>
          <w:szCs w:val="48"/>
          <w:lang w:val="en-US"/>
        </w:rPr>
        <w:t xml:space="preserve">, </w:t>
      </w:r>
    </w:p>
    <w:p w:rsidR="00DD65E8" w:rsidRDefault="00DD65E8" w:rsidP="00DD65E8">
      <w:pPr>
        <w:autoSpaceDE w:val="0"/>
        <w:autoSpaceDN w:val="0"/>
        <w:adjustRightInd w:val="0"/>
        <w:rPr>
          <w:rFonts w:eastAsiaTheme="minorHAnsi"/>
          <w:sz w:val="48"/>
          <w:szCs w:val="48"/>
          <w:lang w:val="en-US"/>
        </w:rPr>
      </w:pPr>
      <w:r w:rsidRPr="00A21E8D">
        <w:rPr>
          <w:rFonts w:eastAsiaTheme="minorHAnsi"/>
          <w:sz w:val="48"/>
          <w:szCs w:val="48"/>
          <w:lang w:val="en-US"/>
        </w:rPr>
        <w:t>Melbourne_sundial_at_Flagstaff_Gardens.JPG</w:t>
      </w:r>
      <w:r>
        <w:rPr>
          <w:rFonts w:eastAsiaTheme="minorHAnsi"/>
          <w:sz w:val="48"/>
          <w:szCs w:val="48"/>
          <w:lang w:val="en-US"/>
        </w:rPr>
        <w:t xml:space="preserve">. </w:t>
      </w:r>
    </w:p>
    <w:p w:rsidR="00DD65E8" w:rsidRDefault="00DD65E8" w:rsidP="00DD65E8">
      <w:pPr>
        <w:autoSpaceDE w:val="0"/>
        <w:autoSpaceDN w:val="0"/>
        <w:adjustRightInd w:val="0"/>
        <w:rPr>
          <w:rFonts w:eastAsiaTheme="minorHAnsi"/>
          <w:sz w:val="48"/>
          <w:szCs w:val="48"/>
          <w:lang w:val="en-US"/>
        </w:rPr>
      </w:pPr>
    </w:p>
    <w:p w:rsidR="00DD65E8" w:rsidRPr="008C2136" w:rsidRDefault="00DD65E8" w:rsidP="00DD65E8">
      <w:pPr>
        <w:pStyle w:val="Heading4"/>
        <w:numPr>
          <w:ilvl w:val="3"/>
          <w:numId w:val="2"/>
        </w:numPr>
      </w:pPr>
      <w:r>
        <w:tab/>
      </w:r>
      <w:r>
        <w:tab/>
        <w:t xml:space="preserve">ARISTOTLE, </w:t>
      </w:r>
    </w:p>
    <w:p w:rsidR="00DD65E8" w:rsidRPr="00ED162C" w:rsidRDefault="00DD65E8" w:rsidP="00DD65E8">
      <w:pPr>
        <w:pStyle w:val="Heading5"/>
        <w:numPr>
          <w:ilvl w:val="4"/>
          <w:numId w:val="2"/>
        </w:numPr>
        <w:rPr>
          <w:rFonts w:eastAsiaTheme="minorHAnsi"/>
          <w:color w:val="231F20"/>
        </w:rPr>
      </w:pPr>
      <w:r w:rsidRPr="00ED162C">
        <w:tab/>
      </w:r>
      <w:r w:rsidRPr="00ED162C">
        <w:tab/>
        <w:t>ARISTOTLE, KATZ p. 35</w:t>
      </w:r>
    </w:p>
    <w:p w:rsidR="00DD65E8" w:rsidRDefault="00DD65E8" w:rsidP="00DD65E8">
      <w:pPr>
        <w:autoSpaceDE w:val="0"/>
        <w:autoSpaceDN w:val="0"/>
        <w:adjustRightInd w:val="0"/>
        <w:rPr>
          <w:rFonts w:eastAsiaTheme="minorHAnsi"/>
          <w:color w:val="231F20"/>
          <w:sz w:val="48"/>
          <w:szCs w:val="48"/>
          <w:lang w:val="en-US"/>
        </w:rPr>
      </w:pPr>
      <w:r w:rsidRPr="006A1B03">
        <w:rPr>
          <w:rFonts w:eastAsiaTheme="minorHAnsi"/>
          <w:color w:val="231F20"/>
          <w:sz w:val="48"/>
          <w:szCs w:val="48"/>
          <w:lang w:val="en-US"/>
        </w:rPr>
        <w:t>Fortunately for us, most of the early Greek mathematics we will discuss involves little</w:t>
      </w:r>
      <w:r>
        <w:rPr>
          <w:rFonts w:eastAsiaTheme="minorHAnsi"/>
          <w:color w:val="231F20"/>
          <w:sz w:val="48"/>
          <w:szCs w:val="48"/>
          <w:lang w:val="en-US"/>
        </w:rPr>
        <w:t xml:space="preserve"> </w:t>
      </w:r>
      <w:r w:rsidRPr="006A1B03">
        <w:rPr>
          <w:rFonts w:eastAsiaTheme="minorHAnsi"/>
          <w:color w:val="231F20"/>
          <w:sz w:val="48"/>
          <w:szCs w:val="48"/>
          <w:lang w:val="en-US"/>
        </w:rPr>
        <w:t xml:space="preserve">calculation. As Aristotle wrote in his </w:t>
      </w:r>
      <w:r w:rsidRPr="006A1B03">
        <w:rPr>
          <w:rFonts w:eastAsia="Times-Italic"/>
          <w:i/>
          <w:iCs/>
          <w:color w:val="231F20"/>
          <w:sz w:val="48"/>
          <w:szCs w:val="48"/>
          <w:lang w:val="en-US"/>
        </w:rPr>
        <w:t>Metaphysics</w:t>
      </w:r>
      <w:r w:rsidRPr="006A1B03">
        <w:rPr>
          <w:rFonts w:eastAsiaTheme="minorHAnsi"/>
          <w:color w:val="231F20"/>
          <w:sz w:val="48"/>
          <w:szCs w:val="48"/>
          <w:lang w:val="en-US"/>
        </w:rPr>
        <w:t>,</w:t>
      </w:r>
      <w:r>
        <w:rPr>
          <w:rFonts w:eastAsiaTheme="minorHAnsi"/>
          <w:color w:val="231F20"/>
          <w:sz w:val="48"/>
          <w:szCs w:val="48"/>
          <w:lang w:val="en-US"/>
        </w:rPr>
        <w:t xml:space="preserve"> </w:t>
      </w:r>
      <w:proofErr w:type="gramStart"/>
      <w:r w:rsidRPr="006A1B03">
        <w:rPr>
          <w:rFonts w:eastAsiaTheme="minorHAnsi"/>
          <w:color w:val="231F20"/>
          <w:sz w:val="48"/>
          <w:szCs w:val="48"/>
          <w:lang w:val="en-US"/>
        </w:rPr>
        <w:t>At</w:t>
      </w:r>
      <w:proofErr w:type="gramEnd"/>
      <w:r w:rsidRPr="006A1B03">
        <w:rPr>
          <w:rFonts w:eastAsiaTheme="minorHAnsi"/>
          <w:color w:val="231F20"/>
          <w:sz w:val="48"/>
          <w:szCs w:val="48"/>
          <w:lang w:val="en-US"/>
        </w:rPr>
        <w:t xml:space="preserve"> first, he who invented any art whatever that went beyond the common perceptions of man was</w:t>
      </w:r>
      <w:r>
        <w:rPr>
          <w:rFonts w:eastAsiaTheme="minorHAnsi"/>
          <w:color w:val="231F20"/>
          <w:sz w:val="48"/>
          <w:szCs w:val="48"/>
          <w:lang w:val="en-US"/>
        </w:rPr>
        <w:t xml:space="preserve"> </w:t>
      </w:r>
      <w:r w:rsidRPr="006A1B03">
        <w:rPr>
          <w:rFonts w:eastAsiaTheme="minorHAnsi"/>
          <w:color w:val="231F20"/>
          <w:sz w:val="48"/>
          <w:szCs w:val="48"/>
          <w:lang w:val="en-US"/>
        </w:rPr>
        <w:t>naturally admired by men, not only because there was something useful in the inventions, but</w:t>
      </w:r>
      <w:r>
        <w:rPr>
          <w:rFonts w:eastAsiaTheme="minorHAnsi"/>
          <w:color w:val="231F20"/>
          <w:sz w:val="48"/>
          <w:szCs w:val="48"/>
          <w:lang w:val="en-US"/>
        </w:rPr>
        <w:t xml:space="preserve"> </w:t>
      </w:r>
      <w:r w:rsidRPr="006A1B03">
        <w:rPr>
          <w:rFonts w:eastAsiaTheme="minorHAnsi"/>
          <w:color w:val="231F20"/>
          <w:sz w:val="48"/>
          <w:szCs w:val="48"/>
          <w:lang w:val="en-US"/>
        </w:rPr>
        <w:t>because he was thought wise and superior to the rest. But as more arts were invented, and some</w:t>
      </w:r>
      <w:r>
        <w:rPr>
          <w:rFonts w:eastAsiaTheme="minorHAnsi"/>
          <w:color w:val="231F20"/>
          <w:sz w:val="48"/>
          <w:szCs w:val="48"/>
          <w:lang w:val="en-US"/>
        </w:rPr>
        <w:t xml:space="preserve"> </w:t>
      </w:r>
      <w:r w:rsidRPr="006A1B03">
        <w:rPr>
          <w:rFonts w:eastAsiaTheme="minorHAnsi"/>
          <w:color w:val="231F20"/>
          <w:sz w:val="48"/>
          <w:szCs w:val="48"/>
          <w:lang w:val="en-US"/>
        </w:rPr>
        <w:t xml:space="preserve">were directed to the necessities of life, </w:t>
      </w:r>
      <w:r w:rsidRPr="00050F67">
        <w:rPr>
          <w:rFonts w:eastAsiaTheme="minorHAnsi"/>
          <w:b/>
          <w:color w:val="231F20"/>
          <w:sz w:val="48"/>
          <w:szCs w:val="48"/>
          <w:lang w:val="en-US"/>
        </w:rPr>
        <w:t>others to recreation</w:t>
      </w:r>
      <w:r w:rsidRPr="006A1B03">
        <w:rPr>
          <w:rFonts w:eastAsiaTheme="minorHAnsi"/>
          <w:color w:val="231F20"/>
          <w:sz w:val="48"/>
          <w:szCs w:val="48"/>
          <w:lang w:val="en-US"/>
        </w:rPr>
        <w:t>, the inventors of the latter were naturally</w:t>
      </w:r>
      <w:r>
        <w:rPr>
          <w:rFonts w:eastAsiaTheme="minorHAnsi"/>
          <w:color w:val="231F20"/>
          <w:sz w:val="48"/>
          <w:szCs w:val="48"/>
          <w:lang w:val="en-US"/>
        </w:rPr>
        <w:t xml:space="preserve"> </w:t>
      </w:r>
      <w:r w:rsidRPr="006A1B03">
        <w:rPr>
          <w:rFonts w:eastAsiaTheme="minorHAnsi"/>
          <w:color w:val="231F20"/>
          <w:sz w:val="48"/>
          <w:szCs w:val="48"/>
          <w:lang w:val="en-US"/>
        </w:rPr>
        <w:t>always regarded as wiser than the inventors of the former, because their branches of knowledge</w:t>
      </w:r>
      <w:r>
        <w:rPr>
          <w:rFonts w:eastAsiaTheme="minorHAnsi"/>
          <w:color w:val="231F20"/>
          <w:sz w:val="48"/>
          <w:szCs w:val="48"/>
          <w:lang w:val="en-US"/>
        </w:rPr>
        <w:t xml:space="preserve"> </w:t>
      </w:r>
      <w:r w:rsidRPr="006A1B03">
        <w:rPr>
          <w:rFonts w:eastAsiaTheme="minorHAnsi"/>
          <w:color w:val="231F20"/>
          <w:sz w:val="48"/>
          <w:szCs w:val="48"/>
          <w:lang w:val="en-US"/>
        </w:rPr>
        <w:t xml:space="preserve">did not aim at utility. Hence when all such inventions were already established, the sciences </w:t>
      </w:r>
      <w:r w:rsidRPr="006A1B03">
        <w:rPr>
          <w:rFonts w:eastAsiaTheme="minorHAnsi"/>
          <w:color w:val="231F20"/>
          <w:sz w:val="48"/>
          <w:szCs w:val="48"/>
          <w:lang w:val="en-US"/>
        </w:rPr>
        <w:lastRenderedPageBreak/>
        <w:t>which</w:t>
      </w:r>
      <w:r>
        <w:rPr>
          <w:rFonts w:eastAsiaTheme="minorHAnsi"/>
          <w:color w:val="231F20"/>
          <w:sz w:val="48"/>
          <w:szCs w:val="48"/>
          <w:lang w:val="en-US"/>
        </w:rPr>
        <w:t xml:space="preserve"> </w:t>
      </w:r>
      <w:r w:rsidRPr="006A1B03">
        <w:rPr>
          <w:rFonts w:eastAsiaTheme="minorHAnsi"/>
          <w:color w:val="231F20"/>
          <w:sz w:val="48"/>
          <w:szCs w:val="48"/>
          <w:lang w:val="en-US"/>
        </w:rPr>
        <w:t>do not aim at giving pleasure or at the necessities of life were discovered, and first in the places</w:t>
      </w:r>
      <w:r>
        <w:rPr>
          <w:rFonts w:eastAsiaTheme="minorHAnsi"/>
          <w:color w:val="231F20"/>
          <w:sz w:val="48"/>
          <w:szCs w:val="48"/>
          <w:lang w:val="en-US"/>
        </w:rPr>
        <w:t xml:space="preserve"> </w:t>
      </w:r>
      <w:r w:rsidRPr="006A1B03">
        <w:rPr>
          <w:rFonts w:eastAsiaTheme="minorHAnsi"/>
          <w:color w:val="231F20"/>
          <w:sz w:val="48"/>
          <w:szCs w:val="48"/>
          <w:lang w:val="en-US"/>
        </w:rPr>
        <w:t xml:space="preserve">where men first began to have leisure. </w:t>
      </w:r>
      <w:r w:rsidRPr="00F5018A">
        <w:rPr>
          <w:rFonts w:eastAsiaTheme="minorHAnsi"/>
          <w:color w:val="FF0000"/>
          <w:sz w:val="48"/>
          <w:szCs w:val="48"/>
          <w:lang w:val="en-US"/>
        </w:rPr>
        <w:t>This is why the mathematical arts were founded in Egypt; for there the priestly caste was allowed to be at leisure.</w:t>
      </w:r>
      <w:r w:rsidRPr="006A1B03">
        <w:rPr>
          <w:rFonts w:eastAsiaTheme="minorHAnsi"/>
          <w:color w:val="231F20"/>
          <w:sz w:val="48"/>
          <w:szCs w:val="48"/>
          <w:lang w:val="en-US"/>
        </w:rPr>
        <w:t>4</w:t>
      </w:r>
    </w:p>
    <w:p w:rsidR="00DD65E8" w:rsidRPr="0055262B" w:rsidRDefault="00DD65E8" w:rsidP="00DD65E8">
      <w:pPr>
        <w:autoSpaceDE w:val="0"/>
        <w:autoSpaceDN w:val="0"/>
        <w:adjustRightInd w:val="0"/>
        <w:rPr>
          <w:rFonts w:eastAsiaTheme="minorHAnsi"/>
          <w:color w:val="231F20"/>
          <w:sz w:val="48"/>
          <w:szCs w:val="48"/>
          <w:lang w:val="en-US"/>
        </w:rPr>
      </w:pPr>
      <w:r w:rsidRPr="0055262B">
        <w:rPr>
          <w:rFonts w:eastAsiaTheme="minorHAnsi"/>
          <w:color w:val="231F20"/>
          <w:sz w:val="48"/>
          <w:szCs w:val="48"/>
          <w:lang w:val="en-US"/>
        </w:rPr>
        <w:t>Although Aristotle referred only to Egypt, he certainly believed that in Greece as well</w:t>
      </w:r>
    </w:p>
    <w:p w:rsidR="00DD65E8" w:rsidRPr="0055262B" w:rsidRDefault="00DD65E8" w:rsidP="00DD65E8">
      <w:pPr>
        <w:autoSpaceDE w:val="0"/>
        <w:autoSpaceDN w:val="0"/>
        <w:adjustRightInd w:val="0"/>
        <w:rPr>
          <w:rFonts w:eastAsiaTheme="minorHAnsi"/>
          <w:color w:val="231F20"/>
          <w:sz w:val="48"/>
          <w:szCs w:val="48"/>
          <w:lang w:val="en-US"/>
        </w:rPr>
      </w:pPr>
      <w:proofErr w:type="gramStart"/>
      <w:r w:rsidRPr="0055262B">
        <w:rPr>
          <w:rFonts w:eastAsiaTheme="minorHAnsi"/>
          <w:color w:val="231F20"/>
          <w:sz w:val="48"/>
          <w:szCs w:val="48"/>
          <w:lang w:val="en-US"/>
        </w:rPr>
        <w:t>mathematics</w:t>
      </w:r>
      <w:proofErr w:type="gramEnd"/>
      <w:r w:rsidRPr="0055262B">
        <w:rPr>
          <w:rFonts w:eastAsiaTheme="minorHAnsi"/>
          <w:color w:val="231F20"/>
          <w:sz w:val="48"/>
          <w:szCs w:val="48"/>
          <w:lang w:val="en-US"/>
        </w:rPr>
        <w:t xml:space="preserve"> was the province of a leisured class, people who did not deal with such mundane</w:t>
      </w:r>
      <w:r>
        <w:rPr>
          <w:rFonts w:eastAsiaTheme="minorHAnsi"/>
          <w:color w:val="231F20"/>
          <w:sz w:val="48"/>
          <w:szCs w:val="48"/>
          <w:lang w:val="en-US"/>
        </w:rPr>
        <w:t xml:space="preserve"> </w:t>
      </w:r>
      <w:r w:rsidRPr="0055262B">
        <w:rPr>
          <w:rFonts w:eastAsiaTheme="minorHAnsi"/>
          <w:color w:val="231F20"/>
          <w:sz w:val="48"/>
          <w:szCs w:val="48"/>
          <w:lang w:val="en-US"/>
        </w:rPr>
        <w:t>matters as measurement or accountancy problems. Thus, in Greece as in Egypt and</w:t>
      </w:r>
      <w:r>
        <w:rPr>
          <w:rFonts w:eastAsiaTheme="minorHAnsi"/>
          <w:color w:val="231F20"/>
          <w:sz w:val="48"/>
          <w:szCs w:val="48"/>
          <w:lang w:val="en-US"/>
        </w:rPr>
        <w:t xml:space="preserve"> </w:t>
      </w:r>
      <w:r w:rsidRPr="0055262B">
        <w:rPr>
          <w:rFonts w:eastAsiaTheme="minorHAnsi"/>
          <w:color w:val="231F20"/>
          <w:sz w:val="48"/>
          <w:szCs w:val="48"/>
          <w:lang w:val="en-US"/>
        </w:rPr>
        <w:t>Mesopotamia, mathematics of the type we will discuss in this chapter and the next was the</w:t>
      </w:r>
      <w:r>
        <w:rPr>
          <w:rFonts w:eastAsiaTheme="minorHAnsi"/>
          <w:color w:val="231F20"/>
          <w:sz w:val="48"/>
          <w:szCs w:val="48"/>
          <w:lang w:val="en-US"/>
        </w:rPr>
        <w:t xml:space="preserve"> </w:t>
      </w:r>
      <w:r w:rsidRPr="0055262B">
        <w:rPr>
          <w:rFonts w:eastAsiaTheme="minorHAnsi"/>
          <w:color w:val="231F20"/>
          <w:sz w:val="48"/>
          <w:szCs w:val="48"/>
          <w:lang w:val="en-US"/>
        </w:rPr>
        <w:t xml:space="preserve">province of a very limited group of people, virtually all of whom were part of the </w:t>
      </w:r>
      <w:r w:rsidRPr="008E36B2">
        <w:rPr>
          <w:rFonts w:eastAsiaTheme="minorHAnsi"/>
          <w:b/>
          <w:color w:val="231F20"/>
          <w:sz w:val="48"/>
          <w:szCs w:val="48"/>
          <w:lang w:val="en-US"/>
        </w:rPr>
        <w:t>ruling groups</w:t>
      </w:r>
      <w:r w:rsidRPr="0055262B">
        <w:rPr>
          <w:rFonts w:eastAsiaTheme="minorHAnsi"/>
          <w:color w:val="231F20"/>
          <w:sz w:val="48"/>
          <w:szCs w:val="48"/>
          <w:lang w:val="en-US"/>
        </w:rPr>
        <w:t>. As we will see, this theoretical mathematics was to be a central part of the education</w:t>
      </w:r>
    </w:p>
    <w:p w:rsidR="00DD65E8" w:rsidRDefault="00DD65E8" w:rsidP="00DD65E8">
      <w:pPr>
        <w:autoSpaceDE w:val="0"/>
        <w:autoSpaceDN w:val="0"/>
        <w:adjustRightInd w:val="0"/>
        <w:rPr>
          <w:rFonts w:eastAsiaTheme="minorHAnsi"/>
          <w:color w:val="231F20"/>
          <w:sz w:val="48"/>
          <w:szCs w:val="48"/>
          <w:lang w:val="en-US"/>
        </w:rPr>
      </w:pPr>
      <w:proofErr w:type="gramStart"/>
      <w:r w:rsidRPr="0055262B">
        <w:rPr>
          <w:rFonts w:eastAsiaTheme="minorHAnsi"/>
          <w:color w:val="231F20"/>
          <w:sz w:val="48"/>
          <w:szCs w:val="48"/>
          <w:lang w:val="en-US"/>
        </w:rPr>
        <w:t>of</w:t>
      </w:r>
      <w:proofErr w:type="gramEnd"/>
      <w:r w:rsidRPr="0055262B">
        <w:rPr>
          <w:rFonts w:eastAsiaTheme="minorHAnsi"/>
          <w:color w:val="231F20"/>
          <w:sz w:val="48"/>
          <w:szCs w:val="48"/>
          <w:lang w:val="en-US"/>
        </w:rPr>
        <w:t xml:space="preserve"> the rulers of the state.</w:t>
      </w:r>
    </w:p>
    <w:p w:rsidR="00DD65E8" w:rsidRPr="00050F67" w:rsidRDefault="00DD65E8" w:rsidP="00DD65E8">
      <w:pPr>
        <w:autoSpaceDE w:val="0"/>
        <w:autoSpaceDN w:val="0"/>
        <w:adjustRightInd w:val="0"/>
        <w:rPr>
          <w:rFonts w:eastAsiaTheme="minorHAnsi"/>
          <w:color w:val="231F20"/>
          <w:lang w:val="en-US"/>
        </w:rPr>
      </w:pPr>
    </w:p>
    <w:p w:rsidR="00DD65E8" w:rsidRDefault="00DD65E8" w:rsidP="00DD65E8">
      <w:pPr>
        <w:pStyle w:val="Heading5"/>
        <w:numPr>
          <w:ilvl w:val="4"/>
          <w:numId w:val="2"/>
        </w:numPr>
        <w:rPr>
          <w:lang w:val="en-US"/>
        </w:rPr>
      </w:pPr>
      <w:r>
        <w:rPr>
          <w:lang w:val="en-US"/>
        </w:rPr>
        <w:tab/>
      </w:r>
      <w:r>
        <w:rPr>
          <w:lang w:val="en-US"/>
        </w:rPr>
        <w:tab/>
      </w:r>
      <w:proofErr w:type="spellStart"/>
      <w:r w:rsidRPr="00BD353E">
        <w:rPr>
          <w:lang w:val="en-US"/>
        </w:rPr>
        <w:t>AristotleMetaphysicsRossWilliamDavid</w:t>
      </w:r>
      <w:proofErr w:type="spellEnd"/>
      <w:r>
        <w:rPr>
          <w:lang w:val="en-US"/>
        </w:rPr>
        <w:t>, p 3-4</w:t>
      </w:r>
    </w:p>
    <w:p w:rsidR="00DD65E8" w:rsidRDefault="00DD65E8" w:rsidP="00DD65E8">
      <w:pPr>
        <w:rPr>
          <w:lang w:val="en-US"/>
        </w:rPr>
      </w:pPr>
      <w:r>
        <w:rPr>
          <w:lang w:val="en-US"/>
        </w:rPr>
        <w:t>English translation</w:t>
      </w:r>
    </w:p>
    <w:p w:rsidR="00DD65E8" w:rsidRDefault="00DD65E8" w:rsidP="00DD65E8">
      <w:pPr>
        <w:autoSpaceDE w:val="0"/>
        <w:autoSpaceDN w:val="0"/>
        <w:adjustRightInd w:val="0"/>
        <w:rPr>
          <w:rFonts w:ascii="TimesNewRomanPSMT" w:eastAsiaTheme="minorHAnsi" w:hAnsi="TimesNewRomanPSMT" w:cs="TimesNewRomanPSMT"/>
          <w:sz w:val="30"/>
          <w:szCs w:val="30"/>
          <w:lang w:val="el-GR"/>
        </w:rPr>
      </w:pPr>
      <w:proofErr w:type="spellStart"/>
      <w:r>
        <w:rPr>
          <w:rFonts w:ascii="TimesNewRomanPSMT" w:eastAsiaTheme="minorHAnsi" w:hAnsi="TimesNewRomanPSMT" w:cs="TimesNewRomanPSMT"/>
          <w:sz w:val="30"/>
          <w:szCs w:val="30"/>
          <w:lang w:val="el-GR"/>
        </w:rPr>
        <w:t>Again</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do</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not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regard</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any</w:t>
      </w:r>
      <w:proofErr w:type="spellEnd"/>
      <w:r>
        <w:rPr>
          <w:rFonts w:ascii="TimesNewRomanPSMT" w:eastAsiaTheme="minorHAnsi" w:hAnsi="TimesNewRomanPSMT" w:cs="TimesNewRomanPSMT"/>
          <w:sz w:val="30"/>
          <w:szCs w:val="30"/>
          <w:lang w:val="el-GR"/>
        </w:rPr>
        <w:t xml:space="preserve"> of the </w:t>
      </w:r>
      <w:proofErr w:type="spellStart"/>
      <w:r>
        <w:rPr>
          <w:rFonts w:ascii="TimesNewRomanPSMT" w:eastAsiaTheme="minorHAnsi" w:hAnsi="TimesNewRomanPSMT" w:cs="TimesNewRomanPSMT"/>
          <w:sz w:val="30"/>
          <w:szCs w:val="30"/>
          <w:lang w:val="el-GR"/>
        </w:rPr>
        <w:t>senses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Wisdom</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yet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surely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these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give</w:t>
      </w:r>
      <w:proofErr w:type="spellEnd"/>
      <w:r>
        <w:rPr>
          <w:rFonts w:asciiTheme="minorHAnsi" w:eastAsiaTheme="minorHAnsi" w:hAnsiTheme="minorHAnsi" w:cs="TimesNewRomanPSMT"/>
          <w:sz w:val="30"/>
          <w:szCs w:val="30"/>
          <w:lang w:val="en-US"/>
        </w:rPr>
        <w:t xml:space="preserve"> </w:t>
      </w:r>
      <w:r>
        <w:rPr>
          <w:rFonts w:ascii="TimesNewRomanPSMT" w:eastAsiaTheme="minorHAnsi" w:hAnsi="TimesNewRomanPSMT" w:cs="TimesNewRomanPSMT"/>
          <w:sz w:val="30"/>
          <w:szCs w:val="30"/>
          <w:lang w:val="el-GR"/>
        </w:rPr>
        <w:t xml:space="preserve">the </w:t>
      </w:r>
      <w:proofErr w:type="spellStart"/>
      <w:r>
        <w:rPr>
          <w:rFonts w:ascii="TimesNewRomanPSMT" w:eastAsiaTheme="minorHAnsi" w:hAnsi="TimesNewRomanPSMT" w:cs="TimesNewRomanPSMT"/>
          <w:sz w:val="30"/>
          <w:szCs w:val="30"/>
          <w:lang w:val="el-GR"/>
        </w:rPr>
        <w:t>most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authoritative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knowledge</w:t>
      </w:r>
      <w:proofErr w:type="spellEnd"/>
      <w:r>
        <w:rPr>
          <w:rFonts w:ascii="TimesNewRomanPSMT" w:eastAsiaTheme="minorHAnsi" w:hAnsi="TimesNewRomanPSMT" w:cs="TimesNewRomanPSMT"/>
          <w:sz w:val="30"/>
          <w:szCs w:val="30"/>
          <w:lang w:val="el-GR"/>
        </w:rPr>
        <w:t xml:space="preserve"> of </w:t>
      </w:r>
      <w:proofErr w:type="spellStart"/>
      <w:r>
        <w:rPr>
          <w:rFonts w:ascii="TimesNewRomanPSMT" w:eastAsiaTheme="minorHAnsi" w:hAnsi="TimesNewRomanPSMT" w:cs="TimesNewRomanPSMT"/>
          <w:sz w:val="30"/>
          <w:szCs w:val="30"/>
          <w:lang w:val="el-GR"/>
        </w:rPr>
        <w:t>particulars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But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they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do</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not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tell</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us</w:t>
      </w:r>
      <w:proofErr w:type="spellEnd"/>
      <w:r>
        <w:rPr>
          <w:rFonts w:ascii="TimesNewRomanPSMT" w:eastAsiaTheme="minorHAnsi" w:hAnsi="TimesNewRomanPSMT" w:cs="TimesNewRomanPSMT"/>
          <w:sz w:val="30"/>
          <w:szCs w:val="30"/>
          <w:lang w:val="el-GR"/>
        </w:rPr>
        <w:t xml:space="preserve"> the</w:t>
      </w:r>
      <w:r>
        <w:rPr>
          <w:rFonts w:asciiTheme="minorHAnsi" w:eastAsiaTheme="minorHAnsi" w:hAnsiTheme="minorHAnsi" w:cs="TimesNewRomanPSMT"/>
          <w:sz w:val="30"/>
          <w:szCs w:val="30"/>
          <w:lang w:val="en-US"/>
        </w:rPr>
        <w:t xml:space="preserve"> </w:t>
      </w:r>
      <w:r>
        <w:rPr>
          <w:rFonts w:ascii="TimesNewRomanPSMT" w:eastAsiaTheme="minorHAnsi" w:hAnsi="TimesNewRomanPSMT" w:cs="TimesNewRomanPSMT"/>
          <w:sz w:val="30"/>
          <w:szCs w:val="30"/>
          <w:lang w:val="el-GR"/>
        </w:rPr>
        <w:t>'</w:t>
      </w:r>
      <w:proofErr w:type="spellStart"/>
      <w:r>
        <w:rPr>
          <w:rFonts w:ascii="TimesNewRomanPSMT" w:eastAsiaTheme="minorHAnsi" w:hAnsi="TimesNewRomanPSMT" w:cs="TimesNewRomanPSMT"/>
          <w:sz w:val="30"/>
          <w:szCs w:val="30"/>
          <w:lang w:val="el-GR"/>
        </w:rPr>
        <w:t>why</w:t>
      </w:r>
      <w:proofErr w:type="spellEnd"/>
      <w:r>
        <w:rPr>
          <w:rFonts w:ascii="TimesNewRomanPSMT" w:eastAsiaTheme="minorHAnsi" w:hAnsi="TimesNewRomanPSMT" w:cs="TimesNewRomanPSMT"/>
          <w:sz w:val="30"/>
          <w:szCs w:val="30"/>
          <w:lang w:val="el-GR"/>
        </w:rPr>
        <w:t xml:space="preserve">' of </w:t>
      </w:r>
      <w:proofErr w:type="spellStart"/>
      <w:r>
        <w:rPr>
          <w:rFonts w:ascii="TimesNewRomanPSMT" w:eastAsiaTheme="minorHAnsi" w:hAnsi="TimesNewRomanPSMT" w:cs="TimesNewRomanPSMT"/>
          <w:sz w:val="30"/>
          <w:szCs w:val="30"/>
          <w:lang w:val="el-GR"/>
        </w:rPr>
        <w:lastRenderedPageBreak/>
        <w:t>anything-e.g</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why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fire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is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hot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they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only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say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that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it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is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hot</w:t>
      </w:r>
      <w:proofErr w:type="spellEnd"/>
      <w:r>
        <w:rPr>
          <w:rFonts w:ascii="TimesNewRomanPSMT" w:eastAsiaTheme="minorHAnsi" w:hAnsi="TimesNewRomanPSMT" w:cs="TimesNewRomanPSMT"/>
          <w:sz w:val="30"/>
          <w:szCs w:val="30"/>
          <w:lang w:val="el-GR"/>
        </w:rPr>
        <w:t>.</w:t>
      </w:r>
    </w:p>
    <w:p w:rsidR="00DD65E8" w:rsidRDefault="00DD65E8" w:rsidP="00DD65E8">
      <w:pPr>
        <w:autoSpaceDE w:val="0"/>
        <w:autoSpaceDN w:val="0"/>
        <w:adjustRightInd w:val="0"/>
        <w:rPr>
          <w:rFonts w:ascii="TimesNewRomanPSMT" w:eastAsiaTheme="minorHAnsi" w:hAnsi="TimesNewRomanPSMT" w:cs="TimesNewRomanPSMT"/>
          <w:sz w:val="30"/>
          <w:szCs w:val="30"/>
          <w:lang w:val="el-GR"/>
        </w:rPr>
      </w:pPr>
      <w:proofErr w:type="spellStart"/>
      <w:r>
        <w:rPr>
          <w:rFonts w:ascii="TimesNewRomanPSMT" w:eastAsiaTheme="minorHAnsi" w:hAnsi="TimesNewRomanPSMT" w:cs="TimesNewRomanPSMT"/>
          <w:sz w:val="30"/>
          <w:szCs w:val="30"/>
          <w:lang w:val="el-GR"/>
        </w:rPr>
        <w:t>At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first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he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who</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invented</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any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art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whatever</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that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went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beyond</w:t>
      </w:r>
      <w:proofErr w:type="spellEnd"/>
      <w:r>
        <w:rPr>
          <w:rFonts w:ascii="TimesNewRomanPSMT" w:eastAsiaTheme="minorHAnsi" w:hAnsi="TimesNewRomanPSMT" w:cs="TimesNewRomanPSMT"/>
          <w:sz w:val="30"/>
          <w:szCs w:val="30"/>
          <w:lang w:val="el-GR"/>
        </w:rPr>
        <w:t xml:space="preserve"> the </w:t>
      </w:r>
      <w:proofErr w:type="spellStart"/>
      <w:r>
        <w:rPr>
          <w:rFonts w:ascii="TimesNewRomanPSMT" w:eastAsiaTheme="minorHAnsi" w:hAnsi="TimesNewRomanPSMT" w:cs="TimesNewRomanPSMT"/>
          <w:sz w:val="30"/>
          <w:szCs w:val="30"/>
          <w:lang w:val="el-GR"/>
        </w:rPr>
        <w:t>common</w:t>
      </w:r>
      <w:proofErr w:type="spellEnd"/>
      <w:r>
        <w:rPr>
          <w:rFonts w:asciiTheme="minorHAnsi" w:eastAsiaTheme="minorHAnsi" w:hAnsiTheme="minorHAnsi" w:cs="TimesNewRomanPSMT"/>
          <w:sz w:val="30"/>
          <w:szCs w:val="30"/>
          <w:lang w:val="en-US"/>
        </w:rPr>
        <w:t xml:space="preserve"> </w:t>
      </w:r>
      <w:proofErr w:type="spellStart"/>
      <w:r>
        <w:rPr>
          <w:rFonts w:ascii="TimesNewRomanPSMT" w:eastAsiaTheme="minorHAnsi" w:hAnsi="TimesNewRomanPSMT" w:cs="TimesNewRomanPSMT"/>
          <w:sz w:val="30"/>
          <w:szCs w:val="30"/>
          <w:lang w:val="el-GR"/>
        </w:rPr>
        <w:t>perceptions</w:t>
      </w:r>
      <w:proofErr w:type="spellEnd"/>
      <w:r>
        <w:rPr>
          <w:rFonts w:ascii="TimesNewRomanPSMT" w:eastAsiaTheme="minorHAnsi" w:hAnsi="TimesNewRomanPSMT" w:cs="TimesNewRomanPSMT"/>
          <w:sz w:val="30"/>
          <w:szCs w:val="30"/>
          <w:lang w:val="el-GR"/>
        </w:rPr>
        <w:t xml:space="preserve"> of </w:t>
      </w:r>
      <w:proofErr w:type="spellStart"/>
      <w:r>
        <w:rPr>
          <w:rFonts w:ascii="TimesNewRomanPSMT" w:eastAsiaTheme="minorHAnsi" w:hAnsi="TimesNewRomanPSMT" w:cs="TimesNewRomanPSMT"/>
          <w:sz w:val="30"/>
          <w:szCs w:val="30"/>
          <w:lang w:val="el-GR"/>
        </w:rPr>
        <w:t>man</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was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naturally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admired</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men</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not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only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because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there</w:t>
      </w:r>
      <w:proofErr w:type="spellEnd"/>
      <w:r>
        <w:rPr>
          <w:rFonts w:asciiTheme="minorHAnsi" w:eastAsiaTheme="minorHAnsi" w:hAnsiTheme="minorHAnsi" w:cs="TimesNewRomanPSMT"/>
          <w:sz w:val="30"/>
          <w:szCs w:val="30"/>
          <w:lang w:val="en-US"/>
        </w:rPr>
        <w:t xml:space="preserve"> </w:t>
      </w:r>
      <w:proofErr w:type="spellStart"/>
      <w:r>
        <w:rPr>
          <w:rFonts w:ascii="TimesNewRomanPSMT" w:eastAsiaTheme="minorHAnsi" w:hAnsi="TimesNewRomanPSMT" w:cs="TimesNewRomanPSMT"/>
          <w:sz w:val="30"/>
          <w:szCs w:val="30"/>
          <w:lang w:val="el-GR"/>
        </w:rPr>
        <w:t>was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something</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useful</w:t>
      </w:r>
      <w:proofErr w:type="spellEnd"/>
      <w:r>
        <w:rPr>
          <w:rFonts w:ascii="TimesNewRomanPSMT" w:eastAsiaTheme="minorHAnsi" w:hAnsi="TimesNewRomanPSMT" w:cs="TimesNewRomanPSMT"/>
          <w:sz w:val="30"/>
          <w:szCs w:val="30"/>
          <w:lang w:val="el-GR"/>
        </w:rPr>
        <w:t xml:space="preserve"> in the </w:t>
      </w:r>
      <w:proofErr w:type="spellStart"/>
      <w:r>
        <w:rPr>
          <w:rFonts w:ascii="TimesNewRomanPSMT" w:eastAsiaTheme="minorHAnsi" w:hAnsi="TimesNewRomanPSMT" w:cs="TimesNewRomanPSMT"/>
          <w:sz w:val="30"/>
          <w:szCs w:val="30"/>
          <w:lang w:val="el-GR"/>
        </w:rPr>
        <w:t>inventions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but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because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he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was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thought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wise</w:t>
      </w:r>
      <w:proofErr w:type="spellEnd"/>
      <w:r>
        <w:rPr>
          <w:rFonts w:ascii="TimesNewRomanPSMT" w:eastAsiaTheme="minorHAnsi" w:hAnsi="TimesNewRomanPSMT" w:cs="TimesNewRomanPSMT"/>
          <w:sz w:val="30"/>
          <w:szCs w:val="30"/>
          <w:lang w:val="en-US"/>
        </w:rPr>
        <w:t xml:space="preserve"> </w:t>
      </w:r>
      <w:r>
        <w:rPr>
          <w:rFonts w:ascii="TimesNewRomanPSMT" w:eastAsiaTheme="minorHAnsi" w:hAnsi="TimesNewRomanPSMT" w:cs="TimesNewRomanPSMT"/>
          <w:sz w:val="30"/>
          <w:szCs w:val="30"/>
          <w:lang w:val="el-GR"/>
        </w:rPr>
        <w:t xml:space="preserve">and </w:t>
      </w:r>
      <w:proofErr w:type="spellStart"/>
      <w:r>
        <w:rPr>
          <w:rFonts w:ascii="TimesNewRomanPSMT" w:eastAsiaTheme="minorHAnsi" w:hAnsi="TimesNewRomanPSMT" w:cs="TimesNewRomanPSMT"/>
          <w:sz w:val="30"/>
          <w:szCs w:val="30"/>
          <w:lang w:val="el-GR"/>
        </w:rPr>
        <w:t>superior</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to</w:t>
      </w:r>
      <w:proofErr w:type="spellEnd"/>
      <w:r>
        <w:rPr>
          <w:rFonts w:ascii="TimesNewRomanPSMT" w:eastAsiaTheme="minorHAnsi" w:hAnsi="TimesNewRomanPSMT" w:cs="TimesNewRomanPSMT"/>
          <w:sz w:val="30"/>
          <w:szCs w:val="30"/>
          <w:lang w:val="el-GR"/>
        </w:rPr>
        <w:t xml:space="preserve"> the </w:t>
      </w:r>
      <w:proofErr w:type="spellStart"/>
      <w:r>
        <w:rPr>
          <w:rFonts w:ascii="TimesNewRomanPSMT" w:eastAsiaTheme="minorHAnsi" w:hAnsi="TimesNewRomanPSMT" w:cs="TimesNewRomanPSMT"/>
          <w:sz w:val="30"/>
          <w:szCs w:val="30"/>
          <w:lang w:val="el-GR"/>
        </w:rPr>
        <w:t>rest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But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more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arts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were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invented</w:t>
      </w:r>
      <w:proofErr w:type="spellEnd"/>
      <w:r>
        <w:rPr>
          <w:rFonts w:ascii="TimesNewRomanPSMT" w:eastAsiaTheme="minorHAnsi" w:hAnsi="TimesNewRomanPSMT" w:cs="TimesNewRomanPSMT"/>
          <w:sz w:val="30"/>
          <w:szCs w:val="30"/>
          <w:lang w:val="el-GR"/>
        </w:rPr>
        <w:t xml:space="preserve">, and </w:t>
      </w:r>
      <w:proofErr w:type="spellStart"/>
      <w:r>
        <w:rPr>
          <w:rFonts w:ascii="TimesNewRomanPSMT" w:eastAsiaTheme="minorHAnsi" w:hAnsi="TimesNewRomanPSMT" w:cs="TimesNewRomanPSMT"/>
          <w:sz w:val="30"/>
          <w:szCs w:val="30"/>
          <w:lang w:val="el-GR"/>
        </w:rPr>
        <w:t>some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were</w:t>
      </w:r>
      <w:proofErr w:type="spellEnd"/>
      <w:r>
        <w:rPr>
          <w:rFonts w:asciiTheme="minorHAnsi" w:eastAsiaTheme="minorHAnsi" w:hAnsiTheme="minorHAnsi" w:cs="TimesNewRomanPSMT"/>
          <w:sz w:val="30"/>
          <w:szCs w:val="30"/>
          <w:lang w:val="en-US"/>
        </w:rPr>
        <w:t xml:space="preserve"> </w:t>
      </w:r>
      <w:proofErr w:type="spellStart"/>
      <w:r>
        <w:rPr>
          <w:rFonts w:ascii="TimesNewRomanPSMT" w:eastAsiaTheme="minorHAnsi" w:hAnsi="TimesNewRomanPSMT" w:cs="TimesNewRomanPSMT"/>
          <w:sz w:val="30"/>
          <w:szCs w:val="30"/>
          <w:lang w:val="el-GR"/>
        </w:rPr>
        <w:t>directed</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to</w:t>
      </w:r>
      <w:proofErr w:type="spellEnd"/>
      <w:r>
        <w:rPr>
          <w:rFonts w:ascii="TimesNewRomanPSMT" w:eastAsiaTheme="minorHAnsi" w:hAnsi="TimesNewRomanPSMT" w:cs="TimesNewRomanPSMT"/>
          <w:sz w:val="30"/>
          <w:szCs w:val="30"/>
          <w:lang w:val="el-GR"/>
        </w:rPr>
        <w:t xml:space="preserve"> the </w:t>
      </w:r>
      <w:proofErr w:type="spellStart"/>
      <w:r>
        <w:rPr>
          <w:rFonts w:ascii="TimesNewRomanPSMT" w:eastAsiaTheme="minorHAnsi" w:hAnsi="TimesNewRomanPSMT" w:cs="TimesNewRomanPSMT"/>
          <w:sz w:val="30"/>
          <w:szCs w:val="30"/>
          <w:lang w:val="el-GR"/>
        </w:rPr>
        <w:t>necessities</w:t>
      </w:r>
      <w:proofErr w:type="spellEnd"/>
      <w:r>
        <w:rPr>
          <w:rFonts w:ascii="TimesNewRomanPSMT" w:eastAsiaTheme="minorHAnsi" w:hAnsi="TimesNewRomanPSMT" w:cs="TimesNewRomanPSMT"/>
          <w:sz w:val="30"/>
          <w:szCs w:val="30"/>
          <w:lang w:val="el-GR"/>
        </w:rPr>
        <w:t xml:space="preserve"> of </w:t>
      </w:r>
      <w:proofErr w:type="spellStart"/>
      <w:r>
        <w:rPr>
          <w:rFonts w:ascii="TimesNewRomanPSMT" w:eastAsiaTheme="minorHAnsi" w:hAnsi="TimesNewRomanPSMT" w:cs="TimesNewRomanPSMT"/>
          <w:sz w:val="30"/>
          <w:szCs w:val="30"/>
          <w:lang w:val="el-GR"/>
        </w:rPr>
        <w:t>life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others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to</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recreation</w:t>
      </w:r>
      <w:proofErr w:type="spellEnd"/>
      <w:r>
        <w:rPr>
          <w:rFonts w:ascii="TimesNewRomanPSMT" w:eastAsiaTheme="minorHAnsi" w:hAnsi="TimesNewRomanPSMT" w:cs="TimesNewRomanPSMT"/>
          <w:sz w:val="30"/>
          <w:szCs w:val="30"/>
          <w:lang w:val="el-GR"/>
        </w:rPr>
        <w:t xml:space="preserve">, </w:t>
      </w:r>
      <w:r w:rsidRPr="008033BD">
        <w:rPr>
          <w:rFonts w:ascii="TimesNewRomanPSMT" w:eastAsiaTheme="minorHAnsi" w:hAnsi="TimesNewRomanPSMT" w:cs="TimesNewRomanPSMT"/>
          <w:b/>
          <w:sz w:val="30"/>
          <w:szCs w:val="30"/>
          <w:lang w:val="el-GR"/>
        </w:rPr>
        <w:t xml:space="preserve">the </w:t>
      </w:r>
      <w:proofErr w:type="spellStart"/>
      <w:r w:rsidRPr="008033BD">
        <w:rPr>
          <w:rFonts w:ascii="TimesNewRomanPSMT" w:eastAsiaTheme="minorHAnsi" w:hAnsi="TimesNewRomanPSMT" w:cs="TimesNewRomanPSMT"/>
          <w:b/>
          <w:sz w:val="30"/>
          <w:szCs w:val="30"/>
          <w:lang w:val="el-GR"/>
        </w:rPr>
        <w:t>inventors</w:t>
      </w:r>
      <w:proofErr w:type="spellEnd"/>
      <w:r w:rsidRPr="008033BD">
        <w:rPr>
          <w:rFonts w:ascii="TimesNewRomanPSMT" w:eastAsiaTheme="minorHAnsi" w:hAnsi="TimesNewRomanPSMT" w:cs="TimesNewRomanPSMT"/>
          <w:b/>
          <w:sz w:val="30"/>
          <w:szCs w:val="30"/>
          <w:lang w:val="el-GR"/>
        </w:rPr>
        <w:t xml:space="preserve"> of the</w:t>
      </w:r>
      <w:r w:rsidRPr="008033BD">
        <w:rPr>
          <w:rFonts w:asciiTheme="minorHAnsi" w:eastAsiaTheme="minorHAnsi" w:hAnsiTheme="minorHAnsi" w:cs="TimesNewRomanPSMT"/>
          <w:b/>
          <w:sz w:val="30"/>
          <w:szCs w:val="30"/>
          <w:lang w:val="en-US"/>
        </w:rPr>
        <w:t xml:space="preserve"> </w:t>
      </w:r>
      <w:proofErr w:type="spellStart"/>
      <w:r w:rsidRPr="008033BD">
        <w:rPr>
          <w:rFonts w:ascii="TimesNewRomanPSMT" w:eastAsiaTheme="minorHAnsi" w:hAnsi="TimesNewRomanPSMT" w:cs="TimesNewRomanPSMT"/>
          <w:b/>
          <w:sz w:val="30"/>
          <w:szCs w:val="30"/>
          <w:lang w:val="el-GR"/>
        </w:rPr>
        <w:t>latter</w:t>
      </w:r>
      <w:proofErr w:type="spellEnd"/>
      <w:r w:rsidRPr="008033BD">
        <w:rPr>
          <w:rFonts w:ascii="TimesNewRomanPSMT" w:eastAsiaTheme="minorHAnsi" w:hAnsi="TimesNewRomanPSMT" w:cs="TimesNewRomanPSMT"/>
          <w:b/>
          <w:sz w:val="30"/>
          <w:szCs w:val="30"/>
          <w:lang w:val="el-GR"/>
        </w:rPr>
        <w:t xml:space="preserve"> </w:t>
      </w:r>
      <w:proofErr w:type="spellStart"/>
      <w:r w:rsidRPr="008033BD">
        <w:rPr>
          <w:rFonts w:ascii="TimesNewRomanPSMT" w:eastAsiaTheme="minorHAnsi" w:hAnsi="TimesNewRomanPSMT" w:cs="TimesNewRomanPSMT"/>
          <w:b/>
          <w:sz w:val="30"/>
          <w:szCs w:val="30"/>
          <w:lang w:val="el-GR"/>
        </w:rPr>
        <w:t>were</w:t>
      </w:r>
      <w:proofErr w:type="spellEnd"/>
      <w:r w:rsidRPr="008033BD">
        <w:rPr>
          <w:rFonts w:ascii="TimesNewRomanPSMT" w:eastAsiaTheme="minorHAnsi" w:hAnsi="TimesNewRomanPSMT" w:cs="TimesNewRomanPSMT"/>
          <w:b/>
          <w:sz w:val="30"/>
          <w:szCs w:val="30"/>
          <w:lang w:val="el-GR"/>
        </w:rPr>
        <w:t xml:space="preserve"> </w:t>
      </w:r>
      <w:proofErr w:type="spellStart"/>
      <w:r w:rsidRPr="008033BD">
        <w:rPr>
          <w:rFonts w:ascii="TimesNewRomanPSMT" w:eastAsiaTheme="minorHAnsi" w:hAnsi="TimesNewRomanPSMT" w:cs="TimesNewRomanPSMT"/>
          <w:b/>
          <w:sz w:val="30"/>
          <w:szCs w:val="30"/>
          <w:lang w:val="el-GR"/>
        </w:rPr>
        <w:t>naturally</w:t>
      </w:r>
      <w:proofErr w:type="spellEnd"/>
      <w:r w:rsidRPr="008033BD">
        <w:rPr>
          <w:rFonts w:ascii="TimesNewRomanPSMT" w:eastAsiaTheme="minorHAnsi" w:hAnsi="TimesNewRomanPSMT" w:cs="TimesNewRomanPSMT"/>
          <w:b/>
          <w:sz w:val="30"/>
          <w:szCs w:val="30"/>
          <w:lang w:val="el-GR"/>
        </w:rPr>
        <w:t xml:space="preserve"> </w:t>
      </w:r>
      <w:proofErr w:type="spellStart"/>
      <w:r w:rsidRPr="008033BD">
        <w:rPr>
          <w:rFonts w:ascii="TimesNewRomanPSMT" w:eastAsiaTheme="minorHAnsi" w:hAnsi="TimesNewRomanPSMT" w:cs="TimesNewRomanPSMT"/>
          <w:b/>
          <w:sz w:val="30"/>
          <w:szCs w:val="30"/>
          <w:lang w:val="el-GR"/>
        </w:rPr>
        <w:t>always</w:t>
      </w:r>
      <w:proofErr w:type="spellEnd"/>
      <w:r w:rsidRPr="008033BD">
        <w:rPr>
          <w:rFonts w:ascii="TimesNewRomanPSMT" w:eastAsiaTheme="minorHAnsi" w:hAnsi="TimesNewRomanPSMT" w:cs="TimesNewRomanPSMT"/>
          <w:b/>
          <w:sz w:val="30"/>
          <w:szCs w:val="30"/>
          <w:lang w:val="el-GR"/>
        </w:rPr>
        <w:t xml:space="preserve"> </w:t>
      </w:r>
      <w:proofErr w:type="spellStart"/>
      <w:r w:rsidRPr="008033BD">
        <w:rPr>
          <w:rFonts w:ascii="TimesNewRomanPSMT" w:eastAsiaTheme="minorHAnsi" w:hAnsi="TimesNewRomanPSMT" w:cs="TimesNewRomanPSMT"/>
          <w:b/>
          <w:sz w:val="30"/>
          <w:szCs w:val="30"/>
          <w:lang w:val="el-GR"/>
        </w:rPr>
        <w:t>regarded</w:t>
      </w:r>
      <w:proofErr w:type="spellEnd"/>
      <w:r w:rsidRPr="008033BD">
        <w:rPr>
          <w:rFonts w:ascii="TimesNewRomanPSMT" w:eastAsiaTheme="minorHAnsi" w:hAnsi="TimesNewRomanPSMT" w:cs="TimesNewRomanPSMT"/>
          <w:b/>
          <w:sz w:val="30"/>
          <w:szCs w:val="30"/>
          <w:lang w:val="el-GR"/>
        </w:rPr>
        <w:t xml:space="preserve"> </w:t>
      </w:r>
      <w:proofErr w:type="spellStart"/>
      <w:r w:rsidRPr="008033BD">
        <w:rPr>
          <w:rFonts w:ascii="TimesNewRomanPSMT" w:eastAsiaTheme="minorHAnsi" w:hAnsi="TimesNewRomanPSMT" w:cs="TimesNewRomanPSMT"/>
          <w:b/>
          <w:sz w:val="30"/>
          <w:szCs w:val="30"/>
          <w:lang w:val="el-GR"/>
        </w:rPr>
        <w:t>as</w:t>
      </w:r>
      <w:proofErr w:type="spellEnd"/>
      <w:r w:rsidRPr="008033BD">
        <w:rPr>
          <w:rFonts w:ascii="TimesNewRomanPSMT" w:eastAsiaTheme="minorHAnsi" w:hAnsi="TimesNewRomanPSMT" w:cs="TimesNewRomanPSMT"/>
          <w:b/>
          <w:sz w:val="30"/>
          <w:szCs w:val="30"/>
          <w:lang w:val="el-GR"/>
        </w:rPr>
        <w:t xml:space="preserve"> </w:t>
      </w:r>
      <w:proofErr w:type="spellStart"/>
      <w:r w:rsidRPr="008033BD">
        <w:rPr>
          <w:rFonts w:ascii="TimesNewRomanPSMT" w:eastAsiaTheme="minorHAnsi" w:hAnsi="TimesNewRomanPSMT" w:cs="TimesNewRomanPSMT"/>
          <w:b/>
          <w:sz w:val="30"/>
          <w:szCs w:val="30"/>
          <w:lang w:val="el-GR"/>
        </w:rPr>
        <w:t>wiser</w:t>
      </w:r>
      <w:proofErr w:type="spellEnd"/>
      <w:r w:rsidRPr="008033BD">
        <w:rPr>
          <w:rFonts w:ascii="TimesNewRomanPSMT" w:eastAsiaTheme="minorHAnsi" w:hAnsi="TimesNewRomanPSMT" w:cs="TimesNewRomanPSMT"/>
          <w:b/>
          <w:sz w:val="30"/>
          <w:szCs w:val="30"/>
          <w:lang w:val="el-GR"/>
        </w:rPr>
        <w:t xml:space="preserve"> </w:t>
      </w:r>
      <w:proofErr w:type="spellStart"/>
      <w:r w:rsidRPr="008033BD">
        <w:rPr>
          <w:rFonts w:ascii="TimesNewRomanPSMT" w:eastAsiaTheme="minorHAnsi" w:hAnsi="TimesNewRomanPSMT" w:cs="TimesNewRomanPSMT"/>
          <w:b/>
          <w:sz w:val="30"/>
          <w:szCs w:val="30"/>
          <w:lang w:val="el-GR"/>
        </w:rPr>
        <w:t>than</w:t>
      </w:r>
      <w:proofErr w:type="spellEnd"/>
      <w:r w:rsidRPr="008033BD">
        <w:rPr>
          <w:rFonts w:ascii="TimesNewRomanPSMT" w:eastAsiaTheme="minorHAnsi" w:hAnsi="TimesNewRomanPSMT" w:cs="TimesNewRomanPSMT"/>
          <w:b/>
          <w:sz w:val="30"/>
          <w:szCs w:val="30"/>
          <w:lang w:val="el-GR"/>
        </w:rPr>
        <w:t xml:space="preserve"> the </w:t>
      </w:r>
      <w:proofErr w:type="spellStart"/>
      <w:r w:rsidRPr="008033BD">
        <w:rPr>
          <w:rFonts w:ascii="TimesNewRomanPSMT" w:eastAsiaTheme="minorHAnsi" w:hAnsi="TimesNewRomanPSMT" w:cs="TimesNewRomanPSMT"/>
          <w:b/>
          <w:sz w:val="30"/>
          <w:szCs w:val="30"/>
          <w:lang w:val="el-GR"/>
        </w:rPr>
        <w:t>inventors</w:t>
      </w:r>
      <w:proofErr w:type="spellEnd"/>
      <w:r w:rsidRPr="008033BD">
        <w:rPr>
          <w:rFonts w:ascii="TimesNewRomanPSMT" w:eastAsiaTheme="minorHAnsi" w:hAnsi="TimesNewRomanPSMT" w:cs="TimesNewRomanPSMT"/>
          <w:b/>
          <w:sz w:val="30"/>
          <w:szCs w:val="30"/>
          <w:lang w:val="el-GR"/>
        </w:rPr>
        <w:t xml:space="preserve"> of the</w:t>
      </w:r>
      <w:r w:rsidRPr="008033BD">
        <w:rPr>
          <w:rFonts w:asciiTheme="minorHAnsi" w:eastAsiaTheme="minorHAnsi" w:hAnsiTheme="minorHAnsi" w:cs="TimesNewRomanPSMT"/>
          <w:b/>
          <w:sz w:val="30"/>
          <w:szCs w:val="30"/>
          <w:lang w:val="en-US"/>
        </w:rPr>
        <w:t xml:space="preserve"> </w:t>
      </w:r>
      <w:r w:rsidRPr="008033BD">
        <w:rPr>
          <w:rFonts w:ascii="TimesNewRomanPSMT" w:eastAsiaTheme="minorHAnsi" w:hAnsi="TimesNewRomanPSMT" w:cs="TimesNewRomanPSMT"/>
          <w:b/>
          <w:sz w:val="30"/>
          <w:szCs w:val="30"/>
          <w:lang w:val="el-GR"/>
        </w:rPr>
        <w:t xml:space="preserve">former, </w:t>
      </w:r>
      <w:proofErr w:type="spellStart"/>
      <w:r>
        <w:rPr>
          <w:rFonts w:ascii="TimesNewRomanPSMT" w:eastAsiaTheme="minorHAnsi" w:hAnsi="TimesNewRomanPSMT" w:cs="TimesNewRomanPSMT"/>
          <w:sz w:val="30"/>
          <w:szCs w:val="30"/>
          <w:lang w:val="el-GR"/>
        </w:rPr>
        <w:t>because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their</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branches</w:t>
      </w:r>
      <w:proofErr w:type="spellEnd"/>
      <w:r>
        <w:rPr>
          <w:rFonts w:ascii="TimesNewRomanPSMT" w:eastAsiaTheme="minorHAnsi" w:hAnsi="TimesNewRomanPSMT" w:cs="TimesNewRomanPSMT"/>
          <w:sz w:val="30"/>
          <w:szCs w:val="30"/>
          <w:lang w:val="el-GR"/>
        </w:rPr>
        <w:t xml:space="preserve"> of </w:t>
      </w:r>
      <w:proofErr w:type="spellStart"/>
      <w:r>
        <w:rPr>
          <w:rFonts w:ascii="TimesNewRomanPSMT" w:eastAsiaTheme="minorHAnsi" w:hAnsi="TimesNewRomanPSMT" w:cs="TimesNewRomanPSMT"/>
          <w:sz w:val="30"/>
          <w:szCs w:val="30"/>
          <w:lang w:val="el-GR"/>
        </w:rPr>
        <w:t>knowledge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did</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not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aim</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utility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Hence</w:t>
      </w:r>
      <w:proofErr w:type="spellEnd"/>
      <w:r>
        <w:rPr>
          <w:rFonts w:asciiTheme="minorHAnsi" w:eastAsiaTheme="minorHAnsi" w:hAnsiTheme="minorHAnsi" w:cs="TimesNewRomanPSMT"/>
          <w:sz w:val="30"/>
          <w:szCs w:val="30"/>
          <w:lang w:val="en-US"/>
        </w:rPr>
        <w:t xml:space="preserve"> </w:t>
      </w:r>
      <w:proofErr w:type="spellStart"/>
      <w:r>
        <w:rPr>
          <w:rFonts w:ascii="TimesNewRomanPSMT" w:eastAsiaTheme="minorHAnsi" w:hAnsi="TimesNewRomanPSMT" w:cs="TimesNewRomanPSMT"/>
          <w:sz w:val="30"/>
          <w:szCs w:val="30"/>
          <w:lang w:val="el-GR"/>
        </w:rPr>
        <w:t>when</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all</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such</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inventions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were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already</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established</w:t>
      </w:r>
      <w:proofErr w:type="spellEnd"/>
      <w:r>
        <w:rPr>
          <w:rFonts w:ascii="TimesNewRomanPSMT" w:eastAsiaTheme="minorHAnsi" w:hAnsi="TimesNewRomanPSMT" w:cs="TimesNewRomanPSMT"/>
          <w:sz w:val="30"/>
          <w:szCs w:val="30"/>
          <w:lang w:val="el-GR"/>
        </w:rPr>
        <w:t xml:space="preserve">, the </w:t>
      </w:r>
      <w:proofErr w:type="spellStart"/>
      <w:r>
        <w:rPr>
          <w:rFonts w:ascii="TimesNewRomanPSMT" w:eastAsiaTheme="minorHAnsi" w:hAnsi="TimesNewRomanPSMT" w:cs="TimesNewRomanPSMT"/>
          <w:sz w:val="30"/>
          <w:szCs w:val="30"/>
          <w:lang w:val="el-GR"/>
        </w:rPr>
        <w:t>sciences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which</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do</w:t>
      </w:r>
      <w:proofErr w:type="spellEnd"/>
      <w:r>
        <w:rPr>
          <w:rFonts w:asciiTheme="minorHAnsi" w:eastAsiaTheme="minorHAnsi" w:hAnsiTheme="minorHAnsi" w:cs="TimesNewRomanPSMT"/>
          <w:sz w:val="30"/>
          <w:szCs w:val="30"/>
          <w:lang w:val="en-US"/>
        </w:rPr>
        <w:t xml:space="preserve"> </w:t>
      </w:r>
      <w:proofErr w:type="spellStart"/>
      <w:r>
        <w:rPr>
          <w:rFonts w:ascii="TimesNewRomanPSMT" w:eastAsiaTheme="minorHAnsi" w:hAnsi="TimesNewRomanPSMT" w:cs="TimesNewRomanPSMT"/>
          <w:sz w:val="30"/>
          <w:szCs w:val="30"/>
          <w:lang w:val="el-GR"/>
        </w:rPr>
        <w:t>not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aim</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giving</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pleasure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or</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at</w:t>
      </w:r>
      <w:proofErr w:type="spellEnd"/>
      <w:r>
        <w:rPr>
          <w:rFonts w:ascii="TimesNewRomanPSMT" w:eastAsiaTheme="minorHAnsi" w:hAnsi="TimesNewRomanPSMT" w:cs="TimesNewRomanPSMT"/>
          <w:sz w:val="30"/>
          <w:szCs w:val="30"/>
          <w:lang w:val="el-GR"/>
        </w:rPr>
        <w:t xml:space="preserve"> the </w:t>
      </w:r>
      <w:proofErr w:type="spellStart"/>
      <w:r>
        <w:rPr>
          <w:rFonts w:ascii="TimesNewRomanPSMT" w:eastAsiaTheme="minorHAnsi" w:hAnsi="TimesNewRomanPSMT" w:cs="TimesNewRomanPSMT"/>
          <w:sz w:val="30"/>
          <w:szCs w:val="30"/>
          <w:lang w:val="el-GR"/>
        </w:rPr>
        <w:t>necessities</w:t>
      </w:r>
      <w:proofErr w:type="spellEnd"/>
      <w:r>
        <w:rPr>
          <w:rFonts w:ascii="TimesNewRomanPSMT" w:eastAsiaTheme="minorHAnsi" w:hAnsi="TimesNewRomanPSMT" w:cs="TimesNewRomanPSMT"/>
          <w:sz w:val="30"/>
          <w:szCs w:val="30"/>
          <w:lang w:val="el-GR"/>
        </w:rPr>
        <w:t xml:space="preserve"> of </w:t>
      </w:r>
      <w:proofErr w:type="spellStart"/>
      <w:r>
        <w:rPr>
          <w:rFonts w:ascii="TimesNewRomanPSMT" w:eastAsiaTheme="minorHAnsi" w:hAnsi="TimesNewRomanPSMT" w:cs="TimesNewRomanPSMT"/>
          <w:sz w:val="30"/>
          <w:szCs w:val="30"/>
          <w:lang w:val="el-GR"/>
        </w:rPr>
        <w:t>life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were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discovered</w:t>
      </w:r>
      <w:proofErr w:type="spellEnd"/>
      <w:r>
        <w:rPr>
          <w:rFonts w:ascii="TimesNewRomanPSMT" w:eastAsiaTheme="minorHAnsi" w:hAnsi="TimesNewRomanPSMT" w:cs="TimesNewRomanPSMT"/>
          <w:sz w:val="30"/>
          <w:szCs w:val="30"/>
          <w:lang w:val="el-GR"/>
        </w:rPr>
        <w:t>, and</w:t>
      </w:r>
      <w:r>
        <w:rPr>
          <w:rFonts w:asciiTheme="minorHAnsi" w:eastAsiaTheme="minorHAnsi" w:hAnsiTheme="minorHAnsi" w:cs="TimesNewRomanPSMT"/>
          <w:sz w:val="30"/>
          <w:szCs w:val="30"/>
          <w:lang w:val="en-US"/>
        </w:rPr>
        <w:t xml:space="preserve"> </w:t>
      </w:r>
      <w:proofErr w:type="spellStart"/>
      <w:r>
        <w:rPr>
          <w:rFonts w:ascii="TimesNewRomanPSMT" w:eastAsiaTheme="minorHAnsi" w:hAnsi="TimesNewRomanPSMT" w:cs="TimesNewRomanPSMT"/>
          <w:sz w:val="30"/>
          <w:szCs w:val="30"/>
          <w:lang w:val="el-GR"/>
        </w:rPr>
        <w:t>first</w:t>
      </w:r>
      <w:proofErr w:type="spellEnd"/>
      <w:r>
        <w:rPr>
          <w:rFonts w:ascii="TimesNewRomanPSMT" w:eastAsiaTheme="minorHAnsi" w:hAnsi="TimesNewRomanPSMT" w:cs="TimesNewRomanPSMT"/>
          <w:sz w:val="30"/>
          <w:szCs w:val="30"/>
          <w:lang w:val="el-GR"/>
        </w:rPr>
        <w:t xml:space="preserve"> in the </w:t>
      </w:r>
      <w:proofErr w:type="spellStart"/>
      <w:r>
        <w:rPr>
          <w:rFonts w:ascii="TimesNewRomanPSMT" w:eastAsiaTheme="minorHAnsi" w:hAnsi="TimesNewRomanPSMT" w:cs="TimesNewRomanPSMT"/>
          <w:sz w:val="30"/>
          <w:szCs w:val="30"/>
          <w:lang w:val="el-GR"/>
        </w:rPr>
        <w:t>places</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where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men</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first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began</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to</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have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leisure</w:t>
      </w:r>
      <w:proofErr w:type="spellEnd"/>
      <w:r w:rsidRPr="00C2705F">
        <w:rPr>
          <w:rFonts w:ascii="TimesNewRomanPSMT" w:eastAsiaTheme="minorHAnsi" w:hAnsi="TimesNewRomanPSMT" w:cs="TimesNewRomanPSMT"/>
          <w:b/>
          <w:sz w:val="30"/>
          <w:szCs w:val="30"/>
          <w:lang w:val="el-GR"/>
        </w:rPr>
        <w:t xml:space="preserve">. </w:t>
      </w:r>
      <w:proofErr w:type="spellStart"/>
      <w:r w:rsidRPr="00C2705F">
        <w:rPr>
          <w:rFonts w:ascii="TimesNewRomanPSMT" w:eastAsiaTheme="minorHAnsi" w:hAnsi="TimesNewRomanPSMT" w:cs="TimesNewRomanPSMT"/>
          <w:b/>
          <w:sz w:val="30"/>
          <w:szCs w:val="30"/>
          <w:lang w:val="el-GR"/>
        </w:rPr>
        <w:t>This</w:t>
      </w:r>
      <w:proofErr w:type="spellEnd"/>
      <w:r w:rsidRPr="00C2705F">
        <w:rPr>
          <w:rFonts w:ascii="TimesNewRomanPSMT" w:eastAsiaTheme="minorHAnsi" w:hAnsi="TimesNewRomanPSMT" w:cs="TimesNewRomanPSMT"/>
          <w:b/>
          <w:sz w:val="30"/>
          <w:szCs w:val="30"/>
          <w:lang w:val="el-GR"/>
        </w:rPr>
        <w:t xml:space="preserve"> </w:t>
      </w:r>
      <w:proofErr w:type="spellStart"/>
      <w:r w:rsidRPr="00C2705F">
        <w:rPr>
          <w:rFonts w:ascii="TimesNewRomanPSMT" w:eastAsiaTheme="minorHAnsi" w:hAnsi="TimesNewRomanPSMT" w:cs="TimesNewRomanPSMT"/>
          <w:b/>
          <w:sz w:val="30"/>
          <w:szCs w:val="30"/>
          <w:lang w:val="el-GR"/>
        </w:rPr>
        <w:t>is</w:t>
      </w:r>
      <w:proofErr w:type="spellEnd"/>
      <w:r w:rsidRPr="00C2705F">
        <w:rPr>
          <w:rFonts w:ascii="TimesNewRomanPSMT" w:eastAsiaTheme="minorHAnsi" w:hAnsi="TimesNewRomanPSMT" w:cs="TimesNewRomanPSMT"/>
          <w:b/>
          <w:sz w:val="30"/>
          <w:szCs w:val="30"/>
          <w:lang w:val="el-GR"/>
        </w:rPr>
        <w:t xml:space="preserve"> </w:t>
      </w:r>
      <w:proofErr w:type="spellStart"/>
      <w:r w:rsidRPr="00C2705F">
        <w:rPr>
          <w:rFonts w:ascii="TimesNewRomanPSMT" w:eastAsiaTheme="minorHAnsi" w:hAnsi="TimesNewRomanPSMT" w:cs="TimesNewRomanPSMT"/>
          <w:b/>
          <w:sz w:val="30"/>
          <w:szCs w:val="30"/>
          <w:lang w:val="el-GR"/>
        </w:rPr>
        <w:t>why</w:t>
      </w:r>
      <w:proofErr w:type="spellEnd"/>
      <w:r w:rsidRPr="00C2705F">
        <w:rPr>
          <w:rFonts w:ascii="TimesNewRomanPSMT" w:eastAsiaTheme="minorHAnsi" w:hAnsi="TimesNewRomanPSMT" w:cs="TimesNewRomanPSMT"/>
          <w:b/>
          <w:sz w:val="30"/>
          <w:szCs w:val="30"/>
          <w:lang w:val="el-GR"/>
        </w:rPr>
        <w:t xml:space="preserve"> the</w:t>
      </w:r>
      <w:r w:rsidRPr="00C2705F">
        <w:rPr>
          <w:rFonts w:asciiTheme="minorHAnsi" w:eastAsiaTheme="minorHAnsi" w:hAnsiTheme="minorHAnsi" w:cs="TimesNewRomanPSMT"/>
          <w:b/>
          <w:sz w:val="30"/>
          <w:szCs w:val="30"/>
          <w:lang w:val="en-US"/>
        </w:rPr>
        <w:t xml:space="preserve"> </w:t>
      </w:r>
      <w:proofErr w:type="spellStart"/>
      <w:r w:rsidRPr="00C2705F">
        <w:rPr>
          <w:rFonts w:ascii="TimesNewRomanPSMT" w:eastAsiaTheme="minorHAnsi" w:hAnsi="TimesNewRomanPSMT" w:cs="TimesNewRomanPSMT"/>
          <w:b/>
          <w:sz w:val="30"/>
          <w:szCs w:val="30"/>
          <w:lang w:val="el-GR"/>
        </w:rPr>
        <w:t>mathematical</w:t>
      </w:r>
      <w:proofErr w:type="spellEnd"/>
      <w:r w:rsidRPr="00C2705F">
        <w:rPr>
          <w:rFonts w:ascii="TimesNewRomanPSMT" w:eastAsiaTheme="minorHAnsi" w:hAnsi="TimesNewRomanPSMT" w:cs="TimesNewRomanPSMT"/>
          <w:b/>
          <w:sz w:val="30"/>
          <w:szCs w:val="30"/>
          <w:lang w:val="el-GR"/>
        </w:rPr>
        <w:t xml:space="preserve"> </w:t>
      </w:r>
      <w:proofErr w:type="spellStart"/>
      <w:r w:rsidRPr="00C2705F">
        <w:rPr>
          <w:rFonts w:ascii="TimesNewRomanPSMT" w:eastAsiaTheme="minorHAnsi" w:hAnsi="TimesNewRomanPSMT" w:cs="TimesNewRomanPSMT"/>
          <w:b/>
          <w:sz w:val="30"/>
          <w:szCs w:val="30"/>
          <w:lang w:val="el-GR"/>
        </w:rPr>
        <w:t>arts</w:t>
      </w:r>
      <w:proofErr w:type="spellEnd"/>
      <w:r w:rsidRPr="00C2705F">
        <w:rPr>
          <w:rFonts w:ascii="TimesNewRomanPSMT" w:eastAsiaTheme="minorHAnsi" w:hAnsi="TimesNewRomanPSMT" w:cs="TimesNewRomanPSMT"/>
          <w:b/>
          <w:sz w:val="30"/>
          <w:szCs w:val="30"/>
          <w:lang w:val="el-GR"/>
        </w:rPr>
        <w:t xml:space="preserve"> </w:t>
      </w:r>
      <w:proofErr w:type="spellStart"/>
      <w:r w:rsidRPr="00C2705F">
        <w:rPr>
          <w:rFonts w:ascii="TimesNewRomanPSMT" w:eastAsiaTheme="minorHAnsi" w:hAnsi="TimesNewRomanPSMT" w:cs="TimesNewRomanPSMT"/>
          <w:b/>
          <w:sz w:val="30"/>
          <w:szCs w:val="30"/>
          <w:lang w:val="el-GR"/>
        </w:rPr>
        <w:t>were</w:t>
      </w:r>
      <w:proofErr w:type="spellEnd"/>
      <w:r w:rsidRPr="00C2705F">
        <w:rPr>
          <w:rFonts w:ascii="TimesNewRomanPSMT" w:eastAsiaTheme="minorHAnsi" w:hAnsi="TimesNewRomanPSMT" w:cs="TimesNewRomanPSMT"/>
          <w:b/>
          <w:sz w:val="30"/>
          <w:szCs w:val="30"/>
          <w:lang w:val="el-GR"/>
        </w:rPr>
        <w:t xml:space="preserve"> </w:t>
      </w:r>
      <w:proofErr w:type="spellStart"/>
      <w:r w:rsidRPr="00C2705F">
        <w:rPr>
          <w:rFonts w:ascii="TimesNewRomanPSMT" w:eastAsiaTheme="minorHAnsi" w:hAnsi="TimesNewRomanPSMT" w:cs="TimesNewRomanPSMT"/>
          <w:b/>
          <w:sz w:val="30"/>
          <w:szCs w:val="30"/>
          <w:lang w:val="el-GR"/>
        </w:rPr>
        <w:t>founded</w:t>
      </w:r>
      <w:proofErr w:type="spellEnd"/>
      <w:r w:rsidRPr="00C2705F">
        <w:rPr>
          <w:rFonts w:ascii="TimesNewRomanPSMT" w:eastAsiaTheme="minorHAnsi" w:hAnsi="TimesNewRomanPSMT" w:cs="TimesNewRomanPSMT"/>
          <w:b/>
          <w:sz w:val="30"/>
          <w:szCs w:val="30"/>
          <w:lang w:val="el-GR"/>
        </w:rPr>
        <w:t xml:space="preserve"> in </w:t>
      </w:r>
      <w:proofErr w:type="spellStart"/>
      <w:r w:rsidRPr="00C2705F">
        <w:rPr>
          <w:rFonts w:ascii="TimesNewRomanPSMT" w:eastAsiaTheme="minorHAnsi" w:hAnsi="TimesNewRomanPSMT" w:cs="TimesNewRomanPSMT"/>
          <w:b/>
          <w:sz w:val="30"/>
          <w:szCs w:val="30"/>
          <w:lang w:val="el-GR"/>
        </w:rPr>
        <w:t>Egypt</w:t>
      </w:r>
      <w:proofErr w:type="spellEnd"/>
      <w:r w:rsidRPr="00C2705F">
        <w:rPr>
          <w:rFonts w:ascii="TimesNewRomanPSMT" w:eastAsiaTheme="minorHAnsi" w:hAnsi="TimesNewRomanPSMT" w:cs="TimesNewRomanPSMT"/>
          <w:b/>
          <w:sz w:val="30"/>
          <w:szCs w:val="30"/>
          <w:lang w:val="el-GR"/>
        </w:rPr>
        <w:t xml:space="preserve">; for </w:t>
      </w:r>
      <w:proofErr w:type="spellStart"/>
      <w:r w:rsidRPr="00C2705F">
        <w:rPr>
          <w:rFonts w:ascii="TimesNewRomanPSMT" w:eastAsiaTheme="minorHAnsi" w:hAnsi="TimesNewRomanPSMT" w:cs="TimesNewRomanPSMT"/>
          <w:b/>
          <w:sz w:val="30"/>
          <w:szCs w:val="30"/>
          <w:lang w:val="el-GR"/>
        </w:rPr>
        <w:t>there</w:t>
      </w:r>
      <w:proofErr w:type="spellEnd"/>
      <w:r w:rsidRPr="00C2705F">
        <w:rPr>
          <w:rFonts w:ascii="TimesNewRomanPSMT" w:eastAsiaTheme="minorHAnsi" w:hAnsi="TimesNewRomanPSMT" w:cs="TimesNewRomanPSMT"/>
          <w:b/>
          <w:sz w:val="30"/>
          <w:szCs w:val="30"/>
          <w:lang w:val="el-GR"/>
        </w:rPr>
        <w:t xml:space="preserve"> the </w:t>
      </w:r>
      <w:proofErr w:type="spellStart"/>
      <w:r w:rsidRPr="00C2705F">
        <w:rPr>
          <w:rFonts w:ascii="TimesNewRomanPSMT" w:eastAsiaTheme="minorHAnsi" w:hAnsi="TimesNewRomanPSMT" w:cs="TimesNewRomanPSMT"/>
          <w:b/>
          <w:sz w:val="30"/>
          <w:szCs w:val="30"/>
          <w:lang w:val="el-GR"/>
        </w:rPr>
        <w:t>priestly</w:t>
      </w:r>
      <w:proofErr w:type="spellEnd"/>
      <w:r w:rsidRPr="00C2705F">
        <w:rPr>
          <w:rFonts w:ascii="TimesNewRomanPSMT" w:eastAsiaTheme="minorHAnsi" w:hAnsi="TimesNewRomanPSMT" w:cs="TimesNewRomanPSMT"/>
          <w:b/>
          <w:sz w:val="30"/>
          <w:szCs w:val="30"/>
          <w:lang w:val="el-GR"/>
        </w:rPr>
        <w:t xml:space="preserve"> </w:t>
      </w:r>
      <w:proofErr w:type="spellStart"/>
      <w:r w:rsidRPr="00C2705F">
        <w:rPr>
          <w:rFonts w:ascii="TimesNewRomanPSMT" w:eastAsiaTheme="minorHAnsi" w:hAnsi="TimesNewRomanPSMT" w:cs="TimesNewRomanPSMT"/>
          <w:b/>
          <w:sz w:val="30"/>
          <w:szCs w:val="30"/>
          <w:lang w:val="el-GR"/>
        </w:rPr>
        <w:t>caste</w:t>
      </w:r>
      <w:proofErr w:type="spellEnd"/>
      <w:r w:rsidRPr="00C2705F">
        <w:rPr>
          <w:rFonts w:ascii="TimesNewRomanPSMT" w:eastAsiaTheme="minorHAnsi" w:hAnsi="TimesNewRomanPSMT" w:cs="TimesNewRomanPSMT"/>
          <w:b/>
          <w:sz w:val="30"/>
          <w:szCs w:val="30"/>
          <w:lang w:val="el-GR"/>
        </w:rPr>
        <w:t xml:space="preserve"> </w:t>
      </w:r>
      <w:proofErr w:type="spellStart"/>
      <w:r w:rsidRPr="00C2705F">
        <w:rPr>
          <w:rFonts w:ascii="TimesNewRomanPSMT" w:eastAsiaTheme="minorHAnsi" w:hAnsi="TimesNewRomanPSMT" w:cs="TimesNewRomanPSMT"/>
          <w:b/>
          <w:sz w:val="30"/>
          <w:szCs w:val="30"/>
          <w:lang w:val="el-GR"/>
        </w:rPr>
        <w:t>was</w:t>
      </w:r>
      <w:proofErr w:type="spellEnd"/>
      <w:r>
        <w:rPr>
          <w:rFonts w:ascii="TimesNewRomanPSMT" w:eastAsiaTheme="minorHAnsi" w:hAnsi="TimesNewRomanPSMT" w:cs="TimesNewRomanPSMT"/>
          <w:b/>
          <w:sz w:val="30"/>
          <w:szCs w:val="30"/>
          <w:lang w:val="en-US"/>
        </w:rPr>
        <w:t xml:space="preserve"> </w:t>
      </w:r>
      <w:proofErr w:type="spellStart"/>
      <w:r>
        <w:rPr>
          <w:rFonts w:ascii="TimesNewRomanPSMT" w:eastAsiaTheme="minorHAnsi" w:hAnsi="TimesNewRomanPSMT" w:cs="TimesNewRomanPSMT"/>
          <w:sz w:val="30"/>
          <w:szCs w:val="30"/>
          <w:lang w:val="el-GR"/>
        </w:rPr>
        <w:t>allowed</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to</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be</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at</w:t>
      </w:r>
      <w:proofErr w:type="spellEnd"/>
      <w:r>
        <w:rPr>
          <w:rFonts w:ascii="TimesNewRomanPSMT" w:eastAsiaTheme="minorHAnsi" w:hAnsi="TimesNewRomanPSMT" w:cs="TimesNewRomanPSMT"/>
          <w:sz w:val="30"/>
          <w:szCs w:val="30"/>
          <w:lang w:val="el-GR"/>
        </w:rPr>
        <w:t xml:space="preserve"> </w:t>
      </w:r>
      <w:proofErr w:type="spellStart"/>
      <w:r>
        <w:rPr>
          <w:rFonts w:ascii="TimesNewRomanPSMT" w:eastAsiaTheme="minorHAnsi" w:hAnsi="TimesNewRomanPSMT" w:cs="TimesNewRomanPSMT"/>
          <w:sz w:val="30"/>
          <w:szCs w:val="30"/>
          <w:lang w:val="el-GR"/>
        </w:rPr>
        <w:t>leisure</w:t>
      </w:r>
      <w:proofErr w:type="spellEnd"/>
      <w:r>
        <w:rPr>
          <w:rFonts w:ascii="TimesNewRomanPSMT" w:eastAsiaTheme="minorHAnsi" w:hAnsi="TimesNewRomanPSMT" w:cs="TimesNewRomanPSMT"/>
          <w:sz w:val="30"/>
          <w:szCs w:val="30"/>
          <w:lang w:val="el-GR"/>
        </w:rPr>
        <w:t>.</w:t>
      </w:r>
    </w:p>
    <w:p w:rsidR="00DD65E8" w:rsidRDefault="00DD65E8" w:rsidP="00DD65E8">
      <w:pPr>
        <w:rPr>
          <w:rFonts w:ascii="TimesNewRomanPSMT" w:eastAsiaTheme="minorHAnsi" w:hAnsi="TimesNewRomanPSMT" w:cs="TimesNewRomanPSMT"/>
          <w:sz w:val="30"/>
          <w:szCs w:val="30"/>
          <w:lang w:val="el-GR"/>
        </w:rPr>
      </w:pPr>
    </w:p>
    <w:p w:rsidR="00DD65E8" w:rsidRDefault="00DD65E8" w:rsidP="00DD65E8">
      <w:pPr>
        <w:rPr>
          <w:rFonts w:asciiTheme="minorHAnsi" w:eastAsiaTheme="minorHAnsi" w:hAnsiTheme="minorHAnsi" w:cs="TimesNewRomanPSMT"/>
          <w:sz w:val="30"/>
          <w:szCs w:val="30"/>
          <w:lang w:val="en-US"/>
        </w:rPr>
      </w:pPr>
      <w:r>
        <w:rPr>
          <w:rFonts w:asciiTheme="minorHAnsi" w:eastAsiaTheme="minorHAnsi" w:hAnsiTheme="minorHAnsi" w:cs="TimesNewRomanPSMT"/>
          <w:sz w:val="30"/>
          <w:szCs w:val="30"/>
          <w:lang w:val="en-US"/>
        </w:rPr>
        <w:t xml:space="preserve">Greek original, </w:t>
      </w:r>
      <w:proofErr w:type="spellStart"/>
      <w:r>
        <w:rPr>
          <w:rFonts w:ascii="TimesNewRoman" w:eastAsiaTheme="minorHAnsi" w:hAnsi="TimesNewRoman" w:cs="TimesNewRoman"/>
          <w:lang w:val="el-GR"/>
        </w:rPr>
        <w:t>Bekker</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page</w:t>
      </w:r>
      <w:proofErr w:type="spellEnd"/>
      <w:r>
        <w:rPr>
          <w:rFonts w:ascii="TimesNewRoman" w:eastAsiaTheme="minorHAnsi" w:hAnsi="TimesNewRoman" w:cs="TimesNewRoman"/>
          <w:lang w:val="el-GR"/>
        </w:rPr>
        <w:t xml:space="preserve"> 981a, </w:t>
      </w:r>
      <w:proofErr w:type="spellStart"/>
      <w:r>
        <w:rPr>
          <w:rFonts w:ascii="TimesNewRoman" w:eastAsiaTheme="minorHAnsi" w:hAnsi="TimesNewRoman" w:cs="TimesNewRoman"/>
          <w:lang w:val="el-GR"/>
        </w:rPr>
        <w:t>line</w:t>
      </w:r>
      <w:proofErr w:type="spellEnd"/>
      <w:r>
        <w:rPr>
          <w:rFonts w:ascii="TimesNewRoman" w:eastAsiaTheme="minorHAnsi" w:hAnsi="TimesNewRoman" w:cs="TimesNewRoman"/>
          <w:lang w:val="el-GR"/>
        </w:rPr>
        <w:t xml:space="preserve"> 25</w:t>
      </w:r>
    </w:p>
    <w:p w:rsidR="00DD65E8" w:rsidRDefault="00DD65E8" w:rsidP="00DD65E8">
      <w:pPr>
        <w:autoSpaceDE w:val="0"/>
        <w:autoSpaceDN w:val="0"/>
        <w:adjustRightInd w:val="0"/>
        <w:rPr>
          <w:rFonts w:ascii="TimesNewRoman" w:eastAsia="PalatinoLinotype-Roman" w:hAnsi="TimesNewRoman" w:cs="TimesNewRoman"/>
          <w:lang w:val="el-GR"/>
        </w:rPr>
      </w:pPr>
      <w:r>
        <w:rPr>
          <w:rFonts w:asciiTheme="minorHAnsi" w:eastAsia="PalatinoLinotype-Roman" w:hAnsiTheme="minorHAnsi" w:cs="PalatinoLinotype-Roman"/>
          <w:lang w:val="en-US"/>
        </w:rPr>
        <w:t xml:space="preserve">… </w:t>
      </w:r>
      <w:proofErr w:type="spellStart"/>
      <w:proofErr w:type="gramStart"/>
      <w:r>
        <w:rPr>
          <w:rFonts w:ascii="PalatinoLinotype-Roman" w:eastAsia="PalatinoLinotype-Roman" w:hAnsiTheme="minorHAnsi" w:cs="PalatinoLinotype-Roman" w:hint="eastAsia"/>
          <w:lang w:val="el-GR"/>
        </w:rPr>
        <w:t>ἔ</w:t>
      </w:r>
      <w:r>
        <w:rPr>
          <w:rFonts w:ascii="TimesNewRoman" w:eastAsia="PalatinoLinotype-Roman" w:hAnsi="TimesNewRoman" w:cs="TimesNewRoman"/>
          <w:lang w:val="el-GR"/>
        </w:rPr>
        <w:t>τι</w:t>
      </w:r>
      <w:proofErr w:type="spellEnd"/>
      <w:proofErr w:type="gram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δ</w:t>
      </w:r>
      <w:r>
        <w:rPr>
          <w:rFonts w:ascii="PalatinoLinotype-Roman" w:eastAsia="PalatinoLinotype-Roman" w:hAnsiTheme="minorHAnsi" w:cs="PalatinoLinotype-Roman" w:hint="eastAsia"/>
          <w:lang w:val="el-GR"/>
        </w:rPr>
        <w:t>ὲ</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τ</w:t>
      </w:r>
      <w:r>
        <w:rPr>
          <w:rFonts w:ascii="PalatinoLinotype-Roman" w:eastAsia="PalatinoLinotype-Roman" w:hAnsiTheme="minorHAnsi" w:cs="PalatinoLinotype-Roman" w:hint="eastAsia"/>
          <w:lang w:val="el-GR"/>
        </w:rPr>
        <w:t>ῶ</w:t>
      </w:r>
      <w:r>
        <w:rPr>
          <w:rFonts w:ascii="TimesNewRoman" w:eastAsia="PalatinoLinotype-Roman" w:hAnsi="TimesNewRoman" w:cs="TimesNewRoman"/>
          <w:lang w:val="el-GR"/>
        </w:rPr>
        <w:t>ν</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α</w:t>
      </w:r>
      <w:r>
        <w:rPr>
          <w:rFonts w:ascii="PalatinoLinotype-Roman" w:eastAsia="PalatinoLinotype-Roman" w:hAnsiTheme="minorHAnsi" w:cs="PalatinoLinotype-Roman" w:hint="eastAsia"/>
          <w:lang w:val="el-GR"/>
        </w:rPr>
        <w:t>ἰ</w:t>
      </w:r>
      <w:r>
        <w:rPr>
          <w:rFonts w:ascii="TimesNewRoman" w:eastAsia="PalatinoLinotype-Roman" w:hAnsi="TimesNewRoman" w:cs="TimesNewRoman"/>
          <w:lang w:val="el-GR"/>
        </w:rPr>
        <w:t>σθ</w:t>
      </w:r>
      <w:r>
        <w:rPr>
          <w:rFonts w:ascii="PalatinoLinotype-Roman" w:eastAsia="PalatinoLinotype-Roman" w:hAnsiTheme="minorHAnsi" w:cs="PalatinoLinotype-Roman" w:hint="eastAsia"/>
          <w:lang w:val="el-GR"/>
        </w:rPr>
        <w:t>ή</w:t>
      </w:r>
      <w:r>
        <w:rPr>
          <w:rFonts w:ascii="TimesNewRoman" w:eastAsia="PalatinoLinotype-Roman" w:hAnsi="TimesNewRoman" w:cs="TimesNewRoman"/>
          <w:lang w:val="el-GR"/>
        </w:rPr>
        <w:t>σεων</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ο</w:t>
      </w:r>
      <w:r>
        <w:rPr>
          <w:rFonts w:ascii="PalatinoLinotype-Roman" w:eastAsia="PalatinoLinotype-Roman" w:hAnsiTheme="minorHAnsi" w:cs="PalatinoLinotype-Roman" w:hint="eastAsia"/>
          <w:lang w:val="el-GR"/>
        </w:rPr>
        <w:t>ὐ</w:t>
      </w:r>
      <w:r>
        <w:rPr>
          <w:rFonts w:ascii="TimesNewRoman" w:eastAsia="PalatinoLinotype-Roman" w:hAnsi="TimesNewRoman" w:cs="TimesNewRoman"/>
          <w:lang w:val="el-GR"/>
        </w:rPr>
        <w:t>δεμ</w:t>
      </w:r>
      <w:r>
        <w:rPr>
          <w:rFonts w:ascii="PalatinoLinotype-Roman" w:eastAsia="PalatinoLinotype-Roman" w:hAnsiTheme="minorHAnsi" w:cs="PalatinoLinotype-Roman" w:hint="eastAsia"/>
          <w:lang w:val="el-GR"/>
        </w:rPr>
        <w:t>ί</w:t>
      </w:r>
      <w:r>
        <w:rPr>
          <w:rFonts w:ascii="TimesNewRoman" w:eastAsia="PalatinoLinotype-Roman" w:hAnsi="TimesNewRoman" w:cs="TimesNewRoman"/>
          <w:lang w:val="el-GR"/>
        </w:rPr>
        <w:t>αν</w:t>
      </w:r>
      <w:proofErr w:type="spellEnd"/>
      <w:r>
        <w:rPr>
          <w:rFonts w:ascii="TimesNewRoman" w:eastAsia="PalatinoLinotype-Roman" w:hAnsi="TimesNewRoman" w:cs="TimesNewRoman"/>
          <w:lang w:val="el-GR"/>
        </w:rPr>
        <w:t xml:space="preserve"> </w:t>
      </w:r>
      <w:proofErr w:type="spellStart"/>
      <w:r>
        <w:rPr>
          <w:rFonts w:ascii="PalatinoLinotype-Roman" w:eastAsia="PalatinoLinotype-Roman" w:hAnsiTheme="minorHAnsi" w:cs="PalatinoLinotype-Roman" w:hint="eastAsia"/>
          <w:lang w:val="el-GR"/>
        </w:rPr>
        <w:t>ἡ</w:t>
      </w:r>
      <w:r>
        <w:rPr>
          <w:rFonts w:ascii="TimesNewRoman" w:eastAsia="PalatinoLinotype-Roman" w:hAnsi="TimesNewRoman" w:cs="TimesNewRoman"/>
          <w:lang w:val="el-GR"/>
        </w:rPr>
        <w:t>γο</w:t>
      </w:r>
      <w:r>
        <w:rPr>
          <w:rFonts w:ascii="PalatinoLinotype-Roman" w:eastAsia="PalatinoLinotype-Roman" w:hAnsiTheme="minorHAnsi" w:cs="PalatinoLinotype-Roman" w:hint="eastAsia"/>
          <w:lang w:val="el-GR"/>
        </w:rPr>
        <w:t>ύ</w:t>
      </w:r>
      <w:r>
        <w:rPr>
          <w:rFonts w:ascii="TimesNewRoman" w:eastAsia="PalatinoLinotype-Roman" w:hAnsi="TimesNewRoman" w:cs="TimesNewRoman"/>
          <w:lang w:val="el-GR"/>
        </w:rPr>
        <w:t>μεθα</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ε</w:t>
      </w:r>
      <w:r>
        <w:rPr>
          <w:rFonts w:ascii="PalatinoLinotype-Roman" w:eastAsia="PalatinoLinotype-Roman" w:hAnsiTheme="minorHAnsi" w:cs="PalatinoLinotype-Roman" w:hint="eastAsia"/>
          <w:lang w:val="el-GR"/>
        </w:rPr>
        <w:t>ἶ</w:t>
      </w:r>
      <w:r>
        <w:rPr>
          <w:rFonts w:ascii="TimesNewRoman" w:eastAsia="PalatinoLinotype-Roman" w:hAnsi="TimesNewRoman" w:cs="TimesNewRoman"/>
          <w:lang w:val="el-GR"/>
        </w:rPr>
        <w:t>ναι</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σοφ</w:t>
      </w:r>
      <w:r>
        <w:rPr>
          <w:rFonts w:ascii="PalatinoLinotype-Roman" w:eastAsia="PalatinoLinotype-Roman" w:hAnsiTheme="minorHAnsi" w:cs="PalatinoLinotype-Roman" w:hint="eastAsia"/>
          <w:lang w:val="el-GR"/>
        </w:rPr>
        <w:t>ί</w:t>
      </w:r>
      <w:r>
        <w:rPr>
          <w:rFonts w:ascii="TimesNewRoman" w:eastAsia="PalatinoLinotype-Roman" w:hAnsi="TimesNewRoman" w:cs="TimesNewRoman"/>
          <w:lang w:val="el-GR"/>
        </w:rPr>
        <w:t>αν</w:t>
      </w:r>
      <w:proofErr w:type="spellEnd"/>
      <w:r>
        <w:rPr>
          <w:rFonts w:ascii="TimesNewRoman" w:eastAsia="PalatinoLinotype-Roman" w:hAnsi="TimesNewRoman" w:cs="TimesNewRoman"/>
          <w:lang w:val="el-GR"/>
        </w:rPr>
        <w:t>·</w:t>
      </w:r>
    </w:p>
    <w:p w:rsidR="00DD65E8" w:rsidRDefault="00DD65E8" w:rsidP="00DD65E8">
      <w:pPr>
        <w:autoSpaceDE w:val="0"/>
        <w:autoSpaceDN w:val="0"/>
        <w:adjustRightInd w:val="0"/>
        <w:rPr>
          <w:rFonts w:ascii="TimesNewRoman" w:eastAsia="PalatinoLinotype-Roman" w:hAnsi="TimesNewRoman" w:cs="TimesNewRoman"/>
          <w:lang w:val="el-GR"/>
        </w:rPr>
      </w:pPr>
      <w:proofErr w:type="spellStart"/>
      <w:r>
        <w:rPr>
          <w:rFonts w:ascii="TimesNewRoman" w:eastAsia="PalatinoLinotype-Roman" w:hAnsi="TimesNewRoman" w:cs="TimesNewRoman"/>
          <w:lang w:val="el-GR"/>
        </w:rPr>
        <w:t>κα</w:t>
      </w:r>
      <w:r>
        <w:rPr>
          <w:rFonts w:ascii="PalatinoLinotype-Roman" w:eastAsia="PalatinoLinotype-Roman" w:hAnsiTheme="minorHAnsi" w:cs="PalatinoLinotype-Roman" w:hint="eastAsia"/>
          <w:lang w:val="el-GR"/>
        </w:rPr>
        <w:t>ί</w:t>
      </w:r>
      <w:r>
        <w:rPr>
          <w:rFonts w:ascii="TimesNewRoman" w:eastAsia="PalatinoLinotype-Roman" w:hAnsi="TimesNewRoman" w:cs="TimesNewRoman"/>
          <w:lang w:val="el-GR"/>
        </w:rPr>
        <w:t>τοι</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κυρι</w:t>
      </w:r>
      <w:r>
        <w:rPr>
          <w:rFonts w:ascii="PalatinoLinotype-Roman" w:eastAsia="PalatinoLinotype-Roman" w:hAnsiTheme="minorHAnsi" w:cs="PalatinoLinotype-Roman" w:hint="eastAsia"/>
          <w:lang w:val="el-GR"/>
        </w:rPr>
        <w:t>ώ</w:t>
      </w:r>
      <w:r>
        <w:rPr>
          <w:rFonts w:ascii="TimesNewRoman" w:eastAsia="PalatinoLinotype-Roman" w:hAnsi="TimesNewRoman" w:cs="TimesNewRoman"/>
          <w:lang w:val="el-GR"/>
        </w:rPr>
        <w:t>τατα</w:t>
      </w:r>
      <w:r>
        <w:rPr>
          <w:rFonts w:ascii="PalatinoLinotype-Roman" w:eastAsia="PalatinoLinotype-Roman" w:hAnsiTheme="minorHAnsi" w:cs="PalatinoLinotype-Roman" w:hint="eastAsia"/>
          <w:lang w:val="el-GR"/>
        </w:rPr>
        <w:t>ί</w:t>
      </w:r>
      <w:proofErr w:type="spellEnd"/>
      <w:r>
        <w:rPr>
          <w:rFonts w:ascii="PalatinoLinotype-Roman" w:eastAsia="PalatinoLinotype-Roman" w:hAnsiTheme="minorHAnsi" w:cs="PalatinoLinotype-Roman"/>
          <w:lang w:val="el-GR"/>
        </w:rPr>
        <w:t xml:space="preserve"> </w:t>
      </w:r>
      <w:r>
        <w:rPr>
          <w:rFonts w:ascii="TimesNewRoman" w:eastAsia="PalatinoLinotype-Roman" w:hAnsi="TimesNewRoman" w:cs="TimesNewRoman"/>
          <w:lang w:val="el-GR"/>
        </w:rPr>
        <w:t xml:space="preserve">γ' </w:t>
      </w:r>
      <w:proofErr w:type="spellStart"/>
      <w:r>
        <w:rPr>
          <w:rFonts w:ascii="TimesNewRoman" w:eastAsia="PalatinoLinotype-Roman" w:hAnsi="TimesNewRoman" w:cs="TimesNewRoman"/>
          <w:lang w:val="el-GR"/>
        </w:rPr>
        <w:t>ε</w:t>
      </w:r>
      <w:r>
        <w:rPr>
          <w:rFonts w:ascii="PalatinoLinotype-Roman" w:eastAsia="PalatinoLinotype-Roman" w:hAnsiTheme="minorHAnsi" w:cs="PalatinoLinotype-Roman" w:hint="eastAsia"/>
          <w:lang w:val="el-GR"/>
        </w:rPr>
        <w:t>ἰ</w:t>
      </w:r>
      <w:r>
        <w:rPr>
          <w:rFonts w:ascii="TimesNewRoman" w:eastAsia="PalatinoLinotype-Roman" w:hAnsi="TimesNewRoman" w:cs="TimesNewRoman"/>
          <w:lang w:val="el-GR"/>
        </w:rPr>
        <w:t>σ</w:t>
      </w:r>
      <w:r>
        <w:rPr>
          <w:rFonts w:ascii="PalatinoLinotype-Roman" w:eastAsia="PalatinoLinotype-Roman" w:hAnsiTheme="minorHAnsi" w:cs="PalatinoLinotype-Roman" w:hint="eastAsia"/>
          <w:lang w:val="el-GR"/>
        </w:rPr>
        <w:t>ὶ</w:t>
      </w:r>
      <w:r>
        <w:rPr>
          <w:rFonts w:ascii="TimesNewRoman" w:eastAsia="PalatinoLinotype-Roman" w:hAnsi="TimesNewRoman" w:cs="TimesNewRoman"/>
          <w:lang w:val="el-GR"/>
        </w:rPr>
        <w:t>ν</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α</w:t>
      </w:r>
      <w:r>
        <w:rPr>
          <w:rFonts w:ascii="PalatinoLinotype-Roman" w:eastAsia="PalatinoLinotype-Roman" w:hAnsiTheme="minorHAnsi" w:cs="PalatinoLinotype-Roman" w:hint="eastAsia"/>
          <w:lang w:val="el-GR"/>
        </w:rPr>
        <w:t>ὗ</w:t>
      </w:r>
      <w:r>
        <w:rPr>
          <w:rFonts w:ascii="TimesNewRoman" w:eastAsia="PalatinoLinotype-Roman" w:hAnsi="TimesNewRoman" w:cs="TimesNewRoman"/>
          <w:lang w:val="el-GR"/>
        </w:rPr>
        <w:t>ται</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τ</w:t>
      </w:r>
      <w:r>
        <w:rPr>
          <w:rFonts w:ascii="PalatinoLinotype-Roman" w:eastAsia="PalatinoLinotype-Roman" w:hAnsiTheme="minorHAnsi" w:cs="PalatinoLinotype-Roman" w:hint="eastAsia"/>
          <w:lang w:val="el-GR"/>
        </w:rPr>
        <w:t>ῶ</w:t>
      </w:r>
      <w:r>
        <w:rPr>
          <w:rFonts w:ascii="TimesNewRoman" w:eastAsia="PalatinoLinotype-Roman" w:hAnsi="TimesNewRoman" w:cs="TimesNewRoman"/>
          <w:lang w:val="el-GR"/>
        </w:rPr>
        <w:t>ν</w:t>
      </w:r>
      <w:proofErr w:type="spellEnd"/>
      <w:r>
        <w:rPr>
          <w:rFonts w:ascii="TimesNewRoman" w:eastAsia="PalatinoLinotype-Roman" w:hAnsi="TimesNewRoman" w:cs="TimesNewRoman"/>
          <w:lang w:val="el-GR"/>
        </w:rPr>
        <w:t xml:space="preserve"> καθ' </w:t>
      </w:r>
      <w:proofErr w:type="spellStart"/>
      <w:r>
        <w:rPr>
          <w:rFonts w:ascii="PalatinoLinotype-Roman" w:eastAsia="PalatinoLinotype-Roman" w:hAnsiTheme="minorHAnsi" w:cs="PalatinoLinotype-Roman" w:hint="eastAsia"/>
          <w:lang w:val="el-GR"/>
        </w:rPr>
        <w:t>ἕ</w:t>
      </w:r>
      <w:r>
        <w:rPr>
          <w:rFonts w:ascii="TimesNewRoman" w:eastAsia="PalatinoLinotype-Roman" w:hAnsi="TimesNewRoman" w:cs="TimesNewRoman"/>
          <w:lang w:val="el-GR"/>
        </w:rPr>
        <w:t>καστα</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γν</w:t>
      </w:r>
      <w:r>
        <w:rPr>
          <w:rFonts w:ascii="PalatinoLinotype-Roman" w:eastAsia="PalatinoLinotype-Roman" w:hAnsiTheme="minorHAnsi" w:cs="PalatinoLinotype-Roman" w:hint="eastAsia"/>
          <w:lang w:val="el-GR"/>
        </w:rPr>
        <w:t>ώ</w:t>
      </w:r>
      <w:r>
        <w:rPr>
          <w:rFonts w:ascii="TimesNewRoman" w:eastAsia="PalatinoLinotype-Roman" w:hAnsi="TimesNewRoman" w:cs="TimesNewRoman"/>
          <w:lang w:val="el-GR"/>
        </w:rPr>
        <w:t>σεις</w:t>
      </w:r>
      <w:proofErr w:type="spellEnd"/>
      <w:r>
        <w:rPr>
          <w:rFonts w:ascii="TimesNewRoman" w:eastAsia="PalatinoLinotype-Roman" w:hAnsi="TimesNewRoman" w:cs="TimesNewRoman"/>
          <w:lang w:val="el-GR"/>
        </w:rPr>
        <w:t xml:space="preserve">· </w:t>
      </w:r>
      <w:proofErr w:type="spellStart"/>
      <w:r>
        <w:rPr>
          <w:rFonts w:ascii="PalatinoLinotype-Roman" w:eastAsia="PalatinoLinotype-Roman" w:hAnsiTheme="minorHAnsi" w:cs="PalatinoLinotype-Roman" w:hint="eastAsia"/>
          <w:lang w:val="el-GR"/>
        </w:rPr>
        <w:t>ἀ</w:t>
      </w:r>
      <w:r>
        <w:rPr>
          <w:rFonts w:ascii="TimesNewRoman" w:eastAsia="PalatinoLinotype-Roman" w:hAnsi="TimesNewRoman" w:cs="TimesNewRoman"/>
          <w:lang w:val="el-GR"/>
        </w:rPr>
        <w:t>λλ</w:t>
      </w:r>
      <w:proofErr w:type="spellEnd"/>
      <w:r>
        <w:rPr>
          <w:rFonts w:ascii="TimesNewRoman" w:eastAsia="PalatinoLinotype-Roman" w:hAnsi="TimesNewRoman" w:cs="TimesNewRoman"/>
          <w:lang w:val="el-GR"/>
        </w:rPr>
        <w:t>'</w:t>
      </w:r>
    </w:p>
    <w:p w:rsidR="00DD65E8" w:rsidRDefault="00DD65E8" w:rsidP="00DD65E8">
      <w:pPr>
        <w:rPr>
          <w:rFonts w:ascii="TimesNewRoman" w:eastAsia="PalatinoLinotype-Roman" w:hAnsi="TimesNewRoman" w:cs="TimesNewRoman"/>
          <w:lang w:val="el-GR"/>
        </w:rPr>
      </w:pPr>
      <w:proofErr w:type="spellStart"/>
      <w:r>
        <w:rPr>
          <w:rFonts w:ascii="TimesNewRoman" w:eastAsia="PalatinoLinotype-Roman" w:hAnsi="TimesNewRoman" w:cs="TimesNewRoman"/>
          <w:lang w:val="el-GR"/>
        </w:rPr>
        <w:t>ο</w:t>
      </w:r>
      <w:r>
        <w:rPr>
          <w:rFonts w:ascii="PalatinoLinotype-Roman" w:eastAsia="PalatinoLinotype-Roman" w:hAnsiTheme="minorHAnsi" w:cs="PalatinoLinotype-Roman" w:hint="eastAsia"/>
          <w:lang w:val="el-GR"/>
        </w:rPr>
        <w:t>ὐ</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λ</w:t>
      </w:r>
      <w:r>
        <w:rPr>
          <w:rFonts w:ascii="PalatinoLinotype-Roman" w:eastAsia="PalatinoLinotype-Roman" w:hAnsiTheme="minorHAnsi" w:cs="PalatinoLinotype-Roman" w:hint="eastAsia"/>
          <w:lang w:val="el-GR"/>
        </w:rPr>
        <w:t>έ</w:t>
      </w:r>
      <w:r>
        <w:rPr>
          <w:rFonts w:ascii="TimesNewRoman" w:eastAsia="PalatinoLinotype-Roman" w:hAnsi="TimesNewRoman" w:cs="TimesNewRoman"/>
          <w:lang w:val="el-GR"/>
        </w:rPr>
        <w:t>γουσι</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τ</w:t>
      </w:r>
      <w:r>
        <w:rPr>
          <w:rFonts w:ascii="PalatinoLinotype-Roman" w:eastAsia="PalatinoLinotype-Roman" w:hAnsiTheme="minorHAnsi" w:cs="PalatinoLinotype-Roman" w:hint="eastAsia"/>
          <w:lang w:val="el-GR"/>
        </w:rPr>
        <w:t>ὸ</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δι</w:t>
      </w:r>
      <w:r>
        <w:rPr>
          <w:rFonts w:ascii="PalatinoLinotype-Roman" w:eastAsia="PalatinoLinotype-Roman" w:hAnsiTheme="minorHAnsi" w:cs="PalatinoLinotype-Roman" w:hint="eastAsia"/>
          <w:lang w:val="el-GR"/>
        </w:rPr>
        <w:t>ὰ</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τ</w:t>
      </w:r>
      <w:r>
        <w:rPr>
          <w:rFonts w:ascii="PalatinoLinotype-Roman" w:eastAsia="PalatinoLinotype-Roman" w:hAnsiTheme="minorHAnsi" w:cs="PalatinoLinotype-Roman" w:hint="eastAsia"/>
          <w:lang w:val="el-GR"/>
        </w:rPr>
        <w:t>ί</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περ</w:t>
      </w:r>
      <w:r>
        <w:rPr>
          <w:rFonts w:ascii="PalatinoLinotype-Roman" w:eastAsia="PalatinoLinotype-Roman" w:hAnsiTheme="minorHAnsi" w:cs="PalatinoLinotype-Roman" w:hint="eastAsia"/>
          <w:lang w:val="el-GR"/>
        </w:rPr>
        <w:t>ὶ</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ο</w:t>
      </w:r>
      <w:r>
        <w:rPr>
          <w:rFonts w:ascii="PalatinoLinotype-Roman" w:eastAsia="PalatinoLinotype-Roman" w:hAnsiTheme="minorHAnsi" w:cs="PalatinoLinotype-Roman" w:hint="eastAsia"/>
          <w:lang w:val="el-GR"/>
        </w:rPr>
        <w:t>ὐ</w:t>
      </w:r>
      <w:r>
        <w:rPr>
          <w:rFonts w:ascii="TimesNewRoman" w:eastAsia="PalatinoLinotype-Roman" w:hAnsi="TimesNewRoman" w:cs="TimesNewRoman"/>
          <w:lang w:val="el-GR"/>
        </w:rPr>
        <w:t>δεν</w:t>
      </w:r>
      <w:r>
        <w:rPr>
          <w:rFonts w:ascii="PalatinoLinotype-Roman" w:eastAsia="PalatinoLinotype-Roman" w:hAnsiTheme="minorHAnsi" w:cs="PalatinoLinotype-Roman" w:hint="eastAsia"/>
          <w:lang w:val="el-GR"/>
        </w:rPr>
        <w:t>ό</w:t>
      </w:r>
      <w:r>
        <w:rPr>
          <w:rFonts w:ascii="TimesNewRoman" w:eastAsia="PalatinoLinotype-Roman" w:hAnsi="TimesNewRoman" w:cs="TimesNewRoman"/>
          <w:lang w:val="el-GR"/>
        </w:rPr>
        <w:t>ς</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ο</w:t>
      </w:r>
      <w:r>
        <w:rPr>
          <w:rFonts w:ascii="PalatinoLinotype-Roman" w:eastAsia="PalatinoLinotype-Roman" w:hAnsiTheme="minorHAnsi" w:cs="PalatinoLinotype-Roman" w:hint="eastAsia"/>
          <w:lang w:val="el-GR"/>
        </w:rPr>
        <w:t>ἷ</w:t>
      </w:r>
      <w:r>
        <w:rPr>
          <w:rFonts w:ascii="TimesNewRoman" w:eastAsia="PalatinoLinotype-Roman" w:hAnsi="TimesNewRoman" w:cs="TimesNewRoman"/>
          <w:lang w:val="el-GR"/>
        </w:rPr>
        <w:t>ον</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δι</w:t>
      </w:r>
      <w:r>
        <w:rPr>
          <w:rFonts w:ascii="PalatinoLinotype-Roman" w:eastAsia="PalatinoLinotype-Roman" w:hAnsiTheme="minorHAnsi" w:cs="PalatinoLinotype-Roman" w:hint="eastAsia"/>
          <w:lang w:val="el-GR"/>
        </w:rPr>
        <w:t>ὰ</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τ</w:t>
      </w:r>
      <w:r>
        <w:rPr>
          <w:rFonts w:ascii="PalatinoLinotype-Roman" w:eastAsia="PalatinoLinotype-Roman" w:hAnsiTheme="minorHAnsi" w:cs="PalatinoLinotype-Roman" w:hint="eastAsia"/>
          <w:lang w:val="el-GR"/>
        </w:rPr>
        <w:t>ί</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θερμ</w:t>
      </w:r>
      <w:r>
        <w:rPr>
          <w:rFonts w:ascii="PalatinoLinotype-Roman" w:eastAsia="PalatinoLinotype-Roman" w:hAnsiTheme="minorHAnsi" w:cs="PalatinoLinotype-Roman" w:hint="eastAsia"/>
          <w:lang w:val="el-GR"/>
        </w:rPr>
        <w:t>ὸ</w:t>
      </w:r>
      <w:r>
        <w:rPr>
          <w:rFonts w:ascii="TimesNewRoman" w:eastAsia="PalatinoLinotype-Roman" w:hAnsi="TimesNewRoman" w:cs="TimesNewRoman"/>
          <w:lang w:val="el-GR"/>
        </w:rPr>
        <w:t>ν</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τ</w:t>
      </w:r>
      <w:r>
        <w:rPr>
          <w:rFonts w:ascii="PalatinoLinotype-Roman" w:eastAsia="PalatinoLinotype-Roman" w:hAnsiTheme="minorHAnsi" w:cs="PalatinoLinotype-Roman" w:hint="eastAsia"/>
          <w:lang w:val="el-GR"/>
        </w:rPr>
        <w:t>ὸ</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π</w:t>
      </w:r>
      <w:r>
        <w:rPr>
          <w:rFonts w:ascii="PalatinoLinotype-Roman" w:eastAsia="PalatinoLinotype-Roman" w:hAnsiTheme="minorHAnsi" w:cs="PalatinoLinotype-Roman" w:hint="eastAsia"/>
          <w:lang w:val="el-GR"/>
        </w:rPr>
        <w:t>ῦ</w:t>
      </w:r>
      <w:r>
        <w:rPr>
          <w:rFonts w:ascii="TimesNewRoman" w:eastAsia="PalatinoLinotype-Roman" w:hAnsi="TimesNewRoman" w:cs="TimesNewRoman"/>
          <w:lang w:val="el-GR"/>
        </w:rPr>
        <w:t>ρ</w:t>
      </w:r>
      <w:proofErr w:type="spellEnd"/>
      <w:r>
        <w:rPr>
          <w:rFonts w:ascii="TimesNewRoman" w:eastAsia="PalatinoLinotype-Roman" w:hAnsi="TimesNewRoman" w:cs="TimesNewRoman"/>
          <w:lang w:val="el-GR"/>
        </w:rPr>
        <w:t>,</w:t>
      </w:r>
    </w:p>
    <w:p w:rsidR="00DD65E8" w:rsidRDefault="00DD65E8" w:rsidP="00DD65E8">
      <w:pPr>
        <w:rPr>
          <w:rFonts w:ascii="TimesNewRoman" w:eastAsia="PalatinoLinotype-Roman" w:hAnsi="TimesNewRoman" w:cs="TimesNewRoman"/>
          <w:lang w:val="el-GR"/>
        </w:rPr>
      </w:pPr>
      <w:proofErr w:type="spellStart"/>
      <w:r>
        <w:rPr>
          <w:rFonts w:ascii="PalatinoLinotype-Roman" w:eastAsia="PalatinoLinotype-Roman" w:hAnsiTheme="minorHAnsi" w:cs="PalatinoLinotype-Roman" w:hint="eastAsia"/>
          <w:lang w:val="el-GR"/>
        </w:rPr>
        <w:t>ὁ</w:t>
      </w:r>
      <w:r>
        <w:rPr>
          <w:rFonts w:ascii="TimesNewRoman" w:eastAsia="PalatinoLinotype-Roman" w:hAnsi="TimesNewRoman" w:cs="TimesNewRoman"/>
          <w:lang w:val="el-GR"/>
        </w:rPr>
        <w:t>ποιανο</w:t>
      </w:r>
      <w:r>
        <w:rPr>
          <w:rFonts w:ascii="PalatinoLinotype-Roman" w:eastAsia="PalatinoLinotype-Roman" w:hAnsiTheme="minorHAnsi" w:cs="PalatinoLinotype-Roman" w:hint="eastAsia"/>
          <w:lang w:val="el-GR"/>
        </w:rPr>
        <w:t>ῦ</w:t>
      </w:r>
      <w:r>
        <w:rPr>
          <w:rFonts w:ascii="TimesNewRoman" w:eastAsia="PalatinoLinotype-Roman" w:hAnsi="TimesNewRoman" w:cs="TimesNewRoman"/>
          <w:lang w:val="el-GR"/>
        </w:rPr>
        <w:t>ν</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ε</w:t>
      </w:r>
      <w:r>
        <w:rPr>
          <w:rFonts w:ascii="PalatinoLinotype-Roman" w:eastAsia="PalatinoLinotype-Roman" w:hAnsiTheme="minorHAnsi" w:cs="PalatinoLinotype-Roman" w:hint="eastAsia"/>
          <w:lang w:val="el-GR"/>
        </w:rPr>
        <w:t>ὑ</w:t>
      </w:r>
      <w:r>
        <w:rPr>
          <w:rFonts w:ascii="TimesNewRoman" w:eastAsia="PalatinoLinotype-Roman" w:hAnsi="TimesNewRoman" w:cs="TimesNewRoman"/>
          <w:lang w:val="el-GR"/>
        </w:rPr>
        <w:t>ρ</w:t>
      </w:r>
      <w:r>
        <w:rPr>
          <w:rFonts w:ascii="PalatinoLinotype-Roman" w:eastAsia="PalatinoLinotype-Roman" w:hAnsiTheme="minorHAnsi" w:cs="PalatinoLinotype-Roman" w:hint="eastAsia"/>
          <w:lang w:val="el-GR"/>
        </w:rPr>
        <w:t>ό</w:t>
      </w:r>
      <w:r>
        <w:rPr>
          <w:rFonts w:ascii="TimesNewRoman" w:eastAsia="PalatinoLinotype-Roman" w:hAnsi="TimesNewRoman" w:cs="TimesNewRoman"/>
          <w:lang w:val="el-GR"/>
        </w:rPr>
        <w:t>ντα</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τ</w:t>
      </w:r>
      <w:r>
        <w:rPr>
          <w:rFonts w:ascii="PalatinoLinotype-Roman" w:eastAsia="PalatinoLinotype-Roman" w:hAnsiTheme="minorHAnsi" w:cs="PalatinoLinotype-Roman" w:hint="eastAsia"/>
          <w:lang w:val="el-GR"/>
        </w:rPr>
        <w:t>έ</w:t>
      </w:r>
      <w:r>
        <w:rPr>
          <w:rFonts w:ascii="TimesNewRoman" w:eastAsia="PalatinoLinotype-Roman" w:hAnsi="TimesNewRoman" w:cs="TimesNewRoman"/>
          <w:lang w:val="el-GR"/>
        </w:rPr>
        <w:t>χνην</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παρ</w:t>
      </w:r>
      <w:r>
        <w:rPr>
          <w:rFonts w:ascii="PalatinoLinotype-Roman" w:eastAsia="PalatinoLinotype-Roman" w:hAnsiTheme="minorHAnsi" w:cs="PalatinoLinotype-Roman" w:hint="eastAsia"/>
          <w:lang w:val="el-GR"/>
        </w:rPr>
        <w:t>ὰ</w:t>
      </w:r>
      <w:proofErr w:type="spellEnd"/>
      <w:r>
        <w:rPr>
          <w:rFonts w:ascii="PalatinoLinotype-Roman" w:eastAsia="PalatinoLinotype-Roman" w:hAnsiTheme="minorHAnsi" w:cs="PalatinoLinotype-Roman"/>
          <w:lang w:val="el-GR"/>
        </w:rPr>
        <w:t xml:space="preserve"> </w:t>
      </w:r>
      <w:proofErr w:type="spellStart"/>
      <w:r>
        <w:rPr>
          <w:rFonts w:ascii="TimesNewRoman" w:eastAsia="PalatinoLinotype-Roman" w:hAnsi="TimesNewRoman" w:cs="TimesNewRoman"/>
          <w:lang w:val="el-GR"/>
        </w:rPr>
        <w:t>τ</w:t>
      </w:r>
      <w:r>
        <w:rPr>
          <w:rFonts w:ascii="PalatinoLinotype-Roman" w:eastAsia="PalatinoLinotype-Roman" w:hAnsiTheme="minorHAnsi" w:cs="PalatinoLinotype-Roman" w:hint="eastAsia"/>
          <w:lang w:val="el-GR"/>
        </w:rPr>
        <w:t>ὰ</w:t>
      </w:r>
      <w:r>
        <w:rPr>
          <w:rFonts w:ascii="TimesNewRoman" w:eastAsia="PalatinoLinotype-Roman" w:hAnsi="TimesNewRoman" w:cs="TimesNewRoman"/>
          <w:lang w:val="el-GR"/>
        </w:rPr>
        <w:t>ς</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κοιν</w:t>
      </w:r>
      <w:r>
        <w:rPr>
          <w:rFonts w:ascii="PalatinoLinotype-Roman" w:eastAsia="PalatinoLinotype-Roman" w:hAnsiTheme="minorHAnsi" w:cs="PalatinoLinotype-Roman" w:hint="eastAsia"/>
          <w:lang w:val="el-GR"/>
        </w:rPr>
        <w:t>ὰ</w:t>
      </w:r>
      <w:r>
        <w:rPr>
          <w:rFonts w:ascii="TimesNewRoman" w:eastAsia="PalatinoLinotype-Roman" w:hAnsi="TimesNewRoman" w:cs="TimesNewRoman"/>
          <w:lang w:val="el-GR"/>
        </w:rPr>
        <w:t>ς</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α</w:t>
      </w:r>
      <w:r>
        <w:rPr>
          <w:rFonts w:ascii="PalatinoLinotype-Roman" w:eastAsia="PalatinoLinotype-Roman" w:hAnsiTheme="minorHAnsi" w:cs="PalatinoLinotype-Roman" w:hint="eastAsia"/>
          <w:lang w:val="el-GR"/>
        </w:rPr>
        <w:t>ἰ</w:t>
      </w:r>
      <w:r>
        <w:rPr>
          <w:rFonts w:ascii="TimesNewRoman" w:eastAsia="PalatinoLinotype-Roman" w:hAnsi="TimesNewRoman" w:cs="TimesNewRoman"/>
          <w:lang w:val="el-GR"/>
        </w:rPr>
        <w:t>σθ</w:t>
      </w:r>
      <w:r>
        <w:rPr>
          <w:rFonts w:ascii="PalatinoLinotype-Roman" w:eastAsia="PalatinoLinotype-Roman" w:hAnsiTheme="minorHAnsi" w:cs="PalatinoLinotype-Roman" w:hint="eastAsia"/>
          <w:lang w:val="el-GR"/>
        </w:rPr>
        <w:t>ή</w:t>
      </w:r>
      <w:r>
        <w:rPr>
          <w:rFonts w:ascii="TimesNewRoman" w:eastAsia="PalatinoLinotype-Roman" w:hAnsi="TimesNewRoman" w:cs="TimesNewRoman"/>
          <w:lang w:val="el-GR"/>
        </w:rPr>
        <w:t>σεις</w:t>
      </w:r>
      <w:proofErr w:type="spellEnd"/>
      <w:r>
        <w:rPr>
          <w:rFonts w:ascii="TimesNewRoman" w:eastAsia="PalatinoLinotype-Roman" w:hAnsi="TimesNewRoman" w:cs="TimesNewRoman"/>
          <w:lang w:val="el-GR"/>
        </w:rPr>
        <w:t xml:space="preserve"> </w:t>
      </w:r>
      <w:proofErr w:type="spellStart"/>
      <w:r>
        <w:rPr>
          <w:rFonts w:ascii="TimesNewRoman" w:eastAsia="PalatinoLinotype-Roman" w:hAnsi="TimesNewRoman" w:cs="TimesNewRoman"/>
          <w:lang w:val="el-GR"/>
        </w:rPr>
        <w:t>θαυ</w:t>
      </w:r>
      <w:proofErr w:type="spellEnd"/>
      <w:r>
        <w:rPr>
          <w:rFonts w:ascii="TimesNewRoman" w:eastAsia="PalatinoLinotype-Roman" w:hAnsi="TimesNewRoman" w:cs="TimesNewRoman"/>
          <w:lang w:val="el-GR"/>
        </w:rPr>
        <w:t>-</w:t>
      </w:r>
    </w:p>
    <w:p w:rsidR="00DD65E8" w:rsidRDefault="00DD65E8" w:rsidP="00DD65E8">
      <w:pPr>
        <w:autoSpaceDE w:val="0"/>
        <w:autoSpaceDN w:val="0"/>
        <w:adjustRightInd w:val="0"/>
        <w:rPr>
          <w:rFonts w:ascii="TimesNewRoman" w:eastAsiaTheme="minorHAnsi" w:hAnsi="TimesNewRoman" w:cs="TimesNewRoman"/>
          <w:lang w:val="el-GR"/>
        </w:rPr>
      </w:pPr>
      <w:proofErr w:type="spellStart"/>
      <w:r>
        <w:rPr>
          <w:rFonts w:ascii="TimesNewRoman" w:eastAsiaTheme="minorHAnsi" w:hAnsi="TimesNewRoman" w:cs="TimesNewRoman"/>
          <w:lang w:val="el-GR"/>
        </w:rPr>
        <w:t>μ</w:t>
      </w:r>
      <w:r>
        <w:rPr>
          <w:rFonts w:ascii="PalatinoLinotype-Roman" w:eastAsia="PalatinoLinotype-Roman" w:hAnsi="TimesNewRoman" w:cs="PalatinoLinotype-Roman" w:hint="eastAsia"/>
          <w:lang w:val="el-GR"/>
        </w:rPr>
        <w:t>ά</w:t>
      </w:r>
      <w:r>
        <w:rPr>
          <w:rFonts w:ascii="TimesNewRoman" w:eastAsiaTheme="minorHAnsi" w:hAnsi="TimesNewRoman" w:cs="TimesNewRoman"/>
          <w:lang w:val="el-GR"/>
        </w:rPr>
        <w:t>ζεσθαι</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ὑ</w:t>
      </w:r>
      <w:r>
        <w:rPr>
          <w:rFonts w:ascii="TimesNewRoman" w:eastAsiaTheme="minorHAnsi" w:hAnsi="TimesNewRoman" w:cs="TimesNewRoman"/>
          <w:lang w:val="el-GR"/>
        </w:rPr>
        <w:t>π</w:t>
      </w:r>
      <w:r>
        <w:rPr>
          <w:rFonts w:ascii="PalatinoLinotype-Roman" w:eastAsia="PalatinoLinotype-Roman" w:hAnsi="TimesNewRoman" w:cs="PalatinoLinotype-Roman" w:hint="eastAsia"/>
          <w:lang w:val="el-GR"/>
        </w:rPr>
        <w:t>ὸ</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ἀ</w:t>
      </w:r>
      <w:r>
        <w:rPr>
          <w:rFonts w:ascii="TimesNewRoman" w:eastAsiaTheme="minorHAnsi" w:hAnsi="TimesNewRoman" w:cs="TimesNewRoman"/>
          <w:lang w:val="el-GR"/>
        </w:rPr>
        <w:t>νθρ</w:t>
      </w:r>
      <w:r>
        <w:rPr>
          <w:rFonts w:ascii="PalatinoLinotype-Roman" w:eastAsia="PalatinoLinotype-Roman" w:hAnsi="TimesNewRoman" w:cs="PalatinoLinotype-Roman" w:hint="eastAsia"/>
          <w:lang w:val="el-GR"/>
        </w:rPr>
        <w:t>ώ</w:t>
      </w:r>
      <w:r>
        <w:rPr>
          <w:rFonts w:ascii="TimesNewRoman" w:eastAsiaTheme="minorHAnsi" w:hAnsi="TimesNewRoman" w:cs="TimesNewRoman"/>
          <w:lang w:val="el-GR"/>
        </w:rPr>
        <w:t>πων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μ</w:t>
      </w:r>
      <w:r>
        <w:rPr>
          <w:rFonts w:ascii="PalatinoLinotype-Roman" w:eastAsia="PalatinoLinotype-Roman" w:hAnsi="TimesNewRoman" w:cs="PalatinoLinotype-Roman" w:hint="eastAsia"/>
          <w:lang w:val="el-GR"/>
        </w:rPr>
        <w:t>ὴ</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μ</w:t>
      </w:r>
      <w:r>
        <w:rPr>
          <w:rFonts w:ascii="PalatinoLinotype-Roman" w:eastAsia="PalatinoLinotype-Roman" w:hAnsi="TimesNewRoman" w:cs="PalatinoLinotype-Roman" w:hint="eastAsia"/>
          <w:lang w:val="el-GR"/>
        </w:rPr>
        <w:t>ό</w:t>
      </w:r>
      <w:r>
        <w:rPr>
          <w:rFonts w:ascii="TimesNewRoman" w:eastAsiaTheme="minorHAnsi" w:hAnsi="TimesNewRoman" w:cs="TimesNewRoman"/>
          <w:lang w:val="el-GR"/>
        </w:rPr>
        <w:t>νον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δι</w:t>
      </w:r>
      <w:r>
        <w:rPr>
          <w:rFonts w:ascii="PalatinoLinotype-Roman" w:eastAsia="PalatinoLinotype-Roman" w:hAnsi="TimesNewRoman" w:cs="PalatinoLinotype-Roman" w:hint="eastAsia"/>
          <w:lang w:val="el-GR"/>
        </w:rPr>
        <w:t>ὰ</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ὸ</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χρ</w:t>
      </w:r>
      <w:r>
        <w:rPr>
          <w:rFonts w:ascii="PalatinoLinotype-Roman" w:eastAsia="PalatinoLinotype-Roman" w:hAnsi="TimesNewRoman" w:cs="PalatinoLinotype-Roman" w:hint="eastAsia"/>
          <w:lang w:val="el-GR"/>
        </w:rPr>
        <w:t>ή</w:t>
      </w:r>
      <w:r>
        <w:rPr>
          <w:rFonts w:ascii="TimesNewRoman" w:eastAsiaTheme="minorHAnsi" w:hAnsi="TimesNewRoman" w:cs="TimesNewRoman"/>
          <w:lang w:val="el-GR"/>
        </w:rPr>
        <w:t>σιμον</w:t>
      </w:r>
      <w:proofErr w:type="spellEnd"/>
    </w:p>
    <w:p w:rsidR="00DD65E8" w:rsidRDefault="00DD65E8" w:rsidP="00DD65E8">
      <w:pPr>
        <w:autoSpaceDE w:val="0"/>
        <w:autoSpaceDN w:val="0"/>
        <w:adjustRightInd w:val="0"/>
        <w:rPr>
          <w:rFonts w:ascii="TimesNewRoman" w:eastAsiaTheme="minorHAnsi" w:hAnsi="TimesNewRoman" w:cs="TimesNewRoman"/>
          <w:lang w:val="el-GR"/>
        </w:rPr>
      </w:pPr>
      <w:proofErr w:type="spellStart"/>
      <w:r>
        <w:rPr>
          <w:rFonts w:ascii="TimesNewRoman" w:eastAsiaTheme="minorHAnsi" w:hAnsi="TimesNewRoman" w:cs="TimesNewRoman"/>
          <w:lang w:val="el-GR"/>
        </w:rPr>
        <w:t>ε</w:t>
      </w:r>
      <w:r>
        <w:rPr>
          <w:rFonts w:ascii="PalatinoLinotype-Roman" w:eastAsia="PalatinoLinotype-Roman" w:hAnsi="TimesNewRoman" w:cs="PalatinoLinotype-Roman" w:hint="eastAsia"/>
          <w:lang w:val="el-GR"/>
        </w:rPr>
        <w:t>ἶ</w:t>
      </w:r>
      <w:r>
        <w:rPr>
          <w:rFonts w:ascii="TimesNewRoman" w:eastAsiaTheme="minorHAnsi" w:hAnsi="TimesNewRoman" w:cs="TimesNewRoman"/>
          <w:lang w:val="el-GR"/>
        </w:rPr>
        <w:t>να</w:t>
      </w:r>
      <w:r>
        <w:rPr>
          <w:rFonts w:ascii="PalatinoLinotype-Roman" w:eastAsia="PalatinoLinotype-Roman" w:hAnsi="TimesNewRoman" w:cs="PalatinoLinotype-Roman" w:hint="eastAsia"/>
          <w:lang w:val="el-GR"/>
        </w:rPr>
        <w:t>ί</w:t>
      </w:r>
      <w:proofErr w:type="spellEnd"/>
      <w:r>
        <w:rPr>
          <w:rFonts w:ascii="PalatinoLinotype-Roman" w:eastAsia="PalatinoLinotype-Roman" w:hAnsi="TimesNewRoman" w:cs="PalatinoLinotype-Roman"/>
          <w:lang w:val="el-GR"/>
        </w:rPr>
        <w:t xml:space="preserve"> </w:t>
      </w:r>
      <w:r>
        <w:rPr>
          <w:rFonts w:ascii="TimesNewRoman" w:eastAsiaTheme="minorHAnsi" w:hAnsi="TimesNewRoman" w:cs="TimesNewRoman"/>
          <w:lang w:val="el-GR"/>
        </w:rPr>
        <w:t xml:space="preserve">τι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ε</w:t>
      </w:r>
      <w:r>
        <w:rPr>
          <w:rFonts w:ascii="PalatinoLinotype-Roman" w:eastAsia="PalatinoLinotype-Roman" w:hAnsi="TimesNewRoman" w:cs="PalatinoLinotype-Roman" w:hint="eastAsia"/>
          <w:lang w:val="el-GR"/>
        </w:rPr>
        <w:t>ὑ</w:t>
      </w:r>
      <w:r>
        <w:rPr>
          <w:rFonts w:ascii="TimesNewRoman" w:eastAsiaTheme="minorHAnsi" w:hAnsi="TimesNewRoman" w:cs="TimesNewRoman"/>
          <w:lang w:val="el-GR"/>
        </w:rPr>
        <w:t>ρεθ</w:t>
      </w:r>
      <w:r>
        <w:rPr>
          <w:rFonts w:ascii="PalatinoLinotype-Roman" w:eastAsia="PalatinoLinotype-Roman" w:hAnsi="TimesNewRoman" w:cs="PalatinoLinotype-Roman" w:hint="eastAsia"/>
          <w:lang w:val="el-GR"/>
        </w:rPr>
        <w:t>έ</w:t>
      </w:r>
      <w:r>
        <w:rPr>
          <w:rFonts w:ascii="TimesNewRoman" w:eastAsiaTheme="minorHAnsi" w:hAnsi="TimesNewRoman" w:cs="TimesNewRoman"/>
          <w:lang w:val="el-GR"/>
        </w:rPr>
        <w:t>ντων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ἀ</w:t>
      </w:r>
      <w:r>
        <w:rPr>
          <w:rFonts w:ascii="TimesNewRoman" w:eastAsiaTheme="minorHAnsi" w:hAnsi="TimesNewRoman" w:cs="TimesNewRoman"/>
          <w:lang w:val="el-GR"/>
        </w:rPr>
        <w:t>λλ</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ὡ</w:t>
      </w:r>
      <w:r>
        <w:rPr>
          <w:rFonts w:ascii="TimesNewRoman" w:eastAsiaTheme="minorHAnsi" w:hAnsi="TimesNewRoman" w:cs="TimesNewRoman"/>
          <w:lang w:val="el-GR"/>
        </w:rPr>
        <w:t>ς</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σοφ</w:t>
      </w:r>
      <w:r>
        <w:rPr>
          <w:rFonts w:ascii="PalatinoLinotype-Roman" w:eastAsia="PalatinoLinotype-Roman" w:hAnsi="TimesNewRoman" w:cs="PalatinoLinotype-Roman" w:hint="eastAsia"/>
          <w:lang w:val="el-GR"/>
        </w:rPr>
        <w:t>ὸ</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κα</w:t>
      </w:r>
      <w:r>
        <w:rPr>
          <w:rFonts w:ascii="PalatinoLinotype-Roman" w:eastAsia="PalatinoLinotype-Roman" w:hAnsi="TimesNewRoman" w:cs="PalatinoLinotype-Roman" w:hint="eastAsia"/>
          <w:lang w:val="el-GR"/>
        </w:rPr>
        <w:t>ὶ</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διαφ</w:t>
      </w:r>
      <w:r>
        <w:rPr>
          <w:rFonts w:ascii="PalatinoLinotype-Roman" w:eastAsia="PalatinoLinotype-Roman" w:hAnsi="TimesNewRoman" w:cs="PalatinoLinotype-Roman" w:hint="eastAsia"/>
          <w:lang w:val="el-GR"/>
        </w:rPr>
        <w:t>έ</w:t>
      </w:r>
      <w:r>
        <w:rPr>
          <w:rFonts w:ascii="TimesNewRoman" w:eastAsiaTheme="minorHAnsi" w:hAnsi="TimesNewRoman" w:cs="TimesNewRoman"/>
          <w:lang w:val="el-GR"/>
        </w:rPr>
        <w:t>ροντα</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p>
    <w:p w:rsidR="00DD65E8" w:rsidRDefault="00DD65E8" w:rsidP="00DD65E8">
      <w:pPr>
        <w:autoSpaceDE w:val="0"/>
        <w:autoSpaceDN w:val="0"/>
        <w:adjustRightInd w:val="0"/>
        <w:rPr>
          <w:rFonts w:ascii="TimesNewRoman" w:eastAsiaTheme="minorHAnsi" w:hAnsi="TimesNewRoman" w:cs="TimesNewRoman"/>
          <w:lang w:val="el-GR"/>
        </w:rPr>
      </w:pPr>
      <w:proofErr w:type="spellStart"/>
      <w:r>
        <w:rPr>
          <w:rFonts w:ascii="PalatinoLinotype-Roman" w:eastAsia="PalatinoLinotype-Roman" w:hAnsi="TimesNewRoman" w:cs="PalatinoLinotype-Roman" w:hint="eastAsia"/>
          <w:lang w:val="el-GR"/>
        </w:rPr>
        <w:t>ἄ</w:t>
      </w:r>
      <w:r>
        <w:rPr>
          <w:rFonts w:ascii="TimesNewRoman" w:eastAsiaTheme="minorHAnsi" w:hAnsi="TimesNewRoman" w:cs="TimesNewRoman"/>
          <w:lang w:val="el-GR"/>
        </w:rPr>
        <w:t>λλων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πλει</w:t>
      </w:r>
      <w:r>
        <w:rPr>
          <w:rFonts w:ascii="PalatinoLinotype-Roman" w:eastAsia="PalatinoLinotype-Roman" w:hAnsi="TimesNewRoman" w:cs="PalatinoLinotype-Roman" w:hint="eastAsia"/>
          <w:lang w:val="el-GR"/>
        </w:rPr>
        <w:t>ό</w:t>
      </w:r>
      <w:r>
        <w:rPr>
          <w:rFonts w:ascii="TimesNewRoman" w:eastAsiaTheme="minorHAnsi" w:hAnsi="TimesNewRoman" w:cs="TimesNewRoman"/>
          <w:lang w:val="el-GR"/>
        </w:rPr>
        <w:t>νων</w:t>
      </w:r>
      <w:proofErr w:type="spellEnd"/>
      <w:r>
        <w:rPr>
          <w:rFonts w:ascii="TimesNewRoman" w:eastAsiaTheme="minorHAnsi" w:hAnsi="TimesNewRoman" w:cs="TimesNewRoman"/>
          <w:lang w:val="el-GR"/>
        </w:rPr>
        <w:t xml:space="preserve"> δ' </w:t>
      </w:r>
      <w:proofErr w:type="spellStart"/>
      <w:r>
        <w:rPr>
          <w:rFonts w:ascii="TimesNewRoman" w:eastAsiaTheme="minorHAnsi" w:hAnsi="TimesNewRoman" w:cs="TimesNewRoman"/>
          <w:lang w:val="el-GR"/>
        </w:rPr>
        <w:t>ε</w:t>
      </w:r>
      <w:r>
        <w:rPr>
          <w:rFonts w:ascii="PalatinoLinotype-Roman" w:eastAsia="PalatinoLinotype-Roman" w:hAnsi="TimesNewRoman" w:cs="PalatinoLinotype-Roman" w:hint="eastAsia"/>
          <w:lang w:val="el-GR"/>
        </w:rPr>
        <w:t>ὑ</w:t>
      </w:r>
      <w:r>
        <w:rPr>
          <w:rFonts w:ascii="TimesNewRoman" w:eastAsiaTheme="minorHAnsi" w:hAnsi="TimesNewRoman" w:cs="TimesNewRoman"/>
          <w:lang w:val="el-GR"/>
        </w:rPr>
        <w:t>ρισκομ</w:t>
      </w:r>
      <w:r>
        <w:rPr>
          <w:rFonts w:ascii="PalatinoLinotype-Roman" w:eastAsia="PalatinoLinotype-Roman" w:hAnsi="TimesNewRoman" w:cs="PalatinoLinotype-Roman" w:hint="eastAsia"/>
          <w:lang w:val="el-GR"/>
        </w:rPr>
        <w:t>έ</w:t>
      </w:r>
      <w:r>
        <w:rPr>
          <w:rFonts w:ascii="TimesNewRoman" w:eastAsiaTheme="minorHAnsi" w:hAnsi="TimesNewRoman" w:cs="TimesNewRoman"/>
          <w:lang w:val="el-GR"/>
        </w:rPr>
        <w:t>νων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τεχν</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κα</w:t>
      </w:r>
      <w:r>
        <w:rPr>
          <w:rFonts w:ascii="PalatinoLinotype-Roman" w:eastAsia="PalatinoLinotype-Roman" w:hAnsi="TimesNewRoman" w:cs="PalatinoLinotype-Roman" w:hint="eastAsia"/>
          <w:lang w:val="el-GR"/>
        </w:rPr>
        <w:t>ὶ</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μ</w:t>
      </w:r>
      <w:r>
        <w:rPr>
          <w:rFonts w:ascii="PalatinoLinotype-Roman" w:eastAsia="PalatinoLinotype-Roman" w:hAnsi="TimesNewRoman" w:cs="PalatinoLinotype-Roman" w:hint="eastAsia"/>
          <w:lang w:val="el-GR"/>
        </w:rPr>
        <w:t>ὲ</w:t>
      </w:r>
      <w:r>
        <w:rPr>
          <w:rFonts w:ascii="TimesNewRoman" w:eastAsiaTheme="minorHAnsi" w:hAnsi="TimesNewRoman" w:cs="TimesNewRoman"/>
          <w:lang w:val="el-GR"/>
        </w:rPr>
        <w:t>ν</w:t>
      </w:r>
      <w:proofErr w:type="spellEnd"/>
    </w:p>
    <w:p w:rsidR="00DD65E8" w:rsidRDefault="00DD65E8" w:rsidP="00DD65E8">
      <w:pPr>
        <w:autoSpaceDE w:val="0"/>
        <w:autoSpaceDN w:val="0"/>
        <w:adjustRightInd w:val="0"/>
        <w:rPr>
          <w:rFonts w:ascii="TimesNewRoman" w:eastAsiaTheme="minorHAnsi" w:hAnsi="TimesNewRoman" w:cs="TimesNewRoman"/>
          <w:lang w:val="el-GR"/>
        </w:rPr>
      </w:pPr>
      <w:proofErr w:type="spellStart"/>
      <w:r>
        <w:rPr>
          <w:rFonts w:ascii="TimesNewRoman" w:eastAsiaTheme="minorHAnsi" w:hAnsi="TimesNewRoman" w:cs="TimesNewRoman"/>
          <w:lang w:val="el-GR"/>
        </w:rPr>
        <w:t>πρ</w:t>
      </w:r>
      <w:r>
        <w:rPr>
          <w:rFonts w:ascii="PalatinoLinotype-Roman" w:eastAsia="PalatinoLinotype-Roman" w:hAnsi="TimesNewRoman" w:cs="PalatinoLinotype-Roman" w:hint="eastAsia"/>
          <w:lang w:val="el-GR"/>
        </w:rPr>
        <w:t>ὸ</w:t>
      </w:r>
      <w:r>
        <w:rPr>
          <w:rFonts w:ascii="TimesNewRoman" w:eastAsiaTheme="minorHAnsi" w:hAnsi="TimesNewRoman" w:cs="TimesNewRoman"/>
          <w:lang w:val="el-GR"/>
        </w:rPr>
        <w:t>ς</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ἀ</w:t>
      </w:r>
      <w:r>
        <w:rPr>
          <w:rFonts w:ascii="TimesNewRoman" w:eastAsiaTheme="minorHAnsi" w:hAnsi="TimesNewRoman" w:cs="TimesNewRoman"/>
          <w:lang w:val="el-GR"/>
        </w:rPr>
        <w:t>ναγκα</w:t>
      </w:r>
      <w:r>
        <w:rPr>
          <w:rFonts w:ascii="PalatinoLinotype-Roman" w:eastAsia="PalatinoLinotype-Roman" w:hAnsi="TimesNewRoman" w:cs="PalatinoLinotype-Roman" w:hint="eastAsia"/>
          <w:lang w:val="el-GR"/>
        </w:rPr>
        <w:t>ῖ</w:t>
      </w:r>
      <w:r>
        <w:rPr>
          <w:rFonts w:ascii="TimesNewRoman" w:eastAsiaTheme="minorHAnsi" w:hAnsi="TimesNewRoman" w:cs="TimesNewRoman"/>
          <w:lang w:val="el-GR"/>
        </w:rPr>
        <w:t>α</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δ</w:t>
      </w:r>
      <w:r>
        <w:rPr>
          <w:rFonts w:ascii="PalatinoLinotype-Roman" w:eastAsia="PalatinoLinotype-Roman" w:hAnsi="TimesNewRoman" w:cs="PalatinoLinotype-Roman" w:hint="eastAsia"/>
          <w:lang w:val="el-GR"/>
        </w:rPr>
        <w:t>ὲ</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πρ</w:t>
      </w:r>
      <w:r>
        <w:rPr>
          <w:rFonts w:ascii="PalatinoLinotype-Roman" w:eastAsia="PalatinoLinotype-Roman" w:hAnsi="TimesNewRoman" w:cs="PalatinoLinotype-Roman" w:hint="eastAsia"/>
          <w:lang w:val="el-GR"/>
        </w:rPr>
        <w:t>ὸ</w:t>
      </w:r>
      <w:r>
        <w:rPr>
          <w:rFonts w:ascii="TimesNewRoman" w:eastAsiaTheme="minorHAnsi" w:hAnsi="TimesNewRoman" w:cs="TimesNewRoman"/>
          <w:lang w:val="el-GR"/>
        </w:rPr>
        <w:t>ς</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διαγωγ</w:t>
      </w:r>
      <w:r>
        <w:rPr>
          <w:rFonts w:ascii="PalatinoLinotype-Roman" w:eastAsia="PalatinoLinotype-Roman" w:hAnsi="TimesNewRoman" w:cs="PalatinoLinotype-Roman" w:hint="eastAsia"/>
          <w:lang w:val="el-GR"/>
        </w:rPr>
        <w:t>ὴ</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ο</w:t>
      </w:r>
      <w:r>
        <w:rPr>
          <w:rFonts w:ascii="PalatinoLinotype-Roman" w:eastAsia="PalatinoLinotype-Roman" w:hAnsi="TimesNewRoman" w:cs="PalatinoLinotype-Roman" w:hint="eastAsia"/>
          <w:lang w:val="el-GR"/>
        </w:rPr>
        <w:t>ὐ</w:t>
      </w:r>
      <w:r>
        <w:rPr>
          <w:rFonts w:ascii="TimesNewRoman" w:eastAsiaTheme="minorHAnsi" w:hAnsi="TimesNewRoman" w:cs="TimesNewRoman"/>
          <w:lang w:val="el-GR"/>
        </w:rPr>
        <w:t>σ</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ἀ</w:t>
      </w:r>
      <w:r>
        <w:rPr>
          <w:rFonts w:ascii="TimesNewRoman" w:eastAsiaTheme="minorHAnsi" w:hAnsi="TimesNewRoman" w:cs="TimesNewRoman"/>
          <w:lang w:val="el-GR"/>
        </w:rPr>
        <w:t>ε</w:t>
      </w:r>
      <w:r>
        <w:rPr>
          <w:rFonts w:ascii="PalatinoLinotype-Roman" w:eastAsia="PalatinoLinotype-Roman" w:hAnsi="TimesNewRoman" w:cs="PalatinoLinotype-Roman" w:hint="eastAsia"/>
          <w:lang w:val="el-GR"/>
        </w:rPr>
        <w:t>ὶ</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σοφωτ</w:t>
      </w:r>
      <w:r>
        <w:rPr>
          <w:rFonts w:ascii="PalatinoLinotype-Roman" w:eastAsia="PalatinoLinotype-Roman" w:hAnsi="TimesNewRoman" w:cs="PalatinoLinotype-Roman" w:hint="eastAsia"/>
          <w:lang w:val="el-GR"/>
        </w:rPr>
        <w:t>έ</w:t>
      </w:r>
      <w:proofErr w:type="spellEnd"/>
      <w:r>
        <w:rPr>
          <w:rFonts w:ascii="TimesNewRoman" w:eastAsiaTheme="minorHAnsi" w:hAnsi="TimesNewRoman" w:cs="TimesNewRoman"/>
          <w:lang w:val="el-GR"/>
        </w:rPr>
        <w:t>-</w:t>
      </w:r>
    </w:p>
    <w:p w:rsidR="00DD65E8" w:rsidRDefault="00DD65E8" w:rsidP="00DD65E8">
      <w:pPr>
        <w:autoSpaceDE w:val="0"/>
        <w:autoSpaceDN w:val="0"/>
        <w:adjustRightInd w:val="0"/>
        <w:rPr>
          <w:rFonts w:ascii="TimesNewRoman" w:eastAsiaTheme="minorHAnsi" w:hAnsi="TimesNewRoman" w:cs="TimesNewRoman"/>
          <w:lang w:val="el-GR"/>
        </w:rPr>
      </w:pPr>
      <w:r>
        <w:rPr>
          <w:rFonts w:ascii="TimesNewRoman" w:eastAsiaTheme="minorHAnsi" w:hAnsi="TimesNewRoman" w:cs="TimesNewRoman"/>
          <w:lang w:val="el-GR"/>
        </w:rPr>
        <w:t xml:space="preserve">ρους </w:t>
      </w:r>
      <w:proofErr w:type="spellStart"/>
      <w:r>
        <w:rPr>
          <w:rFonts w:ascii="TimesNewRoman" w:eastAsiaTheme="minorHAnsi" w:hAnsi="TimesNewRoman" w:cs="TimesNewRoman"/>
          <w:lang w:val="el-GR"/>
        </w:rPr>
        <w:t>το</w:t>
      </w:r>
      <w:r>
        <w:rPr>
          <w:rFonts w:ascii="PalatinoLinotype-Roman" w:eastAsia="PalatinoLinotype-Roman" w:hAnsi="TimesNewRoman" w:cs="PalatinoLinotype-Roman" w:hint="eastAsia"/>
          <w:lang w:val="el-GR"/>
        </w:rPr>
        <w:t>ὺ</w:t>
      </w:r>
      <w:r>
        <w:rPr>
          <w:rFonts w:ascii="TimesNewRoman" w:eastAsiaTheme="minorHAnsi" w:hAnsi="TimesNewRoman" w:cs="TimesNewRoman"/>
          <w:lang w:val="el-GR"/>
        </w:rPr>
        <w:t>ς</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τοιο</w:t>
      </w:r>
      <w:r>
        <w:rPr>
          <w:rFonts w:ascii="PalatinoLinotype-Roman" w:eastAsia="PalatinoLinotype-Roman" w:hAnsi="TimesNewRoman" w:cs="PalatinoLinotype-Roman" w:hint="eastAsia"/>
          <w:lang w:val="el-GR"/>
        </w:rPr>
        <w:t>ύ</w:t>
      </w:r>
      <w:r>
        <w:rPr>
          <w:rFonts w:ascii="TimesNewRoman" w:eastAsiaTheme="minorHAnsi" w:hAnsi="TimesNewRoman" w:cs="TimesNewRoman"/>
          <w:lang w:val="el-GR"/>
        </w:rPr>
        <w:t>τους</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ἐ</w:t>
      </w:r>
      <w:r>
        <w:rPr>
          <w:rFonts w:ascii="TimesNewRoman" w:eastAsiaTheme="minorHAnsi" w:hAnsi="TimesNewRoman" w:cs="TimesNewRoman"/>
          <w:lang w:val="el-GR"/>
        </w:rPr>
        <w:t>κε</w:t>
      </w:r>
      <w:r>
        <w:rPr>
          <w:rFonts w:ascii="PalatinoLinotype-Roman" w:eastAsia="PalatinoLinotype-Roman" w:hAnsi="TimesNewRoman" w:cs="PalatinoLinotype-Roman" w:hint="eastAsia"/>
          <w:lang w:val="el-GR"/>
        </w:rPr>
        <w:t>ί</w:t>
      </w:r>
      <w:r>
        <w:rPr>
          <w:rFonts w:ascii="TimesNewRoman" w:eastAsiaTheme="minorHAnsi" w:hAnsi="TimesNewRoman" w:cs="TimesNewRoman"/>
          <w:lang w:val="el-GR"/>
        </w:rPr>
        <w:t>νων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ὑ</w:t>
      </w:r>
      <w:r>
        <w:rPr>
          <w:rFonts w:ascii="TimesNewRoman" w:eastAsiaTheme="minorHAnsi" w:hAnsi="TimesNewRoman" w:cs="TimesNewRoman"/>
          <w:lang w:val="el-GR"/>
        </w:rPr>
        <w:t>πολαμβ</w:t>
      </w:r>
      <w:r>
        <w:rPr>
          <w:rFonts w:ascii="PalatinoLinotype-Roman" w:eastAsia="PalatinoLinotype-Roman" w:hAnsi="TimesNewRoman" w:cs="PalatinoLinotype-Roman" w:hint="eastAsia"/>
          <w:lang w:val="el-GR"/>
        </w:rPr>
        <w:t>ά</w:t>
      </w:r>
      <w:r>
        <w:rPr>
          <w:rFonts w:ascii="TimesNewRoman" w:eastAsiaTheme="minorHAnsi" w:hAnsi="TimesNewRoman" w:cs="TimesNewRoman"/>
          <w:lang w:val="el-GR"/>
        </w:rPr>
        <w:t>νεσθαι</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δι</w:t>
      </w:r>
      <w:r>
        <w:rPr>
          <w:rFonts w:ascii="PalatinoLinotype-Roman" w:eastAsia="PalatinoLinotype-Roman" w:hAnsi="TimesNewRoman" w:cs="PalatinoLinotype-Roman" w:hint="eastAsia"/>
          <w:lang w:val="el-GR"/>
        </w:rPr>
        <w:t>ὰ</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ὸ</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μ</w:t>
      </w:r>
      <w:r>
        <w:rPr>
          <w:rFonts w:ascii="PalatinoLinotype-Roman" w:eastAsia="PalatinoLinotype-Roman" w:hAnsi="TimesNewRoman" w:cs="PalatinoLinotype-Roman" w:hint="eastAsia"/>
          <w:lang w:val="el-GR"/>
        </w:rPr>
        <w:t>ὴ</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πρ</w:t>
      </w:r>
      <w:r>
        <w:rPr>
          <w:rFonts w:ascii="PalatinoLinotype-Roman" w:eastAsia="PalatinoLinotype-Roman" w:hAnsi="TimesNewRoman" w:cs="PalatinoLinotype-Roman" w:hint="eastAsia"/>
          <w:lang w:val="el-GR"/>
        </w:rPr>
        <w:t>ὸ</w:t>
      </w:r>
      <w:r>
        <w:rPr>
          <w:rFonts w:ascii="TimesNewRoman" w:eastAsiaTheme="minorHAnsi" w:hAnsi="TimesNewRoman" w:cs="TimesNewRoman"/>
          <w:lang w:val="el-GR"/>
        </w:rPr>
        <w:t>ς</w:t>
      </w:r>
      <w:proofErr w:type="spellEnd"/>
    </w:p>
    <w:p w:rsidR="00DD65E8" w:rsidRDefault="00DD65E8" w:rsidP="00DD65E8">
      <w:pPr>
        <w:autoSpaceDE w:val="0"/>
        <w:autoSpaceDN w:val="0"/>
        <w:adjustRightInd w:val="0"/>
        <w:rPr>
          <w:rFonts w:ascii="TimesNewRoman" w:eastAsiaTheme="minorHAnsi" w:hAnsi="TimesNewRoman" w:cs="TimesNewRoman"/>
          <w:lang w:val="el-GR"/>
        </w:rPr>
      </w:pPr>
      <w:proofErr w:type="spellStart"/>
      <w:r>
        <w:rPr>
          <w:rFonts w:ascii="TimesNewRoman" w:eastAsiaTheme="minorHAnsi" w:hAnsi="TimesNewRoman" w:cs="TimesNewRoman"/>
          <w:lang w:val="el-GR"/>
        </w:rPr>
        <w:t>χρ</w:t>
      </w:r>
      <w:r>
        <w:rPr>
          <w:rFonts w:ascii="PalatinoLinotype-Roman" w:eastAsia="PalatinoLinotype-Roman" w:hAnsi="TimesNewRoman" w:cs="PalatinoLinotype-Roman" w:hint="eastAsia"/>
          <w:lang w:val="el-GR"/>
        </w:rPr>
        <w:t>ῆ</w:t>
      </w:r>
      <w:r>
        <w:rPr>
          <w:rFonts w:ascii="TimesNewRoman" w:eastAsiaTheme="minorHAnsi" w:hAnsi="TimesNewRoman" w:cs="TimesNewRoman"/>
          <w:lang w:val="el-GR"/>
        </w:rPr>
        <w:t>σιν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ε</w:t>
      </w:r>
      <w:r>
        <w:rPr>
          <w:rFonts w:ascii="PalatinoLinotype-Roman" w:eastAsia="PalatinoLinotype-Roman" w:hAnsi="TimesNewRoman" w:cs="PalatinoLinotype-Roman" w:hint="eastAsia"/>
          <w:lang w:val="el-GR"/>
        </w:rPr>
        <w:t>ἶ</w:t>
      </w:r>
      <w:r>
        <w:rPr>
          <w:rFonts w:ascii="TimesNewRoman" w:eastAsiaTheme="minorHAnsi" w:hAnsi="TimesNewRoman" w:cs="TimesNewRoman"/>
          <w:lang w:val="el-GR"/>
        </w:rPr>
        <w:t>ναι</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ὰ</w:t>
      </w:r>
      <w:r>
        <w:rPr>
          <w:rFonts w:ascii="TimesNewRoman" w:eastAsiaTheme="minorHAnsi" w:hAnsi="TimesNewRoman" w:cs="TimesNewRoman"/>
          <w:lang w:val="el-GR"/>
        </w:rPr>
        <w:t>ς</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ἐ</w:t>
      </w:r>
      <w:r>
        <w:rPr>
          <w:rFonts w:ascii="TimesNewRoman" w:eastAsiaTheme="minorHAnsi" w:hAnsi="TimesNewRoman" w:cs="TimesNewRoman"/>
          <w:lang w:val="el-GR"/>
        </w:rPr>
        <w:t>πιστ</w:t>
      </w:r>
      <w:r>
        <w:rPr>
          <w:rFonts w:ascii="PalatinoLinotype-Roman" w:eastAsia="PalatinoLinotype-Roman" w:hAnsi="TimesNewRoman" w:cs="PalatinoLinotype-Roman" w:hint="eastAsia"/>
          <w:lang w:val="el-GR"/>
        </w:rPr>
        <w:t>ή</w:t>
      </w:r>
      <w:r>
        <w:rPr>
          <w:rFonts w:ascii="TimesNewRoman" w:eastAsiaTheme="minorHAnsi" w:hAnsi="TimesNewRoman" w:cs="TimesNewRoman"/>
          <w:lang w:val="el-GR"/>
        </w:rPr>
        <w:t>μας</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α</w:t>
      </w:r>
      <w:r>
        <w:rPr>
          <w:rFonts w:ascii="PalatinoLinotype-Roman" w:eastAsia="PalatinoLinotype-Roman" w:hAnsi="TimesNewRoman" w:cs="PalatinoLinotype-Roman" w:hint="eastAsia"/>
          <w:lang w:val="el-GR"/>
        </w:rPr>
        <w:t>ὐ</w:t>
      </w:r>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ὅ</w:t>
      </w:r>
      <w:r>
        <w:rPr>
          <w:rFonts w:ascii="TimesNewRoman" w:eastAsiaTheme="minorHAnsi" w:hAnsi="TimesNewRoman" w:cs="TimesNewRoman"/>
          <w:lang w:val="el-GR"/>
        </w:rPr>
        <w:t>θεν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ἤ</w:t>
      </w:r>
      <w:r>
        <w:rPr>
          <w:rFonts w:ascii="TimesNewRoman" w:eastAsiaTheme="minorHAnsi" w:hAnsi="TimesNewRoman" w:cs="TimesNewRoman"/>
          <w:lang w:val="el-GR"/>
        </w:rPr>
        <w:t>δη</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π</w:t>
      </w:r>
      <w:r>
        <w:rPr>
          <w:rFonts w:ascii="PalatinoLinotype-Roman" w:eastAsia="PalatinoLinotype-Roman" w:hAnsi="TimesNewRoman" w:cs="PalatinoLinotype-Roman" w:hint="eastAsia"/>
          <w:lang w:val="el-GR"/>
        </w:rPr>
        <w:t>ά</w:t>
      </w:r>
      <w:r>
        <w:rPr>
          <w:rFonts w:ascii="TimesNewRoman" w:eastAsiaTheme="minorHAnsi" w:hAnsi="TimesNewRoman" w:cs="TimesNewRoman"/>
          <w:lang w:val="el-GR"/>
        </w:rPr>
        <w:t>ντων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p>
    <w:p w:rsidR="00DD65E8" w:rsidRDefault="00DD65E8" w:rsidP="00DD65E8">
      <w:pPr>
        <w:autoSpaceDE w:val="0"/>
        <w:autoSpaceDN w:val="0"/>
        <w:adjustRightInd w:val="0"/>
        <w:rPr>
          <w:rFonts w:ascii="TimesNewRoman" w:eastAsiaTheme="minorHAnsi" w:hAnsi="TimesNewRoman" w:cs="TimesNewRoman"/>
          <w:lang w:val="el-GR"/>
        </w:rPr>
      </w:pPr>
      <w:proofErr w:type="spellStart"/>
      <w:r>
        <w:rPr>
          <w:rFonts w:ascii="TimesNewRoman" w:eastAsiaTheme="minorHAnsi" w:hAnsi="TimesNewRoman" w:cs="TimesNewRoman"/>
          <w:lang w:val="el-GR"/>
        </w:rPr>
        <w:t>τοιο</w:t>
      </w:r>
      <w:r>
        <w:rPr>
          <w:rFonts w:ascii="PalatinoLinotype-Roman" w:eastAsia="PalatinoLinotype-Roman" w:hAnsi="TimesNewRoman" w:cs="PalatinoLinotype-Roman" w:hint="eastAsia"/>
          <w:lang w:val="el-GR"/>
        </w:rPr>
        <w:t>ύ</w:t>
      </w:r>
      <w:r>
        <w:rPr>
          <w:rFonts w:ascii="TimesNewRoman" w:eastAsiaTheme="minorHAnsi" w:hAnsi="TimesNewRoman" w:cs="TimesNewRoman"/>
          <w:lang w:val="el-GR"/>
        </w:rPr>
        <w:t>των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κατεσκευασμ</w:t>
      </w:r>
      <w:r>
        <w:rPr>
          <w:rFonts w:ascii="PalatinoLinotype-Roman" w:eastAsia="PalatinoLinotype-Roman" w:hAnsi="TimesNewRoman" w:cs="PalatinoLinotype-Roman" w:hint="eastAsia"/>
          <w:lang w:val="el-GR"/>
        </w:rPr>
        <w:t>έ</w:t>
      </w:r>
      <w:r>
        <w:rPr>
          <w:rFonts w:ascii="TimesNewRoman" w:eastAsiaTheme="minorHAnsi" w:hAnsi="TimesNewRoman" w:cs="TimesNewRoman"/>
          <w:lang w:val="el-GR"/>
        </w:rPr>
        <w:t>νων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α</w:t>
      </w:r>
      <w:r>
        <w:rPr>
          <w:rFonts w:ascii="PalatinoLinotype-Roman" w:eastAsia="PalatinoLinotype-Roman" w:hAnsi="TimesNewRoman" w:cs="PalatinoLinotype-Roman" w:hint="eastAsia"/>
          <w:lang w:val="el-GR"/>
        </w:rPr>
        <w:t>ἱ</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μ</w:t>
      </w:r>
      <w:r>
        <w:rPr>
          <w:rFonts w:ascii="PalatinoLinotype-Roman" w:eastAsia="PalatinoLinotype-Roman" w:hAnsi="TimesNewRoman" w:cs="PalatinoLinotype-Roman" w:hint="eastAsia"/>
          <w:lang w:val="el-GR"/>
        </w:rPr>
        <w:t>ὴ</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πρ</w:t>
      </w:r>
      <w:r>
        <w:rPr>
          <w:rFonts w:ascii="PalatinoLinotype-Roman" w:eastAsia="PalatinoLinotype-Roman" w:hAnsi="TimesNewRoman" w:cs="PalatinoLinotype-Roman" w:hint="eastAsia"/>
          <w:lang w:val="el-GR"/>
        </w:rPr>
        <w:t>ὸ</w:t>
      </w:r>
      <w:r>
        <w:rPr>
          <w:rFonts w:ascii="TimesNewRoman" w:eastAsiaTheme="minorHAnsi" w:hAnsi="TimesNewRoman" w:cs="TimesNewRoman"/>
          <w:lang w:val="el-GR"/>
        </w:rPr>
        <w:t>ς</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ἡ</w:t>
      </w:r>
      <w:r>
        <w:rPr>
          <w:rFonts w:ascii="TimesNewRoman" w:eastAsiaTheme="minorHAnsi" w:hAnsi="TimesNewRoman" w:cs="TimesNewRoman"/>
          <w:lang w:val="el-GR"/>
        </w:rPr>
        <w:t>δον</w:t>
      </w:r>
      <w:r>
        <w:rPr>
          <w:rFonts w:ascii="PalatinoLinotype-Roman" w:eastAsia="PalatinoLinotype-Roman" w:hAnsi="TimesNewRoman" w:cs="PalatinoLinotype-Roman" w:hint="eastAsia"/>
          <w:lang w:val="el-GR"/>
        </w:rPr>
        <w:t>ὴ</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μηδ</w:t>
      </w:r>
      <w:r>
        <w:rPr>
          <w:rFonts w:ascii="PalatinoLinotype-Roman" w:eastAsia="PalatinoLinotype-Roman" w:hAnsi="TimesNewRoman" w:cs="PalatinoLinotype-Roman" w:hint="eastAsia"/>
          <w:lang w:val="el-GR"/>
        </w:rPr>
        <w:t>ὲ</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πρ</w:t>
      </w:r>
      <w:r>
        <w:rPr>
          <w:rFonts w:ascii="PalatinoLinotype-Roman" w:eastAsia="PalatinoLinotype-Roman" w:hAnsi="TimesNewRoman" w:cs="PalatinoLinotype-Roman" w:hint="eastAsia"/>
          <w:lang w:val="el-GR"/>
        </w:rPr>
        <w:t>ὸ</w:t>
      </w:r>
      <w:r>
        <w:rPr>
          <w:rFonts w:ascii="TimesNewRoman" w:eastAsiaTheme="minorHAnsi" w:hAnsi="TimesNewRoman" w:cs="TimesNewRoman"/>
          <w:lang w:val="el-GR"/>
        </w:rPr>
        <w:t>ς</w:t>
      </w:r>
      <w:proofErr w:type="spellEnd"/>
    </w:p>
    <w:p w:rsidR="00DD65E8" w:rsidRDefault="00DD65E8" w:rsidP="00DD65E8">
      <w:pPr>
        <w:autoSpaceDE w:val="0"/>
        <w:autoSpaceDN w:val="0"/>
        <w:adjustRightInd w:val="0"/>
        <w:rPr>
          <w:rFonts w:ascii="TimesNewRoman" w:eastAsiaTheme="minorHAnsi" w:hAnsi="TimesNewRoman" w:cs="TimesNewRoman"/>
          <w:lang w:val="el-GR"/>
        </w:rPr>
      </w:pP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ἀ</w:t>
      </w:r>
      <w:r>
        <w:rPr>
          <w:rFonts w:ascii="TimesNewRoman" w:eastAsiaTheme="minorHAnsi" w:hAnsi="TimesNewRoman" w:cs="TimesNewRoman"/>
          <w:lang w:val="el-GR"/>
        </w:rPr>
        <w:t>ναγκα</w:t>
      </w:r>
      <w:r>
        <w:rPr>
          <w:rFonts w:ascii="PalatinoLinotype-Roman" w:eastAsia="PalatinoLinotype-Roman" w:hAnsi="TimesNewRoman" w:cs="PalatinoLinotype-Roman" w:hint="eastAsia"/>
          <w:lang w:val="el-GR"/>
        </w:rPr>
        <w:t>ῖ</w:t>
      </w:r>
      <w:r>
        <w:rPr>
          <w:rFonts w:ascii="TimesNewRoman" w:eastAsiaTheme="minorHAnsi" w:hAnsi="TimesNewRoman" w:cs="TimesNewRoman"/>
          <w:lang w:val="el-GR"/>
        </w:rPr>
        <w:t>α</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ἐ</w:t>
      </w:r>
      <w:r>
        <w:rPr>
          <w:rFonts w:ascii="TimesNewRoman" w:eastAsiaTheme="minorHAnsi" w:hAnsi="TimesNewRoman" w:cs="TimesNewRoman"/>
          <w:lang w:val="el-GR"/>
        </w:rPr>
        <w:t>πιστημ</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ε</w:t>
      </w:r>
      <w:r>
        <w:rPr>
          <w:rFonts w:ascii="PalatinoLinotype-Roman" w:eastAsia="PalatinoLinotype-Roman" w:hAnsi="TimesNewRoman" w:cs="PalatinoLinotype-Roman" w:hint="eastAsia"/>
          <w:lang w:val="el-GR"/>
        </w:rPr>
        <w:t>ὑ</w:t>
      </w:r>
      <w:r>
        <w:rPr>
          <w:rFonts w:ascii="TimesNewRoman" w:eastAsiaTheme="minorHAnsi" w:hAnsi="TimesNewRoman" w:cs="TimesNewRoman"/>
          <w:lang w:val="el-GR"/>
        </w:rPr>
        <w:t>ρ</w:t>
      </w:r>
      <w:r>
        <w:rPr>
          <w:rFonts w:ascii="PalatinoLinotype-Roman" w:eastAsia="PalatinoLinotype-Roman" w:hAnsi="TimesNewRoman" w:cs="PalatinoLinotype-Roman" w:hint="eastAsia"/>
          <w:lang w:val="el-GR"/>
        </w:rPr>
        <w:t>έ</w:t>
      </w:r>
      <w:r>
        <w:rPr>
          <w:rFonts w:ascii="TimesNewRoman" w:eastAsiaTheme="minorHAnsi" w:hAnsi="TimesNewRoman" w:cs="TimesNewRoman"/>
          <w:lang w:val="el-GR"/>
        </w:rPr>
        <w:t>θησαν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κα</w:t>
      </w:r>
      <w:r>
        <w:rPr>
          <w:rFonts w:ascii="PalatinoLinotype-Roman" w:eastAsia="PalatinoLinotype-Roman" w:hAnsi="TimesNewRoman" w:cs="PalatinoLinotype-Roman" w:hint="eastAsia"/>
          <w:lang w:val="el-GR"/>
        </w:rPr>
        <w:t>ὶ</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πρ</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τον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ἐ</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το</w:t>
      </w:r>
      <w:r>
        <w:rPr>
          <w:rFonts w:ascii="PalatinoLinotype-Roman" w:eastAsia="PalatinoLinotype-Roman" w:hAnsi="TimesNewRoman" w:cs="PalatinoLinotype-Roman" w:hint="eastAsia"/>
          <w:lang w:val="el-GR"/>
        </w:rPr>
        <w:t>ύ</w:t>
      </w:r>
      <w:r>
        <w:rPr>
          <w:rFonts w:ascii="TimesNewRoman" w:eastAsiaTheme="minorHAnsi" w:hAnsi="TimesNewRoman" w:cs="TimesNewRoman"/>
          <w:lang w:val="el-GR"/>
        </w:rPr>
        <w:t>τοις</w:t>
      </w:r>
      <w:proofErr w:type="spellEnd"/>
    </w:p>
    <w:p w:rsidR="00DD65E8" w:rsidRPr="00475310" w:rsidRDefault="00DD65E8" w:rsidP="00DD65E8">
      <w:pPr>
        <w:autoSpaceDE w:val="0"/>
        <w:autoSpaceDN w:val="0"/>
        <w:adjustRightInd w:val="0"/>
        <w:rPr>
          <w:rFonts w:ascii="TimesNewRoman" w:eastAsiaTheme="minorHAnsi" w:hAnsi="TimesNewRoman" w:cs="TimesNewRoman"/>
          <w:b/>
          <w:lang w:val="el-GR"/>
        </w:rPr>
      </w:pPr>
      <w:proofErr w:type="spellStart"/>
      <w:r>
        <w:rPr>
          <w:rFonts w:ascii="TimesNewRoman" w:eastAsiaTheme="minorHAnsi" w:hAnsi="TimesNewRoman" w:cs="TimesNewRoman"/>
          <w:lang w:val="el-GR"/>
        </w:rPr>
        <w:t>το</w:t>
      </w:r>
      <w:r>
        <w:rPr>
          <w:rFonts w:ascii="PalatinoLinotype-Roman" w:eastAsia="PalatinoLinotype-Roman" w:hAnsi="TimesNewRoman" w:cs="PalatinoLinotype-Roman" w:hint="eastAsia"/>
          <w:lang w:val="el-GR"/>
        </w:rPr>
        <w:t>ῖ</w:t>
      </w:r>
      <w:r>
        <w:rPr>
          <w:rFonts w:ascii="TimesNewRoman" w:eastAsiaTheme="minorHAnsi" w:hAnsi="TimesNewRoman" w:cs="TimesNewRoman"/>
          <w:lang w:val="el-GR"/>
        </w:rPr>
        <w:t>ς</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ό</w:t>
      </w:r>
      <w:r>
        <w:rPr>
          <w:rFonts w:ascii="TimesNewRoman" w:eastAsiaTheme="minorHAnsi" w:hAnsi="TimesNewRoman" w:cs="TimesNewRoman"/>
          <w:lang w:val="el-GR"/>
        </w:rPr>
        <w:t>ποις</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ο</w:t>
      </w:r>
      <w:r>
        <w:rPr>
          <w:rFonts w:ascii="PalatinoLinotype-Roman" w:eastAsia="PalatinoLinotype-Roman" w:hAnsi="TimesNewRoman" w:cs="PalatinoLinotype-Roman" w:hint="eastAsia"/>
          <w:lang w:val="el-GR"/>
        </w:rPr>
        <w:t>ὗ</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πρ</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τον</w:t>
      </w:r>
      <w:proofErr w:type="spellEnd"/>
      <w:r>
        <w:rPr>
          <w:rFonts w:ascii="TimesNewRoman" w:eastAsiaTheme="minorHAnsi" w:hAnsi="TimesNewRoman" w:cs="TimesNewRoman"/>
          <w:lang w:val="el-GR"/>
        </w:rPr>
        <w:t xml:space="preserve"> </w:t>
      </w:r>
      <w:proofErr w:type="spellStart"/>
      <w:r w:rsidRPr="00FE325E">
        <w:rPr>
          <w:rFonts w:ascii="PalatinoLinotype-Roman" w:eastAsia="PalatinoLinotype-Roman" w:hAnsi="TimesNewRoman" w:cs="PalatinoLinotype-Roman" w:hint="eastAsia"/>
          <w:b/>
          <w:lang w:val="el-GR"/>
        </w:rPr>
        <w:t>ἐ</w:t>
      </w:r>
      <w:r w:rsidRPr="00FE325E">
        <w:rPr>
          <w:rFonts w:ascii="TimesNewRoman" w:eastAsiaTheme="minorHAnsi" w:hAnsi="TimesNewRoman" w:cs="TimesNewRoman"/>
          <w:b/>
          <w:lang w:val="el-GR"/>
        </w:rPr>
        <w:t>σχ</w:t>
      </w:r>
      <w:r w:rsidRPr="00FE325E">
        <w:rPr>
          <w:rFonts w:ascii="PalatinoLinotype-Roman" w:eastAsia="PalatinoLinotype-Roman" w:hAnsi="TimesNewRoman" w:cs="PalatinoLinotype-Roman" w:hint="eastAsia"/>
          <w:b/>
          <w:lang w:val="el-GR"/>
        </w:rPr>
        <w:t>ό</w:t>
      </w:r>
      <w:r w:rsidRPr="00FE325E">
        <w:rPr>
          <w:rFonts w:ascii="TimesNewRoman" w:eastAsiaTheme="minorHAnsi" w:hAnsi="TimesNewRoman" w:cs="TimesNewRoman"/>
          <w:b/>
          <w:lang w:val="el-GR"/>
        </w:rPr>
        <w:t>λασαν</w:t>
      </w:r>
      <w:proofErr w:type="spellEnd"/>
      <w:r>
        <w:rPr>
          <w:rFonts w:ascii="TimesNewRoman" w:eastAsiaTheme="minorHAnsi" w:hAnsi="TimesNewRoman" w:cs="TimesNewRoman"/>
          <w:lang w:val="el-GR"/>
        </w:rPr>
        <w:t xml:space="preserve">· </w:t>
      </w:r>
      <w:proofErr w:type="spellStart"/>
      <w:r w:rsidRPr="00475310">
        <w:rPr>
          <w:rFonts w:ascii="TimesNewRoman" w:eastAsiaTheme="minorHAnsi" w:hAnsi="TimesNewRoman" w:cs="TimesNewRoman"/>
          <w:b/>
          <w:lang w:val="el-GR"/>
        </w:rPr>
        <w:t>δι</w:t>
      </w:r>
      <w:r w:rsidRPr="00475310">
        <w:rPr>
          <w:rFonts w:ascii="PalatinoLinotype-Roman" w:eastAsia="PalatinoLinotype-Roman" w:hAnsi="TimesNewRoman" w:cs="PalatinoLinotype-Roman" w:hint="eastAsia"/>
          <w:b/>
          <w:lang w:val="el-GR"/>
        </w:rPr>
        <w:t>ὸ</w:t>
      </w:r>
      <w:proofErr w:type="spellEnd"/>
      <w:r w:rsidRPr="00475310">
        <w:rPr>
          <w:rFonts w:ascii="PalatinoLinotype-Roman" w:eastAsia="PalatinoLinotype-Roman" w:hAnsi="TimesNewRoman" w:cs="PalatinoLinotype-Roman"/>
          <w:b/>
          <w:lang w:val="el-GR"/>
        </w:rPr>
        <w:t xml:space="preserve"> </w:t>
      </w:r>
      <w:proofErr w:type="spellStart"/>
      <w:r w:rsidRPr="00475310">
        <w:rPr>
          <w:rFonts w:ascii="TimesNewRoman" w:eastAsiaTheme="minorHAnsi" w:hAnsi="TimesNewRoman" w:cs="TimesNewRoman"/>
          <w:b/>
          <w:lang w:val="el-GR"/>
        </w:rPr>
        <w:t>περ</w:t>
      </w:r>
      <w:r w:rsidRPr="00475310">
        <w:rPr>
          <w:rFonts w:ascii="PalatinoLinotype-Roman" w:eastAsia="PalatinoLinotype-Roman" w:hAnsi="TimesNewRoman" w:cs="PalatinoLinotype-Roman" w:hint="eastAsia"/>
          <w:b/>
          <w:lang w:val="el-GR"/>
        </w:rPr>
        <w:t>ὶ</w:t>
      </w:r>
      <w:proofErr w:type="spellEnd"/>
      <w:r w:rsidRPr="00475310">
        <w:rPr>
          <w:rFonts w:ascii="PalatinoLinotype-Roman" w:eastAsia="PalatinoLinotype-Roman" w:hAnsi="TimesNewRoman" w:cs="PalatinoLinotype-Roman"/>
          <w:b/>
          <w:lang w:val="el-GR"/>
        </w:rPr>
        <w:t xml:space="preserve"> </w:t>
      </w:r>
      <w:proofErr w:type="spellStart"/>
      <w:r w:rsidRPr="00475310">
        <w:rPr>
          <w:rFonts w:ascii="TimesNewRoman" w:eastAsiaTheme="minorHAnsi" w:hAnsi="TimesNewRoman" w:cs="TimesNewRoman"/>
          <w:b/>
          <w:lang w:val="el-GR"/>
        </w:rPr>
        <w:t>Α</w:t>
      </w:r>
      <w:r w:rsidRPr="00475310">
        <w:rPr>
          <w:rFonts w:ascii="PalatinoLinotype-Roman" w:eastAsia="PalatinoLinotype-Roman" w:hAnsi="TimesNewRoman" w:cs="PalatinoLinotype-Roman" w:hint="eastAsia"/>
          <w:b/>
          <w:lang w:val="el-GR"/>
        </w:rPr>
        <w:t>ἴ</w:t>
      </w:r>
      <w:r w:rsidRPr="00475310">
        <w:rPr>
          <w:rFonts w:ascii="TimesNewRoman" w:eastAsiaTheme="minorHAnsi" w:hAnsi="TimesNewRoman" w:cs="TimesNewRoman"/>
          <w:b/>
          <w:lang w:val="el-GR"/>
        </w:rPr>
        <w:t>γυπτον</w:t>
      </w:r>
      <w:proofErr w:type="spellEnd"/>
      <w:r w:rsidRPr="00475310">
        <w:rPr>
          <w:rFonts w:ascii="TimesNewRoman" w:eastAsiaTheme="minorHAnsi" w:hAnsi="TimesNewRoman" w:cs="TimesNewRoman"/>
          <w:b/>
          <w:lang w:val="el-GR"/>
        </w:rPr>
        <w:t xml:space="preserve"> </w:t>
      </w:r>
      <w:proofErr w:type="spellStart"/>
      <w:r w:rsidRPr="00475310">
        <w:rPr>
          <w:rFonts w:ascii="TimesNewRoman" w:eastAsiaTheme="minorHAnsi" w:hAnsi="TimesNewRoman" w:cs="TimesNewRoman"/>
          <w:b/>
          <w:lang w:val="el-GR"/>
        </w:rPr>
        <w:t>α</w:t>
      </w:r>
      <w:r w:rsidRPr="00475310">
        <w:rPr>
          <w:rFonts w:ascii="PalatinoLinotype-Roman" w:eastAsia="PalatinoLinotype-Roman" w:hAnsi="TimesNewRoman" w:cs="PalatinoLinotype-Roman" w:hint="eastAsia"/>
          <w:b/>
          <w:lang w:val="el-GR"/>
        </w:rPr>
        <w:t>ἱ</w:t>
      </w:r>
      <w:proofErr w:type="spellEnd"/>
      <w:r w:rsidRPr="00475310">
        <w:rPr>
          <w:rFonts w:ascii="PalatinoLinotype-Roman" w:eastAsia="PalatinoLinotype-Roman" w:hAnsi="TimesNewRoman" w:cs="PalatinoLinotype-Roman"/>
          <w:b/>
          <w:lang w:val="el-GR"/>
        </w:rPr>
        <w:t xml:space="preserve"> </w:t>
      </w:r>
      <w:proofErr w:type="spellStart"/>
      <w:r w:rsidRPr="00475310">
        <w:rPr>
          <w:rFonts w:ascii="TimesNewRoman" w:eastAsiaTheme="minorHAnsi" w:hAnsi="TimesNewRoman" w:cs="TimesNewRoman"/>
          <w:b/>
          <w:lang w:val="el-GR"/>
        </w:rPr>
        <w:t>μαθη</w:t>
      </w:r>
      <w:proofErr w:type="spellEnd"/>
      <w:r w:rsidRPr="00475310">
        <w:rPr>
          <w:rFonts w:ascii="TimesNewRoman" w:eastAsiaTheme="minorHAnsi" w:hAnsi="TimesNewRoman" w:cs="TimesNewRoman"/>
          <w:b/>
          <w:lang w:val="el-GR"/>
        </w:rPr>
        <w:t>-</w:t>
      </w:r>
    </w:p>
    <w:p w:rsidR="00DD65E8" w:rsidRPr="00A0567A" w:rsidRDefault="00DD65E8" w:rsidP="00DD65E8">
      <w:pPr>
        <w:autoSpaceDE w:val="0"/>
        <w:autoSpaceDN w:val="0"/>
        <w:adjustRightInd w:val="0"/>
        <w:rPr>
          <w:rFonts w:ascii="TimesNewRoman" w:eastAsiaTheme="minorHAnsi" w:hAnsi="TimesNewRoman" w:cs="TimesNewRoman"/>
          <w:b/>
          <w:lang w:val="el-GR"/>
        </w:rPr>
      </w:pPr>
      <w:proofErr w:type="spellStart"/>
      <w:r w:rsidRPr="00475310">
        <w:rPr>
          <w:rFonts w:ascii="TimesNewRoman" w:eastAsiaTheme="minorHAnsi" w:hAnsi="TimesNewRoman" w:cs="TimesNewRoman"/>
          <w:b/>
          <w:lang w:val="el-GR"/>
        </w:rPr>
        <w:t>ματικα</w:t>
      </w:r>
      <w:r w:rsidRPr="00475310">
        <w:rPr>
          <w:rFonts w:ascii="PalatinoLinotype-Roman" w:eastAsia="PalatinoLinotype-Roman" w:hAnsi="TimesNewRoman" w:cs="PalatinoLinotype-Roman" w:hint="eastAsia"/>
          <w:b/>
          <w:lang w:val="el-GR"/>
        </w:rPr>
        <w:t>ὶ</w:t>
      </w:r>
      <w:proofErr w:type="spellEnd"/>
      <w:r w:rsidRPr="00475310">
        <w:rPr>
          <w:rFonts w:ascii="PalatinoLinotype-Roman" w:eastAsia="PalatinoLinotype-Roman" w:hAnsi="TimesNewRoman" w:cs="PalatinoLinotype-Roman"/>
          <w:b/>
          <w:lang w:val="el-GR"/>
        </w:rPr>
        <w:t xml:space="preserve"> </w:t>
      </w:r>
      <w:proofErr w:type="spellStart"/>
      <w:r w:rsidRPr="00475310">
        <w:rPr>
          <w:rFonts w:ascii="TimesNewRoman" w:eastAsiaTheme="minorHAnsi" w:hAnsi="TimesNewRoman" w:cs="TimesNewRoman"/>
          <w:b/>
          <w:lang w:val="el-GR"/>
        </w:rPr>
        <w:t>πρ</w:t>
      </w:r>
      <w:r w:rsidRPr="00475310">
        <w:rPr>
          <w:rFonts w:ascii="PalatinoLinotype-Roman" w:eastAsia="PalatinoLinotype-Roman" w:hAnsi="TimesNewRoman" w:cs="PalatinoLinotype-Roman" w:hint="eastAsia"/>
          <w:b/>
          <w:lang w:val="el-GR"/>
        </w:rPr>
        <w:t>ῶ</w:t>
      </w:r>
      <w:r w:rsidRPr="00475310">
        <w:rPr>
          <w:rFonts w:ascii="TimesNewRoman" w:eastAsiaTheme="minorHAnsi" w:hAnsi="TimesNewRoman" w:cs="TimesNewRoman"/>
          <w:b/>
          <w:lang w:val="el-GR"/>
        </w:rPr>
        <w:t>τον</w:t>
      </w:r>
      <w:proofErr w:type="spellEnd"/>
      <w:r w:rsidRPr="00475310">
        <w:rPr>
          <w:rFonts w:ascii="TimesNewRoman" w:eastAsiaTheme="minorHAnsi" w:hAnsi="TimesNewRoman" w:cs="TimesNewRoman"/>
          <w:b/>
          <w:lang w:val="el-GR"/>
        </w:rPr>
        <w:t xml:space="preserve"> </w:t>
      </w:r>
      <w:proofErr w:type="spellStart"/>
      <w:r w:rsidRPr="00475310">
        <w:rPr>
          <w:rFonts w:ascii="TimesNewRoman" w:eastAsiaTheme="minorHAnsi" w:hAnsi="TimesNewRoman" w:cs="TimesNewRoman"/>
          <w:b/>
          <w:lang w:val="el-GR"/>
        </w:rPr>
        <w:t>τ</w:t>
      </w:r>
      <w:r w:rsidRPr="00475310">
        <w:rPr>
          <w:rFonts w:ascii="PalatinoLinotype-Roman" w:eastAsia="PalatinoLinotype-Roman" w:hAnsi="TimesNewRoman" w:cs="PalatinoLinotype-Roman" w:hint="eastAsia"/>
          <w:b/>
          <w:lang w:val="el-GR"/>
        </w:rPr>
        <w:t>έ</w:t>
      </w:r>
      <w:r w:rsidRPr="00475310">
        <w:rPr>
          <w:rFonts w:ascii="TimesNewRoman" w:eastAsiaTheme="minorHAnsi" w:hAnsi="TimesNewRoman" w:cs="TimesNewRoman"/>
          <w:b/>
          <w:lang w:val="el-GR"/>
        </w:rPr>
        <w:t>χναι</w:t>
      </w:r>
      <w:proofErr w:type="spellEnd"/>
      <w:r w:rsidRPr="00475310">
        <w:rPr>
          <w:rFonts w:ascii="TimesNewRoman" w:eastAsiaTheme="minorHAnsi" w:hAnsi="TimesNewRoman" w:cs="TimesNewRoman"/>
          <w:b/>
          <w:lang w:val="el-GR"/>
        </w:rPr>
        <w:t xml:space="preserve"> </w:t>
      </w:r>
      <w:proofErr w:type="spellStart"/>
      <w:r w:rsidRPr="00475310">
        <w:rPr>
          <w:rFonts w:ascii="TimesNewRoman" w:eastAsiaTheme="minorHAnsi" w:hAnsi="TimesNewRoman" w:cs="TimesNewRoman"/>
          <w:b/>
          <w:lang w:val="el-GR"/>
        </w:rPr>
        <w:t>συν</w:t>
      </w:r>
      <w:r w:rsidRPr="00475310">
        <w:rPr>
          <w:rFonts w:ascii="PalatinoLinotype-Roman" w:eastAsia="PalatinoLinotype-Roman" w:hAnsi="TimesNewRoman" w:cs="PalatinoLinotype-Roman" w:hint="eastAsia"/>
          <w:b/>
          <w:lang w:val="el-GR"/>
        </w:rPr>
        <w:t>έ</w:t>
      </w:r>
      <w:r w:rsidRPr="00475310">
        <w:rPr>
          <w:rFonts w:ascii="TimesNewRoman" w:eastAsiaTheme="minorHAnsi" w:hAnsi="TimesNewRoman" w:cs="TimesNewRoman"/>
          <w:b/>
          <w:lang w:val="el-GR"/>
        </w:rPr>
        <w:t>στησαν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ἐ</w:t>
      </w:r>
      <w:r>
        <w:rPr>
          <w:rFonts w:ascii="TimesNewRoman" w:eastAsiaTheme="minorHAnsi" w:hAnsi="TimesNewRoman" w:cs="TimesNewRoman"/>
          <w:lang w:val="el-GR"/>
        </w:rPr>
        <w:t>κε</w:t>
      </w:r>
      <w:r>
        <w:rPr>
          <w:rFonts w:ascii="PalatinoLinotype-Roman" w:eastAsia="PalatinoLinotype-Roman" w:hAnsi="TimesNewRoman" w:cs="PalatinoLinotype-Roman" w:hint="eastAsia"/>
          <w:lang w:val="el-GR"/>
        </w:rPr>
        <w:t>ῖ</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γ</w:t>
      </w:r>
      <w:r>
        <w:rPr>
          <w:rFonts w:ascii="PalatinoLinotype-Roman" w:eastAsia="PalatinoLinotype-Roman" w:hAnsi="TimesNewRoman" w:cs="PalatinoLinotype-Roman" w:hint="eastAsia"/>
          <w:lang w:val="el-GR"/>
        </w:rPr>
        <w:t>ὰ</w:t>
      </w:r>
      <w:r>
        <w:rPr>
          <w:rFonts w:ascii="TimesNewRoman" w:eastAsiaTheme="minorHAnsi" w:hAnsi="TimesNewRoman" w:cs="TimesNewRoman"/>
          <w:lang w:val="el-GR"/>
        </w:rPr>
        <w:t>ρ</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ἀ</w:t>
      </w:r>
      <w:r>
        <w:rPr>
          <w:rFonts w:ascii="TimesNewRoman" w:eastAsiaTheme="minorHAnsi" w:hAnsi="TimesNewRoman" w:cs="TimesNewRoman"/>
          <w:lang w:val="el-GR"/>
        </w:rPr>
        <w:t>φε</w:t>
      </w:r>
      <w:r>
        <w:rPr>
          <w:rFonts w:ascii="PalatinoLinotype-Roman" w:eastAsia="PalatinoLinotype-Roman" w:hAnsi="TimesNewRoman" w:cs="PalatinoLinotype-Roman" w:hint="eastAsia"/>
          <w:lang w:val="el-GR"/>
        </w:rPr>
        <w:t>ί</w:t>
      </w:r>
      <w:r>
        <w:rPr>
          <w:rFonts w:ascii="TimesNewRoman" w:eastAsiaTheme="minorHAnsi" w:hAnsi="TimesNewRoman" w:cs="TimesNewRoman"/>
          <w:lang w:val="el-GR"/>
        </w:rPr>
        <w:t>θη</w:t>
      </w:r>
      <w:proofErr w:type="spellEnd"/>
      <w:r>
        <w:rPr>
          <w:rFonts w:ascii="TimesNewRoman" w:eastAsiaTheme="minorHAnsi" w:hAnsi="TimesNewRoman" w:cs="TimesNewRoman"/>
          <w:lang w:val="el-GR"/>
        </w:rPr>
        <w:t xml:space="preserve"> </w:t>
      </w:r>
      <w:proofErr w:type="spellStart"/>
      <w:r w:rsidRPr="00A0567A">
        <w:rPr>
          <w:rFonts w:ascii="TimesNewRoman" w:eastAsiaTheme="minorHAnsi" w:hAnsi="TimesNewRoman" w:cs="TimesNewRoman"/>
          <w:b/>
          <w:lang w:val="el-GR"/>
        </w:rPr>
        <w:t>σχο</w:t>
      </w:r>
      <w:proofErr w:type="spellEnd"/>
      <w:r w:rsidRPr="00A0567A">
        <w:rPr>
          <w:rFonts w:ascii="TimesNewRoman" w:eastAsiaTheme="minorHAnsi" w:hAnsi="TimesNewRoman" w:cs="TimesNewRoman"/>
          <w:b/>
          <w:lang w:val="el-GR"/>
        </w:rPr>
        <w:t>-</w:t>
      </w:r>
    </w:p>
    <w:p w:rsidR="00DD65E8" w:rsidRPr="00BD353E" w:rsidRDefault="00DD65E8" w:rsidP="00DD65E8">
      <w:pPr>
        <w:rPr>
          <w:rFonts w:asciiTheme="minorHAnsi" w:hAnsiTheme="minorHAnsi"/>
          <w:lang w:val="en-US"/>
        </w:rPr>
      </w:pPr>
      <w:proofErr w:type="spellStart"/>
      <w:r w:rsidRPr="00A0567A">
        <w:rPr>
          <w:rFonts w:ascii="TimesNewRoman" w:eastAsiaTheme="minorHAnsi" w:hAnsi="TimesNewRoman" w:cs="TimesNewRoman"/>
          <w:b/>
          <w:lang w:val="el-GR"/>
        </w:rPr>
        <w:t>λ</w:t>
      </w:r>
      <w:r w:rsidRPr="00A0567A">
        <w:rPr>
          <w:rFonts w:ascii="PalatinoLinotype-Roman" w:eastAsia="PalatinoLinotype-Roman" w:hAnsi="TimesNewRoman" w:cs="PalatinoLinotype-Roman" w:hint="eastAsia"/>
          <w:b/>
          <w:lang w:val="el-GR"/>
        </w:rPr>
        <w:t>ά</w:t>
      </w:r>
      <w:r w:rsidRPr="00A0567A">
        <w:rPr>
          <w:rFonts w:ascii="TimesNewRoman" w:eastAsiaTheme="minorHAnsi" w:hAnsi="TimesNewRoman" w:cs="TimesNewRoman"/>
          <w:b/>
          <w:lang w:val="el-GR"/>
        </w:rPr>
        <w:t>ζειν</w:t>
      </w:r>
      <w:proofErr w:type="spellEnd"/>
      <w:r w:rsidRPr="00A0567A">
        <w:rPr>
          <w:rFonts w:ascii="TimesNewRoman" w:eastAsiaTheme="minorHAnsi" w:hAnsi="TimesNewRoman" w:cs="TimesNewRoman"/>
          <w:b/>
          <w:lang w:val="el-GR"/>
        </w:rPr>
        <w:t xml:space="preserve"> </w:t>
      </w:r>
      <w:proofErr w:type="spellStart"/>
      <w:r w:rsidRPr="00A0567A">
        <w:rPr>
          <w:rFonts w:ascii="TimesNewRoman" w:eastAsiaTheme="minorHAnsi" w:hAnsi="TimesNewRoman" w:cs="TimesNewRoman"/>
          <w:b/>
          <w:lang w:val="el-GR"/>
        </w:rPr>
        <w:t>τ</w:t>
      </w:r>
      <w:r w:rsidRPr="00A0567A">
        <w:rPr>
          <w:rFonts w:ascii="PalatinoLinotype-Roman" w:eastAsia="PalatinoLinotype-Roman" w:hAnsi="TimesNewRoman" w:cs="PalatinoLinotype-Roman" w:hint="eastAsia"/>
          <w:b/>
          <w:lang w:val="el-GR"/>
        </w:rPr>
        <w:t>ὸ</w:t>
      </w:r>
      <w:proofErr w:type="spellEnd"/>
      <w:r w:rsidRPr="00A0567A">
        <w:rPr>
          <w:rFonts w:ascii="PalatinoLinotype-Roman" w:eastAsia="PalatinoLinotype-Roman" w:hAnsi="TimesNewRoman" w:cs="PalatinoLinotype-Roman"/>
          <w:b/>
          <w:lang w:val="el-GR"/>
        </w:rPr>
        <w:t xml:space="preserve"> </w:t>
      </w:r>
      <w:proofErr w:type="spellStart"/>
      <w:r w:rsidRPr="00A0567A">
        <w:rPr>
          <w:rFonts w:ascii="TimesNewRoman" w:eastAsiaTheme="minorHAnsi" w:hAnsi="TimesNewRoman" w:cs="TimesNewRoman"/>
          <w:b/>
          <w:lang w:val="el-GR"/>
        </w:rPr>
        <w:t>τ</w:t>
      </w:r>
      <w:r w:rsidRPr="00A0567A">
        <w:rPr>
          <w:rFonts w:ascii="PalatinoLinotype-Roman" w:eastAsia="PalatinoLinotype-Roman" w:hAnsi="TimesNewRoman" w:cs="PalatinoLinotype-Roman" w:hint="eastAsia"/>
          <w:b/>
          <w:lang w:val="el-GR"/>
        </w:rPr>
        <w:t>ῶ</w:t>
      </w:r>
      <w:r w:rsidRPr="00A0567A">
        <w:rPr>
          <w:rFonts w:ascii="TimesNewRoman" w:eastAsiaTheme="minorHAnsi" w:hAnsi="TimesNewRoman" w:cs="TimesNewRoman"/>
          <w:b/>
          <w:lang w:val="el-GR"/>
        </w:rPr>
        <w:t>ν</w:t>
      </w:r>
      <w:proofErr w:type="spellEnd"/>
      <w:r w:rsidRPr="00A0567A">
        <w:rPr>
          <w:rFonts w:ascii="TimesNewRoman" w:eastAsiaTheme="minorHAnsi" w:hAnsi="TimesNewRoman" w:cs="TimesNewRoman"/>
          <w:b/>
          <w:lang w:val="el-GR"/>
        </w:rPr>
        <w:t xml:space="preserve"> </w:t>
      </w:r>
      <w:proofErr w:type="spellStart"/>
      <w:r w:rsidRPr="00A0567A">
        <w:rPr>
          <w:rFonts w:ascii="PalatinoLinotype-Roman" w:eastAsia="PalatinoLinotype-Roman" w:hAnsi="TimesNewRoman" w:cs="PalatinoLinotype-Roman" w:hint="eastAsia"/>
          <w:b/>
          <w:lang w:val="el-GR"/>
        </w:rPr>
        <w:t>ἱ</w:t>
      </w:r>
      <w:r w:rsidRPr="00A0567A">
        <w:rPr>
          <w:rFonts w:ascii="TimesNewRoman" w:eastAsiaTheme="minorHAnsi" w:hAnsi="TimesNewRoman" w:cs="TimesNewRoman"/>
          <w:b/>
          <w:lang w:val="el-GR"/>
        </w:rPr>
        <w:t>ερ</w:t>
      </w:r>
      <w:r w:rsidRPr="00A0567A">
        <w:rPr>
          <w:rFonts w:ascii="PalatinoLinotype-Roman" w:eastAsia="PalatinoLinotype-Roman" w:hAnsi="TimesNewRoman" w:cs="PalatinoLinotype-Roman" w:hint="eastAsia"/>
          <w:b/>
          <w:lang w:val="el-GR"/>
        </w:rPr>
        <w:t>έ</w:t>
      </w:r>
      <w:r w:rsidRPr="00A0567A">
        <w:rPr>
          <w:rFonts w:ascii="TimesNewRoman" w:eastAsiaTheme="minorHAnsi" w:hAnsi="TimesNewRoman" w:cs="TimesNewRoman"/>
          <w:b/>
          <w:lang w:val="el-GR"/>
        </w:rPr>
        <w:t>ων</w:t>
      </w:r>
      <w:proofErr w:type="spellEnd"/>
      <w:r w:rsidRPr="00A0567A">
        <w:rPr>
          <w:rFonts w:ascii="TimesNewRoman" w:eastAsiaTheme="minorHAnsi" w:hAnsi="TimesNewRoman" w:cs="TimesNewRoman"/>
          <w:b/>
          <w:lang w:val="el-GR"/>
        </w:rPr>
        <w:t xml:space="preserve"> </w:t>
      </w:r>
      <w:proofErr w:type="spellStart"/>
      <w:r w:rsidRPr="00A0567A">
        <w:rPr>
          <w:rFonts w:ascii="PalatinoLinotype-Roman" w:eastAsia="PalatinoLinotype-Roman" w:hAnsi="TimesNewRoman" w:cs="PalatinoLinotype-Roman" w:hint="eastAsia"/>
          <w:b/>
          <w:lang w:val="el-GR"/>
        </w:rPr>
        <w:t>ἔ</w:t>
      </w:r>
      <w:r w:rsidRPr="00A0567A">
        <w:rPr>
          <w:rFonts w:ascii="TimesNewRoman" w:eastAsiaTheme="minorHAnsi" w:hAnsi="TimesNewRoman" w:cs="TimesNewRoman"/>
          <w:b/>
          <w:lang w:val="el-GR"/>
        </w:rPr>
        <w:t>θνος</w:t>
      </w:r>
      <w:proofErr w:type="spellEnd"/>
      <w:r>
        <w:rPr>
          <w:rFonts w:ascii="TimesNewRoman" w:eastAsiaTheme="minorHAnsi" w:hAnsi="TimesNewRoman" w:cs="TimesNewRoman"/>
          <w:lang w:val="el-GR"/>
        </w:rPr>
        <w:t>.</w:t>
      </w:r>
    </w:p>
    <w:p w:rsidR="00DD65E8" w:rsidRDefault="00DD65E8" w:rsidP="00DD65E8">
      <w:pPr>
        <w:rPr>
          <w:lang w:val="en-US"/>
        </w:rPr>
      </w:pPr>
    </w:p>
    <w:p w:rsidR="00DD65E8" w:rsidRDefault="00DD65E8" w:rsidP="00DD65E8">
      <w:pPr>
        <w:autoSpaceDE w:val="0"/>
        <w:autoSpaceDN w:val="0"/>
        <w:adjustRightInd w:val="0"/>
        <w:rPr>
          <w:lang w:val="en-US"/>
        </w:rPr>
      </w:pPr>
      <w:r>
        <w:rPr>
          <w:lang w:val="en-US"/>
        </w:rPr>
        <w:tab/>
      </w:r>
      <w:r>
        <w:rPr>
          <w:lang w:val="en-US"/>
        </w:rPr>
        <w:tab/>
      </w:r>
      <w:proofErr w:type="spellStart"/>
      <w:r>
        <w:rPr>
          <w:rFonts w:ascii="TimesNewRoman" w:eastAsiaTheme="minorHAnsi" w:hAnsi="TimesNewRoman" w:cs="TimesNewRoman"/>
          <w:lang w:val="el-GR"/>
        </w:rPr>
        <w:t>σχολ</w:t>
      </w:r>
      <w:r>
        <w:rPr>
          <w:rFonts w:ascii="PalatinoLinotype-Roman" w:eastAsia="PalatinoLinotype-Roman" w:hAnsi="TimesNewRoman" w:cs="PalatinoLinotype-Roman" w:hint="eastAsia"/>
          <w:lang w:val="el-GR"/>
        </w:rPr>
        <w:t>ά</w:t>
      </w:r>
      <w:r>
        <w:rPr>
          <w:rFonts w:ascii="TimesNewRoman" w:eastAsiaTheme="minorHAnsi" w:hAnsi="TimesNewRoman" w:cs="TimesNewRoman"/>
          <w:lang w:val="el-GR"/>
        </w:rPr>
        <w:t>ζειν</w:t>
      </w:r>
      <w:proofErr w:type="spellEnd"/>
      <w:r>
        <w:rPr>
          <w:rFonts w:ascii="TimesNewRoman" w:eastAsiaTheme="minorHAnsi" w:hAnsi="TimesNewRoman" w:cs="TimesNew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ὸ</w:t>
      </w:r>
      <w:proofErr w:type="spellEnd"/>
      <w:r>
        <w:rPr>
          <w:rFonts w:ascii="PalatinoLinotype-Roman" w:eastAsia="PalatinoLinotype-Roman" w:hAnsi="TimesNewRoman" w:cs="PalatinoLinotype-Roman"/>
          <w:lang w:val="el-GR"/>
        </w:rPr>
        <w:t xml:space="preserve"> </w:t>
      </w:r>
      <w:proofErr w:type="spellStart"/>
      <w:r>
        <w:rPr>
          <w:rFonts w:ascii="TimesNewRoman" w:eastAsiaTheme="minorHAnsi" w:hAnsi="TimesNewRoman" w:cs="TimesNewRoman"/>
          <w:lang w:val="el-GR"/>
        </w:rPr>
        <w:t>τ</w:t>
      </w:r>
      <w:r>
        <w:rPr>
          <w:rFonts w:ascii="PalatinoLinotype-Roman" w:eastAsia="PalatinoLinotype-Roman" w:hAnsi="TimesNewRoman" w:cs="PalatinoLinotype-Roman" w:hint="eastAsia"/>
          <w:lang w:val="el-GR"/>
        </w:rPr>
        <w:t>ῶ</w:t>
      </w:r>
      <w:r>
        <w:rPr>
          <w:rFonts w:ascii="TimesNewRoman" w:eastAsiaTheme="minorHAnsi" w:hAnsi="TimesNewRoman" w:cs="TimesNewRoman"/>
          <w:lang w:val="el-GR"/>
        </w:rPr>
        <w:t>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ἱ</w:t>
      </w:r>
      <w:r>
        <w:rPr>
          <w:rFonts w:ascii="TimesNewRoman" w:eastAsiaTheme="minorHAnsi" w:hAnsi="TimesNewRoman" w:cs="TimesNewRoman"/>
          <w:lang w:val="el-GR"/>
        </w:rPr>
        <w:t>ερ</w:t>
      </w:r>
      <w:r>
        <w:rPr>
          <w:rFonts w:ascii="PalatinoLinotype-Roman" w:eastAsia="PalatinoLinotype-Roman" w:hAnsi="TimesNewRoman" w:cs="PalatinoLinotype-Roman" w:hint="eastAsia"/>
          <w:lang w:val="el-GR"/>
        </w:rPr>
        <w:t>έ</w:t>
      </w:r>
      <w:r>
        <w:rPr>
          <w:rFonts w:ascii="TimesNewRoman" w:eastAsiaTheme="minorHAnsi" w:hAnsi="TimesNewRoman" w:cs="TimesNewRoman"/>
          <w:lang w:val="el-GR"/>
        </w:rPr>
        <w:t>ων</w:t>
      </w:r>
      <w:proofErr w:type="spellEnd"/>
      <w:r>
        <w:rPr>
          <w:rFonts w:ascii="TimesNewRoman" w:eastAsiaTheme="minorHAnsi" w:hAnsi="TimesNewRoman" w:cs="TimesNewRoman"/>
          <w:lang w:val="el-GR"/>
        </w:rPr>
        <w:t xml:space="preserve"> </w:t>
      </w:r>
      <w:proofErr w:type="spellStart"/>
      <w:r>
        <w:rPr>
          <w:rFonts w:ascii="PalatinoLinotype-Roman" w:eastAsia="PalatinoLinotype-Roman" w:hAnsi="TimesNewRoman" w:cs="PalatinoLinotype-Roman" w:hint="eastAsia"/>
          <w:lang w:val="el-GR"/>
        </w:rPr>
        <w:t>ἔ</w:t>
      </w:r>
      <w:r>
        <w:rPr>
          <w:rFonts w:ascii="TimesNewRoman" w:eastAsiaTheme="minorHAnsi" w:hAnsi="TimesNewRoman" w:cs="TimesNewRoman"/>
          <w:lang w:val="el-GR"/>
        </w:rPr>
        <w:t>θνος</w:t>
      </w:r>
      <w:proofErr w:type="spellEnd"/>
      <w:r>
        <w:rPr>
          <w:rFonts w:ascii="TimesNewRoman" w:eastAsiaTheme="minorHAnsi" w:hAnsi="TimesNewRoman" w:cs="TimesNewRoman"/>
          <w:lang w:val="el-GR"/>
        </w:rPr>
        <w:t>.</w:t>
      </w:r>
    </w:p>
    <w:p w:rsidR="00DD65E8" w:rsidRDefault="00DD65E8" w:rsidP="00DD65E8">
      <w:pPr>
        <w:pStyle w:val="Heading5"/>
        <w:numPr>
          <w:ilvl w:val="4"/>
          <w:numId w:val="2"/>
        </w:numPr>
        <w:rPr>
          <w:szCs w:val="48"/>
        </w:rPr>
      </w:pPr>
      <w:r>
        <w:tab/>
      </w:r>
      <w:r>
        <w:tab/>
        <w:t>THALES, KATZ, p.32</w:t>
      </w:r>
    </w:p>
    <w:p w:rsidR="00DD65E8" w:rsidRPr="00786D97" w:rsidRDefault="00DD65E8" w:rsidP="00DD65E8">
      <w:pPr>
        <w:rPr>
          <w:b/>
          <w:color w:val="FF0000"/>
          <w:szCs w:val="48"/>
          <w:lang w:val="el-GR"/>
        </w:rPr>
      </w:pPr>
      <w:proofErr w:type="spellStart"/>
      <w:r w:rsidRPr="00786D97">
        <w:rPr>
          <w:b/>
          <w:color w:val="FF0000"/>
          <w:szCs w:val="48"/>
          <w:lang w:val="el-GR"/>
        </w:rPr>
        <w:t>Thales</w:t>
      </w:r>
      <w:proofErr w:type="spellEnd"/>
      <w:r w:rsidRPr="00786D97">
        <w:rPr>
          <w:b/>
          <w:color w:val="FF0000"/>
          <w:szCs w:val="48"/>
          <w:lang w:val="el-GR"/>
        </w:rPr>
        <w:t xml:space="preserve"> </w:t>
      </w:r>
      <w:proofErr w:type="spellStart"/>
      <w:r w:rsidRPr="00786D97">
        <w:rPr>
          <w:b/>
          <w:color w:val="FF0000"/>
          <w:szCs w:val="48"/>
          <w:lang w:val="el-GR"/>
        </w:rPr>
        <w:t>was</w:t>
      </w:r>
      <w:proofErr w:type="spellEnd"/>
      <w:r w:rsidRPr="00786D97">
        <w:rPr>
          <w:b/>
          <w:color w:val="FF0000"/>
          <w:szCs w:val="48"/>
          <w:lang w:val="el-GR"/>
        </w:rPr>
        <w:t xml:space="preserve"> the </w:t>
      </w:r>
      <w:proofErr w:type="spellStart"/>
      <w:r w:rsidRPr="00786D97">
        <w:rPr>
          <w:b/>
          <w:color w:val="FF0000"/>
          <w:szCs w:val="48"/>
          <w:lang w:val="el-GR"/>
        </w:rPr>
        <w:t>first</w:t>
      </w:r>
      <w:proofErr w:type="spellEnd"/>
      <w:r w:rsidRPr="00786D97">
        <w:rPr>
          <w:b/>
          <w:color w:val="FF0000"/>
          <w:szCs w:val="48"/>
          <w:lang w:val="el-GR"/>
        </w:rPr>
        <w:t xml:space="preserve"> </w:t>
      </w:r>
      <w:proofErr w:type="spellStart"/>
      <w:r w:rsidRPr="00786D97">
        <w:rPr>
          <w:b/>
          <w:color w:val="FF0000"/>
          <w:szCs w:val="48"/>
          <w:lang w:val="el-GR"/>
        </w:rPr>
        <w:t>to</w:t>
      </w:r>
      <w:proofErr w:type="spellEnd"/>
      <w:r w:rsidRPr="00786D97">
        <w:rPr>
          <w:b/>
          <w:color w:val="FF0000"/>
          <w:szCs w:val="48"/>
          <w:lang w:val="el-GR"/>
        </w:rPr>
        <w:t xml:space="preserve"> </w:t>
      </w:r>
      <w:proofErr w:type="spellStart"/>
      <w:r w:rsidRPr="00786D97">
        <w:rPr>
          <w:b/>
          <w:color w:val="FF0000"/>
          <w:szCs w:val="48"/>
          <w:lang w:val="el-GR"/>
        </w:rPr>
        <w:t>go</w:t>
      </w:r>
      <w:proofErr w:type="spellEnd"/>
      <w:r w:rsidRPr="00786D97">
        <w:rPr>
          <w:b/>
          <w:color w:val="FF0000"/>
          <w:szCs w:val="48"/>
          <w:lang w:val="el-GR"/>
        </w:rPr>
        <w:t xml:space="preserve"> </w:t>
      </w:r>
      <w:proofErr w:type="spellStart"/>
      <w:r w:rsidRPr="00786D97">
        <w:rPr>
          <w:b/>
          <w:color w:val="FF0000"/>
          <w:szCs w:val="48"/>
          <w:lang w:val="el-GR"/>
        </w:rPr>
        <w:t>to</w:t>
      </w:r>
      <w:proofErr w:type="spellEnd"/>
      <w:r w:rsidRPr="00786D97">
        <w:rPr>
          <w:b/>
          <w:color w:val="FF0000"/>
          <w:szCs w:val="48"/>
          <w:lang w:val="el-GR"/>
        </w:rPr>
        <w:t xml:space="preserve"> </w:t>
      </w:r>
      <w:proofErr w:type="spellStart"/>
      <w:r w:rsidRPr="00786D97">
        <w:rPr>
          <w:b/>
          <w:color w:val="FF0000"/>
          <w:szCs w:val="48"/>
          <w:lang w:val="el-GR"/>
        </w:rPr>
        <w:t>Egypt</w:t>
      </w:r>
      <w:proofErr w:type="spellEnd"/>
      <w:r w:rsidRPr="00786D97">
        <w:rPr>
          <w:b/>
          <w:color w:val="FF0000"/>
          <w:szCs w:val="48"/>
          <w:lang w:val="el-GR"/>
        </w:rPr>
        <w:t xml:space="preserve"> and </w:t>
      </w:r>
      <w:proofErr w:type="spellStart"/>
      <w:r w:rsidRPr="00786D97">
        <w:rPr>
          <w:b/>
          <w:color w:val="FF0000"/>
          <w:szCs w:val="48"/>
          <w:lang w:val="el-GR"/>
        </w:rPr>
        <w:t>bring</w:t>
      </w:r>
      <w:proofErr w:type="spellEnd"/>
    </w:p>
    <w:p w:rsidR="00DD65E8" w:rsidRPr="001327CB" w:rsidRDefault="00DD65E8" w:rsidP="00DD65E8">
      <w:pPr>
        <w:rPr>
          <w:color w:val="FF0000"/>
          <w:szCs w:val="48"/>
          <w:lang w:val="el-GR"/>
        </w:rPr>
      </w:pPr>
      <w:proofErr w:type="spellStart"/>
      <w:r w:rsidRPr="00786D97">
        <w:rPr>
          <w:b/>
          <w:color w:val="FF0000"/>
          <w:szCs w:val="48"/>
          <w:lang w:val="el-GR"/>
        </w:rPr>
        <w:t>back</w:t>
      </w:r>
      <w:proofErr w:type="spellEnd"/>
      <w:r w:rsidRPr="00786D97">
        <w:rPr>
          <w:b/>
          <w:color w:val="FF0000"/>
          <w:szCs w:val="48"/>
          <w:lang w:val="el-GR"/>
        </w:rPr>
        <w:t xml:space="preserve"> </w:t>
      </w:r>
      <w:proofErr w:type="spellStart"/>
      <w:r w:rsidRPr="00786D97">
        <w:rPr>
          <w:b/>
          <w:color w:val="FF0000"/>
          <w:szCs w:val="48"/>
          <w:lang w:val="el-GR"/>
        </w:rPr>
        <w:t>to</w:t>
      </w:r>
      <w:proofErr w:type="spellEnd"/>
      <w:r w:rsidRPr="00786D97">
        <w:rPr>
          <w:b/>
          <w:color w:val="FF0000"/>
          <w:szCs w:val="48"/>
          <w:lang w:val="el-GR"/>
        </w:rPr>
        <w:t xml:space="preserve"> </w:t>
      </w:r>
      <w:proofErr w:type="spellStart"/>
      <w:r w:rsidRPr="00786D97">
        <w:rPr>
          <w:b/>
          <w:color w:val="FF0000"/>
          <w:szCs w:val="48"/>
          <w:lang w:val="el-GR"/>
        </w:rPr>
        <w:t>Greece</w:t>
      </w:r>
      <w:proofErr w:type="spellEnd"/>
      <w:r w:rsidRPr="00786D97">
        <w:rPr>
          <w:b/>
          <w:color w:val="FF0000"/>
          <w:szCs w:val="48"/>
          <w:lang w:val="el-GR"/>
        </w:rPr>
        <w:t xml:space="preserve"> </w:t>
      </w:r>
      <w:proofErr w:type="spellStart"/>
      <w:r w:rsidRPr="00786D97">
        <w:rPr>
          <w:b/>
          <w:color w:val="FF0000"/>
          <w:szCs w:val="48"/>
          <w:lang w:val="el-GR"/>
        </w:rPr>
        <w:t>this</w:t>
      </w:r>
      <w:proofErr w:type="spellEnd"/>
      <w:r w:rsidRPr="00786D97">
        <w:rPr>
          <w:b/>
          <w:color w:val="FF0000"/>
          <w:szCs w:val="48"/>
          <w:lang w:val="el-GR"/>
        </w:rPr>
        <w:t xml:space="preserve"> </w:t>
      </w:r>
      <w:proofErr w:type="spellStart"/>
      <w:r w:rsidRPr="00786D97">
        <w:rPr>
          <w:b/>
          <w:color w:val="FF0000"/>
          <w:szCs w:val="48"/>
          <w:lang w:val="el-GR"/>
        </w:rPr>
        <w:t>study</w:t>
      </w:r>
      <w:proofErr w:type="spellEnd"/>
      <w:r w:rsidRPr="00786D97">
        <w:rPr>
          <w:b/>
          <w:color w:val="FF0000"/>
          <w:szCs w:val="48"/>
          <w:lang w:val="el-GR"/>
        </w:rPr>
        <w:t xml:space="preserve"> [</w:t>
      </w:r>
      <w:proofErr w:type="spellStart"/>
      <w:r w:rsidRPr="00786D97">
        <w:rPr>
          <w:b/>
          <w:color w:val="FF0000"/>
          <w:szCs w:val="48"/>
          <w:lang w:val="el-GR"/>
        </w:rPr>
        <w:t>geometry</w:t>
      </w:r>
      <w:proofErr w:type="spellEnd"/>
      <w:r w:rsidRPr="00786D97">
        <w:rPr>
          <w:b/>
          <w:color w:val="FF0000"/>
          <w:szCs w:val="48"/>
          <w:lang w:val="el-GR"/>
        </w:rPr>
        <w:t>]</w:t>
      </w:r>
      <w:r w:rsidRPr="001327CB">
        <w:rPr>
          <w:color w:val="FF0000"/>
          <w:szCs w:val="48"/>
          <w:lang w:val="el-GR"/>
        </w:rPr>
        <w:t xml:space="preserve">; </w:t>
      </w:r>
      <w:proofErr w:type="spellStart"/>
      <w:r w:rsidRPr="001327CB">
        <w:rPr>
          <w:color w:val="FF0000"/>
          <w:szCs w:val="48"/>
          <w:lang w:val="el-GR"/>
        </w:rPr>
        <w:t>he</w:t>
      </w:r>
      <w:proofErr w:type="spellEnd"/>
    </w:p>
    <w:p w:rsidR="00DD65E8" w:rsidRPr="001327CB" w:rsidRDefault="00DD65E8" w:rsidP="00DD65E8">
      <w:pPr>
        <w:rPr>
          <w:color w:val="FF0000"/>
          <w:szCs w:val="48"/>
          <w:lang w:val="el-GR"/>
        </w:rPr>
      </w:pPr>
      <w:proofErr w:type="spellStart"/>
      <w:r w:rsidRPr="001327CB">
        <w:rPr>
          <w:color w:val="FF0000"/>
          <w:szCs w:val="48"/>
          <w:lang w:val="el-GR"/>
        </w:rPr>
        <w:t>himself</w:t>
      </w:r>
      <w:proofErr w:type="spellEnd"/>
      <w:r w:rsidRPr="001327CB">
        <w:rPr>
          <w:color w:val="FF0000"/>
          <w:szCs w:val="48"/>
          <w:lang w:val="el-GR"/>
        </w:rPr>
        <w:t xml:space="preserve"> </w:t>
      </w:r>
      <w:proofErr w:type="spellStart"/>
      <w:r w:rsidRPr="001327CB">
        <w:rPr>
          <w:color w:val="FF0000"/>
          <w:szCs w:val="48"/>
          <w:lang w:val="el-GR"/>
        </w:rPr>
        <w:t>discovered</w:t>
      </w:r>
      <w:proofErr w:type="spellEnd"/>
      <w:r w:rsidRPr="001327CB">
        <w:rPr>
          <w:color w:val="FF0000"/>
          <w:szCs w:val="48"/>
          <w:lang w:val="el-GR"/>
        </w:rPr>
        <w:t xml:space="preserve"> </w:t>
      </w:r>
      <w:proofErr w:type="spellStart"/>
      <w:r w:rsidRPr="001327CB">
        <w:rPr>
          <w:color w:val="FF0000"/>
          <w:szCs w:val="48"/>
          <w:lang w:val="el-GR"/>
        </w:rPr>
        <w:t>many</w:t>
      </w:r>
      <w:proofErr w:type="spellEnd"/>
      <w:r w:rsidRPr="001327CB">
        <w:rPr>
          <w:color w:val="FF0000"/>
          <w:szCs w:val="48"/>
          <w:lang w:val="el-GR"/>
        </w:rPr>
        <w:t xml:space="preserve"> </w:t>
      </w:r>
      <w:proofErr w:type="spellStart"/>
      <w:r w:rsidRPr="001327CB">
        <w:rPr>
          <w:color w:val="FF0000"/>
          <w:szCs w:val="48"/>
          <w:lang w:val="el-GR"/>
        </w:rPr>
        <w:t>propositions</w:t>
      </w:r>
      <w:proofErr w:type="spellEnd"/>
      <w:r w:rsidRPr="001327CB">
        <w:rPr>
          <w:color w:val="FF0000"/>
          <w:szCs w:val="48"/>
          <w:lang w:val="el-GR"/>
        </w:rPr>
        <w:t>, and</w:t>
      </w:r>
    </w:p>
    <w:p w:rsidR="00DD65E8" w:rsidRPr="001327CB" w:rsidRDefault="00DD65E8" w:rsidP="00DD65E8">
      <w:pPr>
        <w:rPr>
          <w:color w:val="FF0000"/>
          <w:szCs w:val="48"/>
          <w:lang w:val="el-GR"/>
        </w:rPr>
      </w:pPr>
      <w:proofErr w:type="spellStart"/>
      <w:r w:rsidRPr="001327CB">
        <w:rPr>
          <w:color w:val="FF0000"/>
          <w:szCs w:val="48"/>
          <w:lang w:val="el-GR"/>
        </w:rPr>
        <w:lastRenderedPageBreak/>
        <w:t>disclosed</w:t>
      </w:r>
      <w:proofErr w:type="spellEnd"/>
      <w:r w:rsidRPr="001327CB">
        <w:rPr>
          <w:color w:val="FF0000"/>
          <w:szCs w:val="48"/>
          <w:lang w:val="el-GR"/>
        </w:rPr>
        <w:t xml:space="preserve"> the </w:t>
      </w:r>
      <w:proofErr w:type="spellStart"/>
      <w:r w:rsidRPr="001327CB">
        <w:rPr>
          <w:color w:val="FF0000"/>
          <w:szCs w:val="48"/>
          <w:lang w:val="el-GR"/>
        </w:rPr>
        <w:t>underlying</w:t>
      </w:r>
      <w:proofErr w:type="spellEnd"/>
      <w:r w:rsidRPr="001327CB">
        <w:rPr>
          <w:color w:val="FF0000"/>
          <w:szCs w:val="48"/>
          <w:lang w:val="el-GR"/>
        </w:rPr>
        <w:t xml:space="preserve"> </w:t>
      </w:r>
      <w:proofErr w:type="spellStart"/>
      <w:r w:rsidRPr="001327CB">
        <w:rPr>
          <w:color w:val="FF0000"/>
          <w:szCs w:val="48"/>
          <w:lang w:val="el-GR"/>
        </w:rPr>
        <w:t>principles</w:t>
      </w:r>
      <w:proofErr w:type="spellEnd"/>
      <w:r w:rsidRPr="001327CB">
        <w:rPr>
          <w:color w:val="FF0000"/>
          <w:szCs w:val="48"/>
          <w:lang w:val="el-GR"/>
        </w:rPr>
        <w:t xml:space="preserve"> of </w:t>
      </w:r>
      <w:proofErr w:type="spellStart"/>
      <w:r w:rsidRPr="001327CB">
        <w:rPr>
          <w:color w:val="FF0000"/>
          <w:szCs w:val="48"/>
          <w:lang w:val="el-GR"/>
        </w:rPr>
        <w:t>many</w:t>
      </w:r>
      <w:proofErr w:type="spellEnd"/>
    </w:p>
    <w:p w:rsidR="00DD65E8" w:rsidRPr="001327CB" w:rsidRDefault="00DD65E8" w:rsidP="00DD65E8">
      <w:pPr>
        <w:rPr>
          <w:color w:val="FF0000"/>
          <w:szCs w:val="48"/>
          <w:lang w:val="el-GR"/>
        </w:rPr>
      </w:pPr>
      <w:proofErr w:type="spellStart"/>
      <w:r w:rsidRPr="001327CB">
        <w:rPr>
          <w:color w:val="FF0000"/>
          <w:szCs w:val="48"/>
          <w:lang w:val="el-GR"/>
        </w:rPr>
        <w:t>others</w:t>
      </w:r>
      <w:proofErr w:type="spellEnd"/>
      <w:r w:rsidRPr="001327CB">
        <w:rPr>
          <w:color w:val="FF0000"/>
          <w:szCs w:val="48"/>
          <w:lang w:val="el-GR"/>
        </w:rPr>
        <w:t xml:space="preserve"> </w:t>
      </w:r>
      <w:proofErr w:type="spellStart"/>
      <w:r w:rsidRPr="001327CB">
        <w:rPr>
          <w:color w:val="FF0000"/>
          <w:szCs w:val="48"/>
          <w:lang w:val="el-GR"/>
        </w:rPr>
        <w:t>to</w:t>
      </w:r>
      <w:proofErr w:type="spellEnd"/>
      <w:r w:rsidRPr="001327CB">
        <w:rPr>
          <w:color w:val="FF0000"/>
          <w:szCs w:val="48"/>
          <w:lang w:val="el-GR"/>
        </w:rPr>
        <w:t xml:space="preserve"> </w:t>
      </w:r>
      <w:proofErr w:type="spellStart"/>
      <w:r w:rsidRPr="001327CB">
        <w:rPr>
          <w:color w:val="FF0000"/>
          <w:szCs w:val="48"/>
          <w:lang w:val="el-GR"/>
        </w:rPr>
        <w:t>his</w:t>
      </w:r>
      <w:proofErr w:type="spellEnd"/>
      <w:r w:rsidRPr="001327CB">
        <w:rPr>
          <w:color w:val="FF0000"/>
          <w:szCs w:val="48"/>
          <w:lang w:val="el-GR"/>
        </w:rPr>
        <w:t xml:space="preserve"> </w:t>
      </w:r>
      <w:proofErr w:type="spellStart"/>
      <w:r w:rsidRPr="001327CB">
        <w:rPr>
          <w:color w:val="FF0000"/>
          <w:szCs w:val="48"/>
          <w:lang w:val="el-GR"/>
        </w:rPr>
        <w:t>successors</w:t>
      </w:r>
      <w:proofErr w:type="spellEnd"/>
      <w:r w:rsidRPr="001327CB">
        <w:rPr>
          <w:color w:val="FF0000"/>
          <w:szCs w:val="48"/>
          <w:lang w:val="el-GR"/>
        </w:rPr>
        <w:t xml:space="preserve">, in </w:t>
      </w:r>
      <w:proofErr w:type="spellStart"/>
      <w:r w:rsidRPr="001327CB">
        <w:rPr>
          <w:color w:val="FF0000"/>
          <w:szCs w:val="48"/>
          <w:lang w:val="el-GR"/>
        </w:rPr>
        <w:t>some</w:t>
      </w:r>
      <w:proofErr w:type="spellEnd"/>
      <w:r w:rsidRPr="001327CB">
        <w:rPr>
          <w:color w:val="FF0000"/>
          <w:szCs w:val="48"/>
          <w:lang w:val="el-GR"/>
        </w:rPr>
        <w:t xml:space="preserve"> </w:t>
      </w:r>
      <w:proofErr w:type="spellStart"/>
      <w:r w:rsidRPr="001327CB">
        <w:rPr>
          <w:color w:val="FF0000"/>
          <w:szCs w:val="48"/>
          <w:lang w:val="el-GR"/>
        </w:rPr>
        <w:t>cases</w:t>
      </w:r>
      <w:proofErr w:type="spellEnd"/>
      <w:r w:rsidRPr="001327CB">
        <w:rPr>
          <w:color w:val="FF0000"/>
          <w:szCs w:val="48"/>
          <w:lang w:val="el-GR"/>
        </w:rPr>
        <w:t xml:space="preserve"> </w:t>
      </w:r>
      <w:proofErr w:type="spellStart"/>
      <w:r w:rsidRPr="001327CB">
        <w:rPr>
          <w:color w:val="FF0000"/>
          <w:szCs w:val="48"/>
          <w:lang w:val="el-GR"/>
        </w:rPr>
        <w:t>his</w:t>
      </w:r>
      <w:proofErr w:type="spellEnd"/>
    </w:p>
    <w:p w:rsidR="00DD65E8" w:rsidRPr="001327CB" w:rsidRDefault="00DD65E8" w:rsidP="00DD65E8">
      <w:pPr>
        <w:rPr>
          <w:color w:val="FF0000"/>
          <w:szCs w:val="48"/>
          <w:lang w:val="el-GR"/>
        </w:rPr>
      </w:pPr>
      <w:proofErr w:type="spellStart"/>
      <w:r w:rsidRPr="001327CB">
        <w:rPr>
          <w:color w:val="FF0000"/>
          <w:szCs w:val="48"/>
          <w:lang w:val="el-GR"/>
        </w:rPr>
        <w:t>method</w:t>
      </w:r>
      <w:proofErr w:type="spellEnd"/>
      <w:r w:rsidRPr="001327CB">
        <w:rPr>
          <w:color w:val="FF0000"/>
          <w:szCs w:val="48"/>
          <w:lang w:val="el-GR"/>
        </w:rPr>
        <w:t xml:space="preserve"> </w:t>
      </w:r>
      <w:proofErr w:type="spellStart"/>
      <w:r w:rsidRPr="001327CB">
        <w:rPr>
          <w:color w:val="FF0000"/>
          <w:szCs w:val="48"/>
          <w:lang w:val="el-GR"/>
        </w:rPr>
        <w:t>being</w:t>
      </w:r>
      <w:proofErr w:type="spellEnd"/>
      <w:r w:rsidRPr="001327CB">
        <w:rPr>
          <w:color w:val="FF0000"/>
          <w:szCs w:val="48"/>
          <w:lang w:val="el-GR"/>
        </w:rPr>
        <w:t xml:space="preserve"> </w:t>
      </w:r>
      <w:proofErr w:type="spellStart"/>
      <w:r w:rsidRPr="001327CB">
        <w:rPr>
          <w:color w:val="FF0000"/>
          <w:szCs w:val="48"/>
          <w:lang w:val="el-GR"/>
        </w:rPr>
        <w:t>more</w:t>
      </w:r>
      <w:proofErr w:type="spellEnd"/>
      <w:r w:rsidRPr="001327CB">
        <w:rPr>
          <w:color w:val="FF0000"/>
          <w:szCs w:val="48"/>
          <w:lang w:val="el-GR"/>
        </w:rPr>
        <w:t xml:space="preserve"> </w:t>
      </w:r>
      <w:proofErr w:type="spellStart"/>
      <w:r w:rsidRPr="001327CB">
        <w:rPr>
          <w:color w:val="FF0000"/>
          <w:szCs w:val="48"/>
          <w:lang w:val="el-GR"/>
        </w:rPr>
        <w:t>general</w:t>
      </w:r>
      <w:proofErr w:type="spellEnd"/>
      <w:r w:rsidRPr="001327CB">
        <w:rPr>
          <w:color w:val="FF0000"/>
          <w:szCs w:val="48"/>
          <w:lang w:val="el-GR"/>
        </w:rPr>
        <w:t xml:space="preserve">, in </w:t>
      </w:r>
      <w:proofErr w:type="spellStart"/>
      <w:r w:rsidRPr="001327CB">
        <w:rPr>
          <w:color w:val="FF0000"/>
          <w:szCs w:val="48"/>
          <w:lang w:val="el-GR"/>
        </w:rPr>
        <w:t>others</w:t>
      </w:r>
      <w:proofErr w:type="spellEnd"/>
      <w:r w:rsidRPr="001327CB">
        <w:rPr>
          <w:color w:val="FF0000"/>
          <w:szCs w:val="48"/>
          <w:lang w:val="el-GR"/>
        </w:rPr>
        <w:t xml:space="preserve"> </w:t>
      </w:r>
      <w:proofErr w:type="spellStart"/>
      <w:r w:rsidRPr="001327CB">
        <w:rPr>
          <w:color w:val="FF0000"/>
          <w:szCs w:val="48"/>
          <w:lang w:val="el-GR"/>
        </w:rPr>
        <w:t>more</w:t>
      </w:r>
      <w:proofErr w:type="spellEnd"/>
    </w:p>
    <w:p w:rsidR="00DD65E8" w:rsidRPr="001327CB" w:rsidRDefault="00DD65E8" w:rsidP="00DD65E8">
      <w:pPr>
        <w:rPr>
          <w:color w:val="FF0000"/>
          <w:szCs w:val="48"/>
          <w:lang w:val="el-GR"/>
        </w:rPr>
      </w:pPr>
      <w:proofErr w:type="spellStart"/>
      <w:r w:rsidRPr="001327CB">
        <w:rPr>
          <w:color w:val="FF0000"/>
          <w:szCs w:val="48"/>
          <w:lang w:val="el-GR"/>
        </w:rPr>
        <w:t>empirical</w:t>
      </w:r>
      <w:proofErr w:type="spellEnd"/>
      <w:r w:rsidRPr="001327CB">
        <w:rPr>
          <w:color w:val="FF0000"/>
          <w:szCs w:val="48"/>
          <w:lang w:val="el-GR"/>
        </w:rPr>
        <w:t>.</w:t>
      </w:r>
    </w:p>
    <w:p w:rsidR="00DD65E8" w:rsidRPr="001327CB" w:rsidRDefault="00DD65E8" w:rsidP="00DD65E8">
      <w:pPr>
        <w:rPr>
          <w:color w:val="FF0000"/>
          <w:szCs w:val="48"/>
          <w:lang w:val="el-GR"/>
        </w:rPr>
      </w:pPr>
      <w:r w:rsidRPr="001327CB">
        <w:rPr>
          <w:color w:val="FF0000"/>
          <w:szCs w:val="48"/>
          <w:lang w:val="el-GR"/>
        </w:rPr>
        <w:t>—</w:t>
      </w:r>
      <w:proofErr w:type="spellStart"/>
      <w:r w:rsidRPr="001327CB">
        <w:rPr>
          <w:color w:val="FF0000"/>
          <w:szCs w:val="48"/>
          <w:lang w:val="el-GR"/>
        </w:rPr>
        <w:t>Proclus’s</w:t>
      </w:r>
      <w:proofErr w:type="spellEnd"/>
      <w:r w:rsidRPr="001327CB">
        <w:rPr>
          <w:color w:val="FF0000"/>
          <w:szCs w:val="48"/>
          <w:lang w:val="el-GR"/>
        </w:rPr>
        <w:t xml:space="preserve"> </w:t>
      </w:r>
      <w:proofErr w:type="spellStart"/>
      <w:r w:rsidRPr="001327CB">
        <w:rPr>
          <w:color w:val="FF0000"/>
          <w:szCs w:val="48"/>
          <w:lang w:val="el-GR"/>
        </w:rPr>
        <w:t>Summary</w:t>
      </w:r>
      <w:proofErr w:type="spellEnd"/>
      <w:r w:rsidRPr="001327CB">
        <w:rPr>
          <w:color w:val="FF0000"/>
          <w:szCs w:val="48"/>
          <w:lang w:val="el-GR"/>
        </w:rPr>
        <w:t xml:space="preserve"> (c. 450 </w:t>
      </w:r>
      <w:proofErr w:type="spellStart"/>
      <w:r w:rsidRPr="001327CB">
        <w:rPr>
          <w:color w:val="FF0000"/>
          <w:szCs w:val="48"/>
          <w:lang w:val="el-GR"/>
        </w:rPr>
        <w:t>ce</w:t>
      </w:r>
      <w:proofErr w:type="spellEnd"/>
      <w:r w:rsidRPr="001327CB">
        <w:rPr>
          <w:color w:val="FF0000"/>
          <w:szCs w:val="48"/>
          <w:lang w:val="el-GR"/>
        </w:rPr>
        <w:t>) of</w:t>
      </w:r>
    </w:p>
    <w:p w:rsidR="00DD65E8" w:rsidRDefault="00DD65E8" w:rsidP="00DD65E8">
      <w:pPr>
        <w:rPr>
          <w:color w:val="FF0000"/>
          <w:szCs w:val="48"/>
          <w:lang w:val="el-GR"/>
        </w:rPr>
      </w:pPr>
      <w:proofErr w:type="spellStart"/>
      <w:r w:rsidRPr="001327CB">
        <w:rPr>
          <w:color w:val="FF0000"/>
          <w:szCs w:val="48"/>
          <w:lang w:val="el-GR"/>
        </w:rPr>
        <w:t>Eudemus’s</w:t>
      </w:r>
      <w:proofErr w:type="spellEnd"/>
      <w:r w:rsidRPr="001327CB">
        <w:rPr>
          <w:color w:val="FF0000"/>
          <w:szCs w:val="48"/>
          <w:lang w:val="el-GR"/>
        </w:rPr>
        <w:t xml:space="preserve"> </w:t>
      </w:r>
      <w:proofErr w:type="spellStart"/>
      <w:r w:rsidRPr="001327CB">
        <w:rPr>
          <w:color w:val="FF0000"/>
          <w:szCs w:val="48"/>
          <w:lang w:val="el-GR"/>
        </w:rPr>
        <w:t>History</w:t>
      </w:r>
      <w:proofErr w:type="spellEnd"/>
      <w:r w:rsidRPr="001327CB">
        <w:rPr>
          <w:color w:val="FF0000"/>
          <w:szCs w:val="48"/>
          <w:lang w:val="el-GR"/>
        </w:rPr>
        <w:t xml:space="preserve"> (c. 320 </w:t>
      </w:r>
      <w:proofErr w:type="spellStart"/>
      <w:r w:rsidRPr="001327CB">
        <w:rPr>
          <w:color w:val="FF0000"/>
          <w:szCs w:val="48"/>
          <w:lang w:val="el-GR"/>
        </w:rPr>
        <w:t>bce</w:t>
      </w:r>
      <w:proofErr w:type="spellEnd"/>
      <w:r w:rsidRPr="001327CB">
        <w:rPr>
          <w:color w:val="FF0000"/>
          <w:szCs w:val="48"/>
          <w:lang w:val="el-GR"/>
        </w:rPr>
        <w:t>)1</w:t>
      </w:r>
    </w:p>
    <w:p w:rsidR="00DD65E8" w:rsidRPr="008C2136" w:rsidRDefault="00DD65E8" w:rsidP="00DD65E8">
      <w:pPr>
        <w:rPr>
          <w:lang w:val="en-US"/>
        </w:rPr>
      </w:pPr>
    </w:p>
    <w:p w:rsidR="00DD65E8" w:rsidRDefault="00DD65E8" w:rsidP="00DD65E8">
      <w:pPr>
        <w:rPr>
          <w:rFonts w:ascii="Times-Roman" w:eastAsiaTheme="minorHAnsi" w:hAnsi="Times-Roman" w:cs="Times-Roman"/>
          <w:color w:val="231F20"/>
          <w:sz w:val="28"/>
          <w:szCs w:val="28"/>
          <w:lang w:val="en-US"/>
        </w:rPr>
      </w:pPr>
    </w:p>
    <w:p w:rsidR="00DD65E8" w:rsidRDefault="00DD65E8" w:rsidP="00DD65E8">
      <w:pPr>
        <w:rPr>
          <w:lang w:val="en-US"/>
        </w:rPr>
      </w:pPr>
      <w:r w:rsidRPr="00CB4B09">
        <w:rPr>
          <w:lang w:val="en-US"/>
        </w:rPr>
        <w:br w:type="page"/>
      </w:r>
    </w:p>
    <w:p w:rsidR="00DD65E8" w:rsidRDefault="00DD65E8" w:rsidP="00DD65E8">
      <w:pPr>
        <w:rPr>
          <w:lang w:val="en-US"/>
        </w:rPr>
      </w:pPr>
    </w:p>
    <w:p w:rsidR="00DD65E8" w:rsidRDefault="00DD65E8" w:rsidP="00DD65E8">
      <w:pPr>
        <w:rPr>
          <w:lang w:val="en-US"/>
        </w:rPr>
      </w:pPr>
    </w:p>
    <w:p w:rsidR="00DD65E8" w:rsidRDefault="00DD65E8" w:rsidP="00DD65E8">
      <w:pPr>
        <w:rPr>
          <w:rFonts w:eastAsiaTheme="minorHAnsi"/>
          <w:lang w:val="el-GR"/>
        </w:rPr>
      </w:pPr>
      <w:r w:rsidRPr="0007447A">
        <w:rPr>
          <w:rFonts w:eastAsiaTheme="minorHAnsi"/>
        </w:rPr>
        <w:tab/>
      </w:r>
      <w:r w:rsidRPr="0007447A">
        <w:rPr>
          <w:rFonts w:eastAsiaTheme="minorHAnsi"/>
        </w:rPr>
        <w:tab/>
      </w:r>
    </w:p>
    <w:p w:rsidR="00DD65E8" w:rsidRDefault="00DD65E8" w:rsidP="00DD65E8">
      <w:pPr>
        <w:pStyle w:val="Heading3"/>
        <w:keepLines/>
        <w:numPr>
          <w:ilvl w:val="2"/>
          <w:numId w:val="2"/>
        </w:numPr>
        <w:spacing w:before="40"/>
        <w:rPr>
          <w:rFonts w:eastAsiaTheme="minorHAnsi"/>
        </w:rPr>
      </w:pPr>
      <w:r w:rsidRPr="0007447A">
        <w:rPr>
          <w:rFonts w:eastAsiaTheme="minorHAnsi"/>
        </w:rPr>
        <w:tab/>
      </w:r>
      <w:r w:rsidRPr="0007447A">
        <w:rPr>
          <w:rFonts w:eastAsiaTheme="minorHAnsi"/>
        </w:rPr>
        <w:tab/>
      </w:r>
      <w:r>
        <w:rPr>
          <w:rFonts w:eastAsiaTheme="minorHAnsi"/>
        </w:rPr>
        <w:t xml:space="preserve">ΙΕΡΟΓΛΥΦΙΚΟ ΣΥΣΤΗΜΑ, </w:t>
      </w:r>
    </w:p>
    <w:p w:rsidR="00DD65E8" w:rsidRPr="00842F2D" w:rsidRDefault="00DD65E8" w:rsidP="00DD65E8">
      <w:pPr>
        <w:rPr>
          <w:rFonts w:eastAsiaTheme="minorHAnsi"/>
          <w:lang w:val="en-US"/>
        </w:rPr>
      </w:pPr>
      <w:r>
        <w:rPr>
          <w:rFonts w:eastAsiaTheme="minorHAnsi"/>
          <w:lang w:val="en-US"/>
        </w:rPr>
        <w:t xml:space="preserve">Katz p.3, </w:t>
      </w:r>
    </w:p>
    <w:p w:rsidR="00DD65E8" w:rsidRDefault="00DD65E8" w:rsidP="00DD65E8">
      <w:pPr>
        <w:rPr>
          <w:rFonts w:asciiTheme="minorHAnsi" w:eastAsiaTheme="minorHAnsi" w:hAnsiTheme="minorHAnsi"/>
          <w:color w:val="000000" w:themeColor="text1"/>
          <w:lang w:val="en-US"/>
        </w:rPr>
      </w:pPr>
      <w:r>
        <w:rPr>
          <w:noProof/>
          <w:lang w:val="el-GR" w:eastAsia="el-GR"/>
        </w:rPr>
        <w:drawing>
          <wp:inline distT="0" distB="0" distL="0" distR="0" wp14:anchorId="03F1DDC0" wp14:editId="70D4B03E">
            <wp:extent cx="6280150" cy="268705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14231" cy="2701635"/>
                    </a:xfrm>
                    <a:prstGeom prst="rect">
                      <a:avLst/>
                    </a:prstGeom>
                  </pic:spPr>
                </pic:pic>
              </a:graphicData>
            </a:graphic>
          </wp:inline>
        </w:drawing>
      </w:r>
    </w:p>
    <w:p w:rsidR="00DD65E8" w:rsidRDefault="00DD65E8" w:rsidP="00DD65E8">
      <w:pPr>
        <w:rPr>
          <w:rFonts w:asciiTheme="minorHAnsi" w:eastAsiaTheme="minorHAnsi" w:hAnsiTheme="minorHAnsi"/>
          <w:color w:val="000000" w:themeColor="text1"/>
          <w:lang w:val="en-US"/>
        </w:rPr>
      </w:pPr>
    </w:p>
    <w:p w:rsidR="00DD65E8" w:rsidRDefault="00DD65E8" w:rsidP="00DD65E8">
      <w:pPr>
        <w:pStyle w:val="Heading4"/>
        <w:numPr>
          <w:ilvl w:val="3"/>
          <w:numId w:val="2"/>
        </w:numPr>
        <w:rPr>
          <w:rFonts w:eastAsiaTheme="minorHAnsi"/>
        </w:rPr>
      </w:pPr>
      <w:r>
        <w:rPr>
          <w:rFonts w:eastAsiaTheme="minorHAnsi"/>
          <w:lang w:val="en-US"/>
        </w:rPr>
        <w:tab/>
      </w:r>
      <w:r>
        <w:rPr>
          <w:rFonts w:eastAsiaTheme="minorHAnsi"/>
          <w:lang w:val="en-US"/>
        </w:rPr>
        <w:tab/>
      </w:r>
      <w:r>
        <w:rPr>
          <w:rFonts w:eastAsiaTheme="minorHAnsi"/>
        </w:rPr>
        <w:t xml:space="preserve">ΠΡΟΣΘΕΣΙΣ ΙΕΡΟΓΛΥΦΙΚΩΝ, </w:t>
      </w:r>
    </w:p>
    <w:p w:rsidR="00DD65E8" w:rsidRPr="00B279A3" w:rsidRDefault="00DD65E8" w:rsidP="00DD65E8">
      <w:pPr>
        <w:rPr>
          <w:rFonts w:asciiTheme="minorHAnsi" w:eastAsiaTheme="minorHAnsi" w:hAnsiTheme="minorHAnsi"/>
          <w:color w:val="000000" w:themeColor="text1"/>
          <w:lang w:val="en-US"/>
        </w:rPr>
      </w:pPr>
      <w:r>
        <w:rPr>
          <w:rFonts w:asciiTheme="minorHAnsi" w:eastAsiaTheme="minorHAnsi" w:hAnsiTheme="minorHAnsi"/>
          <w:color w:val="000000" w:themeColor="text1"/>
          <w:lang w:val="el-GR"/>
        </w:rPr>
        <w:tab/>
      </w:r>
      <w:r>
        <w:rPr>
          <w:rFonts w:asciiTheme="minorHAnsi" w:eastAsiaTheme="minorHAnsi" w:hAnsiTheme="minorHAnsi"/>
          <w:color w:val="000000" w:themeColor="text1"/>
          <w:lang w:val="en-US"/>
        </w:rPr>
        <w:t xml:space="preserve">Katz p. 3, </w:t>
      </w:r>
    </w:p>
    <w:p w:rsidR="00DD65E8" w:rsidRDefault="00DD65E8" w:rsidP="00DD65E8">
      <w:pPr>
        <w:rPr>
          <w:rFonts w:asciiTheme="minorHAnsi" w:eastAsiaTheme="minorHAnsi" w:hAnsiTheme="minorHAnsi"/>
          <w:color w:val="000000" w:themeColor="text1"/>
          <w:lang w:val="en-US"/>
        </w:rPr>
      </w:pPr>
      <w:r>
        <w:rPr>
          <w:noProof/>
          <w:lang w:val="el-GR" w:eastAsia="el-GR"/>
        </w:rPr>
        <w:lastRenderedPageBreak/>
        <w:drawing>
          <wp:inline distT="0" distB="0" distL="0" distR="0" wp14:anchorId="2A7A1BC8" wp14:editId="298898CE">
            <wp:extent cx="6106498" cy="6694714"/>
            <wp:effectExtent l="0" t="0" r="889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1584" cy="6722216"/>
                    </a:xfrm>
                    <a:prstGeom prst="rect">
                      <a:avLst/>
                    </a:prstGeom>
                  </pic:spPr>
                </pic:pic>
              </a:graphicData>
            </a:graphic>
          </wp:inline>
        </w:drawing>
      </w:r>
    </w:p>
    <w:p w:rsidR="00DD65E8" w:rsidRPr="003F17B5" w:rsidRDefault="00DD65E8" w:rsidP="00DD65E8">
      <w:pPr>
        <w:rPr>
          <w:rFonts w:asciiTheme="minorHAnsi" w:eastAsiaTheme="minorHAnsi" w:hAnsiTheme="minorHAnsi"/>
          <w:color w:val="000000" w:themeColor="text1"/>
          <w:lang w:val="en-US"/>
        </w:rPr>
      </w:pPr>
      <w:r>
        <w:rPr>
          <w:noProof/>
          <w:lang w:val="el-GR" w:eastAsia="el-GR"/>
        </w:rPr>
        <w:lastRenderedPageBreak/>
        <w:drawing>
          <wp:inline distT="0" distB="0" distL="0" distR="0" wp14:anchorId="785AE5CF" wp14:editId="522F2145">
            <wp:extent cx="6187112" cy="3224893"/>
            <wp:effectExtent l="0" t="0" r="444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1913" cy="3243032"/>
                    </a:xfrm>
                    <a:prstGeom prst="rect">
                      <a:avLst/>
                    </a:prstGeom>
                  </pic:spPr>
                </pic:pic>
              </a:graphicData>
            </a:graphic>
          </wp:inline>
        </w:drawing>
      </w:r>
    </w:p>
    <w:p w:rsidR="00641AC2" w:rsidRDefault="00DD65E8" w:rsidP="00DD65E8">
      <w:pPr>
        <w:rPr>
          <w:lang w:val="en-US"/>
        </w:rPr>
      </w:pPr>
      <w:r>
        <w:rPr>
          <w:lang w:val="en-US"/>
        </w:rPr>
        <w:tab/>
      </w:r>
    </w:p>
    <w:p w:rsidR="001B585A" w:rsidRDefault="001B585A" w:rsidP="00DD65E8">
      <w:pPr>
        <w:rPr>
          <w:lang w:val="en-US"/>
        </w:rPr>
      </w:pPr>
    </w:p>
    <w:p w:rsidR="001B585A" w:rsidRPr="0067663E" w:rsidRDefault="001B585A" w:rsidP="001B585A">
      <w:pPr>
        <w:rPr>
          <w:lang w:val="en-US"/>
        </w:rPr>
      </w:pPr>
    </w:p>
    <w:p w:rsidR="001B585A" w:rsidRDefault="001B585A" w:rsidP="001B585A">
      <w:pPr>
        <w:pStyle w:val="Heading2"/>
        <w:numPr>
          <w:ilvl w:val="1"/>
          <w:numId w:val="2"/>
        </w:numPr>
        <w:rPr>
          <w:lang w:val="en-US"/>
        </w:rPr>
      </w:pPr>
      <w:r>
        <w:rPr>
          <w:lang w:val="en-US"/>
        </w:rPr>
        <w:tab/>
      </w:r>
      <w:r>
        <w:rPr>
          <w:lang w:val="en-US"/>
        </w:rPr>
        <w:tab/>
      </w:r>
      <w:r>
        <w:rPr>
          <w:lang w:val="en-US"/>
        </w:rPr>
        <w:tab/>
      </w:r>
      <w:r>
        <w:rPr>
          <w:lang w:val="en-US"/>
        </w:rPr>
        <w:tab/>
        <w:t>GREECE, [</w:t>
      </w:r>
      <w:r>
        <w:rPr>
          <w:lang w:val="el-GR"/>
        </w:rPr>
        <w:t>ΕΛΛΑΣ</w:t>
      </w:r>
      <w:r>
        <w:rPr>
          <w:lang w:val="en-US"/>
        </w:rPr>
        <w:t xml:space="preserve"> </w:t>
      </w:r>
    </w:p>
    <w:p w:rsidR="001B585A" w:rsidRDefault="001B585A" w:rsidP="001B585A">
      <w:pPr>
        <w:rPr>
          <w:lang w:val="en-US"/>
        </w:rPr>
      </w:pPr>
      <w:r w:rsidRPr="00C338B9">
        <w:rPr>
          <w:lang w:val="en-US"/>
        </w:rPr>
        <w:tab/>
        <w:t>WESTERN CIVILIZATION</w:t>
      </w:r>
    </w:p>
    <w:p w:rsidR="001B585A" w:rsidRPr="00C338B9" w:rsidRDefault="001B585A" w:rsidP="001B585A">
      <w:pPr>
        <w:rPr>
          <w:lang w:val="el-GR"/>
        </w:rPr>
      </w:pPr>
      <w:r w:rsidRPr="00C338B9">
        <w:rPr>
          <w:lang w:val="el-GR"/>
        </w:rPr>
        <w:t>ΕΒΡΑΙΚΗ ΒΙΒΛ</w:t>
      </w:r>
      <w:r>
        <w:rPr>
          <w:lang w:val="el-GR"/>
        </w:rPr>
        <w:t>Ο</w:t>
      </w:r>
      <w:r w:rsidRPr="00C338B9">
        <w:rPr>
          <w:lang w:val="el-GR"/>
        </w:rPr>
        <w:t xml:space="preserve">Σ, </w:t>
      </w:r>
    </w:p>
    <w:p w:rsidR="001B585A" w:rsidRPr="00C338B9" w:rsidRDefault="001B585A" w:rsidP="001B585A">
      <w:pPr>
        <w:rPr>
          <w:lang w:val="el-GR"/>
        </w:rPr>
      </w:pPr>
      <w:r w:rsidRPr="00C338B9">
        <w:rPr>
          <w:lang w:val="el-GR"/>
        </w:rPr>
        <w:t xml:space="preserve">ΑΡΧΑΙΑ ΕΛΛΑΔΑ, </w:t>
      </w:r>
    </w:p>
    <w:p w:rsidR="001B585A" w:rsidRDefault="001B585A" w:rsidP="001B585A">
      <w:pPr>
        <w:rPr>
          <w:lang w:val="en-US"/>
        </w:rPr>
      </w:pPr>
      <w:r w:rsidRPr="00C338B9">
        <w:rPr>
          <w:lang w:val="el-GR"/>
        </w:rPr>
        <w:t xml:space="preserve">ΡΩΜΗ, </w:t>
      </w:r>
      <w:r>
        <w:rPr>
          <w:lang w:val="en-US"/>
        </w:rPr>
        <w:t xml:space="preserve"> </w:t>
      </w:r>
    </w:p>
    <w:p w:rsidR="001B585A" w:rsidRPr="009C29F6" w:rsidRDefault="001B585A" w:rsidP="001B585A">
      <w:pPr>
        <w:rPr>
          <w:lang w:val="en-US"/>
        </w:rPr>
      </w:pPr>
    </w:p>
    <w:p w:rsidR="001B585A" w:rsidRDefault="001B585A" w:rsidP="001B585A">
      <w:pPr>
        <w:rPr>
          <w:lang w:val="en-US"/>
        </w:rPr>
      </w:pPr>
    </w:p>
    <w:p w:rsidR="001B585A" w:rsidRDefault="001B585A" w:rsidP="001B585A">
      <w:pPr>
        <w:pStyle w:val="Heading3"/>
        <w:keepLines/>
        <w:numPr>
          <w:ilvl w:val="2"/>
          <w:numId w:val="2"/>
        </w:numPr>
        <w:spacing w:before="40"/>
        <w:rPr>
          <w:lang w:val="en-US"/>
        </w:rPr>
      </w:pPr>
      <w:r>
        <w:rPr>
          <w:lang w:val="en-US"/>
        </w:rPr>
        <w:tab/>
      </w:r>
      <w:r>
        <w:rPr>
          <w:lang w:val="en-US"/>
        </w:rPr>
        <w:tab/>
      </w:r>
      <w:r>
        <w:rPr>
          <w:lang w:val="en-US"/>
        </w:rPr>
        <w:tab/>
      </w:r>
      <w:r>
        <w:t xml:space="preserve">ΣΧΟΛΙΑΣΜΟΣ ΤΩΝ ΕΛΛΗΝΙΚΩΝ ΜΑΘΗΜΑΤΙΚΩΝ, </w:t>
      </w:r>
      <w:r>
        <w:rPr>
          <w:lang w:val="en-US"/>
        </w:rPr>
        <w:t xml:space="preserve"> </w:t>
      </w:r>
    </w:p>
    <w:p w:rsidR="001B585A" w:rsidRDefault="001B585A" w:rsidP="001B585A">
      <w:pPr>
        <w:rPr>
          <w:lang w:val="el-GR"/>
        </w:rPr>
      </w:pPr>
      <w:r w:rsidRPr="00331919">
        <w:rPr>
          <w:szCs w:val="48"/>
          <w:lang w:val="el-GR"/>
        </w:rPr>
        <w:tab/>
      </w:r>
      <w:r w:rsidRPr="00C338B9">
        <w:rPr>
          <w:lang w:val="el-GR"/>
        </w:rPr>
        <w:t>ΑΠΟΔΕΙΞΗ και ΑΞΙΩΜΑΤΑ</w:t>
      </w:r>
    </w:p>
    <w:p w:rsidR="001B585A" w:rsidRPr="00C338B9" w:rsidRDefault="001B585A" w:rsidP="001B585A">
      <w:pPr>
        <w:rPr>
          <w:szCs w:val="48"/>
          <w:lang w:val="el-GR"/>
        </w:rPr>
      </w:pPr>
    </w:p>
    <w:p w:rsidR="001B585A" w:rsidRDefault="001B585A" w:rsidP="001B585A">
      <w:pPr>
        <w:rPr>
          <w:lang w:val="el-GR"/>
        </w:rPr>
      </w:pPr>
      <w:r w:rsidRPr="00331919">
        <w:rPr>
          <w:szCs w:val="48"/>
          <w:lang w:val="el-GR"/>
        </w:rPr>
        <w:tab/>
      </w:r>
      <w:r>
        <w:rPr>
          <w:lang w:val="el-GR"/>
        </w:rPr>
        <w:t xml:space="preserve">ΔΗΜΟΚΡΑΤΙΑ, </w:t>
      </w:r>
    </w:p>
    <w:p w:rsidR="001B585A" w:rsidRPr="00331919" w:rsidRDefault="001B585A" w:rsidP="001B585A">
      <w:pPr>
        <w:rPr>
          <w:szCs w:val="48"/>
          <w:lang w:val="el-GR"/>
        </w:rPr>
      </w:pPr>
    </w:p>
    <w:p w:rsidR="001B585A" w:rsidRDefault="001B585A" w:rsidP="001B585A">
      <w:pPr>
        <w:rPr>
          <w:color w:val="000000" w:themeColor="text1"/>
          <w:szCs w:val="48"/>
          <w:lang w:val="el-GR"/>
        </w:rPr>
      </w:pPr>
    </w:p>
    <w:p w:rsidR="001B585A" w:rsidRDefault="001B585A" w:rsidP="001B585A">
      <w:pPr>
        <w:pStyle w:val="Heading4"/>
        <w:numPr>
          <w:ilvl w:val="3"/>
          <w:numId w:val="2"/>
        </w:numPr>
      </w:pPr>
      <w:r>
        <w:tab/>
      </w:r>
      <w:r>
        <w:tab/>
        <w:t xml:space="preserve">KATZ p. 33, </w:t>
      </w:r>
      <w:proofErr w:type="spellStart"/>
      <w:r>
        <w:t>greek</w:t>
      </w:r>
      <w:proofErr w:type="spellEnd"/>
      <w:r>
        <w:t xml:space="preserve"> </w:t>
      </w:r>
      <w:proofErr w:type="spellStart"/>
      <w:r>
        <w:t>mathematics</w:t>
      </w:r>
      <w:proofErr w:type="spellEnd"/>
      <w:r>
        <w:t xml:space="preserve">, </w:t>
      </w:r>
    </w:p>
    <w:p w:rsidR="001B585A" w:rsidRDefault="001B585A" w:rsidP="001B585A">
      <w:pPr>
        <w:rPr>
          <w:szCs w:val="48"/>
          <w:lang w:val="en-US"/>
        </w:rPr>
      </w:pPr>
      <w:r>
        <w:rPr>
          <w:lang w:val="en-US"/>
        </w:rPr>
        <w:tab/>
      </w:r>
      <w:r w:rsidRPr="00164648">
        <w:rPr>
          <w:szCs w:val="48"/>
          <w:lang w:val="en-US"/>
        </w:rPr>
        <w:t>As the quotation and the (probably) fictional account indicate, a new attitude toward mathematics</w:t>
      </w:r>
      <w:r>
        <w:rPr>
          <w:szCs w:val="48"/>
          <w:lang w:val="en-US"/>
        </w:rPr>
        <w:t xml:space="preserve">   </w:t>
      </w:r>
      <w:r w:rsidRPr="00164648">
        <w:rPr>
          <w:szCs w:val="48"/>
          <w:lang w:val="en-US"/>
        </w:rPr>
        <w:t xml:space="preserve">appeared in Greece sometime before the fourth century </w:t>
      </w:r>
      <w:proofErr w:type="spellStart"/>
      <w:r w:rsidRPr="00164648">
        <w:rPr>
          <w:szCs w:val="48"/>
          <w:lang w:val="en-US"/>
        </w:rPr>
        <w:t>bce</w:t>
      </w:r>
      <w:proofErr w:type="spellEnd"/>
      <w:r w:rsidRPr="00164648">
        <w:rPr>
          <w:szCs w:val="48"/>
          <w:lang w:val="en-US"/>
        </w:rPr>
        <w:t>. It</w:t>
      </w:r>
      <w:r>
        <w:rPr>
          <w:szCs w:val="48"/>
          <w:lang w:val="en-US"/>
        </w:rPr>
        <w:t xml:space="preserve"> </w:t>
      </w:r>
      <w:r w:rsidRPr="00164648">
        <w:rPr>
          <w:szCs w:val="48"/>
          <w:lang w:val="en-US"/>
        </w:rPr>
        <w:t xml:space="preserve">was no longer </w:t>
      </w:r>
      <w:proofErr w:type="gramStart"/>
      <w:r w:rsidRPr="00164648">
        <w:rPr>
          <w:szCs w:val="48"/>
          <w:lang w:val="en-US"/>
        </w:rPr>
        <w:t>sufficient</w:t>
      </w:r>
      <w:r>
        <w:rPr>
          <w:szCs w:val="48"/>
          <w:lang w:val="en-US"/>
        </w:rPr>
        <w:t xml:space="preserve">  </w:t>
      </w:r>
      <w:r w:rsidRPr="00164648">
        <w:rPr>
          <w:szCs w:val="48"/>
          <w:lang w:val="en-US"/>
        </w:rPr>
        <w:t>merely</w:t>
      </w:r>
      <w:proofErr w:type="gramEnd"/>
      <w:r w:rsidRPr="00164648">
        <w:rPr>
          <w:szCs w:val="48"/>
          <w:lang w:val="en-US"/>
        </w:rPr>
        <w:t xml:space="preserve"> to calculate numerical answers to problems. One now had to prove that the </w:t>
      </w:r>
      <w:proofErr w:type="gramStart"/>
      <w:r w:rsidRPr="00164648">
        <w:rPr>
          <w:szCs w:val="48"/>
          <w:lang w:val="en-US"/>
        </w:rPr>
        <w:t>results</w:t>
      </w:r>
      <w:r>
        <w:rPr>
          <w:szCs w:val="48"/>
          <w:lang w:val="en-US"/>
        </w:rPr>
        <w:t xml:space="preserve">  </w:t>
      </w:r>
      <w:r w:rsidRPr="00164648">
        <w:rPr>
          <w:szCs w:val="48"/>
          <w:lang w:val="en-US"/>
        </w:rPr>
        <w:t>were</w:t>
      </w:r>
      <w:proofErr w:type="gramEnd"/>
      <w:r w:rsidRPr="00164648">
        <w:rPr>
          <w:szCs w:val="48"/>
          <w:lang w:val="en-US"/>
        </w:rPr>
        <w:t xml:space="preserve"> correct. To double a cube, that is, to find a new cube whose volume was twice that </w:t>
      </w:r>
      <w:proofErr w:type="gramStart"/>
      <w:r w:rsidRPr="00164648">
        <w:rPr>
          <w:szCs w:val="48"/>
          <w:lang w:val="en-US"/>
        </w:rPr>
        <w:t>of</w:t>
      </w:r>
      <w:r>
        <w:rPr>
          <w:szCs w:val="48"/>
          <w:lang w:val="en-US"/>
        </w:rPr>
        <w:t xml:space="preserve">  </w:t>
      </w:r>
      <w:r w:rsidRPr="00164648">
        <w:rPr>
          <w:szCs w:val="48"/>
          <w:lang w:val="en-US"/>
        </w:rPr>
        <w:t>the</w:t>
      </w:r>
      <w:proofErr w:type="gramEnd"/>
      <w:r w:rsidRPr="00164648">
        <w:rPr>
          <w:szCs w:val="48"/>
          <w:lang w:val="en-US"/>
        </w:rPr>
        <w:t xml:space="preserve"> original one, is equivalent to determining the cube root of 2, and that was not a difficult</w:t>
      </w:r>
      <w:r>
        <w:rPr>
          <w:szCs w:val="48"/>
          <w:lang w:val="en-US"/>
        </w:rPr>
        <w:t xml:space="preserve">  </w:t>
      </w:r>
      <w:r w:rsidRPr="00164648">
        <w:rPr>
          <w:szCs w:val="48"/>
          <w:lang w:val="en-US"/>
        </w:rPr>
        <w:t>problem numerically. The oracle, however, was not concerned with numerical calculation</w:t>
      </w:r>
      <w:proofErr w:type="gramStart"/>
      <w:r w:rsidRPr="00164648">
        <w:rPr>
          <w:szCs w:val="48"/>
          <w:lang w:val="en-US"/>
        </w:rPr>
        <w:t>,</w:t>
      </w:r>
      <w:r>
        <w:rPr>
          <w:szCs w:val="48"/>
          <w:lang w:val="en-US"/>
        </w:rPr>
        <w:t xml:space="preserve">  </w:t>
      </w:r>
      <w:r w:rsidRPr="00164648">
        <w:rPr>
          <w:szCs w:val="48"/>
          <w:lang w:val="en-US"/>
        </w:rPr>
        <w:t>but</w:t>
      </w:r>
      <w:proofErr w:type="gramEnd"/>
      <w:r w:rsidRPr="00164648">
        <w:rPr>
          <w:szCs w:val="48"/>
          <w:lang w:val="en-US"/>
        </w:rPr>
        <w:t xml:space="preserve"> with geometric construction. That in turn depended on geometric proof by some </w:t>
      </w:r>
      <w:proofErr w:type="gramStart"/>
      <w:r w:rsidRPr="00164648">
        <w:rPr>
          <w:szCs w:val="48"/>
          <w:lang w:val="en-US"/>
        </w:rPr>
        <w:t>logical</w:t>
      </w:r>
      <w:r>
        <w:rPr>
          <w:szCs w:val="48"/>
          <w:lang w:val="en-US"/>
        </w:rPr>
        <w:t xml:space="preserve">  </w:t>
      </w:r>
      <w:r w:rsidRPr="00164648">
        <w:rPr>
          <w:szCs w:val="48"/>
          <w:lang w:val="en-US"/>
        </w:rPr>
        <w:t>argument</w:t>
      </w:r>
      <w:proofErr w:type="gramEnd"/>
      <w:r w:rsidRPr="00164648">
        <w:rPr>
          <w:szCs w:val="48"/>
          <w:lang w:val="en-US"/>
        </w:rPr>
        <w:t xml:space="preserve">, the earliest manifestation of such in Greece being </w:t>
      </w:r>
      <w:r w:rsidRPr="00C67DC2">
        <w:rPr>
          <w:color w:val="FF0000"/>
          <w:szCs w:val="48"/>
          <w:lang w:val="en-US"/>
        </w:rPr>
        <w:t xml:space="preserve">attributed </w:t>
      </w:r>
      <w:r w:rsidRPr="00164648">
        <w:rPr>
          <w:szCs w:val="48"/>
          <w:lang w:val="en-US"/>
        </w:rPr>
        <w:t>to Thales.</w:t>
      </w:r>
      <w:r>
        <w:rPr>
          <w:szCs w:val="48"/>
          <w:lang w:val="en-US"/>
        </w:rPr>
        <w:t xml:space="preserve"> </w:t>
      </w:r>
    </w:p>
    <w:p w:rsidR="001B585A" w:rsidRDefault="001B585A" w:rsidP="001B585A">
      <w:pPr>
        <w:rPr>
          <w:color w:val="FF0000"/>
          <w:szCs w:val="48"/>
          <w:lang w:val="en-US"/>
        </w:rPr>
      </w:pPr>
      <w:r>
        <w:rPr>
          <w:szCs w:val="48"/>
          <w:lang w:val="en-US"/>
        </w:rPr>
        <w:t xml:space="preserve"> </w:t>
      </w:r>
      <w:r w:rsidRPr="00164648">
        <w:rPr>
          <w:szCs w:val="48"/>
          <w:lang w:val="en-US"/>
        </w:rPr>
        <w:t xml:space="preserve">This change in the nature of mathematics, beginning around 600 </w:t>
      </w:r>
      <w:proofErr w:type="spellStart"/>
      <w:r w:rsidRPr="00164648">
        <w:rPr>
          <w:szCs w:val="48"/>
          <w:lang w:val="en-US"/>
        </w:rPr>
        <w:t>bce</w:t>
      </w:r>
      <w:proofErr w:type="spellEnd"/>
      <w:r w:rsidRPr="00164648">
        <w:rPr>
          <w:szCs w:val="48"/>
          <w:lang w:val="en-US"/>
        </w:rPr>
        <w:t xml:space="preserve">, was related to </w:t>
      </w:r>
      <w:proofErr w:type="gramStart"/>
      <w:r w:rsidRPr="00164648">
        <w:rPr>
          <w:szCs w:val="48"/>
          <w:lang w:val="en-US"/>
        </w:rPr>
        <w:t>the</w:t>
      </w:r>
      <w:r>
        <w:rPr>
          <w:szCs w:val="48"/>
          <w:lang w:val="en-US"/>
        </w:rPr>
        <w:t xml:space="preserve">  </w:t>
      </w:r>
      <w:r w:rsidRPr="00164648">
        <w:rPr>
          <w:szCs w:val="48"/>
          <w:lang w:val="en-US"/>
        </w:rPr>
        <w:t>great</w:t>
      </w:r>
      <w:proofErr w:type="gramEnd"/>
      <w:r w:rsidRPr="00164648">
        <w:rPr>
          <w:szCs w:val="48"/>
          <w:lang w:val="en-US"/>
        </w:rPr>
        <w:t xml:space="preserve"> differences between the emerging Greek civilization and those of Egypt and Babylonia,</w:t>
      </w:r>
      <w:r>
        <w:rPr>
          <w:szCs w:val="48"/>
          <w:lang w:val="en-US"/>
        </w:rPr>
        <w:t xml:space="preserve">  </w:t>
      </w:r>
      <w:r w:rsidRPr="00164648">
        <w:rPr>
          <w:szCs w:val="48"/>
          <w:lang w:val="en-US"/>
        </w:rPr>
        <w:t xml:space="preserve">from whom the Greeks learned. The physical nature of Greece with its </w:t>
      </w:r>
      <w:r w:rsidRPr="00164648">
        <w:rPr>
          <w:szCs w:val="48"/>
          <w:lang w:val="en-US"/>
        </w:rPr>
        <w:lastRenderedPageBreak/>
        <w:t xml:space="preserve">many </w:t>
      </w:r>
      <w:proofErr w:type="gramStart"/>
      <w:r w:rsidRPr="00164648">
        <w:rPr>
          <w:szCs w:val="48"/>
          <w:lang w:val="en-US"/>
        </w:rPr>
        <w:t>mountains</w:t>
      </w:r>
      <w:r>
        <w:rPr>
          <w:szCs w:val="48"/>
          <w:lang w:val="en-US"/>
        </w:rPr>
        <w:t xml:space="preserve">  </w:t>
      </w:r>
      <w:r w:rsidRPr="00164648">
        <w:rPr>
          <w:szCs w:val="48"/>
          <w:lang w:val="en-US"/>
        </w:rPr>
        <w:t>and</w:t>
      </w:r>
      <w:proofErr w:type="gramEnd"/>
      <w:r w:rsidRPr="00164648">
        <w:rPr>
          <w:szCs w:val="48"/>
          <w:lang w:val="en-US"/>
        </w:rPr>
        <w:t xml:space="preserve"> islands is such that large-scale agriculture was not possible. </w:t>
      </w:r>
      <w:r w:rsidRPr="00CC4F11">
        <w:rPr>
          <w:color w:val="FF0000"/>
          <w:szCs w:val="48"/>
          <w:lang w:val="en-US"/>
        </w:rPr>
        <w:t xml:space="preserve">Perhaps </w:t>
      </w:r>
      <w:r w:rsidRPr="00164648">
        <w:rPr>
          <w:szCs w:val="48"/>
          <w:lang w:val="en-US"/>
        </w:rPr>
        <w:t>because of this</w:t>
      </w:r>
      <w:proofErr w:type="gramStart"/>
      <w:r w:rsidRPr="00164648">
        <w:rPr>
          <w:szCs w:val="48"/>
          <w:lang w:val="en-US"/>
        </w:rPr>
        <w:t>,</w:t>
      </w:r>
      <w:r>
        <w:rPr>
          <w:szCs w:val="48"/>
          <w:lang w:val="en-US"/>
        </w:rPr>
        <w:t xml:space="preserve">  </w:t>
      </w:r>
      <w:r w:rsidRPr="00164648">
        <w:rPr>
          <w:szCs w:val="48"/>
          <w:lang w:val="en-US"/>
        </w:rPr>
        <w:t>Greece</w:t>
      </w:r>
      <w:proofErr w:type="gramEnd"/>
      <w:r w:rsidRPr="00164648">
        <w:rPr>
          <w:szCs w:val="48"/>
          <w:lang w:val="en-US"/>
        </w:rPr>
        <w:t xml:space="preserve"> did not develop a central government. The basic political organization was the polis</w:t>
      </w:r>
      <w:proofErr w:type="gramStart"/>
      <w:r w:rsidRPr="00164648">
        <w:rPr>
          <w:szCs w:val="48"/>
          <w:lang w:val="en-US"/>
        </w:rPr>
        <w:t>,</w:t>
      </w:r>
      <w:r>
        <w:rPr>
          <w:szCs w:val="48"/>
          <w:lang w:val="en-US"/>
        </w:rPr>
        <w:t xml:space="preserve">  </w:t>
      </w:r>
      <w:r w:rsidRPr="00164648">
        <w:rPr>
          <w:szCs w:val="48"/>
          <w:lang w:val="en-US"/>
        </w:rPr>
        <w:t>or</w:t>
      </w:r>
      <w:proofErr w:type="gramEnd"/>
      <w:r w:rsidRPr="00164648">
        <w:rPr>
          <w:szCs w:val="48"/>
          <w:lang w:val="en-US"/>
        </w:rPr>
        <w:t xml:space="preserve"> city-state. </w:t>
      </w:r>
      <w:r w:rsidRPr="00164648">
        <w:rPr>
          <w:color w:val="FF0000"/>
          <w:szCs w:val="48"/>
          <w:lang w:val="en-US"/>
        </w:rPr>
        <w:t xml:space="preserve">The governments of the city-state were of every possible variety but in </w:t>
      </w:r>
      <w:proofErr w:type="gramStart"/>
      <w:r w:rsidRPr="00164648">
        <w:rPr>
          <w:color w:val="FF0000"/>
          <w:szCs w:val="48"/>
          <w:lang w:val="en-US"/>
        </w:rPr>
        <w:t>general  controlled</w:t>
      </w:r>
      <w:proofErr w:type="gramEnd"/>
      <w:r w:rsidRPr="00164648">
        <w:rPr>
          <w:color w:val="FF0000"/>
          <w:szCs w:val="48"/>
          <w:lang w:val="en-US"/>
        </w:rPr>
        <w:t xml:space="preserve"> populations of only a few thousand. Whether the governments were </w:t>
      </w:r>
      <w:proofErr w:type="gramStart"/>
      <w:r w:rsidRPr="00164648">
        <w:rPr>
          <w:color w:val="FF0000"/>
          <w:szCs w:val="48"/>
          <w:lang w:val="en-US"/>
        </w:rPr>
        <w:t>democratic  or</w:t>
      </w:r>
      <w:proofErr w:type="gramEnd"/>
      <w:r w:rsidRPr="00164648">
        <w:rPr>
          <w:color w:val="FF0000"/>
          <w:szCs w:val="48"/>
          <w:lang w:val="en-US"/>
        </w:rPr>
        <w:t xml:space="preserve"> monarchical,</w:t>
      </w:r>
      <w:r w:rsidRPr="00CC4F11">
        <w:rPr>
          <w:color w:val="FF0000"/>
          <w:szCs w:val="48"/>
          <w:lang w:val="en-US"/>
        </w:rPr>
        <w:t xml:space="preserve"> (</w:t>
      </w:r>
      <w:r>
        <w:rPr>
          <w:color w:val="FF0000"/>
          <w:szCs w:val="48"/>
          <w:lang w:val="el-GR"/>
        </w:rPr>
        <w:t xml:space="preserve">ΣΓΠ, </w:t>
      </w:r>
      <w:r>
        <w:rPr>
          <w:color w:val="FF0000"/>
          <w:szCs w:val="48"/>
          <w:lang w:val="en-US"/>
        </w:rPr>
        <w:t xml:space="preserve"> or ARISTOCRATIC), </w:t>
      </w:r>
      <w:r w:rsidRPr="00164648">
        <w:rPr>
          <w:color w:val="FF0000"/>
          <w:szCs w:val="48"/>
          <w:lang w:val="en-US"/>
        </w:rPr>
        <w:t xml:space="preserve"> they were not arbitrary. Each government was ruled by law and </w:t>
      </w:r>
      <w:proofErr w:type="gramStart"/>
      <w:r w:rsidRPr="00164648">
        <w:rPr>
          <w:color w:val="FF0000"/>
          <w:szCs w:val="48"/>
          <w:lang w:val="en-US"/>
        </w:rPr>
        <w:t>therefore  encouraged</w:t>
      </w:r>
      <w:proofErr w:type="gramEnd"/>
      <w:r w:rsidRPr="00164648">
        <w:rPr>
          <w:color w:val="FF0000"/>
          <w:szCs w:val="48"/>
          <w:lang w:val="en-US"/>
        </w:rPr>
        <w:t xml:space="preserve"> its citizens to be able to argue and debate. It was perhaps out of this </w:t>
      </w:r>
      <w:proofErr w:type="gramStart"/>
      <w:r w:rsidRPr="00164648">
        <w:rPr>
          <w:color w:val="FF0000"/>
          <w:szCs w:val="48"/>
          <w:lang w:val="en-US"/>
        </w:rPr>
        <w:t>characteristic  that</w:t>
      </w:r>
      <w:proofErr w:type="gramEnd"/>
      <w:r w:rsidRPr="00164648">
        <w:rPr>
          <w:color w:val="FF0000"/>
          <w:szCs w:val="48"/>
          <w:lang w:val="en-US"/>
        </w:rPr>
        <w:t xml:space="preserve"> there developed the necessity for proof in mathematics, that is, for argument aimed at  convincing others of a particular truth.  </w:t>
      </w:r>
    </w:p>
    <w:p w:rsidR="001B585A" w:rsidRPr="00A40696" w:rsidRDefault="001B585A" w:rsidP="001B585A">
      <w:pPr>
        <w:rPr>
          <w:szCs w:val="48"/>
          <w:lang w:val="en-US"/>
        </w:rPr>
      </w:pPr>
      <w:r>
        <w:rPr>
          <w:color w:val="FF0000"/>
          <w:szCs w:val="48"/>
          <w:lang w:val="el-GR"/>
        </w:rPr>
        <w:t>ΠΑΠ. ΠΝΥΚΑ, ΔΙΚΑΣΤΗΡΙΑ, ΔΙΑΛΟΓΟΙ ΣΩΚΡΑΤΟΥΣ</w:t>
      </w:r>
      <w:r w:rsidRPr="00B50A0B">
        <w:rPr>
          <w:color w:val="FF0000"/>
          <w:szCs w:val="48"/>
          <w:lang w:val="el-GR"/>
        </w:rPr>
        <w:t xml:space="preserve"> </w:t>
      </w:r>
      <w:r>
        <w:rPr>
          <w:color w:val="FF0000"/>
          <w:szCs w:val="48"/>
          <w:lang w:val="en-US"/>
        </w:rPr>
        <w:t>STON</w:t>
      </w:r>
      <w:r w:rsidRPr="00B50A0B">
        <w:rPr>
          <w:color w:val="FF0000"/>
          <w:szCs w:val="48"/>
          <w:lang w:val="el-GR"/>
        </w:rPr>
        <w:t xml:space="preserve"> </w:t>
      </w:r>
      <w:r>
        <w:rPr>
          <w:color w:val="FF0000"/>
          <w:szCs w:val="48"/>
          <w:lang w:val="en-US"/>
        </w:rPr>
        <w:t>DROMO</w:t>
      </w:r>
      <w:r w:rsidRPr="00B50A0B">
        <w:rPr>
          <w:color w:val="FF0000"/>
          <w:szCs w:val="48"/>
          <w:lang w:val="el-GR"/>
        </w:rPr>
        <w:t xml:space="preserve">, </w:t>
      </w:r>
      <w:r>
        <w:rPr>
          <w:color w:val="FF0000"/>
          <w:szCs w:val="48"/>
          <w:lang w:val="el-GR"/>
        </w:rPr>
        <w:t>, . ΣΗΜΕΡΑ</w:t>
      </w:r>
      <w:r w:rsidRPr="00A40696">
        <w:rPr>
          <w:color w:val="FF0000"/>
          <w:szCs w:val="48"/>
          <w:lang w:val="en-US"/>
        </w:rPr>
        <w:t xml:space="preserve"> </w:t>
      </w:r>
      <w:r>
        <w:rPr>
          <w:color w:val="FF0000"/>
          <w:szCs w:val="48"/>
          <w:lang w:val="el-GR"/>
        </w:rPr>
        <w:t>ΤΙ</w:t>
      </w:r>
      <w:r w:rsidRPr="00A40696">
        <w:rPr>
          <w:color w:val="FF0000"/>
          <w:szCs w:val="48"/>
          <w:lang w:val="en-US"/>
        </w:rPr>
        <w:t xml:space="preserve"> </w:t>
      </w:r>
      <w:r>
        <w:rPr>
          <w:color w:val="FF0000"/>
          <w:szCs w:val="48"/>
          <w:lang w:val="el-GR"/>
        </w:rPr>
        <w:t>ΓΙΝΕΤΑΙ</w:t>
      </w:r>
      <w:r w:rsidRPr="00A40696">
        <w:rPr>
          <w:color w:val="FF0000"/>
          <w:szCs w:val="48"/>
          <w:lang w:val="en-US"/>
        </w:rPr>
        <w:t xml:space="preserve"> ?,  </w:t>
      </w:r>
    </w:p>
    <w:p w:rsidR="001B585A" w:rsidRDefault="001B585A" w:rsidP="001B585A">
      <w:pPr>
        <w:rPr>
          <w:szCs w:val="48"/>
          <w:lang w:val="en-US"/>
        </w:rPr>
      </w:pPr>
      <w:r w:rsidRPr="00164648">
        <w:rPr>
          <w:szCs w:val="48"/>
          <w:lang w:val="en-US"/>
        </w:rPr>
        <w:t xml:space="preserve">Because virtually every city-state had access to the sea, there was constant trade, </w:t>
      </w:r>
      <w:proofErr w:type="gramStart"/>
      <w:r w:rsidRPr="00164648">
        <w:rPr>
          <w:szCs w:val="48"/>
          <w:lang w:val="en-US"/>
        </w:rPr>
        <w:t>both</w:t>
      </w:r>
      <w:r>
        <w:rPr>
          <w:szCs w:val="48"/>
          <w:lang w:val="en-US"/>
        </w:rPr>
        <w:t xml:space="preserve">  </w:t>
      </w:r>
      <w:r w:rsidRPr="00164648">
        <w:rPr>
          <w:szCs w:val="48"/>
          <w:lang w:val="en-US"/>
        </w:rPr>
        <w:t>in</w:t>
      </w:r>
      <w:proofErr w:type="gramEnd"/>
      <w:r w:rsidRPr="00164648">
        <w:rPr>
          <w:szCs w:val="48"/>
          <w:lang w:val="en-US"/>
        </w:rPr>
        <w:t xml:space="preserve"> Greece itself and with other civilizations. As a result, the Greeks were exposed to </w:t>
      </w:r>
      <w:proofErr w:type="gramStart"/>
      <w:r w:rsidRPr="00164648">
        <w:rPr>
          <w:szCs w:val="48"/>
          <w:lang w:val="en-US"/>
        </w:rPr>
        <w:t>many</w:t>
      </w:r>
      <w:r>
        <w:rPr>
          <w:szCs w:val="48"/>
          <w:lang w:val="en-US"/>
        </w:rPr>
        <w:t xml:space="preserve">  </w:t>
      </w:r>
      <w:r w:rsidRPr="00164648">
        <w:rPr>
          <w:szCs w:val="48"/>
          <w:lang w:val="en-US"/>
        </w:rPr>
        <w:t>different</w:t>
      </w:r>
      <w:proofErr w:type="gramEnd"/>
      <w:r w:rsidRPr="00164648">
        <w:rPr>
          <w:szCs w:val="48"/>
          <w:lang w:val="en-US"/>
        </w:rPr>
        <w:t xml:space="preserve"> peoples and, in fact, themselves settled in areas all around the eastern Mediterranean.</w:t>
      </w:r>
      <w:r>
        <w:rPr>
          <w:szCs w:val="48"/>
          <w:lang w:val="en-US"/>
        </w:rPr>
        <w:t xml:space="preserve">  </w:t>
      </w:r>
      <w:r w:rsidRPr="00164648">
        <w:rPr>
          <w:szCs w:val="48"/>
          <w:lang w:val="en-US"/>
        </w:rPr>
        <w:t xml:space="preserve">In addition, a rising standard of living helped to attract able people from other parts of </w:t>
      </w:r>
      <w:proofErr w:type="gramStart"/>
      <w:r w:rsidRPr="00164648">
        <w:rPr>
          <w:szCs w:val="48"/>
          <w:lang w:val="en-US"/>
        </w:rPr>
        <w:t>the</w:t>
      </w:r>
      <w:r>
        <w:rPr>
          <w:szCs w:val="48"/>
          <w:lang w:val="en-US"/>
        </w:rPr>
        <w:t xml:space="preserve">  </w:t>
      </w:r>
      <w:r w:rsidRPr="00164648">
        <w:rPr>
          <w:szCs w:val="48"/>
          <w:lang w:val="en-US"/>
        </w:rPr>
        <w:t>world</w:t>
      </w:r>
      <w:proofErr w:type="gramEnd"/>
      <w:r w:rsidRPr="00164648">
        <w:rPr>
          <w:szCs w:val="48"/>
          <w:lang w:val="en-US"/>
        </w:rPr>
        <w:t xml:space="preserve">. Hence, the Greeks were able to study differing answers to fundamental questions </w:t>
      </w:r>
      <w:proofErr w:type="gramStart"/>
      <w:r w:rsidRPr="00164648">
        <w:rPr>
          <w:szCs w:val="48"/>
          <w:lang w:val="en-US"/>
        </w:rPr>
        <w:t>about</w:t>
      </w:r>
      <w:r>
        <w:rPr>
          <w:szCs w:val="48"/>
          <w:lang w:val="en-US"/>
        </w:rPr>
        <w:t xml:space="preserve">  </w:t>
      </w:r>
      <w:r w:rsidRPr="00164648">
        <w:rPr>
          <w:szCs w:val="48"/>
          <w:lang w:val="en-US"/>
        </w:rPr>
        <w:t>the</w:t>
      </w:r>
      <w:proofErr w:type="gramEnd"/>
      <w:r w:rsidRPr="00164648">
        <w:rPr>
          <w:szCs w:val="48"/>
          <w:lang w:val="en-US"/>
        </w:rPr>
        <w:t xml:space="preserve"> world. They began to create their own answers. In many areas of thought, they </w:t>
      </w:r>
      <w:proofErr w:type="gramStart"/>
      <w:r w:rsidRPr="00164648">
        <w:rPr>
          <w:szCs w:val="48"/>
          <w:lang w:val="en-US"/>
        </w:rPr>
        <w:t>learned</w:t>
      </w:r>
      <w:r>
        <w:rPr>
          <w:szCs w:val="48"/>
          <w:lang w:val="en-US"/>
        </w:rPr>
        <w:t xml:space="preserve">  </w:t>
      </w:r>
      <w:r w:rsidRPr="00164648">
        <w:rPr>
          <w:szCs w:val="48"/>
          <w:lang w:val="en-US"/>
        </w:rPr>
        <w:t>not</w:t>
      </w:r>
      <w:proofErr w:type="gramEnd"/>
      <w:r w:rsidRPr="00164648">
        <w:rPr>
          <w:szCs w:val="48"/>
          <w:lang w:val="en-US"/>
        </w:rPr>
        <w:t xml:space="preserve"> to accept what had been handed down from ancient times. Instead, they began to ask, </w:t>
      </w:r>
      <w:proofErr w:type="gramStart"/>
      <w:r w:rsidRPr="00164648">
        <w:rPr>
          <w:szCs w:val="48"/>
          <w:lang w:val="en-US"/>
        </w:rPr>
        <w:t>and</w:t>
      </w:r>
      <w:r>
        <w:rPr>
          <w:szCs w:val="48"/>
          <w:lang w:val="en-US"/>
        </w:rPr>
        <w:t xml:space="preserve">  </w:t>
      </w:r>
      <w:r w:rsidRPr="00164648">
        <w:rPr>
          <w:szCs w:val="48"/>
          <w:lang w:val="en-US"/>
        </w:rPr>
        <w:t>to</w:t>
      </w:r>
      <w:proofErr w:type="gramEnd"/>
      <w:r w:rsidRPr="00164648">
        <w:rPr>
          <w:szCs w:val="48"/>
          <w:lang w:val="en-US"/>
        </w:rPr>
        <w:t xml:space="preserve"> try to answer, “Why</w:t>
      </w:r>
      <w:r w:rsidRPr="00917E5D">
        <w:rPr>
          <w:color w:val="FF0000"/>
          <w:szCs w:val="48"/>
          <w:lang w:val="en-US"/>
        </w:rPr>
        <w:t xml:space="preserve">?” Greek thinkers eventually came to the realization that the </w:t>
      </w:r>
      <w:proofErr w:type="gramStart"/>
      <w:r w:rsidRPr="00917E5D">
        <w:rPr>
          <w:color w:val="FF0000"/>
          <w:szCs w:val="48"/>
          <w:lang w:val="en-US"/>
        </w:rPr>
        <w:t>world  around</w:t>
      </w:r>
      <w:proofErr w:type="gramEnd"/>
      <w:r w:rsidRPr="00917E5D">
        <w:rPr>
          <w:color w:val="FF0000"/>
          <w:szCs w:val="48"/>
          <w:lang w:val="en-US"/>
        </w:rPr>
        <w:t xml:space="preserve"> them was knowable, that they could discover its characteristics by rational inquiry.  </w:t>
      </w:r>
      <w:r w:rsidRPr="00164648">
        <w:rPr>
          <w:szCs w:val="48"/>
          <w:lang w:val="en-US"/>
        </w:rPr>
        <w:t>Hence, they were anxious to discover and expound theories in such fields as mathematics</w:t>
      </w:r>
      <w:proofErr w:type="gramStart"/>
      <w:r w:rsidRPr="00164648">
        <w:rPr>
          <w:szCs w:val="48"/>
          <w:lang w:val="en-US"/>
        </w:rPr>
        <w:t>,</w:t>
      </w:r>
      <w:r>
        <w:rPr>
          <w:szCs w:val="48"/>
          <w:lang w:val="en-US"/>
        </w:rPr>
        <w:t xml:space="preserve">  </w:t>
      </w:r>
      <w:r w:rsidRPr="00164648">
        <w:rPr>
          <w:szCs w:val="48"/>
          <w:lang w:val="en-US"/>
        </w:rPr>
        <w:t>physics</w:t>
      </w:r>
      <w:proofErr w:type="gramEnd"/>
      <w:r w:rsidRPr="00164648">
        <w:rPr>
          <w:szCs w:val="48"/>
          <w:lang w:val="en-US"/>
        </w:rPr>
        <w:t xml:space="preserve">, biology, medicine, and politics. And </w:t>
      </w:r>
      <w:proofErr w:type="spellStart"/>
      <w:r w:rsidRPr="00164648">
        <w:rPr>
          <w:szCs w:val="48"/>
          <w:lang w:val="en-US"/>
        </w:rPr>
        <w:t>althoughWestern</w:t>
      </w:r>
      <w:proofErr w:type="spellEnd"/>
      <w:r w:rsidRPr="00164648">
        <w:rPr>
          <w:szCs w:val="48"/>
          <w:lang w:val="en-US"/>
        </w:rPr>
        <w:t xml:space="preserve"> civilization owes a great </w:t>
      </w:r>
      <w:proofErr w:type="gramStart"/>
      <w:r w:rsidRPr="00164648">
        <w:rPr>
          <w:szCs w:val="48"/>
          <w:lang w:val="en-US"/>
        </w:rPr>
        <w:t>debt</w:t>
      </w:r>
      <w:r>
        <w:rPr>
          <w:szCs w:val="48"/>
          <w:lang w:val="en-US"/>
        </w:rPr>
        <w:t xml:space="preserve">  </w:t>
      </w:r>
      <w:r w:rsidRPr="00164648">
        <w:rPr>
          <w:szCs w:val="48"/>
          <w:lang w:val="en-US"/>
        </w:rPr>
        <w:t>to</w:t>
      </w:r>
      <w:proofErr w:type="gramEnd"/>
      <w:r w:rsidRPr="00164648">
        <w:rPr>
          <w:szCs w:val="48"/>
          <w:lang w:val="en-US"/>
        </w:rPr>
        <w:t xml:space="preserve"> Greek society in literature, art, and architecture, it is to Greek mathematics that we </w:t>
      </w:r>
      <w:r w:rsidRPr="00164648">
        <w:rPr>
          <w:color w:val="FF0000"/>
          <w:szCs w:val="48"/>
          <w:lang w:val="en-US"/>
        </w:rPr>
        <w:t>owe the  idea of mathematical proof, an idea at the basis of modern mathematics and, by extension, at  the foundation of our modern technological civilization</w:t>
      </w:r>
      <w:r w:rsidRPr="00164648">
        <w:rPr>
          <w:szCs w:val="48"/>
          <w:lang w:val="en-US"/>
        </w:rPr>
        <w:t>.</w:t>
      </w:r>
      <w:r>
        <w:rPr>
          <w:szCs w:val="48"/>
          <w:lang w:val="en-US"/>
        </w:rPr>
        <w:t xml:space="preserve">  </w:t>
      </w:r>
    </w:p>
    <w:p w:rsidR="001B585A" w:rsidRPr="008D4A93" w:rsidRDefault="001B585A" w:rsidP="001B585A">
      <w:pPr>
        <w:rPr>
          <w:szCs w:val="48"/>
          <w:lang w:val="en-US"/>
        </w:rPr>
      </w:pPr>
      <w:r>
        <w:rPr>
          <w:szCs w:val="48"/>
          <w:lang w:val="en-US"/>
        </w:rPr>
        <w:tab/>
      </w:r>
    </w:p>
    <w:p w:rsidR="001B585A" w:rsidRDefault="001B585A" w:rsidP="001B585A">
      <w:pPr>
        <w:rPr>
          <w:color w:val="000000" w:themeColor="text1"/>
          <w:szCs w:val="48"/>
          <w:lang w:val="el-GR"/>
        </w:rPr>
      </w:pPr>
    </w:p>
    <w:p w:rsidR="001B585A" w:rsidRPr="00C07133" w:rsidRDefault="001B585A" w:rsidP="001B585A">
      <w:pPr>
        <w:pStyle w:val="Heading4"/>
        <w:numPr>
          <w:ilvl w:val="3"/>
          <w:numId w:val="2"/>
        </w:numPr>
      </w:pPr>
      <w:r>
        <w:tab/>
      </w:r>
      <w:r>
        <w:tab/>
        <w:t>KATZ, p. 35.</w:t>
      </w:r>
      <w:r>
        <w:rPr>
          <w:lang w:val="en-US"/>
        </w:rPr>
        <w:t xml:space="preserve"> ARISTOTLE, </w:t>
      </w:r>
    </w:p>
    <w:p w:rsidR="001B585A" w:rsidRDefault="001B585A" w:rsidP="001B585A">
      <w:pPr>
        <w:rPr>
          <w:rFonts w:eastAsiaTheme="minorHAnsi"/>
          <w:color w:val="231F20"/>
          <w:sz w:val="28"/>
          <w:szCs w:val="28"/>
          <w:lang w:val="en-US"/>
        </w:rPr>
      </w:pPr>
      <w:r>
        <w:rPr>
          <w:color w:val="000000" w:themeColor="text1"/>
          <w:szCs w:val="48"/>
          <w:lang w:val="el-GR"/>
        </w:rPr>
        <w:tab/>
      </w:r>
      <w:r w:rsidRPr="009A34C7">
        <w:rPr>
          <w:rFonts w:eastAsiaTheme="minorHAnsi"/>
          <w:color w:val="231F20"/>
          <w:sz w:val="28"/>
          <w:szCs w:val="28"/>
          <w:lang w:val="en-US"/>
        </w:rPr>
        <w:t xml:space="preserve">Fortunately for us, most of the early Greek mathematics we will discuss involves </w:t>
      </w:r>
      <w:proofErr w:type="gramStart"/>
      <w:r w:rsidRPr="009A34C7">
        <w:rPr>
          <w:rFonts w:eastAsiaTheme="minorHAnsi"/>
          <w:color w:val="231F20"/>
          <w:sz w:val="28"/>
          <w:szCs w:val="28"/>
          <w:lang w:val="en-US"/>
        </w:rPr>
        <w:t>little</w:t>
      </w:r>
      <w:r>
        <w:rPr>
          <w:rFonts w:eastAsiaTheme="minorHAnsi"/>
          <w:color w:val="231F20"/>
          <w:sz w:val="28"/>
          <w:szCs w:val="28"/>
          <w:lang w:val="en-US"/>
        </w:rPr>
        <w:t xml:space="preserve">  </w:t>
      </w:r>
      <w:r w:rsidRPr="009A34C7">
        <w:rPr>
          <w:rFonts w:eastAsiaTheme="minorHAnsi"/>
          <w:color w:val="231F20"/>
          <w:sz w:val="28"/>
          <w:szCs w:val="28"/>
          <w:lang w:val="en-US"/>
        </w:rPr>
        <w:t>calculation</w:t>
      </w:r>
      <w:proofErr w:type="gramEnd"/>
      <w:r w:rsidRPr="009A34C7">
        <w:rPr>
          <w:rFonts w:eastAsiaTheme="minorHAnsi"/>
          <w:color w:val="231F20"/>
          <w:sz w:val="28"/>
          <w:szCs w:val="28"/>
          <w:lang w:val="en-US"/>
        </w:rPr>
        <w:t xml:space="preserve">. </w:t>
      </w:r>
    </w:p>
    <w:p w:rsidR="001B585A" w:rsidRDefault="001B585A" w:rsidP="001B585A">
      <w:pPr>
        <w:rPr>
          <w:rFonts w:eastAsiaTheme="minorHAnsi"/>
          <w:color w:val="231F20"/>
          <w:sz w:val="28"/>
          <w:szCs w:val="28"/>
          <w:lang w:val="en-US"/>
        </w:rPr>
      </w:pPr>
      <w:r>
        <w:rPr>
          <w:rFonts w:eastAsiaTheme="minorHAnsi"/>
          <w:color w:val="231F20"/>
          <w:sz w:val="28"/>
          <w:szCs w:val="28"/>
          <w:lang w:val="en-US"/>
        </w:rPr>
        <w:tab/>
      </w:r>
      <w:r w:rsidRPr="009A34C7">
        <w:rPr>
          <w:rFonts w:eastAsiaTheme="minorHAnsi"/>
          <w:color w:val="231F20"/>
          <w:sz w:val="28"/>
          <w:szCs w:val="28"/>
          <w:lang w:val="en-US"/>
        </w:rPr>
        <w:t xml:space="preserve">As </w:t>
      </w:r>
      <w:r w:rsidRPr="00F936AB">
        <w:rPr>
          <w:rFonts w:eastAsiaTheme="minorHAnsi"/>
          <w:color w:val="FF0000"/>
          <w:sz w:val="28"/>
          <w:szCs w:val="28"/>
          <w:lang w:val="en-US"/>
        </w:rPr>
        <w:t>Aristotle</w:t>
      </w:r>
      <w:r w:rsidRPr="009A34C7">
        <w:rPr>
          <w:rFonts w:eastAsiaTheme="minorHAnsi"/>
          <w:color w:val="231F20"/>
          <w:sz w:val="28"/>
          <w:szCs w:val="28"/>
          <w:lang w:val="en-US"/>
        </w:rPr>
        <w:t xml:space="preserve"> wrote in his </w:t>
      </w:r>
      <w:r w:rsidRPr="009A34C7">
        <w:rPr>
          <w:rFonts w:eastAsia="Times-Italic"/>
          <w:i/>
          <w:iCs/>
          <w:color w:val="231F20"/>
          <w:sz w:val="28"/>
          <w:szCs w:val="28"/>
          <w:lang w:val="en-US"/>
        </w:rPr>
        <w:t>Metaphysics</w:t>
      </w:r>
      <w:proofErr w:type="gramStart"/>
      <w:r w:rsidRPr="009A34C7">
        <w:rPr>
          <w:rFonts w:eastAsiaTheme="minorHAnsi"/>
          <w:color w:val="231F20"/>
          <w:sz w:val="28"/>
          <w:szCs w:val="28"/>
          <w:lang w:val="en-US"/>
        </w:rPr>
        <w:t>,</w:t>
      </w:r>
      <w:r>
        <w:rPr>
          <w:rFonts w:eastAsiaTheme="minorHAnsi"/>
          <w:color w:val="231F20"/>
          <w:sz w:val="28"/>
          <w:szCs w:val="28"/>
          <w:lang w:val="en-US"/>
        </w:rPr>
        <w:t xml:space="preserve">  </w:t>
      </w:r>
      <w:r w:rsidRPr="009A34C7">
        <w:rPr>
          <w:rFonts w:eastAsiaTheme="minorHAnsi"/>
          <w:color w:val="231F20"/>
          <w:sz w:val="28"/>
          <w:szCs w:val="28"/>
          <w:lang w:val="en-US"/>
        </w:rPr>
        <w:t>At</w:t>
      </w:r>
      <w:proofErr w:type="gramEnd"/>
      <w:r w:rsidRPr="009A34C7">
        <w:rPr>
          <w:rFonts w:eastAsiaTheme="minorHAnsi"/>
          <w:color w:val="231F20"/>
          <w:sz w:val="28"/>
          <w:szCs w:val="28"/>
          <w:lang w:val="en-US"/>
        </w:rPr>
        <w:t xml:space="preserve"> first, he who invented any art whatever that went beyond the common perceptions of man </w:t>
      </w:r>
      <w:r w:rsidRPr="00555CA1">
        <w:rPr>
          <w:rFonts w:eastAsiaTheme="minorHAnsi"/>
          <w:color w:val="FF0000"/>
          <w:sz w:val="28"/>
          <w:szCs w:val="28"/>
          <w:lang w:val="en-US"/>
        </w:rPr>
        <w:t>was  naturally admired by men, not only because there was something useful in the inventions</w:t>
      </w:r>
      <w:r w:rsidRPr="009A34C7">
        <w:rPr>
          <w:rFonts w:eastAsiaTheme="minorHAnsi"/>
          <w:color w:val="231F20"/>
          <w:sz w:val="28"/>
          <w:szCs w:val="28"/>
          <w:lang w:val="en-US"/>
        </w:rPr>
        <w:t>, but</w:t>
      </w:r>
      <w:r>
        <w:rPr>
          <w:rFonts w:eastAsiaTheme="minorHAnsi"/>
          <w:color w:val="231F20"/>
          <w:sz w:val="28"/>
          <w:szCs w:val="28"/>
          <w:lang w:val="en-US"/>
        </w:rPr>
        <w:t xml:space="preserve">  </w:t>
      </w:r>
      <w:r w:rsidRPr="009A34C7">
        <w:rPr>
          <w:rFonts w:eastAsiaTheme="minorHAnsi"/>
          <w:color w:val="231F20"/>
          <w:sz w:val="28"/>
          <w:szCs w:val="28"/>
          <w:lang w:val="en-US"/>
        </w:rPr>
        <w:t>because he was thought wise and superior to the rest. But as more arts were invented, and some</w:t>
      </w:r>
      <w:r>
        <w:rPr>
          <w:rFonts w:eastAsiaTheme="minorHAnsi"/>
          <w:color w:val="231F20"/>
          <w:sz w:val="28"/>
          <w:szCs w:val="28"/>
          <w:lang w:val="en-US"/>
        </w:rPr>
        <w:t xml:space="preserve">  </w:t>
      </w:r>
      <w:r w:rsidRPr="009A34C7">
        <w:rPr>
          <w:rFonts w:eastAsiaTheme="minorHAnsi"/>
          <w:color w:val="231F20"/>
          <w:sz w:val="28"/>
          <w:szCs w:val="28"/>
          <w:lang w:val="en-US"/>
        </w:rPr>
        <w:t>were directed to the necessities of life, others to recreation</w:t>
      </w:r>
      <w:r w:rsidRPr="00555CA1">
        <w:rPr>
          <w:rFonts w:eastAsiaTheme="minorHAnsi"/>
          <w:color w:val="FF0000"/>
          <w:sz w:val="28"/>
          <w:szCs w:val="28"/>
          <w:lang w:val="en-US"/>
        </w:rPr>
        <w:t>, the inventors of the latter were naturally always regarded as wiser than the inventors of the former</w:t>
      </w:r>
      <w:r w:rsidRPr="009A34C7">
        <w:rPr>
          <w:rFonts w:eastAsiaTheme="minorHAnsi"/>
          <w:color w:val="231F20"/>
          <w:sz w:val="28"/>
          <w:szCs w:val="28"/>
          <w:lang w:val="en-US"/>
        </w:rPr>
        <w:t>, because their branches of knowledge</w:t>
      </w:r>
      <w:r>
        <w:rPr>
          <w:rFonts w:eastAsiaTheme="minorHAnsi"/>
          <w:color w:val="231F20"/>
          <w:sz w:val="28"/>
          <w:szCs w:val="28"/>
          <w:lang w:val="en-US"/>
        </w:rPr>
        <w:t xml:space="preserve">  </w:t>
      </w:r>
      <w:r w:rsidRPr="009A34C7">
        <w:rPr>
          <w:rFonts w:eastAsiaTheme="minorHAnsi"/>
          <w:color w:val="231F20"/>
          <w:sz w:val="28"/>
          <w:szCs w:val="28"/>
          <w:lang w:val="en-US"/>
        </w:rPr>
        <w:t xml:space="preserve">did not aim at utility. Hence when all such inventions were already established, the sciences </w:t>
      </w:r>
      <w:proofErr w:type="gramStart"/>
      <w:r w:rsidRPr="009A34C7">
        <w:rPr>
          <w:rFonts w:eastAsiaTheme="minorHAnsi"/>
          <w:color w:val="231F20"/>
          <w:sz w:val="28"/>
          <w:szCs w:val="28"/>
          <w:lang w:val="en-US"/>
        </w:rPr>
        <w:t>which</w:t>
      </w:r>
      <w:r>
        <w:rPr>
          <w:rFonts w:eastAsiaTheme="minorHAnsi"/>
          <w:color w:val="231F20"/>
          <w:sz w:val="28"/>
          <w:szCs w:val="28"/>
          <w:lang w:val="en-US"/>
        </w:rPr>
        <w:t xml:space="preserve">  </w:t>
      </w:r>
      <w:r w:rsidRPr="009A34C7">
        <w:rPr>
          <w:rFonts w:eastAsiaTheme="minorHAnsi"/>
          <w:color w:val="231F20"/>
          <w:sz w:val="28"/>
          <w:szCs w:val="28"/>
          <w:lang w:val="en-US"/>
        </w:rPr>
        <w:t>do</w:t>
      </w:r>
      <w:proofErr w:type="gramEnd"/>
      <w:r w:rsidRPr="009A34C7">
        <w:rPr>
          <w:rFonts w:eastAsiaTheme="minorHAnsi"/>
          <w:color w:val="231F20"/>
          <w:sz w:val="28"/>
          <w:szCs w:val="28"/>
          <w:lang w:val="en-US"/>
        </w:rPr>
        <w:t xml:space="preserve"> not aim at giving pleasure or at the necessities of life were discovered, and </w:t>
      </w:r>
      <w:r w:rsidRPr="00555CA1">
        <w:rPr>
          <w:rFonts w:eastAsiaTheme="minorHAnsi"/>
          <w:color w:val="FF0000"/>
          <w:sz w:val="28"/>
          <w:szCs w:val="28"/>
          <w:lang w:val="en-US"/>
        </w:rPr>
        <w:t xml:space="preserve">first in the places  where men first began to have leisure. </w:t>
      </w:r>
      <w:r w:rsidRPr="009A34C7">
        <w:rPr>
          <w:rFonts w:eastAsiaTheme="minorHAnsi"/>
          <w:color w:val="231F20"/>
          <w:sz w:val="28"/>
          <w:szCs w:val="28"/>
          <w:lang w:val="en-US"/>
        </w:rPr>
        <w:t>This is why the mathematical arts were founded in Egypt</w:t>
      </w:r>
      <w:proofErr w:type="gramStart"/>
      <w:r w:rsidRPr="009A34C7">
        <w:rPr>
          <w:rFonts w:eastAsiaTheme="minorHAnsi"/>
          <w:color w:val="231F20"/>
          <w:sz w:val="28"/>
          <w:szCs w:val="28"/>
          <w:lang w:val="en-US"/>
        </w:rPr>
        <w:t>;</w:t>
      </w:r>
      <w:r>
        <w:rPr>
          <w:rFonts w:eastAsiaTheme="minorHAnsi"/>
          <w:color w:val="231F20"/>
          <w:sz w:val="28"/>
          <w:szCs w:val="28"/>
          <w:lang w:val="en-US"/>
        </w:rPr>
        <w:t xml:space="preserve">  </w:t>
      </w:r>
      <w:r w:rsidRPr="009A34C7">
        <w:rPr>
          <w:rFonts w:eastAsiaTheme="minorHAnsi"/>
          <w:color w:val="231F20"/>
          <w:sz w:val="28"/>
          <w:szCs w:val="28"/>
          <w:lang w:val="en-US"/>
        </w:rPr>
        <w:t>for</w:t>
      </w:r>
      <w:proofErr w:type="gramEnd"/>
      <w:r w:rsidRPr="009A34C7">
        <w:rPr>
          <w:rFonts w:eastAsiaTheme="minorHAnsi"/>
          <w:color w:val="231F20"/>
          <w:sz w:val="28"/>
          <w:szCs w:val="28"/>
          <w:lang w:val="en-US"/>
        </w:rPr>
        <w:t xml:space="preserve"> there the priestly caste was allowed to be at leisure</w:t>
      </w:r>
      <w:r w:rsidRPr="0091639B">
        <w:rPr>
          <w:rFonts w:eastAsiaTheme="minorHAnsi"/>
          <w:color w:val="231F20"/>
          <w:sz w:val="28"/>
          <w:szCs w:val="28"/>
          <w:lang w:val="en-US"/>
        </w:rPr>
        <w:t xml:space="preserve"> </w:t>
      </w:r>
      <w:r>
        <w:rPr>
          <w:rFonts w:eastAsiaTheme="minorHAnsi"/>
          <w:color w:val="231F20"/>
          <w:sz w:val="28"/>
          <w:szCs w:val="28"/>
          <w:lang w:val="en-US"/>
        </w:rPr>
        <w:t xml:space="preserve">  </w:t>
      </w:r>
    </w:p>
    <w:p w:rsidR="001B585A" w:rsidRDefault="001B585A" w:rsidP="001B585A">
      <w:pPr>
        <w:rPr>
          <w:sz w:val="28"/>
          <w:szCs w:val="28"/>
          <w:lang w:val="en-US"/>
        </w:rPr>
      </w:pPr>
      <w:r w:rsidRPr="004A6563">
        <w:rPr>
          <w:sz w:val="28"/>
          <w:szCs w:val="28"/>
          <w:lang w:val="en-US"/>
        </w:rPr>
        <w:t>Although Aristotle referred only to Egypt, he certainly believed that in Greece as well</w:t>
      </w:r>
      <w:r>
        <w:rPr>
          <w:sz w:val="28"/>
          <w:szCs w:val="28"/>
          <w:lang w:val="en-US"/>
        </w:rPr>
        <w:t xml:space="preserve">  </w:t>
      </w:r>
      <w:r w:rsidRPr="004A6563">
        <w:rPr>
          <w:sz w:val="28"/>
          <w:szCs w:val="28"/>
          <w:lang w:val="en-US"/>
        </w:rPr>
        <w:t>mathematics was the province of a leisured class, people who did not deal with such mundane</w:t>
      </w:r>
      <w:r>
        <w:rPr>
          <w:sz w:val="28"/>
          <w:szCs w:val="28"/>
          <w:lang w:val="en-US"/>
        </w:rPr>
        <w:t xml:space="preserve"> </w:t>
      </w:r>
      <w:r w:rsidRPr="007C1ADB">
        <w:rPr>
          <w:sz w:val="28"/>
          <w:szCs w:val="28"/>
          <w:lang w:val="en-US"/>
        </w:rPr>
        <w:t>(</w:t>
      </w:r>
      <w:proofErr w:type="spellStart"/>
      <w:r>
        <w:rPr>
          <w:sz w:val="28"/>
          <w:szCs w:val="28"/>
          <w:lang w:val="el-GR"/>
        </w:rPr>
        <w:t>χωρις</w:t>
      </w:r>
      <w:proofErr w:type="spellEnd"/>
      <w:r w:rsidRPr="007C1ADB">
        <w:rPr>
          <w:sz w:val="28"/>
          <w:szCs w:val="28"/>
          <w:lang w:val="en-US"/>
        </w:rPr>
        <w:t xml:space="preserve"> </w:t>
      </w:r>
      <w:proofErr w:type="spellStart"/>
      <w:r>
        <w:rPr>
          <w:sz w:val="28"/>
          <w:szCs w:val="28"/>
          <w:lang w:val="el-GR"/>
        </w:rPr>
        <w:t>ενδιαφερον</w:t>
      </w:r>
      <w:proofErr w:type="spellEnd"/>
      <w:r w:rsidRPr="007C1ADB">
        <w:rPr>
          <w:sz w:val="28"/>
          <w:szCs w:val="28"/>
          <w:lang w:val="en-US"/>
        </w:rPr>
        <w:t xml:space="preserve">), </w:t>
      </w:r>
      <w:r>
        <w:rPr>
          <w:sz w:val="28"/>
          <w:szCs w:val="28"/>
          <w:lang w:val="en-US"/>
        </w:rPr>
        <w:t xml:space="preserve"> </w:t>
      </w:r>
      <w:r w:rsidRPr="004A6563">
        <w:rPr>
          <w:sz w:val="28"/>
          <w:szCs w:val="28"/>
          <w:lang w:val="en-US"/>
        </w:rPr>
        <w:t xml:space="preserve">matters as </w:t>
      </w:r>
      <w:r w:rsidRPr="004A6563">
        <w:rPr>
          <w:sz w:val="28"/>
          <w:szCs w:val="28"/>
          <w:lang w:val="en-US"/>
        </w:rPr>
        <w:lastRenderedPageBreak/>
        <w:t xml:space="preserve">measurement or accountancy problems. Thus, in Greece as in Egypt </w:t>
      </w:r>
      <w:proofErr w:type="gramStart"/>
      <w:r w:rsidRPr="004A6563">
        <w:rPr>
          <w:sz w:val="28"/>
          <w:szCs w:val="28"/>
          <w:lang w:val="en-US"/>
        </w:rPr>
        <w:t>and</w:t>
      </w:r>
      <w:r>
        <w:rPr>
          <w:sz w:val="28"/>
          <w:szCs w:val="28"/>
          <w:lang w:val="en-US"/>
        </w:rPr>
        <w:t xml:space="preserve">  </w:t>
      </w:r>
      <w:r w:rsidRPr="004A6563">
        <w:rPr>
          <w:sz w:val="28"/>
          <w:szCs w:val="28"/>
          <w:lang w:val="en-US"/>
        </w:rPr>
        <w:t>Mesopotamia</w:t>
      </w:r>
      <w:proofErr w:type="gramEnd"/>
      <w:r w:rsidRPr="004A6563">
        <w:rPr>
          <w:sz w:val="28"/>
          <w:szCs w:val="28"/>
          <w:lang w:val="en-US"/>
        </w:rPr>
        <w:t>, mathematics of the type we will discuss in this chapter and the next was the</w:t>
      </w:r>
      <w:r>
        <w:rPr>
          <w:sz w:val="28"/>
          <w:szCs w:val="28"/>
          <w:lang w:val="en-US"/>
        </w:rPr>
        <w:t xml:space="preserve">  </w:t>
      </w:r>
      <w:r w:rsidRPr="004A6563">
        <w:rPr>
          <w:sz w:val="28"/>
          <w:szCs w:val="28"/>
          <w:lang w:val="en-US"/>
        </w:rPr>
        <w:t>province of a very limited group of people, virtually all of whom were part of the ruling</w:t>
      </w:r>
      <w:r>
        <w:rPr>
          <w:sz w:val="28"/>
          <w:szCs w:val="28"/>
          <w:lang w:val="en-US"/>
        </w:rPr>
        <w:t xml:space="preserve">  </w:t>
      </w:r>
      <w:r w:rsidRPr="004A6563">
        <w:rPr>
          <w:sz w:val="28"/>
          <w:szCs w:val="28"/>
          <w:lang w:val="en-US"/>
        </w:rPr>
        <w:t xml:space="preserve">groups. </w:t>
      </w:r>
      <w:r w:rsidRPr="0091639B">
        <w:rPr>
          <w:color w:val="FF0000"/>
          <w:sz w:val="28"/>
          <w:szCs w:val="28"/>
          <w:lang w:val="en-US"/>
        </w:rPr>
        <w:t xml:space="preserve">As we will see, this theoretical mathematics was to be a central part of the </w:t>
      </w:r>
      <w:proofErr w:type="gramStart"/>
      <w:r w:rsidRPr="0091639B">
        <w:rPr>
          <w:color w:val="FF0000"/>
          <w:sz w:val="28"/>
          <w:szCs w:val="28"/>
          <w:lang w:val="en-US"/>
        </w:rPr>
        <w:t>education  of</w:t>
      </w:r>
      <w:proofErr w:type="gramEnd"/>
      <w:r w:rsidRPr="0091639B">
        <w:rPr>
          <w:color w:val="FF0000"/>
          <w:sz w:val="28"/>
          <w:szCs w:val="28"/>
          <w:lang w:val="en-US"/>
        </w:rPr>
        <w:t xml:space="preserve"> the rulers of the state</w:t>
      </w:r>
      <w:r w:rsidRPr="004A6563">
        <w:rPr>
          <w:sz w:val="28"/>
          <w:szCs w:val="28"/>
          <w:lang w:val="en-US"/>
        </w:rPr>
        <w:t>.</w:t>
      </w:r>
    </w:p>
    <w:p w:rsidR="001B585A" w:rsidRDefault="001B585A" w:rsidP="001B585A">
      <w:pPr>
        <w:rPr>
          <w:color w:val="000000" w:themeColor="text1"/>
          <w:szCs w:val="48"/>
          <w:lang w:val="el-GR"/>
        </w:rPr>
      </w:pPr>
    </w:p>
    <w:p w:rsidR="00BD489A" w:rsidRPr="0067663E" w:rsidRDefault="00BD489A" w:rsidP="00BD489A">
      <w:pPr>
        <w:rPr>
          <w:lang w:val="en-US"/>
        </w:rPr>
      </w:pPr>
    </w:p>
    <w:p w:rsidR="00BD489A" w:rsidRDefault="00BD489A" w:rsidP="00BD489A">
      <w:pPr>
        <w:pStyle w:val="Heading2"/>
        <w:numPr>
          <w:ilvl w:val="1"/>
          <w:numId w:val="2"/>
        </w:numPr>
        <w:rPr>
          <w:lang w:val="en-US"/>
        </w:rPr>
      </w:pPr>
      <w:r>
        <w:rPr>
          <w:lang w:val="en-US"/>
        </w:rPr>
        <w:tab/>
      </w:r>
      <w:r>
        <w:rPr>
          <w:lang w:val="en-US"/>
        </w:rPr>
        <w:tab/>
      </w:r>
      <w:r>
        <w:rPr>
          <w:lang w:val="en-US"/>
        </w:rPr>
        <w:tab/>
      </w:r>
      <w:r>
        <w:rPr>
          <w:lang w:val="en-US"/>
        </w:rPr>
        <w:tab/>
        <w:t>GREECE, [</w:t>
      </w:r>
      <w:r>
        <w:rPr>
          <w:lang w:val="el-GR"/>
        </w:rPr>
        <w:t>ΕΛΛΑΣ</w:t>
      </w:r>
      <w:r>
        <w:rPr>
          <w:lang w:val="en-US"/>
        </w:rPr>
        <w:t xml:space="preserve"> </w:t>
      </w:r>
    </w:p>
    <w:p w:rsidR="00BD489A" w:rsidRDefault="00BD489A" w:rsidP="00BD489A">
      <w:pPr>
        <w:rPr>
          <w:lang w:val="en-US"/>
        </w:rPr>
      </w:pPr>
      <w:r w:rsidRPr="00C338B9">
        <w:rPr>
          <w:lang w:val="en-US"/>
        </w:rPr>
        <w:tab/>
        <w:t>WESTERN CIVILIZATION</w:t>
      </w:r>
    </w:p>
    <w:p w:rsidR="00BD489A" w:rsidRPr="00C338B9" w:rsidRDefault="00BD489A" w:rsidP="00BD489A">
      <w:pPr>
        <w:rPr>
          <w:lang w:val="el-GR"/>
        </w:rPr>
      </w:pPr>
      <w:r w:rsidRPr="00C338B9">
        <w:rPr>
          <w:lang w:val="el-GR"/>
        </w:rPr>
        <w:t>ΕΒΡΑΙΚΗ ΒΙΒΛ</w:t>
      </w:r>
      <w:r>
        <w:rPr>
          <w:lang w:val="el-GR"/>
        </w:rPr>
        <w:t>Ο</w:t>
      </w:r>
      <w:r w:rsidRPr="00C338B9">
        <w:rPr>
          <w:lang w:val="el-GR"/>
        </w:rPr>
        <w:t xml:space="preserve">Σ, </w:t>
      </w:r>
    </w:p>
    <w:p w:rsidR="00BD489A" w:rsidRPr="00C338B9" w:rsidRDefault="00BD489A" w:rsidP="00BD489A">
      <w:pPr>
        <w:rPr>
          <w:lang w:val="el-GR"/>
        </w:rPr>
      </w:pPr>
      <w:r w:rsidRPr="00C338B9">
        <w:rPr>
          <w:lang w:val="el-GR"/>
        </w:rPr>
        <w:t xml:space="preserve">ΑΡΧΑΙΑ ΕΛΛΑΔΑ, </w:t>
      </w:r>
    </w:p>
    <w:p w:rsidR="00BD489A" w:rsidRDefault="00BD489A" w:rsidP="00BD489A">
      <w:pPr>
        <w:rPr>
          <w:lang w:val="en-US"/>
        </w:rPr>
      </w:pPr>
      <w:r w:rsidRPr="00C338B9">
        <w:rPr>
          <w:lang w:val="el-GR"/>
        </w:rPr>
        <w:t xml:space="preserve">ΡΩΜΗ, </w:t>
      </w:r>
      <w:r>
        <w:rPr>
          <w:lang w:val="en-US"/>
        </w:rPr>
        <w:t xml:space="preserve"> </w:t>
      </w:r>
    </w:p>
    <w:p w:rsidR="00BD489A" w:rsidRPr="009C29F6" w:rsidRDefault="00BD489A" w:rsidP="00BD489A">
      <w:pPr>
        <w:rPr>
          <w:lang w:val="en-US"/>
        </w:rPr>
      </w:pPr>
    </w:p>
    <w:p w:rsidR="00BD489A" w:rsidRDefault="00BD489A" w:rsidP="00BD489A">
      <w:pPr>
        <w:rPr>
          <w:lang w:val="en-US"/>
        </w:rPr>
      </w:pPr>
    </w:p>
    <w:p w:rsidR="00BD489A" w:rsidRDefault="00BD489A" w:rsidP="00BD489A">
      <w:pPr>
        <w:pStyle w:val="Heading3"/>
        <w:keepLines/>
        <w:numPr>
          <w:ilvl w:val="2"/>
          <w:numId w:val="2"/>
        </w:numPr>
        <w:spacing w:before="40"/>
        <w:rPr>
          <w:lang w:val="en-US"/>
        </w:rPr>
      </w:pPr>
      <w:r>
        <w:rPr>
          <w:lang w:val="en-US"/>
        </w:rPr>
        <w:tab/>
      </w:r>
      <w:r>
        <w:rPr>
          <w:lang w:val="en-US"/>
        </w:rPr>
        <w:tab/>
      </w:r>
      <w:r>
        <w:rPr>
          <w:lang w:val="en-US"/>
        </w:rPr>
        <w:tab/>
      </w:r>
      <w:r>
        <w:t xml:space="preserve">ΣΧΟΛΙΑΣΜΟΣ ΤΩΝ ΕΛΛΗΝΙΚΩΝ ΜΑΘΗΜΑΤΙΚΩΝ, </w:t>
      </w:r>
      <w:r>
        <w:rPr>
          <w:lang w:val="en-US"/>
        </w:rPr>
        <w:t xml:space="preserve"> </w:t>
      </w:r>
    </w:p>
    <w:p w:rsidR="00BD489A" w:rsidRDefault="00BD489A" w:rsidP="00BD489A">
      <w:pPr>
        <w:rPr>
          <w:lang w:val="el-GR"/>
        </w:rPr>
      </w:pPr>
      <w:r w:rsidRPr="00331919">
        <w:rPr>
          <w:szCs w:val="48"/>
          <w:lang w:val="el-GR"/>
        </w:rPr>
        <w:tab/>
      </w:r>
      <w:r w:rsidRPr="00C338B9">
        <w:rPr>
          <w:lang w:val="el-GR"/>
        </w:rPr>
        <w:t>ΑΠΟΔΕΙΞΗ και ΑΞΙΩΜΑΤΑ</w:t>
      </w:r>
    </w:p>
    <w:p w:rsidR="00BD489A" w:rsidRPr="00C338B9" w:rsidRDefault="00BD489A" w:rsidP="00BD489A">
      <w:pPr>
        <w:rPr>
          <w:szCs w:val="48"/>
          <w:lang w:val="el-GR"/>
        </w:rPr>
      </w:pPr>
    </w:p>
    <w:p w:rsidR="00BD489A" w:rsidRDefault="00BD489A" w:rsidP="00BD489A">
      <w:pPr>
        <w:rPr>
          <w:lang w:val="el-GR"/>
        </w:rPr>
      </w:pPr>
      <w:r w:rsidRPr="00331919">
        <w:rPr>
          <w:szCs w:val="48"/>
          <w:lang w:val="el-GR"/>
        </w:rPr>
        <w:tab/>
      </w:r>
      <w:r>
        <w:rPr>
          <w:lang w:val="el-GR"/>
        </w:rPr>
        <w:t xml:space="preserve">ΔΗΜΟΚΡΑΤΙΑ, </w:t>
      </w:r>
    </w:p>
    <w:p w:rsidR="00BD489A" w:rsidRPr="00331919" w:rsidRDefault="00BD489A" w:rsidP="00BD489A">
      <w:pPr>
        <w:rPr>
          <w:szCs w:val="48"/>
          <w:lang w:val="el-GR"/>
        </w:rPr>
      </w:pPr>
    </w:p>
    <w:p w:rsidR="00BD489A" w:rsidRDefault="00BD489A" w:rsidP="00BD489A">
      <w:pPr>
        <w:rPr>
          <w:color w:val="000000" w:themeColor="text1"/>
          <w:szCs w:val="48"/>
          <w:lang w:val="el-GR"/>
        </w:rPr>
      </w:pPr>
    </w:p>
    <w:p w:rsidR="00BD489A" w:rsidRDefault="00BD489A" w:rsidP="00BD489A">
      <w:pPr>
        <w:pStyle w:val="Heading4"/>
        <w:numPr>
          <w:ilvl w:val="3"/>
          <w:numId w:val="2"/>
        </w:numPr>
      </w:pPr>
      <w:r>
        <w:tab/>
      </w:r>
      <w:r>
        <w:tab/>
        <w:t xml:space="preserve">KATZ p. 33, </w:t>
      </w:r>
      <w:proofErr w:type="spellStart"/>
      <w:r>
        <w:t>greek</w:t>
      </w:r>
      <w:proofErr w:type="spellEnd"/>
      <w:r>
        <w:t xml:space="preserve"> </w:t>
      </w:r>
      <w:proofErr w:type="spellStart"/>
      <w:r>
        <w:t>mathematics</w:t>
      </w:r>
      <w:proofErr w:type="spellEnd"/>
      <w:r>
        <w:t xml:space="preserve">, </w:t>
      </w:r>
    </w:p>
    <w:p w:rsidR="00BD489A" w:rsidRDefault="00BD489A" w:rsidP="00BD489A">
      <w:pPr>
        <w:rPr>
          <w:szCs w:val="48"/>
          <w:lang w:val="en-US"/>
        </w:rPr>
      </w:pPr>
      <w:r>
        <w:rPr>
          <w:lang w:val="en-US"/>
        </w:rPr>
        <w:tab/>
      </w:r>
      <w:r w:rsidRPr="00164648">
        <w:rPr>
          <w:szCs w:val="48"/>
          <w:lang w:val="en-US"/>
        </w:rPr>
        <w:t>As the quotation and the (probably) fictional account indicate, a new attitude toward mathematics</w:t>
      </w:r>
      <w:r>
        <w:rPr>
          <w:szCs w:val="48"/>
          <w:lang w:val="en-US"/>
        </w:rPr>
        <w:t xml:space="preserve">   </w:t>
      </w:r>
      <w:r w:rsidRPr="00164648">
        <w:rPr>
          <w:szCs w:val="48"/>
          <w:lang w:val="en-US"/>
        </w:rPr>
        <w:t xml:space="preserve">appeared in Greece sometime before the fourth century </w:t>
      </w:r>
      <w:proofErr w:type="spellStart"/>
      <w:r w:rsidRPr="00164648">
        <w:rPr>
          <w:szCs w:val="48"/>
          <w:lang w:val="en-US"/>
        </w:rPr>
        <w:t>bce</w:t>
      </w:r>
      <w:proofErr w:type="spellEnd"/>
      <w:r w:rsidRPr="00164648">
        <w:rPr>
          <w:szCs w:val="48"/>
          <w:lang w:val="en-US"/>
        </w:rPr>
        <w:t>. It</w:t>
      </w:r>
      <w:r>
        <w:rPr>
          <w:szCs w:val="48"/>
          <w:lang w:val="en-US"/>
        </w:rPr>
        <w:t xml:space="preserve"> </w:t>
      </w:r>
      <w:r w:rsidRPr="00164648">
        <w:rPr>
          <w:szCs w:val="48"/>
          <w:lang w:val="en-US"/>
        </w:rPr>
        <w:t xml:space="preserve">was no longer </w:t>
      </w:r>
      <w:proofErr w:type="gramStart"/>
      <w:r w:rsidRPr="00164648">
        <w:rPr>
          <w:szCs w:val="48"/>
          <w:lang w:val="en-US"/>
        </w:rPr>
        <w:t>sufficient</w:t>
      </w:r>
      <w:r>
        <w:rPr>
          <w:szCs w:val="48"/>
          <w:lang w:val="en-US"/>
        </w:rPr>
        <w:t xml:space="preserve">  </w:t>
      </w:r>
      <w:r w:rsidRPr="00164648">
        <w:rPr>
          <w:szCs w:val="48"/>
          <w:lang w:val="en-US"/>
        </w:rPr>
        <w:t>merely</w:t>
      </w:r>
      <w:proofErr w:type="gramEnd"/>
      <w:r w:rsidRPr="00164648">
        <w:rPr>
          <w:szCs w:val="48"/>
          <w:lang w:val="en-US"/>
        </w:rPr>
        <w:t xml:space="preserve"> to calculate numerical answers to problems. One now had to prove that the </w:t>
      </w:r>
      <w:proofErr w:type="gramStart"/>
      <w:r w:rsidRPr="00164648">
        <w:rPr>
          <w:szCs w:val="48"/>
          <w:lang w:val="en-US"/>
        </w:rPr>
        <w:t>results</w:t>
      </w:r>
      <w:r>
        <w:rPr>
          <w:szCs w:val="48"/>
          <w:lang w:val="en-US"/>
        </w:rPr>
        <w:t xml:space="preserve">  </w:t>
      </w:r>
      <w:r w:rsidRPr="00164648">
        <w:rPr>
          <w:szCs w:val="48"/>
          <w:lang w:val="en-US"/>
        </w:rPr>
        <w:t>were</w:t>
      </w:r>
      <w:proofErr w:type="gramEnd"/>
      <w:r w:rsidRPr="00164648">
        <w:rPr>
          <w:szCs w:val="48"/>
          <w:lang w:val="en-US"/>
        </w:rPr>
        <w:t xml:space="preserve"> correct. To double a cube, that is, to find a new cube whose volume was twice that </w:t>
      </w:r>
      <w:proofErr w:type="gramStart"/>
      <w:r w:rsidRPr="00164648">
        <w:rPr>
          <w:szCs w:val="48"/>
          <w:lang w:val="en-US"/>
        </w:rPr>
        <w:t>of</w:t>
      </w:r>
      <w:r>
        <w:rPr>
          <w:szCs w:val="48"/>
          <w:lang w:val="en-US"/>
        </w:rPr>
        <w:t xml:space="preserve">  </w:t>
      </w:r>
      <w:r w:rsidRPr="00164648">
        <w:rPr>
          <w:szCs w:val="48"/>
          <w:lang w:val="en-US"/>
        </w:rPr>
        <w:t>the</w:t>
      </w:r>
      <w:proofErr w:type="gramEnd"/>
      <w:r w:rsidRPr="00164648">
        <w:rPr>
          <w:szCs w:val="48"/>
          <w:lang w:val="en-US"/>
        </w:rPr>
        <w:t xml:space="preserve"> original one, is equivalent to determining the cube root of 2, and that was not a difficult</w:t>
      </w:r>
      <w:r>
        <w:rPr>
          <w:szCs w:val="48"/>
          <w:lang w:val="en-US"/>
        </w:rPr>
        <w:t xml:space="preserve">  </w:t>
      </w:r>
      <w:r w:rsidRPr="00164648">
        <w:rPr>
          <w:szCs w:val="48"/>
          <w:lang w:val="en-US"/>
        </w:rPr>
        <w:t>problem numerically. The oracle, however, was not concerned with numerical calculation</w:t>
      </w:r>
      <w:proofErr w:type="gramStart"/>
      <w:r w:rsidRPr="00164648">
        <w:rPr>
          <w:szCs w:val="48"/>
          <w:lang w:val="en-US"/>
        </w:rPr>
        <w:t>,</w:t>
      </w:r>
      <w:r>
        <w:rPr>
          <w:szCs w:val="48"/>
          <w:lang w:val="en-US"/>
        </w:rPr>
        <w:t xml:space="preserve">  </w:t>
      </w:r>
      <w:r w:rsidRPr="00164648">
        <w:rPr>
          <w:szCs w:val="48"/>
          <w:lang w:val="en-US"/>
        </w:rPr>
        <w:t>but</w:t>
      </w:r>
      <w:proofErr w:type="gramEnd"/>
      <w:r w:rsidRPr="00164648">
        <w:rPr>
          <w:szCs w:val="48"/>
          <w:lang w:val="en-US"/>
        </w:rPr>
        <w:t xml:space="preserve"> with geometric construction. That in turn depended on geometric proof by some </w:t>
      </w:r>
      <w:proofErr w:type="gramStart"/>
      <w:r w:rsidRPr="00164648">
        <w:rPr>
          <w:szCs w:val="48"/>
          <w:lang w:val="en-US"/>
        </w:rPr>
        <w:t>logical</w:t>
      </w:r>
      <w:r>
        <w:rPr>
          <w:szCs w:val="48"/>
          <w:lang w:val="en-US"/>
        </w:rPr>
        <w:t xml:space="preserve">  </w:t>
      </w:r>
      <w:r w:rsidRPr="00164648">
        <w:rPr>
          <w:szCs w:val="48"/>
          <w:lang w:val="en-US"/>
        </w:rPr>
        <w:t>argument</w:t>
      </w:r>
      <w:proofErr w:type="gramEnd"/>
      <w:r w:rsidRPr="00164648">
        <w:rPr>
          <w:szCs w:val="48"/>
          <w:lang w:val="en-US"/>
        </w:rPr>
        <w:t xml:space="preserve">, the earliest manifestation of such in Greece being </w:t>
      </w:r>
      <w:r w:rsidRPr="00C67DC2">
        <w:rPr>
          <w:color w:val="FF0000"/>
          <w:szCs w:val="48"/>
          <w:lang w:val="en-US"/>
        </w:rPr>
        <w:t xml:space="preserve">attributed </w:t>
      </w:r>
      <w:r w:rsidRPr="00164648">
        <w:rPr>
          <w:szCs w:val="48"/>
          <w:lang w:val="en-US"/>
        </w:rPr>
        <w:t>to Thales.</w:t>
      </w:r>
      <w:r>
        <w:rPr>
          <w:szCs w:val="48"/>
          <w:lang w:val="en-US"/>
        </w:rPr>
        <w:t xml:space="preserve"> </w:t>
      </w:r>
    </w:p>
    <w:p w:rsidR="00BD489A" w:rsidRDefault="00BD489A" w:rsidP="00BD489A">
      <w:pPr>
        <w:rPr>
          <w:color w:val="FF0000"/>
          <w:szCs w:val="48"/>
          <w:lang w:val="en-US"/>
        </w:rPr>
      </w:pPr>
      <w:r>
        <w:rPr>
          <w:szCs w:val="48"/>
          <w:lang w:val="en-US"/>
        </w:rPr>
        <w:t xml:space="preserve"> </w:t>
      </w:r>
      <w:r w:rsidRPr="00164648">
        <w:rPr>
          <w:szCs w:val="48"/>
          <w:lang w:val="en-US"/>
        </w:rPr>
        <w:t xml:space="preserve">This change in the nature of mathematics, beginning around 600 </w:t>
      </w:r>
      <w:proofErr w:type="spellStart"/>
      <w:r w:rsidRPr="00164648">
        <w:rPr>
          <w:szCs w:val="48"/>
          <w:lang w:val="en-US"/>
        </w:rPr>
        <w:t>bce</w:t>
      </w:r>
      <w:proofErr w:type="spellEnd"/>
      <w:r w:rsidRPr="00164648">
        <w:rPr>
          <w:szCs w:val="48"/>
          <w:lang w:val="en-US"/>
        </w:rPr>
        <w:t xml:space="preserve">, was related to </w:t>
      </w:r>
      <w:proofErr w:type="gramStart"/>
      <w:r w:rsidRPr="00164648">
        <w:rPr>
          <w:szCs w:val="48"/>
          <w:lang w:val="en-US"/>
        </w:rPr>
        <w:t>the</w:t>
      </w:r>
      <w:r>
        <w:rPr>
          <w:szCs w:val="48"/>
          <w:lang w:val="en-US"/>
        </w:rPr>
        <w:t xml:space="preserve">  </w:t>
      </w:r>
      <w:r w:rsidRPr="00164648">
        <w:rPr>
          <w:szCs w:val="48"/>
          <w:lang w:val="en-US"/>
        </w:rPr>
        <w:t>great</w:t>
      </w:r>
      <w:proofErr w:type="gramEnd"/>
      <w:r w:rsidRPr="00164648">
        <w:rPr>
          <w:szCs w:val="48"/>
          <w:lang w:val="en-US"/>
        </w:rPr>
        <w:t xml:space="preserve"> differences between the emerging Greek civilization and those of Egypt and Babylonia,</w:t>
      </w:r>
      <w:r>
        <w:rPr>
          <w:szCs w:val="48"/>
          <w:lang w:val="en-US"/>
        </w:rPr>
        <w:t xml:space="preserve">  </w:t>
      </w:r>
      <w:r w:rsidRPr="00164648">
        <w:rPr>
          <w:szCs w:val="48"/>
          <w:lang w:val="en-US"/>
        </w:rPr>
        <w:t xml:space="preserve">from whom the Greeks learned. The physical nature of Greece with its many </w:t>
      </w:r>
      <w:proofErr w:type="gramStart"/>
      <w:r w:rsidRPr="00164648">
        <w:rPr>
          <w:szCs w:val="48"/>
          <w:lang w:val="en-US"/>
        </w:rPr>
        <w:t>mountains</w:t>
      </w:r>
      <w:r>
        <w:rPr>
          <w:szCs w:val="48"/>
          <w:lang w:val="en-US"/>
        </w:rPr>
        <w:t xml:space="preserve">  </w:t>
      </w:r>
      <w:r w:rsidRPr="00164648">
        <w:rPr>
          <w:szCs w:val="48"/>
          <w:lang w:val="en-US"/>
        </w:rPr>
        <w:t>and</w:t>
      </w:r>
      <w:proofErr w:type="gramEnd"/>
      <w:r w:rsidRPr="00164648">
        <w:rPr>
          <w:szCs w:val="48"/>
          <w:lang w:val="en-US"/>
        </w:rPr>
        <w:t xml:space="preserve"> islands is such that large-scale agriculture was not possible. </w:t>
      </w:r>
      <w:r w:rsidRPr="00CC4F11">
        <w:rPr>
          <w:color w:val="FF0000"/>
          <w:szCs w:val="48"/>
          <w:lang w:val="en-US"/>
        </w:rPr>
        <w:t xml:space="preserve">Perhaps </w:t>
      </w:r>
      <w:r w:rsidRPr="00164648">
        <w:rPr>
          <w:szCs w:val="48"/>
          <w:lang w:val="en-US"/>
        </w:rPr>
        <w:t>because of this</w:t>
      </w:r>
      <w:proofErr w:type="gramStart"/>
      <w:r w:rsidRPr="00164648">
        <w:rPr>
          <w:szCs w:val="48"/>
          <w:lang w:val="en-US"/>
        </w:rPr>
        <w:t>,</w:t>
      </w:r>
      <w:r>
        <w:rPr>
          <w:szCs w:val="48"/>
          <w:lang w:val="en-US"/>
        </w:rPr>
        <w:t xml:space="preserve">  </w:t>
      </w:r>
      <w:r w:rsidRPr="00164648">
        <w:rPr>
          <w:szCs w:val="48"/>
          <w:lang w:val="en-US"/>
        </w:rPr>
        <w:t>Greece</w:t>
      </w:r>
      <w:proofErr w:type="gramEnd"/>
      <w:r w:rsidRPr="00164648">
        <w:rPr>
          <w:szCs w:val="48"/>
          <w:lang w:val="en-US"/>
        </w:rPr>
        <w:t xml:space="preserve"> did not develop a central government. The basic political organization was the polis</w:t>
      </w:r>
      <w:proofErr w:type="gramStart"/>
      <w:r w:rsidRPr="00164648">
        <w:rPr>
          <w:szCs w:val="48"/>
          <w:lang w:val="en-US"/>
        </w:rPr>
        <w:t>,</w:t>
      </w:r>
      <w:r>
        <w:rPr>
          <w:szCs w:val="48"/>
          <w:lang w:val="en-US"/>
        </w:rPr>
        <w:t xml:space="preserve">  </w:t>
      </w:r>
      <w:r w:rsidRPr="00164648">
        <w:rPr>
          <w:szCs w:val="48"/>
          <w:lang w:val="en-US"/>
        </w:rPr>
        <w:t>or</w:t>
      </w:r>
      <w:proofErr w:type="gramEnd"/>
      <w:r w:rsidRPr="00164648">
        <w:rPr>
          <w:szCs w:val="48"/>
          <w:lang w:val="en-US"/>
        </w:rPr>
        <w:t xml:space="preserve"> city-state. </w:t>
      </w:r>
      <w:r w:rsidRPr="00164648">
        <w:rPr>
          <w:color w:val="FF0000"/>
          <w:szCs w:val="48"/>
          <w:lang w:val="en-US"/>
        </w:rPr>
        <w:t xml:space="preserve">The governments of the city-state were of every possible variety but in </w:t>
      </w:r>
      <w:proofErr w:type="gramStart"/>
      <w:r w:rsidRPr="00164648">
        <w:rPr>
          <w:color w:val="FF0000"/>
          <w:szCs w:val="48"/>
          <w:lang w:val="en-US"/>
        </w:rPr>
        <w:t>general  controlled</w:t>
      </w:r>
      <w:proofErr w:type="gramEnd"/>
      <w:r w:rsidRPr="00164648">
        <w:rPr>
          <w:color w:val="FF0000"/>
          <w:szCs w:val="48"/>
          <w:lang w:val="en-US"/>
        </w:rPr>
        <w:t xml:space="preserve"> populations of only a few thousand. Whether the governments were </w:t>
      </w:r>
      <w:proofErr w:type="gramStart"/>
      <w:r w:rsidRPr="00164648">
        <w:rPr>
          <w:color w:val="FF0000"/>
          <w:szCs w:val="48"/>
          <w:lang w:val="en-US"/>
        </w:rPr>
        <w:t>democratic  or</w:t>
      </w:r>
      <w:proofErr w:type="gramEnd"/>
      <w:r w:rsidRPr="00164648">
        <w:rPr>
          <w:color w:val="FF0000"/>
          <w:szCs w:val="48"/>
          <w:lang w:val="en-US"/>
        </w:rPr>
        <w:t xml:space="preserve"> monarchical,</w:t>
      </w:r>
      <w:r w:rsidRPr="00CC4F11">
        <w:rPr>
          <w:color w:val="FF0000"/>
          <w:szCs w:val="48"/>
          <w:lang w:val="en-US"/>
        </w:rPr>
        <w:t xml:space="preserve"> (</w:t>
      </w:r>
      <w:r>
        <w:rPr>
          <w:color w:val="FF0000"/>
          <w:szCs w:val="48"/>
          <w:lang w:val="el-GR"/>
        </w:rPr>
        <w:t xml:space="preserve">ΣΓΠ, </w:t>
      </w:r>
      <w:r>
        <w:rPr>
          <w:color w:val="FF0000"/>
          <w:szCs w:val="48"/>
          <w:lang w:val="en-US"/>
        </w:rPr>
        <w:t xml:space="preserve"> or ARISTOCRATIC), </w:t>
      </w:r>
      <w:r w:rsidRPr="00164648">
        <w:rPr>
          <w:color w:val="FF0000"/>
          <w:szCs w:val="48"/>
          <w:lang w:val="en-US"/>
        </w:rPr>
        <w:t xml:space="preserve"> they were not arbitrary. Each government was ruled by law and </w:t>
      </w:r>
      <w:proofErr w:type="gramStart"/>
      <w:r w:rsidRPr="00164648">
        <w:rPr>
          <w:color w:val="FF0000"/>
          <w:szCs w:val="48"/>
          <w:lang w:val="en-US"/>
        </w:rPr>
        <w:t>therefore  encouraged</w:t>
      </w:r>
      <w:proofErr w:type="gramEnd"/>
      <w:r w:rsidRPr="00164648">
        <w:rPr>
          <w:color w:val="FF0000"/>
          <w:szCs w:val="48"/>
          <w:lang w:val="en-US"/>
        </w:rPr>
        <w:t xml:space="preserve"> its citizens to be able to argue and debate. It was perhaps out of this </w:t>
      </w:r>
      <w:proofErr w:type="gramStart"/>
      <w:r w:rsidRPr="00164648">
        <w:rPr>
          <w:color w:val="FF0000"/>
          <w:szCs w:val="48"/>
          <w:lang w:val="en-US"/>
        </w:rPr>
        <w:t>characteristic  that</w:t>
      </w:r>
      <w:proofErr w:type="gramEnd"/>
      <w:r w:rsidRPr="00164648">
        <w:rPr>
          <w:color w:val="FF0000"/>
          <w:szCs w:val="48"/>
          <w:lang w:val="en-US"/>
        </w:rPr>
        <w:t xml:space="preserve"> there developed the necessity for proof in mathematics, that is, for argument aimed at  convincing others of a particular truth.  </w:t>
      </w:r>
    </w:p>
    <w:p w:rsidR="00BD489A" w:rsidRPr="00A40696" w:rsidRDefault="00BD489A" w:rsidP="00BD489A">
      <w:pPr>
        <w:rPr>
          <w:szCs w:val="48"/>
          <w:lang w:val="en-US"/>
        </w:rPr>
      </w:pPr>
      <w:r>
        <w:rPr>
          <w:color w:val="FF0000"/>
          <w:szCs w:val="48"/>
          <w:lang w:val="el-GR"/>
        </w:rPr>
        <w:t>ΠΑΠ. ΠΝΥΚΑ, ΔΙΚΑΣΤΗΡΙΑ, ΔΙΑΛΟΓΟΙ ΣΩΚΡΑΤΟΥΣ</w:t>
      </w:r>
      <w:r w:rsidRPr="00B50A0B">
        <w:rPr>
          <w:color w:val="FF0000"/>
          <w:szCs w:val="48"/>
          <w:lang w:val="el-GR"/>
        </w:rPr>
        <w:t xml:space="preserve"> </w:t>
      </w:r>
      <w:r>
        <w:rPr>
          <w:color w:val="FF0000"/>
          <w:szCs w:val="48"/>
          <w:lang w:val="en-US"/>
        </w:rPr>
        <w:t>STON</w:t>
      </w:r>
      <w:r w:rsidRPr="00B50A0B">
        <w:rPr>
          <w:color w:val="FF0000"/>
          <w:szCs w:val="48"/>
          <w:lang w:val="el-GR"/>
        </w:rPr>
        <w:t xml:space="preserve"> </w:t>
      </w:r>
      <w:r>
        <w:rPr>
          <w:color w:val="FF0000"/>
          <w:szCs w:val="48"/>
          <w:lang w:val="en-US"/>
        </w:rPr>
        <w:t>DROMO</w:t>
      </w:r>
      <w:r w:rsidRPr="00B50A0B">
        <w:rPr>
          <w:color w:val="FF0000"/>
          <w:szCs w:val="48"/>
          <w:lang w:val="el-GR"/>
        </w:rPr>
        <w:t xml:space="preserve">, </w:t>
      </w:r>
      <w:r>
        <w:rPr>
          <w:color w:val="FF0000"/>
          <w:szCs w:val="48"/>
          <w:lang w:val="el-GR"/>
        </w:rPr>
        <w:t>, . ΣΗΜΕΡΑ</w:t>
      </w:r>
      <w:r w:rsidRPr="00A40696">
        <w:rPr>
          <w:color w:val="FF0000"/>
          <w:szCs w:val="48"/>
          <w:lang w:val="en-US"/>
        </w:rPr>
        <w:t xml:space="preserve"> </w:t>
      </w:r>
      <w:r>
        <w:rPr>
          <w:color w:val="FF0000"/>
          <w:szCs w:val="48"/>
          <w:lang w:val="el-GR"/>
        </w:rPr>
        <w:t>ΤΙ</w:t>
      </w:r>
      <w:r w:rsidRPr="00A40696">
        <w:rPr>
          <w:color w:val="FF0000"/>
          <w:szCs w:val="48"/>
          <w:lang w:val="en-US"/>
        </w:rPr>
        <w:t xml:space="preserve"> </w:t>
      </w:r>
      <w:r>
        <w:rPr>
          <w:color w:val="FF0000"/>
          <w:szCs w:val="48"/>
          <w:lang w:val="el-GR"/>
        </w:rPr>
        <w:t>ΓΙΝΕΤΑΙ</w:t>
      </w:r>
      <w:r w:rsidRPr="00A40696">
        <w:rPr>
          <w:color w:val="FF0000"/>
          <w:szCs w:val="48"/>
          <w:lang w:val="en-US"/>
        </w:rPr>
        <w:t xml:space="preserve"> ?,  </w:t>
      </w:r>
    </w:p>
    <w:p w:rsidR="00BD489A" w:rsidRDefault="00BD489A" w:rsidP="00BD489A">
      <w:pPr>
        <w:rPr>
          <w:szCs w:val="48"/>
          <w:lang w:val="en-US"/>
        </w:rPr>
      </w:pPr>
      <w:r w:rsidRPr="00164648">
        <w:rPr>
          <w:szCs w:val="48"/>
          <w:lang w:val="en-US"/>
        </w:rPr>
        <w:lastRenderedPageBreak/>
        <w:t xml:space="preserve">Because virtually every city-state had access to the sea, there was constant trade, </w:t>
      </w:r>
      <w:proofErr w:type="gramStart"/>
      <w:r w:rsidRPr="00164648">
        <w:rPr>
          <w:szCs w:val="48"/>
          <w:lang w:val="en-US"/>
        </w:rPr>
        <w:t>both</w:t>
      </w:r>
      <w:r>
        <w:rPr>
          <w:szCs w:val="48"/>
          <w:lang w:val="en-US"/>
        </w:rPr>
        <w:t xml:space="preserve">  </w:t>
      </w:r>
      <w:r w:rsidRPr="00164648">
        <w:rPr>
          <w:szCs w:val="48"/>
          <w:lang w:val="en-US"/>
        </w:rPr>
        <w:t>in</w:t>
      </w:r>
      <w:proofErr w:type="gramEnd"/>
      <w:r w:rsidRPr="00164648">
        <w:rPr>
          <w:szCs w:val="48"/>
          <w:lang w:val="en-US"/>
        </w:rPr>
        <w:t xml:space="preserve"> Greece itself and with other civilizations. As a result, the Greeks were exposed to </w:t>
      </w:r>
      <w:proofErr w:type="gramStart"/>
      <w:r w:rsidRPr="00164648">
        <w:rPr>
          <w:szCs w:val="48"/>
          <w:lang w:val="en-US"/>
        </w:rPr>
        <w:t>many</w:t>
      </w:r>
      <w:r>
        <w:rPr>
          <w:szCs w:val="48"/>
          <w:lang w:val="en-US"/>
        </w:rPr>
        <w:t xml:space="preserve">  </w:t>
      </w:r>
      <w:r w:rsidRPr="00164648">
        <w:rPr>
          <w:szCs w:val="48"/>
          <w:lang w:val="en-US"/>
        </w:rPr>
        <w:t>different</w:t>
      </w:r>
      <w:proofErr w:type="gramEnd"/>
      <w:r w:rsidRPr="00164648">
        <w:rPr>
          <w:szCs w:val="48"/>
          <w:lang w:val="en-US"/>
        </w:rPr>
        <w:t xml:space="preserve"> peoples and, in fact, themselves settled in areas all around the eastern Mediterranean.</w:t>
      </w:r>
      <w:r>
        <w:rPr>
          <w:szCs w:val="48"/>
          <w:lang w:val="en-US"/>
        </w:rPr>
        <w:t xml:space="preserve">  </w:t>
      </w:r>
      <w:r w:rsidRPr="00164648">
        <w:rPr>
          <w:szCs w:val="48"/>
          <w:lang w:val="en-US"/>
        </w:rPr>
        <w:t xml:space="preserve">In addition, a rising standard of living helped to attract able people from other parts of </w:t>
      </w:r>
      <w:proofErr w:type="gramStart"/>
      <w:r w:rsidRPr="00164648">
        <w:rPr>
          <w:szCs w:val="48"/>
          <w:lang w:val="en-US"/>
        </w:rPr>
        <w:t>the</w:t>
      </w:r>
      <w:r>
        <w:rPr>
          <w:szCs w:val="48"/>
          <w:lang w:val="en-US"/>
        </w:rPr>
        <w:t xml:space="preserve">  </w:t>
      </w:r>
      <w:r w:rsidRPr="00164648">
        <w:rPr>
          <w:szCs w:val="48"/>
          <w:lang w:val="en-US"/>
        </w:rPr>
        <w:t>world</w:t>
      </w:r>
      <w:proofErr w:type="gramEnd"/>
      <w:r w:rsidRPr="00164648">
        <w:rPr>
          <w:szCs w:val="48"/>
          <w:lang w:val="en-US"/>
        </w:rPr>
        <w:t xml:space="preserve">. Hence, the Greeks were able to study differing answers to fundamental questions </w:t>
      </w:r>
      <w:proofErr w:type="gramStart"/>
      <w:r w:rsidRPr="00164648">
        <w:rPr>
          <w:szCs w:val="48"/>
          <w:lang w:val="en-US"/>
        </w:rPr>
        <w:t>about</w:t>
      </w:r>
      <w:r>
        <w:rPr>
          <w:szCs w:val="48"/>
          <w:lang w:val="en-US"/>
        </w:rPr>
        <w:t xml:space="preserve">  </w:t>
      </w:r>
      <w:r w:rsidRPr="00164648">
        <w:rPr>
          <w:szCs w:val="48"/>
          <w:lang w:val="en-US"/>
        </w:rPr>
        <w:t>the</w:t>
      </w:r>
      <w:proofErr w:type="gramEnd"/>
      <w:r w:rsidRPr="00164648">
        <w:rPr>
          <w:szCs w:val="48"/>
          <w:lang w:val="en-US"/>
        </w:rPr>
        <w:t xml:space="preserve"> world. They began to create their own answers. In many areas of thought, they </w:t>
      </w:r>
      <w:proofErr w:type="gramStart"/>
      <w:r w:rsidRPr="00164648">
        <w:rPr>
          <w:szCs w:val="48"/>
          <w:lang w:val="en-US"/>
        </w:rPr>
        <w:t>learned</w:t>
      </w:r>
      <w:r>
        <w:rPr>
          <w:szCs w:val="48"/>
          <w:lang w:val="en-US"/>
        </w:rPr>
        <w:t xml:space="preserve">  </w:t>
      </w:r>
      <w:r w:rsidRPr="00164648">
        <w:rPr>
          <w:szCs w:val="48"/>
          <w:lang w:val="en-US"/>
        </w:rPr>
        <w:t>not</w:t>
      </w:r>
      <w:proofErr w:type="gramEnd"/>
      <w:r w:rsidRPr="00164648">
        <w:rPr>
          <w:szCs w:val="48"/>
          <w:lang w:val="en-US"/>
        </w:rPr>
        <w:t xml:space="preserve"> to accept what had been handed down from ancient times. Instead, they began to ask, </w:t>
      </w:r>
      <w:proofErr w:type="gramStart"/>
      <w:r w:rsidRPr="00164648">
        <w:rPr>
          <w:szCs w:val="48"/>
          <w:lang w:val="en-US"/>
        </w:rPr>
        <w:t>and</w:t>
      </w:r>
      <w:r>
        <w:rPr>
          <w:szCs w:val="48"/>
          <w:lang w:val="en-US"/>
        </w:rPr>
        <w:t xml:space="preserve">  </w:t>
      </w:r>
      <w:r w:rsidRPr="00164648">
        <w:rPr>
          <w:szCs w:val="48"/>
          <w:lang w:val="en-US"/>
        </w:rPr>
        <w:t>to</w:t>
      </w:r>
      <w:proofErr w:type="gramEnd"/>
      <w:r w:rsidRPr="00164648">
        <w:rPr>
          <w:szCs w:val="48"/>
          <w:lang w:val="en-US"/>
        </w:rPr>
        <w:t xml:space="preserve"> try to answer, “Why</w:t>
      </w:r>
      <w:r w:rsidRPr="00917E5D">
        <w:rPr>
          <w:color w:val="FF0000"/>
          <w:szCs w:val="48"/>
          <w:lang w:val="en-US"/>
        </w:rPr>
        <w:t xml:space="preserve">?” Greek thinkers eventually came to the realization that the </w:t>
      </w:r>
      <w:proofErr w:type="gramStart"/>
      <w:r w:rsidRPr="00917E5D">
        <w:rPr>
          <w:color w:val="FF0000"/>
          <w:szCs w:val="48"/>
          <w:lang w:val="en-US"/>
        </w:rPr>
        <w:t>world  around</w:t>
      </w:r>
      <w:proofErr w:type="gramEnd"/>
      <w:r w:rsidRPr="00917E5D">
        <w:rPr>
          <w:color w:val="FF0000"/>
          <w:szCs w:val="48"/>
          <w:lang w:val="en-US"/>
        </w:rPr>
        <w:t xml:space="preserve"> them was knowable, that they could discover its characteristics by rational inquiry.  </w:t>
      </w:r>
      <w:r w:rsidRPr="00164648">
        <w:rPr>
          <w:szCs w:val="48"/>
          <w:lang w:val="en-US"/>
        </w:rPr>
        <w:t>Hence, they were anxious to discover and expound theories in such fields as mathematics</w:t>
      </w:r>
      <w:proofErr w:type="gramStart"/>
      <w:r w:rsidRPr="00164648">
        <w:rPr>
          <w:szCs w:val="48"/>
          <w:lang w:val="en-US"/>
        </w:rPr>
        <w:t>,</w:t>
      </w:r>
      <w:r>
        <w:rPr>
          <w:szCs w:val="48"/>
          <w:lang w:val="en-US"/>
        </w:rPr>
        <w:t xml:space="preserve">  </w:t>
      </w:r>
      <w:r w:rsidRPr="00164648">
        <w:rPr>
          <w:szCs w:val="48"/>
          <w:lang w:val="en-US"/>
        </w:rPr>
        <w:t>physics</w:t>
      </w:r>
      <w:proofErr w:type="gramEnd"/>
      <w:r w:rsidRPr="00164648">
        <w:rPr>
          <w:szCs w:val="48"/>
          <w:lang w:val="en-US"/>
        </w:rPr>
        <w:t xml:space="preserve">, biology, medicine, and politics. And </w:t>
      </w:r>
      <w:proofErr w:type="spellStart"/>
      <w:r w:rsidRPr="00164648">
        <w:rPr>
          <w:szCs w:val="48"/>
          <w:lang w:val="en-US"/>
        </w:rPr>
        <w:t>althoughWestern</w:t>
      </w:r>
      <w:proofErr w:type="spellEnd"/>
      <w:r w:rsidRPr="00164648">
        <w:rPr>
          <w:szCs w:val="48"/>
          <w:lang w:val="en-US"/>
        </w:rPr>
        <w:t xml:space="preserve"> civilization owes a great </w:t>
      </w:r>
      <w:proofErr w:type="gramStart"/>
      <w:r w:rsidRPr="00164648">
        <w:rPr>
          <w:szCs w:val="48"/>
          <w:lang w:val="en-US"/>
        </w:rPr>
        <w:t>debt</w:t>
      </w:r>
      <w:r>
        <w:rPr>
          <w:szCs w:val="48"/>
          <w:lang w:val="en-US"/>
        </w:rPr>
        <w:t xml:space="preserve">  </w:t>
      </w:r>
      <w:r w:rsidRPr="00164648">
        <w:rPr>
          <w:szCs w:val="48"/>
          <w:lang w:val="en-US"/>
        </w:rPr>
        <w:t>to</w:t>
      </w:r>
      <w:proofErr w:type="gramEnd"/>
      <w:r w:rsidRPr="00164648">
        <w:rPr>
          <w:szCs w:val="48"/>
          <w:lang w:val="en-US"/>
        </w:rPr>
        <w:t xml:space="preserve"> Greek society in literature, art, and architecture, it is to Greek mathematics that we </w:t>
      </w:r>
      <w:r w:rsidRPr="00164648">
        <w:rPr>
          <w:color w:val="FF0000"/>
          <w:szCs w:val="48"/>
          <w:lang w:val="en-US"/>
        </w:rPr>
        <w:t>owe the  idea of mathematical proof, an idea at the basis of modern mathematics and, by extension, at  the foundation of our modern technological civilization</w:t>
      </w:r>
      <w:r w:rsidRPr="00164648">
        <w:rPr>
          <w:szCs w:val="48"/>
          <w:lang w:val="en-US"/>
        </w:rPr>
        <w:t>.</w:t>
      </w:r>
      <w:r>
        <w:rPr>
          <w:szCs w:val="48"/>
          <w:lang w:val="en-US"/>
        </w:rPr>
        <w:t xml:space="preserve">  </w:t>
      </w:r>
    </w:p>
    <w:p w:rsidR="00BD489A" w:rsidRPr="008D4A93" w:rsidRDefault="00BD489A" w:rsidP="00BD489A">
      <w:pPr>
        <w:rPr>
          <w:szCs w:val="48"/>
          <w:lang w:val="en-US"/>
        </w:rPr>
      </w:pPr>
      <w:r>
        <w:rPr>
          <w:szCs w:val="48"/>
          <w:lang w:val="en-US"/>
        </w:rPr>
        <w:tab/>
      </w:r>
    </w:p>
    <w:p w:rsidR="00BD489A" w:rsidRDefault="00BD489A" w:rsidP="00BD489A">
      <w:pPr>
        <w:rPr>
          <w:color w:val="000000" w:themeColor="text1"/>
          <w:szCs w:val="48"/>
          <w:lang w:val="el-GR"/>
        </w:rPr>
      </w:pPr>
    </w:p>
    <w:p w:rsidR="00BD489A" w:rsidRPr="00C07133" w:rsidRDefault="00BD489A" w:rsidP="00BD489A">
      <w:pPr>
        <w:pStyle w:val="Heading4"/>
        <w:numPr>
          <w:ilvl w:val="3"/>
          <w:numId w:val="2"/>
        </w:numPr>
      </w:pPr>
      <w:r>
        <w:tab/>
      </w:r>
      <w:r>
        <w:tab/>
        <w:t>KATZ, p. 35.</w:t>
      </w:r>
      <w:r>
        <w:rPr>
          <w:lang w:val="en-US"/>
        </w:rPr>
        <w:t xml:space="preserve"> ARISTOTLE, </w:t>
      </w:r>
    </w:p>
    <w:p w:rsidR="00BD489A" w:rsidRDefault="00BD489A" w:rsidP="00BD489A">
      <w:pPr>
        <w:rPr>
          <w:rFonts w:eastAsiaTheme="minorHAnsi"/>
          <w:color w:val="231F20"/>
          <w:sz w:val="28"/>
          <w:szCs w:val="28"/>
          <w:lang w:val="en-US"/>
        </w:rPr>
      </w:pPr>
      <w:r>
        <w:rPr>
          <w:color w:val="000000" w:themeColor="text1"/>
          <w:szCs w:val="48"/>
          <w:lang w:val="el-GR"/>
        </w:rPr>
        <w:tab/>
      </w:r>
      <w:r w:rsidRPr="009A34C7">
        <w:rPr>
          <w:rFonts w:eastAsiaTheme="minorHAnsi"/>
          <w:color w:val="231F20"/>
          <w:sz w:val="28"/>
          <w:szCs w:val="28"/>
          <w:lang w:val="en-US"/>
        </w:rPr>
        <w:t xml:space="preserve">Fortunately for us, most of the early Greek mathematics we will discuss involves </w:t>
      </w:r>
      <w:proofErr w:type="gramStart"/>
      <w:r w:rsidRPr="009A34C7">
        <w:rPr>
          <w:rFonts w:eastAsiaTheme="minorHAnsi"/>
          <w:color w:val="231F20"/>
          <w:sz w:val="28"/>
          <w:szCs w:val="28"/>
          <w:lang w:val="en-US"/>
        </w:rPr>
        <w:t>little</w:t>
      </w:r>
      <w:r>
        <w:rPr>
          <w:rFonts w:eastAsiaTheme="minorHAnsi"/>
          <w:color w:val="231F20"/>
          <w:sz w:val="28"/>
          <w:szCs w:val="28"/>
          <w:lang w:val="en-US"/>
        </w:rPr>
        <w:t xml:space="preserve">  </w:t>
      </w:r>
      <w:r w:rsidRPr="009A34C7">
        <w:rPr>
          <w:rFonts w:eastAsiaTheme="minorHAnsi"/>
          <w:color w:val="231F20"/>
          <w:sz w:val="28"/>
          <w:szCs w:val="28"/>
          <w:lang w:val="en-US"/>
        </w:rPr>
        <w:t>calculation</w:t>
      </w:r>
      <w:proofErr w:type="gramEnd"/>
      <w:r w:rsidRPr="009A34C7">
        <w:rPr>
          <w:rFonts w:eastAsiaTheme="minorHAnsi"/>
          <w:color w:val="231F20"/>
          <w:sz w:val="28"/>
          <w:szCs w:val="28"/>
          <w:lang w:val="en-US"/>
        </w:rPr>
        <w:t xml:space="preserve">. </w:t>
      </w:r>
    </w:p>
    <w:p w:rsidR="00BD489A" w:rsidRDefault="00BD489A" w:rsidP="00BD489A">
      <w:pPr>
        <w:rPr>
          <w:rFonts w:eastAsiaTheme="minorHAnsi"/>
          <w:color w:val="231F20"/>
          <w:sz w:val="28"/>
          <w:szCs w:val="28"/>
          <w:lang w:val="en-US"/>
        </w:rPr>
      </w:pPr>
      <w:r>
        <w:rPr>
          <w:rFonts w:eastAsiaTheme="minorHAnsi"/>
          <w:color w:val="231F20"/>
          <w:sz w:val="28"/>
          <w:szCs w:val="28"/>
          <w:lang w:val="en-US"/>
        </w:rPr>
        <w:tab/>
      </w:r>
      <w:r w:rsidRPr="009A34C7">
        <w:rPr>
          <w:rFonts w:eastAsiaTheme="minorHAnsi"/>
          <w:color w:val="231F20"/>
          <w:sz w:val="28"/>
          <w:szCs w:val="28"/>
          <w:lang w:val="en-US"/>
        </w:rPr>
        <w:t xml:space="preserve">As </w:t>
      </w:r>
      <w:r w:rsidRPr="00F936AB">
        <w:rPr>
          <w:rFonts w:eastAsiaTheme="minorHAnsi"/>
          <w:color w:val="FF0000"/>
          <w:sz w:val="28"/>
          <w:szCs w:val="28"/>
          <w:lang w:val="en-US"/>
        </w:rPr>
        <w:t>Aristotle</w:t>
      </w:r>
      <w:r w:rsidRPr="009A34C7">
        <w:rPr>
          <w:rFonts w:eastAsiaTheme="minorHAnsi"/>
          <w:color w:val="231F20"/>
          <w:sz w:val="28"/>
          <w:szCs w:val="28"/>
          <w:lang w:val="en-US"/>
        </w:rPr>
        <w:t xml:space="preserve"> wrote in his </w:t>
      </w:r>
      <w:r w:rsidRPr="009A34C7">
        <w:rPr>
          <w:rFonts w:eastAsia="Times-Italic"/>
          <w:i/>
          <w:iCs/>
          <w:color w:val="231F20"/>
          <w:sz w:val="28"/>
          <w:szCs w:val="28"/>
          <w:lang w:val="en-US"/>
        </w:rPr>
        <w:t>Metaphysics</w:t>
      </w:r>
      <w:proofErr w:type="gramStart"/>
      <w:r w:rsidRPr="009A34C7">
        <w:rPr>
          <w:rFonts w:eastAsiaTheme="minorHAnsi"/>
          <w:color w:val="231F20"/>
          <w:sz w:val="28"/>
          <w:szCs w:val="28"/>
          <w:lang w:val="en-US"/>
        </w:rPr>
        <w:t>,</w:t>
      </w:r>
      <w:r>
        <w:rPr>
          <w:rFonts w:eastAsiaTheme="minorHAnsi"/>
          <w:color w:val="231F20"/>
          <w:sz w:val="28"/>
          <w:szCs w:val="28"/>
          <w:lang w:val="en-US"/>
        </w:rPr>
        <w:t xml:space="preserve">  </w:t>
      </w:r>
      <w:r w:rsidRPr="009A34C7">
        <w:rPr>
          <w:rFonts w:eastAsiaTheme="minorHAnsi"/>
          <w:color w:val="231F20"/>
          <w:sz w:val="28"/>
          <w:szCs w:val="28"/>
          <w:lang w:val="en-US"/>
        </w:rPr>
        <w:t>At</w:t>
      </w:r>
      <w:proofErr w:type="gramEnd"/>
      <w:r w:rsidRPr="009A34C7">
        <w:rPr>
          <w:rFonts w:eastAsiaTheme="minorHAnsi"/>
          <w:color w:val="231F20"/>
          <w:sz w:val="28"/>
          <w:szCs w:val="28"/>
          <w:lang w:val="en-US"/>
        </w:rPr>
        <w:t xml:space="preserve"> first, he who invented any art whatever that went beyond the common perceptions of man </w:t>
      </w:r>
      <w:r w:rsidRPr="00555CA1">
        <w:rPr>
          <w:rFonts w:eastAsiaTheme="minorHAnsi"/>
          <w:color w:val="FF0000"/>
          <w:sz w:val="28"/>
          <w:szCs w:val="28"/>
          <w:lang w:val="en-US"/>
        </w:rPr>
        <w:t>was  naturally admired by men, not only because there was something useful in the inventions</w:t>
      </w:r>
      <w:r w:rsidRPr="009A34C7">
        <w:rPr>
          <w:rFonts w:eastAsiaTheme="minorHAnsi"/>
          <w:color w:val="231F20"/>
          <w:sz w:val="28"/>
          <w:szCs w:val="28"/>
          <w:lang w:val="en-US"/>
        </w:rPr>
        <w:t>, but</w:t>
      </w:r>
      <w:r>
        <w:rPr>
          <w:rFonts w:eastAsiaTheme="minorHAnsi"/>
          <w:color w:val="231F20"/>
          <w:sz w:val="28"/>
          <w:szCs w:val="28"/>
          <w:lang w:val="en-US"/>
        </w:rPr>
        <w:t xml:space="preserve">  </w:t>
      </w:r>
      <w:r w:rsidRPr="009A34C7">
        <w:rPr>
          <w:rFonts w:eastAsiaTheme="minorHAnsi"/>
          <w:color w:val="231F20"/>
          <w:sz w:val="28"/>
          <w:szCs w:val="28"/>
          <w:lang w:val="en-US"/>
        </w:rPr>
        <w:t>because he was thought wise and superior to the rest. But as more arts were invented, and some</w:t>
      </w:r>
      <w:r>
        <w:rPr>
          <w:rFonts w:eastAsiaTheme="minorHAnsi"/>
          <w:color w:val="231F20"/>
          <w:sz w:val="28"/>
          <w:szCs w:val="28"/>
          <w:lang w:val="en-US"/>
        </w:rPr>
        <w:t xml:space="preserve">  </w:t>
      </w:r>
      <w:r w:rsidRPr="009A34C7">
        <w:rPr>
          <w:rFonts w:eastAsiaTheme="minorHAnsi"/>
          <w:color w:val="231F20"/>
          <w:sz w:val="28"/>
          <w:szCs w:val="28"/>
          <w:lang w:val="en-US"/>
        </w:rPr>
        <w:t>were directed to the necessities of life, others to recreation</w:t>
      </w:r>
      <w:r w:rsidRPr="00555CA1">
        <w:rPr>
          <w:rFonts w:eastAsiaTheme="minorHAnsi"/>
          <w:color w:val="FF0000"/>
          <w:sz w:val="28"/>
          <w:szCs w:val="28"/>
          <w:lang w:val="en-US"/>
        </w:rPr>
        <w:t>, the inventors of the latter were naturally always regarded as wiser than the inventors of the former</w:t>
      </w:r>
      <w:r w:rsidRPr="009A34C7">
        <w:rPr>
          <w:rFonts w:eastAsiaTheme="minorHAnsi"/>
          <w:color w:val="231F20"/>
          <w:sz w:val="28"/>
          <w:szCs w:val="28"/>
          <w:lang w:val="en-US"/>
        </w:rPr>
        <w:t>, because their branches of knowledge</w:t>
      </w:r>
      <w:r>
        <w:rPr>
          <w:rFonts w:eastAsiaTheme="minorHAnsi"/>
          <w:color w:val="231F20"/>
          <w:sz w:val="28"/>
          <w:szCs w:val="28"/>
          <w:lang w:val="en-US"/>
        </w:rPr>
        <w:t xml:space="preserve">  </w:t>
      </w:r>
      <w:r w:rsidRPr="009A34C7">
        <w:rPr>
          <w:rFonts w:eastAsiaTheme="minorHAnsi"/>
          <w:color w:val="231F20"/>
          <w:sz w:val="28"/>
          <w:szCs w:val="28"/>
          <w:lang w:val="en-US"/>
        </w:rPr>
        <w:t xml:space="preserve">did not aim at utility. Hence when all such inventions were already established, the sciences </w:t>
      </w:r>
      <w:proofErr w:type="gramStart"/>
      <w:r w:rsidRPr="009A34C7">
        <w:rPr>
          <w:rFonts w:eastAsiaTheme="minorHAnsi"/>
          <w:color w:val="231F20"/>
          <w:sz w:val="28"/>
          <w:szCs w:val="28"/>
          <w:lang w:val="en-US"/>
        </w:rPr>
        <w:t>which</w:t>
      </w:r>
      <w:r>
        <w:rPr>
          <w:rFonts w:eastAsiaTheme="minorHAnsi"/>
          <w:color w:val="231F20"/>
          <w:sz w:val="28"/>
          <w:szCs w:val="28"/>
          <w:lang w:val="en-US"/>
        </w:rPr>
        <w:t xml:space="preserve">  </w:t>
      </w:r>
      <w:r w:rsidRPr="009A34C7">
        <w:rPr>
          <w:rFonts w:eastAsiaTheme="minorHAnsi"/>
          <w:color w:val="231F20"/>
          <w:sz w:val="28"/>
          <w:szCs w:val="28"/>
          <w:lang w:val="en-US"/>
        </w:rPr>
        <w:t>do</w:t>
      </w:r>
      <w:proofErr w:type="gramEnd"/>
      <w:r w:rsidRPr="009A34C7">
        <w:rPr>
          <w:rFonts w:eastAsiaTheme="minorHAnsi"/>
          <w:color w:val="231F20"/>
          <w:sz w:val="28"/>
          <w:szCs w:val="28"/>
          <w:lang w:val="en-US"/>
        </w:rPr>
        <w:t xml:space="preserve"> not aim at giving pleasure or at the necessities of life were discovered, and </w:t>
      </w:r>
      <w:r w:rsidRPr="00555CA1">
        <w:rPr>
          <w:rFonts w:eastAsiaTheme="minorHAnsi"/>
          <w:color w:val="FF0000"/>
          <w:sz w:val="28"/>
          <w:szCs w:val="28"/>
          <w:lang w:val="en-US"/>
        </w:rPr>
        <w:t xml:space="preserve">first in the places  where men first began to have leisure. </w:t>
      </w:r>
      <w:r w:rsidRPr="009A34C7">
        <w:rPr>
          <w:rFonts w:eastAsiaTheme="minorHAnsi"/>
          <w:color w:val="231F20"/>
          <w:sz w:val="28"/>
          <w:szCs w:val="28"/>
          <w:lang w:val="en-US"/>
        </w:rPr>
        <w:t>This is why the mathematical arts were founded in Egypt</w:t>
      </w:r>
      <w:proofErr w:type="gramStart"/>
      <w:r w:rsidRPr="009A34C7">
        <w:rPr>
          <w:rFonts w:eastAsiaTheme="minorHAnsi"/>
          <w:color w:val="231F20"/>
          <w:sz w:val="28"/>
          <w:szCs w:val="28"/>
          <w:lang w:val="en-US"/>
        </w:rPr>
        <w:t>;</w:t>
      </w:r>
      <w:r>
        <w:rPr>
          <w:rFonts w:eastAsiaTheme="minorHAnsi"/>
          <w:color w:val="231F20"/>
          <w:sz w:val="28"/>
          <w:szCs w:val="28"/>
          <w:lang w:val="en-US"/>
        </w:rPr>
        <w:t xml:space="preserve">  </w:t>
      </w:r>
      <w:r w:rsidRPr="009A34C7">
        <w:rPr>
          <w:rFonts w:eastAsiaTheme="minorHAnsi"/>
          <w:color w:val="231F20"/>
          <w:sz w:val="28"/>
          <w:szCs w:val="28"/>
          <w:lang w:val="en-US"/>
        </w:rPr>
        <w:t>for</w:t>
      </w:r>
      <w:proofErr w:type="gramEnd"/>
      <w:r w:rsidRPr="009A34C7">
        <w:rPr>
          <w:rFonts w:eastAsiaTheme="minorHAnsi"/>
          <w:color w:val="231F20"/>
          <w:sz w:val="28"/>
          <w:szCs w:val="28"/>
          <w:lang w:val="en-US"/>
        </w:rPr>
        <w:t xml:space="preserve"> there the priestly caste was allowed to be at leisure</w:t>
      </w:r>
      <w:r w:rsidRPr="0091639B">
        <w:rPr>
          <w:rFonts w:eastAsiaTheme="minorHAnsi"/>
          <w:color w:val="231F20"/>
          <w:sz w:val="28"/>
          <w:szCs w:val="28"/>
          <w:lang w:val="en-US"/>
        </w:rPr>
        <w:t xml:space="preserve"> </w:t>
      </w:r>
      <w:r>
        <w:rPr>
          <w:rFonts w:eastAsiaTheme="minorHAnsi"/>
          <w:color w:val="231F20"/>
          <w:sz w:val="28"/>
          <w:szCs w:val="28"/>
          <w:lang w:val="en-US"/>
        </w:rPr>
        <w:t xml:space="preserve">  </w:t>
      </w:r>
    </w:p>
    <w:p w:rsidR="00BD489A" w:rsidRDefault="00BD489A" w:rsidP="00BD489A">
      <w:pPr>
        <w:rPr>
          <w:sz w:val="28"/>
          <w:szCs w:val="28"/>
          <w:lang w:val="en-US"/>
        </w:rPr>
      </w:pPr>
      <w:r w:rsidRPr="004A6563">
        <w:rPr>
          <w:sz w:val="28"/>
          <w:szCs w:val="28"/>
          <w:lang w:val="en-US"/>
        </w:rPr>
        <w:t>Although Aristotle referred only to Egypt, he certainly believed that in Greece as well</w:t>
      </w:r>
      <w:r>
        <w:rPr>
          <w:sz w:val="28"/>
          <w:szCs w:val="28"/>
          <w:lang w:val="en-US"/>
        </w:rPr>
        <w:t xml:space="preserve">  </w:t>
      </w:r>
      <w:r w:rsidRPr="004A6563">
        <w:rPr>
          <w:sz w:val="28"/>
          <w:szCs w:val="28"/>
          <w:lang w:val="en-US"/>
        </w:rPr>
        <w:t>mathematics was the province of a leisured class, people who did not deal with such mundane</w:t>
      </w:r>
      <w:r>
        <w:rPr>
          <w:sz w:val="28"/>
          <w:szCs w:val="28"/>
          <w:lang w:val="en-US"/>
        </w:rPr>
        <w:t xml:space="preserve"> </w:t>
      </w:r>
      <w:r w:rsidRPr="007C1ADB">
        <w:rPr>
          <w:sz w:val="28"/>
          <w:szCs w:val="28"/>
          <w:lang w:val="en-US"/>
        </w:rPr>
        <w:t>(</w:t>
      </w:r>
      <w:proofErr w:type="spellStart"/>
      <w:r>
        <w:rPr>
          <w:sz w:val="28"/>
          <w:szCs w:val="28"/>
          <w:lang w:val="el-GR"/>
        </w:rPr>
        <w:t>χωρις</w:t>
      </w:r>
      <w:proofErr w:type="spellEnd"/>
      <w:r w:rsidRPr="007C1ADB">
        <w:rPr>
          <w:sz w:val="28"/>
          <w:szCs w:val="28"/>
          <w:lang w:val="en-US"/>
        </w:rPr>
        <w:t xml:space="preserve"> </w:t>
      </w:r>
      <w:proofErr w:type="spellStart"/>
      <w:r>
        <w:rPr>
          <w:sz w:val="28"/>
          <w:szCs w:val="28"/>
          <w:lang w:val="el-GR"/>
        </w:rPr>
        <w:t>ενδιαφερον</w:t>
      </w:r>
      <w:proofErr w:type="spellEnd"/>
      <w:r w:rsidRPr="007C1ADB">
        <w:rPr>
          <w:sz w:val="28"/>
          <w:szCs w:val="28"/>
          <w:lang w:val="en-US"/>
        </w:rPr>
        <w:t xml:space="preserve">), </w:t>
      </w:r>
      <w:r>
        <w:rPr>
          <w:sz w:val="28"/>
          <w:szCs w:val="28"/>
          <w:lang w:val="en-US"/>
        </w:rPr>
        <w:t xml:space="preserve"> </w:t>
      </w:r>
      <w:r w:rsidRPr="004A6563">
        <w:rPr>
          <w:sz w:val="28"/>
          <w:szCs w:val="28"/>
          <w:lang w:val="en-US"/>
        </w:rPr>
        <w:t xml:space="preserve">matters as measurement or accountancy problems. Thus, in Greece as in Egypt </w:t>
      </w:r>
      <w:proofErr w:type="gramStart"/>
      <w:r w:rsidRPr="004A6563">
        <w:rPr>
          <w:sz w:val="28"/>
          <w:szCs w:val="28"/>
          <w:lang w:val="en-US"/>
        </w:rPr>
        <w:t>and</w:t>
      </w:r>
      <w:r>
        <w:rPr>
          <w:sz w:val="28"/>
          <w:szCs w:val="28"/>
          <w:lang w:val="en-US"/>
        </w:rPr>
        <w:t xml:space="preserve">  </w:t>
      </w:r>
      <w:r w:rsidRPr="004A6563">
        <w:rPr>
          <w:sz w:val="28"/>
          <w:szCs w:val="28"/>
          <w:lang w:val="en-US"/>
        </w:rPr>
        <w:t>Mesopotamia</w:t>
      </w:r>
      <w:proofErr w:type="gramEnd"/>
      <w:r w:rsidRPr="004A6563">
        <w:rPr>
          <w:sz w:val="28"/>
          <w:szCs w:val="28"/>
          <w:lang w:val="en-US"/>
        </w:rPr>
        <w:t>, mathematics of the type we will discuss in this chapter and the next was the</w:t>
      </w:r>
      <w:r>
        <w:rPr>
          <w:sz w:val="28"/>
          <w:szCs w:val="28"/>
          <w:lang w:val="en-US"/>
        </w:rPr>
        <w:t xml:space="preserve">  </w:t>
      </w:r>
      <w:r w:rsidRPr="004A6563">
        <w:rPr>
          <w:sz w:val="28"/>
          <w:szCs w:val="28"/>
          <w:lang w:val="en-US"/>
        </w:rPr>
        <w:t>province of a very limited group of people, virtually all of whom were part of the ruling</w:t>
      </w:r>
      <w:r>
        <w:rPr>
          <w:sz w:val="28"/>
          <w:szCs w:val="28"/>
          <w:lang w:val="en-US"/>
        </w:rPr>
        <w:t xml:space="preserve">  </w:t>
      </w:r>
      <w:r w:rsidRPr="004A6563">
        <w:rPr>
          <w:sz w:val="28"/>
          <w:szCs w:val="28"/>
          <w:lang w:val="en-US"/>
        </w:rPr>
        <w:t xml:space="preserve">groups. </w:t>
      </w:r>
      <w:r w:rsidRPr="0091639B">
        <w:rPr>
          <w:color w:val="FF0000"/>
          <w:sz w:val="28"/>
          <w:szCs w:val="28"/>
          <w:lang w:val="en-US"/>
        </w:rPr>
        <w:t xml:space="preserve">As we will see, this theoretical mathematics was to be a central part of the </w:t>
      </w:r>
      <w:proofErr w:type="gramStart"/>
      <w:r w:rsidRPr="0091639B">
        <w:rPr>
          <w:color w:val="FF0000"/>
          <w:sz w:val="28"/>
          <w:szCs w:val="28"/>
          <w:lang w:val="en-US"/>
        </w:rPr>
        <w:t>education  of</w:t>
      </w:r>
      <w:proofErr w:type="gramEnd"/>
      <w:r w:rsidRPr="0091639B">
        <w:rPr>
          <w:color w:val="FF0000"/>
          <w:sz w:val="28"/>
          <w:szCs w:val="28"/>
          <w:lang w:val="en-US"/>
        </w:rPr>
        <w:t xml:space="preserve"> the rulers of the state</w:t>
      </w:r>
      <w:r w:rsidRPr="004A6563">
        <w:rPr>
          <w:sz w:val="28"/>
          <w:szCs w:val="28"/>
          <w:lang w:val="en-US"/>
        </w:rPr>
        <w:t>.</w:t>
      </w:r>
    </w:p>
    <w:p w:rsidR="00BD489A" w:rsidRDefault="00BD489A" w:rsidP="00BD489A">
      <w:pPr>
        <w:rPr>
          <w:color w:val="000000" w:themeColor="text1"/>
          <w:szCs w:val="48"/>
          <w:lang w:val="el-GR"/>
        </w:rPr>
      </w:pPr>
    </w:p>
    <w:p w:rsidR="001B585A" w:rsidRDefault="001B585A" w:rsidP="00DD65E8">
      <w:bookmarkStart w:id="0" w:name="_GoBack"/>
      <w:bookmarkEnd w:id="0"/>
    </w:p>
    <w:sectPr w:rsidR="001B585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Roman">
    <w:altName w:val="Times New Roman"/>
    <w:panose1 w:val="00000000000000000000"/>
    <w:charset w:val="00"/>
    <w:family w:val="swiss"/>
    <w:notTrueType/>
    <w:pitch w:val="default"/>
    <w:sig w:usb0="00000007" w:usb1="00000000" w:usb2="00000000" w:usb3="00000000" w:csb0="0000000B" w:csb1="00000000"/>
  </w:font>
  <w:font w:name="Times-RomanSC">
    <w:altName w:val="Times New Roman"/>
    <w:panose1 w:val="00000000000000000000"/>
    <w:charset w:val="A1"/>
    <w:family w:val="auto"/>
    <w:notTrueType/>
    <w:pitch w:val="default"/>
    <w:sig w:usb0="00000083" w:usb1="00000000" w:usb2="00000000" w:usb3="00000000" w:csb0="00000009" w:csb1="00000000"/>
  </w:font>
  <w:font w:name="Times-Italic">
    <w:altName w:val="Microsoft JhengHei"/>
    <w:panose1 w:val="00000000000000000000"/>
    <w:charset w:val="88"/>
    <w:family w:val="auto"/>
    <w:notTrueType/>
    <w:pitch w:val="default"/>
    <w:sig w:usb0="00000083" w:usb1="08080000" w:usb2="00000010" w:usb3="00000000" w:csb0="00100009"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
    <w:altName w:val="Times New Roman"/>
    <w:panose1 w:val="00000000000000000000"/>
    <w:charset w:val="A1"/>
    <w:family w:val="auto"/>
    <w:notTrueType/>
    <w:pitch w:val="default"/>
    <w:sig w:usb0="00000083" w:usb1="00000000" w:usb2="00000000" w:usb3="00000000" w:csb0="00000009" w:csb1="00000000"/>
  </w:font>
  <w:font w:name="PalatinoLinotype-Roman">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288" w:hanging="720"/>
      </w:pPr>
    </w:lvl>
    <w:lvl w:ilvl="3">
      <w:start w:val="1"/>
      <w:numFmt w:val="decimal"/>
      <w:pStyle w:val="Heading4"/>
      <w:lvlText w:val="%1.%2.%3.%4"/>
      <w:lvlJc w:val="left"/>
      <w:pPr>
        <w:ind w:left="100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60C"/>
    <w:rsid w:val="001B585A"/>
    <w:rsid w:val="00254784"/>
    <w:rsid w:val="0035560C"/>
    <w:rsid w:val="00641AC2"/>
    <w:rsid w:val="00BD489A"/>
    <w:rsid w:val="00DD65E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A36495-EDFE-406B-968D-A28C4DCF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5E8"/>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DD65E8"/>
    <w:pPr>
      <w:keepNext/>
      <w:keepLines/>
      <w:spacing w:before="480"/>
      <w:ind w:left="432" w:hanging="432"/>
      <w:outlineLvl w:val="0"/>
    </w:pPr>
    <w:rPr>
      <w:rFonts w:asciiTheme="majorHAnsi" w:eastAsiaTheme="majorEastAsia" w:hAnsiTheme="majorHAnsi" w:cstheme="majorBidi"/>
      <w:b/>
      <w:bCs/>
      <w:color w:val="00B0F0"/>
      <w:sz w:val="40"/>
      <w:szCs w:val="28"/>
    </w:rPr>
  </w:style>
  <w:style w:type="paragraph" w:styleId="Heading2">
    <w:name w:val="heading 2"/>
    <w:basedOn w:val="Normal"/>
    <w:next w:val="Normal"/>
    <w:link w:val="Heading2Char"/>
    <w:uiPriority w:val="9"/>
    <w:unhideWhenUsed/>
    <w:qFormat/>
    <w:rsid w:val="00DD65E8"/>
    <w:pPr>
      <w:keepNext/>
      <w:keepLines/>
      <w:spacing w:before="200"/>
      <w:ind w:left="576" w:hanging="576"/>
      <w:outlineLvl w:val="1"/>
    </w:pPr>
    <w:rPr>
      <w:rFonts w:asciiTheme="majorHAnsi" w:eastAsiaTheme="majorEastAsia" w:hAnsiTheme="majorHAnsi" w:cstheme="majorBidi"/>
      <w:b/>
      <w:bCs/>
      <w:color w:val="00B0F0"/>
      <w:sz w:val="36"/>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DD65E8"/>
    <w:pPr>
      <w:keepNext/>
      <w:ind w:left="1006" w:hanging="864"/>
      <w:outlineLvl w:val="3"/>
    </w:pPr>
    <w:rPr>
      <w:bCs/>
      <w:color w:val="00B0F0"/>
      <w:sz w:val="28"/>
      <w:lang w:val="el-GR"/>
    </w:rPr>
  </w:style>
  <w:style w:type="paragraph" w:styleId="Heading5">
    <w:name w:val="heading 5"/>
    <w:basedOn w:val="Normal"/>
    <w:next w:val="Normal"/>
    <w:link w:val="Heading5Char"/>
    <w:uiPriority w:val="9"/>
    <w:unhideWhenUsed/>
    <w:qFormat/>
    <w:rsid w:val="00DD65E8"/>
    <w:pPr>
      <w:keepNext/>
      <w:keepLines/>
      <w:spacing w:before="200"/>
      <w:ind w:left="100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DD65E8"/>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DD65E8"/>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DD65E8"/>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65E8"/>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DD65E8"/>
    <w:rPr>
      <w:rFonts w:asciiTheme="majorHAnsi" w:eastAsiaTheme="majorEastAsia" w:hAnsiTheme="majorHAnsi" w:cstheme="majorBidi"/>
      <w:b/>
      <w:bCs/>
      <w:color w:val="00B0F0"/>
      <w:sz w:val="40"/>
      <w:szCs w:val="28"/>
      <w:lang w:val="en-GB"/>
    </w:rPr>
  </w:style>
  <w:style w:type="character" w:customStyle="1" w:styleId="Heading2Char">
    <w:name w:val="Heading 2 Char"/>
    <w:basedOn w:val="DefaultParagraphFont"/>
    <w:link w:val="Heading2"/>
    <w:uiPriority w:val="9"/>
    <w:rsid w:val="00DD65E8"/>
    <w:rPr>
      <w:rFonts w:asciiTheme="majorHAnsi" w:eastAsiaTheme="majorEastAsia" w:hAnsiTheme="majorHAnsi" w:cstheme="majorBidi"/>
      <w:b/>
      <w:bCs/>
      <w:color w:val="00B0F0"/>
      <w:sz w:val="36"/>
      <w:szCs w:val="26"/>
      <w:lang w:val="en-GB"/>
    </w:rPr>
  </w:style>
  <w:style w:type="character" w:customStyle="1" w:styleId="Heading4Char">
    <w:name w:val="Heading 4 Char"/>
    <w:basedOn w:val="DefaultParagraphFont"/>
    <w:link w:val="Heading4"/>
    <w:uiPriority w:val="9"/>
    <w:rsid w:val="00DD65E8"/>
    <w:rPr>
      <w:rFonts w:ascii="Times New Roman" w:eastAsia="Times New Roman" w:hAnsi="Times New Roman" w:cs="Times New Roman"/>
      <w:bCs/>
      <w:color w:val="00B0F0"/>
      <w:sz w:val="28"/>
      <w:szCs w:val="24"/>
    </w:rPr>
  </w:style>
  <w:style w:type="character" w:customStyle="1" w:styleId="Heading5Char">
    <w:name w:val="Heading 5 Char"/>
    <w:basedOn w:val="DefaultParagraphFont"/>
    <w:link w:val="Heading5"/>
    <w:uiPriority w:val="9"/>
    <w:rsid w:val="00DD65E8"/>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DD65E8"/>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DD65E8"/>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DD65E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DD65E8"/>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DD65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ertag.az/en/xeber/Cuneiform_script___worlds_first_ever_writing_system-2106473"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en.wikipedia.org/wiki/Rosetta_Stone"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en.wikipedia.org/wiki/Cradle_of_civilizat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History_of_astronomy" TargetMode="External"/><Relationship Id="rId11" Type="http://schemas.openxmlformats.org/officeDocument/2006/relationships/image" Target="media/image3.png"/><Relationship Id="rId24" Type="http://schemas.openxmlformats.org/officeDocument/2006/relationships/hyperlink" Target="https://en.wikipedia.org/wiki/File:Melbourne_sundial_at_Flagstaff_Gardens.JPG" TargetMode="External"/><Relationship Id="rId5" Type="http://schemas.openxmlformats.org/officeDocument/2006/relationships/hyperlink" Target="https://uoa.webex.com/uoa/ldr.php?RCID=1b76e8b6504270ee00535534806d0b4d" TargetMode="External"/><Relationship Id="rId15" Type="http://schemas.openxmlformats.org/officeDocument/2006/relationships/image" Target="media/image7.png"/><Relationship Id="rId23" Type="http://schemas.openxmlformats.org/officeDocument/2006/relationships/hyperlink" Target="https://sunclock.ch"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n.wikipedia.org/wiki/File:Ancient_Egypt_map-en.svg" TargetMode="External"/><Relationship Id="rId4" Type="http://schemas.openxmlformats.org/officeDocument/2006/relationships/webSettings" Target="webSettings.xml"/><Relationship Id="rId9" Type="http://schemas.openxmlformats.org/officeDocument/2006/relationships/hyperlink" Target="https://mathshistory.st-andrews.ac.uk/HistTopics/Babylonian_numerals/"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4342</Words>
  <Characters>23450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2024-03-27T15:55:00Z</dcterms:created>
  <dcterms:modified xsi:type="dcterms:W3CDTF">2024-03-27T16:06:00Z</dcterms:modified>
</cp:coreProperties>
</file>