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009F7B" w14:textId="77777777" w:rsidR="00AA3D5A" w:rsidRDefault="00AA3D5A" w:rsidP="00AA3D5A">
      <w:pPr>
        <w:rPr>
          <w:color w:val="00B050"/>
          <w:sz w:val="56"/>
          <w:szCs w:val="56"/>
          <w:lang w:val="el-GR"/>
        </w:rPr>
      </w:pPr>
      <w:r w:rsidRPr="00FA1619">
        <w:rPr>
          <w:color w:val="00B050"/>
          <w:sz w:val="56"/>
          <w:szCs w:val="56"/>
          <w:lang w:val="el-GR"/>
        </w:rPr>
        <w:tab/>
      </w:r>
      <w:r w:rsidRPr="00FA1619">
        <w:rPr>
          <w:color w:val="00B050"/>
          <w:sz w:val="56"/>
          <w:szCs w:val="56"/>
          <w:lang w:val="el-GR"/>
        </w:rPr>
        <w:tab/>
      </w:r>
      <w:r w:rsidRPr="00FA1619">
        <w:rPr>
          <w:color w:val="00B050"/>
          <w:sz w:val="56"/>
          <w:szCs w:val="56"/>
          <w:lang w:val="el-GR"/>
        </w:rPr>
        <w:tab/>
      </w:r>
      <w:r w:rsidRPr="00FA1619">
        <w:rPr>
          <w:color w:val="00B050"/>
          <w:sz w:val="56"/>
          <w:szCs w:val="56"/>
          <w:lang w:val="el-GR"/>
        </w:rPr>
        <w:tab/>
      </w:r>
      <w:r w:rsidRPr="00FA1619">
        <w:rPr>
          <w:color w:val="00B050"/>
          <w:sz w:val="56"/>
          <w:szCs w:val="56"/>
          <w:lang w:val="el-GR"/>
        </w:rPr>
        <w:tab/>
      </w:r>
      <w:r w:rsidRPr="00FA1619">
        <w:rPr>
          <w:color w:val="00B050"/>
          <w:sz w:val="56"/>
          <w:szCs w:val="56"/>
          <w:lang w:val="en-US"/>
        </w:rPr>
        <w:t xml:space="preserve">12 </w:t>
      </w:r>
      <w:r w:rsidRPr="00FA1619">
        <w:rPr>
          <w:color w:val="00B050"/>
          <w:sz w:val="56"/>
          <w:szCs w:val="56"/>
          <w:lang w:val="el-GR"/>
        </w:rPr>
        <w:t xml:space="preserve">ΔΙΑΛΕΞΙΣ, </w:t>
      </w:r>
    </w:p>
    <w:p w14:paraId="05F32AD9" w14:textId="77777777" w:rsidR="00AA3D5A" w:rsidRDefault="00AA3D5A" w:rsidP="00AA3D5A">
      <w:pPr>
        <w:rPr>
          <w:sz w:val="28"/>
          <w:szCs w:val="28"/>
          <w:lang w:val="en-US"/>
        </w:rPr>
      </w:pPr>
      <w:proofErr w:type="spellStart"/>
      <w:r>
        <w:rPr>
          <w:sz w:val="28"/>
          <w:szCs w:val="28"/>
          <w:lang w:val="en-US"/>
        </w:rPr>
        <w:t>Kyriakh</w:t>
      </w:r>
      <w:proofErr w:type="spellEnd"/>
      <w:r>
        <w:rPr>
          <w:sz w:val="28"/>
          <w:szCs w:val="28"/>
          <w:lang w:val="en-US"/>
        </w:rPr>
        <w:t xml:space="preserve"> 06-04-2025, </w:t>
      </w:r>
    </w:p>
    <w:p w14:paraId="5CBF6F5E" w14:textId="77777777" w:rsidR="00AA3D5A" w:rsidRPr="00E61D1C" w:rsidRDefault="00AA3D5A" w:rsidP="00AA3D5A">
      <w:pPr>
        <w:rPr>
          <w:sz w:val="28"/>
          <w:szCs w:val="28"/>
          <w:lang w:val="en-US"/>
        </w:rPr>
      </w:pPr>
      <w:proofErr w:type="spellStart"/>
      <w:r w:rsidRPr="00E61D1C">
        <w:rPr>
          <w:sz w:val="28"/>
          <w:szCs w:val="28"/>
          <w:lang w:val="en-US"/>
        </w:rPr>
        <w:t>Webex</w:t>
      </w:r>
      <w:proofErr w:type="spellEnd"/>
      <w:r w:rsidRPr="00E61D1C">
        <w:rPr>
          <w:sz w:val="28"/>
          <w:szCs w:val="28"/>
          <w:lang w:val="en-US"/>
        </w:rPr>
        <w:t xml:space="preserve"> meeting recording: 12 INM-20250406 </w:t>
      </w:r>
      <w:proofErr w:type="spellStart"/>
      <w:r w:rsidRPr="00E61D1C">
        <w:rPr>
          <w:sz w:val="28"/>
          <w:szCs w:val="28"/>
          <w:lang w:val="en-US"/>
        </w:rPr>
        <w:t>kyriakh</w:t>
      </w:r>
      <w:proofErr w:type="spellEnd"/>
    </w:p>
    <w:p w14:paraId="37204D41" w14:textId="77777777" w:rsidR="00AA3D5A" w:rsidRPr="00E61D1C" w:rsidRDefault="00AA3D5A" w:rsidP="00AA3D5A">
      <w:pPr>
        <w:rPr>
          <w:sz w:val="28"/>
          <w:szCs w:val="28"/>
          <w:lang w:val="en-US"/>
        </w:rPr>
      </w:pPr>
      <w:r w:rsidRPr="00E61D1C">
        <w:rPr>
          <w:sz w:val="28"/>
          <w:szCs w:val="28"/>
          <w:lang w:val="en-US"/>
        </w:rPr>
        <w:t>Password: pPENXcQ6</w:t>
      </w:r>
    </w:p>
    <w:p w14:paraId="6D4083DD" w14:textId="77777777" w:rsidR="00AA3D5A" w:rsidRDefault="00AA3D5A" w:rsidP="00AA3D5A">
      <w:pPr>
        <w:rPr>
          <w:sz w:val="28"/>
          <w:szCs w:val="28"/>
          <w:lang w:val="en-US"/>
        </w:rPr>
      </w:pPr>
      <w:r w:rsidRPr="00E61D1C">
        <w:rPr>
          <w:sz w:val="28"/>
          <w:szCs w:val="28"/>
          <w:lang w:val="en-US"/>
        </w:rPr>
        <w:t xml:space="preserve">Recording link: </w:t>
      </w:r>
      <w:hyperlink r:id="rId5" w:history="1">
        <w:r w:rsidRPr="001073AD">
          <w:rPr>
            <w:rStyle w:val="Hyperlink"/>
            <w:sz w:val="28"/>
            <w:szCs w:val="28"/>
            <w:lang w:val="en-US"/>
          </w:rPr>
          <w:t>https://uoa.webex.com/uoa/ldr.php?RCID=03ea39b972a6cc7d3f968a04e2460309</w:t>
        </w:r>
      </w:hyperlink>
      <w:r>
        <w:rPr>
          <w:sz w:val="28"/>
          <w:szCs w:val="28"/>
          <w:lang w:val="en-US"/>
        </w:rPr>
        <w:t xml:space="preserve">, </w:t>
      </w:r>
    </w:p>
    <w:p w14:paraId="5F0F998A" w14:textId="77777777" w:rsidR="00AA3D5A" w:rsidRPr="004C60B5" w:rsidRDefault="00AA3D5A" w:rsidP="00AA3D5A">
      <w:pPr>
        <w:rPr>
          <w:b/>
          <w:sz w:val="52"/>
          <w:szCs w:val="52"/>
          <w:lang w:val="el-GR"/>
        </w:rPr>
      </w:pPr>
      <w:r w:rsidRPr="004C60B5">
        <w:rPr>
          <w:b/>
          <w:sz w:val="52"/>
          <w:szCs w:val="52"/>
          <w:lang w:val="en-US"/>
        </w:rPr>
        <w:tab/>
      </w:r>
      <w:r w:rsidRPr="004C60B5">
        <w:rPr>
          <w:b/>
          <w:sz w:val="52"/>
          <w:szCs w:val="52"/>
          <w:lang w:val="en-US"/>
        </w:rPr>
        <w:tab/>
      </w:r>
      <w:r w:rsidRPr="004C60B5">
        <w:rPr>
          <w:b/>
          <w:sz w:val="52"/>
          <w:szCs w:val="52"/>
          <w:lang w:val="en-US"/>
        </w:rPr>
        <w:tab/>
      </w:r>
      <w:r w:rsidRPr="004C60B5">
        <w:rPr>
          <w:b/>
          <w:sz w:val="52"/>
          <w:szCs w:val="52"/>
          <w:lang w:val="en-US"/>
        </w:rPr>
        <w:tab/>
      </w:r>
      <w:r w:rsidRPr="004C60B5">
        <w:rPr>
          <w:b/>
          <w:sz w:val="52"/>
          <w:szCs w:val="52"/>
          <w:lang w:val="el-GR"/>
        </w:rPr>
        <w:t xml:space="preserve">ΕΝΗΜΕΡΩΣΙΣ, </w:t>
      </w:r>
    </w:p>
    <w:p w14:paraId="74821E78" w14:textId="77777777" w:rsidR="00AA3D5A" w:rsidRDefault="00AA3D5A" w:rsidP="00AA3D5A">
      <w:pPr>
        <w:rPr>
          <w:sz w:val="28"/>
          <w:szCs w:val="28"/>
          <w:lang w:val="el-GR"/>
        </w:rPr>
      </w:pPr>
      <w:r>
        <w:rPr>
          <w:sz w:val="28"/>
          <w:szCs w:val="28"/>
          <w:lang w:val="el-GR"/>
        </w:rPr>
        <w:tab/>
        <w:t xml:space="preserve">Το </w:t>
      </w:r>
      <w:proofErr w:type="spellStart"/>
      <w:r>
        <w:rPr>
          <w:sz w:val="28"/>
          <w:szCs w:val="28"/>
          <w:lang w:val="el-GR"/>
        </w:rPr>
        <w:t>ερχομενο</w:t>
      </w:r>
      <w:proofErr w:type="spellEnd"/>
      <w:r>
        <w:rPr>
          <w:sz w:val="28"/>
          <w:szCs w:val="28"/>
          <w:lang w:val="el-GR"/>
        </w:rPr>
        <w:t xml:space="preserve"> </w:t>
      </w:r>
      <w:proofErr w:type="spellStart"/>
      <w:r>
        <w:rPr>
          <w:sz w:val="28"/>
          <w:szCs w:val="28"/>
          <w:lang w:val="el-GR"/>
        </w:rPr>
        <w:t>σαββατο</w:t>
      </w:r>
      <w:proofErr w:type="spellEnd"/>
      <w:r>
        <w:rPr>
          <w:sz w:val="28"/>
          <w:szCs w:val="28"/>
          <w:lang w:val="el-GR"/>
        </w:rPr>
        <w:t xml:space="preserve"> θα </w:t>
      </w:r>
      <w:proofErr w:type="spellStart"/>
      <w:r>
        <w:rPr>
          <w:sz w:val="28"/>
          <w:szCs w:val="28"/>
          <w:lang w:val="el-GR"/>
        </w:rPr>
        <w:t>συζητηθουν</w:t>
      </w:r>
      <w:proofErr w:type="spellEnd"/>
    </w:p>
    <w:p w14:paraId="3ED7CB8B" w14:textId="77777777" w:rsidR="00AA3D5A" w:rsidRDefault="00AA3D5A" w:rsidP="00AA3D5A">
      <w:pPr>
        <w:rPr>
          <w:sz w:val="28"/>
          <w:szCs w:val="28"/>
          <w:lang w:val="el-GR"/>
        </w:rPr>
      </w:pPr>
      <w:r>
        <w:rPr>
          <w:sz w:val="28"/>
          <w:szCs w:val="28"/>
          <w:lang w:val="el-GR"/>
        </w:rPr>
        <w:t xml:space="preserve">ΜΙΓΑΔΙΚΑ. 4001, 5001, </w:t>
      </w:r>
      <w:proofErr w:type="spellStart"/>
      <w:r>
        <w:rPr>
          <w:sz w:val="28"/>
          <w:szCs w:val="28"/>
          <w:lang w:val="el-GR"/>
        </w:rPr>
        <w:t>δηλωθηκε</w:t>
      </w:r>
      <w:proofErr w:type="spellEnd"/>
      <w:r>
        <w:rPr>
          <w:sz w:val="28"/>
          <w:szCs w:val="28"/>
          <w:lang w:val="el-GR"/>
        </w:rPr>
        <w:t xml:space="preserve"> στο </w:t>
      </w:r>
      <w:proofErr w:type="spellStart"/>
      <w:r>
        <w:rPr>
          <w:sz w:val="28"/>
          <w:szCs w:val="28"/>
          <w:lang w:val="el-GR"/>
        </w:rPr>
        <w:t>προηγουμενο</w:t>
      </w:r>
      <w:proofErr w:type="spellEnd"/>
      <w:r>
        <w:rPr>
          <w:sz w:val="28"/>
          <w:szCs w:val="28"/>
          <w:lang w:val="el-GR"/>
        </w:rPr>
        <w:t xml:space="preserve"> </w:t>
      </w:r>
      <w:proofErr w:type="spellStart"/>
      <w:r>
        <w:rPr>
          <w:sz w:val="28"/>
          <w:szCs w:val="28"/>
          <w:lang w:val="el-GR"/>
        </w:rPr>
        <w:t>μαθημα</w:t>
      </w:r>
      <w:proofErr w:type="spellEnd"/>
    </w:p>
    <w:p w14:paraId="77A86756" w14:textId="77777777" w:rsidR="00AA3D5A" w:rsidRDefault="00AA3D5A" w:rsidP="00AA3D5A">
      <w:pPr>
        <w:rPr>
          <w:sz w:val="28"/>
          <w:szCs w:val="28"/>
          <w:lang w:val="el-GR"/>
        </w:rPr>
      </w:pPr>
      <w:r>
        <w:rPr>
          <w:sz w:val="28"/>
          <w:szCs w:val="28"/>
          <w:lang w:val="el-GR"/>
        </w:rPr>
        <w:t xml:space="preserve">, </w:t>
      </w:r>
      <w:proofErr w:type="spellStart"/>
      <w:r>
        <w:rPr>
          <w:sz w:val="28"/>
          <w:szCs w:val="28"/>
          <w:lang w:val="en-US"/>
        </w:rPr>
        <w:t>erxomewno</w:t>
      </w:r>
      <w:proofErr w:type="spellEnd"/>
      <w:r>
        <w:rPr>
          <w:sz w:val="28"/>
          <w:szCs w:val="28"/>
          <w:lang w:val="en-US"/>
        </w:rPr>
        <w:t xml:space="preserve"> </w:t>
      </w:r>
      <w:proofErr w:type="spellStart"/>
      <w:r>
        <w:rPr>
          <w:sz w:val="28"/>
          <w:szCs w:val="28"/>
          <w:lang w:val="en-US"/>
        </w:rPr>
        <w:t>sabbato</w:t>
      </w:r>
      <w:proofErr w:type="spellEnd"/>
      <w:r>
        <w:rPr>
          <w:sz w:val="28"/>
          <w:szCs w:val="28"/>
          <w:lang w:val="el-GR"/>
        </w:rPr>
        <w:t xml:space="preserve"> 3001 </w:t>
      </w:r>
      <w:proofErr w:type="spellStart"/>
      <w:r>
        <w:rPr>
          <w:sz w:val="28"/>
          <w:szCs w:val="28"/>
          <w:lang w:val="el-GR"/>
        </w:rPr>
        <w:t>κατασκ</w:t>
      </w:r>
      <w:proofErr w:type="spellEnd"/>
      <w:r>
        <w:rPr>
          <w:sz w:val="28"/>
          <w:szCs w:val="28"/>
          <w:lang w:val="el-GR"/>
        </w:rPr>
        <w:t xml:space="preserve"> </w:t>
      </w:r>
      <w:proofErr w:type="spellStart"/>
      <w:r>
        <w:rPr>
          <w:sz w:val="28"/>
          <w:szCs w:val="28"/>
          <w:lang w:val="el-GR"/>
        </w:rPr>
        <w:t>σομα</w:t>
      </w:r>
      <w:proofErr w:type="spellEnd"/>
      <w:r>
        <w:rPr>
          <w:sz w:val="28"/>
          <w:szCs w:val="28"/>
          <w:lang w:val="el-GR"/>
        </w:rPr>
        <w:t xml:space="preserve">, 3002 </w:t>
      </w:r>
      <w:proofErr w:type="spellStart"/>
      <w:r>
        <w:rPr>
          <w:sz w:val="28"/>
          <w:szCs w:val="28"/>
          <w:lang w:val="el-GR"/>
        </w:rPr>
        <w:t>ριζες</w:t>
      </w:r>
      <w:proofErr w:type="spellEnd"/>
      <w:r>
        <w:rPr>
          <w:sz w:val="28"/>
          <w:szCs w:val="28"/>
          <w:lang w:val="el-GR"/>
        </w:rPr>
        <w:t xml:space="preserve">, 3003 π, </w:t>
      </w:r>
    </w:p>
    <w:p w14:paraId="12915843" w14:textId="77777777" w:rsidR="00AA3D5A" w:rsidRPr="00143AAE" w:rsidRDefault="00AA3D5A" w:rsidP="00AA3D5A">
      <w:pPr>
        <w:rPr>
          <w:sz w:val="28"/>
          <w:szCs w:val="28"/>
          <w:lang w:val="en-US"/>
        </w:rPr>
      </w:pPr>
    </w:p>
    <w:p w14:paraId="6CF3CC4B" w14:textId="77777777" w:rsidR="00AA3D5A" w:rsidRPr="00306B1C" w:rsidRDefault="00AA3D5A" w:rsidP="00AA3D5A">
      <w:pPr>
        <w:pStyle w:val="Heading3"/>
        <w:keepLines/>
        <w:numPr>
          <w:ilvl w:val="2"/>
          <w:numId w:val="2"/>
        </w:numPr>
      </w:pPr>
      <w:r w:rsidRPr="00306B1C">
        <w:tab/>
      </w:r>
      <w:r w:rsidRPr="00306B1C">
        <w:tab/>
      </w:r>
      <w:r w:rsidRPr="00306B1C">
        <w:tab/>
        <w:t xml:space="preserve">ΑΡΙΘΜΟΙ, </w:t>
      </w:r>
    </w:p>
    <w:p w14:paraId="5FF13DCC" w14:textId="77777777" w:rsidR="00AA3D5A" w:rsidRPr="00D51639" w:rsidRDefault="00AA3D5A" w:rsidP="00AA3D5A"/>
    <w:p w14:paraId="44DCB252" w14:textId="77777777" w:rsidR="00AA3D5A" w:rsidRDefault="00AA3D5A" w:rsidP="00AA3D5A">
      <w:pPr>
        <w:pStyle w:val="Heading4"/>
        <w:numPr>
          <w:ilvl w:val="3"/>
          <w:numId w:val="2"/>
        </w:numPr>
      </w:pPr>
      <w:r>
        <w:tab/>
      </w:r>
      <w:r>
        <w:tab/>
      </w:r>
      <w:r>
        <w:tab/>
        <w:t>INFO</w:t>
      </w:r>
    </w:p>
    <w:p w14:paraId="61B1CD40" w14:textId="77777777" w:rsidR="00AA3D5A" w:rsidRPr="008B295B" w:rsidRDefault="00AA3D5A" w:rsidP="00AA3D5A">
      <w:pPr>
        <w:rPr>
          <w:lang w:val="en-US"/>
        </w:rPr>
      </w:pPr>
      <w:r>
        <w:rPr>
          <w:lang w:val="en-US"/>
        </w:rPr>
        <w:tab/>
      </w:r>
      <w:r w:rsidRPr="00D62E50">
        <w:rPr>
          <w:b/>
          <w:lang w:val="en-US"/>
        </w:rPr>
        <w:t xml:space="preserve">Cuneus </w:t>
      </w:r>
      <w:r>
        <w:rPr>
          <w:b/>
          <w:lang w:val="el-GR"/>
        </w:rPr>
        <w:t xml:space="preserve">(ΣΦΗΝΑ), </w:t>
      </w:r>
      <w:r w:rsidRPr="008B295B">
        <w:rPr>
          <w:lang w:val="en-US"/>
        </w:rPr>
        <w:t>comprises the Latin root of cuneiform, which means wedge</w:t>
      </w:r>
      <w:r>
        <w:rPr>
          <w:lang w:val="en-US"/>
        </w:rPr>
        <w:t xml:space="preserve"> (</w:t>
      </w:r>
      <w:r>
        <w:rPr>
          <w:lang w:val="el-GR"/>
        </w:rPr>
        <w:t xml:space="preserve">ΣΦΗΝΑ, </w:t>
      </w:r>
      <w:r w:rsidRPr="008569A6">
        <w:rPr>
          <w:b/>
          <w:lang w:val="el-GR"/>
        </w:rPr>
        <w:t>ΣΦΗΝΟΕΙΔΗΣ ΓΡΑΦΗ</w:t>
      </w:r>
      <w:r>
        <w:rPr>
          <w:lang w:val="el-GR"/>
        </w:rPr>
        <w:t>)</w:t>
      </w:r>
      <w:proofErr w:type="gramStart"/>
      <w:r>
        <w:rPr>
          <w:lang w:val="el-GR"/>
        </w:rPr>
        <w:t>, )</w:t>
      </w:r>
      <w:proofErr w:type="gramEnd"/>
      <w:r w:rsidRPr="008B295B">
        <w:rPr>
          <w:lang w:val="en-US"/>
        </w:rPr>
        <w:t xml:space="preserve">. A triangular reed </w:t>
      </w:r>
      <w:r>
        <w:rPr>
          <w:lang w:val="el-GR"/>
        </w:rPr>
        <w:t xml:space="preserve">(ΚΑΛΑΜΟΣ) </w:t>
      </w:r>
      <w:r w:rsidRPr="008B295B">
        <w:rPr>
          <w:lang w:val="en-US"/>
        </w:rPr>
        <w:t xml:space="preserve">or stylus was used to form cuneiform signs in wet clay. Clay tablets </w:t>
      </w:r>
      <w:r>
        <w:rPr>
          <w:lang w:val="en-US"/>
        </w:rPr>
        <w:t>(</w:t>
      </w:r>
      <w:proofErr w:type="spellStart"/>
      <w:r>
        <w:rPr>
          <w:lang w:val="el-GR"/>
        </w:rPr>
        <w:t>πλακιδιον</w:t>
      </w:r>
      <w:proofErr w:type="spellEnd"/>
      <w:r>
        <w:rPr>
          <w:lang w:val="el-GR"/>
        </w:rPr>
        <w:t xml:space="preserve"> η </w:t>
      </w:r>
      <w:proofErr w:type="spellStart"/>
      <w:r>
        <w:rPr>
          <w:lang w:val="el-GR"/>
        </w:rPr>
        <w:t>πινακιδα</w:t>
      </w:r>
      <w:proofErr w:type="spellEnd"/>
      <w:r>
        <w:rPr>
          <w:lang w:val="el-GR"/>
        </w:rPr>
        <w:t xml:space="preserve">, από </w:t>
      </w:r>
      <w:proofErr w:type="spellStart"/>
      <w:r>
        <w:rPr>
          <w:lang w:val="el-GR"/>
        </w:rPr>
        <w:t>πηλο</w:t>
      </w:r>
      <w:proofErr w:type="spellEnd"/>
      <w:r>
        <w:rPr>
          <w:lang w:val="el-GR"/>
        </w:rPr>
        <w:t xml:space="preserve">), </w:t>
      </w:r>
      <w:r w:rsidRPr="008B295B">
        <w:rPr>
          <w:lang w:val="en-US"/>
        </w:rPr>
        <w:t xml:space="preserve">were then dried in the sun to permanently fix the writing (Fairbank, 1970). </w:t>
      </w:r>
      <w:r w:rsidRPr="00D51639">
        <w:rPr>
          <w:b/>
          <w:lang w:val="en-US"/>
        </w:rPr>
        <w:t>Sumerian cuneiform existed as the first written language.</w:t>
      </w:r>
    </w:p>
    <w:p w14:paraId="7D1C0BCE" w14:textId="77777777" w:rsidR="00AA3D5A" w:rsidRDefault="00AA3D5A" w:rsidP="00AA3D5A">
      <w:pPr>
        <w:rPr>
          <w:lang w:val="el-GR"/>
        </w:rPr>
      </w:pPr>
    </w:p>
    <w:p w14:paraId="37FDCBD5" w14:textId="77777777" w:rsidR="00AA3D5A" w:rsidRDefault="00AA3D5A" w:rsidP="00AA3D5A">
      <w:pPr>
        <w:rPr>
          <w:lang w:val="el-GR"/>
        </w:rPr>
      </w:pPr>
    </w:p>
    <w:p w14:paraId="1E8176BC" w14:textId="77777777" w:rsidR="00AA3D5A" w:rsidRDefault="00AA3D5A" w:rsidP="00AA3D5A">
      <w:pPr>
        <w:rPr>
          <w:lang w:val="el-GR"/>
        </w:rPr>
      </w:pPr>
      <w:r>
        <w:rPr>
          <w:noProof/>
          <w:lang w:val="el-GR" w:eastAsia="el-GR"/>
        </w:rPr>
        <w:drawing>
          <wp:inline distT="0" distB="0" distL="0" distR="0" wp14:anchorId="2973ACEA" wp14:editId="55BD66D9">
            <wp:extent cx="5274310" cy="311467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3114675"/>
                    </a:xfrm>
                    <a:prstGeom prst="rect">
                      <a:avLst/>
                    </a:prstGeom>
                  </pic:spPr>
                </pic:pic>
              </a:graphicData>
            </a:graphic>
          </wp:inline>
        </w:drawing>
      </w:r>
    </w:p>
    <w:p w14:paraId="67B4C14B" w14:textId="77777777" w:rsidR="00AA3D5A" w:rsidRDefault="00AA3D5A" w:rsidP="00AA3D5A">
      <w:pPr>
        <w:rPr>
          <w:lang w:val="en-US"/>
        </w:rPr>
      </w:pPr>
      <w:r>
        <w:rPr>
          <w:lang w:val="el-GR"/>
        </w:rPr>
        <w:tab/>
      </w:r>
      <w:r>
        <w:rPr>
          <w:lang w:val="el-GR"/>
        </w:rPr>
        <w:tab/>
      </w:r>
      <w:proofErr w:type="spellStart"/>
      <w:r w:rsidRPr="00847FC7">
        <w:rPr>
          <w:lang w:val="el-GR"/>
        </w:rPr>
        <w:t>Cuneiform</w:t>
      </w:r>
      <w:proofErr w:type="spellEnd"/>
      <w:r w:rsidRPr="00847FC7">
        <w:rPr>
          <w:lang w:val="el-GR"/>
        </w:rPr>
        <w:t xml:space="preserve"> </w:t>
      </w:r>
      <w:proofErr w:type="spellStart"/>
      <w:r w:rsidRPr="00847FC7">
        <w:rPr>
          <w:lang w:val="el-GR"/>
        </w:rPr>
        <w:t>script</w:t>
      </w:r>
      <w:proofErr w:type="spellEnd"/>
      <w:r w:rsidRPr="00847FC7">
        <w:rPr>
          <w:lang w:val="el-GR"/>
        </w:rPr>
        <w:t xml:space="preserve"> - </w:t>
      </w:r>
      <w:proofErr w:type="spellStart"/>
      <w:r w:rsidRPr="00847FC7">
        <w:rPr>
          <w:lang w:val="el-GR"/>
        </w:rPr>
        <w:t>world’s</w:t>
      </w:r>
      <w:proofErr w:type="spellEnd"/>
      <w:r w:rsidRPr="00847FC7">
        <w:rPr>
          <w:lang w:val="el-GR"/>
        </w:rPr>
        <w:t xml:space="preserve"> </w:t>
      </w:r>
      <w:proofErr w:type="spellStart"/>
      <w:r w:rsidRPr="00847FC7">
        <w:rPr>
          <w:lang w:val="el-GR"/>
        </w:rPr>
        <w:t>first</w:t>
      </w:r>
      <w:proofErr w:type="spellEnd"/>
      <w:r w:rsidRPr="00847FC7">
        <w:rPr>
          <w:lang w:val="el-GR"/>
        </w:rPr>
        <w:t xml:space="preserve"> </w:t>
      </w:r>
      <w:proofErr w:type="spellStart"/>
      <w:r w:rsidRPr="00847FC7">
        <w:rPr>
          <w:lang w:val="el-GR"/>
        </w:rPr>
        <w:t>ever</w:t>
      </w:r>
      <w:proofErr w:type="spellEnd"/>
      <w:r w:rsidRPr="00847FC7">
        <w:rPr>
          <w:lang w:val="el-GR"/>
        </w:rPr>
        <w:t xml:space="preserve"> </w:t>
      </w:r>
      <w:proofErr w:type="spellStart"/>
      <w:r w:rsidRPr="00847FC7">
        <w:rPr>
          <w:lang w:val="el-GR"/>
        </w:rPr>
        <w:t>writing</w:t>
      </w:r>
      <w:proofErr w:type="spellEnd"/>
      <w:r w:rsidRPr="00847FC7">
        <w:rPr>
          <w:lang w:val="el-GR"/>
        </w:rPr>
        <w:t xml:space="preserve"> </w:t>
      </w:r>
      <w:proofErr w:type="spellStart"/>
      <w:r w:rsidRPr="00847FC7">
        <w:rPr>
          <w:lang w:val="el-GR"/>
        </w:rPr>
        <w:t>system</w:t>
      </w:r>
      <w:proofErr w:type="spellEnd"/>
      <w:r>
        <w:rPr>
          <w:lang w:val="en-US"/>
        </w:rPr>
        <w:t xml:space="preserve">, </w:t>
      </w:r>
    </w:p>
    <w:p w14:paraId="1C684087" w14:textId="77777777" w:rsidR="00AA3D5A" w:rsidRPr="00847FC7" w:rsidRDefault="00AA3D5A" w:rsidP="00AA3D5A">
      <w:pPr>
        <w:rPr>
          <w:lang w:val="en-US"/>
        </w:rPr>
      </w:pPr>
      <w:r>
        <w:rPr>
          <w:lang w:val="en-US"/>
        </w:rPr>
        <w:tab/>
      </w:r>
      <w:hyperlink r:id="rId7" w:history="1">
        <w:r w:rsidRPr="00C1370A">
          <w:rPr>
            <w:rStyle w:val="Hyperlink"/>
            <w:lang w:val="en-US"/>
          </w:rPr>
          <w:t>https://azertag.az/en/xeber/Cuneiform_script___worlds_first_ever_writing_system-2106473</w:t>
        </w:r>
      </w:hyperlink>
      <w:r>
        <w:rPr>
          <w:lang w:val="en-US"/>
        </w:rPr>
        <w:t xml:space="preserve">, </w:t>
      </w:r>
    </w:p>
    <w:p w14:paraId="66802C32" w14:textId="77777777" w:rsidR="00AA3D5A" w:rsidRDefault="00AA3D5A" w:rsidP="00AA3D5A">
      <w:pPr>
        <w:rPr>
          <w:lang w:val="el-GR"/>
        </w:rPr>
      </w:pPr>
    </w:p>
    <w:p w14:paraId="5E2C59FF" w14:textId="77777777" w:rsidR="00AA3D5A" w:rsidRDefault="00AA3D5A" w:rsidP="00AA3D5A">
      <w:pPr>
        <w:rPr>
          <w:lang w:val="el-GR"/>
        </w:rPr>
      </w:pPr>
    </w:p>
    <w:p w14:paraId="668571B0" w14:textId="77777777" w:rsidR="00AA3D5A" w:rsidRDefault="00AA3D5A" w:rsidP="00AA3D5A">
      <w:pPr>
        <w:rPr>
          <w:lang w:val="el-GR"/>
        </w:rPr>
      </w:pPr>
    </w:p>
    <w:p w14:paraId="286755EA" w14:textId="77777777" w:rsidR="00AA3D5A" w:rsidRPr="006F720E" w:rsidRDefault="00AA3D5A" w:rsidP="00AA3D5A">
      <w:pPr>
        <w:pStyle w:val="Heading4"/>
        <w:numPr>
          <w:ilvl w:val="3"/>
          <w:numId w:val="2"/>
        </w:numPr>
        <w:rPr>
          <w:lang w:val="en-US"/>
        </w:rPr>
      </w:pPr>
      <w:r>
        <w:tab/>
      </w:r>
      <w:r>
        <w:tab/>
      </w:r>
      <w:r>
        <w:tab/>
      </w:r>
      <w:proofErr w:type="spellStart"/>
      <w:r w:rsidRPr="006F720E">
        <w:t>Cuneiform</w:t>
      </w:r>
      <w:proofErr w:type="spellEnd"/>
      <w:r w:rsidRPr="006F720E">
        <w:t xml:space="preserve"> </w:t>
      </w:r>
      <w:proofErr w:type="spellStart"/>
      <w:r w:rsidRPr="006F720E">
        <w:t>script</w:t>
      </w:r>
      <w:proofErr w:type="spellEnd"/>
      <w:r>
        <w:rPr>
          <w:lang w:val="en-US"/>
        </w:rPr>
        <w:t xml:space="preserve">, </w:t>
      </w:r>
    </w:p>
    <w:p w14:paraId="1F57B7D8" w14:textId="77777777" w:rsidR="00AA3D5A" w:rsidRPr="006F720E" w:rsidRDefault="00AA3D5A" w:rsidP="00AA3D5A">
      <w:pPr>
        <w:rPr>
          <w:lang w:val="en-US"/>
        </w:rPr>
      </w:pPr>
      <w:r>
        <w:rPr>
          <w:lang w:val="en-US"/>
        </w:rPr>
        <w:t>Go BURTON p. 20</w:t>
      </w:r>
    </w:p>
    <w:p w14:paraId="0334980A" w14:textId="77777777" w:rsidR="00AA3D5A" w:rsidRDefault="00AA3D5A" w:rsidP="00AA3D5A">
      <w:pPr>
        <w:rPr>
          <w:lang w:val="el-GR"/>
        </w:rPr>
      </w:pPr>
      <w:r>
        <w:rPr>
          <w:lang w:val="el-GR"/>
        </w:rPr>
        <w:tab/>
      </w:r>
    </w:p>
    <w:p w14:paraId="13B95E73" w14:textId="77777777" w:rsidR="00AA3D5A" w:rsidRPr="00D1460B" w:rsidRDefault="00AA3D5A" w:rsidP="00AA3D5A">
      <w:pPr>
        <w:rPr>
          <w:lang w:val="en-US"/>
        </w:rPr>
      </w:pPr>
      <w:r>
        <w:rPr>
          <w:lang w:val="el-GR"/>
        </w:rPr>
        <w:tab/>
      </w:r>
      <w:r>
        <w:rPr>
          <w:lang w:val="en-US"/>
        </w:rPr>
        <w:t xml:space="preserve">BURTON, p. 24, </w:t>
      </w:r>
    </w:p>
    <w:p w14:paraId="496918B4" w14:textId="77777777" w:rsidR="00AA3D5A" w:rsidRDefault="00AA3D5A" w:rsidP="00AA3D5A">
      <w:pPr>
        <w:rPr>
          <w:lang w:val="el-GR"/>
        </w:rPr>
      </w:pPr>
    </w:p>
    <w:p w14:paraId="5FE58156" w14:textId="77777777" w:rsidR="00AA3D5A" w:rsidRDefault="00AA3D5A" w:rsidP="00AA3D5A">
      <w:pPr>
        <w:rPr>
          <w:lang w:val="el-GR"/>
        </w:rPr>
      </w:pPr>
    </w:p>
    <w:p w14:paraId="029FB92E" w14:textId="77777777" w:rsidR="00AA3D5A" w:rsidRPr="00D5218A" w:rsidRDefault="00AA3D5A" w:rsidP="00AA3D5A">
      <w:pPr>
        <w:pStyle w:val="Heading4"/>
        <w:numPr>
          <w:ilvl w:val="3"/>
          <w:numId w:val="2"/>
        </w:numPr>
      </w:pPr>
      <w:r>
        <w:tab/>
      </w:r>
      <w:r>
        <w:tab/>
      </w:r>
      <w:r>
        <w:tab/>
        <w:t xml:space="preserve">ΒΑΒΥΛΩΝΙΑΚΟΙ ΑΡΙΘΜΟΙ, </w:t>
      </w:r>
    </w:p>
    <w:p w14:paraId="448FD3A1" w14:textId="77777777" w:rsidR="00AA3D5A" w:rsidRDefault="00AA3D5A" w:rsidP="00AA3D5A"/>
    <w:p w14:paraId="5CB6B0FD" w14:textId="77777777" w:rsidR="00AA3D5A" w:rsidRDefault="00AA3D5A" w:rsidP="00AA3D5A">
      <w:pPr>
        <w:pStyle w:val="Heading5"/>
        <w:numPr>
          <w:ilvl w:val="4"/>
          <w:numId w:val="2"/>
        </w:numPr>
      </w:pPr>
      <w:r>
        <w:tab/>
      </w:r>
      <w:r>
        <w:tab/>
      </w:r>
      <w:r>
        <w:tab/>
      </w:r>
      <w:r w:rsidRPr="00D5218A">
        <w:t>Babylonian numerals</w:t>
      </w:r>
    </w:p>
    <w:p w14:paraId="67B0C129" w14:textId="77777777" w:rsidR="00AA3D5A" w:rsidRPr="006F11FC" w:rsidRDefault="00AA3D5A" w:rsidP="00AA3D5A">
      <w:pPr>
        <w:rPr>
          <w:lang w:val="el-GR"/>
        </w:rPr>
      </w:pPr>
      <w:r>
        <w:tab/>
      </w:r>
      <w:hyperlink r:id="rId8" w:history="1">
        <w:r w:rsidRPr="00314DAB">
          <w:rPr>
            <w:rStyle w:val="Hyperlink"/>
          </w:rPr>
          <w:t>https://mathshistory.st-andrews.ac.uk/HistTopics/Babylonian_numerals/</w:t>
        </w:r>
      </w:hyperlink>
      <w:r>
        <w:rPr>
          <w:lang w:val="el-GR"/>
        </w:rPr>
        <w:t xml:space="preserve">, </w:t>
      </w:r>
    </w:p>
    <w:p w14:paraId="02EF2747" w14:textId="77777777" w:rsidR="00AA3D5A" w:rsidRDefault="00AA3D5A" w:rsidP="00AA3D5A">
      <w:r>
        <w:tab/>
      </w:r>
      <w:r>
        <w:tab/>
      </w:r>
    </w:p>
    <w:p w14:paraId="2BC2790E" w14:textId="77777777" w:rsidR="00AA3D5A" w:rsidRDefault="00AA3D5A" w:rsidP="00AA3D5A">
      <w:r>
        <w:tab/>
      </w:r>
      <w:r>
        <w:tab/>
        <w:t xml:space="preserve">The Babylonian civilisation in Mesopotamia replaced the Sumerian civilisation and the Akkadian civilisation. We give a little historical background to these events in our article Babylonian mathematics. Certainly in terms of their number system the Babylonians inherited ideas from the Sumerians and from the Akkadians. From the number systems of these earlier peoples came the base of 60, that is the </w:t>
      </w:r>
      <w:proofErr w:type="spellStart"/>
      <w:r>
        <w:t>sexagesimal</w:t>
      </w:r>
      <w:proofErr w:type="spellEnd"/>
      <w:r>
        <w:t xml:space="preserve"> system. Yet neither the Sumerian nor the Akkadian system was a </w:t>
      </w:r>
      <w:r w:rsidRPr="002F453B">
        <w:rPr>
          <w:b/>
        </w:rPr>
        <w:t>positional system</w:t>
      </w:r>
      <w:r>
        <w:t xml:space="preserve"> and this advance by the Babylonians was undoubtedly their greatest achievement in terms of developing the number system. </w:t>
      </w:r>
      <w:r w:rsidRPr="002A3A18">
        <w:rPr>
          <w:b/>
        </w:rPr>
        <w:t>Some would argue that it was their biggest achievement in mathematics</w:t>
      </w:r>
      <w:r>
        <w:t>.</w:t>
      </w:r>
    </w:p>
    <w:p w14:paraId="5EAAD2A5" w14:textId="77777777" w:rsidR="00AA3D5A" w:rsidRDefault="00AA3D5A" w:rsidP="00AA3D5A"/>
    <w:p w14:paraId="5A5FFC80" w14:textId="77777777" w:rsidR="00AA3D5A" w:rsidRDefault="00AA3D5A" w:rsidP="00AA3D5A">
      <w:r>
        <w:t>Often when told that the Babylonian number system was base 60 people's first reaction is: what a lot of special number symbols they must have had to learn. Now of course this comment is based on knowledge of our own decimal system which is a positional system with nine special symbols and a zero symbol to denote an empty place. However, rather than have to learn 10 symbols as we do to use our decimal numbers</w:t>
      </w:r>
      <w:r w:rsidRPr="00F2671C">
        <w:rPr>
          <w:b/>
        </w:rPr>
        <w:t>, the Babylonians only had to learn two symbols</w:t>
      </w:r>
      <w:r>
        <w:t xml:space="preserve"> to produce their base 60 positional system.</w:t>
      </w:r>
    </w:p>
    <w:p w14:paraId="2F669E4E" w14:textId="77777777" w:rsidR="00AA3D5A" w:rsidRDefault="00AA3D5A" w:rsidP="00AA3D5A"/>
    <w:p w14:paraId="0ED3EE15" w14:textId="77777777" w:rsidR="00AA3D5A" w:rsidRDefault="00AA3D5A" w:rsidP="00AA3D5A">
      <w:r>
        <w:t xml:space="preserve">Now although the Babylonian system was a positional base 60 system, it had some vestiges of a base 10 system within it. This is because the 59 numbers, which go into one of the places of the system, were </w:t>
      </w:r>
      <w:r w:rsidRPr="00C70915">
        <w:rPr>
          <w:b/>
        </w:rPr>
        <w:t>built from a 'unit' symbol and a 'ten' symbol</w:t>
      </w:r>
      <w:r>
        <w:t>.</w:t>
      </w:r>
    </w:p>
    <w:p w14:paraId="736143A3" w14:textId="77777777" w:rsidR="00AA3D5A" w:rsidRDefault="00AA3D5A" w:rsidP="00AA3D5A"/>
    <w:p w14:paraId="756CC444" w14:textId="77777777" w:rsidR="00AA3D5A" w:rsidRDefault="00AA3D5A" w:rsidP="00AA3D5A">
      <w:r>
        <w:tab/>
      </w:r>
      <w:r w:rsidRPr="006F11FC">
        <w:t>Here are the 59 symbols built from these two symbols</w:t>
      </w:r>
    </w:p>
    <w:p w14:paraId="68B24EE0" w14:textId="77777777" w:rsidR="00AA3D5A" w:rsidRDefault="00AA3D5A" w:rsidP="00AA3D5A">
      <w:r>
        <w:rPr>
          <w:noProof/>
          <w:lang w:val="el-GR" w:eastAsia="el-GR"/>
        </w:rPr>
        <w:lastRenderedPageBreak/>
        <w:drawing>
          <wp:inline distT="0" distB="0" distL="0" distR="0" wp14:anchorId="5E1F6481" wp14:editId="755F8240">
            <wp:extent cx="5274310" cy="3111500"/>
            <wp:effectExtent l="0" t="0" r="254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111500"/>
                    </a:xfrm>
                    <a:prstGeom prst="rect">
                      <a:avLst/>
                    </a:prstGeom>
                  </pic:spPr>
                </pic:pic>
              </a:graphicData>
            </a:graphic>
          </wp:inline>
        </w:drawing>
      </w:r>
    </w:p>
    <w:p w14:paraId="1B88D00D" w14:textId="77777777" w:rsidR="00AA3D5A" w:rsidRDefault="00AA3D5A" w:rsidP="00AA3D5A"/>
    <w:p w14:paraId="6AA2530B" w14:textId="77777777" w:rsidR="00AA3D5A" w:rsidRDefault="00AA3D5A" w:rsidP="00AA3D5A">
      <w:r>
        <w:tab/>
      </w:r>
      <w:r w:rsidRPr="006F11FC">
        <w:t>Here is 1,57,46,40 in Babylonian numerals</w:t>
      </w:r>
    </w:p>
    <w:p w14:paraId="7058C268" w14:textId="77777777" w:rsidR="00AA3D5A" w:rsidRDefault="00AA3D5A" w:rsidP="00AA3D5A">
      <w:r>
        <w:rPr>
          <w:noProof/>
          <w:lang w:val="el-GR" w:eastAsia="el-GR"/>
        </w:rPr>
        <w:drawing>
          <wp:inline distT="0" distB="0" distL="0" distR="0" wp14:anchorId="6C14C5D6" wp14:editId="73F694DB">
            <wp:extent cx="3771900" cy="112395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71900" cy="1123950"/>
                    </a:xfrm>
                    <a:prstGeom prst="rect">
                      <a:avLst/>
                    </a:prstGeom>
                  </pic:spPr>
                </pic:pic>
              </a:graphicData>
            </a:graphic>
          </wp:inline>
        </w:drawing>
      </w:r>
    </w:p>
    <w:p w14:paraId="182701D3" w14:textId="77777777" w:rsidR="00AA3D5A" w:rsidRDefault="00AA3D5A" w:rsidP="00AA3D5A"/>
    <w:p w14:paraId="2B7DC0D0" w14:textId="77777777" w:rsidR="00AA3D5A" w:rsidRDefault="00AA3D5A" w:rsidP="00AA3D5A">
      <w:pPr>
        <w:pStyle w:val="Heading5"/>
        <w:numPr>
          <w:ilvl w:val="4"/>
          <w:numId w:val="2"/>
        </w:numPr>
      </w:pPr>
      <w:r>
        <w:tab/>
      </w:r>
      <w:r>
        <w:tab/>
      </w:r>
      <w:r>
        <w:tab/>
        <w:t xml:space="preserve">METHODS OF COMPUTATION, </w:t>
      </w:r>
    </w:p>
    <w:p w14:paraId="125AB824" w14:textId="77777777" w:rsidR="00AA3D5A" w:rsidRDefault="00AA3D5A" w:rsidP="00AA3D5A">
      <w:pPr>
        <w:rPr>
          <w:szCs w:val="48"/>
        </w:rPr>
      </w:pPr>
      <w:r>
        <w:rPr>
          <w:szCs w:val="48"/>
        </w:rPr>
        <w:t xml:space="preserve">GOTO KATZ p.12,  </w:t>
      </w:r>
    </w:p>
    <w:p w14:paraId="3D5708FB" w14:textId="77777777" w:rsidR="00AA3D5A" w:rsidRDefault="00AA3D5A" w:rsidP="00AA3D5A">
      <w:pPr>
        <w:rPr>
          <w:lang w:val="en-US"/>
        </w:rPr>
      </w:pPr>
      <w:r>
        <w:rPr>
          <w:noProof/>
          <w:lang w:val="el-GR" w:eastAsia="el-GR"/>
        </w:rPr>
        <w:lastRenderedPageBreak/>
        <w:drawing>
          <wp:inline distT="0" distB="0" distL="0" distR="0" wp14:anchorId="55B987F9" wp14:editId="49A24362">
            <wp:extent cx="6264275" cy="4569973"/>
            <wp:effectExtent l="0" t="0" r="317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07191" cy="4601282"/>
                    </a:xfrm>
                    <a:prstGeom prst="rect">
                      <a:avLst/>
                    </a:prstGeom>
                  </pic:spPr>
                </pic:pic>
              </a:graphicData>
            </a:graphic>
          </wp:inline>
        </w:drawing>
      </w:r>
    </w:p>
    <w:p w14:paraId="4F005F19" w14:textId="77777777" w:rsidR="00AA3D5A" w:rsidRPr="00847FC7" w:rsidRDefault="00AA3D5A" w:rsidP="00AA3D5A">
      <w:pPr>
        <w:rPr>
          <w:lang w:val="en-US"/>
        </w:rPr>
      </w:pPr>
    </w:p>
    <w:p w14:paraId="5C4D1AB9" w14:textId="77777777" w:rsidR="00AA3D5A" w:rsidRPr="00130C14" w:rsidRDefault="00AA3D5A" w:rsidP="00AA3D5A">
      <w:pPr>
        <w:rPr>
          <w:szCs w:val="48"/>
          <w:lang w:val="en-US"/>
        </w:rPr>
      </w:pPr>
      <w:r>
        <w:rPr>
          <w:szCs w:val="48"/>
          <w:lang w:val="el-GR"/>
        </w:rPr>
        <w:tab/>
      </w:r>
      <w:proofErr w:type="spellStart"/>
      <w:r>
        <w:rPr>
          <w:szCs w:val="48"/>
          <w:lang w:val="el-GR"/>
        </w:rPr>
        <w:t>Ηταν</w:t>
      </w:r>
      <w:proofErr w:type="spellEnd"/>
      <w:r>
        <w:rPr>
          <w:szCs w:val="48"/>
          <w:lang w:val="el-GR"/>
        </w:rPr>
        <w:t xml:space="preserve"> </w:t>
      </w:r>
      <w:r>
        <w:rPr>
          <w:szCs w:val="48"/>
          <w:lang w:val="en-US"/>
        </w:rPr>
        <w:t>PLACE VALUE SYSTEM. THERE was n</w:t>
      </w:r>
      <w:r>
        <w:rPr>
          <w:szCs w:val="48"/>
          <w:lang w:val="el-GR"/>
        </w:rPr>
        <w:t>ο</w:t>
      </w:r>
      <w:r>
        <w:rPr>
          <w:szCs w:val="48"/>
          <w:lang w:val="en-US"/>
        </w:rPr>
        <w:t xml:space="preserve"> ZERO, </w:t>
      </w:r>
    </w:p>
    <w:p w14:paraId="1507007A" w14:textId="77777777" w:rsidR="00AA3D5A" w:rsidRDefault="00AA3D5A" w:rsidP="00AA3D5A">
      <w:pPr>
        <w:rPr>
          <w:szCs w:val="48"/>
          <w:lang w:val="el-GR"/>
        </w:rPr>
      </w:pPr>
      <w:r>
        <w:rPr>
          <w:szCs w:val="48"/>
          <w:lang w:val="el-GR"/>
        </w:rPr>
        <w:tab/>
      </w:r>
      <w:proofErr w:type="spellStart"/>
      <w:r w:rsidRPr="00F33A89">
        <w:rPr>
          <w:szCs w:val="48"/>
          <w:lang w:val="el-GR"/>
        </w:rPr>
        <w:t>Tilted</w:t>
      </w:r>
      <w:proofErr w:type="spellEnd"/>
      <w:r>
        <w:rPr>
          <w:szCs w:val="48"/>
          <w:lang w:val="en-US"/>
        </w:rPr>
        <w:t xml:space="preserve">, </w:t>
      </w:r>
      <w:r w:rsidRPr="00F33A89">
        <w:rPr>
          <w:szCs w:val="48"/>
          <w:lang w:val="el-GR"/>
        </w:rPr>
        <w:t xml:space="preserve">    </w:t>
      </w:r>
      <w:proofErr w:type="spellStart"/>
      <w:r w:rsidRPr="00F33A89">
        <w:rPr>
          <w:szCs w:val="48"/>
          <w:lang w:val="el-GR"/>
        </w:rPr>
        <w:t>move</w:t>
      </w:r>
      <w:proofErr w:type="spellEnd"/>
      <w:r w:rsidRPr="00F33A89">
        <w:rPr>
          <w:szCs w:val="48"/>
          <w:lang w:val="el-GR"/>
        </w:rPr>
        <w:t xml:space="preserve"> </w:t>
      </w:r>
      <w:proofErr w:type="spellStart"/>
      <w:r w:rsidRPr="00F33A89">
        <w:rPr>
          <w:szCs w:val="48"/>
          <w:lang w:val="el-GR"/>
        </w:rPr>
        <w:t>or</w:t>
      </w:r>
      <w:proofErr w:type="spellEnd"/>
      <w:r w:rsidRPr="00F33A89">
        <w:rPr>
          <w:szCs w:val="48"/>
          <w:lang w:val="el-GR"/>
        </w:rPr>
        <w:t xml:space="preserve"> </w:t>
      </w:r>
      <w:proofErr w:type="spellStart"/>
      <w:r w:rsidRPr="00F33A89">
        <w:rPr>
          <w:szCs w:val="48"/>
          <w:lang w:val="el-GR"/>
        </w:rPr>
        <w:t>cause</w:t>
      </w:r>
      <w:proofErr w:type="spellEnd"/>
      <w:r w:rsidRPr="00F33A89">
        <w:rPr>
          <w:szCs w:val="48"/>
          <w:lang w:val="el-GR"/>
        </w:rPr>
        <w:t xml:space="preserve"> </w:t>
      </w:r>
      <w:proofErr w:type="spellStart"/>
      <w:r w:rsidRPr="00F33A89">
        <w:rPr>
          <w:szCs w:val="48"/>
          <w:lang w:val="el-GR"/>
        </w:rPr>
        <w:t>to</w:t>
      </w:r>
      <w:proofErr w:type="spellEnd"/>
      <w:r w:rsidRPr="00F33A89">
        <w:rPr>
          <w:szCs w:val="48"/>
          <w:lang w:val="el-GR"/>
        </w:rPr>
        <w:t xml:space="preserve"> </w:t>
      </w:r>
      <w:proofErr w:type="spellStart"/>
      <w:r w:rsidRPr="00F33A89">
        <w:rPr>
          <w:szCs w:val="48"/>
          <w:lang w:val="el-GR"/>
        </w:rPr>
        <w:t>move</w:t>
      </w:r>
      <w:proofErr w:type="spellEnd"/>
      <w:r w:rsidRPr="00F33A89">
        <w:rPr>
          <w:szCs w:val="48"/>
          <w:lang w:val="el-GR"/>
        </w:rPr>
        <w:t xml:space="preserve"> </w:t>
      </w:r>
      <w:proofErr w:type="spellStart"/>
      <w:r w:rsidRPr="00F33A89">
        <w:rPr>
          <w:szCs w:val="48"/>
          <w:lang w:val="el-GR"/>
        </w:rPr>
        <w:t>into</w:t>
      </w:r>
      <w:proofErr w:type="spellEnd"/>
      <w:r w:rsidRPr="00F33A89">
        <w:rPr>
          <w:szCs w:val="48"/>
          <w:lang w:val="el-GR"/>
        </w:rPr>
        <w:t xml:space="preserve"> a </w:t>
      </w:r>
      <w:proofErr w:type="spellStart"/>
      <w:r w:rsidRPr="00F33A89">
        <w:rPr>
          <w:szCs w:val="48"/>
          <w:lang w:val="el-GR"/>
        </w:rPr>
        <w:t>sloping</w:t>
      </w:r>
      <w:proofErr w:type="spellEnd"/>
      <w:r w:rsidRPr="00F33A89">
        <w:rPr>
          <w:szCs w:val="48"/>
          <w:lang w:val="el-GR"/>
        </w:rPr>
        <w:t xml:space="preserve"> </w:t>
      </w:r>
      <w:proofErr w:type="spellStart"/>
      <w:r w:rsidRPr="00F33A89">
        <w:rPr>
          <w:szCs w:val="48"/>
          <w:lang w:val="el-GR"/>
        </w:rPr>
        <w:t>position</w:t>
      </w:r>
      <w:proofErr w:type="spellEnd"/>
      <w:r w:rsidRPr="00F33A89">
        <w:rPr>
          <w:szCs w:val="48"/>
          <w:lang w:val="el-GR"/>
        </w:rPr>
        <w:t>.</w:t>
      </w:r>
    </w:p>
    <w:p w14:paraId="48AA16EB" w14:textId="77777777" w:rsidR="00AA3D5A" w:rsidRDefault="00AA3D5A" w:rsidP="00AA3D5A">
      <w:pPr>
        <w:rPr>
          <w:szCs w:val="48"/>
          <w:lang w:val="el-GR"/>
        </w:rPr>
      </w:pPr>
    </w:p>
    <w:p w14:paraId="403E23F7" w14:textId="77777777" w:rsidR="00AA3D5A" w:rsidRDefault="00AA3D5A" w:rsidP="00AA3D5A">
      <w:pPr>
        <w:rPr>
          <w:szCs w:val="48"/>
          <w:lang w:val="en-US"/>
        </w:rPr>
      </w:pPr>
      <w:r>
        <w:rPr>
          <w:szCs w:val="48"/>
          <w:lang w:val="el-GR"/>
        </w:rPr>
        <w:tab/>
      </w:r>
      <w:r>
        <w:rPr>
          <w:szCs w:val="48"/>
          <w:lang w:val="en-US"/>
        </w:rPr>
        <w:t>Katz p. 1</w:t>
      </w:r>
      <w:r>
        <w:rPr>
          <w:szCs w:val="48"/>
          <w:lang w:val="el-GR"/>
        </w:rPr>
        <w:t>2</w:t>
      </w:r>
      <w:r>
        <w:rPr>
          <w:szCs w:val="48"/>
          <w:lang w:val="en-US"/>
        </w:rPr>
        <w:t xml:space="preserve">, </w:t>
      </w:r>
    </w:p>
    <w:p w14:paraId="2AF69878" w14:textId="77777777" w:rsidR="00AA3D5A" w:rsidRPr="004E4AAB" w:rsidRDefault="00AA3D5A" w:rsidP="00AA3D5A">
      <w:pPr>
        <w:rPr>
          <w:szCs w:val="48"/>
          <w:lang w:val="en-US"/>
        </w:rPr>
      </w:pPr>
      <w:proofErr w:type="gramStart"/>
      <w:r w:rsidRPr="007327D6">
        <w:rPr>
          <w:szCs w:val="48"/>
          <w:lang w:val="en-US"/>
        </w:rPr>
        <w:t>number</w:t>
      </w:r>
      <w:proofErr w:type="gramEnd"/>
      <w:r w:rsidRPr="007327D6">
        <w:rPr>
          <w:szCs w:val="48"/>
          <w:lang w:val="en-US"/>
        </w:rPr>
        <w:t xml:space="preserve"> system was a </w:t>
      </w:r>
      <w:r w:rsidRPr="00130C14">
        <w:rPr>
          <w:b/>
          <w:szCs w:val="48"/>
          <w:lang w:val="en-US"/>
        </w:rPr>
        <w:t>place value system</w:t>
      </w:r>
      <w:r w:rsidRPr="007327D6">
        <w:rPr>
          <w:szCs w:val="48"/>
          <w:lang w:val="en-US"/>
        </w:rPr>
        <w:t>, the actual algorithms for addition and subtraction,</w:t>
      </w:r>
      <w:r>
        <w:rPr>
          <w:szCs w:val="48"/>
          <w:lang w:val="en-US"/>
        </w:rPr>
        <w:t xml:space="preserve"> </w:t>
      </w:r>
      <w:r w:rsidRPr="007327D6">
        <w:rPr>
          <w:szCs w:val="48"/>
          <w:lang w:val="en-US"/>
        </w:rPr>
        <w:t xml:space="preserve">including carrying and borrowing, </w:t>
      </w:r>
      <w:r w:rsidRPr="00F2671C">
        <w:rPr>
          <w:b/>
          <w:szCs w:val="48"/>
          <w:lang w:val="en-US"/>
        </w:rPr>
        <w:t>may well have been similar to modern ones.</w:t>
      </w:r>
      <w:r w:rsidRPr="007327D6">
        <w:rPr>
          <w:szCs w:val="48"/>
          <w:lang w:val="en-US"/>
        </w:rPr>
        <w:t xml:space="preserve"> For example,</w:t>
      </w:r>
      <w:r>
        <w:rPr>
          <w:szCs w:val="48"/>
          <w:lang w:val="en-US"/>
        </w:rPr>
        <w:t xml:space="preserve"> </w:t>
      </w:r>
      <w:r w:rsidRPr="007327D6">
        <w:rPr>
          <w:szCs w:val="48"/>
          <w:lang w:val="en-US"/>
        </w:rPr>
        <w:t>to add 23</w:t>
      </w:r>
      <w:proofErr w:type="gramStart"/>
      <w:r w:rsidRPr="007327D6">
        <w:rPr>
          <w:szCs w:val="48"/>
          <w:lang w:val="en-US"/>
        </w:rPr>
        <w:t>,37</w:t>
      </w:r>
      <w:proofErr w:type="gramEnd"/>
      <w:r w:rsidRPr="007327D6">
        <w:rPr>
          <w:szCs w:val="48"/>
          <w:lang w:val="en-US"/>
        </w:rPr>
        <w:t xml:space="preserve"> (= 1417) to 41,32 (= 2492), one first adds 37 and 32 to get 1,09 (= 69). One</w:t>
      </w:r>
      <w:r>
        <w:rPr>
          <w:szCs w:val="48"/>
          <w:lang w:val="en-US"/>
        </w:rPr>
        <w:t xml:space="preserve"> </w:t>
      </w:r>
      <w:r w:rsidRPr="007327D6">
        <w:rPr>
          <w:szCs w:val="48"/>
          <w:lang w:val="en-US"/>
        </w:rPr>
        <w:t>writes down 09 and carries 1 to the next column. Then 23+ 41+ 1= 1, 05 (= 65), and the</w:t>
      </w:r>
      <w:r>
        <w:rPr>
          <w:szCs w:val="48"/>
          <w:lang w:val="en-US"/>
        </w:rPr>
        <w:t xml:space="preserve"> </w:t>
      </w:r>
      <w:r w:rsidRPr="004E4AAB">
        <w:rPr>
          <w:szCs w:val="48"/>
          <w:lang w:val="en-US"/>
        </w:rPr>
        <w:t>final result is 1</w:t>
      </w:r>
      <w:proofErr w:type="gramStart"/>
      <w:r w:rsidRPr="004E4AAB">
        <w:rPr>
          <w:szCs w:val="48"/>
          <w:lang w:val="en-US"/>
        </w:rPr>
        <w:t>,05,09</w:t>
      </w:r>
      <w:proofErr w:type="gramEnd"/>
      <w:r w:rsidRPr="004E4AAB">
        <w:rPr>
          <w:szCs w:val="48"/>
          <w:lang w:val="en-US"/>
        </w:rPr>
        <w:t xml:space="preserve"> (= 3909).</w:t>
      </w:r>
    </w:p>
    <w:p w14:paraId="5143EFFC" w14:textId="77777777" w:rsidR="00AA3D5A" w:rsidRDefault="00AA3D5A" w:rsidP="00AA3D5A">
      <w:pPr>
        <w:rPr>
          <w:szCs w:val="48"/>
          <w:lang w:val="en-US"/>
        </w:rPr>
      </w:pPr>
      <w:r w:rsidRPr="007E2E82">
        <w:rPr>
          <w:noProof/>
          <w:szCs w:val="48"/>
          <w:lang w:val="el-GR" w:eastAsia="el-GR"/>
        </w:rPr>
        <w:lastRenderedPageBreak/>
        <w:drawing>
          <wp:inline distT="0" distB="0" distL="0" distR="0" wp14:anchorId="70FFDDF7" wp14:editId="22F344FE">
            <wp:extent cx="5274310" cy="3075651"/>
            <wp:effectExtent l="0" t="0" r="2540" b="0"/>
            <wp:docPr id="127" name="Picture 127" descr="C:\Users\user\dwhelper\Downloads\χχ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whelper\Downloads\χχ07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075651"/>
                    </a:xfrm>
                    <a:prstGeom prst="rect">
                      <a:avLst/>
                    </a:prstGeom>
                    <a:noFill/>
                    <a:ln>
                      <a:noFill/>
                    </a:ln>
                  </pic:spPr>
                </pic:pic>
              </a:graphicData>
            </a:graphic>
          </wp:inline>
        </w:drawing>
      </w:r>
    </w:p>
    <w:p w14:paraId="365A7FD2" w14:textId="77777777" w:rsidR="00AA3D5A" w:rsidRDefault="00AA3D5A" w:rsidP="00AA3D5A">
      <w:pPr>
        <w:rPr>
          <w:szCs w:val="48"/>
          <w:lang w:val="en-US"/>
        </w:rPr>
      </w:pPr>
    </w:p>
    <w:p w14:paraId="48E67CFF" w14:textId="77777777" w:rsidR="00AA3D5A" w:rsidRPr="00D1713E" w:rsidRDefault="00AA3D5A" w:rsidP="00AA3D5A">
      <w:pPr>
        <w:rPr>
          <w:szCs w:val="48"/>
          <w:lang w:val="el-GR"/>
        </w:rPr>
      </w:pPr>
    </w:p>
    <w:p w14:paraId="4D561715" w14:textId="77777777" w:rsidR="00AA3D5A" w:rsidRDefault="00AA3D5A" w:rsidP="00AA3D5A">
      <w:pPr>
        <w:rPr>
          <w:szCs w:val="48"/>
          <w:lang w:val="en-US"/>
        </w:rPr>
      </w:pPr>
      <w:r w:rsidRPr="004E4AAB">
        <w:rPr>
          <w:szCs w:val="48"/>
          <w:lang w:val="en-US"/>
        </w:rPr>
        <w:br w:type="page"/>
      </w:r>
    </w:p>
    <w:p w14:paraId="7AC04F4D" w14:textId="77777777" w:rsidR="00AA3D5A" w:rsidRDefault="00AA3D5A" w:rsidP="00AA3D5A">
      <w:pPr>
        <w:rPr>
          <w:szCs w:val="48"/>
          <w:lang w:val="en-US"/>
        </w:rPr>
      </w:pPr>
    </w:p>
    <w:p w14:paraId="3EAF3289" w14:textId="77777777" w:rsidR="00AA3D5A" w:rsidRDefault="00AA3D5A" w:rsidP="00AA3D5A">
      <w:pPr>
        <w:pStyle w:val="Heading3"/>
        <w:keepLines/>
        <w:numPr>
          <w:ilvl w:val="2"/>
          <w:numId w:val="2"/>
        </w:numPr>
      </w:pPr>
      <w:r>
        <w:rPr>
          <w:lang w:val="en-US"/>
        </w:rPr>
        <w:tab/>
      </w:r>
      <w:r>
        <w:rPr>
          <w:lang w:val="en-US"/>
        </w:rPr>
        <w:tab/>
      </w:r>
      <w:r>
        <w:rPr>
          <w:lang w:val="en-US"/>
        </w:rPr>
        <w:tab/>
      </w:r>
      <w:r>
        <w:t xml:space="preserve">ΣΥΜΠΛΗΡΩΜΑΤΑ, </w:t>
      </w:r>
    </w:p>
    <w:p w14:paraId="62328B75" w14:textId="77777777" w:rsidR="00AA3D5A" w:rsidRDefault="00AA3D5A" w:rsidP="00AA3D5A">
      <w:pPr>
        <w:rPr>
          <w:lang w:val="el-GR"/>
        </w:rPr>
      </w:pPr>
    </w:p>
    <w:p w14:paraId="481CF19A" w14:textId="77777777" w:rsidR="00AA3D5A" w:rsidRDefault="00AA3D5A" w:rsidP="00AA3D5A">
      <w:pPr>
        <w:rPr>
          <w:lang w:val="el-GR"/>
        </w:rPr>
      </w:pPr>
    </w:p>
    <w:p w14:paraId="196D8294" w14:textId="77777777" w:rsidR="00AA3D5A" w:rsidRDefault="00AA3D5A" w:rsidP="00AA3D5A">
      <w:pPr>
        <w:pStyle w:val="Heading4"/>
        <w:numPr>
          <w:ilvl w:val="3"/>
          <w:numId w:val="2"/>
        </w:numPr>
        <w:rPr>
          <w:b/>
        </w:rPr>
      </w:pPr>
      <w:r w:rsidRPr="00306B1C">
        <w:tab/>
      </w:r>
      <w:proofErr w:type="spellStart"/>
      <w:r w:rsidRPr="00444CEF">
        <w:rPr>
          <w:b/>
        </w:rPr>
        <w:t>Lycurgus</w:t>
      </w:r>
      <w:proofErr w:type="spellEnd"/>
      <w:r w:rsidRPr="00444CEF">
        <w:rPr>
          <w:b/>
        </w:rPr>
        <w:t>,</w:t>
      </w:r>
      <w:r>
        <w:rPr>
          <w:b/>
        </w:rPr>
        <w:t xml:space="preserve"> </w:t>
      </w:r>
      <w:proofErr w:type="spellStart"/>
      <w:r w:rsidRPr="00117D55">
        <w:rPr>
          <w:b/>
        </w:rPr>
        <w:t>Solon</w:t>
      </w:r>
      <w:proofErr w:type="spellEnd"/>
      <w:r>
        <w:rPr>
          <w:b/>
        </w:rPr>
        <w:t xml:space="preserve">,  </w:t>
      </w:r>
    </w:p>
    <w:p w14:paraId="1937353F" w14:textId="77777777" w:rsidR="00AA3D5A" w:rsidRPr="00166C11" w:rsidRDefault="00AA3D5A" w:rsidP="00AA3D5A">
      <w:pPr>
        <w:rPr>
          <w:lang w:val="el-GR"/>
        </w:rPr>
      </w:pPr>
    </w:p>
    <w:p w14:paraId="76025E51" w14:textId="77777777" w:rsidR="00AA3D5A" w:rsidRPr="00444CEF" w:rsidRDefault="00AA3D5A" w:rsidP="00AA3D5A">
      <w:pPr>
        <w:rPr>
          <w:b/>
          <w:lang w:val="el-GR"/>
        </w:rPr>
      </w:pPr>
      <w:r w:rsidRPr="00444CEF">
        <w:rPr>
          <w:b/>
          <w:lang w:val="el-GR"/>
        </w:rPr>
        <w:tab/>
      </w:r>
      <w:r w:rsidRPr="00444CEF">
        <w:rPr>
          <w:b/>
          <w:lang w:val="el-GR"/>
        </w:rPr>
        <w:tab/>
      </w:r>
      <w:r w:rsidRPr="00444CEF">
        <w:rPr>
          <w:b/>
          <w:lang w:val="el-GR"/>
        </w:rPr>
        <w:tab/>
      </w:r>
      <w:proofErr w:type="spellStart"/>
      <w:r w:rsidRPr="00444CEF">
        <w:rPr>
          <w:b/>
          <w:lang w:val="el-GR"/>
        </w:rPr>
        <w:t>Lycurgus</w:t>
      </w:r>
      <w:proofErr w:type="spellEnd"/>
      <w:r w:rsidRPr="00444CEF">
        <w:rPr>
          <w:b/>
          <w:lang w:val="el-GR"/>
        </w:rPr>
        <w:t xml:space="preserve">, </w:t>
      </w:r>
    </w:p>
    <w:p w14:paraId="53E93E9D" w14:textId="77777777" w:rsidR="00AA3D5A" w:rsidRDefault="00AA3D5A" w:rsidP="00AA3D5A">
      <w:pPr>
        <w:rPr>
          <w:lang w:val="el-GR"/>
        </w:rPr>
      </w:pPr>
      <w:r>
        <w:rPr>
          <w:lang w:val="el-GR"/>
        </w:rPr>
        <w:tab/>
      </w:r>
      <w:r>
        <w:rPr>
          <w:lang w:val="el-GR"/>
        </w:rPr>
        <w:tab/>
      </w:r>
      <w:proofErr w:type="spellStart"/>
      <w:r w:rsidRPr="00444CEF">
        <w:rPr>
          <w:lang w:val="el-GR"/>
        </w:rPr>
        <w:t>Lycurgus</w:t>
      </w:r>
      <w:proofErr w:type="spellEnd"/>
      <w:r w:rsidRPr="00444CEF">
        <w:rPr>
          <w:lang w:val="el-GR"/>
        </w:rPr>
        <w:t xml:space="preserve"> (/</w:t>
      </w:r>
      <w:proofErr w:type="spellStart"/>
      <w:r w:rsidRPr="00444CEF">
        <w:rPr>
          <w:lang w:val="el-GR"/>
        </w:rPr>
        <w:t>laɪˈkɜːrɡəs</w:t>
      </w:r>
      <w:proofErr w:type="spellEnd"/>
      <w:r w:rsidRPr="00444CEF">
        <w:rPr>
          <w:lang w:val="el-GR"/>
        </w:rPr>
        <w:t>/; ‹</w:t>
      </w:r>
      <w:proofErr w:type="spellStart"/>
      <w:r w:rsidRPr="00444CEF">
        <w:rPr>
          <w:lang w:val="el-GR"/>
        </w:rPr>
        <w:t>See</w:t>
      </w:r>
      <w:proofErr w:type="spellEnd"/>
      <w:r w:rsidRPr="00444CEF">
        <w:rPr>
          <w:lang w:val="el-GR"/>
        </w:rPr>
        <w:t xml:space="preserve"> </w:t>
      </w:r>
      <w:proofErr w:type="spellStart"/>
      <w:r w:rsidRPr="00444CEF">
        <w:rPr>
          <w:lang w:val="el-GR"/>
        </w:rPr>
        <w:t>Tfd›Greek</w:t>
      </w:r>
      <w:proofErr w:type="spellEnd"/>
      <w:r w:rsidRPr="00444CEF">
        <w:rPr>
          <w:lang w:val="el-GR"/>
        </w:rPr>
        <w:t xml:space="preserve">: </w:t>
      </w:r>
      <w:proofErr w:type="spellStart"/>
      <w:r w:rsidRPr="00444CEF">
        <w:rPr>
          <w:lang w:val="el-GR"/>
        </w:rPr>
        <w:t>Λυκοῦργος</w:t>
      </w:r>
      <w:proofErr w:type="spellEnd"/>
      <w:r w:rsidRPr="00444CEF">
        <w:rPr>
          <w:lang w:val="el-GR"/>
        </w:rPr>
        <w:t xml:space="preserve"> </w:t>
      </w:r>
      <w:proofErr w:type="spellStart"/>
      <w:r w:rsidRPr="00444CEF">
        <w:rPr>
          <w:lang w:val="el-GR"/>
        </w:rPr>
        <w:t>Lykourgos</w:t>
      </w:r>
      <w:proofErr w:type="spellEnd"/>
      <w:r w:rsidRPr="00444CEF">
        <w:rPr>
          <w:lang w:val="el-GR"/>
        </w:rPr>
        <w:t xml:space="preserve">) </w:t>
      </w:r>
      <w:proofErr w:type="spellStart"/>
      <w:r w:rsidRPr="00444CEF">
        <w:rPr>
          <w:lang w:val="el-GR"/>
        </w:rPr>
        <w:t>was</w:t>
      </w:r>
      <w:proofErr w:type="spellEnd"/>
      <w:r w:rsidRPr="00444CEF">
        <w:rPr>
          <w:lang w:val="el-GR"/>
        </w:rPr>
        <w:t xml:space="preserve"> the </w:t>
      </w:r>
      <w:proofErr w:type="spellStart"/>
      <w:r w:rsidRPr="00444CEF">
        <w:rPr>
          <w:lang w:val="el-GR"/>
        </w:rPr>
        <w:t>legendary</w:t>
      </w:r>
      <w:proofErr w:type="spellEnd"/>
      <w:r w:rsidRPr="00444CEF">
        <w:rPr>
          <w:lang w:val="el-GR"/>
        </w:rPr>
        <w:t xml:space="preserve"> </w:t>
      </w:r>
      <w:proofErr w:type="spellStart"/>
      <w:r w:rsidRPr="00444CEF">
        <w:rPr>
          <w:lang w:val="el-GR"/>
        </w:rPr>
        <w:t>lawgiver</w:t>
      </w:r>
      <w:proofErr w:type="spellEnd"/>
      <w:r w:rsidRPr="00444CEF">
        <w:rPr>
          <w:lang w:val="el-GR"/>
        </w:rPr>
        <w:t xml:space="preserve"> of </w:t>
      </w:r>
      <w:proofErr w:type="spellStart"/>
      <w:r w:rsidRPr="00444CEF">
        <w:rPr>
          <w:lang w:val="el-GR"/>
        </w:rPr>
        <w:t>Sparta</w:t>
      </w:r>
      <w:proofErr w:type="spellEnd"/>
      <w:r w:rsidRPr="00444CEF">
        <w:rPr>
          <w:lang w:val="el-GR"/>
        </w:rPr>
        <w:t xml:space="preserve">, </w:t>
      </w:r>
      <w:proofErr w:type="spellStart"/>
      <w:r w:rsidRPr="00444CEF">
        <w:rPr>
          <w:lang w:val="el-GR"/>
        </w:rPr>
        <w:t>credited</w:t>
      </w:r>
      <w:proofErr w:type="spellEnd"/>
      <w:r w:rsidRPr="00444CEF">
        <w:rPr>
          <w:lang w:val="el-GR"/>
        </w:rPr>
        <w:t xml:space="preserve"> </w:t>
      </w:r>
      <w:proofErr w:type="spellStart"/>
      <w:r w:rsidRPr="00444CEF">
        <w:rPr>
          <w:lang w:val="el-GR"/>
        </w:rPr>
        <w:t>with</w:t>
      </w:r>
      <w:proofErr w:type="spellEnd"/>
      <w:r w:rsidRPr="00444CEF">
        <w:rPr>
          <w:lang w:val="el-GR"/>
        </w:rPr>
        <w:t xml:space="preserve"> the </w:t>
      </w:r>
      <w:proofErr w:type="spellStart"/>
      <w:r w:rsidRPr="00444CEF">
        <w:rPr>
          <w:lang w:val="el-GR"/>
        </w:rPr>
        <w:t>formation</w:t>
      </w:r>
      <w:proofErr w:type="spellEnd"/>
      <w:r w:rsidRPr="00444CEF">
        <w:rPr>
          <w:lang w:val="el-GR"/>
        </w:rPr>
        <w:t xml:space="preserve"> of </w:t>
      </w:r>
      <w:proofErr w:type="spellStart"/>
      <w:r w:rsidRPr="00444CEF">
        <w:rPr>
          <w:lang w:val="el-GR"/>
        </w:rPr>
        <w:t>its</w:t>
      </w:r>
      <w:proofErr w:type="spellEnd"/>
      <w:r w:rsidRPr="00444CEF">
        <w:rPr>
          <w:lang w:val="el-GR"/>
        </w:rPr>
        <w:t xml:space="preserve"> </w:t>
      </w:r>
      <w:proofErr w:type="spellStart"/>
      <w:r w:rsidRPr="00444CEF">
        <w:rPr>
          <w:lang w:val="el-GR"/>
        </w:rPr>
        <w:t>eunomia</w:t>
      </w:r>
      <w:proofErr w:type="spellEnd"/>
      <w:r w:rsidRPr="00444CEF">
        <w:rPr>
          <w:lang w:val="el-GR"/>
        </w:rPr>
        <w:t xml:space="preserve"> ('</w:t>
      </w:r>
      <w:proofErr w:type="spellStart"/>
      <w:r w:rsidRPr="00444CEF">
        <w:rPr>
          <w:lang w:val="el-GR"/>
        </w:rPr>
        <w:t>good</w:t>
      </w:r>
      <w:proofErr w:type="spellEnd"/>
      <w:r w:rsidRPr="00444CEF">
        <w:rPr>
          <w:lang w:val="el-GR"/>
        </w:rPr>
        <w:t xml:space="preserve"> </w:t>
      </w:r>
      <w:proofErr w:type="spellStart"/>
      <w:r w:rsidRPr="00444CEF">
        <w:rPr>
          <w:lang w:val="el-GR"/>
        </w:rPr>
        <w:t>order</w:t>
      </w:r>
      <w:proofErr w:type="spellEnd"/>
      <w:r w:rsidRPr="00444CEF">
        <w:rPr>
          <w:lang w:val="el-GR"/>
        </w:rPr>
        <w:t xml:space="preserve">'),[1] </w:t>
      </w:r>
      <w:proofErr w:type="spellStart"/>
      <w:r w:rsidRPr="00444CEF">
        <w:rPr>
          <w:lang w:val="el-GR"/>
        </w:rPr>
        <w:t>involving</w:t>
      </w:r>
      <w:proofErr w:type="spellEnd"/>
      <w:r w:rsidRPr="00444CEF">
        <w:rPr>
          <w:lang w:val="el-GR"/>
        </w:rPr>
        <w:t xml:space="preserve"> </w:t>
      </w:r>
      <w:proofErr w:type="spellStart"/>
      <w:r w:rsidRPr="00444CEF">
        <w:rPr>
          <w:lang w:val="el-GR"/>
        </w:rPr>
        <w:t>political</w:t>
      </w:r>
      <w:proofErr w:type="spellEnd"/>
      <w:r w:rsidRPr="00444CEF">
        <w:rPr>
          <w:lang w:val="el-GR"/>
        </w:rPr>
        <w:t xml:space="preserve">, </w:t>
      </w:r>
      <w:proofErr w:type="spellStart"/>
      <w:r w:rsidRPr="00444CEF">
        <w:rPr>
          <w:lang w:val="el-GR"/>
        </w:rPr>
        <w:t>economic</w:t>
      </w:r>
      <w:proofErr w:type="spellEnd"/>
      <w:r w:rsidRPr="00444CEF">
        <w:rPr>
          <w:lang w:val="el-GR"/>
        </w:rPr>
        <w:t xml:space="preserve">, and </w:t>
      </w:r>
      <w:proofErr w:type="spellStart"/>
      <w:r w:rsidRPr="00444CEF">
        <w:rPr>
          <w:lang w:val="el-GR"/>
        </w:rPr>
        <w:t>social</w:t>
      </w:r>
      <w:proofErr w:type="spellEnd"/>
      <w:r w:rsidRPr="00444CEF">
        <w:rPr>
          <w:lang w:val="el-GR"/>
        </w:rPr>
        <w:t xml:space="preserve"> </w:t>
      </w:r>
      <w:proofErr w:type="spellStart"/>
      <w:r w:rsidRPr="00444CEF">
        <w:rPr>
          <w:lang w:val="el-GR"/>
        </w:rPr>
        <w:t>reforms</w:t>
      </w:r>
      <w:proofErr w:type="spellEnd"/>
      <w:r w:rsidRPr="00444CEF">
        <w:rPr>
          <w:lang w:val="el-GR"/>
        </w:rPr>
        <w:t xml:space="preserve"> </w:t>
      </w:r>
      <w:proofErr w:type="spellStart"/>
      <w:r w:rsidRPr="00444CEF">
        <w:rPr>
          <w:lang w:val="el-GR"/>
        </w:rPr>
        <w:t>to</w:t>
      </w:r>
      <w:proofErr w:type="spellEnd"/>
      <w:r w:rsidRPr="00444CEF">
        <w:rPr>
          <w:lang w:val="el-GR"/>
        </w:rPr>
        <w:t xml:space="preserve"> </w:t>
      </w:r>
      <w:proofErr w:type="spellStart"/>
      <w:r w:rsidRPr="00444CEF">
        <w:rPr>
          <w:lang w:val="el-GR"/>
        </w:rPr>
        <w:t>produce</w:t>
      </w:r>
      <w:proofErr w:type="spellEnd"/>
      <w:r w:rsidRPr="00444CEF">
        <w:rPr>
          <w:lang w:val="el-GR"/>
        </w:rPr>
        <w:t xml:space="preserve"> a </w:t>
      </w:r>
      <w:proofErr w:type="spellStart"/>
      <w:r w:rsidRPr="00444CEF">
        <w:rPr>
          <w:lang w:val="el-GR"/>
        </w:rPr>
        <w:t>military-oriented</w:t>
      </w:r>
      <w:proofErr w:type="spellEnd"/>
      <w:r w:rsidRPr="00444CEF">
        <w:rPr>
          <w:lang w:val="el-GR"/>
        </w:rPr>
        <w:t xml:space="preserve"> </w:t>
      </w:r>
      <w:proofErr w:type="spellStart"/>
      <w:r w:rsidRPr="00444CEF">
        <w:rPr>
          <w:lang w:val="el-GR"/>
        </w:rPr>
        <w:t>Spartan</w:t>
      </w:r>
      <w:proofErr w:type="spellEnd"/>
      <w:r w:rsidRPr="00444CEF">
        <w:rPr>
          <w:lang w:val="el-GR"/>
        </w:rPr>
        <w:t xml:space="preserve"> </w:t>
      </w:r>
      <w:proofErr w:type="spellStart"/>
      <w:r w:rsidRPr="00444CEF">
        <w:rPr>
          <w:lang w:val="el-GR"/>
        </w:rPr>
        <w:t>society</w:t>
      </w:r>
      <w:proofErr w:type="spellEnd"/>
      <w:r w:rsidRPr="00444CEF">
        <w:rPr>
          <w:lang w:val="el-GR"/>
        </w:rPr>
        <w:t xml:space="preserve"> in </w:t>
      </w:r>
      <w:proofErr w:type="spellStart"/>
      <w:r w:rsidRPr="00444CEF">
        <w:rPr>
          <w:lang w:val="el-GR"/>
        </w:rPr>
        <w:t>accordance</w:t>
      </w:r>
      <w:proofErr w:type="spellEnd"/>
      <w:r w:rsidRPr="00444CEF">
        <w:rPr>
          <w:lang w:val="el-GR"/>
        </w:rPr>
        <w:t xml:space="preserve"> </w:t>
      </w:r>
      <w:proofErr w:type="spellStart"/>
      <w:r w:rsidRPr="00444CEF">
        <w:rPr>
          <w:lang w:val="el-GR"/>
        </w:rPr>
        <w:t>with</w:t>
      </w:r>
      <w:proofErr w:type="spellEnd"/>
      <w:r w:rsidRPr="00444CEF">
        <w:rPr>
          <w:lang w:val="el-GR"/>
        </w:rPr>
        <w:t xml:space="preserve"> the </w:t>
      </w:r>
      <w:proofErr w:type="spellStart"/>
      <w:r w:rsidRPr="00444CEF">
        <w:rPr>
          <w:lang w:val="el-GR"/>
        </w:rPr>
        <w:t>Delphic</w:t>
      </w:r>
      <w:proofErr w:type="spellEnd"/>
      <w:r w:rsidRPr="00444CEF">
        <w:rPr>
          <w:lang w:val="el-GR"/>
        </w:rPr>
        <w:t xml:space="preserve"> </w:t>
      </w:r>
      <w:proofErr w:type="spellStart"/>
      <w:r w:rsidRPr="00444CEF">
        <w:rPr>
          <w:lang w:val="el-GR"/>
        </w:rPr>
        <w:t>oracle</w:t>
      </w:r>
      <w:proofErr w:type="spellEnd"/>
      <w:r w:rsidRPr="00444CEF">
        <w:rPr>
          <w:lang w:val="el-GR"/>
        </w:rPr>
        <w:t xml:space="preserve">. The </w:t>
      </w:r>
      <w:proofErr w:type="spellStart"/>
      <w:r w:rsidRPr="00444CEF">
        <w:rPr>
          <w:lang w:val="el-GR"/>
        </w:rPr>
        <w:t>Spartans</w:t>
      </w:r>
      <w:proofErr w:type="spellEnd"/>
      <w:r w:rsidRPr="00444CEF">
        <w:rPr>
          <w:lang w:val="el-GR"/>
        </w:rPr>
        <w:t xml:space="preserve"> in the </w:t>
      </w:r>
      <w:proofErr w:type="spellStart"/>
      <w:r w:rsidRPr="00444CEF">
        <w:rPr>
          <w:lang w:val="el-GR"/>
        </w:rPr>
        <w:t>historical</w:t>
      </w:r>
      <w:proofErr w:type="spellEnd"/>
      <w:r w:rsidRPr="00444CEF">
        <w:rPr>
          <w:lang w:val="el-GR"/>
        </w:rPr>
        <w:t xml:space="preserve"> </w:t>
      </w:r>
      <w:proofErr w:type="spellStart"/>
      <w:r w:rsidRPr="00444CEF">
        <w:rPr>
          <w:lang w:val="el-GR"/>
        </w:rPr>
        <w:t>period</w:t>
      </w:r>
      <w:proofErr w:type="spellEnd"/>
      <w:r w:rsidRPr="00444CEF">
        <w:rPr>
          <w:lang w:val="el-GR"/>
        </w:rPr>
        <w:t xml:space="preserve"> </w:t>
      </w:r>
      <w:proofErr w:type="spellStart"/>
      <w:r w:rsidRPr="00444CEF">
        <w:rPr>
          <w:lang w:val="el-GR"/>
        </w:rPr>
        <w:t>honoured</w:t>
      </w:r>
      <w:proofErr w:type="spellEnd"/>
      <w:r w:rsidRPr="00444CEF">
        <w:rPr>
          <w:lang w:val="el-GR"/>
        </w:rPr>
        <w:t xml:space="preserve"> </w:t>
      </w:r>
      <w:proofErr w:type="spellStart"/>
      <w:r w:rsidRPr="00444CEF">
        <w:rPr>
          <w:lang w:val="el-GR"/>
        </w:rPr>
        <w:t>him</w:t>
      </w:r>
      <w:proofErr w:type="spellEnd"/>
      <w:r w:rsidRPr="00444CEF">
        <w:rPr>
          <w:lang w:val="el-GR"/>
        </w:rPr>
        <w:t xml:space="preserve"> </w:t>
      </w:r>
      <w:proofErr w:type="spellStart"/>
      <w:r w:rsidRPr="00444CEF">
        <w:rPr>
          <w:lang w:val="el-GR"/>
        </w:rPr>
        <w:t>as</w:t>
      </w:r>
      <w:proofErr w:type="spellEnd"/>
      <w:r w:rsidRPr="00444CEF">
        <w:rPr>
          <w:lang w:val="el-GR"/>
        </w:rPr>
        <w:t xml:space="preserve"> </w:t>
      </w:r>
      <w:proofErr w:type="spellStart"/>
      <w:r w:rsidRPr="00444CEF">
        <w:rPr>
          <w:lang w:val="el-GR"/>
        </w:rPr>
        <w:t>god</w:t>
      </w:r>
      <w:proofErr w:type="spellEnd"/>
      <w:r w:rsidRPr="00444CEF">
        <w:rPr>
          <w:lang w:val="el-GR"/>
        </w:rPr>
        <w:t>.[2]</w:t>
      </w:r>
    </w:p>
    <w:p w14:paraId="3613EA2C" w14:textId="77777777" w:rsidR="00AA3D5A" w:rsidRDefault="00AA3D5A" w:rsidP="00AA3D5A">
      <w:pPr>
        <w:rPr>
          <w:lang w:val="el-GR"/>
        </w:rPr>
      </w:pPr>
      <w:r>
        <w:rPr>
          <w:lang w:val="el-GR"/>
        </w:rPr>
        <w:tab/>
      </w:r>
      <w:r>
        <w:rPr>
          <w:lang w:val="el-GR"/>
        </w:rPr>
        <w:tab/>
      </w:r>
      <w:proofErr w:type="spellStart"/>
      <w:r w:rsidRPr="00444CEF">
        <w:rPr>
          <w:lang w:val="el-GR"/>
        </w:rPr>
        <w:t>As</w:t>
      </w:r>
      <w:proofErr w:type="spellEnd"/>
      <w:r w:rsidRPr="00444CEF">
        <w:rPr>
          <w:lang w:val="el-GR"/>
        </w:rPr>
        <w:t xml:space="preserve"> a </w:t>
      </w:r>
      <w:proofErr w:type="spellStart"/>
      <w:r w:rsidRPr="00444CEF">
        <w:rPr>
          <w:lang w:val="el-GR"/>
        </w:rPr>
        <w:t>historical</w:t>
      </w:r>
      <w:proofErr w:type="spellEnd"/>
      <w:r w:rsidRPr="00444CEF">
        <w:rPr>
          <w:lang w:val="el-GR"/>
        </w:rPr>
        <w:t xml:space="preserve"> </w:t>
      </w:r>
      <w:proofErr w:type="spellStart"/>
      <w:r w:rsidRPr="00444CEF">
        <w:rPr>
          <w:lang w:val="el-GR"/>
        </w:rPr>
        <w:t>figure</w:t>
      </w:r>
      <w:proofErr w:type="spellEnd"/>
      <w:r w:rsidRPr="00444CEF">
        <w:rPr>
          <w:lang w:val="el-GR"/>
        </w:rPr>
        <w:t xml:space="preserve">, </w:t>
      </w:r>
      <w:proofErr w:type="spellStart"/>
      <w:r w:rsidRPr="00444CEF">
        <w:rPr>
          <w:lang w:val="el-GR"/>
        </w:rPr>
        <w:t>almost</w:t>
      </w:r>
      <w:proofErr w:type="spellEnd"/>
      <w:r w:rsidRPr="00444CEF">
        <w:rPr>
          <w:lang w:val="el-GR"/>
        </w:rPr>
        <w:t xml:space="preserve"> </w:t>
      </w:r>
      <w:proofErr w:type="spellStart"/>
      <w:r w:rsidRPr="00444CEF">
        <w:rPr>
          <w:lang w:val="el-GR"/>
        </w:rPr>
        <w:t>nothing</w:t>
      </w:r>
      <w:proofErr w:type="spellEnd"/>
      <w:r w:rsidRPr="00444CEF">
        <w:rPr>
          <w:lang w:val="el-GR"/>
        </w:rPr>
        <w:t xml:space="preserve"> </w:t>
      </w:r>
      <w:proofErr w:type="spellStart"/>
      <w:r w:rsidRPr="00444CEF">
        <w:rPr>
          <w:lang w:val="el-GR"/>
        </w:rPr>
        <w:t>is</w:t>
      </w:r>
      <w:proofErr w:type="spellEnd"/>
      <w:r w:rsidRPr="00444CEF">
        <w:rPr>
          <w:lang w:val="el-GR"/>
        </w:rPr>
        <w:t xml:space="preserve"> </w:t>
      </w:r>
      <w:proofErr w:type="spellStart"/>
      <w:r w:rsidRPr="00444CEF">
        <w:rPr>
          <w:lang w:val="el-GR"/>
        </w:rPr>
        <w:t>known</w:t>
      </w:r>
      <w:proofErr w:type="spellEnd"/>
      <w:r w:rsidRPr="00444CEF">
        <w:rPr>
          <w:lang w:val="el-GR"/>
        </w:rPr>
        <w:t xml:space="preserve"> for </w:t>
      </w:r>
      <w:proofErr w:type="spellStart"/>
      <w:r w:rsidRPr="00444CEF">
        <w:rPr>
          <w:lang w:val="el-GR"/>
        </w:rPr>
        <w:t>certain</w:t>
      </w:r>
      <w:proofErr w:type="spellEnd"/>
      <w:r w:rsidRPr="00444CEF">
        <w:rPr>
          <w:lang w:val="el-GR"/>
        </w:rPr>
        <w:t xml:space="preserve"> </w:t>
      </w:r>
      <w:proofErr w:type="spellStart"/>
      <w:r w:rsidRPr="00444CEF">
        <w:rPr>
          <w:lang w:val="el-GR"/>
        </w:rPr>
        <w:t>about</w:t>
      </w:r>
      <w:proofErr w:type="spellEnd"/>
      <w:r w:rsidRPr="00444CEF">
        <w:rPr>
          <w:lang w:val="el-GR"/>
        </w:rPr>
        <w:t xml:space="preserve"> </w:t>
      </w:r>
      <w:proofErr w:type="spellStart"/>
      <w:r w:rsidRPr="00444CEF">
        <w:rPr>
          <w:lang w:val="el-GR"/>
        </w:rPr>
        <w:t>him</w:t>
      </w:r>
      <w:proofErr w:type="spellEnd"/>
      <w:r w:rsidRPr="00444CEF">
        <w:rPr>
          <w:lang w:val="el-GR"/>
        </w:rPr>
        <w:t xml:space="preserve">, </w:t>
      </w:r>
      <w:proofErr w:type="spellStart"/>
      <w:r w:rsidRPr="00444CEF">
        <w:rPr>
          <w:lang w:val="el-GR"/>
        </w:rPr>
        <w:t>including</w:t>
      </w:r>
      <w:proofErr w:type="spellEnd"/>
      <w:r w:rsidRPr="00444CEF">
        <w:rPr>
          <w:lang w:val="el-GR"/>
        </w:rPr>
        <w:t xml:space="preserve"> </w:t>
      </w:r>
      <w:proofErr w:type="spellStart"/>
      <w:r w:rsidRPr="00444CEF">
        <w:rPr>
          <w:lang w:val="el-GR"/>
        </w:rPr>
        <w:t>when</w:t>
      </w:r>
      <w:proofErr w:type="spellEnd"/>
      <w:r w:rsidRPr="00444CEF">
        <w:rPr>
          <w:lang w:val="el-GR"/>
        </w:rPr>
        <w:t xml:space="preserve"> </w:t>
      </w:r>
      <w:proofErr w:type="spellStart"/>
      <w:r w:rsidRPr="00444CEF">
        <w:rPr>
          <w:lang w:val="el-GR"/>
        </w:rPr>
        <w:t>he</w:t>
      </w:r>
      <w:proofErr w:type="spellEnd"/>
      <w:r w:rsidRPr="00444CEF">
        <w:rPr>
          <w:lang w:val="el-GR"/>
        </w:rPr>
        <w:t xml:space="preserve"> </w:t>
      </w:r>
      <w:proofErr w:type="spellStart"/>
      <w:r w:rsidRPr="00444CEF">
        <w:rPr>
          <w:lang w:val="el-GR"/>
        </w:rPr>
        <w:t>lived</w:t>
      </w:r>
      <w:proofErr w:type="spellEnd"/>
      <w:r w:rsidRPr="00444CEF">
        <w:rPr>
          <w:lang w:val="el-GR"/>
        </w:rPr>
        <w:t xml:space="preserve"> and </w:t>
      </w:r>
      <w:proofErr w:type="spellStart"/>
      <w:r w:rsidRPr="00444CEF">
        <w:rPr>
          <w:lang w:val="el-GR"/>
        </w:rPr>
        <w:t>what</w:t>
      </w:r>
      <w:proofErr w:type="spellEnd"/>
      <w:r w:rsidRPr="00444CEF">
        <w:rPr>
          <w:lang w:val="el-GR"/>
        </w:rPr>
        <w:t xml:space="preserve"> </w:t>
      </w:r>
      <w:proofErr w:type="spellStart"/>
      <w:r w:rsidRPr="00444CEF">
        <w:rPr>
          <w:lang w:val="el-GR"/>
        </w:rPr>
        <w:t>he</w:t>
      </w:r>
      <w:proofErr w:type="spellEnd"/>
      <w:r w:rsidRPr="00444CEF">
        <w:rPr>
          <w:lang w:val="el-GR"/>
        </w:rPr>
        <w:t xml:space="preserve"> </w:t>
      </w:r>
      <w:proofErr w:type="spellStart"/>
      <w:r w:rsidRPr="00444CEF">
        <w:rPr>
          <w:lang w:val="el-GR"/>
        </w:rPr>
        <w:t>did</w:t>
      </w:r>
      <w:proofErr w:type="spellEnd"/>
      <w:r w:rsidRPr="00444CEF">
        <w:rPr>
          <w:lang w:val="el-GR"/>
        </w:rPr>
        <w:t xml:space="preserve"> in </w:t>
      </w:r>
      <w:proofErr w:type="spellStart"/>
      <w:r w:rsidRPr="00444CEF">
        <w:rPr>
          <w:lang w:val="el-GR"/>
        </w:rPr>
        <w:t>life</w:t>
      </w:r>
      <w:proofErr w:type="spellEnd"/>
      <w:r w:rsidRPr="00444CEF">
        <w:rPr>
          <w:lang w:val="el-GR"/>
        </w:rPr>
        <w:t xml:space="preserve">. The </w:t>
      </w:r>
      <w:proofErr w:type="spellStart"/>
      <w:r w:rsidRPr="00444CEF">
        <w:rPr>
          <w:lang w:val="el-GR"/>
        </w:rPr>
        <w:t>stories</w:t>
      </w:r>
      <w:proofErr w:type="spellEnd"/>
      <w:r w:rsidRPr="00444CEF">
        <w:rPr>
          <w:lang w:val="el-GR"/>
        </w:rPr>
        <w:t xml:space="preserve"> of </w:t>
      </w:r>
      <w:proofErr w:type="spellStart"/>
      <w:r w:rsidRPr="00444CEF">
        <w:rPr>
          <w:lang w:val="el-GR"/>
        </w:rPr>
        <w:t>him</w:t>
      </w:r>
      <w:proofErr w:type="spellEnd"/>
      <w:r w:rsidRPr="00444CEF">
        <w:rPr>
          <w:lang w:val="el-GR"/>
        </w:rPr>
        <w:t xml:space="preserve"> </w:t>
      </w:r>
      <w:proofErr w:type="spellStart"/>
      <w:r w:rsidRPr="00444CEF">
        <w:rPr>
          <w:lang w:val="el-GR"/>
        </w:rPr>
        <w:t>place</w:t>
      </w:r>
      <w:proofErr w:type="spellEnd"/>
      <w:r w:rsidRPr="00444CEF">
        <w:rPr>
          <w:lang w:val="el-GR"/>
        </w:rPr>
        <w:t xml:space="preserve"> </w:t>
      </w:r>
      <w:proofErr w:type="spellStart"/>
      <w:r w:rsidRPr="00444CEF">
        <w:rPr>
          <w:lang w:val="el-GR"/>
        </w:rPr>
        <w:t>him</w:t>
      </w:r>
      <w:proofErr w:type="spellEnd"/>
      <w:r w:rsidRPr="00444CEF">
        <w:rPr>
          <w:lang w:val="el-GR"/>
        </w:rPr>
        <w:t xml:space="preserve"> </w:t>
      </w:r>
      <w:proofErr w:type="spellStart"/>
      <w:r w:rsidRPr="00444CEF">
        <w:rPr>
          <w:lang w:val="el-GR"/>
        </w:rPr>
        <w:t>at</w:t>
      </w:r>
      <w:proofErr w:type="spellEnd"/>
      <w:r w:rsidRPr="00444CEF">
        <w:rPr>
          <w:lang w:val="el-GR"/>
        </w:rPr>
        <w:t xml:space="preserve"> </w:t>
      </w:r>
      <w:proofErr w:type="spellStart"/>
      <w:r w:rsidRPr="00444CEF">
        <w:rPr>
          <w:lang w:val="el-GR"/>
        </w:rPr>
        <w:t>multiple</w:t>
      </w:r>
      <w:proofErr w:type="spellEnd"/>
      <w:r w:rsidRPr="00444CEF">
        <w:rPr>
          <w:lang w:val="el-GR"/>
        </w:rPr>
        <w:t xml:space="preserve"> </w:t>
      </w:r>
      <w:proofErr w:type="spellStart"/>
      <w:r w:rsidRPr="00444CEF">
        <w:rPr>
          <w:lang w:val="el-GR"/>
        </w:rPr>
        <w:t>times</w:t>
      </w:r>
      <w:proofErr w:type="spellEnd"/>
      <w:r w:rsidRPr="00444CEF">
        <w:rPr>
          <w:lang w:val="el-GR"/>
        </w:rPr>
        <w:t xml:space="preserve">. </w:t>
      </w:r>
      <w:proofErr w:type="spellStart"/>
      <w:r w:rsidRPr="00444CEF">
        <w:rPr>
          <w:lang w:val="el-GR"/>
        </w:rPr>
        <w:t>Nor</w:t>
      </w:r>
      <w:proofErr w:type="spellEnd"/>
      <w:r w:rsidRPr="00444CEF">
        <w:rPr>
          <w:lang w:val="el-GR"/>
        </w:rPr>
        <w:t xml:space="preserve"> </w:t>
      </w:r>
      <w:proofErr w:type="spellStart"/>
      <w:r w:rsidRPr="00444CEF">
        <w:rPr>
          <w:lang w:val="el-GR"/>
        </w:rPr>
        <w:t>is</w:t>
      </w:r>
      <w:proofErr w:type="spellEnd"/>
      <w:r w:rsidRPr="00444CEF">
        <w:rPr>
          <w:lang w:val="el-GR"/>
        </w:rPr>
        <w:t xml:space="preserve"> </w:t>
      </w:r>
      <w:proofErr w:type="spellStart"/>
      <w:r w:rsidRPr="00444CEF">
        <w:rPr>
          <w:lang w:val="el-GR"/>
        </w:rPr>
        <w:t>it</w:t>
      </w:r>
      <w:proofErr w:type="spellEnd"/>
      <w:r w:rsidRPr="00444CEF">
        <w:rPr>
          <w:lang w:val="el-GR"/>
        </w:rPr>
        <w:t xml:space="preserve"> </w:t>
      </w:r>
      <w:proofErr w:type="spellStart"/>
      <w:r w:rsidRPr="00444CEF">
        <w:rPr>
          <w:lang w:val="el-GR"/>
        </w:rPr>
        <w:t>clear</w:t>
      </w:r>
      <w:proofErr w:type="spellEnd"/>
      <w:r w:rsidRPr="00444CEF">
        <w:rPr>
          <w:lang w:val="el-GR"/>
        </w:rPr>
        <w:t xml:space="preserve"> </w:t>
      </w:r>
      <w:proofErr w:type="spellStart"/>
      <w:r w:rsidRPr="00444CEF">
        <w:rPr>
          <w:lang w:val="el-GR"/>
        </w:rPr>
        <w:t>when</w:t>
      </w:r>
      <w:proofErr w:type="spellEnd"/>
      <w:r w:rsidRPr="00444CEF">
        <w:rPr>
          <w:lang w:val="el-GR"/>
        </w:rPr>
        <w:t xml:space="preserve"> the </w:t>
      </w:r>
      <w:proofErr w:type="spellStart"/>
      <w:r w:rsidRPr="00444CEF">
        <w:rPr>
          <w:lang w:val="el-GR"/>
        </w:rPr>
        <w:t>political</w:t>
      </w:r>
      <w:proofErr w:type="spellEnd"/>
      <w:r w:rsidRPr="00444CEF">
        <w:rPr>
          <w:lang w:val="el-GR"/>
        </w:rPr>
        <w:t xml:space="preserve"> </w:t>
      </w:r>
      <w:proofErr w:type="spellStart"/>
      <w:r w:rsidRPr="00444CEF">
        <w:rPr>
          <w:lang w:val="el-GR"/>
        </w:rPr>
        <w:t>reforms</w:t>
      </w:r>
      <w:proofErr w:type="spellEnd"/>
      <w:r w:rsidRPr="00444CEF">
        <w:rPr>
          <w:lang w:val="el-GR"/>
        </w:rPr>
        <w:t xml:space="preserve"> </w:t>
      </w:r>
      <w:proofErr w:type="spellStart"/>
      <w:r w:rsidRPr="00444CEF">
        <w:rPr>
          <w:lang w:val="el-GR"/>
        </w:rPr>
        <w:t>attributed</w:t>
      </w:r>
      <w:proofErr w:type="spellEnd"/>
      <w:r w:rsidRPr="00444CEF">
        <w:rPr>
          <w:lang w:val="el-GR"/>
        </w:rPr>
        <w:t xml:space="preserve"> </w:t>
      </w:r>
      <w:proofErr w:type="spellStart"/>
      <w:r w:rsidRPr="00444CEF">
        <w:rPr>
          <w:lang w:val="el-GR"/>
        </w:rPr>
        <w:t>to</w:t>
      </w:r>
      <w:proofErr w:type="spellEnd"/>
      <w:r w:rsidRPr="00444CEF">
        <w:rPr>
          <w:lang w:val="el-GR"/>
        </w:rPr>
        <w:t xml:space="preserve"> </w:t>
      </w:r>
      <w:proofErr w:type="spellStart"/>
      <w:r w:rsidRPr="00444CEF">
        <w:rPr>
          <w:lang w:val="el-GR"/>
        </w:rPr>
        <w:t>him</w:t>
      </w:r>
      <w:proofErr w:type="spellEnd"/>
      <w:r w:rsidRPr="00444CEF">
        <w:rPr>
          <w:lang w:val="el-GR"/>
        </w:rPr>
        <w:t xml:space="preserve">, </w:t>
      </w:r>
      <w:proofErr w:type="spellStart"/>
      <w:r w:rsidRPr="00444CEF">
        <w:rPr>
          <w:lang w:val="el-GR"/>
        </w:rPr>
        <w:t>called</w:t>
      </w:r>
      <w:proofErr w:type="spellEnd"/>
      <w:r w:rsidRPr="00444CEF">
        <w:rPr>
          <w:lang w:val="el-GR"/>
        </w:rPr>
        <w:t xml:space="preserve"> the </w:t>
      </w:r>
      <w:proofErr w:type="spellStart"/>
      <w:r w:rsidRPr="00444CEF">
        <w:rPr>
          <w:lang w:val="el-GR"/>
        </w:rPr>
        <w:t>Great</w:t>
      </w:r>
      <w:proofErr w:type="spellEnd"/>
      <w:r w:rsidRPr="00444CEF">
        <w:rPr>
          <w:lang w:val="el-GR"/>
        </w:rPr>
        <w:t xml:space="preserve"> </w:t>
      </w:r>
      <w:proofErr w:type="spellStart"/>
      <w:r w:rsidRPr="00444CEF">
        <w:rPr>
          <w:lang w:val="el-GR"/>
        </w:rPr>
        <w:t>Rhetra</w:t>
      </w:r>
      <w:proofErr w:type="spellEnd"/>
      <w:r w:rsidRPr="00444CEF">
        <w:rPr>
          <w:lang w:val="el-GR"/>
        </w:rPr>
        <w:t xml:space="preserve">, </w:t>
      </w:r>
      <w:proofErr w:type="spellStart"/>
      <w:r w:rsidRPr="00444CEF">
        <w:rPr>
          <w:lang w:val="el-GR"/>
        </w:rPr>
        <w:t>occurred</w:t>
      </w:r>
      <w:proofErr w:type="spellEnd"/>
      <w:r w:rsidRPr="00444CEF">
        <w:rPr>
          <w:lang w:val="el-GR"/>
        </w:rPr>
        <w:t xml:space="preserve">. </w:t>
      </w:r>
      <w:proofErr w:type="spellStart"/>
      <w:r w:rsidRPr="00444CEF">
        <w:rPr>
          <w:lang w:val="el-GR"/>
        </w:rPr>
        <w:t>Ancient</w:t>
      </w:r>
      <w:proofErr w:type="spellEnd"/>
      <w:r w:rsidRPr="00444CEF">
        <w:rPr>
          <w:lang w:val="el-GR"/>
        </w:rPr>
        <w:t xml:space="preserve"> </w:t>
      </w:r>
      <w:proofErr w:type="spellStart"/>
      <w:r w:rsidRPr="00444CEF">
        <w:rPr>
          <w:lang w:val="el-GR"/>
        </w:rPr>
        <w:t>dates</w:t>
      </w:r>
      <w:proofErr w:type="spellEnd"/>
      <w:r w:rsidRPr="00444CEF">
        <w:rPr>
          <w:lang w:val="el-GR"/>
        </w:rPr>
        <w:t xml:space="preserve"> </w:t>
      </w:r>
      <w:proofErr w:type="spellStart"/>
      <w:r w:rsidRPr="00444CEF">
        <w:rPr>
          <w:lang w:val="el-GR"/>
        </w:rPr>
        <w:t>range</w:t>
      </w:r>
      <w:proofErr w:type="spellEnd"/>
      <w:r w:rsidRPr="00444CEF">
        <w:rPr>
          <w:lang w:val="el-GR"/>
        </w:rPr>
        <w:t xml:space="preserve"> </w:t>
      </w:r>
      <w:proofErr w:type="spellStart"/>
      <w:r w:rsidRPr="00444CEF">
        <w:rPr>
          <w:lang w:val="el-GR"/>
        </w:rPr>
        <w:t>from</w:t>
      </w:r>
      <w:proofErr w:type="spellEnd"/>
      <w:r w:rsidRPr="00444CEF">
        <w:rPr>
          <w:lang w:val="el-GR"/>
        </w:rPr>
        <w:t xml:space="preserve"> – </w:t>
      </w:r>
      <w:proofErr w:type="spellStart"/>
      <w:r w:rsidRPr="00444CEF">
        <w:rPr>
          <w:lang w:val="el-GR"/>
        </w:rPr>
        <w:t>putting</w:t>
      </w:r>
      <w:proofErr w:type="spellEnd"/>
      <w:r w:rsidRPr="00444CEF">
        <w:rPr>
          <w:lang w:val="el-GR"/>
        </w:rPr>
        <w:t xml:space="preserve"> </w:t>
      </w:r>
      <w:proofErr w:type="spellStart"/>
      <w:r w:rsidRPr="00444CEF">
        <w:rPr>
          <w:lang w:val="el-GR"/>
        </w:rPr>
        <w:t>aside</w:t>
      </w:r>
      <w:proofErr w:type="spellEnd"/>
      <w:r w:rsidRPr="00444CEF">
        <w:rPr>
          <w:lang w:val="el-GR"/>
        </w:rPr>
        <w:t xml:space="preserve"> the </w:t>
      </w:r>
      <w:proofErr w:type="spellStart"/>
      <w:r w:rsidRPr="00444CEF">
        <w:rPr>
          <w:lang w:val="el-GR"/>
        </w:rPr>
        <w:t>implausibly</w:t>
      </w:r>
      <w:proofErr w:type="spellEnd"/>
      <w:r w:rsidRPr="00444CEF">
        <w:rPr>
          <w:lang w:val="el-GR"/>
        </w:rPr>
        <w:t xml:space="preserve"> </w:t>
      </w:r>
      <w:proofErr w:type="spellStart"/>
      <w:r w:rsidRPr="00444CEF">
        <w:rPr>
          <w:lang w:val="el-GR"/>
        </w:rPr>
        <w:t>early</w:t>
      </w:r>
      <w:proofErr w:type="spellEnd"/>
      <w:r w:rsidRPr="00444CEF">
        <w:rPr>
          <w:lang w:val="el-GR"/>
        </w:rPr>
        <w:t xml:space="preserve"> </w:t>
      </w:r>
      <w:proofErr w:type="spellStart"/>
      <w:r w:rsidRPr="00444CEF">
        <w:rPr>
          <w:lang w:val="el-GR"/>
        </w:rPr>
        <w:t>Xenophonic</w:t>
      </w:r>
      <w:proofErr w:type="spellEnd"/>
      <w:r w:rsidRPr="00444CEF">
        <w:rPr>
          <w:lang w:val="el-GR"/>
        </w:rPr>
        <w:t xml:space="preserve"> 11th </w:t>
      </w:r>
      <w:proofErr w:type="spellStart"/>
      <w:r w:rsidRPr="00444CEF">
        <w:rPr>
          <w:lang w:val="el-GR"/>
        </w:rPr>
        <w:t>century</w:t>
      </w:r>
      <w:proofErr w:type="spellEnd"/>
      <w:r w:rsidRPr="00444CEF">
        <w:rPr>
          <w:lang w:val="el-GR"/>
        </w:rPr>
        <w:t xml:space="preserve"> BC – </w:t>
      </w:r>
      <w:r w:rsidRPr="00117D55">
        <w:rPr>
          <w:b/>
          <w:lang w:val="el-GR"/>
        </w:rPr>
        <w:t xml:space="preserve">the </w:t>
      </w:r>
      <w:proofErr w:type="spellStart"/>
      <w:r w:rsidRPr="00117D55">
        <w:rPr>
          <w:b/>
          <w:lang w:val="el-GR"/>
        </w:rPr>
        <w:t>early</w:t>
      </w:r>
      <w:proofErr w:type="spellEnd"/>
      <w:r w:rsidRPr="00117D55">
        <w:rPr>
          <w:b/>
          <w:lang w:val="el-GR"/>
        </w:rPr>
        <w:t xml:space="preserve"> </w:t>
      </w:r>
      <w:proofErr w:type="spellStart"/>
      <w:r w:rsidRPr="00117D55">
        <w:rPr>
          <w:b/>
          <w:lang w:val="el-GR"/>
        </w:rPr>
        <w:t>ninth</w:t>
      </w:r>
      <w:proofErr w:type="spellEnd"/>
      <w:r w:rsidRPr="00117D55">
        <w:rPr>
          <w:b/>
          <w:lang w:val="el-GR"/>
        </w:rPr>
        <w:t xml:space="preserve"> </w:t>
      </w:r>
      <w:proofErr w:type="spellStart"/>
      <w:r w:rsidRPr="00117D55">
        <w:rPr>
          <w:b/>
          <w:lang w:val="el-GR"/>
        </w:rPr>
        <w:t>century</w:t>
      </w:r>
      <w:proofErr w:type="spellEnd"/>
      <w:r w:rsidRPr="00117D55">
        <w:rPr>
          <w:b/>
          <w:lang w:val="el-GR"/>
        </w:rPr>
        <w:t xml:space="preserve"> (c. 885 BC) </w:t>
      </w:r>
      <w:proofErr w:type="spellStart"/>
      <w:r w:rsidRPr="00117D55">
        <w:rPr>
          <w:b/>
          <w:lang w:val="el-GR"/>
        </w:rPr>
        <w:t>to</w:t>
      </w:r>
      <w:proofErr w:type="spellEnd"/>
      <w:r w:rsidRPr="00117D55">
        <w:rPr>
          <w:b/>
          <w:lang w:val="el-GR"/>
        </w:rPr>
        <w:t xml:space="preserve"> </w:t>
      </w:r>
      <w:proofErr w:type="spellStart"/>
      <w:r w:rsidRPr="00117D55">
        <w:rPr>
          <w:b/>
          <w:lang w:val="el-GR"/>
        </w:rPr>
        <w:t>as</w:t>
      </w:r>
      <w:proofErr w:type="spellEnd"/>
      <w:r w:rsidRPr="00117D55">
        <w:rPr>
          <w:b/>
          <w:lang w:val="el-GR"/>
        </w:rPr>
        <w:t xml:space="preserve"> </w:t>
      </w:r>
      <w:proofErr w:type="spellStart"/>
      <w:r w:rsidRPr="00117D55">
        <w:rPr>
          <w:b/>
          <w:lang w:val="el-GR"/>
        </w:rPr>
        <w:t>late</w:t>
      </w:r>
      <w:proofErr w:type="spellEnd"/>
      <w:r w:rsidRPr="00117D55">
        <w:rPr>
          <w:b/>
          <w:lang w:val="el-GR"/>
        </w:rPr>
        <w:t xml:space="preserve"> </w:t>
      </w:r>
      <w:proofErr w:type="spellStart"/>
      <w:r w:rsidRPr="00117D55">
        <w:rPr>
          <w:b/>
          <w:lang w:val="el-GR"/>
        </w:rPr>
        <w:t>as</w:t>
      </w:r>
      <w:proofErr w:type="spellEnd"/>
      <w:r w:rsidRPr="00117D55">
        <w:rPr>
          <w:b/>
          <w:lang w:val="el-GR"/>
        </w:rPr>
        <w:t xml:space="preserve"> </w:t>
      </w:r>
      <w:proofErr w:type="spellStart"/>
      <w:r w:rsidRPr="00117D55">
        <w:rPr>
          <w:b/>
          <w:lang w:val="el-GR"/>
        </w:rPr>
        <w:t>early</w:t>
      </w:r>
      <w:proofErr w:type="spellEnd"/>
      <w:r w:rsidRPr="00117D55">
        <w:rPr>
          <w:b/>
          <w:lang w:val="el-GR"/>
        </w:rPr>
        <w:t xml:space="preserve"> </w:t>
      </w:r>
      <w:proofErr w:type="spellStart"/>
      <w:r w:rsidRPr="00117D55">
        <w:rPr>
          <w:b/>
          <w:lang w:val="el-GR"/>
        </w:rPr>
        <w:t>eighth</w:t>
      </w:r>
      <w:proofErr w:type="spellEnd"/>
      <w:r w:rsidRPr="00117D55">
        <w:rPr>
          <w:b/>
          <w:lang w:val="el-GR"/>
        </w:rPr>
        <w:t xml:space="preserve"> </w:t>
      </w:r>
      <w:proofErr w:type="spellStart"/>
      <w:r w:rsidRPr="00117D55">
        <w:rPr>
          <w:b/>
          <w:lang w:val="el-GR"/>
        </w:rPr>
        <w:t>century</w:t>
      </w:r>
      <w:proofErr w:type="spellEnd"/>
      <w:r w:rsidRPr="00117D55">
        <w:rPr>
          <w:b/>
          <w:lang w:val="el-GR"/>
        </w:rPr>
        <w:t xml:space="preserve"> (c. 776 BC). </w:t>
      </w:r>
      <w:proofErr w:type="spellStart"/>
      <w:r w:rsidRPr="00444CEF">
        <w:rPr>
          <w:lang w:val="el-GR"/>
        </w:rPr>
        <w:t>There</w:t>
      </w:r>
      <w:proofErr w:type="spellEnd"/>
      <w:r w:rsidRPr="00444CEF">
        <w:rPr>
          <w:lang w:val="el-GR"/>
        </w:rPr>
        <w:t xml:space="preserve"> </w:t>
      </w:r>
      <w:proofErr w:type="spellStart"/>
      <w:r w:rsidRPr="00444CEF">
        <w:rPr>
          <w:lang w:val="el-GR"/>
        </w:rPr>
        <w:t>remains</w:t>
      </w:r>
      <w:proofErr w:type="spellEnd"/>
      <w:r w:rsidRPr="00444CEF">
        <w:rPr>
          <w:lang w:val="el-GR"/>
        </w:rPr>
        <w:t xml:space="preserve"> </w:t>
      </w:r>
      <w:proofErr w:type="spellStart"/>
      <w:r w:rsidRPr="00444CEF">
        <w:rPr>
          <w:lang w:val="el-GR"/>
        </w:rPr>
        <w:t>no</w:t>
      </w:r>
      <w:proofErr w:type="spellEnd"/>
      <w:r w:rsidRPr="00444CEF">
        <w:rPr>
          <w:lang w:val="el-GR"/>
        </w:rPr>
        <w:t xml:space="preserve"> </w:t>
      </w:r>
      <w:proofErr w:type="spellStart"/>
      <w:r w:rsidRPr="00444CEF">
        <w:rPr>
          <w:lang w:val="el-GR"/>
        </w:rPr>
        <w:t>consensus</w:t>
      </w:r>
      <w:proofErr w:type="spellEnd"/>
      <w:r w:rsidRPr="00444CEF">
        <w:rPr>
          <w:lang w:val="el-GR"/>
        </w:rPr>
        <w:t xml:space="preserve"> </w:t>
      </w:r>
      <w:proofErr w:type="spellStart"/>
      <w:r w:rsidRPr="00444CEF">
        <w:rPr>
          <w:lang w:val="el-GR"/>
        </w:rPr>
        <w:t>as</w:t>
      </w:r>
      <w:proofErr w:type="spellEnd"/>
      <w:r w:rsidRPr="00444CEF">
        <w:rPr>
          <w:lang w:val="el-GR"/>
        </w:rPr>
        <w:t xml:space="preserve"> </w:t>
      </w:r>
      <w:proofErr w:type="spellStart"/>
      <w:r w:rsidRPr="00444CEF">
        <w:rPr>
          <w:lang w:val="el-GR"/>
        </w:rPr>
        <w:t>to</w:t>
      </w:r>
      <w:proofErr w:type="spellEnd"/>
      <w:r w:rsidRPr="00444CEF">
        <w:rPr>
          <w:lang w:val="el-GR"/>
        </w:rPr>
        <w:t xml:space="preserve"> </w:t>
      </w:r>
      <w:proofErr w:type="spellStart"/>
      <w:r w:rsidRPr="00444CEF">
        <w:rPr>
          <w:lang w:val="el-GR"/>
        </w:rPr>
        <w:t>when</w:t>
      </w:r>
      <w:proofErr w:type="spellEnd"/>
      <w:r w:rsidRPr="00444CEF">
        <w:rPr>
          <w:lang w:val="el-GR"/>
        </w:rPr>
        <w:t xml:space="preserve"> </w:t>
      </w:r>
      <w:proofErr w:type="spellStart"/>
      <w:r w:rsidRPr="00444CEF">
        <w:rPr>
          <w:lang w:val="el-GR"/>
        </w:rPr>
        <w:t>he</w:t>
      </w:r>
      <w:proofErr w:type="spellEnd"/>
      <w:r w:rsidRPr="00444CEF">
        <w:rPr>
          <w:lang w:val="el-GR"/>
        </w:rPr>
        <w:t xml:space="preserve"> </w:t>
      </w:r>
      <w:proofErr w:type="spellStart"/>
      <w:r w:rsidRPr="00444CEF">
        <w:rPr>
          <w:lang w:val="el-GR"/>
        </w:rPr>
        <w:t>lived</w:t>
      </w:r>
      <w:proofErr w:type="spellEnd"/>
      <w:r w:rsidRPr="00444CEF">
        <w:rPr>
          <w:lang w:val="el-GR"/>
        </w:rPr>
        <w:t xml:space="preserve">; </w:t>
      </w:r>
      <w:proofErr w:type="spellStart"/>
      <w:r w:rsidRPr="00444CEF">
        <w:rPr>
          <w:lang w:val="el-GR"/>
        </w:rPr>
        <w:t>some</w:t>
      </w:r>
      <w:proofErr w:type="spellEnd"/>
      <w:r w:rsidRPr="00444CEF">
        <w:rPr>
          <w:lang w:val="el-GR"/>
        </w:rPr>
        <w:t xml:space="preserve"> </w:t>
      </w:r>
      <w:proofErr w:type="spellStart"/>
      <w:r w:rsidRPr="00444CEF">
        <w:rPr>
          <w:lang w:val="el-GR"/>
        </w:rPr>
        <w:t>modern</w:t>
      </w:r>
      <w:proofErr w:type="spellEnd"/>
      <w:r w:rsidRPr="00444CEF">
        <w:rPr>
          <w:lang w:val="el-GR"/>
        </w:rPr>
        <w:t xml:space="preserve"> </w:t>
      </w:r>
      <w:proofErr w:type="spellStart"/>
      <w:r w:rsidRPr="00444CEF">
        <w:rPr>
          <w:lang w:val="el-GR"/>
        </w:rPr>
        <w:t>scholars</w:t>
      </w:r>
      <w:proofErr w:type="spellEnd"/>
      <w:r w:rsidRPr="00444CEF">
        <w:rPr>
          <w:lang w:val="el-GR"/>
        </w:rPr>
        <w:t xml:space="preserve"> </w:t>
      </w:r>
      <w:proofErr w:type="spellStart"/>
      <w:r w:rsidRPr="00444CEF">
        <w:rPr>
          <w:lang w:val="el-GR"/>
        </w:rPr>
        <w:t>deny</w:t>
      </w:r>
      <w:proofErr w:type="spellEnd"/>
      <w:r w:rsidRPr="00444CEF">
        <w:rPr>
          <w:lang w:val="el-GR"/>
        </w:rPr>
        <w:t xml:space="preserve"> </w:t>
      </w:r>
      <w:proofErr w:type="spellStart"/>
      <w:r w:rsidRPr="00444CEF">
        <w:rPr>
          <w:lang w:val="el-GR"/>
        </w:rPr>
        <w:t>that</w:t>
      </w:r>
      <w:proofErr w:type="spellEnd"/>
      <w:r w:rsidRPr="00444CEF">
        <w:rPr>
          <w:lang w:val="el-GR"/>
        </w:rPr>
        <w:t xml:space="preserve"> </w:t>
      </w:r>
      <w:proofErr w:type="spellStart"/>
      <w:r w:rsidRPr="00444CEF">
        <w:rPr>
          <w:lang w:val="el-GR"/>
        </w:rPr>
        <w:t>he</w:t>
      </w:r>
      <w:proofErr w:type="spellEnd"/>
      <w:r w:rsidRPr="00444CEF">
        <w:rPr>
          <w:lang w:val="el-GR"/>
        </w:rPr>
        <w:t xml:space="preserve"> </w:t>
      </w:r>
      <w:proofErr w:type="spellStart"/>
      <w:r w:rsidRPr="00444CEF">
        <w:rPr>
          <w:lang w:val="el-GR"/>
        </w:rPr>
        <w:t>existed</w:t>
      </w:r>
      <w:proofErr w:type="spellEnd"/>
      <w:r w:rsidRPr="00444CEF">
        <w:rPr>
          <w:lang w:val="el-GR"/>
        </w:rPr>
        <w:t xml:space="preserve"> </w:t>
      </w:r>
      <w:proofErr w:type="spellStart"/>
      <w:r w:rsidRPr="00444CEF">
        <w:rPr>
          <w:lang w:val="el-GR"/>
        </w:rPr>
        <w:t>at</w:t>
      </w:r>
      <w:proofErr w:type="spellEnd"/>
      <w:r w:rsidRPr="00444CEF">
        <w:rPr>
          <w:lang w:val="el-GR"/>
        </w:rPr>
        <w:t xml:space="preserve"> </w:t>
      </w:r>
      <w:proofErr w:type="spellStart"/>
      <w:r w:rsidRPr="00444CEF">
        <w:rPr>
          <w:lang w:val="el-GR"/>
        </w:rPr>
        <w:t>all</w:t>
      </w:r>
      <w:proofErr w:type="spellEnd"/>
      <w:r w:rsidRPr="00444CEF">
        <w:rPr>
          <w:lang w:val="el-GR"/>
        </w:rPr>
        <w:t>.</w:t>
      </w:r>
    </w:p>
    <w:p w14:paraId="350B6B5C" w14:textId="77777777" w:rsidR="00AA3D5A" w:rsidRPr="00117D55" w:rsidRDefault="00AA3D5A" w:rsidP="00AA3D5A">
      <w:pPr>
        <w:rPr>
          <w:b/>
          <w:lang w:val="el-GR"/>
        </w:rPr>
      </w:pPr>
      <w:r w:rsidRPr="00117D55">
        <w:rPr>
          <w:b/>
          <w:lang w:val="el-GR"/>
        </w:rPr>
        <w:tab/>
      </w:r>
      <w:r w:rsidRPr="00117D55">
        <w:rPr>
          <w:b/>
          <w:lang w:val="el-GR"/>
        </w:rPr>
        <w:tab/>
      </w:r>
      <w:r w:rsidRPr="00117D55">
        <w:rPr>
          <w:b/>
          <w:lang w:val="el-GR"/>
        </w:rPr>
        <w:tab/>
      </w:r>
      <w:proofErr w:type="spellStart"/>
      <w:r w:rsidRPr="00117D55">
        <w:rPr>
          <w:b/>
          <w:lang w:val="el-GR"/>
        </w:rPr>
        <w:t>Solon</w:t>
      </w:r>
      <w:proofErr w:type="spellEnd"/>
      <w:r w:rsidRPr="00117D55">
        <w:rPr>
          <w:b/>
          <w:lang w:val="el-GR"/>
        </w:rPr>
        <w:t xml:space="preserve"> (‹</w:t>
      </w:r>
      <w:proofErr w:type="spellStart"/>
      <w:r w:rsidRPr="00117D55">
        <w:rPr>
          <w:b/>
          <w:lang w:val="el-GR"/>
        </w:rPr>
        <w:t>See</w:t>
      </w:r>
      <w:proofErr w:type="spellEnd"/>
      <w:r w:rsidRPr="00117D55">
        <w:rPr>
          <w:b/>
          <w:lang w:val="el-GR"/>
        </w:rPr>
        <w:t xml:space="preserve"> </w:t>
      </w:r>
      <w:proofErr w:type="spellStart"/>
      <w:r w:rsidRPr="00117D55">
        <w:rPr>
          <w:b/>
          <w:lang w:val="el-GR"/>
        </w:rPr>
        <w:t>Tfd›Greek</w:t>
      </w:r>
      <w:proofErr w:type="spellEnd"/>
      <w:r w:rsidRPr="00117D55">
        <w:rPr>
          <w:b/>
          <w:lang w:val="el-GR"/>
        </w:rPr>
        <w:t xml:space="preserve">: Σόλων; </w:t>
      </w:r>
      <w:r w:rsidRPr="00117D55">
        <w:rPr>
          <w:b/>
          <w:sz w:val="32"/>
          <w:szCs w:val="32"/>
          <w:lang w:val="el-GR"/>
        </w:rPr>
        <w:t>c. 630</w:t>
      </w:r>
      <w:r w:rsidRPr="00117D55">
        <w:rPr>
          <w:b/>
          <w:lang w:val="el-GR"/>
        </w:rPr>
        <w:t xml:space="preserve"> – c. 560 BC)[1]</w:t>
      </w:r>
    </w:p>
    <w:p w14:paraId="122265F1" w14:textId="77777777" w:rsidR="00AA3D5A" w:rsidRPr="00444CEF" w:rsidRDefault="00AA3D5A" w:rsidP="00AA3D5A">
      <w:pPr>
        <w:rPr>
          <w:lang w:val="el-GR"/>
        </w:rPr>
      </w:pPr>
      <w:r w:rsidRPr="00444CEF">
        <w:rPr>
          <w:lang w:val="el-GR"/>
        </w:rPr>
        <w:t xml:space="preserve"> </w:t>
      </w:r>
      <w:proofErr w:type="spellStart"/>
      <w:r w:rsidRPr="00444CEF">
        <w:rPr>
          <w:lang w:val="el-GR"/>
        </w:rPr>
        <w:t>was</w:t>
      </w:r>
      <w:proofErr w:type="spellEnd"/>
      <w:r w:rsidRPr="00444CEF">
        <w:rPr>
          <w:lang w:val="el-GR"/>
        </w:rPr>
        <w:t xml:space="preserve"> </w:t>
      </w:r>
      <w:proofErr w:type="spellStart"/>
      <w:r w:rsidRPr="00444CEF">
        <w:rPr>
          <w:lang w:val="el-GR"/>
        </w:rPr>
        <w:t>an</w:t>
      </w:r>
      <w:proofErr w:type="spellEnd"/>
      <w:r w:rsidRPr="00444CEF">
        <w:rPr>
          <w:lang w:val="el-GR"/>
        </w:rPr>
        <w:t xml:space="preserve"> </w:t>
      </w:r>
      <w:proofErr w:type="spellStart"/>
      <w:r w:rsidRPr="00444CEF">
        <w:rPr>
          <w:lang w:val="el-GR"/>
        </w:rPr>
        <w:t>archaic</w:t>
      </w:r>
      <w:proofErr w:type="spellEnd"/>
      <w:r w:rsidRPr="00444CEF">
        <w:rPr>
          <w:lang w:val="el-GR"/>
        </w:rPr>
        <w:t xml:space="preserve"> Athenian </w:t>
      </w:r>
      <w:proofErr w:type="spellStart"/>
      <w:r w:rsidRPr="00444CEF">
        <w:rPr>
          <w:lang w:val="el-GR"/>
        </w:rPr>
        <w:t>statesman</w:t>
      </w:r>
      <w:proofErr w:type="spellEnd"/>
      <w:r w:rsidRPr="00444CEF">
        <w:rPr>
          <w:lang w:val="el-GR"/>
        </w:rPr>
        <w:t xml:space="preserve">, </w:t>
      </w:r>
      <w:proofErr w:type="spellStart"/>
      <w:r w:rsidRPr="00444CEF">
        <w:rPr>
          <w:lang w:val="el-GR"/>
        </w:rPr>
        <w:t>lawmaker</w:t>
      </w:r>
      <w:proofErr w:type="spellEnd"/>
      <w:r w:rsidRPr="00444CEF">
        <w:rPr>
          <w:lang w:val="el-GR"/>
        </w:rPr>
        <w:t xml:space="preserve">, </w:t>
      </w:r>
      <w:proofErr w:type="spellStart"/>
      <w:r w:rsidRPr="00444CEF">
        <w:rPr>
          <w:lang w:val="el-GR"/>
        </w:rPr>
        <w:t>political</w:t>
      </w:r>
      <w:proofErr w:type="spellEnd"/>
      <w:r w:rsidRPr="00444CEF">
        <w:rPr>
          <w:lang w:val="el-GR"/>
        </w:rPr>
        <w:t xml:space="preserve"> </w:t>
      </w:r>
      <w:proofErr w:type="spellStart"/>
      <w:r w:rsidRPr="00444CEF">
        <w:rPr>
          <w:lang w:val="el-GR"/>
        </w:rPr>
        <w:t>philosopher</w:t>
      </w:r>
      <w:proofErr w:type="spellEnd"/>
      <w:r w:rsidRPr="00444CEF">
        <w:rPr>
          <w:lang w:val="el-GR"/>
        </w:rPr>
        <w:t xml:space="preserve">, and </w:t>
      </w:r>
      <w:proofErr w:type="spellStart"/>
      <w:r w:rsidRPr="00444CEF">
        <w:rPr>
          <w:lang w:val="el-GR"/>
        </w:rPr>
        <w:t>poet</w:t>
      </w:r>
      <w:proofErr w:type="spellEnd"/>
      <w:r w:rsidRPr="00444CEF">
        <w:rPr>
          <w:lang w:val="el-GR"/>
        </w:rPr>
        <w:t xml:space="preserve">. </w:t>
      </w:r>
      <w:proofErr w:type="spellStart"/>
      <w:r w:rsidRPr="00444CEF">
        <w:rPr>
          <w:lang w:val="el-GR"/>
        </w:rPr>
        <w:t>He</w:t>
      </w:r>
      <w:proofErr w:type="spellEnd"/>
      <w:r w:rsidRPr="00444CEF">
        <w:rPr>
          <w:lang w:val="el-GR"/>
        </w:rPr>
        <w:t xml:space="preserve"> </w:t>
      </w:r>
      <w:proofErr w:type="spellStart"/>
      <w:r w:rsidRPr="00444CEF">
        <w:rPr>
          <w:lang w:val="el-GR"/>
        </w:rPr>
        <w:t>is</w:t>
      </w:r>
      <w:proofErr w:type="spellEnd"/>
      <w:r w:rsidRPr="00444CEF">
        <w:rPr>
          <w:lang w:val="el-GR"/>
        </w:rPr>
        <w:t xml:space="preserve"> </w:t>
      </w:r>
      <w:proofErr w:type="spellStart"/>
      <w:r w:rsidRPr="00444CEF">
        <w:rPr>
          <w:lang w:val="el-GR"/>
        </w:rPr>
        <w:t>one</w:t>
      </w:r>
      <w:proofErr w:type="spellEnd"/>
      <w:r w:rsidRPr="00444CEF">
        <w:rPr>
          <w:lang w:val="el-GR"/>
        </w:rPr>
        <w:t xml:space="preserve"> of the </w:t>
      </w:r>
      <w:proofErr w:type="spellStart"/>
      <w:r w:rsidRPr="00444CEF">
        <w:rPr>
          <w:lang w:val="el-GR"/>
        </w:rPr>
        <w:t>Seven</w:t>
      </w:r>
      <w:proofErr w:type="spellEnd"/>
      <w:r w:rsidRPr="00444CEF">
        <w:rPr>
          <w:lang w:val="el-GR"/>
        </w:rPr>
        <w:t xml:space="preserve"> </w:t>
      </w:r>
      <w:proofErr w:type="spellStart"/>
      <w:r w:rsidRPr="00444CEF">
        <w:rPr>
          <w:lang w:val="el-GR"/>
        </w:rPr>
        <w:t>Sages</w:t>
      </w:r>
      <w:proofErr w:type="spellEnd"/>
      <w:r w:rsidRPr="00444CEF">
        <w:rPr>
          <w:lang w:val="el-GR"/>
        </w:rPr>
        <w:t xml:space="preserve"> of </w:t>
      </w:r>
      <w:proofErr w:type="spellStart"/>
      <w:r w:rsidRPr="00444CEF">
        <w:rPr>
          <w:lang w:val="el-GR"/>
        </w:rPr>
        <w:t>Greece</w:t>
      </w:r>
      <w:proofErr w:type="spellEnd"/>
      <w:r w:rsidRPr="00444CEF">
        <w:rPr>
          <w:lang w:val="el-GR"/>
        </w:rPr>
        <w:t xml:space="preserve"> and </w:t>
      </w:r>
      <w:proofErr w:type="spellStart"/>
      <w:r w:rsidRPr="00444CEF">
        <w:rPr>
          <w:lang w:val="el-GR"/>
        </w:rPr>
        <w:t>credited</w:t>
      </w:r>
      <w:proofErr w:type="spellEnd"/>
      <w:r w:rsidRPr="00444CEF">
        <w:rPr>
          <w:lang w:val="el-GR"/>
        </w:rPr>
        <w:t xml:space="preserve"> </w:t>
      </w:r>
      <w:proofErr w:type="spellStart"/>
      <w:r w:rsidRPr="00444CEF">
        <w:rPr>
          <w:lang w:val="el-GR"/>
        </w:rPr>
        <w:t>with</w:t>
      </w:r>
      <w:proofErr w:type="spellEnd"/>
      <w:r w:rsidRPr="00444CEF">
        <w:rPr>
          <w:lang w:val="el-GR"/>
        </w:rPr>
        <w:t xml:space="preserve"> </w:t>
      </w:r>
      <w:proofErr w:type="spellStart"/>
      <w:r w:rsidRPr="00444CEF">
        <w:rPr>
          <w:lang w:val="el-GR"/>
        </w:rPr>
        <w:t>laying</w:t>
      </w:r>
      <w:proofErr w:type="spellEnd"/>
      <w:r w:rsidRPr="00444CEF">
        <w:rPr>
          <w:lang w:val="el-GR"/>
        </w:rPr>
        <w:t xml:space="preserve"> the </w:t>
      </w:r>
      <w:proofErr w:type="spellStart"/>
      <w:r w:rsidRPr="00444CEF">
        <w:rPr>
          <w:lang w:val="el-GR"/>
        </w:rPr>
        <w:t>foundations</w:t>
      </w:r>
      <w:proofErr w:type="spellEnd"/>
      <w:r w:rsidRPr="00444CEF">
        <w:rPr>
          <w:lang w:val="el-GR"/>
        </w:rPr>
        <w:t xml:space="preserve"> for Athenian </w:t>
      </w:r>
      <w:proofErr w:type="spellStart"/>
      <w:r w:rsidRPr="00444CEF">
        <w:rPr>
          <w:lang w:val="el-GR"/>
        </w:rPr>
        <w:t>democracy</w:t>
      </w:r>
      <w:proofErr w:type="spellEnd"/>
      <w:r w:rsidRPr="00444CEF">
        <w:rPr>
          <w:lang w:val="el-GR"/>
        </w:rPr>
        <w:t xml:space="preserve">.[2][3][4] </w:t>
      </w:r>
      <w:proofErr w:type="spellStart"/>
      <w:r w:rsidRPr="00444CEF">
        <w:rPr>
          <w:lang w:val="el-GR"/>
        </w:rPr>
        <w:t>Solon's</w:t>
      </w:r>
      <w:proofErr w:type="spellEnd"/>
      <w:r w:rsidRPr="00444CEF">
        <w:rPr>
          <w:lang w:val="el-GR"/>
        </w:rPr>
        <w:t xml:space="preserve"> </w:t>
      </w:r>
      <w:proofErr w:type="spellStart"/>
      <w:r w:rsidRPr="00444CEF">
        <w:rPr>
          <w:lang w:val="el-GR"/>
        </w:rPr>
        <w:t>efforts</w:t>
      </w:r>
      <w:proofErr w:type="spellEnd"/>
      <w:r w:rsidRPr="00444CEF">
        <w:rPr>
          <w:lang w:val="el-GR"/>
        </w:rPr>
        <w:t xml:space="preserve"> </w:t>
      </w:r>
      <w:proofErr w:type="spellStart"/>
      <w:r w:rsidRPr="00444CEF">
        <w:rPr>
          <w:lang w:val="el-GR"/>
        </w:rPr>
        <w:t>to</w:t>
      </w:r>
      <w:proofErr w:type="spellEnd"/>
      <w:r w:rsidRPr="00444CEF">
        <w:rPr>
          <w:lang w:val="el-GR"/>
        </w:rPr>
        <w:t xml:space="preserve"> </w:t>
      </w:r>
      <w:proofErr w:type="spellStart"/>
      <w:r w:rsidRPr="00444CEF">
        <w:rPr>
          <w:lang w:val="el-GR"/>
        </w:rPr>
        <w:t>legislate</w:t>
      </w:r>
      <w:proofErr w:type="spellEnd"/>
      <w:r w:rsidRPr="00444CEF">
        <w:rPr>
          <w:lang w:val="el-GR"/>
        </w:rPr>
        <w:t xml:space="preserve"> </w:t>
      </w:r>
      <w:proofErr w:type="spellStart"/>
      <w:r w:rsidRPr="00444CEF">
        <w:rPr>
          <w:lang w:val="el-GR"/>
        </w:rPr>
        <w:t>against</w:t>
      </w:r>
      <w:proofErr w:type="spellEnd"/>
      <w:r w:rsidRPr="00444CEF">
        <w:rPr>
          <w:lang w:val="el-GR"/>
        </w:rPr>
        <w:t xml:space="preserve"> </w:t>
      </w:r>
      <w:proofErr w:type="spellStart"/>
      <w:r w:rsidRPr="00444CEF">
        <w:rPr>
          <w:lang w:val="el-GR"/>
        </w:rPr>
        <w:t>political</w:t>
      </w:r>
      <w:proofErr w:type="spellEnd"/>
      <w:r w:rsidRPr="00444CEF">
        <w:rPr>
          <w:lang w:val="el-GR"/>
        </w:rPr>
        <w:t xml:space="preserve">, </w:t>
      </w:r>
      <w:proofErr w:type="spellStart"/>
      <w:r w:rsidRPr="00444CEF">
        <w:rPr>
          <w:lang w:val="el-GR"/>
        </w:rPr>
        <w:t>economic</w:t>
      </w:r>
      <w:proofErr w:type="spellEnd"/>
      <w:r w:rsidRPr="00444CEF">
        <w:rPr>
          <w:lang w:val="el-GR"/>
        </w:rPr>
        <w:t xml:space="preserve"> and </w:t>
      </w:r>
      <w:proofErr w:type="spellStart"/>
      <w:r w:rsidRPr="00444CEF">
        <w:rPr>
          <w:lang w:val="el-GR"/>
        </w:rPr>
        <w:t>moral</w:t>
      </w:r>
      <w:proofErr w:type="spellEnd"/>
      <w:r w:rsidRPr="00444CEF">
        <w:rPr>
          <w:lang w:val="el-GR"/>
        </w:rPr>
        <w:t xml:space="preserve"> </w:t>
      </w:r>
      <w:proofErr w:type="spellStart"/>
      <w:r w:rsidRPr="00444CEF">
        <w:rPr>
          <w:lang w:val="el-GR"/>
        </w:rPr>
        <w:t>decline</w:t>
      </w:r>
      <w:proofErr w:type="spellEnd"/>
      <w:r w:rsidRPr="00444CEF">
        <w:rPr>
          <w:lang w:val="el-GR"/>
        </w:rPr>
        <w:t xml:space="preserve">[5] </w:t>
      </w:r>
      <w:proofErr w:type="spellStart"/>
      <w:r w:rsidRPr="00444CEF">
        <w:rPr>
          <w:lang w:val="el-GR"/>
        </w:rPr>
        <w:t>resulted</w:t>
      </w:r>
      <w:proofErr w:type="spellEnd"/>
      <w:r w:rsidRPr="00444CEF">
        <w:rPr>
          <w:lang w:val="el-GR"/>
        </w:rPr>
        <w:t xml:space="preserve"> in </w:t>
      </w:r>
      <w:proofErr w:type="spellStart"/>
      <w:r w:rsidRPr="00444CEF">
        <w:rPr>
          <w:lang w:val="el-GR"/>
        </w:rPr>
        <w:t>his</w:t>
      </w:r>
      <w:proofErr w:type="spellEnd"/>
      <w:r w:rsidRPr="00444CEF">
        <w:rPr>
          <w:lang w:val="el-GR"/>
        </w:rPr>
        <w:t xml:space="preserve"> </w:t>
      </w:r>
      <w:proofErr w:type="spellStart"/>
      <w:r w:rsidRPr="00444CEF">
        <w:rPr>
          <w:lang w:val="el-GR"/>
        </w:rPr>
        <w:t>constitutional</w:t>
      </w:r>
      <w:proofErr w:type="spellEnd"/>
      <w:r w:rsidRPr="00444CEF">
        <w:rPr>
          <w:lang w:val="el-GR"/>
        </w:rPr>
        <w:t xml:space="preserve"> </w:t>
      </w:r>
      <w:proofErr w:type="spellStart"/>
      <w:r w:rsidRPr="00444CEF">
        <w:rPr>
          <w:lang w:val="el-GR"/>
        </w:rPr>
        <w:t>reform</w:t>
      </w:r>
      <w:proofErr w:type="spellEnd"/>
      <w:r w:rsidRPr="00444CEF">
        <w:rPr>
          <w:lang w:val="el-GR"/>
        </w:rPr>
        <w:t xml:space="preserve"> </w:t>
      </w:r>
      <w:proofErr w:type="spellStart"/>
      <w:r w:rsidRPr="00444CEF">
        <w:rPr>
          <w:lang w:val="el-GR"/>
        </w:rPr>
        <w:t>overturning</w:t>
      </w:r>
      <w:proofErr w:type="spellEnd"/>
      <w:r w:rsidRPr="00444CEF">
        <w:rPr>
          <w:lang w:val="el-GR"/>
        </w:rPr>
        <w:t xml:space="preserve"> </w:t>
      </w:r>
      <w:proofErr w:type="spellStart"/>
      <w:r w:rsidRPr="00444CEF">
        <w:rPr>
          <w:lang w:val="el-GR"/>
        </w:rPr>
        <w:t>most</w:t>
      </w:r>
      <w:proofErr w:type="spellEnd"/>
      <w:r w:rsidRPr="00444CEF">
        <w:rPr>
          <w:lang w:val="el-GR"/>
        </w:rPr>
        <w:t xml:space="preserve"> of </w:t>
      </w:r>
      <w:proofErr w:type="spellStart"/>
      <w:r w:rsidRPr="00444CEF">
        <w:rPr>
          <w:lang w:val="el-GR"/>
        </w:rPr>
        <w:t>Draco's</w:t>
      </w:r>
      <w:proofErr w:type="spellEnd"/>
      <w:r w:rsidRPr="00444CEF">
        <w:rPr>
          <w:lang w:val="el-GR"/>
        </w:rPr>
        <w:t xml:space="preserve"> </w:t>
      </w:r>
      <w:proofErr w:type="spellStart"/>
      <w:r w:rsidRPr="00444CEF">
        <w:rPr>
          <w:lang w:val="el-GR"/>
        </w:rPr>
        <w:t>laws</w:t>
      </w:r>
      <w:proofErr w:type="spellEnd"/>
      <w:r w:rsidRPr="00444CEF">
        <w:rPr>
          <w:lang w:val="el-GR"/>
        </w:rPr>
        <w:t>.</w:t>
      </w:r>
    </w:p>
    <w:p w14:paraId="4CAD86E5" w14:textId="77777777" w:rsidR="00AA3D5A" w:rsidRPr="00444CEF" w:rsidRDefault="00AA3D5A" w:rsidP="00AA3D5A">
      <w:pPr>
        <w:rPr>
          <w:lang w:val="el-GR"/>
        </w:rPr>
      </w:pPr>
      <w:proofErr w:type="spellStart"/>
      <w:r w:rsidRPr="00444CEF">
        <w:rPr>
          <w:lang w:val="el-GR"/>
        </w:rPr>
        <w:t>Solon's</w:t>
      </w:r>
      <w:proofErr w:type="spellEnd"/>
      <w:r w:rsidRPr="00444CEF">
        <w:rPr>
          <w:lang w:val="el-GR"/>
        </w:rPr>
        <w:t xml:space="preserve"> </w:t>
      </w:r>
      <w:proofErr w:type="spellStart"/>
      <w:r w:rsidRPr="00444CEF">
        <w:rPr>
          <w:lang w:val="el-GR"/>
        </w:rPr>
        <w:t>reforms</w:t>
      </w:r>
      <w:proofErr w:type="spellEnd"/>
      <w:r w:rsidRPr="00444CEF">
        <w:rPr>
          <w:lang w:val="el-GR"/>
        </w:rPr>
        <w:t xml:space="preserve"> </w:t>
      </w:r>
      <w:proofErr w:type="spellStart"/>
      <w:r w:rsidRPr="00444CEF">
        <w:rPr>
          <w:lang w:val="el-GR"/>
        </w:rPr>
        <w:t>included</w:t>
      </w:r>
      <w:proofErr w:type="spellEnd"/>
      <w:r w:rsidRPr="00444CEF">
        <w:rPr>
          <w:lang w:val="el-GR"/>
        </w:rPr>
        <w:t xml:space="preserve"> </w:t>
      </w:r>
      <w:proofErr w:type="spellStart"/>
      <w:r w:rsidRPr="00444CEF">
        <w:rPr>
          <w:lang w:val="el-GR"/>
        </w:rPr>
        <w:t>debt</w:t>
      </w:r>
      <w:proofErr w:type="spellEnd"/>
      <w:r w:rsidRPr="00444CEF">
        <w:rPr>
          <w:lang w:val="el-GR"/>
        </w:rPr>
        <w:t xml:space="preserve"> </w:t>
      </w:r>
      <w:proofErr w:type="spellStart"/>
      <w:r w:rsidRPr="00444CEF">
        <w:rPr>
          <w:lang w:val="el-GR"/>
        </w:rPr>
        <w:t>relief</w:t>
      </w:r>
      <w:proofErr w:type="spellEnd"/>
      <w:r w:rsidRPr="00444CEF">
        <w:rPr>
          <w:lang w:val="el-GR"/>
        </w:rPr>
        <w:t xml:space="preserve"> </w:t>
      </w:r>
      <w:proofErr w:type="spellStart"/>
      <w:r w:rsidRPr="00444CEF">
        <w:rPr>
          <w:lang w:val="el-GR"/>
        </w:rPr>
        <w:t>later</w:t>
      </w:r>
      <w:proofErr w:type="spellEnd"/>
      <w:r w:rsidRPr="00444CEF">
        <w:rPr>
          <w:lang w:val="el-GR"/>
        </w:rPr>
        <w:t xml:space="preserve"> </w:t>
      </w:r>
      <w:proofErr w:type="spellStart"/>
      <w:r w:rsidRPr="00444CEF">
        <w:rPr>
          <w:lang w:val="el-GR"/>
        </w:rPr>
        <w:t>known</w:t>
      </w:r>
      <w:proofErr w:type="spellEnd"/>
      <w:r w:rsidRPr="00444CEF">
        <w:rPr>
          <w:lang w:val="el-GR"/>
        </w:rPr>
        <w:t xml:space="preserve"> and </w:t>
      </w:r>
      <w:proofErr w:type="spellStart"/>
      <w:r w:rsidRPr="00444CEF">
        <w:rPr>
          <w:lang w:val="el-GR"/>
        </w:rPr>
        <w:t>celebrated</w:t>
      </w:r>
      <w:proofErr w:type="spellEnd"/>
      <w:r w:rsidRPr="00444CEF">
        <w:rPr>
          <w:lang w:val="el-GR"/>
        </w:rPr>
        <w:t xml:space="preserve"> </w:t>
      </w:r>
      <w:proofErr w:type="spellStart"/>
      <w:r w:rsidRPr="00444CEF">
        <w:rPr>
          <w:lang w:val="el-GR"/>
        </w:rPr>
        <w:t>among</w:t>
      </w:r>
      <w:proofErr w:type="spellEnd"/>
      <w:r w:rsidRPr="00444CEF">
        <w:rPr>
          <w:lang w:val="el-GR"/>
        </w:rPr>
        <w:t xml:space="preserve"> </w:t>
      </w:r>
      <w:proofErr w:type="spellStart"/>
      <w:r w:rsidRPr="00444CEF">
        <w:rPr>
          <w:lang w:val="el-GR"/>
        </w:rPr>
        <w:t>Athenians</w:t>
      </w:r>
      <w:proofErr w:type="spellEnd"/>
      <w:r w:rsidRPr="00444CEF">
        <w:rPr>
          <w:lang w:val="el-GR"/>
        </w:rPr>
        <w:t xml:space="preserve"> </w:t>
      </w:r>
      <w:proofErr w:type="spellStart"/>
      <w:r w:rsidRPr="00444CEF">
        <w:rPr>
          <w:lang w:val="el-GR"/>
        </w:rPr>
        <w:t>as</w:t>
      </w:r>
      <w:proofErr w:type="spellEnd"/>
      <w:r w:rsidRPr="00444CEF">
        <w:rPr>
          <w:lang w:val="el-GR"/>
        </w:rPr>
        <w:t xml:space="preserve"> the </w:t>
      </w:r>
      <w:proofErr w:type="spellStart"/>
      <w:r w:rsidRPr="00444CEF">
        <w:rPr>
          <w:lang w:val="el-GR"/>
        </w:rPr>
        <w:t>seisachtheia</w:t>
      </w:r>
      <w:proofErr w:type="spellEnd"/>
      <w:r w:rsidRPr="00444CEF">
        <w:rPr>
          <w:lang w:val="el-GR"/>
        </w:rPr>
        <w:t xml:space="preserve"> (</w:t>
      </w:r>
      <w:proofErr w:type="spellStart"/>
      <w:r w:rsidRPr="00444CEF">
        <w:rPr>
          <w:lang w:val="el-GR"/>
        </w:rPr>
        <w:t>shaking</w:t>
      </w:r>
      <w:proofErr w:type="spellEnd"/>
      <w:r w:rsidRPr="00444CEF">
        <w:rPr>
          <w:lang w:val="el-GR"/>
        </w:rPr>
        <w:t xml:space="preserve"> </w:t>
      </w:r>
      <w:proofErr w:type="spellStart"/>
      <w:r w:rsidRPr="00444CEF">
        <w:rPr>
          <w:lang w:val="el-GR"/>
        </w:rPr>
        <w:t>off</w:t>
      </w:r>
      <w:proofErr w:type="spellEnd"/>
      <w:r w:rsidRPr="00444CEF">
        <w:rPr>
          <w:lang w:val="el-GR"/>
        </w:rPr>
        <w:t xml:space="preserve"> of </w:t>
      </w:r>
      <w:proofErr w:type="spellStart"/>
      <w:r w:rsidRPr="00444CEF">
        <w:rPr>
          <w:lang w:val="el-GR"/>
        </w:rPr>
        <w:t>burdens</w:t>
      </w:r>
      <w:proofErr w:type="spellEnd"/>
      <w:r w:rsidRPr="00444CEF">
        <w:rPr>
          <w:lang w:val="el-GR"/>
        </w:rPr>
        <w:t xml:space="preserve">). </w:t>
      </w:r>
      <w:proofErr w:type="spellStart"/>
      <w:r w:rsidRPr="00444CEF">
        <w:rPr>
          <w:lang w:val="el-GR"/>
        </w:rPr>
        <w:t>He</w:t>
      </w:r>
      <w:proofErr w:type="spellEnd"/>
      <w:r w:rsidRPr="00444CEF">
        <w:rPr>
          <w:lang w:val="el-GR"/>
        </w:rPr>
        <w:t xml:space="preserve"> </w:t>
      </w:r>
      <w:proofErr w:type="spellStart"/>
      <w:r w:rsidRPr="00444CEF">
        <w:rPr>
          <w:lang w:val="el-GR"/>
        </w:rPr>
        <w:t>is</w:t>
      </w:r>
      <w:proofErr w:type="spellEnd"/>
      <w:r w:rsidRPr="00444CEF">
        <w:rPr>
          <w:lang w:val="el-GR"/>
        </w:rPr>
        <w:t xml:space="preserve"> </w:t>
      </w:r>
      <w:proofErr w:type="spellStart"/>
      <w:r w:rsidRPr="00444CEF">
        <w:rPr>
          <w:lang w:val="el-GR"/>
        </w:rPr>
        <w:t>described</w:t>
      </w:r>
      <w:proofErr w:type="spellEnd"/>
      <w:r w:rsidRPr="00444CEF">
        <w:rPr>
          <w:lang w:val="el-GR"/>
        </w:rPr>
        <w:t xml:space="preserve"> </w:t>
      </w:r>
      <w:proofErr w:type="spellStart"/>
      <w:r w:rsidRPr="00444CEF">
        <w:rPr>
          <w:lang w:val="el-GR"/>
        </w:rPr>
        <w:t>by</w:t>
      </w:r>
      <w:proofErr w:type="spellEnd"/>
      <w:r w:rsidRPr="00444CEF">
        <w:rPr>
          <w:lang w:val="el-GR"/>
        </w:rPr>
        <w:t xml:space="preserve"> </w:t>
      </w:r>
      <w:proofErr w:type="spellStart"/>
      <w:r w:rsidRPr="00444CEF">
        <w:rPr>
          <w:lang w:val="el-GR"/>
        </w:rPr>
        <w:t>Aristotle</w:t>
      </w:r>
      <w:proofErr w:type="spellEnd"/>
      <w:r w:rsidRPr="00444CEF">
        <w:rPr>
          <w:lang w:val="el-GR"/>
        </w:rPr>
        <w:t xml:space="preserve"> in the Athenian </w:t>
      </w:r>
      <w:proofErr w:type="spellStart"/>
      <w:r w:rsidRPr="00444CEF">
        <w:rPr>
          <w:lang w:val="el-GR"/>
        </w:rPr>
        <w:t>Constitution</w:t>
      </w:r>
      <w:proofErr w:type="spellEnd"/>
      <w:r w:rsidRPr="00444CEF">
        <w:rPr>
          <w:lang w:val="el-GR"/>
        </w:rPr>
        <w:t xml:space="preserve"> </w:t>
      </w:r>
      <w:proofErr w:type="spellStart"/>
      <w:r w:rsidRPr="00444CEF">
        <w:rPr>
          <w:lang w:val="el-GR"/>
        </w:rPr>
        <w:t>as</w:t>
      </w:r>
      <w:proofErr w:type="spellEnd"/>
      <w:r w:rsidRPr="00444CEF">
        <w:rPr>
          <w:lang w:val="el-GR"/>
        </w:rPr>
        <w:t xml:space="preserve"> "the </w:t>
      </w:r>
      <w:proofErr w:type="spellStart"/>
      <w:r w:rsidRPr="00444CEF">
        <w:rPr>
          <w:lang w:val="el-GR"/>
        </w:rPr>
        <w:t>first</w:t>
      </w:r>
      <w:proofErr w:type="spellEnd"/>
      <w:r w:rsidRPr="00444CEF">
        <w:rPr>
          <w:lang w:val="el-GR"/>
        </w:rPr>
        <w:t xml:space="preserve"> </w:t>
      </w:r>
      <w:proofErr w:type="spellStart"/>
      <w:r w:rsidRPr="00444CEF">
        <w:rPr>
          <w:lang w:val="el-GR"/>
        </w:rPr>
        <w:t>people's</w:t>
      </w:r>
      <w:proofErr w:type="spellEnd"/>
      <w:r w:rsidRPr="00444CEF">
        <w:rPr>
          <w:lang w:val="el-GR"/>
        </w:rPr>
        <w:t xml:space="preserve"> </w:t>
      </w:r>
      <w:proofErr w:type="spellStart"/>
      <w:r w:rsidRPr="00444CEF">
        <w:rPr>
          <w:lang w:val="el-GR"/>
        </w:rPr>
        <w:t>champion</w:t>
      </w:r>
      <w:proofErr w:type="spellEnd"/>
      <w:r w:rsidRPr="00444CEF">
        <w:rPr>
          <w:lang w:val="el-GR"/>
        </w:rPr>
        <w:t xml:space="preserve">". </w:t>
      </w:r>
      <w:proofErr w:type="spellStart"/>
      <w:r w:rsidRPr="00444CEF">
        <w:rPr>
          <w:lang w:val="el-GR"/>
        </w:rPr>
        <w:t>Demosthenes</w:t>
      </w:r>
      <w:proofErr w:type="spellEnd"/>
      <w:r w:rsidRPr="00444CEF">
        <w:rPr>
          <w:lang w:val="el-GR"/>
        </w:rPr>
        <w:t xml:space="preserve"> </w:t>
      </w:r>
      <w:proofErr w:type="spellStart"/>
      <w:r w:rsidRPr="00444CEF">
        <w:rPr>
          <w:lang w:val="el-GR"/>
        </w:rPr>
        <w:t>credited</w:t>
      </w:r>
      <w:proofErr w:type="spellEnd"/>
      <w:r w:rsidRPr="00444CEF">
        <w:rPr>
          <w:lang w:val="el-GR"/>
        </w:rPr>
        <w:t xml:space="preserve"> </w:t>
      </w:r>
      <w:proofErr w:type="spellStart"/>
      <w:r w:rsidRPr="00444CEF">
        <w:rPr>
          <w:lang w:val="el-GR"/>
        </w:rPr>
        <w:t>Solon's</w:t>
      </w:r>
      <w:proofErr w:type="spellEnd"/>
      <w:r w:rsidRPr="00444CEF">
        <w:rPr>
          <w:lang w:val="el-GR"/>
        </w:rPr>
        <w:t xml:space="preserve"> </w:t>
      </w:r>
      <w:proofErr w:type="spellStart"/>
      <w:r w:rsidRPr="00444CEF">
        <w:rPr>
          <w:lang w:val="el-GR"/>
        </w:rPr>
        <w:t>reforms</w:t>
      </w:r>
      <w:proofErr w:type="spellEnd"/>
      <w:r w:rsidRPr="00444CEF">
        <w:rPr>
          <w:lang w:val="el-GR"/>
        </w:rPr>
        <w:t xml:space="preserve"> </w:t>
      </w:r>
      <w:proofErr w:type="spellStart"/>
      <w:r w:rsidRPr="00444CEF">
        <w:rPr>
          <w:lang w:val="el-GR"/>
        </w:rPr>
        <w:t>with</w:t>
      </w:r>
      <w:proofErr w:type="spellEnd"/>
      <w:r w:rsidRPr="00444CEF">
        <w:rPr>
          <w:lang w:val="el-GR"/>
        </w:rPr>
        <w:t xml:space="preserve"> </w:t>
      </w:r>
      <w:proofErr w:type="spellStart"/>
      <w:r w:rsidRPr="00444CEF">
        <w:rPr>
          <w:lang w:val="el-GR"/>
        </w:rPr>
        <w:t>starting</w:t>
      </w:r>
      <w:proofErr w:type="spellEnd"/>
      <w:r w:rsidRPr="00444CEF">
        <w:rPr>
          <w:lang w:val="el-GR"/>
        </w:rPr>
        <w:t xml:space="preserve"> a </w:t>
      </w:r>
      <w:proofErr w:type="spellStart"/>
      <w:r w:rsidRPr="00444CEF">
        <w:rPr>
          <w:lang w:val="el-GR"/>
        </w:rPr>
        <w:t>golden</w:t>
      </w:r>
      <w:proofErr w:type="spellEnd"/>
      <w:r w:rsidRPr="00444CEF">
        <w:rPr>
          <w:lang w:val="el-GR"/>
        </w:rPr>
        <w:t xml:space="preserve"> </w:t>
      </w:r>
      <w:proofErr w:type="spellStart"/>
      <w:r w:rsidRPr="00444CEF">
        <w:rPr>
          <w:lang w:val="el-GR"/>
        </w:rPr>
        <w:t>age</w:t>
      </w:r>
      <w:proofErr w:type="spellEnd"/>
      <w:r w:rsidRPr="00444CEF">
        <w:rPr>
          <w:lang w:val="el-GR"/>
        </w:rPr>
        <w:t>.</w:t>
      </w:r>
    </w:p>
    <w:p w14:paraId="381CEFCF" w14:textId="77777777" w:rsidR="00AA3D5A" w:rsidRDefault="00AA3D5A" w:rsidP="00AA3D5A">
      <w:pPr>
        <w:rPr>
          <w:lang w:val="el-GR"/>
        </w:rPr>
      </w:pPr>
      <w:proofErr w:type="spellStart"/>
      <w:r w:rsidRPr="00444CEF">
        <w:rPr>
          <w:lang w:val="el-GR"/>
        </w:rPr>
        <w:t>Modern</w:t>
      </w:r>
      <w:proofErr w:type="spellEnd"/>
      <w:r w:rsidRPr="00444CEF">
        <w:rPr>
          <w:lang w:val="el-GR"/>
        </w:rPr>
        <w:t xml:space="preserve"> </w:t>
      </w:r>
      <w:proofErr w:type="spellStart"/>
      <w:r w:rsidRPr="00444CEF">
        <w:rPr>
          <w:lang w:val="el-GR"/>
        </w:rPr>
        <w:t>knowledge</w:t>
      </w:r>
      <w:proofErr w:type="spellEnd"/>
      <w:r w:rsidRPr="00444CEF">
        <w:rPr>
          <w:lang w:val="el-GR"/>
        </w:rPr>
        <w:t xml:space="preserve"> of </w:t>
      </w:r>
      <w:proofErr w:type="spellStart"/>
      <w:r w:rsidRPr="00444CEF">
        <w:rPr>
          <w:lang w:val="el-GR"/>
        </w:rPr>
        <w:t>Solon</w:t>
      </w:r>
      <w:proofErr w:type="spellEnd"/>
      <w:r w:rsidRPr="00444CEF">
        <w:rPr>
          <w:lang w:val="el-GR"/>
        </w:rPr>
        <w:t xml:space="preserve"> </w:t>
      </w:r>
      <w:proofErr w:type="spellStart"/>
      <w:r w:rsidRPr="00444CEF">
        <w:rPr>
          <w:lang w:val="el-GR"/>
        </w:rPr>
        <w:t>is</w:t>
      </w:r>
      <w:proofErr w:type="spellEnd"/>
      <w:r w:rsidRPr="00444CEF">
        <w:rPr>
          <w:lang w:val="el-GR"/>
        </w:rPr>
        <w:t xml:space="preserve"> </w:t>
      </w:r>
      <w:proofErr w:type="spellStart"/>
      <w:r w:rsidRPr="00444CEF">
        <w:rPr>
          <w:lang w:val="el-GR"/>
        </w:rPr>
        <w:t>limited</w:t>
      </w:r>
      <w:proofErr w:type="spellEnd"/>
      <w:r w:rsidRPr="00444CEF">
        <w:rPr>
          <w:lang w:val="el-GR"/>
        </w:rPr>
        <w:t xml:space="preserve"> </w:t>
      </w:r>
      <w:proofErr w:type="spellStart"/>
      <w:r w:rsidRPr="00444CEF">
        <w:rPr>
          <w:lang w:val="el-GR"/>
        </w:rPr>
        <w:t>by</w:t>
      </w:r>
      <w:proofErr w:type="spellEnd"/>
      <w:r w:rsidRPr="00444CEF">
        <w:rPr>
          <w:lang w:val="el-GR"/>
        </w:rPr>
        <w:t xml:space="preserve"> the </w:t>
      </w:r>
      <w:proofErr w:type="spellStart"/>
      <w:r w:rsidRPr="00444CEF">
        <w:rPr>
          <w:lang w:val="el-GR"/>
        </w:rPr>
        <w:t>fact</w:t>
      </w:r>
      <w:proofErr w:type="spellEnd"/>
      <w:r w:rsidRPr="00444CEF">
        <w:rPr>
          <w:lang w:val="el-GR"/>
        </w:rPr>
        <w:t xml:space="preserve"> </w:t>
      </w:r>
      <w:proofErr w:type="spellStart"/>
      <w:r w:rsidRPr="00444CEF">
        <w:rPr>
          <w:lang w:val="el-GR"/>
        </w:rPr>
        <w:t>that</w:t>
      </w:r>
      <w:proofErr w:type="spellEnd"/>
      <w:r w:rsidRPr="00444CEF">
        <w:rPr>
          <w:lang w:val="el-GR"/>
        </w:rPr>
        <w:t xml:space="preserve"> </w:t>
      </w:r>
      <w:proofErr w:type="spellStart"/>
      <w:r w:rsidRPr="00444CEF">
        <w:rPr>
          <w:lang w:val="el-GR"/>
        </w:rPr>
        <w:t>his</w:t>
      </w:r>
      <w:proofErr w:type="spellEnd"/>
      <w:r w:rsidRPr="00444CEF">
        <w:rPr>
          <w:lang w:val="el-GR"/>
        </w:rPr>
        <w:t xml:space="preserve"> </w:t>
      </w:r>
      <w:proofErr w:type="spellStart"/>
      <w:r w:rsidRPr="00444CEF">
        <w:rPr>
          <w:lang w:val="el-GR"/>
        </w:rPr>
        <w:t>works</w:t>
      </w:r>
      <w:proofErr w:type="spellEnd"/>
      <w:r w:rsidRPr="00444CEF">
        <w:rPr>
          <w:lang w:val="el-GR"/>
        </w:rPr>
        <w:t xml:space="preserve"> </w:t>
      </w:r>
      <w:proofErr w:type="spellStart"/>
      <w:r w:rsidRPr="00444CEF">
        <w:rPr>
          <w:lang w:val="el-GR"/>
        </w:rPr>
        <w:t>only</w:t>
      </w:r>
      <w:proofErr w:type="spellEnd"/>
      <w:r w:rsidRPr="00444CEF">
        <w:rPr>
          <w:lang w:val="el-GR"/>
        </w:rPr>
        <w:t xml:space="preserve"> </w:t>
      </w:r>
      <w:proofErr w:type="spellStart"/>
      <w:r w:rsidRPr="00444CEF">
        <w:rPr>
          <w:lang w:val="el-GR"/>
        </w:rPr>
        <w:t>survive</w:t>
      </w:r>
      <w:proofErr w:type="spellEnd"/>
      <w:r w:rsidRPr="00444CEF">
        <w:rPr>
          <w:lang w:val="el-GR"/>
        </w:rPr>
        <w:t xml:space="preserve"> in </w:t>
      </w:r>
      <w:proofErr w:type="spellStart"/>
      <w:r w:rsidRPr="00444CEF">
        <w:rPr>
          <w:lang w:val="el-GR"/>
        </w:rPr>
        <w:t>fragments</w:t>
      </w:r>
      <w:proofErr w:type="spellEnd"/>
      <w:r w:rsidRPr="00444CEF">
        <w:rPr>
          <w:lang w:val="el-GR"/>
        </w:rPr>
        <w:t xml:space="preserve"> and </w:t>
      </w:r>
      <w:proofErr w:type="spellStart"/>
      <w:r w:rsidRPr="00444CEF">
        <w:rPr>
          <w:lang w:val="el-GR"/>
        </w:rPr>
        <w:t>appear</w:t>
      </w:r>
      <w:proofErr w:type="spellEnd"/>
      <w:r w:rsidRPr="00444CEF">
        <w:rPr>
          <w:lang w:val="el-GR"/>
        </w:rPr>
        <w:t xml:space="preserve"> </w:t>
      </w:r>
      <w:proofErr w:type="spellStart"/>
      <w:r w:rsidRPr="00444CEF">
        <w:rPr>
          <w:lang w:val="el-GR"/>
        </w:rPr>
        <w:t>to</w:t>
      </w:r>
      <w:proofErr w:type="spellEnd"/>
      <w:r w:rsidRPr="00444CEF">
        <w:rPr>
          <w:lang w:val="el-GR"/>
        </w:rPr>
        <w:t xml:space="preserve"> </w:t>
      </w:r>
      <w:proofErr w:type="spellStart"/>
      <w:r w:rsidRPr="00444CEF">
        <w:rPr>
          <w:lang w:val="el-GR"/>
        </w:rPr>
        <w:t>feature</w:t>
      </w:r>
      <w:proofErr w:type="spellEnd"/>
      <w:r w:rsidRPr="00444CEF">
        <w:rPr>
          <w:lang w:val="el-GR"/>
        </w:rPr>
        <w:t xml:space="preserve"> </w:t>
      </w:r>
      <w:proofErr w:type="spellStart"/>
      <w:r w:rsidRPr="00444CEF">
        <w:rPr>
          <w:lang w:val="el-GR"/>
        </w:rPr>
        <w:t>interpolations</w:t>
      </w:r>
      <w:proofErr w:type="spellEnd"/>
      <w:r w:rsidRPr="00444CEF">
        <w:rPr>
          <w:lang w:val="el-GR"/>
        </w:rPr>
        <w:t xml:space="preserve"> </w:t>
      </w:r>
      <w:proofErr w:type="spellStart"/>
      <w:r w:rsidRPr="00444CEF">
        <w:rPr>
          <w:lang w:val="el-GR"/>
        </w:rPr>
        <w:t>by</w:t>
      </w:r>
      <w:proofErr w:type="spellEnd"/>
      <w:r w:rsidRPr="00444CEF">
        <w:rPr>
          <w:lang w:val="el-GR"/>
        </w:rPr>
        <w:t xml:space="preserve"> </w:t>
      </w:r>
      <w:proofErr w:type="spellStart"/>
      <w:r w:rsidRPr="00444CEF">
        <w:rPr>
          <w:lang w:val="el-GR"/>
        </w:rPr>
        <w:t>later</w:t>
      </w:r>
      <w:proofErr w:type="spellEnd"/>
      <w:r w:rsidRPr="00444CEF">
        <w:rPr>
          <w:lang w:val="el-GR"/>
        </w:rPr>
        <w:t xml:space="preserve"> </w:t>
      </w:r>
      <w:proofErr w:type="spellStart"/>
      <w:r w:rsidRPr="00444CEF">
        <w:rPr>
          <w:lang w:val="el-GR"/>
        </w:rPr>
        <w:t>authors</w:t>
      </w:r>
      <w:proofErr w:type="spellEnd"/>
      <w:r w:rsidRPr="00444CEF">
        <w:rPr>
          <w:lang w:val="el-GR"/>
        </w:rPr>
        <w:t xml:space="preserve">. </w:t>
      </w:r>
      <w:proofErr w:type="spellStart"/>
      <w:r w:rsidRPr="00444CEF">
        <w:rPr>
          <w:lang w:val="el-GR"/>
        </w:rPr>
        <w:t>It</w:t>
      </w:r>
      <w:proofErr w:type="spellEnd"/>
      <w:r w:rsidRPr="00444CEF">
        <w:rPr>
          <w:lang w:val="el-GR"/>
        </w:rPr>
        <w:t xml:space="preserve"> </w:t>
      </w:r>
      <w:proofErr w:type="spellStart"/>
      <w:r w:rsidRPr="00444CEF">
        <w:rPr>
          <w:lang w:val="el-GR"/>
        </w:rPr>
        <w:t>is</w:t>
      </w:r>
      <w:proofErr w:type="spellEnd"/>
      <w:r w:rsidRPr="00444CEF">
        <w:rPr>
          <w:lang w:val="el-GR"/>
        </w:rPr>
        <w:t xml:space="preserve"> </w:t>
      </w:r>
      <w:proofErr w:type="spellStart"/>
      <w:r w:rsidRPr="00444CEF">
        <w:rPr>
          <w:lang w:val="el-GR"/>
        </w:rPr>
        <w:t>further</w:t>
      </w:r>
      <w:proofErr w:type="spellEnd"/>
      <w:r w:rsidRPr="00444CEF">
        <w:rPr>
          <w:lang w:val="el-GR"/>
        </w:rPr>
        <w:t xml:space="preserve"> </w:t>
      </w:r>
      <w:proofErr w:type="spellStart"/>
      <w:r w:rsidRPr="00444CEF">
        <w:rPr>
          <w:lang w:val="el-GR"/>
        </w:rPr>
        <w:t>limited</w:t>
      </w:r>
      <w:proofErr w:type="spellEnd"/>
      <w:r w:rsidRPr="00444CEF">
        <w:rPr>
          <w:lang w:val="el-GR"/>
        </w:rPr>
        <w:t xml:space="preserve"> </w:t>
      </w:r>
      <w:proofErr w:type="spellStart"/>
      <w:r w:rsidRPr="00444CEF">
        <w:rPr>
          <w:lang w:val="el-GR"/>
        </w:rPr>
        <w:t>by</w:t>
      </w:r>
      <w:proofErr w:type="spellEnd"/>
      <w:r w:rsidRPr="00444CEF">
        <w:rPr>
          <w:lang w:val="el-GR"/>
        </w:rPr>
        <w:t xml:space="preserve"> the </w:t>
      </w:r>
      <w:proofErr w:type="spellStart"/>
      <w:r w:rsidRPr="00444CEF">
        <w:rPr>
          <w:lang w:val="el-GR"/>
        </w:rPr>
        <w:t>general</w:t>
      </w:r>
      <w:proofErr w:type="spellEnd"/>
      <w:r w:rsidRPr="00444CEF">
        <w:rPr>
          <w:lang w:val="el-GR"/>
        </w:rPr>
        <w:t xml:space="preserve"> </w:t>
      </w:r>
      <w:proofErr w:type="spellStart"/>
      <w:r w:rsidRPr="00444CEF">
        <w:rPr>
          <w:lang w:val="el-GR"/>
        </w:rPr>
        <w:t>paucity</w:t>
      </w:r>
      <w:proofErr w:type="spellEnd"/>
      <w:r w:rsidRPr="00444CEF">
        <w:rPr>
          <w:lang w:val="el-GR"/>
        </w:rPr>
        <w:t xml:space="preserve"> of </w:t>
      </w:r>
      <w:proofErr w:type="spellStart"/>
      <w:r w:rsidRPr="00444CEF">
        <w:rPr>
          <w:lang w:val="el-GR"/>
        </w:rPr>
        <w:t>documentary</w:t>
      </w:r>
      <w:proofErr w:type="spellEnd"/>
      <w:r w:rsidRPr="00444CEF">
        <w:rPr>
          <w:lang w:val="el-GR"/>
        </w:rPr>
        <w:t xml:space="preserve"> and </w:t>
      </w:r>
      <w:proofErr w:type="spellStart"/>
      <w:r w:rsidRPr="00444CEF">
        <w:rPr>
          <w:lang w:val="el-GR"/>
        </w:rPr>
        <w:t>archaeological</w:t>
      </w:r>
      <w:proofErr w:type="spellEnd"/>
      <w:r w:rsidRPr="00444CEF">
        <w:rPr>
          <w:lang w:val="el-GR"/>
        </w:rPr>
        <w:t xml:space="preserve"> </w:t>
      </w:r>
      <w:proofErr w:type="spellStart"/>
      <w:r w:rsidRPr="00444CEF">
        <w:rPr>
          <w:lang w:val="el-GR"/>
        </w:rPr>
        <w:t>evidence</w:t>
      </w:r>
      <w:proofErr w:type="spellEnd"/>
      <w:r w:rsidRPr="00444CEF">
        <w:rPr>
          <w:lang w:val="el-GR"/>
        </w:rPr>
        <w:t xml:space="preserve"> </w:t>
      </w:r>
      <w:proofErr w:type="spellStart"/>
      <w:r w:rsidRPr="00444CEF">
        <w:rPr>
          <w:lang w:val="el-GR"/>
        </w:rPr>
        <w:t>covering</w:t>
      </w:r>
      <w:proofErr w:type="spellEnd"/>
      <w:r w:rsidRPr="00444CEF">
        <w:rPr>
          <w:lang w:val="el-GR"/>
        </w:rPr>
        <w:t xml:space="preserve"> </w:t>
      </w:r>
      <w:proofErr w:type="spellStart"/>
      <w:r w:rsidRPr="00444CEF">
        <w:rPr>
          <w:lang w:val="el-GR"/>
        </w:rPr>
        <w:t>Athens</w:t>
      </w:r>
      <w:proofErr w:type="spellEnd"/>
      <w:r w:rsidRPr="00444CEF">
        <w:rPr>
          <w:lang w:val="el-GR"/>
        </w:rPr>
        <w:t xml:space="preserve"> in the </w:t>
      </w:r>
      <w:proofErr w:type="spellStart"/>
      <w:r w:rsidRPr="00444CEF">
        <w:rPr>
          <w:lang w:val="el-GR"/>
        </w:rPr>
        <w:t>early</w:t>
      </w:r>
      <w:proofErr w:type="spellEnd"/>
      <w:r w:rsidRPr="00444CEF">
        <w:rPr>
          <w:lang w:val="el-GR"/>
        </w:rPr>
        <w:t xml:space="preserve"> 6th </w:t>
      </w:r>
      <w:proofErr w:type="spellStart"/>
      <w:r w:rsidRPr="00444CEF">
        <w:rPr>
          <w:lang w:val="el-GR"/>
        </w:rPr>
        <w:t>century</w:t>
      </w:r>
      <w:proofErr w:type="spellEnd"/>
      <w:r w:rsidRPr="00444CEF">
        <w:rPr>
          <w:lang w:val="el-GR"/>
        </w:rPr>
        <w:t xml:space="preserve"> BC.[6]</w:t>
      </w:r>
    </w:p>
    <w:p w14:paraId="4928B243" w14:textId="77777777" w:rsidR="00AA3D5A" w:rsidRDefault="00AA3D5A" w:rsidP="00AA3D5A">
      <w:pPr>
        <w:rPr>
          <w:lang w:val="el-GR"/>
        </w:rPr>
      </w:pPr>
    </w:p>
    <w:p w14:paraId="394B9AEB" w14:textId="77777777" w:rsidR="00AA3D5A" w:rsidRPr="00166C11" w:rsidRDefault="00AA3D5A" w:rsidP="00AA3D5A">
      <w:pPr>
        <w:rPr>
          <w:lang w:val="el-GR"/>
        </w:rPr>
      </w:pPr>
    </w:p>
    <w:p w14:paraId="2482F666" w14:textId="77777777" w:rsidR="00AA3D5A" w:rsidRDefault="00AA3D5A" w:rsidP="00AA3D5A">
      <w:pPr>
        <w:pStyle w:val="Heading4"/>
        <w:numPr>
          <w:ilvl w:val="3"/>
          <w:numId w:val="2"/>
        </w:numPr>
      </w:pPr>
      <w:r>
        <w:tab/>
      </w:r>
      <w:r>
        <w:tab/>
      </w:r>
      <w:hyperlink r:id="rId13" w:history="1">
        <w:r w:rsidRPr="006E5B83">
          <w:rPr>
            <w:rStyle w:val="Hyperlink"/>
            <w:szCs w:val="48"/>
          </w:rPr>
          <w:t>https://en.wikipedia.org/wiki/Eleanor_Robson</w:t>
        </w:r>
      </w:hyperlink>
      <w:r>
        <w:t xml:space="preserve">, </w:t>
      </w:r>
    </w:p>
    <w:p w14:paraId="4F337667" w14:textId="77777777" w:rsidR="00AA3D5A" w:rsidRPr="00B86596" w:rsidRDefault="00AA3D5A" w:rsidP="00AA3D5A">
      <w:pPr>
        <w:rPr>
          <w:lang w:val="el-GR"/>
        </w:rPr>
      </w:pPr>
      <w:proofErr w:type="spellStart"/>
      <w:r>
        <w:rPr>
          <w:lang w:val="el-GR"/>
        </w:rPr>
        <w:t>συσταση</w:t>
      </w:r>
      <w:proofErr w:type="spellEnd"/>
      <w:r>
        <w:rPr>
          <w:lang w:val="el-GR"/>
        </w:rPr>
        <w:t xml:space="preserve"> δ. </w:t>
      </w:r>
      <w:proofErr w:type="spellStart"/>
      <w:r>
        <w:rPr>
          <w:lang w:val="el-GR"/>
        </w:rPr>
        <w:t>λαππα</w:t>
      </w:r>
      <w:proofErr w:type="spellEnd"/>
      <w:r>
        <w:rPr>
          <w:lang w:val="el-GR"/>
        </w:rPr>
        <w:t>, .</w:t>
      </w:r>
    </w:p>
    <w:p w14:paraId="045234F9" w14:textId="77777777" w:rsidR="00AA3D5A" w:rsidRDefault="00AA3D5A" w:rsidP="00AA3D5A">
      <w:pPr>
        <w:rPr>
          <w:szCs w:val="48"/>
          <w:lang w:val="el-GR"/>
        </w:rPr>
      </w:pPr>
      <w:proofErr w:type="spellStart"/>
      <w:r w:rsidRPr="002F1015">
        <w:rPr>
          <w:b/>
          <w:szCs w:val="48"/>
          <w:lang w:val="el-GR"/>
        </w:rPr>
        <w:t>Eleanor</w:t>
      </w:r>
      <w:proofErr w:type="spellEnd"/>
      <w:r w:rsidRPr="002F1015">
        <w:rPr>
          <w:b/>
          <w:szCs w:val="48"/>
          <w:lang w:val="el-GR"/>
        </w:rPr>
        <w:t xml:space="preserve"> </w:t>
      </w:r>
      <w:proofErr w:type="spellStart"/>
      <w:r w:rsidRPr="002F1015">
        <w:rPr>
          <w:b/>
          <w:szCs w:val="48"/>
          <w:lang w:val="el-GR"/>
        </w:rPr>
        <w:t>Robson</w:t>
      </w:r>
      <w:proofErr w:type="spellEnd"/>
      <w:r w:rsidRPr="00144BEF">
        <w:rPr>
          <w:szCs w:val="48"/>
          <w:lang w:val="el-GR"/>
        </w:rPr>
        <w:t>, FBA (</w:t>
      </w:r>
      <w:proofErr w:type="spellStart"/>
      <w:r w:rsidRPr="00144BEF">
        <w:rPr>
          <w:szCs w:val="48"/>
          <w:lang w:val="el-GR"/>
        </w:rPr>
        <w:t>born</w:t>
      </w:r>
      <w:proofErr w:type="spellEnd"/>
      <w:r w:rsidRPr="00144BEF">
        <w:rPr>
          <w:szCs w:val="48"/>
          <w:lang w:val="el-GR"/>
        </w:rPr>
        <w:t xml:space="preserve"> 1969) </w:t>
      </w:r>
      <w:proofErr w:type="spellStart"/>
      <w:r w:rsidRPr="00144BEF">
        <w:rPr>
          <w:szCs w:val="48"/>
          <w:lang w:val="el-GR"/>
        </w:rPr>
        <w:t>is</w:t>
      </w:r>
      <w:proofErr w:type="spellEnd"/>
      <w:r w:rsidRPr="00144BEF">
        <w:rPr>
          <w:szCs w:val="48"/>
          <w:lang w:val="el-GR"/>
        </w:rPr>
        <w:t xml:space="preserve"> a British </w:t>
      </w:r>
      <w:proofErr w:type="spellStart"/>
      <w:r w:rsidRPr="00144BEF">
        <w:rPr>
          <w:szCs w:val="48"/>
          <w:lang w:val="el-GR"/>
        </w:rPr>
        <w:t>Assyriologist</w:t>
      </w:r>
      <w:proofErr w:type="spellEnd"/>
      <w:r w:rsidRPr="00144BEF">
        <w:rPr>
          <w:szCs w:val="48"/>
          <w:lang w:val="el-GR"/>
        </w:rPr>
        <w:t xml:space="preserve"> and </w:t>
      </w:r>
      <w:proofErr w:type="spellStart"/>
      <w:r w:rsidRPr="00144BEF">
        <w:rPr>
          <w:szCs w:val="48"/>
          <w:lang w:val="el-GR"/>
        </w:rPr>
        <w:t>academic</w:t>
      </w:r>
      <w:proofErr w:type="spellEnd"/>
      <w:r w:rsidRPr="00144BEF">
        <w:rPr>
          <w:szCs w:val="48"/>
          <w:lang w:val="el-GR"/>
        </w:rPr>
        <w:t xml:space="preserve">. </w:t>
      </w:r>
      <w:proofErr w:type="spellStart"/>
      <w:r w:rsidRPr="00144BEF">
        <w:rPr>
          <w:szCs w:val="48"/>
          <w:lang w:val="el-GR"/>
        </w:rPr>
        <w:t>She</w:t>
      </w:r>
      <w:proofErr w:type="spellEnd"/>
      <w:r w:rsidRPr="00144BEF">
        <w:rPr>
          <w:szCs w:val="48"/>
          <w:lang w:val="el-GR"/>
        </w:rPr>
        <w:t xml:space="preserve"> </w:t>
      </w:r>
      <w:proofErr w:type="spellStart"/>
      <w:r w:rsidRPr="00144BEF">
        <w:rPr>
          <w:szCs w:val="48"/>
          <w:lang w:val="el-GR"/>
        </w:rPr>
        <w:t>is</w:t>
      </w:r>
      <w:proofErr w:type="spellEnd"/>
      <w:r w:rsidRPr="00144BEF">
        <w:rPr>
          <w:szCs w:val="48"/>
          <w:lang w:val="el-GR"/>
        </w:rPr>
        <w:t xml:space="preserve"> </w:t>
      </w:r>
      <w:proofErr w:type="spellStart"/>
      <w:r w:rsidRPr="00144BEF">
        <w:rPr>
          <w:szCs w:val="48"/>
          <w:lang w:val="el-GR"/>
        </w:rPr>
        <w:t>Professor</w:t>
      </w:r>
      <w:proofErr w:type="spellEnd"/>
      <w:r w:rsidRPr="00144BEF">
        <w:rPr>
          <w:szCs w:val="48"/>
          <w:lang w:val="el-GR"/>
        </w:rPr>
        <w:t xml:space="preserve"> of </w:t>
      </w:r>
      <w:proofErr w:type="spellStart"/>
      <w:r w:rsidRPr="00144BEF">
        <w:rPr>
          <w:szCs w:val="48"/>
          <w:lang w:val="el-GR"/>
        </w:rPr>
        <w:t>Ancient</w:t>
      </w:r>
      <w:proofErr w:type="spellEnd"/>
      <w:r w:rsidRPr="00144BEF">
        <w:rPr>
          <w:szCs w:val="48"/>
          <w:lang w:val="el-GR"/>
        </w:rPr>
        <w:t xml:space="preserve"> </w:t>
      </w:r>
      <w:proofErr w:type="spellStart"/>
      <w:r w:rsidRPr="00144BEF">
        <w:rPr>
          <w:szCs w:val="48"/>
          <w:lang w:val="el-GR"/>
        </w:rPr>
        <w:t>Middle</w:t>
      </w:r>
      <w:proofErr w:type="spellEnd"/>
      <w:r w:rsidRPr="00144BEF">
        <w:rPr>
          <w:szCs w:val="48"/>
          <w:lang w:val="el-GR"/>
        </w:rPr>
        <w:t xml:space="preserve"> Eastern </w:t>
      </w:r>
      <w:proofErr w:type="spellStart"/>
      <w:r w:rsidRPr="00144BEF">
        <w:rPr>
          <w:szCs w:val="48"/>
          <w:lang w:val="el-GR"/>
        </w:rPr>
        <w:t>History</w:t>
      </w:r>
      <w:proofErr w:type="spellEnd"/>
      <w:r w:rsidRPr="00144BEF">
        <w:rPr>
          <w:szCs w:val="48"/>
          <w:lang w:val="el-GR"/>
        </w:rPr>
        <w:t xml:space="preserve"> </w:t>
      </w:r>
      <w:proofErr w:type="spellStart"/>
      <w:r w:rsidRPr="00144BEF">
        <w:rPr>
          <w:szCs w:val="48"/>
          <w:lang w:val="el-GR"/>
        </w:rPr>
        <w:t>at</w:t>
      </w:r>
      <w:proofErr w:type="spellEnd"/>
      <w:r w:rsidRPr="00144BEF">
        <w:rPr>
          <w:szCs w:val="48"/>
          <w:lang w:val="el-GR"/>
        </w:rPr>
        <w:t xml:space="preserve"> </w:t>
      </w:r>
      <w:proofErr w:type="spellStart"/>
      <w:r w:rsidRPr="00144BEF">
        <w:rPr>
          <w:szCs w:val="48"/>
          <w:lang w:val="el-GR"/>
        </w:rPr>
        <w:t>University</w:t>
      </w:r>
      <w:proofErr w:type="spellEnd"/>
      <w:r w:rsidRPr="00144BEF">
        <w:rPr>
          <w:szCs w:val="48"/>
          <w:lang w:val="el-GR"/>
        </w:rPr>
        <w:t xml:space="preserve"> </w:t>
      </w:r>
      <w:proofErr w:type="spellStart"/>
      <w:r w:rsidRPr="00144BEF">
        <w:rPr>
          <w:szCs w:val="48"/>
          <w:lang w:val="el-GR"/>
        </w:rPr>
        <w:t>College</w:t>
      </w:r>
      <w:proofErr w:type="spellEnd"/>
      <w:r w:rsidRPr="00144BEF">
        <w:rPr>
          <w:szCs w:val="48"/>
          <w:lang w:val="el-GR"/>
        </w:rPr>
        <w:t xml:space="preserve"> </w:t>
      </w:r>
      <w:proofErr w:type="spellStart"/>
      <w:r w:rsidRPr="00144BEF">
        <w:rPr>
          <w:szCs w:val="48"/>
          <w:lang w:val="el-GR"/>
        </w:rPr>
        <w:t>London</w:t>
      </w:r>
      <w:proofErr w:type="spellEnd"/>
      <w:r w:rsidRPr="00144BEF">
        <w:rPr>
          <w:szCs w:val="48"/>
          <w:lang w:val="el-GR"/>
        </w:rPr>
        <w:t xml:space="preserve">. </w:t>
      </w:r>
      <w:proofErr w:type="spellStart"/>
      <w:r w:rsidRPr="00144BEF">
        <w:rPr>
          <w:szCs w:val="48"/>
          <w:lang w:val="el-GR"/>
        </w:rPr>
        <w:t>She</w:t>
      </w:r>
      <w:proofErr w:type="spellEnd"/>
      <w:r w:rsidRPr="00144BEF">
        <w:rPr>
          <w:szCs w:val="48"/>
          <w:lang w:val="el-GR"/>
        </w:rPr>
        <w:t xml:space="preserve"> </w:t>
      </w:r>
      <w:proofErr w:type="spellStart"/>
      <w:r w:rsidRPr="00144BEF">
        <w:rPr>
          <w:szCs w:val="48"/>
          <w:lang w:val="el-GR"/>
        </w:rPr>
        <w:t>is</w:t>
      </w:r>
      <w:proofErr w:type="spellEnd"/>
      <w:r w:rsidRPr="00144BEF">
        <w:rPr>
          <w:szCs w:val="48"/>
          <w:lang w:val="el-GR"/>
        </w:rPr>
        <w:t xml:space="preserve"> a former </w:t>
      </w:r>
      <w:proofErr w:type="spellStart"/>
      <w:r w:rsidRPr="00144BEF">
        <w:rPr>
          <w:szCs w:val="48"/>
          <w:lang w:val="el-GR"/>
        </w:rPr>
        <w:t>chair</w:t>
      </w:r>
      <w:proofErr w:type="spellEnd"/>
      <w:r w:rsidRPr="00144BEF">
        <w:rPr>
          <w:szCs w:val="48"/>
          <w:lang w:val="el-GR"/>
        </w:rPr>
        <w:t xml:space="preserve"> of the British </w:t>
      </w:r>
      <w:proofErr w:type="spellStart"/>
      <w:r w:rsidRPr="00144BEF">
        <w:rPr>
          <w:szCs w:val="48"/>
          <w:lang w:val="el-GR"/>
        </w:rPr>
        <w:t>Institute</w:t>
      </w:r>
      <w:proofErr w:type="spellEnd"/>
      <w:r w:rsidRPr="00144BEF">
        <w:rPr>
          <w:szCs w:val="48"/>
          <w:lang w:val="el-GR"/>
        </w:rPr>
        <w:t xml:space="preserve"> for the </w:t>
      </w:r>
      <w:proofErr w:type="spellStart"/>
      <w:r w:rsidRPr="00144BEF">
        <w:rPr>
          <w:szCs w:val="48"/>
          <w:lang w:val="el-GR"/>
        </w:rPr>
        <w:t>Study</w:t>
      </w:r>
      <w:proofErr w:type="spellEnd"/>
      <w:r w:rsidRPr="00144BEF">
        <w:rPr>
          <w:szCs w:val="48"/>
          <w:lang w:val="el-GR"/>
        </w:rPr>
        <w:t xml:space="preserve"> of Iraq and a </w:t>
      </w:r>
      <w:proofErr w:type="spellStart"/>
      <w:r w:rsidRPr="00144BEF">
        <w:rPr>
          <w:szCs w:val="48"/>
          <w:lang w:val="el-GR"/>
        </w:rPr>
        <w:t>Quondam</w:t>
      </w:r>
      <w:proofErr w:type="spellEnd"/>
      <w:r w:rsidRPr="00144BEF">
        <w:rPr>
          <w:szCs w:val="48"/>
          <w:lang w:val="el-GR"/>
        </w:rPr>
        <w:t xml:space="preserve"> </w:t>
      </w:r>
      <w:proofErr w:type="spellStart"/>
      <w:r w:rsidRPr="00144BEF">
        <w:rPr>
          <w:szCs w:val="48"/>
          <w:lang w:val="el-GR"/>
        </w:rPr>
        <w:t>fellow</w:t>
      </w:r>
      <w:proofErr w:type="spellEnd"/>
      <w:r w:rsidRPr="00144BEF">
        <w:rPr>
          <w:szCs w:val="48"/>
          <w:lang w:val="el-GR"/>
        </w:rPr>
        <w:t xml:space="preserve"> of </w:t>
      </w:r>
      <w:proofErr w:type="spellStart"/>
      <w:r w:rsidRPr="00144BEF">
        <w:rPr>
          <w:szCs w:val="48"/>
          <w:lang w:val="el-GR"/>
        </w:rPr>
        <w:t>All</w:t>
      </w:r>
      <w:proofErr w:type="spellEnd"/>
      <w:r w:rsidRPr="00144BEF">
        <w:rPr>
          <w:szCs w:val="48"/>
          <w:lang w:val="el-GR"/>
        </w:rPr>
        <w:t xml:space="preserve"> </w:t>
      </w:r>
      <w:proofErr w:type="spellStart"/>
      <w:r w:rsidRPr="00144BEF">
        <w:rPr>
          <w:szCs w:val="48"/>
          <w:lang w:val="el-GR"/>
        </w:rPr>
        <w:t>Souls</w:t>
      </w:r>
      <w:proofErr w:type="spellEnd"/>
      <w:r w:rsidRPr="00144BEF">
        <w:rPr>
          <w:szCs w:val="48"/>
          <w:lang w:val="el-GR"/>
        </w:rPr>
        <w:t xml:space="preserve"> </w:t>
      </w:r>
      <w:proofErr w:type="spellStart"/>
      <w:r w:rsidRPr="00144BEF">
        <w:rPr>
          <w:szCs w:val="48"/>
          <w:lang w:val="el-GR"/>
        </w:rPr>
        <w:t>College</w:t>
      </w:r>
      <w:proofErr w:type="spellEnd"/>
      <w:r w:rsidRPr="00144BEF">
        <w:rPr>
          <w:szCs w:val="48"/>
          <w:lang w:val="el-GR"/>
        </w:rPr>
        <w:t xml:space="preserve">, </w:t>
      </w:r>
      <w:proofErr w:type="spellStart"/>
      <w:r w:rsidRPr="00144BEF">
        <w:rPr>
          <w:szCs w:val="48"/>
          <w:lang w:val="el-GR"/>
        </w:rPr>
        <w:t>Oxford</w:t>
      </w:r>
      <w:proofErr w:type="spellEnd"/>
      <w:r w:rsidRPr="00144BEF">
        <w:rPr>
          <w:szCs w:val="48"/>
          <w:lang w:val="el-GR"/>
        </w:rPr>
        <w:t xml:space="preserve">.[1] </w:t>
      </w:r>
      <w:proofErr w:type="spellStart"/>
      <w:r w:rsidRPr="00144BEF">
        <w:rPr>
          <w:szCs w:val="48"/>
          <w:lang w:val="el-GR"/>
        </w:rPr>
        <w:t>She</w:t>
      </w:r>
      <w:proofErr w:type="spellEnd"/>
      <w:r w:rsidRPr="00144BEF">
        <w:rPr>
          <w:szCs w:val="48"/>
          <w:lang w:val="el-GR"/>
        </w:rPr>
        <w:t xml:space="preserve"> </w:t>
      </w:r>
      <w:proofErr w:type="spellStart"/>
      <w:r w:rsidRPr="00144BEF">
        <w:rPr>
          <w:szCs w:val="48"/>
          <w:lang w:val="el-GR"/>
        </w:rPr>
        <w:t>is</w:t>
      </w:r>
      <w:proofErr w:type="spellEnd"/>
      <w:r w:rsidRPr="00144BEF">
        <w:rPr>
          <w:szCs w:val="48"/>
          <w:lang w:val="el-GR"/>
        </w:rPr>
        <w:t xml:space="preserve"> a </w:t>
      </w:r>
      <w:proofErr w:type="spellStart"/>
      <w:r w:rsidRPr="00144BEF">
        <w:rPr>
          <w:szCs w:val="48"/>
          <w:lang w:val="el-GR"/>
        </w:rPr>
        <w:t>Fellow</w:t>
      </w:r>
      <w:proofErr w:type="spellEnd"/>
      <w:r w:rsidRPr="00144BEF">
        <w:rPr>
          <w:szCs w:val="48"/>
          <w:lang w:val="el-GR"/>
        </w:rPr>
        <w:t xml:space="preserve"> of the British </w:t>
      </w:r>
      <w:proofErr w:type="spellStart"/>
      <w:r w:rsidRPr="00144BEF">
        <w:rPr>
          <w:szCs w:val="48"/>
          <w:lang w:val="el-GR"/>
        </w:rPr>
        <w:t>Academy</w:t>
      </w:r>
      <w:proofErr w:type="spellEnd"/>
      <w:r w:rsidRPr="00144BEF">
        <w:rPr>
          <w:szCs w:val="48"/>
          <w:lang w:val="el-GR"/>
        </w:rPr>
        <w:t>.[2]</w:t>
      </w:r>
    </w:p>
    <w:p w14:paraId="60C6E8FB" w14:textId="77777777" w:rsidR="00AA3D5A" w:rsidRDefault="00AA3D5A" w:rsidP="00AA3D5A">
      <w:pPr>
        <w:pStyle w:val="Heading5"/>
        <w:numPr>
          <w:ilvl w:val="4"/>
          <w:numId w:val="2"/>
        </w:numPr>
        <w:rPr>
          <w:lang w:val="el-GR"/>
        </w:rPr>
      </w:pPr>
      <w:r>
        <w:rPr>
          <w:lang w:val="el-GR"/>
        </w:rPr>
        <w:tab/>
      </w:r>
      <w:hyperlink r:id="rId14" w:history="1">
        <w:r w:rsidRPr="006E5B83">
          <w:rPr>
            <w:rStyle w:val="Hyperlink"/>
            <w:szCs w:val="48"/>
            <w:lang w:val="el-GR"/>
          </w:rPr>
          <w:t>https://motivate.maths.org/content/BabylonianMaths/</w:t>
        </w:r>
      </w:hyperlink>
      <w:r>
        <w:rPr>
          <w:lang w:val="el-GR"/>
        </w:rPr>
        <w:t xml:space="preserve">, </w:t>
      </w:r>
    </w:p>
    <w:p w14:paraId="49E4CBAF" w14:textId="77777777" w:rsidR="00AA3D5A" w:rsidRPr="002F1015" w:rsidRDefault="00AA3D5A" w:rsidP="00AA3D5A">
      <w:pPr>
        <w:rPr>
          <w:szCs w:val="48"/>
          <w:lang w:val="el-GR"/>
        </w:rPr>
      </w:pPr>
      <w:r>
        <w:rPr>
          <w:szCs w:val="48"/>
          <w:lang w:val="el-GR"/>
        </w:rPr>
        <w:tab/>
      </w:r>
      <w:proofErr w:type="spellStart"/>
      <w:r w:rsidRPr="002F1015">
        <w:rPr>
          <w:szCs w:val="48"/>
          <w:lang w:val="el-GR"/>
        </w:rPr>
        <w:t>Babylonian</w:t>
      </w:r>
      <w:proofErr w:type="spellEnd"/>
      <w:r w:rsidRPr="002F1015">
        <w:rPr>
          <w:szCs w:val="48"/>
          <w:lang w:val="el-GR"/>
        </w:rPr>
        <w:t xml:space="preserve"> </w:t>
      </w:r>
      <w:proofErr w:type="spellStart"/>
      <w:r w:rsidRPr="002F1015">
        <w:rPr>
          <w:szCs w:val="48"/>
          <w:lang w:val="el-GR"/>
        </w:rPr>
        <w:t>Maths</w:t>
      </w:r>
      <w:proofErr w:type="spellEnd"/>
    </w:p>
    <w:p w14:paraId="6966E4FE" w14:textId="77777777" w:rsidR="00AA3D5A" w:rsidRDefault="00AA3D5A" w:rsidP="00AA3D5A">
      <w:pPr>
        <w:rPr>
          <w:szCs w:val="48"/>
          <w:lang w:val="el-GR"/>
        </w:rPr>
      </w:pPr>
      <w:r w:rsidRPr="002F1015">
        <w:rPr>
          <w:szCs w:val="48"/>
          <w:lang w:val="el-GR"/>
        </w:rPr>
        <w:t xml:space="preserve">4000 </w:t>
      </w:r>
      <w:proofErr w:type="spellStart"/>
      <w:r w:rsidRPr="002F1015">
        <w:rPr>
          <w:szCs w:val="48"/>
          <w:lang w:val="el-GR"/>
        </w:rPr>
        <w:t>years</w:t>
      </w:r>
      <w:proofErr w:type="spellEnd"/>
      <w:r w:rsidRPr="002F1015">
        <w:rPr>
          <w:szCs w:val="48"/>
          <w:lang w:val="el-GR"/>
        </w:rPr>
        <w:t xml:space="preserve"> </w:t>
      </w:r>
      <w:proofErr w:type="spellStart"/>
      <w:r w:rsidRPr="002F1015">
        <w:rPr>
          <w:szCs w:val="48"/>
          <w:lang w:val="el-GR"/>
        </w:rPr>
        <w:t>ago</w:t>
      </w:r>
      <w:proofErr w:type="spellEnd"/>
      <w:r w:rsidRPr="002F1015">
        <w:rPr>
          <w:szCs w:val="48"/>
          <w:lang w:val="el-GR"/>
        </w:rPr>
        <w:t xml:space="preserve">, </w:t>
      </w:r>
      <w:proofErr w:type="spellStart"/>
      <w:r w:rsidRPr="002F1015">
        <w:rPr>
          <w:szCs w:val="48"/>
          <w:lang w:val="el-GR"/>
        </w:rPr>
        <w:t>children</w:t>
      </w:r>
      <w:proofErr w:type="spellEnd"/>
      <w:r w:rsidRPr="002F1015">
        <w:rPr>
          <w:szCs w:val="48"/>
          <w:lang w:val="el-GR"/>
        </w:rPr>
        <w:t xml:space="preserve"> in </w:t>
      </w:r>
      <w:proofErr w:type="spellStart"/>
      <w:r w:rsidRPr="002F1015">
        <w:rPr>
          <w:szCs w:val="48"/>
          <w:lang w:val="el-GR"/>
        </w:rPr>
        <w:t>school</w:t>
      </w:r>
      <w:proofErr w:type="spellEnd"/>
      <w:r w:rsidRPr="002F1015">
        <w:rPr>
          <w:szCs w:val="48"/>
          <w:lang w:val="el-GR"/>
        </w:rPr>
        <w:t xml:space="preserve"> </w:t>
      </w:r>
      <w:proofErr w:type="spellStart"/>
      <w:r w:rsidRPr="002F1015">
        <w:rPr>
          <w:szCs w:val="48"/>
          <w:lang w:val="el-GR"/>
        </w:rPr>
        <w:t>were</w:t>
      </w:r>
      <w:proofErr w:type="spellEnd"/>
      <w:r w:rsidRPr="002F1015">
        <w:rPr>
          <w:szCs w:val="48"/>
          <w:lang w:val="el-GR"/>
        </w:rPr>
        <w:t xml:space="preserve"> </w:t>
      </w:r>
      <w:proofErr w:type="spellStart"/>
      <w:r w:rsidRPr="002F1015">
        <w:rPr>
          <w:szCs w:val="48"/>
          <w:lang w:val="el-GR"/>
        </w:rPr>
        <w:t>learning</w:t>
      </w:r>
      <w:proofErr w:type="spellEnd"/>
      <w:r w:rsidRPr="002F1015">
        <w:rPr>
          <w:szCs w:val="48"/>
          <w:lang w:val="el-GR"/>
        </w:rPr>
        <w:t xml:space="preserve"> </w:t>
      </w:r>
      <w:proofErr w:type="spellStart"/>
      <w:r w:rsidRPr="002F1015">
        <w:rPr>
          <w:szCs w:val="48"/>
          <w:lang w:val="el-GR"/>
        </w:rPr>
        <w:t>maths</w:t>
      </w:r>
      <w:proofErr w:type="spellEnd"/>
      <w:r w:rsidRPr="002F1015">
        <w:rPr>
          <w:szCs w:val="48"/>
          <w:lang w:val="el-GR"/>
        </w:rPr>
        <w:t xml:space="preserve"> </w:t>
      </w:r>
      <w:proofErr w:type="spellStart"/>
      <w:r w:rsidRPr="002F1015">
        <w:rPr>
          <w:szCs w:val="48"/>
          <w:lang w:val="el-GR"/>
        </w:rPr>
        <w:t>just</w:t>
      </w:r>
      <w:proofErr w:type="spellEnd"/>
      <w:r w:rsidRPr="002F1015">
        <w:rPr>
          <w:szCs w:val="48"/>
          <w:lang w:val="el-GR"/>
        </w:rPr>
        <w:t xml:space="preserve"> </w:t>
      </w:r>
      <w:proofErr w:type="spellStart"/>
      <w:r w:rsidRPr="002F1015">
        <w:rPr>
          <w:szCs w:val="48"/>
          <w:lang w:val="el-GR"/>
        </w:rPr>
        <w:t>as</w:t>
      </w:r>
      <w:proofErr w:type="spellEnd"/>
      <w:r w:rsidRPr="002F1015">
        <w:rPr>
          <w:szCs w:val="48"/>
          <w:lang w:val="el-GR"/>
        </w:rPr>
        <w:t xml:space="preserve"> </w:t>
      </w:r>
      <w:proofErr w:type="spellStart"/>
      <w:r w:rsidRPr="002F1015">
        <w:rPr>
          <w:szCs w:val="48"/>
          <w:lang w:val="el-GR"/>
        </w:rPr>
        <w:t>they</w:t>
      </w:r>
      <w:proofErr w:type="spellEnd"/>
      <w:r w:rsidRPr="002F1015">
        <w:rPr>
          <w:szCs w:val="48"/>
          <w:lang w:val="el-GR"/>
        </w:rPr>
        <w:t xml:space="preserve"> </w:t>
      </w:r>
      <w:proofErr w:type="spellStart"/>
      <w:r w:rsidRPr="002F1015">
        <w:rPr>
          <w:szCs w:val="48"/>
          <w:lang w:val="el-GR"/>
        </w:rPr>
        <w:t>do</w:t>
      </w:r>
      <w:proofErr w:type="spellEnd"/>
      <w:r w:rsidRPr="002F1015">
        <w:rPr>
          <w:szCs w:val="48"/>
          <w:lang w:val="el-GR"/>
        </w:rPr>
        <w:t xml:space="preserve"> </w:t>
      </w:r>
      <w:proofErr w:type="spellStart"/>
      <w:r w:rsidRPr="002F1015">
        <w:rPr>
          <w:szCs w:val="48"/>
          <w:lang w:val="el-GR"/>
        </w:rPr>
        <w:t>now</w:t>
      </w:r>
      <w:proofErr w:type="spellEnd"/>
      <w:r w:rsidRPr="002F1015">
        <w:rPr>
          <w:szCs w:val="48"/>
          <w:lang w:val="el-GR"/>
        </w:rPr>
        <w:t xml:space="preserve">.  </w:t>
      </w:r>
      <w:proofErr w:type="spellStart"/>
      <w:r w:rsidRPr="002F1015">
        <w:rPr>
          <w:szCs w:val="48"/>
          <w:lang w:val="el-GR"/>
        </w:rPr>
        <w:t>But</w:t>
      </w:r>
      <w:proofErr w:type="spellEnd"/>
      <w:r w:rsidRPr="002F1015">
        <w:rPr>
          <w:szCs w:val="48"/>
          <w:lang w:val="el-GR"/>
        </w:rPr>
        <w:t xml:space="preserve"> </w:t>
      </w:r>
      <w:proofErr w:type="spellStart"/>
      <w:r w:rsidRPr="002F1015">
        <w:rPr>
          <w:szCs w:val="48"/>
          <w:lang w:val="el-GR"/>
        </w:rPr>
        <w:t>what</w:t>
      </w:r>
      <w:proofErr w:type="spellEnd"/>
      <w:r w:rsidRPr="002F1015">
        <w:rPr>
          <w:szCs w:val="48"/>
          <w:lang w:val="el-GR"/>
        </w:rPr>
        <w:t xml:space="preserve"> </w:t>
      </w:r>
      <w:proofErr w:type="spellStart"/>
      <w:r w:rsidRPr="002F1015">
        <w:rPr>
          <w:szCs w:val="48"/>
          <w:lang w:val="el-GR"/>
        </w:rPr>
        <w:t>maths</w:t>
      </w:r>
      <w:proofErr w:type="spellEnd"/>
      <w:r w:rsidRPr="002F1015">
        <w:rPr>
          <w:szCs w:val="48"/>
          <w:lang w:val="el-GR"/>
        </w:rPr>
        <w:t xml:space="preserve"> </w:t>
      </w:r>
      <w:proofErr w:type="spellStart"/>
      <w:r w:rsidRPr="002F1015">
        <w:rPr>
          <w:szCs w:val="48"/>
          <w:lang w:val="el-GR"/>
        </w:rPr>
        <w:t>did</w:t>
      </w:r>
      <w:proofErr w:type="spellEnd"/>
      <w:r w:rsidRPr="002F1015">
        <w:rPr>
          <w:szCs w:val="48"/>
          <w:lang w:val="el-GR"/>
        </w:rPr>
        <w:t xml:space="preserve"> </w:t>
      </w:r>
      <w:proofErr w:type="spellStart"/>
      <w:r w:rsidRPr="002F1015">
        <w:rPr>
          <w:szCs w:val="48"/>
          <w:lang w:val="el-GR"/>
        </w:rPr>
        <w:t>they</w:t>
      </w:r>
      <w:proofErr w:type="spellEnd"/>
      <w:r w:rsidRPr="002F1015">
        <w:rPr>
          <w:szCs w:val="48"/>
          <w:lang w:val="el-GR"/>
        </w:rPr>
        <w:t xml:space="preserve"> </w:t>
      </w:r>
      <w:proofErr w:type="spellStart"/>
      <w:r w:rsidRPr="002F1015">
        <w:rPr>
          <w:szCs w:val="48"/>
          <w:lang w:val="el-GR"/>
        </w:rPr>
        <w:t>learn</w:t>
      </w:r>
      <w:proofErr w:type="spellEnd"/>
      <w:r w:rsidRPr="002F1015">
        <w:rPr>
          <w:szCs w:val="48"/>
          <w:lang w:val="el-GR"/>
        </w:rPr>
        <w:t xml:space="preserve"> and </w:t>
      </w:r>
      <w:proofErr w:type="spellStart"/>
      <w:r w:rsidRPr="002F1015">
        <w:rPr>
          <w:szCs w:val="48"/>
          <w:lang w:val="el-GR"/>
        </w:rPr>
        <w:t>how</w:t>
      </w:r>
      <w:proofErr w:type="spellEnd"/>
      <w:r w:rsidRPr="002F1015">
        <w:rPr>
          <w:szCs w:val="48"/>
          <w:lang w:val="el-GR"/>
        </w:rPr>
        <w:t xml:space="preserve"> </w:t>
      </w:r>
      <w:proofErr w:type="spellStart"/>
      <w:r w:rsidRPr="002F1015">
        <w:rPr>
          <w:szCs w:val="48"/>
          <w:lang w:val="el-GR"/>
        </w:rPr>
        <w:t>did</w:t>
      </w:r>
      <w:proofErr w:type="spellEnd"/>
      <w:r w:rsidRPr="002F1015">
        <w:rPr>
          <w:szCs w:val="48"/>
          <w:lang w:val="el-GR"/>
        </w:rPr>
        <w:t xml:space="preserve"> </w:t>
      </w:r>
      <w:proofErr w:type="spellStart"/>
      <w:r w:rsidRPr="002F1015">
        <w:rPr>
          <w:szCs w:val="48"/>
          <w:lang w:val="el-GR"/>
        </w:rPr>
        <w:t>they</w:t>
      </w:r>
      <w:proofErr w:type="spellEnd"/>
      <w:r w:rsidRPr="002F1015">
        <w:rPr>
          <w:szCs w:val="48"/>
          <w:lang w:val="el-GR"/>
        </w:rPr>
        <w:t xml:space="preserve"> </w:t>
      </w:r>
      <w:proofErr w:type="spellStart"/>
      <w:r w:rsidRPr="002F1015">
        <w:rPr>
          <w:szCs w:val="48"/>
          <w:lang w:val="el-GR"/>
        </w:rPr>
        <w:t>learn</w:t>
      </w:r>
      <w:proofErr w:type="spellEnd"/>
      <w:r w:rsidRPr="002F1015">
        <w:rPr>
          <w:szCs w:val="48"/>
          <w:lang w:val="el-GR"/>
        </w:rPr>
        <w:t xml:space="preserve"> </w:t>
      </w:r>
      <w:proofErr w:type="spellStart"/>
      <w:r w:rsidRPr="002F1015">
        <w:rPr>
          <w:szCs w:val="48"/>
          <w:lang w:val="el-GR"/>
        </w:rPr>
        <w:t>it</w:t>
      </w:r>
      <w:proofErr w:type="spellEnd"/>
      <w:r w:rsidRPr="002F1015">
        <w:rPr>
          <w:szCs w:val="48"/>
          <w:lang w:val="el-GR"/>
        </w:rPr>
        <w:t xml:space="preserve">?  In </w:t>
      </w:r>
      <w:proofErr w:type="spellStart"/>
      <w:r w:rsidRPr="002F1015">
        <w:rPr>
          <w:szCs w:val="48"/>
          <w:lang w:val="el-GR"/>
        </w:rPr>
        <w:t>this</w:t>
      </w:r>
      <w:proofErr w:type="spellEnd"/>
      <w:r w:rsidRPr="002F1015">
        <w:rPr>
          <w:szCs w:val="48"/>
          <w:lang w:val="el-GR"/>
        </w:rPr>
        <w:t xml:space="preserve"> </w:t>
      </w:r>
      <w:proofErr w:type="spellStart"/>
      <w:r w:rsidRPr="002F1015">
        <w:rPr>
          <w:szCs w:val="48"/>
          <w:lang w:val="el-GR"/>
        </w:rPr>
        <w:t>resource</w:t>
      </w:r>
      <w:proofErr w:type="spellEnd"/>
      <w:r w:rsidRPr="002F1015">
        <w:rPr>
          <w:szCs w:val="48"/>
          <w:lang w:val="el-GR"/>
        </w:rPr>
        <w:t xml:space="preserve"> </w:t>
      </w:r>
      <w:proofErr w:type="spellStart"/>
      <w:r w:rsidRPr="002F1015">
        <w:rPr>
          <w:szCs w:val="48"/>
          <w:lang w:val="el-GR"/>
        </w:rPr>
        <w:t>pack</w:t>
      </w:r>
      <w:proofErr w:type="spellEnd"/>
      <w:r w:rsidRPr="002F1015">
        <w:rPr>
          <w:szCs w:val="48"/>
          <w:lang w:val="el-GR"/>
        </w:rPr>
        <w:t xml:space="preserve">, </w:t>
      </w:r>
      <w:proofErr w:type="spellStart"/>
      <w:r w:rsidRPr="002F1015">
        <w:rPr>
          <w:szCs w:val="48"/>
          <w:lang w:val="el-GR"/>
        </w:rPr>
        <w:t>Dr</w:t>
      </w:r>
      <w:proofErr w:type="spellEnd"/>
      <w:r w:rsidRPr="002F1015">
        <w:rPr>
          <w:szCs w:val="48"/>
          <w:lang w:val="el-GR"/>
        </w:rPr>
        <w:t xml:space="preserve"> </w:t>
      </w:r>
      <w:proofErr w:type="spellStart"/>
      <w:r w:rsidRPr="002F1015">
        <w:rPr>
          <w:szCs w:val="48"/>
          <w:lang w:val="el-GR"/>
        </w:rPr>
        <w:t>Eleanor</w:t>
      </w:r>
      <w:proofErr w:type="spellEnd"/>
      <w:r w:rsidRPr="002F1015">
        <w:rPr>
          <w:szCs w:val="48"/>
          <w:lang w:val="el-GR"/>
        </w:rPr>
        <w:t xml:space="preserve"> </w:t>
      </w:r>
      <w:proofErr w:type="spellStart"/>
      <w:r w:rsidRPr="002F1015">
        <w:rPr>
          <w:szCs w:val="48"/>
          <w:lang w:val="el-GR"/>
        </w:rPr>
        <w:lastRenderedPageBreak/>
        <w:t>Robson</w:t>
      </w:r>
      <w:proofErr w:type="spellEnd"/>
      <w:r w:rsidRPr="002F1015">
        <w:rPr>
          <w:szCs w:val="48"/>
          <w:lang w:val="el-GR"/>
        </w:rPr>
        <w:t xml:space="preserve">, </w:t>
      </w:r>
      <w:proofErr w:type="spellStart"/>
      <w:r w:rsidRPr="002F1015">
        <w:rPr>
          <w:szCs w:val="48"/>
          <w:lang w:val="el-GR"/>
        </w:rPr>
        <w:t>shows</w:t>
      </w:r>
      <w:proofErr w:type="spellEnd"/>
      <w:r w:rsidRPr="002F1015">
        <w:rPr>
          <w:szCs w:val="48"/>
          <w:lang w:val="el-GR"/>
        </w:rPr>
        <w:t xml:space="preserve"> </w:t>
      </w:r>
      <w:proofErr w:type="spellStart"/>
      <w:r w:rsidRPr="002F1015">
        <w:rPr>
          <w:szCs w:val="48"/>
          <w:lang w:val="el-GR"/>
        </w:rPr>
        <w:t>us</w:t>
      </w:r>
      <w:proofErr w:type="spellEnd"/>
      <w:r w:rsidRPr="002F1015">
        <w:rPr>
          <w:szCs w:val="48"/>
          <w:lang w:val="el-GR"/>
        </w:rPr>
        <w:t xml:space="preserve"> </w:t>
      </w:r>
      <w:proofErr w:type="spellStart"/>
      <w:r w:rsidRPr="002F1015">
        <w:rPr>
          <w:szCs w:val="48"/>
          <w:lang w:val="el-GR"/>
        </w:rPr>
        <w:t>how</w:t>
      </w:r>
      <w:proofErr w:type="spellEnd"/>
      <w:r w:rsidRPr="002F1015">
        <w:rPr>
          <w:szCs w:val="48"/>
          <w:lang w:val="el-GR"/>
        </w:rPr>
        <w:t xml:space="preserve"> </w:t>
      </w:r>
      <w:proofErr w:type="spellStart"/>
      <w:r w:rsidRPr="002F1015">
        <w:rPr>
          <w:szCs w:val="48"/>
          <w:lang w:val="el-GR"/>
        </w:rPr>
        <w:t>we</w:t>
      </w:r>
      <w:proofErr w:type="spellEnd"/>
      <w:r w:rsidRPr="002F1015">
        <w:rPr>
          <w:szCs w:val="48"/>
          <w:lang w:val="el-GR"/>
        </w:rPr>
        <w:t xml:space="preserve"> </w:t>
      </w:r>
      <w:proofErr w:type="spellStart"/>
      <w:r w:rsidRPr="002F1015">
        <w:rPr>
          <w:szCs w:val="48"/>
          <w:lang w:val="el-GR"/>
        </w:rPr>
        <w:t>can</w:t>
      </w:r>
      <w:proofErr w:type="spellEnd"/>
      <w:r w:rsidRPr="002F1015">
        <w:rPr>
          <w:szCs w:val="48"/>
          <w:lang w:val="el-GR"/>
        </w:rPr>
        <w:t xml:space="preserve"> </w:t>
      </w:r>
      <w:proofErr w:type="spellStart"/>
      <w:r w:rsidRPr="002F1015">
        <w:rPr>
          <w:szCs w:val="48"/>
          <w:lang w:val="el-GR"/>
        </w:rPr>
        <w:t>find</w:t>
      </w:r>
      <w:proofErr w:type="spellEnd"/>
      <w:r w:rsidRPr="002F1015">
        <w:rPr>
          <w:szCs w:val="48"/>
          <w:lang w:val="el-GR"/>
        </w:rPr>
        <w:t xml:space="preserve"> </w:t>
      </w:r>
      <w:proofErr w:type="spellStart"/>
      <w:r w:rsidRPr="002F1015">
        <w:rPr>
          <w:szCs w:val="48"/>
          <w:lang w:val="el-GR"/>
        </w:rPr>
        <w:t>out</w:t>
      </w:r>
      <w:proofErr w:type="spellEnd"/>
      <w:r w:rsidRPr="002F1015">
        <w:rPr>
          <w:szCs w:val="48"/>
          <w:lang w:val="el-GR"/>
        </w:rPr>
        <w:t xml:space="preserve"> </w:t>
      </w:r>
      <w:proofErr w:type="spellStart"/>
      <w:r w:rsidRPr="002F1015">
        <w:rPr>
          <w:szCs w:val="48"/>
          <w:lang w:val="el-GR"/>
        </w:rPr>
        <w:t>about</w:t>
      </w:r>
      <w:proofErr w:type="spellEnd"/>
      <w:r w:rsidRPr="002F1015">
        <w:rPr>
          <w:szCs w:val="48"/>
          <w:lang w:val="el-GR"/>
        </w:rPr>
        <w:t xml:space="preserve"> </w:t>
      </w:r>
      <w:proofErr w:type="spellStart"/>
      <w:r w:rsidRPr="002F1015">
        <w:rPr>
          <w:szCs w:val="48"/>
          <w:lang w:val="el-GR"/>
        </w:rPr>
        <w:t>an</w:t>
      </w:r>
      <w:proofErr w:type="spellEnd"/>
      <w:r w:rsidRPr="002F1015">
        <w:rPr>
          <w:szCs w:val="48"/>
          <w:lang w:val="el-GR"/>
        </w:rPr>
        <w:t xml:space="preserve"> </w:t>
      </w:r>
      <w:proofErr w:type="spellStart"/>
      <w:r w:rsidRPr="002F1015">
        <w:rPr>
          <w:szCs w:val="48"/>
          <w:lang w:val="el-GR"/>
        </w:rPr>
        <w:t>ancient</w:t>
      </w:r>
      <w:proofErr w:type="spellEnd"/>
      <w:r w:rsidRPr="002F1015">
        <w:rPr>
          <w:szCs w:val="48"/>
          <w:lang w:val="el-GR"/>
        </w:rPr>
        <w:t xml:space="preserve"> </w:t>
      </w:r>
      <w:proofErr w:type="spellStart"/>
      <w:r w:rsidRPr="002F1015">
        <w:rPr>
          <w:szCs w:val="48"/>
          <w:lang w:val="el-GR"/>
        </w:rPr>
        <w:t>civilisation</w:t>
      </w:r>
      <w:proofErr w:type="spellEnd"/>
      <w:r w:rsidRPr="002F1015">
        <w:rPr>
          <w:szCs w:val="48"/>
          <w:lang w:val="el-GR"/>
        </w:rPr>
        <w:t xml:space="preserve"> </w:t>
      </w:r>
      <w:proofErr w:type="spellStart"/>
      <w:r w:rsidRPr="002F1015">
        <w:rPr>
          <w:szCs w:val="48"/>
          <w:lang w:val="el-GR"/>
        </w:rPr>
        <w:t>through</w:t>
      </w:r>
      <w:proofErr w:type="spellEnd"/>
      <w:r w:rsidRPr="002F1015">
        <w:rPr>
          <w:szCs w:val="48"/>
          <w:lang w:val="el-GR"/>
        </w:rPr>
        <w:t xml:space="preserve"> the </w:t>
      </w:r>
      <w:proofErr w:type="spellStart"/>
      <w:r w:rsidRPr="002F1015">
        <w:rPr>
          <w:szCs w:val="48"/>
          <w:lang w:val="el-GR"/>
        </w:rPr>
        <w:t>objects</w:t>
      </w:r>
      <w:proofErr w:type="spellEnd"/>
      <w:r w:rsidRPr="002F1015">
        <w:rPr>
          <w:szCs w:val="48"/>
          <w:lang w:val="el-GR"/>
        </w:rPr>
        <w:t xml:space="preserve"> </w:t>
      </w:r>
      <w:proofErr w:type="spellStart"/>
      <w:r w:rsidRPr="002F1015">
        <w:rPr>
          <w:szCs w:val="48"/>
          <w:lang w:val="el-GR"/>
        </w:rPr>
        <w:t>they</w:t>
      </w:r>
      <w:proofErr w:type="spellEnd"/>
      <w:r w:rsidRPr="002F1015">
        <w:rPr>
          <w:szCs w:val="48"/>
          <w:lang w:val="el-GR"/>
        </w:rPr>
        <w:t xml:space="preserve"> </w:t>
      </w:r>
      <w:proofErr w:type="spellStart"/>
      <w:r w:rsidRPr="002F1015">
        <w:rPr>
          <w:szCs w:val="48"/>
          <w:lang w:val="el-GR"/>
        </w:rPr>
        <w:t>left</w:t>
      </w:r>
      <w:proofErr w:type="spellEnd"/>
      <w:r w:rsidRPr="002F1015">
        <w:rPr>
          <w:szCs w:val="48"/>
          <w:lang w:val="el-GR"/>
        </w:rPr>
        <w:t xml:space="preserve"> </w:t>
      </w:r>
      <w:proofErr w:type="spellStart"/>
      <w:r w:rsidRPr="002F1015">
        <w:rPr>
          <w:szCs w:val="48"/>
          <w:lang w:val="el-GR"/>
        </w:rPr>
        <w:t>behind</w:t>
      </w:r>
      <w:proofErr w:type="spellEnd"/>
      <w:r w:rsidRPr="002F1015">
        <w:rPr>
          <w:szCs w:val="48"/>
          <w:lang w:val="el-GR"/>
        </w:rPr>
        <w:t>.</w:t>
      </w:r>
    </w:p>
    <w:p w14:paraId="2B6BDE1C" w14:textId="77777777" w:rsidR="00AA3D5A" w:rsidRDefault="00AA3D5A" w:rsidP="00AA3D5A">
      <w:pPr>
        <w:rPr>
          <w:szCs w:val="48"/>
          <w:lang w:val="el-GR"/>
        </w:rPr>
      </w:pPr>
    </w:p>
    <w:p w14:paraId="643498FC" w14:textId="77777777" w:rsidR="00AA3D5A" w:rsidRPr="00846FCC" w:rsidRDefault="00AA3D5A" w:rsidP="00AA3D5A">
      <w:pPr>
        <w:pStyle w:val="Heading4"/>
        <w:numPr>
          <w:ilvl w:val="3"/>
          <w:numId w:val="2"/>
        </w:numPr>
        <w:rPr>
          <w:lang w:val="en-US"/>
        </w:rPr>
      </w:pPr>
      <w:r>
        <w:tab/>
        <w:t>ΠΟΛΛΑΠΛΑΣΙΑΣΜΟΣ</w:t>
      </w:r>
      <w:r w:rsidRPr="00846FCC">
        <w:rPr>
          <w:lang w:val="en-US"/>
        </w:rPr>
        <w:t xml:space="preserve"> </w:t>
      </w:r>
    </w:p>
    <w:p w14:paraId="50DDD9F5" w14:textId="77777777" w:rsidR="00AA3D5A" w:rsidRDefault="00AA3D5A" w:rsidP="00AA3D5A">
      <w:pPr>
        <w:rPr>
          <w:szCs w:val="48"/>
          <w:lang w:val="en-US"/>
        </w:rPr>
      </w:pPr>
      <w:proofErr w:type="spellStart"/>
      <w:r>
        <w:rPr>
          <w:szCs w:val="48"/>
          <w:lang w:val="en-US"/>
        </w:rPr>
        <w:t>Goto</w:t>
      </w:r>
      <w:proofErr w:type="spellEnd"/>
      <w:r w:rsidRPr="00846FCC">
        <w:rPr>
          <w:szCs w:val="48"/>
          <w:lang w:val="en-US"/>
        </w:rPr>
        <w:t xml:space="preserve"> </w:t>
      </w:r>
      <w:proofErr w:type="spellStart"/>
      <w:proofErr w:type="gramStart"/>
      <w:r>
        <w:rPr>
          <w:szCs w:val="48"/>
          <w:lang w:val="en-US"/>
        </w:rPr>
        <w:t>katz</w:t>
      </w:r>
      <w:proofErr w:type="spellEnd"/>
      <w:proofErr w:type="gramEnd"/>
      <w:r w:rsidRPr="00846FCC">
        <w:rPr>
          <w:szCs w:val="48"/>
          <w:lang w:val="en-US"/>
        </w:rPr>
        <w:t xml:space="preserve"> </w:t>
      </w:r>
      <w:r>
        <w:rPr>
          <w:szCs w:val="48"/>
          <w:lang w:val="en-US"/>
        </w:rPr>
        <w:t>p</w:t>
      </w:r>
      <w:r w:rsidRPr="00846FCC">
        <w:rPr>
          <w:szCs w:val="48"/>
          <w:lang w:val="en-US"/>
        </w:rPr>
        <w:t xml:space="preserve">. </w:t>
      </w:r>
      <w:r>
        <w:rPr>
          <w:szCs w:val="48"/>
          <w:lang w:val="en-US"/>
        </w:rPr>
        <w:t xml:space="preserve">13,    </w:t>
      </w:r>
    </w:p>
    <w:p w14:paraId="69FF60BF" w14:textId="77777777" w:rsidR="00AA3D5A" w:rsidRDefault="00AA3D5A" w:rsidP="00AA3D5A">
      <w:pPr>
        <w:rPr>
          <w:szCs w:val="48"/>
          <w:lang w:val="en-US"/>
        </w:rPr>
      </w:pPr>
      <w:r w:rsidRPr="00846FCC">
        <w:rPr>
          <w:szCs w:val="48"/>
          <w:lang w:val="en-US"/>
        </w:rPr>
        <w:t>Because the place value system was based on 60, the multiplication tables were extensive.</w:t>
      </w:r>
      <w:r>
        <w:rPr>
          <w:szCs w:val="48"/>
          <w:lang w:val="en-US"/>
        </w:rPr>
        <w:t xml:space="preserve">  </w:t>
      </w:r>
      <w:r w:rsidRPr="00846FCC">
        <w:rPr>
          <w:szCs w:val="48"/>
          <w:lang w:val="en-US"/>
        </w:rPr>
        <w:t>Any given one listed the multiples of a particular number, say, 9, from 1× 9 to 20 × 9 and</w:t>
      </w:r>
      <w:r>
        <w:rPr>
          <w:szCs w:val="48"/>
          <w:lang w:val="en-US"/>
        </w:rPr>
        <w:t xml:space="preserve">  </w:t>
      </w:r>
      <w:r w:rsidRPr="00846FCC">
        <w:rPr>
          <w:szCs w:val="48"/>
          <w:lang w:val="en-US"/>
        </w:rPr>
        <w:t xml:space="preserve">then gave 30 × 9, 40 × 9, and 50 × 9 (Fig. 1.9). If one needed the product 34 × 9, </w:t>
      </w:r>
      <w:proofErr w:type="gramStart"/>
      <w:r w:rsidRPr="00846FCC">
        <w:rPr>
          <w:szCs w:val="48"/>
          <w:lang w:val="en-US"/>
        </w:rPr>
        <w:t>one</w:t>
      </w:r>
      <w:r>
        <w:rPr>
          <w:szCs w:val="48"/>
          <w:lang w:val="en-US"/>
        </w:rPr>
        <w:t xml:space="preserve">  </w:t>
      </w:r>
      <w:r w:rsidRPr="00846FCC">
        <w:rPr>
          <w:szCs w:val="48"/>
          <w:lang w:val="en-US"/>
        </w:rPr>
        <w:t>simply</w:t>
      </w:r>
      <w:proofErr w:type="gramEnd"/>
      <w:r w:rsidRPr="00846FCC">
        <w:rPr>
          <w:szCs w:val="48"/>
          <w:lang w:val="en-US"/>
        </w:rPr>
        <w:t xml:space="preserve"> added the two results 30 × 9 = 4, 30 (= 270) and 4 × 9 = 36 to get 5,06 (= 306). </w:t>
      </w:r>
      <w:proofErr w:type="gramStart"/>
      <w:r w:rsidRPr="00846FCC">
        <w:rPr>
          <w:szCs w:val="48"/>
          <w:lang w:val="en-US"/>
        </w:rPr>
        <w:t>For</w:t>
      </w:r>
      <w:r>
        <w:rPr>
          <w:szCs w:val="48"/>
          <w:lang w:val="en-US"/>
        </w:rPr>
        <w:t xml:space="preserve">  </w:t>
      </w:r>
      <w:r w:rsidRPr="00846FCC">
        <w:rPr>
          <w:szCs w:val="48"/>
          <w:lang w:val="en-US"/>
        </w:rPr>
        <w:t>multiplication</w:t>
      </w:r>
      <w:proofErr w:type="gramEnd"/>
      <w:r w:rsidRPr="00846FCC">
        <w:rPr>
          <w:szCs w:val="48"/>
          <w:lang w:val="en-US"/>
        </w:rPr>
        <w:t xml:space="preserve"> of two- or three-digit </w:t>
      </w:r>
      <w:proofErr w:type="spellStart"/>
      <w:r w:rsidRPr="00846FCC">
        <w:rPr>
          <w:szCs w:val="48"/>
          <w:lang w:val="en-US"/>
        </w:rPr>
        <w:t>sexagesimal</w:t>
      </w:r>
      <w:proofErr w:type="spellEnd"/>
      <w:r w:rsidRPr="00846FCC">
        <w:rPr>
          <w:szCs w:val="48"/>
          <w:lang w:val="en-US"/>
        </w:rPr>
        <w:t xml:space="preserve"> numbers, one needed to use several such</w:t>
      </w:r>
      <w:r>
        <w:rPr>
          <w:szCs w:val="48"/>
          <w:lang w:val="en-US"/>
        </w:rPr>
        <w:t xml:space="preserve">  </w:t>
      </w:r>
      <w:r w:rsidRPr="00846FCC">
        <w:rPr>
          <w:szCs w:val="48"/>
          <w:lang w:val="en-US"/>
        </w:rPr>
        <w:t xml:space="preserve">tables. </w:t>
      </w:r>
      <w:r w:rsidRPr="00846FCC">
        <w:rPr>
          <w:color w:val="FF0000"/>
          <w:szCs w:val="48"/>
          <w:lang w:val="en-US"/>
        </w:rPr>
        <w:t xml:space="preserve">The exact algorithm the Babylonians used for such multiplications—where the </w:t>
      </w:r>
      <w:proofErr w:type="gramStart"/>
      <w:r w:rsidRPr="00846FCC">
        <w:rPr>
          <w:color w:val="FF0000"/>
          <w:szCs w:val="48"/>
          <w:lang w:val="en-US"/>
        </w:rPr>
        <w:t>partial  products</w:t>
      </w:r>
      <w:proofErr w:type="gramEnd"/>
      <w:r w:rsidRPr="00846FCC">
        <w:rPr>
          <w:color w:val="FF0000"/>
          <w:szCs w:val="48"/>
          <w:lang w:val="en-US"/>
        </w:rPr>
        <w:t xml:space="preserve"> are written and how the final result is obtained—is not known, but it may well have  been similar to our own</w:t>
      </w:r>
      <w:r w:rsidRPr="00846FCC">
        <w:rPr>
          <w:szCs w:val="48"/>
          <w:lang w:val="en-US"/>
        </w:rPr>
        <w:t>.</w:t>
      </w:r>
    </w:p>
    <w:p w14:paraId="052F69F0" w14:textId="77777777" w:rsidR="00AA3D5A" w:rsidRPr="00846FCC" w:rsidRDefault="00AA3D5A" w:rsidP="00AA3D5A">
      <w:pPr>
        <w:rPr>
          <w:szCs w:val="48"/>
          <w:lang w:val="en-US"/>
        </w:rPr>
      </w:pPr>
    </w:p>
    <w:p w14:paraId="06FFDAE8" w14:textId="77777777" w:rsidR="00AA3D5A" w:rsidRDefault="00AA3D5A" w:rsidP="00AA3D5A">
      <w:pPr>
        <w:rPr>
          <w:color w:val="FF0000"/>
          <w:szCs w:val="48"/>
          <w:lang w:val="en-US"/>
        </w:rPr>
      </w:pPr>
      <w:r w:rsidRPr="00846FCC">
        <w:rPr>
          <w:color w:val="FF0000"/>
          <w:szCs w:val="48"/>
          <w:lang w:val="en-US"/>
        </w:rPr>
        <w:t xml:space="preserve">One might think that for a complete system of tables, the Babylonians would have one for each integer from 2 to 59. Such was not the case, however. In fact, although there are no </w:t>
      </w:r>
      <w:proofErr w:type="gramStart"/>
      <w:r w:rsidRPr="00846FCC">
        <w:rPr>
          <w:color w:val="FF0000"/>
          <w:szCs w:val="48"/>
          <w:lang w:val="en-US"/>
        </w:rPr>
        <w:t>tables</w:t>
      </w:r>
      <w:r w:rsidRPr="00E478E6">
        <w:rPr>
          <w:color w:val="FF0000"/>
          <w:szCs w:val="48"/>
          <w:lang w:val="en-US"/>
        </w:rPr>
        <w:t xml:space="preserve">  for</w:t>
      </w:r>
      <w:proofErr w:type="gramEnd"/>
      <w:r w:rsidRPr="00E478E6">
        <w:rPr>
          <w:color w:val="FF0000"/>
          <w:szCs w:val="48"/>
          <w:lang w:val="en-US"/>
        </w:rPr>
        <w:t xml:space="preserve"> 11, 13, 17, for example, there are tables for 1,15, 3,45, and 44,26,40. </w:t>
      </w:r>
      <w:r w:rsidRPr="00C51AAE">
        <w:rPr>
          <w:color w:val="FF0000"/>
          <w:szCs w:val="48"/>
          <w:lang w:val="en-US"/>
        </w:rPr>
        <w:t xml:space="preserve">We do not </w:t>
      </w:r>
      <w:proofErr w:type="gramStart"/>
      <w:r w:rsidRPr="00C51AAE">
        <w:rPr>
          <w:color w:val="FF0000"/>
          <w:szCs w:val="48"/>
          <w:lang w:val="en-US"/>
        </w:rPr>
        <w:t xml:space="preserve">know  </w:t>
      </w:r>
      <w:r w:rsidRPr="00E478E6">
        <w:rPr>
          <w:color w:val="FF0000"/>
          <w:szCs w:val="48"/>
          <w:lang w:val="en-US"/>
        </w:rPr>
        <w:t>precisely</w:t>
      </w:r>
      <w:proofErr w:type="gramEnd"/>
      <w:r w:rsidRPr="00E478E6">
        <w:rPr>
          <w:color w:val="FF0000"/>
          <w:szCs w:val="48"/>
          <w:lang w:val="en-US"/>
        </w:rPr>
        <w:t xml:space="preserve"> why the Babylonians made these choices;</w:t>
      </w:r>
    </w:p>
    <w:p w14:paraId="207DAB08" w14:textId="77777777" w:rsidR="00AA3D5A" w:rsidRPr="00A5242A" w:rsidRDefault="00AA3D5A" w:rsidP="00AA3D5A">
      <w:pPr>
        <w:rPr>
          <w:szCs w:val="48"/>
          <w:lang w:val="el-GR"/>
        </w:rPr>
      </w:pPr>
    </w:p>
    <w:p w14:paraId="101726F4" w14:textId="77777777" w:rsidR="00AA3D5A" w:rsidRPr="001A4009" w:rsidRDefault="00AA3D5A" w:rsidP="00AA3D5A">
      <w:pPr>
        <w:rPr>
          <w:lang w:val="en-US"/>
        </w:rPr>
      </w:pPr>
      <w:r w:rsidRPr="00846FCC">
        <w:rPr>
          <w:szCs w:val="48"/>
          <w:lang w:val="en-US"/>
        </w:rPr>
        <w:br w:type="page"/>
      </w:r>
    </w:p>
    <w:p w14:paraId="633E1855" w14:textId="77777777" w:rsidR="00AA3D5A" w:rsidRPr="003666CA" w:rsidRDefault="00AA3D5A" w:rsidP="00AA3D5A">
      <w:pPr>
        <w:rPr>
          <w:szCs w:val="48"/>
          <w:lang w:val="el-GR"/>
        </w:rPr>
      </w:pPr>
    </w:p>
    <w:p w14:paraId="60386FD6" w14:textId="77777777" w:rsidR="00AA3D5A" w:rsidRPr="00F5018A" w:rsidRDefault="00AA3D5A" w:rsidP="00AA3D5A">
      <w:pPr>
        <w:pStyle w:val="Heading2"/>
        <w:numPr>
          <w:ilvl w:val="1"/>
          <w:numId w:val="2"/>
        </w:numPr>
        <w:rPr>
          <w:lang w:val="en-US"/>
        </w:rPr>
      </w:pPr>
      <w:r w:rsidRPr="006A1B03">
        <w:rPr>
          <w:lang w:val="en-US"/>
        </w:rPr>
        <w:tab/>
      </w:r>
      <w:r w:rsidRPr="006A1B03">
        <w:rPr>
          <w:lang w:val="en-US"/>
        </w:rPr>
        <w:tab/>
      </w:r>
      <w:r w:rsidRPr="006A1B03">
        <w:rPr>
          <w:lang w:val="en-US"/>
        </w:rPr>
        <w:tab/>
      </w:r>
      <w:r w:rsidRPr="006A1B03">
        <w:rPr>
          <w:lang w:val="en-US"/>
        </w:rPr>
        <w:tab/>
      </w:r>
      <w:r>
        <w:rPr>
          <w:lang w:val="el-GR"/>
        </w:rPr>
        <w:t xml:space="preserve">ΑΙΓΥΠΤΟΣ, </w:t>
      </w:r>
    </w:p>
    <w:p w14:paraId="7027415A" w14:textId="77777777" w:rsidR="00AA3D5A" w:rsidRPr="00F5018A" w:rsidRDefault="00AA3D5A" w:rsidP="00AA3D5A">
      <w:pPr>
        <w:rPr>
          <w:lang w:val="en-US"/>
        </w:rPr>
      </w:pPr>
    </w:p>
    <w:p w14:paraId="2D030704" w14:textId="77777777" w:rsidR="00AA3D5A" w:rsidRPr="00F5018A" w:rsidRDefault="00AA3D5A" w:rsidP="00AA3D5A">
      <w:pPr>
        <w:pStyle w:val="Heading3"/>
        <w:keepLines/>
        <w:numPr>
          <w:ilvl w:val="2"/>
          <w:numId w:val="2"/>
        </w:numPr>
        <w:rPr>
          <w:lang w:val="en-US"/>
        </w:rPr>
      </w:pPr>
      <w:r w:rsidRPr="006A1B03">
        <w:rPr>
          <w:lang w:val="en-US"/>
        </w:rPr>
        <w:tab/>
      </w:r>
      <w:r w:rsidRPr="006A1B03">
        <w:rPr>
          <w:lang w:val="en-US"/>
        </w:rPr>
        <w:tab/>
      </w:r>
      <w:r w:rsidRPr="006A1B03">
        <w:rPr>
          <w:lang w:val="en-US"/>
        </w:rPr>
        <w:tab/>
      </w:r>
      <w:r>
        <w:t>ΓΕΝΙΚΟΤΗΤΕΣ</w:t>
      </w:r>
    </w:p>
    <w:p w14:paraId="6830FEE4" w14:textId="77777777" w:rsidR="00AA3D5A" w:rsidRDefault="00AA3D5A" w:rsidP="00AA3D5A">
      <w:pPr>
        <w:ind w:left="720"/>
        <w:rPr>
          <w:lang w:val="en-US"/>
        </w:rPr>
      </w:pPr>
    </w:p>
    <w:p w14:paraId="3AAF53E2" w14:textId="77777777" w:rsidR="00AA3D5A" w:rsidRPr="001D2711" w:rsidRDefault="00AA3D5A" w:rsidP="00AA3D5A">
      <w:pPr>
        <w:rPr>
          <w:szCs w:val="48"/>
          <w:lang w:val="el-GR"/>
        </w:rPr>
      </w:pPr>
      <w:r>
        <w:rPr>
          <w:szCs w:val="48"/>
          <w:lang w:val="el-GR"/>
        </w:rPr>
        <w:tab/>
      </w:r>
      <w:r>
        <w:rPr>
          <w:szCs w:val="48"/>
          <w:lang w:val="el-GR"/>
        </w:rPr>
        <w:tab/>
      </w:r>
      <w:proofErr w:type="spellStart"/>
      <w:r w:rsidRPr="001D2711">
        <w:rPr>
          <w:szCs w:val="48"/>
          <w:lang w:val="el-GR"/>
        </w:rPr>
        <w:t>Hecataeus</w:t>
      </w:r>
      <w:proofErr w:type="spellEnd"/>
      <w:r w:rsidRPr="001D2711">
        <w:rPr>
          <w:szCs w:val="48"/>
          <w:lang w:val="el-GR"/>
        </w:rPr>
        <w:t xml:space="preserve"> and </w:t>
      </w:r>
      <w:proofErr w:type="spellStart"/>
      <w:r w:rsidRPr="001D2711">
        <w:rPr>
          <w:szCs w:val="48"/>
          <w:lang w:val="el-GR"/>
        </w:rPr>
        <w:t>Herodotus</w:t>
      </w:r>
      <w:proofErr w:type="spellEnd"/>
      <w:r w:rsidRPr="001D2711">
        <w:rPr>
          <w:szCs w:val="48"/>
          <w:lang w:val="el-GR"/>
        </w:rPr>
        <w:t xml:space="preserve"> on "A </w:t>
      </w:r>
      <w:proofErr w:type="spellStart"/>
      <w:r w:rsidRPr="001D2711">
        <w:rPr>
          <w:szCs w:val="48"/>
          <w:lang w:val="el-GR"/>
        </w:rPr>
        <w:t>Gift</w:t>
      </w:r>
      <w:proofErr w:type="spellEnd"/>
      <w:r w:rsidRPr="001D2711">
        <w:rPr>
          <w:szCs w:val="48"/>
          <w:lang w:val="el-GR"/>
        </w:rPr>
        <w:t xml:space="preserve"> of the </w:t>
      </w:r>
      <w:proofErr w:type="spellStart"/>
      <w:r w:rsidRPr="001D2711">
        <w:rPr>
          <w:szCs w:val="48"/>
          <w:lang w:val="el-GR"/>
        </w:rPr>
        <w:t>River</w:t>
      </w:r>
      <w:proofErr w:type="spellEnd"/>
      <w:r w:rsidRPr="001D2711">
        <w:rPr>
          <w:szCs w:val="48"/>
          <w:lang w:val="el-GR"/>
        </w:rPr>
        <w:t>"</w:t>
      </w:r>
    </w:p>
    <w:p w14:paraId="7331E3E2" w14:textId="77777777" w:rsidR="00AA3D5A" w:rsidRPr="001D2711" w:rsidRDefault="00AA3D5A" w:rsidP="00AA3D5A">
      <w:pPr>
        <w:rPr>
          <w:szCs w:val="48"/>
          <w:lang w:val="el-GR"/>
        </w:rPr>
      </w:pPr>
      <w:proofErr w:type="spellStart"/>
      <w:r w:rsidRPr="001D2711">
        <w:rPr>
          <w:szCs w:val="48"/>
          <w:lang w:val="el-GR"/>
        </w:rPr>
        <w:t>Author</w:t>
      </w:r>
      <w:proofErr w:type="spellEnd"/>
      <w:r w:rsidRPr="001D2711">
        <w:rPr>
          <w:szCs w:val="48"/>
          <w:lang w:val="el-GR"/>
        </w:rPr>
        <w:t xml:space="preserve">(s): J. </w:t>
      </w:r>
      <w:proofErr w:type="spellStart"/>
      <w:r w:rsidRPr="001D2711">
        <w:rPr>
          <w:szCs w:val="48"/>
          <w:lang w:val="el-GR"/>
        </w:rPr>
        <w:t>Gwyn</w:t>
      </w:r>
      <w:proofErr w:type="spellEnd"/>
      <w:r w:rsidRPr="001D2711">
        <w:rPr>
          <w:szCs w:val="48"/>
          <w:lang w:val="el-GR"/>
        </w:rPr>
        <w:t xml:space="preserve"> </w:t>
      </w:r>
      <w:proofErr w:type="spellStart"/>
      <w:r w:rsidRPr="001D2711">
        <w:rPr>
          <w:szCs w:val="48"/>
          <w:lang w:val="el-GR"/>
        </w:rPr>
        <w:t>Griffiths</w:t>
      </w:r>
      <w:proofErr w:type="spellEnd"/>
    </w:p>
    <w:p w14:paraId="5C004CB0" w14:textId="77777777" w:rsidR="00AA3D5A" w:rsidRPr="001D2711" w:rsidRDefault="00AA3D5A" w:rsidP="00AA3D5A">
      <w:pPr>
        <w:rPr>
          <w:szCs w:val="48"/>
          <w:lang w:val="el-GR"/>
        </w:rPr>
      </w:pPr>
      <w:proofErr w:type="spellStart"/>
      <w:r w:rsidRPr="001D2711">
        <w:rPr>
          <w:szCs w:val="48"/>
          <w:lang w:val="el-GR"/>
        </w:rPr>
        <w:t>Source</w:t>
      </w:r>
      <w:proofErr w:type="spellEnd"/>
      <w:r w:rsidRPr="001D2711">
        <w:rPr>
          <w:szCs w:val="48"/>
          <w:lang w:val="el-GR"/>
        </w:rPr>
        <w:t xml:space="preserve">: Journal of Near Eastern </w:t>
      </w:r>
      <w:proofErr w:type="spellStart"/>
      <w:r w:rsidRPr="001D2711">
        <w:rPr>
          <w:szCs w:val="48"/>
          <w:lang w:val="el-GR"/>
        </w:rPr>
        <w:t>Studies</w:t>
      </w:r>
      <w:proofErr w:type="spellEnd"/>
      <w:r w:rsidRPr="001D2711">
        <w:rPr>
          <w:szCs w:val="48"/>
          <w:lang w:val="el-GR"/>
        </w:rPr>
        <w:t xml:space="preserve">, </w:t>
      </w:r>
      <w:proofErr w:type="spellStart"/>
      <w:r w:rsidRPr="001D2711">
        <w:rPr>
          <w:szCs w:val="48"/>
          <w:lang w:val="el-GR"/>
        </w:rPr>
        <w:t>Vol</w:t>
      </w:r>
      <w:proofErr w:type="spellEnd"/>
      <w:r w:rsidRPr="001D2711">
        <w:rPr>
          <w:szCs w:val="48"/>
          <w:lang w:val="el-GR"/>
        </w:rPr>
        <w:t xml:space="preserve">. 25, </w:t>
      </w:r>
      <w:proofErr w:type="spellStart"/>
      <w:r w:rsidRPr="001D2711">
        <w:rPr>
          <w:szCs w:val="48"/>
          <w:lang w:val="el-GR"/>
        </w:rPr>
        <w:t>No</w:t>
      </w:r>
      <w:proofErr w:type="spellEnd"/>
      <w:r w:rsidRPr="001D2711">
        <w:rPr>
          <w:szCs w:val="48"/>
          <w:lang w:val="el-GR"/>
        </w:rPr>
        <w:t>. 1 (</w:t>
      </w:r>
      <w:proofErr w:type="spellStart"/>
      <w:r w:rsidRPr="001D2711">
        <w:rPr>
          <w:szCs w:val="48"/>
          <w:lang w:val="el-GR"/>
        </w:rPr>
        <w:t>Jan</w:t>
      </w:r>
      <w:proofErr w:type="spellEnd"/>
      <w:r w:rsidRPr="001D2711">
        <w:rPr>
          <w:szCs w:val="48"/>
          <w:lang w:val="el-GR"/>
        </w:rPr>
        <w:t xml:space="preserve">., 1966), </w:t>
      </w:r>
      <w:proofErr w:type="spellStart"/>
      <w:r w:rsidRPr="001D2711">
        <w:rPr>
          <w:szCs w:val="48"/>
          <w:lang w:val="el-GR"/>
        </w:rPr>
        <w:t>pp</w:t>
      </w:r>
      <w:proofErr w:type="spellEnd"/>
      <w:r w:rsidRPr="001D2711">
        <w:rPr>
          <w:szCs w:val="48"/>
          <w:lang w:val="el-GR"/>
        </w:rPr>
        <w:t>. 57-61</w:t>
      </w:r>
    </w:p>
    <w:p w14:paraId="128AD1E2" w14:textId="77777777" w:rsidR="00AA3D5A" w:rsidRPr="001D2711" w:rsidRDefault="00AA3D5A" w:rsidP="00AA3D5A">
      <w:pPr>
        <w:rPr>
          <w:szCs w:val="48"/>
          <w:lang w:val="el-GR"/>
        </w:rPr>
      </w:pPr>
      <w:proofErr w:type="spellStart"/>
      <w:r w:rsidRPr="001D2711">
        <w:rPr>
          <w:szCs w:val="48"/>
          <w:lang w:val="el-GR"/>
        </w:rPr>
        <w:t>Published</w:t>
      </w:r>
      <w:proofErr w:type="spellEnd"/>
      <w:r w:rsidRPr="001D2711">
        <w:rPr>
          <w:szCs w:val="48"/>
          <w:lang w:val="el-GR"/>
        </w:rPr>
        <w:t xml:space="preserve"> </w:t>
      </w:r>
      <w:proofErr w:type="spellStart"/>
      <w:r w:rsidRPr="001D2711">
        <w:rPr>
          <w:szCs w:val="48"/>
          <w:lang w:val="el-GR"/>
        </w:rPr>
        <w:t>by</w:t>
      </w:r>
      <w:proofErr w:type="spellEnd"/>
      <w:r w:rsidRPr="001D2711">
        <w:rPr>
          <w:szCs w:val="48"/>
          <w:lang w:val="el-GR"/>
        </w:rPr>
        <w:t xml:space="preserve">: </w:t>
      </w:r>
      <w:proofErr w:type="spellStart"/>
      <w:r w:rsidRPr="001D2711">
        <w:rPr>
          <w:szCs w:val="48"/>
          <w:lang w:val="el-GR"/>
        </w:rPr>
        <w:t>University</w:t>
      </w:r>
      <w:proofErr w:type="spellEnd"/>
      <w:r w:rsidRPr="001D2711">
        <w:rPr>
          <w:szCs w:val="48"/>
          <w:lang w:val="el-GR"/>
        </w:rPr>
        <w:t xml:space="preserve"> of </w:t>
      </w:r>
      <w:proofErr w:type="spellStart"/>
      <w:r w:rsidRPr="001D2711">
        <w:rPr>
          <w:szCs w:val="48"/>
          <w:lang w:val="el-GR"/>
        </w:rPr>
        <w:t>Chicago</w:t>
      </w:r>
      <w:proofErr w:type="spellEnd"/>
      <w:r w:rsidRPr="001D2711">
        <w:rPr>
          <w:szCs w:val="48"/>
          <w:lang w:val="el-GR"/>
        </w:rPr>
        <w:t xml:space="preserve"> </w:t>
      </w:r>
      <w:proofErr w:type="spellStart"/>
      <w:r w:rsidRPr="001D2711">
        <w:rPr>
          <w:szCs w:val="48"/>
          <w:lang w:val="el-GR"/>
        </w:rPr>
        <w:t>Press</w:t>
      </w:r>
      <w:proofErr w:type="spellEnd"/>
    </w:p>
    <w:p w14:paraId="72A28BB0" w14:textId="77777777" w:rsidR="00AA3D5A" w:rsidRPr="001D2711" w:rsidRDefault="00AA3D5A" w:rsidP="00AA3D5A">
      <w:pPr>
        <w:rPr>
          <w:szCs w:val="48"/>
          <w:lang w:val="el-GR"/>
        </w:rPr>
      </w:pPr>
      <w:proofErr w:type="spellStart"/>
      <w:r w:rsidRPr="001D2711">
        <w:rPr>
          <w:szCs w:val="48"/>
          <w:lang w:val="el-GR"/>
        </w:rPr>
        <w:t>Stable</w:t>
      </w:r>
      <w:proofErr w:type="spellEnd"/>
      <w:r w:rsidRPr="001D2711">
        <w:rPr>
          <w:szCs w:val="48"/>
          <w:lang w:val="el-GR"/>
        </w:rPr>
        <w:t xml:space="preserve"> URL: http://www.jstor.org/stable/543141</w:t>
      </w:r>
    </w:p>
    <w:p w14:paraId="60D5CECE" w14:textId="77777777" w:rsidR="00AA3D5A" w:rsidRDefault="00AA3D5A" w:rsidP="00AA3D5A">
      <w:pPr>
        <w:rPr>
          <w:lang w:val="en-US"/>
        </w:rPr>
      </w:pPr>
      <w:proofErr w:type="spellStart"/>
      <w:r w:rsidRPr="001D2711">
        <w:rPr>
          <w:szCs w:val="48"/>
          <w:lang w:val="el-GR"/>
        </w:rPr>
        <w:t>Accessed</w:t>
      </w:r>
      <w:proofErr w:type="spellEnd"/>
      <w:r w:rsidRPr="001D2711">
        <w:rPr>
          <w:szCs w:val="48"/>
          <w:lang w:val="el-GR"/>
        </w:rPr>
        <w:t>: 27-11-2015 08:57 UTCHECATAEUS AND HERODOTUS ON "A GIFT OF</w:t>
      </w:r>
      <w:r>
        <w:rPr>
          <w:szCs w:val="48"/>
          <w:lang w:val="en-US"/>
        </w:rPr>
        <w:t xml:space="preserve"> </w:t>
      </w:r>
      <w:r w:rsidRPr="001D2711">
        <w:rPr>
          <w:szCs w:val="48"/>
          <w:lang w:val="el-GR"/>
        </w:rPr>
        <w:t>THE RIVER"1</w:t>
      </w:r>
    </w:p>
    <w:p w14:paraId="056B9606" w14:textId="77777777" w:rsidR="00AA3D5A" w:rsidRDefault="00AA3D5A" w:rsidP="00AA3D5A">
      <w:pPr>
        <w:rPr>
          <w:lang w:val="en-US"/>
        </w:rPr>
      </w:pPr>
      <w:r w:rsidRPr="003C7CF8">
        <w:rPr>
          <w:b/>
          <w:lang w:val="en-US"/>
        </w:rPr>
        <w:t>IT may be questioned whether a geography lesson on Egypt is ever given anywhere</w:t>
      </w:r>
      <w:r>
        <w:rPr>
          <w:b/>
          <w:lang w:val="el-GR"/>
        </w:rPr>
        <w:t xml:space="preserve"> </w:t>
      </w:r>
      <w:r w:rsidRPr="003C7CF8">
        <w:rPr>
          <w:b/>
          <w:lang w:val="en-US"/>
        </w:rPr>
        <w:t>without including the statement that "Egypt is the gift of the Nile."</w:t>
      </w:r>
      <w:r w:rsidRPr="001D2711">
        <w:rPr>
          <w:lang w:val="en-US"/>
        </w:rPr>
        <w:t xml:space="preserve"> The earliest</w:t>
      </w:r>
      <w:r>
        <w:rPr>
          <w:lang w:val="el-GR"/>
        </w:rPr>
        <w:t xml:space="preserve"> </w:t>
      </w:r>
      <w:r w:rsidRPr="001D2711">
        <w:rPr>
          <w:lang w:val="en-US"/>
        </w:rPr>
        <w:t>recorded verbal form of this statement appears in Herodotus, 2. 5:</w:t>
      </w:r>
    </w:p>
    <w:p w14:paraId="0B6707D9" w14:textId="77777777" w:rsidR="00AA3D5A" w:rsidRDefault="00AA3D5A" w:rsidP="00AA3D5A">
      <w:pPr>
        <w:rPr>
          <w:lang w:val="en-US"/>
        </w:rPr>
      </w:pPr>
    </w:p>
    <w:p w14:paraId="0AA4D4FF" w14:textId="77777777" w:rsidR="00AA3D5A" w:rsidRPr="009B0145" w:rsidRDefault="00AA3D5A" w:rsidP="00AA3D5A">
      <w:pPr>
        <w:rPr>
          <w:lang w:val="en-US"/>
        </w:rPr>
      </w:pPr>
      <w:r>
        <w:rPr>
          <w:lang w:val="en-US"/>
        </w:rPr>
        <w:tab/>
      </w:r>
      <w:r w:rsidRPr="009B0145">
        <w:rPr>
          <w:lang w:val="en-US"/>
        </w:rPr>
        <w:t>HEEODOTUS</w:t>
      </w:r>
      <w:r>
        <w:rPr>
          <w:lang w:val="en-US"/>
        </w:rPr>
        <w:t xml:space="preserve">, </w:t>
      </w:r>
      <w:r w:rsidRPr="009B0145">
        <w:rPr>
          <w:lang w:val="en-US"/>
        </w:rPr>
        <w:t>WITH AN ENGLISH TRANSLATION BY</w:t>
      </w:r>
    </w:p>
    <w:p w14:paraId="708BE0D9" w14:textId="77777777" w:rsidR="00AA3D5A" w:rsidRPr="009B0145" w:rsidRDefault="00AA3D5A" w:rsidP="00AA3D5A">
      <w:pPr>
        <w:rPr>
          <w:lang w:val="en-US"/>
        </w:rPr>
      </w:pPr>
      <w:r w:rsidRPr="009B0145">
        <w:rPr>
          <w:lang w:val="en-US"/>
        </w:rPr>
        <w:t>A.  GODLKY</w:t>
      </w:r>
      <w:r>
        <w:rPr>
          <w:lang w:val="en-US"/>
        </w:rPr>
        <w:t xml:space="preserve">, </w:t>
      </w:r>
      <w:r w:rsidRPr="009B0145">
        <w:rPr>
          <w:lang w:val="en-US"/>
        </w:rPr>
        <w:t>HON. FELLOW OF MAGDALEN COLL</w:t>
      </w:r>
      <w:r>
        <w:rPr>
          <w:lang w:val="en-US"/>
        </w:rPr>
        <w:t>EG</w:t>
      </w:r>
      <w:r w:rsidRPr="009B0145">
        <w:rPr>
          <w:lang w:val="en-US"/>
        </w:rPr>
        <w:t>E, OXFORD</w:t>
      </w:r>
    </w:p>
    <w:p w14:paraId="413DD719" w14:textId="77777777" w:rsidR="00AA3D5A" w:rsidRPr="009B0145" w:rsidRDefault="00AA3D5A" w:rsidP="00AA3D5A">
      <w:pPr>
        <w:rPr>
          <w:lang w:val="en-US"/>
        </w:rPr>
      </w:pPr>
      <w:r w:rsidRPr="009B0145">
        <w:rPr>
          <w:lang w:val="en-US"/>
        </w:rPr>
        <w:t>IN FOUR VOLUMES</w:t>
      </w:r>
    </w:p>
    <w:p w14:paraId="7C71B411" w14:textId="77777777" w:rsidR="00AA3D5A" w:rsidRDefault="00AA3D5A" w:rsidP="00AA3D5A">
      <w:pPr>
        <w:rPr>
          <w:lang w:val="en-US"/>
        </w:rPr>
      </w:pPr>
      <w:r>
        <w:rPr>
          <w:lang w:val="en-US"/>
        </w:rPr>
        <w:t>Vol</w:t>
      </w:r>
      <w:r w:rsidRPr="009B0145">
        <w:rPr>
          <w:lang w:val="en-US"/>
        </w:rPr>
        <w:t>1</w:t>
      </w:r>
      <w:r>
        <w:rPr>
          <w:lang w:val="en-US"/>
        </w:rPr>
        <w:t xml:space="preserve">, </w:t>
      </w:r>
      <w:r w:rsidRPr="009B0145">
        <w:rPr>
          <w:lang w:val="en-US"/>
        </w:rPr>
        <w:t>BOOKS I AKP II</w:t>
      </w:r>
      <w:r>
        <w:rPr>
          <w:lang w:val="en-US"/>
        </w:rPr>
        <w:t xml:space="preserve">, </w:t>
      </w:r>
    </w:p>
    <w:p w14:paraId="3115F626" w14:textId="77777777" w:rsidR="00AA3D5A" w:rsidRDefault="00AA3D5A" w:rsidP="00AA3D5A">
      <w:pPr>
        <w:rPr>
          <w:lang w:val="en-US"/>
        </w:rPr>
      </w:pPr>
      <w:r>
        <w:rPr>
          <w:lang w:val="en-US"/>
        </w:rPr>
        <w:t xml:space="preserve">p. 279-282, </w:t>
      </w:r>
    </w:p>
    <w:p w14:paraId="3290E0F4" w14:textId="77777777" w:rsidR="00AA3D5A" w:rsidRDefault="00AA3D5A" w:rsidP="00AA3D5A">
      <w:pPr>
        <w:rPr>
          <w:lang w:val="en-US"/>
        </w:rPr>
      </w:pPr>
      <w:r>
        <w:rPr>
          <w:noProof/>
          <w:lang w:val="el-GR" w:eastAsia="el-GR"/>
        </w:rPr>
        <w:drawing>
          <wp:inline distT="0" distB="0" distL="0" distR="0" wp14:anchorId="69AA8C47" wp14:editId="4ED46EFC">
            <wp:extent cx="4124325" cy="8477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24325" cy="847725"/>
                    </a:xfrm>
                    <a:prstGeom prst="rect">
                      <a:avLst/>
                    </a:prstGeom>
                  </pic:spPr>
                </pic:pic>
              </a:graphicData>
            </a:graphic>
          </wp:inline>
        </w:drawing>
      </w:r>
    </w:p>
    <w:p w14:paraId="7B12BF9D" w14:textId="77777777" w:rsidR="00AA3D5A" w:rsidRDefault="00AA3D5A" w:rsidP="00AA3D5A">
      <w:pPr>
        <w:rPr>
          <w:lang w:val="en-US"/>
        </w:rPr>
      </w:pPr>
      <w:r>
        <w:rPr>
          <w:noProof/>
          <w:lang w:val="el-GR" w:eastAsia="el-GR"/>
        </w:rPr>
        <w:drawing>
          <wp:inline distT="0" distB="0" distL="0" distR="0" wp14:anchorId="46B2A8AA" wp14:editId="4EFD69E8">
            <wp:extent cx="4114800" cy="16097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14800" cy="1609725"/>
                    </a:xfrm>
                    <a:prstGeom prst="rect">
                      <a:avLst/>
                    </a:prstGeom>
                  </pic:spPr>
                </pic:pic>
              </a:graphicData>
            </a:graphic>
          </wp:inline>
        </w:drawing>
      </w:r>
    </w:p>
    <w:p w14:paraId="194DD51C" w14:textId="77777777" w:rsidR="00AA3D5A" w:rsidRDefault="00AA3D5A" w:rsidP="00AA3D5A">
      <w:pPr>
        <w:rPr>
          <w:lang w:val="en-US"/>
        </w:rPr>
      </w:pPr>
    </w:p>
    <w:p w14:paraId="59F55C60" w14:textId="77777777" w:rsidR="00AA3D5A" w:rsidRDefault="00AA3D5A" w:rsidP="00AA3D5A">
      <w:pPr>
        <w:rPr>
          <w:lang w:val="en-US"/>
        </w:rPr>
      </w:pPr>
      <w:r>
        <w:rPr>
          <w:noProof/>
          <w:lang w:val="el-GR" w:eastAsia="el-GR"/>
        </w:rPr>
        <w:drawing>
          <wp:inline distT="0" distB="0" distL="0" distR="0" wp14:anchorId="6AD4D58D" wp14:editId="02116E20">
            <wp:extent cx="3952875" cy="6381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52875" cy="638175"/>
                    </a:xfrm>
                    <a:prstGeom prst="rect">
                      <a:avLst/>
                    </a:prstGeom>
                  </pic:spPr>
                </pic:pic>
              </a:graphicData>
            </a:graphic>
          </wp:inline>
        </w:drawing>
      </w:r>
    </w:p>
    <w:p w14:paraId="34E5BA79" w14:textId="77777777" w:rsidR="00AA3D5A" w:rsidRDefault="00AA3D5A" w:rsidP="00AA3D5A">
      <w:pPr>
        <w:rPr>
          <w:lang w:val="en-US"/>
        </w:rPr>
      </w:pPr>
      <w:r>
        <w:rPr>
          <w:noProof/>
          <w:lang w:val="el-GR" w:eastAsia="el-GR"/>
        </w:rPr>
        <w:drawing>
          <wp:inline distT="0" distB="0" distL="0" distR="0" wp14:anchorId="71BA6450" wp14:editId="16A75517">
            <wp:extent cx="4114800" cy="16192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14800" cy="1619250"/>
                    </a:xfrm>
                    <a:prstGeom prst="rect">
                      <a:avLst/>
                    </a:prstGeom>
                  </pic:spPr>
                </pic:pic>
              </a:graphicData>
            </a:graphic>
          </wp:inline>
        </w:drawing>
      </w:r>
    </w:p>
    <w:p w14:paraId="6C2F8780" w14:textId="77777777" w:rsidR="00AA3D5A" w:rsidRDefault="00AA3D5A" w:rsidP="00AA3D5A">
      <w:pPr>
        <w:rPr>
          <w:lang w:val="en-US"/>
        </w:rPr>
      </w:pPr>
    </w:p>
    <w:p w14:paraId="766E27A4" w14:textId="77777777" w:rsidR="00AA3D5A" w:rsidRPr="00D75215" w:rsidRDefault="00AA3D5A" w:rsidP="00AA3D5A">
      <w:pPr>
        <w:rPr>
          <w:lang w:val="el-GR"/>
        </w:rPr>
      </w:pPr>
      <w:r>
        <w:rPr>
          <w:lang w:val="en-US"/>
        </w:rPr>
        <w:tab/>
      </w:r>
      <w:r>
        <w:rPr>
          <w:lang w:val="en-US"/>
        </w:rPr>
        <w:tab/>
      </w:r>
      <w:r>
        <w:rPr>
          <w:lang w:val="el-GR"/>
        </w:rPr>
        <w:t xml:space="preserve">ΣΓΠ. </w:t>
      </w:r>
      <w:r>
        <w:rPr>
          <w:lang w:val="en-US"/>
        </w:rPr>
        <w:t xml:space="preserve">O </w:t>
      </w:r>
      <w:r>
        <w:rPr>
          <w:lang w:val="el-GR"/>
        </w:rPr>
        <w:t xml:space="preserve">ΗΡΟΔΟΤΟΣ </w:t>
      </w:r>
      <w:proofErr w:type="spellStart"/>
      <w:r>
        <w:rPr>
          <w:lang w:val="el-GR"/>
        </w:rPr>
        <w:t>βλεπει</w:t>
      </w:r>
      <w:proofErr w:type="spellEnd"/>
      <w:r>
        <w:rPr>
          <w:lang w:val="el-GR"/>
        </w:rPr>
        <w:t xml:space="preserve"> την ΑΙΓΥΠΤΟ με </w:t>
      </w:r>
      <w:proofErr w:type="spellStart"/>
      <w:r>
        <w:rPr>
          <w:lang w:val="el-GR"/>
        </w:rPr>
        <w:t>σεβασμο</w:t>
      </w:r>
      <w:proofErr w:type="spellEnd"/>
      <w:r>
        <w:rPr>
          <w:lang w:val="el-GR"/>
        </w:rPr>
        <w:t xml:space="preserve">, </w:t>
      </w:r>
      <w:proofErr w:type="spellStart"/>
      <w:r>
        <w:rPr>
          <w:lang w:val="el-GR"/>
        </w:rPr>
        <w:t>αλλα</w:t>
      </w:r>
      <w:proofErr w:type="spellEnd"/>
      <w:r>
        <w:rPr>
          <w:lang w:val="el-GR"/>
        </w:rPr>
        <w:t xml:space="preserve"> την </w:t>
      </w:r>
      <w:proofErr w:type="spellStart"/>
      <w:r>
        <w:rPr>
          <w:lang w:val="el-GR"/>
        </w:rPr>
        <w:t>θεωρει</w:t>
      </w:r>
      <w:proofErr w:type="spellEnd"/>
      <w:r>
        <w:rPr>
          <w:lang w:val="el-GR"/>
        </w:rPr>
        <w:t xml:space="preserve"> </w:t>
      </w:r>
      <w:proofErr w:type="spellStart"/>
      <w:r>
        <w:rPr>
          <w:lang w:val="el-GR"/>
        </w:rPr>
        <w:t>κουρασμενο</w:t>
      </w:r>
      <w:proofErr w:type="spellEnd"/>
      <w:r>
        <w:rPr>
          <w:lang w:val="el-GR"/>
        </w:rPr>
        <w:t xml:space="preserve"> </w:t>
      </w:r>
      <w:proofErr w:type="spellStart"/>
      <w:r>
        <w:rPr>
          <w:lang w:val="el-GR"/>
        </w:rPr>
        <w:t>πολιτισμο</w:t>
      </w:r>
      <w:proofErr w:type="spellEnd"/>
      <w:r>
        <w:rPr>
          <w:lang w:val="el-GR"/>
        </w:rPr>
        <w:t>.</w:t>
      </w:r>
    </w:p>
    <w:p w14:paraId="7AF3BF60" w14:textId="77777777" w:rsidR="00AA3D5A" w:rsidRDefault="00AA3D5A" w:rsidP="00AA3D5A">
      <w:pPr>
        <w:spacing w:after="200" w:line="276" w:lineRule="auto"/>
        <w:rPr>
          <w:lang w:val="en-US"/>
        </w:rPr>
      </w:pPr>
      <w:r>
        <w:rPr>
          <w:lang w:val="en-US"/>
        </w:rPr>
        <w:br w:type="page"/>
      </w:r>
    </w:p>
    <w:p w14:paraId="7401CF5E" w14:textId="77777777" w:rsidR="00AA3D5A" w:rsidRDefault="00AA3D5A" w:rsidP="00AA3D5A">
      <w:pPr>
        <w:rPr>
          <w:lang w:val="en-US"/>
        </w:rPr>
      </w:pPr>
    </w:p>
    <w:p w14:paraId="047D2EFB" w14:textId="77777777" w:rsidR="00AA3D5A" w:rsidRDefault="00AA3D5A" w:rsidP="00AA3D5A">
      <w:pPr>
        <w:rPr>
          <w:lang w:val="en-US"/>
        </w:rPr>
      </w:pPr>
      <w:r>
        <w:rPr>
          <w:szCs w:val="48"/>
          <w:lang w:val="el-GR"/>
        </w:rPr>
        <w:tab/>
      </w:r>
      <w:r>
        <w:rPr>
          <w:szCs w:val="48"/>
          <w:lang w:val="el-GR"/>
        </w:rPr>
        <w:tab/>
      </w:r>
      <w:r w:rsidRPr="00BA3BB9">
        <w:rPr>
          <w:lang w:val="en-US"/>
        </w:rPr>
        <w:t>Map of ancient Egypt, showing major cities and sites of the Dynastic period (c. 3150 BC to 30 BC)</w:t>
      </w:r>
    </w:p>
    <w:p w14:paraId="518000F7" w14:textId="77777777" w:rsidR="00AA3D5A" w:rsidRDefault="00AA3D5A" w:rsidP="00AA3D5A">
      <w:pPr>
        <w:rPr>
          <w:lang w:val="en-US"/>
        </w:rPr>
      </w:pPr>
      <w:r>
        <w:rPr>
          <w:noProof/>
          <w:lang w:val="el-GR" w:eastAsia="el-GR"/>
        </w:rPr>
        <w:drawing>
          <wp:inline distT="0" distB="0" distL="0" distR="0" wp14:anchorId="2C781FDC" wp14:editId="176AFFDC">
            <wp:extent cx="2791460" cy="5694680"/>
            <wp:effectExtent l="0" t="0" r="8890" b="1270"/>
            <wp:docPr id="55" name="Picture 55" descr="File:Ancient Egypt map-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Ancient Egypt map-en.sv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1460" cy="5694680"/>
                    </a:xfrm>
                    <a:prstGeom prst="rect">
                      <a:avLst/>
                    </a:prstGeom>
                    <a:noFill/>
                    <a:ln>
                      <a:noFill/>
                    </a:ln>
                  </pic:spPr>
                </pic:pic>
              </a:graphicData>
            </a:graphic>
          </wp:inline>
        </w:drawing>
      </w:r>
    </w:p>
    <w:p w14:paraId="36B1DCE5" w14:textId="77777777" w:rsidR="00AA3D5A" w:rsidRPr="00BA3BB9" w:rsidRDefault="00AA3D5A" w:rsidP="00AA3D5A">
      <w:pPr>
        <w:rPr>
          <w:lang w:val="el-GR"/>
        </w:rPr>
      </w:pPr>
      <w:hyperlink r:id="rId20" w:history="1">
        <w:r w:rsidRPr="00AA72CE">
          <w:rPr>
            <w:rStyle w:val="Hyperlink"/>
            <w:lang w:val="en-US"/>
          </w:rPr>
          <w:t>https://en.wikipedia.org/wiki/File:Ancient_Egypt_map-en.svg</w:t>
        </w:r>
      </w:hyperlink>
      <w:r>
        <w:rPr>
          <w:lang w:val="el-GR"/>
        </w:rPr>
        <w:t xml:space="preserve">, </w:t>
      </w:r>
    </w:p>
    <w:p w14:paraId="60741CE0" w14:textId="77777777" w:rsidR="00AA3D5A" w:rsidRPr="00BA3BB9" w:rsidRDefault="00AA3D5A" w:rsidP="00AA3D5A">
      <w:pPr>
        <w:rPr>
          <w:lang w:val="el-GR"/>
        </w:rPr>
      </w:pPr>
      <w:hyperlink r:id="rId21" w:anchor="/media/File:Ancient_Egypt_map-en.svg" w:history="1">
        <w:r w:rsidRPr="00AA72CE">
          <w:rPr>
            <w:rStyle w:val="Hyperlink"/>
            <w:lang w:val="en-US"/>
          </w:rPr>
          <w:t>https://en.wikipedia.org/wiki/Cradle_of_civilization#/media/File:Ancient_Egypt_map-en.svg</w:t>
        </w:r>
      </w:hyperlink>
      <w:r>
        <w:rPr>
          <w:lang w:val="el-GR"/>
        </w:rPr>
        <w:t xml:space="preserve">, </w:t>
      </w:r>
    </w:p>
    <w:p w14:paraId="6184957D" w14:textId="77777777" w:rsidR="00AA3D5A" w:rsidRDefault="00AA3D5A" w:rsidP="00AA3D5A">
      <w:pPr>
        <w:rPr>
          <w:lang w:val="en-US"/>
        </w:rPr>
      </w:pPr>
      <w:r>
        <w:rPr>
          <w:lang w:val="en-US"/>
        </w:rPr>
        <w:tab/>
      </w:r>
    </w:p>
    <w:p w14:paraId="3667CDA1" w14:textId="77777777" w:rsidR="00AA3D5A" w:rsidRPr="006A1B03" w:rsidRDefault="00AA3D5A" w:rsidP="00AA3D5A">
      <w:pPr>
        <w:pStyle w:val="Heading4"/>
        <w:numPr>
          <w:ilvl w:val="3"/>
          <w:numId w:val="2"/>
        </w:numPr>
      </w:pPr>
      <w:r w:rsidRPr="006A1B03">
        <w:tab/>
      </w:r>
      <w:r w:rsidRPr="006A1B03">
        <w:tab/>
        <w:t xml:space="preserve">GOTO </w:t>
      </w:r>
      <w:proofErr w:type="spellStart"/>
      <w:r w:rsidRPr="006A1B03">
        <w:t>Katz</w:t>
      </w:r>
      <w:proofErr w:type="spellEnd"/>
      <w:r w:rsidRPr="006A1B03">
        <w:t xml:space="preserve">, </w:t>
      </w:r>
      <w:proofErr w:type="spellStart"/>
      <w:r w:rsidRPr="006A1B03">
        <w:t>Victor</w:t>
      </w:r>
      <w:proofErr w:type="spellEnd"/>
      <w:r w:rsidRPr="006A1B03">
        <w:t xml:space="preserve"> J. A </w:t>
      </w:r>
      <w:proofErr w:type="spellStart"/>
      <w:r w:rsidRPr="006A1B03">
        <w:t>history</w:t>
      </w:r>
      <w:proofErr w:type="spellEnd"/>
      <w:r w:rsidRPr="006A1B03">
        <w:t xml:space="preserve"> of </w:t>
      </w:r>
      <w:proofErr w:type="spellStart"/>
      <w:r w:rsidRPr="006A1B03">
        <w:t>mathematics</w:t>
      </w:r>
      <w:proofErr w:type="spellEnd"/>
      <w:r w:rsidRPr="006A1B03">
        <w:t xml:space="preserve"> 3rd </w:t>
      </w:r>
      <w:proofErr w:type="spellStart"/>
      <w:r w:rsidRPr="006A1B03">
        <w:t>ed</w:t>
      </w:r>
      <w:proofErr w:type="spellEnd"/>
      <w:r w:rsidRPr="006A1B03">
        <w:t>. p. 2</w:t>
      </w:r>
    </w:p>
    <w:p w14:paraId="47485E92" w14:textId="77777777" w:rsidR="00AA3D5A" w:rsidRDefault="00AA3D5A" w:rsidP="00AA3D5A">
      <w:pPr>
        <w:autoSpaceDE w:val="0"/>
        <w:autoSpaceDN w:val="0"/>
        <w:adjustRightInd w:val="0"/>
        <w:rPr>
          <w:rFonts w:ascii="Times-Roman" w:eastAsiaTheme="minorHAnsi" w:hAnsi="Times-Roman" w:cs="Times-Roman"/>
          <w:color w:val="231F20"/>
          <w:sz w:val="28"/>
          <w:szCs w:val="28"/>
          <w:lang w:val="en-US"/>
        </w:rPr>
      </w:pPr>
      <w:r w:rsidRPr="002662E1">
        <w:rPr>
          <w:sz w:val="28"/>
          <w:szCs w:val="28"/>
          <w:lang w:val="en-US"/>
        </w:rPr>
        <w:tab/>
      </w:r>
      <w:r w:rsidRPr="00CF7B2D">
        <w:rPr>
          <w:rFonts w:ascii="Times-Roman" w:eastAsiaTheme="minorHAnsi" w:hAnsi="Times-Roman" w:cs="Times-Roman"/>
          <w:b/>
          <w:color w:val="231F20"/>
          <w:sz w:val="28"/>
          <w:szCs w:val="28"/>
          <w:lang w:val="en-US"/>
        </w:rPr>
        <w:t>Agriculture emerged in the Nile Valley in Egypt close to 7000 years ago</w:t>
      </w:r>
      <w:r w:rsidRPr="002662E1">
        <w:rPr>
          <w:rFonts w:ascii="Times-Roman" w:eastAsiaTheme="minorHAnsi" w:hAnsi="Times-Roman" w:cs="Times-Roman"/>
          <w:color w:val="231F20"/>
          <w:sz w:val="28"/>
          <w:szCs w:val="28"/>
          <w:lang w:val="en-US"/>
        </w:rPr>
        <w:t xml:space="preserve">, </w:t>
      </w:r>
    </w:p>
    <w:p w14:paraId="3E60F303" w14:textId="77777777" w:rsidR="00AA3D5A" w:rsidRDefault="00AA3D5A" w:rsidP="00AA3D5A">
      <w:pPr>
        <w:autoSpaceDE w:val="0"/>
        <w:autoSpaceDN w:val="0"/>
        <w:adjustRightInd w:val="0"/>
        <w:rPr>
          <w:rFonts w:ascii="Times-Roman" w:eastAsiaTheme="minorHAnsi" w:hAnsi="Times-Roman" w:cs="Times-Roman"/>
          <w:color w:val="FF0000"/>
          <w:sz w:val="28"/>
          <w:szCs w:val="28"/>
          <w:lang w:val="en-US"/>
        </w:rPr>
      </w:pPr>
      <w:proofErr w:type="gramStart"/>
      <w:r w:rsidRPr="006752AE">
        <w:rPr>
          <w:rFonts w:ascii="Times-Roman" w:eastAsiaTheme="minorHAnsi" w:hAnsi="Times-Roman" w:cs="Times-Roman"/>
          <w:color w:val="FF0000"/>
          <w:sz w:val="28"/>
          <w:szCs w:val="28"/>
          <w:lang w:val="en-US"/>
        </w:rPr>
        <w:t>but</w:t>
      </w:r>
      <w:proofErr w:type="gramEnd"/>
      <w:r w:rsidRPr="006752AE">
        <w:rPr>
          <w:rFonts w:ascii="Times-Roman" w:eastAsiaTheme="minorHAnsi" w:hAnsi="Times-Roman" w:cs="Times-Roman"/>
          <w:color w:val="FF0000"/>
          <w:sz w:val="28"/>
          <w:szCs w:val="28"/>
          <w:lang w:val="en-US"/>
        </w:rPr>
        <w:t xml:space="preserve"> the first dynasty to rule both Upper Egypt (the river valley) and Lower Egypt (the delta) dates from about 3100 </w:t>
      </w:r>
      <w:proofErr w:type="spellStart"/>
      <w:r w:rsidRPr="006752AE">
        <w:rPr>
          <w:rFonts w:ascii="Times-RomanSC" w:eastAsiaTheme="minorHAnsi" w:hAnsi="Times-RomanSC" w:cs="Times-RomanSC"/>
          <w:color w:val="FF0000"/>
          <w:sz w:val="28"/>
          <w:szCs w:val="28"/>
          <w:lang w:val="en-US"/>
        </w:rPr>
        <w:t>bce</w:t>
      </w:r>
      <w:proofErr w:type="spellEnd"/>
      <w:r>
        <w:rPr>
          <w:rFonts w:ascii="Times-RomanSC" w:eastAsiaTheme="minorHAnsi" w:hAnsi="Times-RomanSC" w:cs="Times-RomanSC"/>
          <w:color w:val="FF0000"/>
          <w:sz w:val="28"/>
          <w:szCs w:val="28"/>
          <w:lang w:val="en-US"/>
        </w:rPr>
        <w:t xml:space="preserve"> (c 3000)</w:t>
      </w:r>
      <w:r w:rsidRPr="002662E1">
        <w:rPr>
          <w:rFonts w:ascii="Times-Roman" w:eastAsiaTheme="minorHAnsi" w:hAnsi="Times-Roman" w:cs="Times-Roman"/>
          <w:color w:val="231F20"/>
          <w:sz w:val="28"/>
          <w:szCs w:val="28"/>
          <w:lang w:val="en-US"/>
        </w:rPr>
        <w:t>. The legacy of the first pharaohs included an elite of officials and priests, a luxurious</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 xml:space="preserve">court, and for the kings themselves, a role as intermediary between </w:t>
      </w:r>
      <w:r w:rsidRPr="002662E1">
        <w:rPr>
          <w:rFonts w:ascii="Times-Roman" w:eastAsiaTheme="minorHAnsi" w:hAnsi="Times-Roman" w:cs="Times-Roman"/>
          <w:color w:val="231F20"/>
          <w:sz w:val="28"/>
          <w:szCs w:val="28"/>
          <w:lang w:val="en-US"/>
        </w:rPr>
        <w:lastRenderedPageBreak/>
        <w:t>mortals and gods. This role</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fostered the development of Egypt’s monumental architecture, including the pyramids, built</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 xml:space="preserve">as royal tombs, and the great temples at Luxor and </w:t>
      </w:r>
      <w:proofErr w:type="spellStart"/>
      <w:r w:rsidRPr="002662E1">
        <w:rPr>
          <w:rFonts w:ascii="Times-Roman" w:eastAsiaTheme="minorHAnsi" w:hAnsi="Times-Roman" w:cs="Times-Roman"/>
          <w:color w:val="231F20"/>
          <w:sz w:val="28"/>
          <w:szCs w:val="28"/>
          <w:lang w:val="en-US"/>
        </w:rPr>
        <w:t>Karnak</w:t>
      </w:r>
      <w:proofErr w:type="spellEnd"/>
      <w:r w:rsidRPr="002662E1">
        <w:rPr>
          <w:rFonts w:ascii="Times-Roman" w:eastAsiaTheme="minorHAnsi" w:hAnsi="Times-Roman" w:cs="Times-Roman"/>
          <w:color w:val="231F20"/>
          <w:sz w:val="28"/>
          <w:szCs w:val="28"/>
          <w:lang w:val="en-US"/>
        </w:rPr>
        <w:t>. Writing began in Egypt at about</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this time, and much of the earliest writing concerned accounting, primarily of various types</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of goods. There were several different systems of measuring, depending on the particular</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goods being measured. But since there were only a limited number of signs, the same signs</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 xml:space="preserve">meant different things in connection with different measuring systems. </w:t>
      </w:r>
      <w:r w:rsidRPr="006752AE">
        <w:rPr>
          <w:rFonts w:ascii="Times-Roman" w:eastAsiaTheme="minorHAnsi" w:hAnsi="Times-Roman" w:cs="Times-Roman"/>
          <w:color w:val="FF0000"/>
          <w:sz w:val="28"/>
          <w:szCs w:val="28"/>
          <w:lang w:val="en-US"/>
        </w:rPr>
        <w:t xml:space="preserve">From the beginning of Egyptian writing, there were two styles, the </w:t>
      </w:r>
      <w:r w:rsidRPr="0002523D">
        <w:rPr>
          <w:rFonts w:ascii="Times-Roman" w:eastAsiaTheme="minorHAnsi" w:hAnsi="Times-Roman" w:cs="Times-Roman"/>
          <w:color w:val="FF0000"/>
          <w:sz w:val="32"/>
          <w:szCs w:val="32"/>
          <w:lang w:val="en-US"/>
        </w:rPr>
        <w:t>hieroglyphic</w:t>
      </w:r>
      <w:r w:rsidRPr="006752AE">
        <w:rPr>
          <w:rFonts w:ascii="Times-Roman" w:eastAsiaTheme="minorHAnsi" w:hAnsi="Times-Roman" w:cs="Times-Roman"/>
          <w:color w:val="FF0000"/>
          <w:sz w:val="28"/>
          <w:szCs w:val="28"/>
          <w:lang w:val="en-US"/>
        </w:rPr>
        <w:t xml:space="preserve"> writing for monumental inscriptions and the </w:t>
      </w:r>
      <w:r w:rsidRPr="0002523D">
        <w:rPr>
          <w:rFonts w:ascii="Times-Roman" w:eastAsiaTheme="minorHAnsi" w:hAnsi="Times-Roman" w:cs="Times-Roman"/>
          <w:color w:val="FF0000"/>
          <w:sz w:val="32"/>
          <w:szCs w:val="32"/>
          <w:lang w:val="en-US"/>
        </w:rPr>
        <w:t>hieratic</w:t>
      </w:r>
      <w:r w:rsidRPr="006752AE">
        <w:rPr>
          <w:rFonts w:ascii="Times-Roman" w:eastAsiaTheme="minorHAnsi" w:hAnsi="Times-Roman" w:cs="Times-Roman"/>
          <w:color w:val="FF0000"/>
          <w:sz w:val="28"/>
          <w:szCs w:val="28"/>
          <w:lang w:val="en-US"/>
        </w:rPr>
        <w:t xml:space="preserve">, or cursive, writing, done with a brush and ink on papyrus. </w:t>
      </w:r>
    </w:p>
    <w:p w14:paraId="28578A1D" w14:textId="77777777" w:rsidR="00AA3D5A" w:rsidRDefault="00AA3D5A" w:rsidP="00AA3D5A">
      <w:pPr>
        <w:autoSpaceDE w:val="0"/>
        <w:autoSpaceDN w:val="0"/>
        <w:adjustRightInd w:val="0"/>
        <w:rPr>
          <w:rFonts w:ascii="Times-Roman" w:eastAsiaTheme="minorHAnsi" w:hAnsi="Times-Roman" w:cs="Times-Roman"/>
          <w:color w:val="FF0000"/>
          <w:sz w:val="28"/>
          <w:szCs w:val="28"/>
          <w:lang w:val="en-US"/>
        </w:rPr>
      </w:pPr>
      <w:r>
        <w:rPr>
          <w:rFonts w:ascii="Times-Roman" w:eastAsiaTheme="minorHAnsi" w:hAnsi="Times-Roman" w:cs="Times-Roman"/>
          <w:color w:val="FF0000"/>
          <w:sz w:val="28"/>
          <w:szCs w:val="28"/>
          <w:lang w:val="en-US"/>
        </w:rPr>
        <w:t xml:space="preserve">(REMARK. </w:t>
      </w:r>
      <w:r w:rsidRPr="0002523D">
        <w:rPr>
          <w:rFonts w:ascii="Times-Roman" w:eastAsiaTheme="minorHAnsi" w:hAnsi="Times-Roman" w:cs="Times-Roman"/>
          <w:color w:val="FF0000"/>
          <w:sz w:val="28"/>
          <w:szCs w:val="28"/>
          <w:lang w:val="en-US"/>
        </w:rPr>
        <w:t xml:space="preserve">First coined 1726, from French </w:t>
      </w:r>
      <w:proofErr w:type="spellStart"/>
      <w:r w:rsidRPr="0002523D">
        <w:rPr>
          <w:rFonts w:ascii="Times-Roman" w:eastAsiaTheme="minorHAnsi" w:hAnsi="Times-Roman" w:cs="Times-Roman"/>
          <w:color w:val="FF0000"/>
          <w:sz w:val="28"/>
          <w:szCs w:val="28"/>
          <w:lang w:val="en-US"/>
        </w:rPr>
        <w:t>hiéroglyphique</w:t>
      </w:r>
      <w:proofErr w:type="spellEnd"/>
      <w:r w:rsidRPr="0002523D">
        <w:rPr>
          <w:rFonts w:ascii="Times-Roman" w:eastAsiaTheme="minorHAnsi" w:hAnsi="Times-Roman" w:cs="Times-Roman"/>
          <w:color w:val="FF0000"/>
          <w:sz w:val="28"/>
          <w:szCs w:val="28"/>
          <w:lang w:val="en-US"/>
        </w:rPr>
        <w:t xml:space="preserve">, from Latin </w:t>
      </w:r>
      <w:proofErr w:type="spellStart"/>
      <w:r w:rsidRPr="0002523D">
        <w:rPr>
          <w:rFonts w:ascii="Times-Roman" w:eastAsiaTheme="minorHAnsi" w:hAnsi="Times-Roman" w:cs="Times-Roman"/>
          <w:color w:val="FF0000"/>
          <w:sz w:val="28"/>
          <w:szCs w:val="28"/>
          <w:lang w:val="en-US"/>
        </w:rPr>
        <w:t>hieroglyphicus</w:t>
      </w:r>
      <w:proofErr w:type="spellEnd"/>
      <w:r w:rsidRPr="0002523D">
        <w:rPr>
          <w:rFonts w:ascii="Times-Roman" w:eastAsiaTheme="minorHAnsi" w:hAnsi="Times-Roman" w:cs="Times-Roman"/>
          <w:color w:val="FF0000"/>
          <w:sz w:val="28"/>
          <w:szCs w:val="28"/>
          <w:lang w:val="en-US"/>
        </w:rPr>
        <w:t xml:space="preserve">, from Ancient Greek </w:t>
      </w:r>
      <w:proofErr w:type="spellStart"/>
      <w:r w:rsidRPr="0002523D">
        <w:rPr>
          <w:rFonts w:ascii="Times-Roman" w:eastAsiaTheme="minorHAnsi" w:hAnsi="Times-Roman" w:cs="Times-Roman"/>
          <w:color w:val="FF0000"/>
          <w:sz w:val="28"/>
          <w:szCs w:val="28"/>
          <w:lang w:val="en-US"/>
        </w:rPr>
        <w:t>ἱερογλυφικός</w:t>
      </w:r>
      <w:proofErr w:type="spellEnd"/>
      <w:r w:rsidRPr="0002523D">
        <w:rPr>
          <w:rFonts w:ascii="Times-Roman" w:eastAsiaTheme="minorHAnsi" w:hAnsi="Times-Roman" w:cs="Times-Roman"/>
          <w:color w:val="FF0000"/>
          <w:sz w:val="28"/>
          <w:szCs w:val="28"/>
          <w:lang w:val="en-US"/>
        </w:rPr>
        <w:t xml:space="preserve"> (</w:t>
      </w:r>
      <w:proofErr w:type="spellStart"/>
      <w:r w:rsidRPr="0002523D">
        <w:rPr>
          <w:rFonts w:ascii="Times-Roman" w:eastAsiaTheme="minorHAnsi" w:hAnsi="Times-Roman" w:cs="Times-Roman"/>
          <w:color w:val="FF0000"/>
          <w:sz w:val="28"/>
          <w:szCs w:val="28"/>
          <w:lang w:val="en-US"/>
        </w:rPr>
        <w:t>hierogluphikós</w:t>
      </w:r>
      <w:proofErr w:type="spellEnd"/>
      <w:r w:rsidRPr="0002523D">
        <w:rPr>
          <w:rFonts w:ascii="Times-Roman" w:eastAsiaTheme="minorHAnsi" w:hAnsi="Times-Roman" w:cs="Times-Roman"/>
          <w:color w:val="FF0000"/>
          <w:sz w:val="28"/>
          <w:szCs w:val="28"/>
          <w:lang w:val="en-US"/>
        </w:rPr>
        <w:t xml:space="preserve">), from </w:t>
      </w:r>
      <w:proofErr w:type="spellStart"/>
      <w:r w:rsidRPr="0002523D">
        <w:rPr>
          <w:rFonts w:ascii="Times-Roman" w:eastAsiaTheme="minorHAnsi" w:hAnsi="Times-Roman" w:cs="Times-Roman"/>
          <w:color w:val="FF0000"/>
          <w:sz w:val="28"/>
          <w:szCs w:val="28"/>
          <w:lang w:val="en-US"/>
        </w:rPr>
        <w:t>ἱερογλυφέω</w:t>
      </w:r>
      <w:proofErr w:type="spellEnd"/>
      <w:r w:rsidRPr="0002523D">
        <w:rPr>
          <w:rFonts w:ascii="Times-Roman" w:eastAsiaTheme="minorHAnsi" w:hAnsi="Times-Roman" w:cs="Times-Roman"/>
          <w:color w:val="FF0000"/>
          <w:sz w:val="28"/>
          <w:szCs w:val="28"/>
          <w:lang w:val="en-US"/>
        </w:rPr>
        <w:t xml:space="preserve"> (</w:t>
      </w:r>
      <w:proofErr w:type="spellStart"/>
      <w:r w:rsidRPr="0002523D">
        <w:rPr>
          <w:rFonts w:ascii="Times-Roman" w:eastAsiaTheme="minorHAnsi" w:hAnsi="Times-Roman" w:cs="Times-Roman"/>
          <w:color w:val="FF0000"/>
          <w:sz w:val="28"/>
          <w:szCs w:val="28"/>
          <w:lang w:val="en-US"/>
        </w:rPr>
        <w:t>hierogluphéō</w:t>
      </w:r>
      <w:proofErr w:type="spellEnd"/>
      <w:r w:rsidRPr="0002523D">
        <w:rPr>
          <w:rFonts w:ascii="Times-Roman" w:eastAsiaTheme="minorHAnsi" w:hAnsi="Times-Roman" w:cs="Times-Roman"/>
          <w:color w:val="FF0000"/>
          <w:sz w:val="28"/>
          <w:szCs w:val="28"/>
          <w:lang w:val="en-US"/>
        </w:rPr>
        <w:t xml:space="preserve">, “to represent hieroglyphically”), from </w:t>
      </w:r>
      <w:proofErr w:type="spellStart"/>
      <w:r w:rsidRPr="0002523D">
        <w:rPr>
          <w:rFonts w:ascii="Times-Roman" w:eastAsiaTheme="minorHAnsi" w:hAnsi="Times-Roman" w:cs="Times-Roman"/>
          <w:color w:val="FF0000"/>
          <w:sz w:val="28"/>
          <w:szCs w:val="28"/>
          <w:lang w:val="en-US"/>
        </w:rPr>
        <w:t>ἱερός</w:t>
      </w:r>
      <w:proofErr w:type="spellEnd"/>
      <w:r w:rsidRPr="0002523D">
        <w:rPr>
          <w:rFonts w:ascii="Times-Roman" w:eastAsiaTheme="minorHAnsi" w:hAnsi="Times-Roman" w:cs="Times-Roman"/>
          <w:color w:val="FF0000"/>
          <w:sz w:val="28"/>
          <w:szCs w:val="28"/>
          <w:lang w:val="en-US"/>
        </w:rPr>
        <w:t xml:space="preserve"> (</w:t>
      </w:r>
      <w:proofErr w:type="spellStart"/>
      <w:r w:rsidRPr="0002523D">
        <w:rPr>
          <w:rFonts w:ascii="Times-Roman" w:eastAsiaTheme="minorHAnsi" w:hAnsi="Times-Roman" w:cs="Times-Roman"/>
          <w:color w:val="FF0000"/>
          <w:sz w:val="28"/>
          <w:szCs w:val="28"/>
          <w:lang w:val="en-US"/>
        </w:rPr>
        <w:t>hierós</w:t>
      </w:r>
      <w:proofErr w:type="spellEnd"/>
      <w:r w:rsidRPr="0002523D">
        <w:rPr>
          <w:rFonts w:ascii="Times-Roman" w:eastAsiaTheme="minorHAnsi" w:hAnsi="Times-Roman" w:cs="Times-Roman"/>
          <w:color w:val="FF0000"/>
          <w:sz w:val="28"/>
          <w:szCs w:val="28"/>
          <w:lang w:val="en-US"/>
        </w:rPr>
        <w:t xml:space="preserve">, “sacred, holy”) + </w:t>
      </w:r>
      <w:proofErr w:type="spellStart"/>
      <w:r w:rsidRPr="0002523D">
        <w:rPr>
          <w:rFonts w:ascii="Times-Roman" w:eastAsiaTheme="minorHAnsi" w:hAnsi="Times-Roman" w:cs="Times-Roman"/>
          <w:color w:val="FF0000"/>
          <w:sz w:val="28"/>
          <w:szCs w:val="28"/>
          <w:lang w:val="en-US"/>
        </w:rPr>
        <w:t>γλύφω</w:t>
      </w:r>
      <w:proofErr w:type="spellEnd"/>
      <w:r w:rsidRPr="0002523D">
        <w:rPr>
          <w:rFonts w:ascii="Times-Roman" w:eastAsiaTheme="minorHAnsi" w:hAnsi="Times-Roman" w:cs="Times-Roman"/>
          <w:color w:val="FF0000"/>
          <w:sz w:val="28"/>
          <w:szCs w:val="28"/>
          <w:lang w:val="en-US"/>
        </w:rPr>
        <w:t xml:space="preserve"> (</w:t>
      </w:r>
      <w:proofErr w:type="spellStart"/>
      <w:r w:rsidRPr="0002523D">
        <w:rPr>
          <w:rFonts w:ascii="Times-Roman" w:eastAsiaTheme="minorHAnsi" w:hAnsi="Times-Roman" w:cs="Times-Roman"/>
          <w:color w:val="FF0000"/>
          <w:sz w:val="28"/>
          <w:szCs w:val="28"/>
          <w:lang w:val="en-US"/>
        </w:rPr>
        <w:t>glúphō</w:t>
      </w:r>
      <w:proofErr w:type="spellEnd"/>
      <w:r w:rsidRPr="0002523D">
        <w:rPr>
          <w:rFonts w:ascii="Times-Roman" w:eastAsiaTheme="minorHAnsi" w:hAnsi="Times-Roman" w:cs="Times-Roman"/>
          <w:color w:val="FF0000"/>
          <w:sz w:val="28"/>
          <w:szCs w:val="28"/>
          <w:lang w:val="en-US"/>
        </w:rPr>
        <w:t>, “to carve</w:t>
      </w:r>
      <w:r>
        <w:rPr>
          <w:rFonts w:ascii="Times-Roman" w:eastAsiaTheme="minorHAnsi" w:hAnsi="Times-Roman" w:cs="Times-Roman"/>
          <w:color w:val="FF0000"/>
          <w:sz w:val="28"/>
          <w:szCs w:val="28"/>
          <w:lang w:val="en-US"/>
        </w:rPr>
        <w:t xml:space="preserve"> (</w:t>
      </w:r>
      <w:proofErr w:type="spellStart"/>
      <w:r>
        <w:rPr>
          <w:rFonts w:ascii="Times-Roman" w:eastAsiaTheme="minorHAnsi" w:hAnsi="Times-Roman" w:cs="Times-Roman"/>
          <w:color w:val="FF0000"/>
          <w:sz w:val="28"/>
          <w:szCs w:val="28"/>
          <w:lang w:val="el-GR"/>
        </w:rPr>
        <w:t>κοβω</w:t>
      </w:r>
      <w:proofErr w:type="spellEnd"/>
      <w:r>
        <w:rPr>
          <w:rFonts w:ascii="Times-Roman" w:eastAsiaTheme="minorHAnsi" w:hAnsi="Times-Roman" w:cs="Times-Roman"/>
          <w:color w:val="FF0000"/>
          <w:sz w:val="28"/>
          <w:szCs w:val="28"/>
          <w:lang w:val="el-GR"/>
        </w:rPr>
        <w:t>)</w:t>
      </w:r>
      <w:r w:rsidRPr="0002523D">
        <w:rPr>
          <w:rFonts w:ascii="Times-Roman" w:eastAsiaTheme="minorHAnsi" w:hAnsi="Times-Roman" w:cs="Times-Roman"/>
          <w:color w:val="FF0000"/>
          <w:sz w:val="28"/>
          <w:szCs w:val="28"/>
          <w:lang w:val="en-US"/>
        </w:rPr>
        <w:t>, to engrave</w:t>
      </w:r>
      <w:r>
        <w:rPr>
          <w:rFonts w:ascii="Times-Roman" w:eastAsiaTheme="minorHAnsi" w:hAnsi="Times-Roman" w:cs="Times-Roman"/>
          <w:color w:val="FF0000"/>
          <w:sz w:val="28"/>
          <w:szCs w:val="28"/>
          <w:lang w:val="el-GR"/>
        </w:rPr>
        <w:t xml:space="preserve"> (</w:t>
      </w:r>
      <w:proofErr w:type="spellStart"/>
      <w:r>
        <w:rPr>
          <w:rFonts w:ascii="Times-Roman" w:eastAsiaTheme="minorHAnsi" w:hAnsi="Times-Roman" w:cs="Times-Roman"/>
          <w:color w:val="FF0000"/>
          <w:sz w:val="28"/>
          <w:szCs w:val="28"/>
          <w:lang w:val="el-GR"/>
        </w:rPr>
        <w:t>χαραζω</w:t>
      </w:r>
      <w:proofErr w:type="spellEnd"/>
      <w:proofErr w:type="gramStart"/>
      <w:r>
        <w:rPr>
          <w:rFonts w:ascii="Times-Roman" w:eastAsiaTheme="minorHAnsi" w:hAnsi="Times-Roman" w:cs="Times-Roman"/>
          <w:color w:val="FF0000"/>
          <w:sz w:val="28"/>
          <w:szCs w:val="28"/>
          <w:lang w:val="el-GR"/>
        </w:rPr>
        <w:t xml:space="preserve">) </w:t>
      </w:r>
      <w:r w:rsidRPr="0002523D">
        <w:rPr>
          <w:rFonts w:ascii="Times-Roman" w:eastAsiaTheme="minorHAnsi" w:hAnsi="Times-Roman" w:cs="Times-Roman"/>
          <w:color w:val="FF0000"/>
          <w:sz w:val="28"/>
          <w:szCs w:val="28"/>
          <w:lang w:val="en-US"/>
        </w:rPr>
        <w:t>,</w:t>
      </w:r>
      <w:proofErr w:type="gramEnd"/>
      <w:r w:rsidRPr="0002523D">
        <w:rPr>
          <w:rFonts w:ascii="Times-Roman" w:eastAsiaTheme="minorHAnsi" w:hAnsi="Times-Roman" w:cs="Times-Roman"/>
          <w:color w:val="FF0000"/>
          <w:sz w:val="28"/>
          <w:szCs w:val="28"/>
          <w:lang w:val="en-US"/>
        </w:rPr>
        <w:t xml:space="preserve"> to cut out”). By surface analysis, </w:t>
      </w:r>
      <w:proofErr w:type="spellStart"/>
      <w:r w:rsidRPr="0002523D">
        <w:rPr>
          <w:rFonts w:ascii="Times-Roman" w:eastAsiaTheme="minorHAnsi" w:hAnsi="Times-Roman" w:cs="Times-Roman"/>
          <w:color w:val="FF0000"/>
          <w:sz w:val="28"/>
          <w:szCs w:val="28"/>
          <w:lang w:val="en-US"/>
        </w:rPr>
        <w:t>hiero</w:t>
      </w:r>
      <w:proofErr w:type="spellEnd"/>
      <w:r w:rsidRPr="0002523D">
        <w:rPr>
          <w:rFonts w:ascii="Times-Roman" w:eastAsiaTheme="minorHAnsi" w:hAnsi="Times-Roman" w:cs="Times-Roman"/>
          <w:color w:val="FF0000"/>
          <w:sz w:val="28"/>
          <w:szCs w:val="28"/>
          <w:lang w:val="en-US"/>
        </w:rPr>
        <w:t>- +‎ glyphic.</w:t>
      </w:r>
    </w:p>
    <w:p w14:paraId="415A5413" w14:textId="77777777" w:rsidR="00AA3D5A" w:rsidRPr="006752AE" w:rsidRDefault="00AA3D5A" w:rsidP="00AA3D5A">
      <w:pPr>
        <w:autoSpaceDE w:val="0"/>
        <w:autoSpaceDN w:val="0"/>
        <w:adjustRightInd w:val="0"/>
        <w:rPr>
          <w:rFonts w:ascii="Times-Roman" w:eastAsiaTheme="minorHAnsi" w:hAnsi="Times-Roman" w:cs="Times-Roman"/>
          <w:color w:val="FF0000"/>
          <w:sz w:val="28"/>
          <w:szCs w:val="28"/>
          <w:lang w:val="en-US"/>
        </w:rPr>
      </w:pPr>
    </w:p>
    <w:p w14:paraId="41583910" w14:textId="77777777" w:rsidR="00AA3D5A" w:rsidRPr="002662E1" w:rsidRDefault="00AA3D5A" w:rsidP="00AA3D5A">
      <w:pPr>
        <w:autoSpaceDE w:val="0"/>
        <w:autoSpaceDN w:val="0"/>
        <w:adjustRightInd w:val="0"/>
        <w:rPr>
          <w:rFonts w:ascii="Times-Roman" w:eastAsiaTheme="minorHAnsi" w:hAnsi="Times-Roman" w:cs="Times-Roman"/>
          <w:color w:val="231F20"/>
          <w:sz w:val="28"/>
          <w:szCs w:val="28"/>
          <w:lang w:val="en-US"/>
        </w:rPr>
      </w:pPr>
      <w:r w:rsidRPr="002662E1">
        <w:rPr>
          <w:rFonts w:ascii="Times-Roman" w:eastAsiaTheme="minorHAnsi" w:hAnsi="Times-Roman" w:cs="Times-Roman"/>
          <w:color w:val="231F20"/>
          <w:sz w:val="28"/>
          <w:szCs w:val="28"/>
          <w:lang w:val="en-US"/>
        </w:rPr>
        <w:t>Greek domination</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of Egypt in the centuries surrounding the beginning of our era was responsible for the</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 xml:space="preserve">disappearance of both of these native Egyptian writing forms. </w:t>
      </w:r>
      <w:r w:rsidRPr="001236A8">
        <w:rPr>
          <w:rFonts w:ascii="Times-Roman" w:eastAsiaTheme="minorHAnsi" w:hAnsi="Times-Roman" w:cs="Times-Roman"/>
          <w:color w:val="FF0000"/>
          <w:sz w:val="28"/>
          <w:szCs w:val="28"/>
          <w:lang w:val="en-US"/>
        </w:rPr>
        <w:t>Fortunately</w:t>
      </w:r>
      <w:r w:rsidRPr="00CA7B63">
        <w:rPr>
          <w:rFonts w:ascii="Times-Roman" w:eastAsiaTheme="minorHAnsi" w:hAnsi="Times-Roman" w:cs="Times-Roman"/>
          <w:b/>
          <w:color w:val="FF0000"/>
          <w:sz w:val="28"/>
          <w:szCs w:val="28"/>
          <w:lang w:val="en-US"/>
        </w:rPr>
        <w:t>, Jean Champollion (1790–1832)</w:t>
      </w:r>
      <w:r w:rsidRPr="001236A8">
        <w:rPr>
          <w:rFonts w:ascii="Times-Roman" w:eastAsiaTheme="minorHAnsi" w:hAnsi="Times-Roman" w:cs="Times-Roman"/>
          <w:color w:val="FF0000"/>
          <w:sz w:val="28"/>
          <w:szCs w:val="28"/>
          <w:lang w:val="en-US"/>
        </w:rPr>
        <w:t xml:space="preserve"> was able to begin the process of understanding Egyptian writing early in the nineteenth century through the help of a multilingual inscription—the Rosetta stone—</w:t>
      </w:r>
      <w:r w:rsidRPr="00C16E7D">
        <w:rPr>
          <w:rFonts w:ascii="Times-Roman" w:eastAsiaTheme="minorHAnsi" w:hAnsi="Times-Roman" w:cs="Times-Roman"/>
          <w:b/>
          <w:color w:val="FF0000"/>
          <w:sz w:val="28"/>
          <w:szCs w:val="28"/>
          <w:lang w:val="en-US"/>
        </w:rPr>
        <w:t>in hieroglyphics</w:t>
      </w:r>
      <w:r w:rsidRPr="001236A8">
        <w:rPr>
          <w:rFonts w:ascii="Times-Roman" w:eastAsiaTheme="minorHAnsi" w:hAnsi="Times-Roman" w:cs="Times-Roman"/>
          <w:color w:val="FF0000"/>
          <w:sz w:val="28"/>
          <w:szCs w:val="28"/>
          <w:lang w:val="en-US"/>
        </w:rPr>
        <w:t xml:space="preserve"> and </w:t>
      </w:r>
      <w:r w:rsidRPr="00C16E7D">
        <w:rPr>
          <w:rFonts w:ascii="Times-Roman" w:eastAsiaTheme="minorHAnsi" w:hAnsi="Times-Roman" w:cs="Times-Roman"/>
          <w:b/>
          <w:color w:val="FF0000"/>
          <w:sz w:val="28"/>
          <w:szCs w:val="28"/>
          <w:lang w:val="en-US"/>
        </w:rPr>
        <w:t>Greek</w:t>
      </w:r>
      <w:r w:rsidRPr="001236A8">
        <w:rPr>
          <w:rFonts w:ascii="Times-Roman" w:eastAsiaTheme="minorHAnsi" w:hAnsi="Times-Roman" w:cs="Times-Roman"/>
          <w:color w:val="FF0000"/>
          <w:sz w:val="28"/>
          <w:szCs w:val="28"/>
          <w:lang w:val="en-US"/>
        </w:rPr>
        <w:t xml:space="preserve"> as well as the later </w:t>
      </w:r>
      <w:r w:rsidRPr="00C16E7D">
        <w:rPr>
          <w:rFonts w:ascii="Times-Roman" w:eastAsiaTheme="minorHAnsi" w:hAnsi="Times-Roman" w:cs="Times-Roman"/>
          <w:b/>
          <w:color w:val="FF0000"/>
          <w:sz w:val="28"/>
          <w:szCs w:val="28"/>
          <w:lang w:val="en-US"/>
        </w:rPr>
        <w:t>demotic writing</w:t>
      </w:r>
      <w:r w:rsidRPr="001236A8">
        <w:rPr>
          <w:rFonts w:ascii="Times-Roman" w:eastAsiaTheme="minorHAnsi" w:hAnsi="Times-Roman" w:cs="Times-Roman"/>
          <w:color w:val="FF0000"/>
          <w:sz w:val="28"/>
          <w:szCs w:val="28"/>
          <w:lang w:val="en-US"/>
        </w:rPr>
        <w:t>, a form of the hieratic writing of the papyri (Fig. 1.1).</w:t>
      </w:r>
    </w:p>
    <w:p w14:paraId="709204AF" w14:textId="77777777" w:rsidR="00AA3D5A" w:rsidRDefault="00AA3D5A" w:rsidP="00AA3D5A">
      <w:pPr>
        <w:autoSpaceDE w:val="0"/>
        <w:autoSpaceDN w:val="0"/>
        <w:adjustRightInd w:val="0"/>
        <w:rPr>
          <w:rFonts w:ascii="Times-Roman" w:eastAsiaTheme="minorHAnsi" w:hAnsi="Times-Roman" w:cs="Times-Roman"/>
          <w:color w:val="231F20"/>
          <w:sz w:val="28"/>
          <w:szCs w:val="28"/>
          <w:lang w:val="en-US"/>
        </w:rPr>
      </w:pPr>
      <w:r w:rsidRPr="000E39C9">
        <w:rPr>
          <w:rFonts w:ascii="Times-Roman" w:eastAsiaTheme="minorHAnsi" w:hAnsi="Times-Roman" w:cs="Times-Roman"/>
          <w:b/>
          <w:color w:val="231F20"/>
          <w:sz w:val="28"/>
          <w:szCs w:val="28"/>
          <w:lang w:val="en-US"/>
        </w:rPr>
        <w:t>It was the scribes who fostered the development of the mathematical techniques. These government officials were crucial to ensuring the collection and distribution of goods, thus helping to provide the material basis for the pharaohs’ rule</w:t>
      </w:r>
      <w:r w:rsidRPr="002662E1">
        <w:rPr>
          <w:rFonts w:ascii="Times-Roman" w:eastAsiaTheme="minorHAnsi" w:hAnsi="Times-Roman" w:cs="Times-Roman"/>
          <w:color w:val="231F20"/>
          <w:sz w:val="28"/>
          <w:szCs w:val="28"/>
          <w:lang w:val="en-US"/>
        </w:rPr>
        <w:t xml:space="preserve"> (Fig. 1.2). </w:t>
      </w:r>
    </w:p>
    <w:p w14:paraId="2CCAA0AA" w14:textId="77777777" w:rsidR="00AA3D5A" w:rsidRDefault="00AA3D5A" w:rsidP="00AA3D5A">
      <w:pPr>
        <w:autoSpaceDE w:val="0"/>
        <w:autoSpaceDN w:val="0"/>
        <w:adjustRightInd w:val="0"/>
        <w:rPr>
          <w:rFonts w:ascii="Times-Roman" w:eastAsiaTheme="minorHAnsi" w:hAnsi="Times-Roman" w:cs="Times-Roman"/>
          <w:color w:val="FF0000"/>
          <w:sz w:val="28"/>
          <w:szCs w:val="28"/>
          <w:lang w:val="en-US"/>
        </w:rPr>
      </w:pPr>
      <w:r w:rsidRPr="002662E1">
        <w:rPr>
          <w:rFonts w:ascii="Times-Roman" w:eastAsiaTheme="minorHAnsi" w:hAnsi="Times-Roman" w:cs="Times-Roman"/>
          <w:color w:val="231F20"/>
          <w:sz w:val="28"/>
          <w:szCs w:val="28"/>
          <w:lang w:val="en-US"/>
        </w:rPr>
        <w:t>Thus, evidence for the</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techniques comes from the education and daily work of the scribes, particularly as related in</w:t>
      </w:r>
      <w:r>
        <w:rPr>
          <w:sz w:val="28"/>
          <w:szCs w:val="28"/>
          <w:lang w:val="en-US"/>
        </w:rPr>
        <w:t xml:space="preserve"> </w:t>
      </w:r>
      <w:r w:rsidRPr="002662E1">
        <w:rPr>
          <w:rFonts w:ascii="Times-Roman" w:eastAsiaTheme="minorHAnsi" w:hAnsi="Times-Roman" w:cs="Times-Roman"/>
          <w:color w:val="231F20"/>
          <w:sz w:val="28"/>
          <w:szCs w:val="28"/>
          <w:lang w:val="en-US"/>
        </w:rPr>
        <w:t xml:space="preserve">two papyri containing </w:t>
      </w:r>
      <w:r w:rsidRPr="00A8047E">
        <w:rPr>
          <w:rFonts w:ascii="Times-Roman" w:eastAsiaTheme="minorHAnsi" w:hAnsi="Times-Roman" w:cs="Times-Roman"/>
          <w:color w:val="FF0000"/>
          <w:sz w:val="28"/>
          <w:szCs w:val="28"/>
          <w:lang w:val="en-US"/>
        </w:rPr>
        <w:t xml:space="preserve">collections of mathematical problems with their solutions, the </w:t>
      </w:r>
      <w:proofErr w:type="spellStart"/>
      <w:r w:rsidRPr="0002523D">
        <w:rPr>
          <w:rFonts w:ascii="Times-Italic" w:eastAsia="Times-Italic" w:hAnsi="Times-Roman" w:cs="Times-Italic"/>
          <w:i/>
          <w:iCs/>
          <w:color w:val="FF0000"/>
          <w:sz w:val="40"/>
          <w:szCs w:val="40"/>
          <w:lang w:val="en-US"/>
        </w:rPr>
        <w:t>Rhind</w:t>
      </w:r>
      <w:proofErr w:type="spellEnd"/>
      <w:r w:rsidRPr="0002523D">
        <w:rPr>
          <w:rFonts w:ascii="Times-Italic" w:eastAsia="Times-Italic" w:hAnsi="Times-Roman" w:cs="Times-Italic"/>
          <w:i/>
          <w:iCs/>
          <w:color w:val="FF0000"/>
          <w:sz w:val="40"/>
          <w:szCs w:val="40"/>
          <w:lang w:val="en-US"/>
        </w:rPr>
        <w:t xml:space="preserve"> Mathematical Papyrus</w:t>
      </w:r>
      <w:r w:rsidRPr="0002523D">
        <w:rPr>
          <w:rFonts w:ascii="Times-Roman" w:eastAsiaTheme="minorHAnsi" w:hAnsi="Times-Roman" w:cs="Times-Roman"/>
          <w:color w:val="FF0000"/>
          <w:sz w:val="40"/>
          <w:szCs w:val="40"/>
          <w:lang w:val="en-US"/>
        </w:rPr>
        <w:t>,</w:t>
      </w:r>
      <w:r w:rsidRPr="00A8047E">
        <w:rPr>
          <w:rFonts w:ascii="Times-Roman" w:eastAsiaTheme="minorHAnsi" w:hAnsi="Times-Roman" w:cs="Times-Roman"/>
          <w:color w:val="FF0000"/>
          <w:sz w:val="28"/>
          <w:szCs w:val="28"/>
          <w:lang w:val="en-US"/>
        </w:rPr>
        <w:t xml:space="preserve"> named for the Scotsman A. H. </w:t>
      </w:r>
      <w:proofErr w:type="spellStart"/>
      <w:r w:rsidRPr="00A8047E">
        <w:rPr>
          <w:rFonts w:ascii="Times-Roman" w:eastAsiaTheme="minorHAnsi" w:hAnsi="Times-Roman" w:cs="Times-Roman"/>
          <w:color w:val="FF0000"/>
          <w:sz w:val="28"/>
          <w:szCs w:val="28"/>
          <w:lang w:val="en-US"/>
        </w:rPr>
        <w:t>Rhind</w:t>
      </w:r>
      <w:proofErr w:type="spellEnd"/>
      <w:r w:rsidRPr="00A8047E">
        <w:rPr>
          <w:rFonts w:ascii="Times-Roman" w:eastAsiaTheme="minorHAnsi" w:hAnsi="Times-Roman" w:cs="Times-Roman"/>
          <w:color w:val="FF0000"/>
          <w:sz w:val="28"/>
          <w:szCs w:val="28"/>
          <w:lang w:val="en-US"/>
        </w:rPr>
        <w:t xml:space="preserve"> (1833–1863) who purchased it at Luxor in 1858, </w:t>
      </w:r>
    </w:p>
    <w:p w14:paraId="74827398" w14:textId="77777777" w:rsidR="00AA3D5A" w:rsidRDefault="00AA3D5A" w:rsidP="00AA3D5A">
      <w:pPr>
        <w:autoSpaceDE w:val="0"/>
        <w:autoSpaceDN w:val="0"/>
        <w:adjustRightInd w:val="0"/>
        <w:rPr>
          <w:rFonts w:ascii="Times-Roman" w:eastAsiaTheme="minorHAnsi" w:hAnsi="Times-Roman" w:cs="Times-Roman"/>
          <w:color w:val="FF0000"/>
          <w:sz w:val="28"/>
          <w:szCs w:val="28"/>
          <w:lang w:val="en-US"/>
        </w:rPr>
      </w:pPr>
      <w:r>
        <w:rPr>
          <w:rFonts w:ascii="Times-Roman" w:eastAsiaTheme="minorHAnsi" w:hAnsi="Times-Roman" w:cs="Times-Roman"/>
          <w:color w:val="FF0000"/>
          <w:sz w:val="28"/>
          <w:szCs w:val="28"/>
          <w:lang w:val="en-US"/>
        </w:rPr>
        <w:t>(</w:t>
      </w:r>
      <w:proofErr w:type="spellStart"/>
      <w:r w:rsidRPr="00824014">
        <w:rPr>
          <w:rFonts w:ascii="Times-Roman" w:eastAsiaTheme="minorHAnsi" w:hAnsi="Times-Roman" w:cs="Times-Roman"/>
          <w:color w:val="FF0000"/>
          <w:sz w:val="28"/>
          <w:szCs w:val="28"/>
          <w:lang w:val="en-US"/>
        </w:rPr>
        <w:t>Rhind</w:t>
      </w:r>
      <w:proofErr w:type="spellEnd"/>
      <w:r w:rsidRPr="00824014">
        <w:rPr>
          <w:rFonts w:ascii="Times-Roman" w:eastAsiaTheme="minorHAnsi" w:hAnsi="Times-Roman" w:cs="Times-Roman"/>
          <w:color w:val="FF0000"/>
          <w:sz w:val="28"/>
          <w:szCs w:val="28"/>
          <w:lang w:val="en-US"/>
        </w:rPr>
        <w:t xml:space="preserve"> Mathematical Papyrus</w:t>
      </w:r>
      <w:r>
        <w:rPr>
          <w:rFonts w:ascii="Times-Roman" w:eastAsiaTheme="minorHAnsi" w:hAnsi="Times-Roman" w:cs="Times-Roman"/>
          <w:color w:val="FF0000"/>
          <w:sz w:val="28"/>
          <w:szCs w:val="28"/>
          <w:lang w:val="en-US"/>
        </w:rPr>
        <w:t xml:space="preserve">. </w:t>
      </w:r>
      <w:r w:rsidRPr="00824014">
        <w:rPr>
          <w:rFonts w:ascii="Times-Roman" w:eastAsiaTheme="minorHAnsi" w:hAnsi="Times-Roman" w:cs="Times-Roman"/>
          <w:color w:val="FF0000"/>
          <w:sz w:val="28"/>
          <w:szCs w:val="28"/>
          <w:lang w:val="en-US"/>
        </w:rPr>
        <w:t xml:space="preserve">The British Museum, where the majority of the papyrus is now kept, acquired it in 1865 along with the Egyptian Mathematical Leather Roll, also owned by Henry </w:t>
      </w:r>
      <w:proofErr w:type="spellStart"/>
      <w:r w:rsidRPr="00824014">
        <w:rPr>
          <w:rFonts w:ascii="Times-Roman" w:eastAsiaTheme="minorHAnsi" w:hAnsi="Times-Roman" w:cs="Times-Roman"/>
          <w:color w:val="FF0000"/>
          <w:sz w:val="28"/>
          <w:szCs w:val="28"/>
          <w:lang w:val="en-US"/>
        </w:rPr>
        <w:t>Rhind</w:t>
      </w:r>
      <w:proofErr w:type="spellEnd"/>
      <w:proofErr w:type="gramStart"/>
      <w:r w:rsidRPr="00824014">
        <w:rPr>
          <w:rFonts w:ascii="Times-Roman" w:eastAsiaTheme="minorHAnsi" w:hAnsi="Times-Roman" w:cs="Times-Roman"/>
          <w:color w:val="FF0000"/>
          <w:sz w:val="28"/>
          <w:szCs w:val="28"/>
          <w:lang w:val="en-US"/>
        </w:rPr>
        <w:t>.[</w:t>
      </w:r>
      <w:proofErr w:type="gramEnd"/>
      <w:r w:rsidRPr="00824014">
        <w:rPr>
          <w:rFonts w:ascii="Times-Roman" w:eastAsiaTheme="minorHAnsi" w:hAnsi="Times-Roman" w:cs="Times-Roman"/>
          <w:color w:val="FF0000"/>
          <w:sz w:val="28"/>
          <w:szCs w:val="28"/>
          <w:lang w:val="en-US"/>
        </w:rPr>
        <w:t>2]</w:t>
      </w:r>
      <w:r>
        <w:rPr>
          <w:rFonts w:ascii="Times-Roman" w:eastAsiaTheme="minorHAnsi" w:hAnsi="Times-Roman" w:cs="Times-Roman"/>
          <w:color w:val="FF0000"/>
          <w:sz w:val="28"/>
          <w:szCs w:val="28"/>
          <w:lang w:val="en-US"/>
        </w:rPr>
        <w:t>)</w:t>
      </w:r>
    </w:p>
    <w:p w14:paraId="4B998641" w14:textId="77777777" w:rsidR="00AA3D5A" w:rsidRPr="00A8047E" w:rsidRDefault="00AA3D5A" w:rsidP="00AA3D5A">
      <w:pPr>
        <w:autoSpaceDE w:val="0"/>
        <w:autoSpaceDN w:val="0"/>
        <w:adjustRightInd w:val="0"/>
        <w:rPr>
          <w:rFonts w:ascii="Times-Roman" w:eastAsiaTheme="minorHAnsi" w:hAnsi="Times-Roman" w:cs="Times-Roman"/>
          <w:color w:val="FF0000"/>
          <w:sz w:val="28"/>
          <w:szCs w:val="28"/>
          <w:lang w:val="en-US"/>
        </w:rPr>
      </w:pPr>
      <w:proofErr w:type="gramStart"/>
      <w:r w:rsidRPr="00A8047E">
        <w:rPr>
          <w:rFonts w:ascii="Times-Roman" w:eastAsiaTheme="minorHAnsi" w:hAnsi="Times-Roman" w:cs="Times-Roman"/>
          <w:color w:val="FF0000"/>
          <w:sz w:val="28"/>
          <w:szCs w:val="28"/>
          <w:lang w:val="en-US"/>
        </w:rPr>
        <w:t>and</w:t>
      </w:r>
      <w:proofErr w:type="gramEnd"/>
      <w:r w:rsidRPr="00A8047E">
        <w:rPr>
          <w:rFonts w:ascii="Times-Roman" w:eastAsiaTheme="minorHAnsi" w:hAnsi="Times-Roman" w:cs="Times-Roman"/>
          <w:color w:val="FF0000"/>
          <w:sz w:val="28"/>
          <w:szCs w:val="28"/>
          <w:lang w:val="en-US"/>
        </w:rPr>
        <w:t xml:space="preserve"> the </w:t>
      </w:r>
      <w:r w:rsidRPr="0002523D">
        <w:rPr>
          <w:rFonts w:ascii="Times-Italic" w:eastAsia="Times-Italic" w:hAnsi="Times-Roman" w:cs="Times-Italic"/>
          <w:i/>
          <w:iCs/>
          <w:color w:val="FF0000"/>
          <w:sz w:val="40"/>
          <w:szCs w:val="40"/>
          <w:lang w:val="en-US"/>
        </w:rPr>
        <w:t>Moscow Mathematical Papyrus</w:t>
      </w:r>
      <w:r w:rsidRPr="00A8047E">
        <w:rPr>
          <w:rFonts w:ascii="Times-Roman" w:eastAsiaTheme="minorHAnsi" w:hAnsi="Times-Roman" w:cs="Times-Roman"/>
          <w:color w:val="FF0000"/>
          <w:sz w:val="28"/>
          <w:szCs w:val="28"/>
          <w:lang w:val="en-US"/>
        </w:rPr>
        <w:t xml:space="preserve">, purchased in 1893 by V. S. </w:t>
      </w:r>
      <w:proofErr w:type="spellStart"/>
      <w:r w:rsidRPr="00A8047E">
        <w:rPr>
          <w:rFonts w:ascii="Times-Roman" w:eastAsiaTheme="minorHAnsi" w:hAnsi="Times-Roman" w:cs="Times-Roman"/>
          <w:color w:val="FF0000"/>
          <w:sz w:val="28"/>
          <w:szCs w:val="28"/>
          <w:lang w:val="en-US"/>
        </w:rPr>
        <w:t>Golenishchev</w:t>
      </w:r>
      <w:proofErr w:type="spellEnd"/>
      <w:r w:rsidRPr="00A8047E">
        <w:rPr>
          <w:rFonts w:ascii="Times-Roman" w:eastAsiaTheme="minorHAnsi" w:hAnsi="Times-Roman" w:cs="Times-Roman"/>
          <w:color w:val="FF0000"/>
          <w:sz w:val="28"/>
          <w:szCs w:val="28"/>
          <w:lang w:val="en-US"/>
        </w:rPr>
        <w:t xml:space="preserve"> (d. 1947) who later sold it to the Moscow Museum of Fine Arts. </w:t>
      </w:r>
    </w:p>
    <w:p w14:paraId="5BC04527" w14:textId="77777777" w:rsidR="00AA3D5A" w:rsidRDefault="00AA3D5A" w:rsidP="00AA3D5A">
      <w:pPr>
        <w:autoSpaceDE w:val="0"/>
        <w:autoSpaceDN w:val="0"/>
        <w:adjustRightInd w:val="0"/>
        <w:rPr>
          <w:rFonts w:ascii="Times-Roman" w:eastAsiaTheme="minorHAnsi" w:hAnsi="Times-Roman" w:cs="Times-Roman"/>
          <w:sz w:val="28"/>
          <w:szCs w:val="28"/>
          <w:lang w:val="en-US"/>
        </w:rPr>
      </w:pPr>
      <w:r w:rsidRPr="002E4634">
        <w:rPr>
          <w:rFonts w:ascii="Times-Roman" w:eastAsiaTheme="minorHAnsi" w:hAnsi="Times-Roman" w:cs="Times-Roman"/>
          <w:b/>
          <w:sz w:val="28"/>
          <w:szCs w:val="28"/>
          <w:lang w:val="en-US"/>
        </w:rPr>
        <w:lastRenderedPageBreak/>
        <w:t>The former papyrus</w:t>
      </w:r>
      <w:r>
        <w:rPr>
          <w:rFonts w:ascii="Times-Roman" w:eastAsiaTheme="minorHAnsi" w:hAnsi="Times-Roman" w:cs="Times-Roman"/>
          <w:b/>
          <w:sz w:val="28"/>
          <w:szCs w:val="28"/>
          <w:lang w:val="en-US"/>
        </w:rPr>
        <w:t xml:space="preserve"> (RHIND)</w:t>
      </w:r>
      <w:r w:rsidRPr="002E4634">
        <w:rPr>
          <w:rFonts w:ascii="Times-Roman" w:eastAsiaTheme="minorHAnsi" w:hAnsi="Times-Roman" w:cs="Times-Roman"/>
          <w:b/>
          <w:sz w:val="28"/>
          <w:szCs w:val="28"/>
          <w:lang w:val="en-US"/>
        </w:rPr>
        <w:t xml:space="preserve"> was copied </w:t>
      </w:r>
      <w:r w:rsidRPr="002E4634">
        <w:rPr>
          <w:rFonts w:eastAsiaTheme="minorHAnsi"/>
          <w:b/>
          <w:sz w:val="48"/>
          <w:szCs w:val="48"/>
          <w:lang w:val="en-US"/>
        </w:rPr>
        <w:t xml:space="preserve">about 1650 </w:t>
      </w:r>
      <w:proofErr w:type="spellStart"/>
      <w:r w:rsidRPr="002E4634">
        <w:rPr>
          <w:rFonts w:eastAsiaTheme="minorHAnsi"/>
          <w:b/>
          <w:sz w:val="48"/>
          <w:szCs w:val="48"/>
          <w:lang w:val="en-US"/>
        </w:rPr>
        <w:t>bce</w:t>
      </w:r>
      <w:proofErr w:type="spellEnd"/>
      <w:r w:rsidRPr="008C4B71">
        <w:rPr>
          <w:rFonts w:ascii="Times-RomanSC" w:eastAsiaTheme="minorHAnsi" w:hAnsi="Times-RomanSC" w:cs="Times-RomanSC"/>
          <w:sz w:val="28"/>
          <w:szCs w:val="28"/>
          <w:lang w:val="en-US"/>
        </w:rPr>
        <w:t xml:space="preserve"> </w:t>
      </w:r>
      <w:r w:rsidRPr="008C4B71">
        <w:rPr>
          <w:rFonts w:ascii="Times-Roman" w:eastAsiaTheme="minorHAnsi" w:hAnsi="Times-Roman" w:cs="Times-Roman"/>
          <w:sz w:val="28"/>
          <w:szCs w:val="28"/>
          <w:lang w:val="en-US"/>
        </w:rPr>
        <w:t xml:space="preserve">by the scribe </w:t>
      </w:r>
      <w:proofErr w:type="spellStart"/>
      <w:r w:rsidRPr="008C4B71">
        <w:rPr>
          <w:rFonts w:ascii="Times-Roman" w:eastAsiaTheme="minorHAnsi" w:hAnsi="Times-Roman" w:cs="Times-Roman"/>
          <w:sz w:val="28"/>
          <w:szCs w:val="28"/>
          <w:lang w:val="en-US"/>
        </w:rPr>
        <w:t>A’h-mose</w:t>
      </w:r>
      <w:proofErr w:type="spellEnd"/>
      <w:r w:rsidRPr="008C4B71">
        <w:rPr>
          <w:rFonts w:ascii="Times-Roman" w:eastAsiaTheme="minorHAnsi" w:hAnsi="Times-Roman" w:cs="Times-Roman"/>
          <w:sz w:val="28"/>
          <w:szCs w:val="28"/>
          <w:lang w:val="en-US"/>
        </w:rPr>
        <w:t xml:space="preserve"> from an original about 200 years</w:t>
      </w:r>
      <w:r w:rsidRPr="008C4B71">
        <w:rPr>
          <w:rFonts w:asciiTheme="minorHAnsi" w:eastAsiaTheme="minorHAnsi" w:hAnsiTheme="minorHAnsi" w:cs="Times-Roman"/>
          <w:sz w:val="28"/>
          <w:szCs w:val="28"/>
          <w:lang w:val="en-US"/>
        </w:rPr>
        <w:t xml:space="preserve"> </w:t>
      </w:r>
      <w:r w:rsidRPr="008C4B71">
        <w:rPr>
          <w:rFonts w:ascii="Times-Roman" w:eastAsiaTheme="minorHAnsi" w:hAnsi="Times-Roman" w:cs="Times-Roman"/>
          <w:sz w:val="28"/>
          <w:szCs w:val="28"/>
          <w:lang w:val="en-US"/>
        </w:rPr>
        <w:t xml:space="preserve">older and is approximately 18 feet long and 13 inches high. </w:t>
      </w:r>
    </w:p>
    <w:p w14:paraId="7A29C554" w14:textId="77777777" w:rsidR="00AA3D5A" w:rsidRDefault="00AA3D5A" w:rsidP="00AA3D5A">
      <w:pPr>
        <w:autoSpaceDE w:val="0"/>
        <w:autoSpaceDN w:val="0"/>
        <w:adjustRightInd w:val="0"/>
        <w:rPr>
          <w:rFonts w:ascii="Times-Roman" w:eastAsiaTheme="minorHAnsi" w:hAnsi="Times-Roman" w:cs="Times-Roman"/>
          <w:sz w:val="28"/>
          <w:szCs w:val="28"/>
          <w:lang w:val="en-US"/>
        </w:rPr>
      </w:pPr>
    </w:p>
    <w:p w14:paraId="2F841164" w14:textId="77777777" w:rsidR="00AA3D5A" w:rsidRPr="008C4B71" w:rsidRDefault="00AA3D5A" w:rsidP="00AA3D5A">
      <w:pPr>
        <w:autoSpaceDE w:val="0"/>
        <w:autoSpaceDN w:val="0"/>
        <w:adjustRightInd w:val="0"/>
        <w:rPr>
          <w:rFonts w:ascii="Times-Roman" w:eastAsiaTheme="minorHAnsi" w:hAnsi="Times-Roman" w:cs="Times-Roman"/>
          <w:sz w:val="28"/>
          <w:szCs w:val="28"/>
          <w:lang w:val="en-US"/>
        </w:rPr>
      </w:pPr>
    </w:p>
    <w:p w14:paraId="789BF620" w14:textId="77777777" w:rsidR="00AA3D5A" w:rsidRDefault="00AA3D5A" w:rsidP="00AA3D5A">
      <w:pPr>
        <w:rPr>
          <w:rFonts w:ascii="Times-Roman" w:eastAsiaTheme="minorHAnsi" w:hAnsi="Times-Roman" w:cs="Times-Roman"/>
          <w:color w:val="231F20"/>
          <w:sz w:val="28"/>
          <w:szCs w:val="28"/>
          <w:lang w:val="en-US"/>
        </w:rPr>
      </w:pPr>
      <w:r w:rsidRPr="002E4634">
        <w:rPr>
          <w:rFonts w:ascii="Times-Roman" w:eastAsiaTheme="minorHAnsi" w:hAnsi="Times-Roman" w:cs="Times-Roman"/>
          <w:b/>
          <w:color w:val="231F20"/>
          <w:sz w:val="28"/>
          <w:szCs w:val="28"/>
          <w:lang w:val="en-US"/>
        </w:rPr>
        <w:t xml:space="preserve">The latter papyrus </w:t>
      </w:r>
      <w:r>
        <w:rPr>
          <w:rFonts w:ascii="Times-Roman" w:eastAsiaTheme="minorHAnsi" w:hAnsi="Times-Roman" w:cs="Times-Roman"/>
          <w:b/>
          <w:color w:val="231F20"/>
          <w:sz w:val="28"/>
          <w:szCs w:val="28"/>
          <w:lang w:val="en-US"/>
        </w:rPr>
        <w:t xml:space="preserve">(MOSCOW) </w:t>
      </w:r>
      <w:r w:rsidRPr="002E4634">
        <w:rPr>
          <w:rFonts w:ascii="Times-Roman" w:eastAsiaTheme="minorHAnsi" w:hAnsi="Times-Roman" w:cs="Times-Roman"/>
          <w:b/>
          <w:color w:val="231F20"/>
          <w:sz w:val="28"/>
          <w:szCs w:val="28"/>
          <w:lang w:val="en-US"/>
        </w:rPr>
        <w:t>dates</w:t>
      </w:r>
      <w:r w:rsidRPr="002662E1">
        <w:rPr>
          <w:rFonts w:ascii="Times-Roman" w:eastAsiaTheme="minorHAnsi" w:hAnsi="Times-Roman" w:cs="Times-Roman"/>
          <w:color w:val="231F20"/>
          <w:sz w:val="28"/>
          <w:szCs w:val="28"/>
          <w:lang w:val="en-US"/>
        </w:rPr>
        <w:t xml:space="preserve"> from</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 xml:space="preserve">roughly the same period and is </w:t>
      </w:r>
      <w:r w:rsidRPr="001236A8">
        <w:rPr>
          <w:rFonts w:ascii="Times-Roman" w:eastAsiaTheme="minorHAnsi" w:hAnsi="Times-Roman" w:cs="Times-Roman"/>
          <w:color w:val="FF0000"/>
          <w:sz w:val="28"/>
          <w:szCs w:val="28"/>
          <w:lang w:val="en-US"/>
        </w:rPr>
        <w:t>over 15 feet long, but only some 3 inches high</w:t>
      </w:r>
      <w:r w:rsidRPr="002662E1">
        <w:rPr>
          <w:rFonts w:ascii="Times-Roman" w:eastAsiaTheme="minorHAnsi" w:hAnsi="Times-Roman" w:cs="Times-Roman"/>
          <w:color w:val="231F20"/>
          <w:sz w:val="28"/>
          <w:szCs w:val="28"/>
          <w:lang w:val="en-US"/>
        </w:rPr>
        <w:t>. Unfortunately,</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although a good many papyri have survived the ages due to the generally dry Egyptian climate,</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it is the case that papyrus is very fragile. Thus, besides the two papyri mentioned, only a few</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short fragments of other original Egyptian mathematical papyri are still extant.</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These two mathematical texts inform us first of all about the types of problems that needed</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 xml:space="preserve">to be solved. </w:t>
      </w:r>
      <w:r w:rsidRPr="00B9647D">
        <w:rPr>
          <w:rFonts w:ascii="Times-Roman" w:eastAsiaTheme="minorHAnsi" w:hAnsi="Times-Roman" w:cs="Times-Roman"/>
          <w:b/>
          <w:color w:val="231F20"/>
          <w:sz w:val="28"/>
          <w:szCs w:val="28"/>
          <w:lang w:val="en-US"/>
        </w:rPr>
        <w:t>The majority of problems were concerned with topics involving the administration of the state</w:t>
      </w:r>
      <w:r w:rsidRPr="002662E1">
        <w:rPr>
          <w:rFonts w:ascii="Times-Roman" w:eastAsiaTheme="minorHAnsi" w:hAnsi="Times-Roman" w:cs="Times-Roman"/>
          <w:color w:val="231F20"/>
          <w:sz w:val="28"/>
          <w:szCs w:val="28"/>
          <w:lang w:val="en-US"/>
        </w:rPr>
        <w:t>. That scribes were occupied with such tasks is shown by illustrations found</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on the walls of private tombs. Very often, in tombs of high officials, scribes are depicted</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working together, probably in accounting for cattle or produce. Similarly, there exist three</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dimensional</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models representing such scenes as the filling of granaries, and these scenes</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always include a scribe to record quantities. Thus, it is clear that Egyptian mathematics was</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developed and practiced in this practical context.</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 xml:space="preserve">One other area in which mathematics played an important </w:t>
      </w:r>
      <w:proofErr w:type="spellStart"/>
      <w:r w:rsidRPr="002662E1">
        <w:rPr>
          <w:rFonts w:ascii="Times-Roman" w:eastAsiaTheme="minorHAnsi" w:hAnsi="Times-Roman" w:cs="Times-Roman"/>
          <w:color w:val="231F20"/>
          <w:sz w:val="28"/>
          <w:szCs w:val="28"/>
          <w:lang w:val="en-US"/>
        </w:rPr>
        <w:t>rolewas</w:t>
      </w:r>
      <w:proofErr w:type="spellEnd"/>
      <w:r w:rsidRPr="002662E1">
        <w:rPr>
          <w:rFonts w:ascii="Times-Roman" w:eastAsiaTheme="minorHAnsi" w:hAnsi="Times-Roman" w:cs="Times-Roman"/>
          <w:color w:val="231F20"/>
          <w:sz w:val="28"/>
          <w:szCs w:val="28"/>
          <w:lang w:val="en-US"/>
        </w:rPr>
        <w:t xml:space="preserve"> architecture. Numerous</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remains of buildings demonstrate that mathematical techniques were used both in their</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 xml:space="preserve">design and construction. </w:t>
      </w:r>
      <w:r w:rsidRPr="001802DE">
        <w:rPr>
          <w:rFonts w:ascii="Times-Roman" w:eastAsiaTheme="minorHAnsi" w:hAnsi="Times-Roman" w:cs="Times-Roman"/>
          <w:color w:val="FF0000"/>
          <w:sz w:val="28"/>
          <w:szCs w:val="28"/>
          <w:lang w:val="en-US"/>
        </w:rPr>
        <w:t>Unfortunately, there are few detailed accounts of exactly how the mathematics was used in building</w:t>
      </w:r>
      <w:r w:rsidRPr="002662E1">
        <w:rPr>
          <w:rFonts w:ascii="Times-Roman" w:eastAsiaTheme="minorHAnsi" w:hAnsi="Times-Roman" w:cs="Times-Roman"/>
          <w:color w:val="231F20"/>
          <w:sz w:val="28"/>
          <w:szCs w:val="28"/>
          <w:lang w:val="en-US"/>
        </w:rPr>
        <w:t xml:space="preserve">, so we can only speculate about many of the details. </w:t>
      </w:r>
      <w:r w:rsidRPr="003953B4">
        <w:rPr>
          <w:rFonts w:ascii="Times-Roman" w:eastAsiaTheme="minorHAnsi" w:hAnsi="Times-Roman" w:cs="Times-Roman"/>
          <w:color w:val="231F20"/>
          <w:sz w:val="28"/>
          <w:szCs w:val="28"/>
          <w:lang w:val="en-US"/>
        </w:rPr>
        <w:t>We</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deal with a few of these ideas below.</w:t>
      </w:r>
    </w:p>
    <w:p w14:paraId="123E30CC" w14:textId="77777777" w:rsidR="00AA3D5A" w:rsidRDefault="00AA3D5A" w:rsidP="00AA3D5A">
      <w:pPr>
        <w:rPr>
          <w:rFonts w:ascii="Times-Roman" w:eastAsiaTheme="minorHAnsi" w:hAnsi="Times-Roman" w:cs="Times-Roman"/>
          <w:color w:val="231F20"/>
          <w:sz w:val="28"/>
          <w:szCs w:val="28"/>
          <w:lang w:val="en-US"/>
        </w:rPr>
      </w:pPr>
      <w:r>
        <w:rPr>
          <w:rFonts w:ascii="Times-Roman" w:eastAsiaTheme="minorHAnsi" w:hAnsi="Times-Roman" w:cs="Times-Roman"/>
          <w:color w:val="231F20"/>
          <w:sz w:val="28"/>
          <w:szCs w:val="28"/>
          <w:lang w:val="en-US"/>
        </w:rPr>
        <w:tab/>
      </w:r>
    </w:p>
    <w:p w14:paraId="76E2CFA8" w14:textId="77777777" w:rsidR="00AA3D5A" w:rsidRDefault="00AA3D5A" w:rsidP="00AA3D5A">
      <w:pPr>
        <w:rPr>
          <w:rFonts w:ascii="Times-Roman" w:eastAsiaTheme="minorHAnsi" w:hAnsi="Times-Roman" w:cs="Times-Roman"/>
          <w:color w:val="231F20"/>
          <w:sz w:val="28"/>
          <w:szCs w:val="28"/>
          <w:lang w:val="en-US"/>
        </w:rPr>
      </w:pPr>
    </w:p>
    <w:p w14:paraId="76456028" w14:textId="77777777" w:rsidR="00AA3D5A" w:rsidRDefault="00AA3D5A" w:rsidP="00AA3D5A">
      <w:pPr>
        <w:spacing w:after="200" w:line="276" w:lineRule="auto"/>
        <w:rPr>
          <w:rFonts w:ascii="Times-Roman" w:eastAsiaTheme="minorHAnsi" w:hAnsi="Times-Roman" w:cs="Times-Roman"/>
          <w:color w:val="231F20"/>
          <w:sz w:val="28"/>
          <w:szCs w:val="28"/>
          <w:lang w:val="en-US"/>
        </w:rPr>
      </w:pPr>
      <w:r>
        <w:rPr>
          <w:rFonts w:ascii="Times-Roman" w:eastAsiaTheme="minorHAnsi" w:hAnsi="Times-Roman" w:cs="Times-Roman"/>
          <w:color w:val="231F20"/>
          <w:sz w:val="28"/>
          <w:szCs w:val="28"/>
          <w:lang w:val="en-US"/>
        </w:rPr>
        <w:br w:type="page"/>
      </w:r>
    </w:p>
    <w:p w14:paraId="5E86CFBF" w14:textId="77777777" w:rsidR="00AA3D5A" w:rsidRDefault="00AA3D5A" w:rsidP="00AA3D5A">
      <w:pPr>
        <w:rPr>
          <w:rFonts w:ascii="Times-Roman" w:eastAsiaTheme="minorHAnsi" w:hAnsi="Times-Roman" w:cs="Times-Roman"/>
          <w:color w:val="231F20"/>
          <w:sz w:val="28"/>
          <w:szCs w:val="28"/>
          <w:lang w:val="en-US"/>
        </w:rPr>
      </w:pPr>
    </w:p>
    <w:p w14:paraId="74DCBDE8" w14:textId="77777777" w:rsidR="00AA3D5A" w:rsidRPr="00162C33" w:rsidRDefault="00AA3D5A" w:rsidP="00AA3D5A">
      <w:pPr>
        <w:pStyle w:val="Heading3"/>
        <w:keepLines/>
        <w:numPr>
          <w:ilvl w:val="2"/>
          <w:numId w:val="2"/>
        </w:numPr>
      </w:pPr>
      <w:r>
        <w:rPr>
          <w:lang w:val="en-US"/>
        </w:rPr>
        <w:tab/>
      </w:r>
      <w:r>
        <w:rPr>
          <w:lang w:val="en-US"/>
        </w:rPr>
        <w:tab/>
      </w:r>
      <w:r>
        <w:t xml:space="preserve">ΣΧΕΣΗΣ ΕΛΛΗΝΙΚΩΝ ΚΑΙ ΑΙΓΥΠΤΙΑΚΩΝ ΜΑΘΗΜΑΤΙΚΩΝ, </w:t>
      </w:r>
    </w:p>
    <w:p w14:paraId="536E6038" w14:textId="77777777" w:rsidR="00AA3D5A" w:rsidRPr="009C4BAF" w:rsidRDefault="00AA3D5A" w:rsidP="00AA3D5A">
      <w:pPr>
        <w:rPr>
          <w:color w:val="FF0000"/>
          <w:lang w:val="en-US"/>
        </w:rPr>
      </w:pPr>
    </w:p>
    <w:p w14:paraId="4C6E36C2" w14:textId="77777777" w:rsidR="00AA3D5A" w:rsidRDefault="00AA3D5A" w:rsidP="00AA3D5A">
      <w:pPr>
        <w:rPr>
          <w:lang w:val="en-US"/>
        </w:rPr>
      </w:pPr>
    </w:p>
    <w:p w14:paraId="3B379854" w14:textId="77777777" w:rsidR="00AA3D5A" w:rsidRPr="00162C33" w:rsidRDefault="00AA3D5A" w:rsidP="00AA3D5A">
      <w:pPr>
        <w:pStyle w:val="Heading4"/>
        <w:numPr>
          <w:ilvl w:val="3"/>
          <w:numId w:val="2"/>
        </w:numPr>
      </w:pPr>
      <w:r w:rsidRPr="00162C33">
        <w:rPr>
          <w:szCs w:val="48"/>
        </w:rPr>
        <w:tab/>
      </w:r>
      <w:r w:rsidRPr="00162C33">
        <w:rPr>
          <w:szCs w:val="48"/>
        </w:rPr>
        <w:tab/>
      </w:r>
      <w:r w:rsidRPr="00162C33">
        <w:t xml:space="preserve">COOKE ROGER. </w:t>
      </w:r>
      <w:r w:rsidRPr="00162C33">
        <w:rPr>
          <w:rFonts w:eastAsiaTheme="minorHAnsi"/>
        </w:rPr>
        <w:t xml:space="preserve">The </w:t>
      </w:r>
      <w:proofErr w:type="spellStart"/>
      <w:r w:rsidRPr="00162C33">
        <w:rPr>
          <w:rFonts w:eastAsiaTheme="minorHAnsi"/>
        </w:rPr>
        <w:t>history</w:t>
      </w:r>
      <w:proofErr w:type="spellEnd"/>
      <w:r w:rsidRPr="00162C33">
        <w:rPr>
          <w:rFonts w:eastAsiaTheme="minorHAnsi"/>
        </w:rPr>
        <w:t xml:space="preserve"> of </w:t>
      </w:r>
      <w:proofErr w:type="spellStart"/>
      <w:r w:rsidRPr="00162C33">
        <w:rPr>
          <w:rFonts w:eastAsiaTheme="minorHAnsi"/>
        </w:rPr>
        <w:t>mathematics</w:t>
      </w:r>
      <w:proofErr w:type="spellEnd"/>
      <w:r w:rsidRPr="00162C33">
        <w:rPr>
          <w:rFonts w:eastAsiaTheme="minorHAnsi"/>
        </w:rPr>
        <w:t xml:space="preserve"> : a </w:t>
      </w:r>
      <w:proofErr w:type="spellStart"/>
      <w:r w:rsidRPr="00162C33">
        <w:rPr>
          <w:rFonts w:eastAsiaTheme="minorHAnsi"/>
        </w:rPr>
        <w:t>brief</w:t>
      </w:r>
      <w:proofErr w:type="spellEnd"/>
      <w:r w:rsidRPr="00162C33">
        <w:rPr>
          <w:rFonts w:eastAsiaTheme="minorHAnsi"/>
        </w:rPr>
        <w:t xml:space="preserve"> </w:t>
      </w:r>
      <w:proofErr w:type="spellStart"/>
      <w:r w:rsidRPr="00162C33">
        <w:rPr>
          <w:rFonts w:eastAsiaTheme="minorHAnsi"/>
        </w:rPr>
        <w:t>course</w:t>
      </w:r>
      <w:proofErr w:type="spellEnd"/>
      <w:r w:rsidRPr="00162C33">
        <w:rPr>
          <w:rFonts w:eastAsiaTheme="minorHAnsi"/>
        </w:rPr>
        <w:t>, 3</w:t>
      </w:r>
      <w:r w:rsidRPr="00162C33">
        <w:rPr>
          <w:rFonts w:eastAsiaTheme="minorHAnsi"/>
          <w:vertAlign w:val="superscript"/>
        </w:rPr>
        <w:t>rd</w:t>
      </w:r>
      <w:r w:rsidRPr="00162C33">
        <w:rPr>
          <w:rFonts w:eastAsiaTheme="minorHAnsi"/>
        </w:rPr>
        <w:t xml:space="preserve"> </w:t>
      </w:r>
      <w:proofErr w:type="spellStart"/>
      <w:r w:rsidRPr="00162C33">
        <w:rPr>
          <w:rFonts w:eastAsiaTheme="minorHAnsi"/>
        </w:rPr>
        <w:t>edition</w:t>
      </w:r>
      <w:proofErr w:type="spellEnd"/>
      <w:r w:rsidRPr="00162C33">
        <w:rPr>
          <w:rFonts w:eastAsiaTheme="minorHAnsi"/>
        </w:rPr>
        <w:t xml:space="preserve">. </w:t>
      </w:r>
      <w:proofErr w:type="spellStart"/>
      <w:r w:rsidRPr="00162C33">
        <w:rPr>
          <w:rFonts w:eastAsiaTheme="minorHAnsi"/>
        </w:rPr>
        <w:t>Wiley</w:t>
      </w:r>
      <w:proofErr w:type="spellEnd"/>
      <w:r w:rsidRPr="00162C33">
        <w:rPr>
          <w:rFonts w:eastAsiaTheme="minorHAnsi"/>
        </w:rPr>
        <w:t xml:space="preserve"> 2013, </w:t>
      </w:r>
    </w:p>
    <w:p w14:paraId="5EDB9EEA" w14:textId="77777777" w:rsidR="00AA3D5A" w:rsidRPr="008C2136" w:rsidRDefault="00AA3D5A" w:rsidP="00AA3D5A">
      <w:pPr>
        <w:autoSpaceDE w:val="0"/>
        <w:autoSpaceDN w:val="0"/>
        <w:adjustRightInd w:val="0"/>
        <w:rPr>
          <w:rFonts w:eastAsiaTheme="minorHAnsi"/>
          <w:b/>
          <w:bCs/>
          <w:sz w:val="48"/>
          <w:szCs w:val="48"/>
          <w:lang w:val="en-US"/>
        </w:rPr>
      </w:pPr>
      <w:r w:rsidRPr="008C2136">
        <w:rPr>
          <w:rFonts w:eastAsiaTheme="minorHAnsi"/>
          <w:b/>
          <w:bCs/>
          <w:sz w:val="48"/>
          <w:szCs w:val="48"/>
          <w:lang w:val="en-US"/>
        </w:rPr>
        <w:t>7.2. GEOMETRY</w:t>
      </w:r>
    </w:p>
    <w:p w14:paraId="2A6C4D07" w14:textId="77777777" w:rsidR="00AA3D5A" w:rsidRDefault="00AA3D5A" w:rsidP="00AA3D5A">
      <w:pPr>
        <w:autoSpaceDE w:val="0"/>
        <w:autoSpaceDN w:val="0"/>
        <w:adjustRightInd w:val="0"/>
        <w:rPr>
          <w:rFonts w:eastAsiaTheme="minorHAnsi"/>
          <w:sz w:val="48"/>
          <w:szCs w:val="48"/>
          <w:lang w:val="en-US"/>
        </w:rPr>
      </w:pPr>
      <w:r w:rsidRPr="008C2136">
        <w:rPr>
          <w:rFonts w:eastAsiaTheme="minorHAnsi"/>
          <w:sz w:val="48"/>
          <w:szCs w:val="48"/>
          <w:lang w:val="en-US"/>
        </w:rPr>
        <w:t>The most fascinating aspect of Egyptian mathematics is the application of these computational</w:t>
      </w:r>
      <w:r>
        <w:rPr>
          <w:rFonts w:eastAsiaTheme="minorHAnsi"/>
          <w:sz w:val="48"/>
          <w:szCs w:val="48"/>
          <w:lang w:val="en-US"/>
        </w:rPr>
        <w:t xml:space="preserve"> </w:t>
      </w:r>
      <w:r w:rsidRPr="008C2136">
        <w:rPr>
          <w:rFonts w:eastAsiaTheme="minorHAnsi"/>
          <w:sz w:val="48"/>
          <w:szCs w:val="48"/>
          <w:lang w:val="en-US"/>
        </w:rPr>
        <w:t xml:space="preserve">techniques to geometry. In Section 109 of Book 2 of his </w:t>
      </w:r>
      <w:r w:rsidRPr="008C2136">
        <w:rPr>
          <w:rFonts w:eastAsia="Times-Italic"/>
          <w:i/>
          <w:iCs/>
          <w:sz w:val="48"/>
          <w:szCs w:val="48"/>
          <w:lang w:val="en-US"/>
        </w:rPr>
        <w:t>History</w:t>
      </w:r>
      <w:r w:rsidRPr="008C2136">
        <w:rPr>
          <w:rFonts w:eastAsiaTheme="minorHAnsi"/>
          <w:sz w:val="48"/>
          <w:szCs w:val="48"/>
          <w:lang w:val="en-US"/>
        </w:rPr>
        <w:t xml:space="preserve">, </w:t>
      </w:r>
      <w:r w:rsidRPr="001213E2">
        <w:rPr>
          <w:rFonts w:eastAsiaTheme="minorHAnsi"/>
          <w:b/>
          <w:sz w:val="48"/>
          <w:szCs w:val="48"/>
          <w:lang w:val="en-US"/>
        </w:rPr>
        <w:t>the Greek historian Herodotus writes that King Sesostris1 dug a multitude of canals to carry water to the arid parts of Egypt. He goes on to connect this Egyptian engineering with Greek geometry:</w:t>
      </w:r>
    </w:p>
    <w:p w14:paraId="17D3CD1A" w14:textId="77777777" w:rsidR="00AA3D5A" w:rsidRPr="00934175" w:rsidRDefault="00AA3D5A" w:rsidP="00AA3D5A">
      <w:pPr>
        <w:autoSpaceDE w:val="0"/>
        <w:autoSpaceDN w:val="0"/>
        <w:adjustRightInd w:val="0"/>
        <w:rPr>
          <w:rFonts w:eastAsiaTheme="minorHAnsi"/>
          <w:sz w:val="48"/>
          <w:szCs w:val="48"/>
          <w:lang w:val="el-GR"/>
        </w:rPr>
      </w:pPr>
      <w:r>
        <w:rPr>
          <w:rFonts w:eastAsiaTheme="minorHAnsi"/>
          <w:sz w:val="48"/>
          <w:szCs w:val="48"/>
          <w:lang w:val="en-US"/>
        </w:rPr>
        <w:tab/>
      </w:r>
      <w:r>
        <w:rPr>
          <w:rFonts w:eastAsiaTheme="minorHAnsi"/>
          <w:sz w:val="48"/>
          <w:szCs w:val="48"/>
          <w:lang w:val="en-US"/>
        </w:rPr>
        <w:tab/>
        <w:t>SGP. “</w:t>
      </w:r>
      <w:proofErr w:type="gramStart"/>
      <w:r w:rsidRPr="00DC7508">
        <w:rPr>
          <w:rFonts w:eastAsiaTheme="minorHAnsi"/>
          <w:sz w:val="48"/>
          <w:szCs w:val="48"/>
          <w:lang w:val="en-US"/>
        </w:rPr>
        <w:t>brackish</w:t>
      </w:r>
      <w:proofErr w:type="gramEnd"/>
      <w:r w:rsidRPr="00DC7508">
        <w:rPr>
          <w:rFonts w:eastAsiaTheme="minorHAnsi"/>
          <w:sz w:val="48"/>
          <w:szCs w:val="48"/>
          <w:lang w:val="en-US"/>
        </w:rPr>
        <w:t xml:space="preserve"> </w:t>
      </w:r>
      <w:r>
        <w:rPr>
          <w:rFonts w:eastAsiaTheme="minorHAnsi"/>
          <w:sz w:val="48"/>
          <w:szCs w:val="48"/>
          <w:lang w:val="el-GR"/>
        </w:rPr>
        <w:t>(</w:t>
      </w:r>
      <w:proofErr w:type="spellStart"/>
      <w:r w:rsidRPr="00934175">
        <w:rPr>
          <w:rFonts w:eastAsiaTheme="minorHAnsi"/>
          <w:sz w:val="48"/>
          <w:szCs w:val="48"/>
          <w:lang w:val="el-GR"/>
        </w:rPr>
        <w:t>brackish</w:t>
      </w:r>
      <w:proofErr w:type="spellEnd"/>
      <w:r>
        <w:rPr>
          <w:rFonts w:eastAsiaTheme="minorHAnsi"/>
          <w:sz w:val="48"/>
          <w:szCs w:val="48"/>
          <w:lang w:val="el-GR"/>
        </w:rPr>
        <w:t xml:space="preserve"> </w:t>
      </w:r>
      <w:r w:rsidRPr="00934175">
        <w:rPr>
          <w:rFonts w:eastAsiaTheme="minorHAnsi"/>
          <w:sz w:val="48"/>
          <w:szCs w:val="48"/>
          <w:lang w:val="el-GR"/>
        </w:rPr>
        <w:t>/ˈ</w:t>
      </w:r>
      <w:proofErr w:type="spellStart"/>
      <w:r w:rsidRPr="00934175">
        <w:rPr>
          <w:rFonts w:eastAsiaTheme="minorHAnsi"/>
          <w:sz w:val="48"/>
          <w:szCs w:val="48"/>
          <w:lang w:val="el-GR"/>
        </w:rPr>
        <w:t>brakɪʃ</w:t>
      </w:r>
      <w:proofErr w:type="spellEnd"/>
      <w:r w:rsidRPr="00934175">
        <w:rPr>
          <w:rFonts w:eastAsiaTheme="minorHAnsi"/>
          <w:sz w:val="48"/>
          <w:szCs w:val="48"/>
          <w:lang w:val="el-GR"/>
        </w:rPr>
        <w:t>/</w:t>
      </w:r>
      <w:r>
        <w:rPr>
          <w:rFonts w:eastAsiaTheme="minorHAnsi"/>
          <w:sz w:val="48"/>
          <w:szCs w:val="48"/>
          <w:lang w:val="el-GR"/>
        </w:rPr>
        <w:t xml:space="preserve"> </w:t>
      </w:r>
      <w:proofErr w:type="spellStart"/>
      <w:r w:rsidRPr="00934175">
        <w:rPr>
          <w:rFonts w:eastAsiaTheme="minorHAnsi"/>
          <w:sz w:val="48"/>
          <w:szCs w:val="48"/>
          <w:lang w:val="el-GR"/>
        </w:rPr>
        <w:t>adjective</w:t>
      </w:r>
      <w:proofErr w:type="spellEnd"/>
      <w:r w:rsidRPr="00934175">
        <w:rPr>
          <w:rFonts w:eastAsiaTheme="minorHAnsi"/>
          <w:sz w:val="48"/>
          <w:szCs w:val="48"/>
          <w:lang w:val="el-GR"/>
        </w:rPr>
        <w:t xml:space="preserve">: </w:t>
      </w:r>
      <w:proofErr w:type="spellStart"/>
      <w:r w:rsidRPr="00934175">
        <w:rPr>
          <w:rFonts w:eastAsiaTheme="minorHAnsi"/>
          <w:sz w:val="48"/>
          <w:szCs w:val="48"/>
          <w:lang w:val="el-GR"/>
        </w:rPr>
        <w:t>brackish</w:t>
      </w:r>
      <w:proofErr w:type="spellEnd"/>
      <w:r>
        <w:rPr>
          <w:rFonts w:eastAsiaTheme="minorHAnsi"/>
          <w:sz w:val="48"/>
          <w:szCs w:val="48"/>
          <w:lang w:val="el-GR"/>
        </w:rPr>
        <w:t xml:space="preserve">, </w:t>
      </w:r>
    </w:p>
    <w:p w14:paraId="337023D4" w14:textId="77777777" w:rsidR="00AA3D5A" w:rsidRDefault="00AA3D5A" w:rsidP="00AA3D5A">
      <w:pPr>
        <w:autoSpaceDE w:val="0"/>
        <w:autoSpaceDN w:val="0"/>
        <w:adjustRightInd w:val="0"/>
        <w:rPr>
          <w:rFonts w:eastAsiaTheme="minorHAnsi"/>
          <w:sz w:val="48"/>
          <w:szCs w:val="48"/>
          <w:lang w:val="el-GR"/>
        </w:rPr>
      </w:pPr>
      <w:r w:rsidRPr="00934175">
        <w:rPr>
          <w:rFonts w:eastAsiaTheme="minorHAnsi"/>
          <w:sz w:val="48"/>
          <w:szCs w:val="48"/>
          <w:lang w:val="el-GR"/>
        </w:rPr>
        <w:t xml:space="preserve">    (of </w:t>
      </w:r>
      <w:proofErr w:type="spellStart"/>
      <w:r w:rsidRPr="00934175">
        <w:rPr>
          <w:rFonts w:eastAsiaTheme="minorHAnsi"/>
          <w:sz w:val="48"/>
          <w:szCs w:val="48"/>
          <w:lang w:val="el-GR"/>
        </w:rPr>
        <w:t>water</w:t>
      </w:r>
      <w:proofErr w:type="spellEnd"/>
      <w:r w:rsidRPr="00934175">
        <w:rPr>
          <w:rFonts w:eastAsiaTheme="minorHAnsi"/>
          <w:sz w:val="48"/>
          <w:szCs w:val="48"/>
          <w:lang w:val="el-GR"/>
        </w:rPr>
        <w:t xml:space="preserve">) </w:t>
      </w:r>
      <w:proofErr w:type="spellStart"/>
      <w:r w:rsidRPr="00934175">
        <w:rPr>
          <w:rFonts w:eastAsiaTheme="minorHAnsi"/>
          <w:sz w:val="48"/>
          <w:szCs w:val="48"/>
          <w:lang w:val="el-GR"/>
        </w:rPr>
        <w:t>slightly</w:t>
      </w:r>
      <w:proofErr w:type="spellEnd"/>
      <w:r w:rsidRPr="00934175">
        <w:rPr>
          <w:rFonts w:eastAsiaTheme="minorHAnsi"/>
          <w:sz w:val="48"/>
          <w:szCs w:val="48"/>
          <w:lang w:val="el-GR"/>
        </w:rPr>
        <w:t xml:space="preserve"> </w:t>
      </w:r>
      <w:proofErr w:type="spellStart"/>
      <w:r w:rsidRPr="00934175">
        <w:rPr>
          <w:rFonts w:eastAsiaTheme="minorHAnsi"/>
          <w:sz w:val="48"/>
          <w:szCs w:val="48"/>
          <w:lang w:val="el-GR"/>
        </w:rPr>
        <w:t>salty</w:t>
      </w:r>
      <w:proofErr w:type="spellEnd"/>
      <w:r w:rsidRPr="00934175">
        <w:rPr>
          <w:rFonts w:eastAsiaTheme="minorHAnsi"/>
          <w:sz w:val="48"/>
          <w:szCs w:val="48"/>
          <w:lang w:val="el-GR"/>
        </w:rPr>
        <w:t xml:space="preserve">, </w:t>
      </w:r>
      <w:r w:rsidRPr="00DC7508">
        <w:rPr>
          <w:rFonts w:eastAsiaTheme="minorHAnsi"/>
          <w:sz w:val="48"/>
          <w:szCs w:val="48"/>
          <w:lang w:val="en-US"/>
        </w:rPr>
        <w:t>water from wells.</w:t>
      </w:r>
      <w:r>
        <w:rPr>
          <w:rFonts w:eastAsiaTheme="minorHAnsi"/>
          <w:sz w:val="48"/>
          <w:szCs w:val="48"/>
          <w:lang w:val="el-GR"/>
        </w:rPr>
        <w:t>)</w:t>
      </w:r>
    </w:p>
    <w:p w14:paraId="701B5D7F" w14:textId="77777777" w:rsidR="00AA3D5A" w:rsidRPr="00934175" w:rsidRDefault="00AA3D5A" w:rsidP="00AA3D5A">
      <w:pPr>
        <w:autoSpaceDE w:val="0"/>
        <w:autoSpaceDN w:val="0"/>
        <w:adjustRightInd w:val="0"/>
        <w:rPr>
          <w:rFonts w:eastAsiaTheme="minorHAnsi"/>
          <w:sz w:val="48"/>
          <w:szCs w:val="48"/>
          <w:lang w:val="el-GR"/>
        </w:rPr>
      </w:pPr>
    </w:p>
    <w:p w14:paraId="64DEB70A" w14:textId="77777777" w:rsidR="00AA3D5A" w:rsidRPr="00DC7508" w:rsidRDefault="00AA3D5A" w:rsidP="00AA3D5A">
      <w:pPr>
        <w:autoSpaceDE w:val="0"/>
        <w:autoSpaceDN w:val="0"/>
        <w:adjustRightInd w:val="0"/>
        <w:rPr>
          <w:rFonts w:eastAsiaTheme="minorHAnsi"/>
          <w:sz w:val="48"/>
          <w:szCs w:val="48"/>
          <w:lang w:val="en-US"/>
        </w:rPr>
      </w:pPr>
      <w:r w:rsidRPr="00DC7508">
        <w:rPr>
          <w:rFonts w:eastAsiaTheme="minorHAnsi"/>
          <w:sz w:val="48"/>
          <w:szCs w:val="48"/>
          <w:lang w:val="en-US"/>
        </w:rPr>
        <w:t>109. For this cause Egypt was intersected. This</w:t>
      </w:r>
      <w:r>
        <w:rPr>
          <w:rFonts w:eastAsiaTheme="minorHAnsi"/>
          <w:sz w:val="48"/>
          <w:szCs w:val="48"/>
          <w:lang w:val="en-US"/>
        </w:rPr>
        <w:t xml:space="preserve"> </w:t>
      </w:r>
      <w:r w:rsidRPr="00DC7508">
        <w:rPr>
          <w:rFonts w:eastAsiaTheme="minorHAnsi"/>
          <w:sz w:val="48"/>
          <w:szCs w:val="48"/>
          <w:lang w:val="en-US"/>
        </w:rPr>
        <w:t>king moreover (so they said) divided the country</w:t>
      </w:r>
      <w:r>
        <w:rPr>
          <w:rFonts w:eastAsiaTheme="minorHAnsi"/>
          <w:sz w:val="48"/>
          <w:szCs w:val="48"/>
          <w:lang w:val="en-US"/>
        </w:rPr>
        <w:t xml:space="preserve"> </w:t>
      </w:r>
      <w:r w:rsidRPr="00DC7508">
        <w:rPr>
          <w:rFonts w:eastAsiaTheme="minorHAnsi"/>
          <w:sz w:val="48"/>
          <w:szCs w:val="48"/>
          <w:lang w:val="en-US"/>
        </w:rPr>
        <w:t>among all the Egyptians by giving each an equal</w:t>
      </w:r>
      <w:r>
        <w:rPr>
          <w:rFonts w:eastAsiaTheme="minorHAnsi"/>
          <w:sz w:val="48"/>
          <w:szCs w:val="48"/>
          <w:lang w:val="en-US"/>
        </w:rPr>
        <w:t xml:space="preserve"> </w:t>
      </w:r>
      <w:r w:rsidRPr="00DC7508">
        <w:rPr>
          <w:rFonts w:eastAsiaTheme="minorHAnsi"/>
          <w:sz w:val="48"/>
          <w:szCs w:val="48"/>
          <w:lang w:val="en-US"/>
        </w:rPr>
        <w:t xml:space="preserve">square parcel of land, </w:t>
      </w:r>
      <w:r w:rsidRPr="00DC7508">
        <w:rPr>
          <w:rFonts w:eastAsiaTheme="minorHAnsi"/>
          <w:sz w:val="48"/>
          <w:szCs w:val="48"/>
          <w:lang w:val="en-US"/>
        </w:rPr>
        <w:lastRenderedPageBreak/>
        <w:t>and made this his source of</w:t>
      </w:r>
      <w:r>
        <w:rPr>
          <w:rFonts w:eastAsiaTheme="minorHAnsi"/>
          <w:sz w:val="48"/>
          <w:szCs w:val="48"/>
          <w:lang w:val="en-US"/>
        </w:rPr>
        <w:t xml:space="preserve"> </w:t>
      </w:r>
      <w:r w:rsidRPr="00DC7508">
        <w:rPr>
          <w:rFonts w:eastAsiaTheme="minorHAnsi"/>
          <w:sz w:val="48"/>
          <w:szCs w:val="48"/>
          <w:lang w:val="en-US"/>
        </w:rPr>
        <w:t>revenue, appointing the payment of a yearly tax.</w:t>
      </w:r>
      <w:r>
        <w:rPr>
          <w:rFonts w:eastAsiaTheme="minorHAnsi"/>
          <w:sz w:val="48"/>
          <w:szCs w:val="48"/>
          <w:lang w:val="en-US"/>
        </w:rPr>
        <w:t xml:space="preserve">  </w:t>
      </w:r>
    </w:p>
    <w:p w14:paraId="4F20D5AC" w14:textId="77777777" w:rsidR="00AA3D5A" w:rsidRPr="00DC7508" w:rsidRDefault="00AA3D5A" w:rsidP="00AA3D5A">
      <w:pPr>
        <w:autoSpaceDE w:val="0"/>
        <w:autoSpaceDN w:val="0"/>
        <w:adjustRightInd w:val="0"/>
        <w:rPr>
          <w:rFonts w:eastAsiaTheme="minorHAnsi"/>
          <w:sz w:val="48"/>
          <w:szCs w:val="48"/>
          <w:lang w:val="en-US"/>
        </w:rPr>
      </w:pPr>
      <w:r w:rsidRPr="00DC7508">
        <w:rPr>
          <w:rFonts w:eastAsiaTheme="minorHAnsi"/>
          <w:sz w:val="48"/>
          <w:szCs w:val="48"/>
          <w:lang w:val="en-US"/>
        </w:rPr>
        <w:t>And any man who was robbed by the river of a part</w:t>
      </w:r>
      <w:r>
        <w:rPr>
          <w:rFonts w:eastAsiaTheme="minorHAnsi"/>
          <w:sz w:val="48"/>
          <w:szCs w:val="48"/>
          <w:lang w:val="en-US"/>
        </w:rPr>
        <w:t xml:space="preserve"> </w:t>
      </w:r>
      <w:r w:rsidRPr="00DC7508">
        <w:rPr>
          <w:rFonts w:eastAsiaTheme="minorHAnsi"/>
          <w:sz w:val="48"/>
          <w:szCs w:val="48"/>
          <w:lang w:val="en-US"/>
        </w:rPr>
        <w:t xml:space="preserve">of his land would come to </w:t>
      </w:r>
      <w:proofErr w:type="spellStart"/>
      <w:r w:rsidRPr="00DC7508">
        <w:rPr>
          <w:rFonts w:eastAsiaTheme="minorHAnsi"/>
          <w:sz w:val="48"/>
          <w:szCs w:val="48"/>
          <w:lang w:val="en-US"/>
        </w:rPr>
        <w:t>Sesostris</w:t>
      </w:r>
      <w:proofErr w:type="spellEnd"/>
      <w:r w:rsidRPr="00DC7508">
        <w:rPr>
          <w:rFonts w:eastAsiaTheme="minorHAnsi"/>
          <w:sz w:val="48"/>
          <w:szCs w:val="48"/>
          <w:lang w:val="en-US"/>
        </w:rPr>
        <w:t xml:space="preserve"> and declare</w:t>
      </w:r>
      <w:r>
        <w:rPr>
          <w:rFonts w:eastAsiaTheme="minorHAnsi"/>
          <w:sz w:val="48"/>
          <w:szCs w:val="48"/>
          <w:lang w:val="en-US"/>
        </w:rPr>
        <w:t xml:space="preserve"> </w:t>
      </w:r>
      <w:r w:rsidRPr="00DC7508">
        <w:rPr>
          <w:rFonts w:eastAsiaTheme="minorHAnsi"/>
          <w:sz w:val="48"/>
          <w:szCs w:val="48"/>
          <w:lang w:val="en-US"/>
        </w:rPr>
        <w:t xml:space="preserve">what had befallen </w:t>
      </w:r>
      <w:proofErr w:type="gramStart"/>
      <w:r w:rsidRPr="00DC7508">
        <w:rPr>
          <w:rFonts w:eastAsiaTheme="minorHAnsi"/>
          <w:sz w:val="48"/>
          <w:szCs w:val="48"/>
          <w:lang w:val="en-US"/>
        </w:rPr>
        <w:t>him ;</w:t>
      </w:r>
      <w:proofErr w:type="gramEnd"/>
      <w:r w:rsidRPr="00DC7508">
        <w:rPr>
          <w:rFonts w:eastAsiaTheme="minorHAnsi"/>
          <w:sz w:val="48"/>
          <w:szCs w:val="48"/>
          <w:lang w:val="en-US"/>
        </w:rPr>
        <w:t xml:space="preserve"> then the king would send</w:t>
      </w:r>
    </w:p>
    <w:p w14:paraId="39B1F58F" w14:textId="77777777" w:rsidR="00AA3D5A" w:rsidRDefault="00AA3D5A" w:rsidP="00AA3D5A">
      <w:pPr>
        <w:autoSpaceDE w:val="0"/>
        <w:autoSpaceDN w:val="0"/>
        <w:adjustRightInd w:val="0"/>
        <w:rPr>
          <w:rFonts w:eastAsiaTheme="minorHAnsi"/>
          <w:b/>
          <w:sz w:val="48"/>
          <w:szCs w:val="48"/>
          <w:lang w:val="en-US"/>
        </w:rPr>
      </w:pPr>
      <w:proofErr w:type="gramStart"/>
      <w:r w:rsidRPr="00DC7508">
        <w:rPr>
          <w:rFonts w:eastAsiaTheme="minorHAnsi"/>
          <w:sz w:val="48"/>
          <w:szCs w:val="48"/>
          <w:lang w:val="en-US"/>
        </w:rPr>
        <w:t>men</w:t>
      </w:r>
      <w:proofErr w:type="gramEnd"/>
      <w:r w:rsidRPr="00DC7508">
        <w:rPr>
          <w:rFonts w:eastAsiaTheme="minorHAnsi"/>
          <w:sz w:val="48"/>
          <w:szCs w:val="48"/>
          <w:lang w:val="en-US"/>
        </w:rPr>
        <w:t xml:space="preserve"> to look into it and measure the space by which</w:t>
      </w:r>
      <w:r>
        <w:rPr>
          <w:rFonts w:eastAsiaTheme="minorHAnsi"/>
          <w:sz w:val="48"/>
          <w:szCs w:val="48"/>
          <w:lang w:val="en-US"/>
        </w:rPr>
        <w:t xml:space="preserve"> </w:t>
      </w:r>
      <w:r w:rsidRPr="00DC7508">
        <w:rPr>
          <w:rFonts w:eastAsiaTheme="minorHAnsi"/>
          <w:sz w:val="48"/>
          <w:szCs w:val="48"/>
          <w:lang w:val="en-US"/>
        </w:rPr>
        <w:t>the land was diminished, so that thereafter it should</w:t>
      </w:r>
      <w:r>
        <w:rPr>
          <w:rFonts w:eastAsiaTheme="minorHAnsi"/>
          <w:sz w:val="48"/>
          <w:szCs w:val="48"/>
          <w:lang w:val="en-US"/>
        </w:rPr>
        <w:t xml:space="preserve"> </w:t>
      </w:r>
      <w:r w:rsidRPr="00DC7508">
        <w:rPr>
          <w:rFonts w:eastAsiaTheme="minorHAnsi"/>
          <w:sz w:val="48"/>
          <w:szCs w:val="48"/>
          <w:lang w:val="en-US"/>
        </w:rPr>
        <w:t>pay in proportion to the tax originally imposed.</w:t>
      </w:r>
      <w:r>
        <w:rPr>
          <w:rFonts w:eastAsiaTheme="minorHAnsi"/>
          <w:sz w:val="48"/>
          <w:szCs w:val="48"/>
          <w:lang w:val="en-US"/>
        </w:rPr>
        <w:t xml:space="preserve"> </w:t>
      </w:r>
      <w:r w:rsidRPr="00DC7508">
        <w:rPr>
          <w:rFonts w:eastAsiaTheme="minorHAnsi"/>
          <w:b/>
          <w:sz w:val="48"/>
          <w:szCs w:val="48"/>
          <w:lang w:val="en-US"/>
        </w:rPr>
        <w:t xml:space="preserve">From this, to my thinking, the Greeks learnt the art of measuring </w:t>
      </w:r>
      <w:proofErr w:type="gramStart"/>
      <w:r w:rsidRPr="00DC7508">
        <w:rPr>
          <w:rFonts w:eastAsiaTheme="minorHAnsi"/>
          <w:b/>
          <w:sz w:val="48"/>
          <w:szCs w:val="48"/>
          <w:lang w:val="en-US"/>
        </w:rPr>
        <w:t>land ;</w:t>
      </w:r>
      <w:proofErr w:type="gramEnd"/>
      <w:r w:rsidRPr="00DC7508">
        <w:rPr>
          <w:rFonts w:eastAsiaTheme="minorHAnsi"/>
          <w:b/>
          <w:sz w:val="48"/>
          <w:szCs w:val="48"/>
          <w:lang w:val="en-US"/>
        </w:rPr>
        <w:t xml:space="preserve"> the </w:t>
      </w:r>
      <w:proofErr w:type="spellStart"/>
      <w:r w:rsidRPr="00DC7508">
        <w:rPr>
          <w:rFonts w:eastAsiaTheme="minorHAnsi"/>
          <w:b/>
          <w:sz w:val="48"/>
          <w:szCs w:val="48"/>
          <w:lang w:val="en-US"/>
        </w:rPr>
        <w:t>sunclock</w:t>
      </w:r>
      <w:proofErr w:type="spellEnd"/>
      <w:r w:rsidRPr="00DC7508">
        <w:rPr>
          <w:rFonts w:eastAsiaTheme="minorHAnsi"/>
          <w:b/>
          <w:sz w:val="48"/>
          <w:szCs w:val="48"/>
          <w:lang w:val="en-US"/>
        </w:rPr>
        <w:t xml:space="preserve"> and the sundial, and the twelve divisions of the day, came to Hellas not from Egypt but from Babylonia.</w:t>
      </w:r>
      <w:r>
        <w:rPr>
          <w:rFonts w:eastAsiaTheme="minorHAnsi"/>
          <w:b/>
          <w:sz w:val="48"/>
          <w:szCs w:val="48"/>
          <w:lang w:val="en-US"/>
        </w:rPr>
        <w:t>”</w:t>
      </w:r>
    </w:p>
    <w:p w14:paraId="7B265320" w14:textId="77777777" w:rsidR="00AA3D5A" w:rsidRPr="00934175" w:rsidRDefault="00AA3D5A" w:rsidP="00AA3D5A">
      <w:pPr>
        <w:autoSpaceDE w:val="0"/>
        <w:autoSpaceDN w:val="0"/>
        <w:adjustRightInd w:val="0"/>
        <w:rPr>
          <w:rFonts w:eastAsiaTheme="minorHAnsi"/>
          <w:b/>
          <w:sz w:val="48"/>
          <w:szCs w:val="48"/>
          <w:lang w:val="en-US"/>
        </w:rPr>
      </w:pPr>
      <w:r>
        <w:rPr>
          <w:rFonts w:eastAsiaTheme="minorHAnsi"/>
          <w:b/>
          <w:sz w:val="48"/>
          <w:szCs w:val="48"/>
          <w:lang w:val="en-US"/>
        </w:rPr>
        <w:tab/>
      </w:r>
      <w:proofErr w:type="spellStart"/>
      <w:r w:rsidRPr="00934175">
        <w:rPr>
          <w:rFonts w:eastAsiaTheme="minorHAnsi"/>
          <w:b/>
          <w:sz w:val="48"/>
          <w:szCs w:val="48"/>
          <w:lang w:val="en-US"/>
        </w:rPr>
        <w:t>Sunclock</w:t>
      </w:r>
      <w:proofErr w:type="spellEnd"/>
    </w:p>
    <w:p w14:paraId="084FED36" w14:textId="77777777" w:rsidR="00AA3D5A" w:rsidRPr="00934175" w:rsidRDefault="00AA3D5A" w:rsidP="00AA3D5A">
      <w:pPr>
        <w:autoSpaceDE w:val="0"/>
        <w:autoSpaceDN w:val="0"/>
        <w:adjustRightInd w:val="0"/>
        <w:rPr>
          <w:rFonts w:eastAsiaTheme="minorHAnsi"/>
          <w:b/>
          <w:sz w:val="48"/>
          <w:szCs w:val="48"/>
          <w:lang w:val="en-US"/>
        </w:rPr>
      </w:pPr>
      <w:proofErr w:type="spellStart"/>
      <w:r w:rsidRPr="00934175">
        <w:rPr>
          <w:rFonts w:eastAsiaTheme="minorHAnsi"/>
          <w:b/>
          <w:sz w:val="48"/>
          <w:szCs w:val="48"/>
          <w:lang w:val="en-US"/>
        </w:rPr>
        <w:t>Sunclock</w:t>
      </w:r>
      <w:proofErr w:type="spellEnd"/>
    </w:p>
    <w:p w14:paraId="7D4BEA62" w14:textId="77777777" w:rsidR="00AA3D5A" w:rsidRPr="00934175" w:rsidRDefault="00AA3D5A" w:rsidP="00AA3D5A">
      <w:pPr>
        <w:autoSpaceDE w:val="0"/>
        <w:autoSpaceDN w:val="0"/>
        <w:adjustRightInd w:val="0"/>
        <w:rPr>
          <w:rFonts w:eastAsiaTheme="minorHAnsi"/>
          <w:b/>
          <w:sz w:val="48"/>
          <w:szCs w:val="48"/>
          <w:lang w:val="en-US"/>
        </w:rPr>
      </w:pPr>
      <w:hyperlink r:id="rId22" w:history="1">
        <w:r w:rsidRPr="009F0175">
          <w:rPr>
            <w:rStyle w:val="Hyperlink"/>
            <w:rFonts w:eastAsiaTheme="minorHAnsi"/>
            <w:b/>
            <w:sz w:val="48"/>
            <w:szCs w:val="48"/>
            <w:lang w:val="en-US"/>
          </w:rPr>
          <w:t>https://sunclock.ch</w:t>
        </w:r>
      </w:hyperlink>
      <w:r>
        <w:rPr>
          <w:rFonts w:eastAsiaTheme="minorHAnsi"/>
          <w:b/>
          <w:sz w:val="48"/>
          <w:szCs w:val="48"/>
          <w:lang w:val="en-US"/>
        </w:rPr>
        <w:t xml:space="preserve">, </w:t>
      </w:r>
    </w:p>
    <w:p w14:paraId="646BB386" w14:textId="77777777" w:rsidR="00AA3D5A" w:rsidRDefault="00AA3D5A" w:rsidP="00AA3D5A">
      <w:pPr>
        <w:autoSpaceDE w:val="0"/>
        <w:autoSpaceDN w:val="0"/>
        <w:adjustRightInd w:val="0"/>
        <w:rPr>
          <w:rFonts w:eastAsiaTheme="minorHAnsi"/>
          <w:sz w:val="48"/>
          <w:szCs w:val="48"/>
          <w:lang w:val="en-US"/>
        </w:rPr>
      </w:pPr>
      <w:r w:rsidRPr="00934175">
        <w:rPr>
          <w:rFonts w:eastAsiaTheme="minorHAnsi"/>
          <w:b/>
          <w:sz w:val="48"/>
          <w:szCs w:val="48"/>
          <w:lang w:val="en-US"/>
        </w:rPr>
        <w:t>Astronomical clock for sunrise, sunset, moon, temporal hours and daily and yearly rhythms.</w:t>
      </w:r>
    </w:p>
    <w:p w14:paraId="12D31AB0" w14:textId="77777777" w:rsidR="00AA3D5A" w:rsidRDefault="00AA3D5A" w:rsidP="00AA3D5A">
      <w:pPr>
        <w:autoSpaceDE w:val="0"/>
        <w:autoSpaceDN w:val="0"/>
        <w:adjustRightInd w:val="0"/>
        <w:rPr>
          <w:rFonts w:eastAsiaTheme="minorHAnsi"/>
          <w:sz w:val="48"/>
          <w:szCs w:val="48"/>
          <w:lang w:val="en-US"/>
        </w:rPr>
      </w:pPr>
      <w:r>
        <w:rPr>
          <w:rFonts w:eastAsiaTheme="minorHAnsi"/>
          <w:sz w:val="48"/>
          <w:szCs w:val="48"/>
          <w:lang w:val="en-US"/>
        </w:rPr>
        <w:tab/>
        <w:t xml:space="preserve">SUNDIAL, Wikipedia, </w:t>
      </w:r>
    </w:p>
    <w:p w14:paraId="47B380D8" w14:textId="77777777" w:rsidR="00AA3D5A" w:rsidRDefault="00AA3D5A" w:rsidP="00AA3D5A">
      <w:pPr>
        <w:autoSpaceDE w:val="0"/>
        <w:autoSpaceDN w:val="0"/>
        <w:adjustRightInd w:val="0"/>
        <w:rPr>
          <w:rFonts w:eastAsiaTheme="minorHAnsi"/>
          <w:sz w:val="48"/>
          <w:szCs w:val="48"/>
          <w:lang w:val="en-US"/>
        </w:rPr>
      </w:pPr>
      <w:r w:rsidRPr="0078337F">
        <w:rPr>
          <w:rFonts w:eastAsiaTheme="minorHAnsi"/>
          <w:sz w:val="48"/>
          <w:szCs w:val="48"/>
          <w:lang w:val="en-US"/>
        </w:rPr>
        <w:t xml:space="preserve">    </w:t>
      </w:r>
      <w:proofErr w:type="gramStart"/>
      <w:r w:rsidRPr="0078337F">
        <w:rPr>
          <w:rFonts w:eastAsiaTheme="minorHAnsi"/>
          <w:sz w:val="48"/>
          <w:szCs w:val="48"/>
          <w:lang w:val="en-US"/>
        </w:rPr>
        <w:t>an</w:t>
      </w:r>
      <w:proofErr w:type="gramEnd"/>
      <w:r w:rsidRPr="0078337F">
        <w:rPr>
          <w:rFonts w:eastAsiaTheme="minorHAnsi"/>
          <w:sz w:val="48"/>
          <w:szCs w:val="48"/>
          <w:lang w:val="en-US"/>
        </w:rPr>
        <w:t xml:space="preserve"> instrument showing the time by the shadow of a pointer cast by the sun on to a plate marked with the hours of the day.</w:t>
      </w:r>
    </w:p>
    <w:p w14:paraId="4C62AD11" w14:textId="77777777" w:rsidR="00AA3D5A" w:rsidRDefault="00AA3D5A" w:rsidP="00AA3D5A">
      <w:pPr>
        <w:autoSpaceDE w:val="0"/>
        <w:autoSpaceDN w:val="0"/>
        <w:adjustRightInd w:val="0"/>
        <w:rPr>
          <w:rFonts w:eastAsiaTheme="minorHAnsi"/>
          <w:sz w:val="48"/>
          <w:szCs w:val="48"/>
          <w:lang w:val="en-US"/>
        </w:rPr>
      </w:pPr>
      <w:r>
        <w:rPr>
          <w:rFonts w:eastAsiaTheme="minorHAnsi"/>
          <w:sz w:val="48"/>
          <w:szCs w:val="48"/>
          <w:lang w:val="en-US"/>
        </w:rPr>
        <w:lastRenderedPageBreak/>
        <w:tab/>
      </w:r>
      <w:hyperlink r:id="rId23" w:history="1">
        <w:r w:rsidRPr="00CA507A">
          <w:rPr>
            <w:rStyle w:val="Hyperlink"/>
            <w:rFonts w:eastAsiaTheme="minorHAnsi"/>
            <w:sz w:val="48"/>
            <w:szCs w:val="48"/>
            <w:lang w:val="en-US"/>
          </w:rPr>
          <w:t>https://en.wikipedia.org/wiki/File:Melbourne_sundial_at_Flagstaff_Gardens.JPG</w:t>
        </w:r>
      </w:hyperlink>
      <w:r>
        <w:rPr>
          <w:rFonts w:eastAsiaTheme="minorHAnsi"/>
          <w:sz w:val="48"/>
          <w:szCs w:val="48"/>
          <w:lang w:val="en-US"/>
        </w:rPr>
        <w:t xml:space="preserve">, </w:t>
      </w:r>
    </w:p>
    <w:p w14:paraId="009653C6" w14:textId="77777777" w:rsidR="00AA3D5A" w:rsidRDefault="00AA3D5A" w:rsidP="00AA3D5A">
      <w:pPr>
        <w:autoSpaceDE w:val="0"/>
        <w:autoSpaceDN w:val="0"/>
        <w:adjustRightInd w:val="0"/>
        <w:rPr>
          <w:rFonts w:eastAsiaTheme="minorHAnsi"/>
          <w:sz w:val="48"/>
          <w:szCs w:val="48"/>
          <w:lang w:val="en-US"/>
        </w:rPr>
      </w:pPr>
      <w:r w:rsidRPr="00A21E8D">
        <w:rPr>
          <w:rFonts w:eastAsiaTheme="minorHAnsi"/>
          <w:sz w:val="48"/>
          <w:szCs w:val="48"/>
          <w:lang w:val="en-US"/>
        </w:rPr>
        <w:t>Melbourne_sundial_at_Flagstaff_Gardens.JPG</w:t>
      </w:r>
      <w:r>
        <w:rPr>
          <w:rFonts w:eastAsiaTheme="minorHAnsi"/>
          <w:sz w:val="48"/>
          <w:szCs w:val="48"/>
          <w:lang w:val="en-US"/>
        </w:rPr>
        <w:t xml:space="preserve">. </w:t>
      </w:r>
    </w:p>
    <w:p w14:paraId="22188A4E" w14:textId="77777777" w:rsidR="00AA3D5A" w:rsidRDefault="00AA3D5A" w:rsidP="00AA3D5A">
      <w:pPr>
        <w:autoSpaceDE w:val="0"/>
        <w:autoSpaceDN w:val="0"/>
        <w:adjustRightInd w:val="0"/>
        <w:rPr>
          <w:rFonts w:eastAsiaTheme="minorHAnsi"/>
          <w:sz w:val="48"/>
          <w:szCs w:val="48"/>
          <w:lang w:val="en-US"/>
        </w:rPr>
      </w:pPr>
    </w:p>
    <w:p w14:paraId="227E8EBB" w14:textId="77777777" w:rsidR="00AA3D5A" w:rsidRPr="008C2136" w:rsidRDefault="00AA3D5A" w:rsidP="00AA3D5A">
      <w:pPr>
        <w:pStyle w:val="Heading4"/>
        <w:numPr>
          <w:ilvl w:val="3"/>
          <w:numId w:val="2"/>
        </w:numPr>
      </w:pPr>
      <w:r>
        <w:tab/>
      </w:r>
      <w:r>
        <w:tab/>
        <w:t xml:space="preserve">ARISTOTLE, </w:t>
      </w:r>
    </w:p>
    <w:p w14:paraId="6C366A58" w14:textId="77777777" w:rsidR="00AA3D5A" w:rsidRPr="00ED162C" w:rsidRDefault="00AA3D5A" w:rsidP="00AA3D5A">
      <w:pPr>
        <w:pStyle w:val="Heading5"/>
        <w:numPr>
          <w:ilvl w:val="4"/>
          <w:numId w:val="2"/>
        </w:numPr>
        <w:rPr>
          <w:rFonts w:eastAsiaTheme="minorHAnsi"/>
          <w:color w:val="231F20"/>
        </w:rPr>
      </w:pPr>
      <w:r w:rsidRPr="00ED162C">
        <w:tab/>
      </w:r>
      <w:r w:rsidRPr="00ED162C">
        <w:tab/>
        <w:t>ARISTOTLE, KATZ p. 35</w:t>
      </w:r>
    </w:p>
    <w:p w14:paraId="7E9AA252" w14:textId="77777777" w:rsidR="00AA3D5A" w:rsidRPr="00157714" w:rsidRDefault="00AA3D5A" w:rsidP="00AA3D5A">
      <w:pPr>
        <w:autoSpaceDE w:val="0"/>
        <w:autoSpaceDN w:val="0"/>
        <w:adjustRightInd w:val="0"/>
        <w:rPr>
          <w:rFonts w:eastAsiaTheme="minorHAnsi"/>
          <w:color w:val="231F20"/>
          <w:sz w:val="48"/>
          <w:szCs w:val="48"/>
          <w:lang w:val="el-GR"/>
        </w:rPr>
      </w:pPr>
      <w:r w:rsidRPr="006A1B03">
        <w:rPr>
          <w:rFonts w:eastAsiaTheme="minorHAnsi"/>
          <w:color w:val="231F20"/>
          <w:sz w:val="48"/>
          <w:szCs w:val="48"/>
          <w:lang w:val="en-US"/>
        </w:rPr>
        <w:t>Fortunately for us, most of the early Greek mathematics we will discuss involves little</w:t>
      </w:r>
      <w:r>
        <w:rPr>
          <w:rFonts w:eastAsiaTheme="minorHAnsi"/>
          <w:color w:val="231F20"/>
          <w:sz w:val="48"/>
          <w:szCs w:val="48"/>
          <w:lang w:val="en-US"/>
        </w:rPr>
        <w:t xml:space="preserve"> </w:t>
      </w:r>
      <w:r w:rsidRPr="006A1B03">
        <w:rPr>
          <w:rFonts w:eastAsiaTheme="minorHAnsi"/>
          <w:color w:val="231F20"/>
          <w:sz w:val="48"/>
          <w:szCs w:val="48"/>
          <w:lang w:val="en-US"/>
        </w:rPr>
        <w:t xml:space="preserve">calculation. As Aristotle wrote in his </w:t>
      </w:r>
      <w:r w:rsidRPr="006A1B03">
        <w:rPr>
          <w:rFonts w:eastAsia="Times-Italic"/>
          <w:i/>
          <w:iCs/>
          <w:color w:val="231F20"/>
          <w:sz w:val="48"/>
          <w:szCs w:val="48"/>
          <w:lang w:val="en-US"/>
        </w:rPr>
        <w:t>Metaphysics</w:t>
      </w:r>
      <w:r w:rsidRPr="006A1B03">
        <w:rPr>
          <w:rFonts w:eastAsiaTheme="minorHAnsi"/>
          <w:color w:val="231F20"/>
          <w:sz w:val="48"/>
          <w:szCs w:val="48"/>
          <w:lang w:val="en-US"/>
        </w:rPr>
        <w:t>,</w:t>
      </w:r>
      <w:r>
        <w:rPr>
          <w:rFonts w:eastAsiaTheme="minorHAnsi"/>
          <w:color w:val="231F20"/>
          <w:sz w:val="48"/>
          <w:szCs w:val="48"/>
          <w:lang w:val="en-US"/>
        </w:rPr>
        <w:t xml:space="preserve"> </w:t>
      </w:r>
      <w:proofErr w:type="gramStart"/>
      <w:r w:rsidRPr="006A1B03">
        <w:rPr>
          <w:rFonts w:eastAsiaTheme="minorHAnsi"/>
          <w:color w:val="231F20"/>
          <w:sz w:val="48"/>
          <w:szCs w:val="48"/>
          <w:lang w:val="en-US"/>
        </w:rPr>
        <w:t>At</w:t>
      </w:r>
      <w:proofErr w:type="gramEnd"/>
      <w:r w:rsidRPr="006A1B03">
        <w:rPr>
          <w:rFonts w:eastAsiaTheme="minorHAnsi"/>
          <w:color w:val="231F20"/>
          <w:sz w:val="48"/>
          <w:szCs w:val="48"/>
          <w:lang w:val="en-US"/>
        </w:rPr>
        <w:t xml:space="preserve"> first, he who invented any art whatever that went beyond the common perceptions of man was</w:t>
      </w:r>
      <w:r>
        <w:rPr>
          <w:rFonts w:eastAsiaTheme="minorHAnsi"/>
          <w:color w:val="231F20"/>
          <w:sz w:val="48"/>
          <w:szCs w:val="48"/>
          <w:lang w:val="en-US"/>
        </w:rPr>
        <w:t xml:space="preserve"> </w:t>
      </w:r>
      <w:r w:rsidRPr="006A1B03">
        <w:rPr>
          <w:rFonts w:eastAsiaTheme="minorHAnsi"/>
          <w:color w:val="231F20"/>
          <w:sz w:val="48"/>
          <w:szCs w:val="48"/>
          <w:lang w:val="en-US"/>
        </w:rPr>
        <w:t>naturally admired by men, not only because there was something useful in the inventions, but</w:t>
      </w:r>
      <w:r>
        <w:rPr>
          <w:rFonts w:eastAsiaTheme="minorHAnsi"/>
          <w:color w:val="231F20"/>
          <w:sz w:val="48"/>
          <w:szCs w:val="48"/>
          <w:lang w:val="en-US"/>
        </w:rPr>
        <w:t xml:space="preserve"> </w:t>
      </w:r>
      <w:r w:rsidRPr="006A1B03">
        <w:rPr>
          <w:rFonts w:eastAsiaTheme="minorHAnsi"/>
          <w:color w:val="231F20"/>
          <w:sz w:val="48"/>
          <w:szCs w:val="48"/>
          <w:lang w:val="en-US"/>
        </w:rPr>
        <w:t>because he was thought wise and superior to the rest. But as more arts were invented, and some</w:t>
      </w:r>
      <w:r>
        <w:rPr>
          <w:rFonts w:eastAsiaTheme="minorHAnsi"/>
          <w:color w:val="231F20"/>
          <w:sz w:val="48"/>
          <w:szCs w:val="48"/>
          <w:lang w:val="en-US"/>
        </w:rPr>
        <w:t xml:space="preserve"> </w:t>
      </w:r>
      <w:r w:rsidRPr="006A1B03">
        <w:rPr>
          <w:rFonts w:eastAsiaTheme="minorHAnsi"/>
          <w:color w:val="231F20"/>
          <w:sz w:val="48"/>
          <w:szCs w:val="48"/>
          <w:lang w:val="en-US"/>
        </w:rPr>
        <w:t xml:space="preserve">were directed to the necessities of life, </w:t>
      </w:r>
      <w:r w:rsidRPr="00050F67">
        <w:rPr>
          <w:rFonts w:eastAsiaTheme="minorHAnsi"/>
          <w:b/>
          <w:color w:val="231F20"/>
          <w:sz w:val="48"/>
          <w:szCs w:val="48"/>
          <w:lang w:val="en-US"/>
        </w:rPr>
        <w:t>others to recreation</w:t>
      </w:r>
      <w:r w:rsidRPr="006A1B03">
        <w:rPr>
          <w:rFonts w:eastAsiaTheme="minorHAnsi"/>
          <w:color w:val="231F20"/>
          <w:sz w:val="48"/>
          <w:szCs w:val="48"/>
          <w:lang w:val="en-US"/>
        </w:rPr>
        <w:t>, the inventors of the latter were naturally</w:t>
      </w:r>
      <w:r>
        <w:rPr>
          <w:rFonts w:eastAsiaTheme="minorHAnsi"/>
          <w:color w:val="231F20"/>
          <w:sz w:val="48"/>
          <w:szCs w:val="48"/>
          <w:lang w:val="en-US"/>
        </w:rPr>
        <w:t xml:space="preserve"> </w:t>
      </w:r>
      <w:r w:rsidRPr="006A1B03">
        <w:rPr>
          <w:rFonts w:eastAsiaTheme="minorHAnsi"/>
          <w:color w:val="231F20"/>
          <w:sz w:val="48"/>
          <w:szCs w:val="48"/>
          <w:lang w:val="en-US"/>
        </w:rPr>
        <w:t>always regarded as wiser than the inventors of the former, because their branches of knowledge</w:t>
      </w:r>
      <w:r>
        <w:rPr>
          <w:rFonts w:eastAsiaTheme="minorHAnsi"/>
          <w:color w:val="231F20"/>
          <w:sz w:val="48"/>
          <w:szCs w:val="48"/>
          <w:lang w:val="en-US"/>
        </w:rPr>
        <w:t xml:space="preserve"> </w:t>
      </w:r>
      <w:r w:rsidRPr="006A1B03">
        <w:rPr>
          <w:rFonts w:eastAsiaTheme="minorHAnsi"/>
          <w:color w:val="231F20"/>
          <w:sz w:val="48"/>
          <w:szCs w:val="48"/>
          <w:lang w:val="en-US"/>
        </w:rPr>
        <w:t xml:space="preserve">did not aim at utility. Hence when all such inventions were already established, the sciences </w:t>
      </w:r>
      <w:r w:rsidRPr="006A1B03">
        <w:rPr>
          <w:rFonts w:eastAsiaTheme="minorHAnsi"/>
          <w:color w:val="231F20"/>
          <w:sz w:val="48"/>
          <w:szCs w:val="48"/>
          <w:lang w:val="en-US"/>
        </w:rPr>
        <w:lastRenderedPageBreak/>
        <w:t>which</w:t>
      </w:r>
      <w:r>
        <w:rPr>
          <w:rFonts w:eastAsiaTheme="minorHAnsi"/>
          <w:color w:val="231F20"/>
          <w:sz w:val="48"/>
          <w:szCs w:val="48"/>
          <w:lang w:val="en-US"/>
        </w:rPr>
        <w:t xml:space="preserve"> </w:t>
      </w:r>
      <w:r w:rsidRPr="006A1B03">
        <w:rPr>
          <w:rFonts w:eastAsiaTheme="minorHAnsi"/>
          <w:color w:val="231F20"/>
          <w:sz w:val="48"/>
          <w:szCs w:val="48"/>
          <w:lang w:val="en-US"/>
        </w:rPr>
        <w:t>do not aim at giving pleasure or at the necessities of life were discovered, and first in the places</w:t>
      </w:r>
      <w:r>
        <w:rPr>
          <w:rFonts w:eastAsiaTheme="minorHAnsi"/>
          <w:color w:val="231F20"/>
          <w:sz w:val="48"/>
          <w:szCs w:val="48"/>
          <w:lang w:val="en-US"/>
        </w:rPr>
        <w:t xml:space="preserve"> </w:t>
      </w:r>
      <w:r w:rsidRPr="006A1B03">
        <w:rPr>
          <w:rFonts w:eastAsiaTheme="minorHAnsi"/>
          <w:color w:val="231F20"/>
          <w:sz w:val="48"/>
          <w:szCs w:val="48"/>
          <w:lang w:val="en-US"/>
        </w:rPr>
        <w:t xml:space="preserve">where men first began to have leisure. </w:t>
      </w:r>
      <w:r w:rsidRPr="00F5018A">
        <w:rPr>
          <w:rFonts w:eastAsiaTheme="minorHAnsi"/>
          <w:color w:val="FF0000"/>
          <w:sz w:val="48"/>
          <w:szCs w:val="48"/>
          <w:lang w:val="en-US"/>
        </w:rPr>
        <w:t>This is why the mathematical arts were founded in Egypt; for there the priestly caste was allowed to be at leisure.</w:t>
      </w:r>
      <w:r w:rsidRPr="006A1B03">
        <w:rPr>
          <w:rFonts w:eastAsiaTheme="minorHAnsi"/>
          <w:color w:val="231F20"/>
          <w:sz w:val="48"/>
          <w:szCs w:val="48"/>
          <w:lang w:val="en-US"/>
        </w:rPr>
        <w:t>4</w:t>
      </w:r>
      <w:r>
        <w:rPr>
          <w:rFonts w:eastAsiaTheme="minorHAnsi"/>
          <w:color w:val="231F20"/>
          <w:sz w:val="48"/>
          <w:szCs w:val="48"/>
          <w:lang w:val="el-GR"/>
        </w:rPr>
        <w:t xml:space="preserve">.    ?? Είναι </w:t>
      </w:r>
      <w:proofErr w:type="spellStart"/>
      <w:r>
        <w:rPr>
          <w:rFonts w:eastAsiaTheme="minorHAnsi"/>
          <w:color w:val="231F20"/>
          <w:sz w:val="48"/>
          <w:szCs w:val="48"/>
          <w:lang w:val="el-GR"/>
        </w:rPr>
        <w:t>ετσι</w:t>
      </w:r>
      <w:proofErr w:type="spellEnd"/>
      <w:r>
        <w:rPr>
          <w:rFonts w:eastAsiaTheme="minorHAnsi"/>
          <w:color w:val="231F20"/>
          <w:sz w:val="48"/>
          <w:szCs w:val="48"/>
          <w:lang w:val="el-GR"/>
        </w:rPr>
        <w:t xml:space="preserve"> ?</w:t>
      </w:r>
    </w:p>
    <w:p w14:paraId="0D521F0D" w14:textId="77777777" w:rsidR="00AA3D5A" w:rsidRPr="0055262B" w:rsidRDefault="00AA3D5A" w:rsidP="00AA3D5A">
      <w:pPr>
        <w:autoSpaceDE w:val="0"/>
        <w:autoSpaceDN w:val="0"/>
        <w:adjustRightInd w:val="0"/>
        <w:rPr>
          <w:rFonts w:eastAsiaTheme="minorHAnsi"/>
          <w:color w:val="231F20"/>
          <w:sz w:val="48"/>
          <w:szCs w:val="48"/>
          <w:lang w:val="en-US"/>
        </w:rPr>
      </w:pPr>
      <w:r w:rsidRPr="0055262B">
        <w:rPr>
          <w:rFonts w:eastAsiaTheme="minorHAnsi"/>
          <w:color w:val="231F20"/>
          <w:sz w:val="48"/>
          <w:szCs w:val="48"/>
          <w:lang w:val="en-US"/>
        </w:rPr>
        <w:t>Although Aristotle referred only to Egypt, he certainly believed that in Greece as well</w:t>
      </w:r>
    </w:p>
    <w:p w14:paraId="227DE18F" w14:textId="77777777" w:rsidR="00AA3D5A" w:rsidRPr="0055262B" w:rsidRDefault="00AA3D5A" w:rsidP="00AA3D5A">
      <w:pPr>
        <w:autoSpaceDE w:val="0"/>
        <w:autoSpaceDN w:val="0"/>
        <w:adjustRightInd w:val="0"/>
        <w:rPr>
          <w:rFonts w:eastAsiaTheme="minorHAnsi"/>
          <w:color w:val="231F20"/>
          <w:sz w:val="48"/>
          <w:szCs w:val="48"/>
          <w:lang w:val="en-US"/>
        </w:rPr>
      </w:pPr>
      <w:proofErr w:type="gramStart"/>
      <w:r w:rsidRPr="0055262B">
        <w:rPr>
          <w:rFonts w:eastAsiaTheme="minorHAnsi"/>
          <w:color w:val="231F20"/>
          <w:sz w:val="48"/>
          <w:szCs w:val="48"/>
          <w:lang w:val="en-US"/>
        </w:rPr>
        <w:t>mathematics</w:t>
      </w:r>
      <w:proofErr w:type="gramEnd"/>
      <w:r w:rsidRPr="0055262B">
        <w:rPr>
          <w:rFonts w:eastAsiaTheme="minorHAnsi"/>
          <w:color w:val="231F20"/>
          <w:sz w:val="48"/>
          <w:szCs w:val="48"/>
          <w:lang w:val="en-US"/>
        </w:rPr>
        <w:t xml:space="preserve"> was the province of a leisured class, people who did not deal with such mundane</w:t>
      </w:r>
      <w:r>
        <w:rPr>
          <w:rFonts w:eastAsiaTheme="minorHAnsi"/>
          <w:color w:val="231F20"/>
          <w:sz w:val="48"/>
          <w:szCs w:val="48"/>
          <w:lang w:val="en-US"/>
        </w:rPr>
        <w:t xml:space="preserve"> </w:t>
      </w:r>
      <w:r w:rsidRPr="0055262B">
        <w:rPr>
          <w:rFonts w:eastAsiaTheme="minorHAnsi"/>
          <w:color w:val="231F20"/>
          <w:sz w:val="48"/>
          <w:szCs w:val="48"/>
          <w:lang w:val="en-US"/>
        </w:rPr>
        <w:t>matters as measurement or accountancy problems. Thus, in Greece as in Egypt and</w:t>
      </w:r>
      <w:r>
        <w:rPr>
          <w:rFonts w:eastAsiaTheme="minorHAnsi"/>
          <w:color w:val="231F20"/>
          <w:sz w:val="48"/>
          <w:szCs w:val="48"/>
          <w:lang w:val="en-US"/>
        </w:rPr>
        <w:t xml:space="preserve"> </w:t>
      </w:r>
      <w:r w:rsidRPr="0055262B">
        <w:rPr>
          <w:rFonts w:eastAsiaTheme="minorHAnsi"/>
          <w:color w:val="231F20"/>
          <w:sz w:val="48"/>
          <w:szCs w:val="48"/>
          <w:lang w:val="en-US"/>
        </w:rPr>
        <w:t>Mesopotamia, mathematics of the type we will discuss in this chapter and the next was the</w:t>
      </w:r>
      <w:r>
        <w:rPr>
          <w:rFonts w:eastAsiaTheme="minorHAnsi"/>
          <w:color w:val="231F20"/>
          <w:sz w:val="48"/>
          <w:szCs w:val="48"/>
          <w:lang w:val="en-US"/>
        </w:rPr>
        <w:t xml:space="preserve"> </w:t>
      </w:r>
      <w:r w:rsidRPr="0055262B">
        <w:rPr>
          <w:rFonts w:eastAsiaTheme="minorHAnsi"/>
          <w:color w:val="231F20"/>
          <w:sz w:val="48"/>
          <w:szCs w:val="48"/>
          <w:lang w:val="en-US"/>
        </w:rPr>
        <w:t xml:space="preserve">province of a very limited group of people, virtually all of whom were part of the </w:t>
      </w:r>
      <w:r w:rsidRPr="008E36B2">
        <w:rPr>
          <w:rFonts w:eastAsiaTheme="minorHAnsi"/>
          <w:b/>
          <w:color w:val="231F20"/>
          <w:sz w:val="48"/>
          <w:szCs w:val="48"/>
          <w:lang w:val="en-US"/>
        </w:rPr>
        <w:t>ruling groups</w:t>
      </w:r>
      <w:r w:rsidRPr="0055262B">
        <w:rPr>
          <w:rFonts w:eastAsiaTheme="minorHAnsi"/>
          <w:color w:val="231F20"/>
          <w:sz w:val="48"/>
          <w:szCs w:val="48"/>
          <w:lang w:val="en-US"/>
        </w:rPr>
        <w:t>. As we will see, this theoretical mathematics was to be a central part of the education</w:t>
      </w:r>
    </w:p>
    <w:p w14:paraId="5242E864" w14:textId="77777777" w:rsidR="00AA3D5A" w:rsidRDefault="00AA3D5A" w:rsidP="00AA3D5A">
      <w:pPr>
        <w:autoSpaceDE w:val="0"/>
        <w:autoSpaceDN w:val="0"/>
        <w:adjustRightInd w:val="0"/>
        <w:rPr>
          <w:rFonts w:eastAsiaTheme="minorHAnsi"/>
          <w:color w:val="231F20"/>
          <w:sz w:val="48"/>
          <w:szCs w:val="48"/>
          <w:lang w:val="en-US"/>
        </w:rPr>
      </w:pPr>
      <w:proofErr w:type="gramStart"/>
      <w:r w:rsidRPr="0055262B">
        <w:rPr>
          <w:rFonts w:eastAsiaTheme="minorHAnsi"/>
          <w:color w:val="231F20"/>
          <w:sz w:val="48"/>
          <w:szCs w:val="48"/>
          <w:lang w:val="en-US"/>
        </w:rPr>
        <w:t>of</w:t>
      </w:r>
      <w:proofErr w:type="gramEnd"/>
      <w:r w:rsidRPr="0055262B">
        <w:rPr>
          <w:rFonts w:eastAsiaTheme="minorHAnsi"/>
          <w:color w:val="231F20"/>
          <w:sz w:val="48"/>
          <w:szCs w:val="48"/>
          <w:lang w:val="en-US"/>
        </w:rPr>
        <w:t xml:space="preserve"> the rulers of the state.</w:t>
      </w:r>
    </w:p>
    <w:p w14:paraId="6BDA1C11" w14:textId="77777777" w:rsidR="00AA3D5A" w:rsidRDefault="00AA3D5A" w:rsidP="00AA3D5A">
      <w:pPr>
        <w:autoSpaceDE w:val="0"/>
        <w:autoSpaceDN w:val="0"/>
        <w:adjustRightInd w:val="0"/>
        <w:rPr>
          <w:rFonts w:eastAsiaTheme="minorHAnsi"/>
          <w:color w:val="231F20"/>
          <w:lang w:val="en-US"/>
        </w:rPr>
      </w:pPr>
    </w:p>
    <w:p w14:paraId="77433A04" w14:textId="01ACA821" w:rsidR="00641AC2" w:rsidRPr="00AA3D5A" w:rsidRDefault="00641AC2" w:rsidP="00AA3D5A">
      <w:bookmarkStart w:id="0" w:name="_GoBack"/>
      <w:bookmarkEnd w:id="0"/>
    </w:p>
    <w:sectPr w:rsidR="00641AC2" w:rsidRPr="00AA3D5A">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ptos">
    <w:altName w:val="Arial"/>
    <w:charset w:val="00"/>
    <w:family w:val="swiss"/>
    <w:pitch w:val="variable"/>
    <w:sig w:usb0="00000001" w:usb1="00000003" w:usb2="00000000" w:usb3="00000000" w:csb0="0000019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Courier New">
    <w:panose1 w:val="02070309020205020404"/>
    <w:charset w:val="A1"/>
    <w:family w:val="modern"/>
    <w:pitch w:val="fixed"/>
    <w:sig w:usb0="E0002EFF" w:usb1="C0007843" w:usb2="00000009" w:usb3="00000000" w:csb0="000001FF" w:csb1="00000000"/>
  </w:font>
  <w:font w:name="Times-Roman">
    <w:altName w:val="Times New Roman"/>
    <w:panose1 w:val="00000000000000000000"/>
    <w:charset w:val="00"/>
    <w:family w:val="swiss"/>
    <w:notTrueType/>
    <w:pitch w:val="default"/>
    <w:sig w:usb0="00000007" w:usb1="00000000" w:usb2="00000000" w:usb3="00000000" w:csb0="0000000B" w:csb1="00000000"/>
  </w:font>
  <w:font w:name="Times-RomanSC">
    <w:altName w:val="Times New Roman"/>
    <w:panose1 w:val="00000000000000000000"/>
    <w:charset w:val="A1"/>
    <w:family w:val="auto"/>
    <w:notTrueType/>
    <w:pitch w:val="default"/>
    <w:sig w:usb0="00000083" w:usb1="00000000" w:usb2="00000000" w:usb3="00000000" w:csb0="00000009" w:csb1="00000000"/>
  </w:font>
  <w:font w:name="Times-Italic">
    <w:altName w:val="Microsoft JhengHei"/>
    <w:panose1 w:val="00000000000000000000"/>
    <w:charset w:val="88"/>
    <w:family w:val="auto"/>
    <w:notTrueType/>
    <w:pitch w:val="default"/>
    <w:sig w:usb0="00000083" w:usb1="08080000" w:usb2="00000010" w:usb3="00000000" w:csb0="00100009"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5B2A9C"/>
    <w:multiLevelType w:val="multilevel"/>
    <w:tmpl w:val="0408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4A696038"/>
    <w:multiLevelType w:val="hybridMultilevel"/>
    <w:tmpl w:val="C310E9B0"/>
    <w:lvl w:ilvl="0" w:tplc="DEA060F2">
      <w:start w:val="1"/>
      <w:numFmt w:val="decimal"/>
      <w:pStyle w:val="Heading3"/>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EE0"/>
    <w:rsid w:val="000808A6"/>
    <w:rsid w:val="00147B52"/>
    <w:rsid w:val="0024152E"/>
    <w:rsid w:val="00252AEA"/>
    <w:rsid w:val="00254784"/>
    <w:rsid w:val="002C3FAA"/>
    <w:rsid w:val="002C7F9E"/>
    <w:rsid w:val="003E0406"/>
    <w:rsid w:val="00490CCA"/>
    <w:rsid w:val="004C6574"/>
    <w:rsid w:val="005537D4"/>
    <w:rsid w:val="00635C21"/>
    <w:rsid w:val="00641AC2"/>
    <w:rsid w:val="006F17CF"/>
    <w:rsid w:val="007C4D85"/>
    <w:rsid w:val="00A00F77"/>
    <w:rsid w:val="00A26B5E"/>
    <w:rsid w:val="00AA3D5A"/>
    <w:rsid w:val="00B10778"/>
    <w:rsid w:val="00B61477"/>
    <w:rsid w:val="00C248D8"/>
    <w:rsid w:val="00C415EF"/>
    <w:rsid w:val="00EA3354"/>
    <w:rsid w:val="00F05EE0"/>
    <w:rsid w:val="00F3039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E765B7-92C5-4595-894C-5EA9467FF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37D4"/>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5537D4"/>
    <w:pPr>
      <w:keepNext/>
      <w:keepLines/>
      <w:ind w:left="432" w:hanging="432"/>
      <w:outlineLvl w:val="0"/>
    </w:pPr>
    <w:rPr>
      <w:rFonts w:eastAsiaTheme="majorEastAsia" w:cstheme="majorBidi"/>
      <w:b/>
      <w:bCs/>
      <w:color w:val="00B0F0"/>
      <w:sz w:val="48"/>
      <w:szCs w:val="28"/>
    </w:rPr>
  </w:style>
  <w:style w:type="paragraph" w:styleId="Heading2">
    <w:name w:val="heading 2"/>
    <w:basedOn w:val="Normal"/>
    <w:next w:val="Normal"/>
    <w:link w:val="Heading2Char"/>
    <w:uiPriority w:val="9"/>
    <w:unhideWhenUsed/>
    <w:qFormat/>
    <w:rsid w:val="005537D4"/>
    <w:pPr>
      <w:keepNext/>
      <w:keepLines/>
      <w:ind w:left="576" w:hanging="576"/>
      <w:outlineLvl w:val="1"/>
    </w:pPr>
    <w:rPr>
      <w:rFonts w:eastAsiaTheme="majorEastAsia" w:cstheme="majorBidi"/>
      <w:b/>
      <w:bCs/>
      <w:color w:val="00B0F0"/>
      <w:sz w:val="44"/>
      <w:szCs w:val="26"/>
    </w:rPr>
  </w:style>
  <w:style w:type="paragraph" w:styleId="Heading3">
    <w:name w:val="heading 3"/>
    <w:basedOn w:val="Normal"/>
    <w:next w:val="Normal"/>
    <w:link w:val="Heading3Char"/>
    <w:autoRedefine/>
    <w:uiPriority w:val="9"/>
    <w:qFormat/>
    <w:rsid w:val="00254784"/>
    <w:pPr>
      <w:keepNext/>
      <w:numPr>
        <w:numId w:val="1"/>
      </w:numPr>
      <w:outlineLvl w:val="2"/>
    </w:pPr>
    <w:rPr>
      <w:rFonts w:ascii="Arial" w:hAnsi="Arial" w:cs="Arial"/>
      <w:b/>
      <w:bCs/>
      <w:color w:val="5B9BD5" w:themeColor="accent1"/>
      <w:sz w:val="28"/>
      <w:lang w:val="el-GR" w:eastAsia="el-GR"/>
    </w:rPr>
  </w:style>
  <w:style w:type="paragraph" w:styleId="Heading4">
    <w:name w:val="heading 4"/>
    <w:basedOn w:val="Normal"/>
    <w:next w:val="Normal"/>
    <w:link w:val="Heading4Char"/>
    <w:uiPriority w:val="9"/>
    <w:qFormat/>
    <w:rsid w:val="005537D4"/>
    <w:pPr>
      <w:keepNext/>
      <w:ind w:left="864" w:hanging="864"/>
      <w:outlineLvl w:val="3"/>
    </w:pPr>
    <w:rPr>
      <w:bCs/>
      <w:color w:val="00B0F0"/>
      <w:sz w:val="36"/>
      <w:lang w:val="el-GR"/>
    </w:rPr>
  </w:style>
  <w:style w:type="paragraph" w:styleId="Heading5">
    <w:name w:val="heading 5"/>
    <w:basedOn w:val="Normal"/>
    <w:next w:val="Normal"/>
    <w:link w:val="Heading5Char"/>
    <w:uiPriority w:val="9"/>
    <w:unhideWhenUsed/>
    <w:qFormat/>
    <w:rsid w:val="005537D4"/>
    <w:pPr>
      <w:keepNext/>
      <w:keepLines/>
      <w:ind w:left="1008" w:hanging="1008"/>
      <w:outlineLvl w:val="4"/>
    </w:pPr>
    <w:rPr>
      <w:rFonts w:asciiTheme="majorHAnsi" w:eastAsiaTheme="majorEastAsia" w:hAnsiTheme="majorHAnsi" w:cstheme="majorBidi"/>
      <w:color w:val="00B0F0"/>
      <w:sz w:val="32"/>
    </w:rPr>
  </w:style>
  <w:style w:type="paragraph" w:styleId="Heading6">
    <w:name w:val="heading 6"/>
    <w:basedOn w:val="Normal"/>
    <w:next w:val="Normal"/>
    <w:link w:val="Heading6Char"/>
    <w:uiPriority w:val="9"/>
    <w:unhideWhenUsed/>
    <w:qFormat/>
    <w:rsid w:val="005537D4"/>
    <w:pPr>
      <w:keepNext/>
      <w:keepLines/>
      <w:spacing w:before="40"/>
      <w:ind w:left="1152" w:hanging="1152"/>
      <w:outlineLvl w:val="5"/>
    </w:pPr>
    <w:rPr>
      <w:rFonts w:asciiTheme="majorHAnsi" w:eastAsiaTheme="majorEastAsia" w:hAnsiTheme="majorHAnsi" w:cstheme="majorBidi"/>
      <w:color w:val="00B0F0"/>
    </w:rPr>
  </w:style>
  <w:style w:type="paragraph" w:styleId="Heading7">
    <w:name w:val="heading 7"/>
    <w:basedOn w:val="Normal"/>
    <w:next w:val="Normal"/>
    <w:link w:val="Heading7Char"/>
    <w:uiPriority w:val="9"/>
    <w:unhideWhenUsed/>
    <w:qFormat/>
    <w:rsid w:val="005537D4"/>
    <w:pPr>
      <w:keepNext/>
      <w:keepLines/>
      <w:ind w:left="1296" w:hanging="1296"/>
      <w:outlineLvl w:val="6"/>
    </w:pPr>
    <w:rPr>
      <w:rFonts w:asciiTheme="majorHAnsi" w:eastAsiaTheme="majorEastAsia" w:hAnsiTheme="majorHAnsi" w:cstheme="majorBidi"/>
      <w:iCs/>
      <w:color w:val="00B0F0"/>
    </w:rPr>
  </w:style>
  <w:style w:type="paragraph" w:styleId="Heading8">
    <w:name w:val="heading 8"/>
    <w:basedOn w:val="Normal"/>
    <w:next w:val="Normal"/>
    <w:link w:val="Heading8Char"/>
    <w:uiPriority w:val="9"/>
    <w:unhideWhenUsed/>
    <w:qFormat/>
    <w:rsid w:val="005537D4"/>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537D4"/>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54784"/>
    <w:rPr>
      <w:rFonts w:ascii="Arial" w:eastAsia="Times New Roman" w:hAnsi="Arial" w:cs="Arial"/>
      <w:b/>
      <w:bCs/>
      <w:color w:val="5B9BD5" w:themeColor="accent1"/>
      <w:sz w:val="28"/>
      <w:szCs w:val="24"/>
      <w:lang w:eastAsia="el-GR"/>
    </w:rPr>
  </w:style>
  <w:style w:type="character" w:customStyle="1" w:styleId="Heading1Char">
    <w:name w:val="Heading 1 Char"/>
    <w:basedOn w:val="DefaultParagraphFont"/>
    <w:link w:val="Heading1"/>
    <w:uiPriority w:val="9"/>
    <w:rsid w:val="005537D4"/>
    <w:rPr>
      <w:rFonts w:ascii="Times New Roman" w:eastAsiaTheme="majorEastAsia" w:hAnsi="Times New Roman" w:cstheme="majorBidi"/>
      <w:b/>
      <w:bCs/>
      <w:color w:val="00B0F0"/>
      <w:sz w:val="48"/>
      <w:szCs w:val="28"/>
      <w:lang w:val="en-GB"/>
    </w:rPr>
  </w:style>
  <w:style w:type="character" w:customStyle="1" w:styleId="Heading2Char">
    <w:name w:val="Heading 2 Char"/>
    <w:basedOn w:val="DefaultParagraphFont"/>
    <w:link w:val="Heading2"/>
    <w:uiPriority w:val="9"/>
    <w:rsid w:val="005537D4"/>
    <w:rPr>
      <w:rFonts w:ascii="Times New Roman" w:eastAsiaTheme="majorEastAsia" w:hAnsi="Times New Roman" w:cstheme="majorBidi"/>
      <w:b/>
      <w:bCs/>
      <w:color w:val="00B0F0"/>
      <w:sz w:val="44"/>
      <w:szCs w:val="26"/>
      <w:lang w:val="en-GB"/>
    </w:rPr>
  </w:style>
  <w:style w:type="character" w:customStyle="1" w:styleId="Heading4Char">
    <w:name w:val="Heading 4 Char"/>
    <w:basedOn w:val="DefaultParagraphFont"/>
    <w:link w:val="Heading4"/>
    <w:uiPriority w:val="9"/>
    <w:rsid w:val="005537D4"/>
    <w:rPr>
      <w:rFonts w:ascii="Times New Roman" w:eastAsia="Times New Roman" w:hAnsi="Times New Roman" w:cs="Times New Roman"/>
      <w:bCs/>
      <w:color w:val="00B0F0"/>
      <w:sz w:val="36"/>
      <w:szCs w:val="24"/>
    </w:rPr>
  </w:style>
  <w:style w:type="character" w:customStyle="1" w:styleId="Heading5Char">
    <w:name w:val="Heading 5 Char"/>
    <w:basedOn w:val="DefaultParagraphFont"/>
    <w:link w:val="Heading5"/>
    <w:uiPriority w:val="9"/>
    <w:rsid w:val="005537D4"/>
    <w:rPr>
      <w:rFonts w:asciiTheme="majorHAnsi" w:eastAsiaTheme="majorEastAsia" w:hAnsiTheme="majorHAnsi" w:cstheme="majorBidi"/>
      <w:color w:val="00B0F0"/>
      <w:sz w:val="32"/>
      <w:szCs w:val="24"/>
      <w:lang w:val="en-GB"/>
    </w:rPr>
  </w:style>
  <w:style w:type="character" w:customStyle="1" w:styleId="Heading6Char">
    <w:name w:val="Heading 6 Char"/>
    <w:basedOn w:val="DefaultParagraphFont"/>
    <w:link w:val="Heading6"/>
    <w:uiPriority w:val="9"/>
    <w:rsid w:val="005537D4"/>
    <w:rPr>
      <w:rFonts w:asciiTheme="majorHAnsi" w:eastAsiaTheme="majorEastAsia" w:hAnsiTheme="majorHAnsi" w:cstheme="majorBidi"/>
      <w:color w:val="00B0F0"/>
      <w:sz w:val="24"/>
      <w:szCs w:val="24"/>
      <w:lang w:val="en-GB"/>
    </w:rPr>
  </w:style>
  <w:style w:type="character" w:customStyle="1" w:styleId="Heading7Char">
    <w:name w:val="Heading 7 Char"/>
    <w:basedOn w:val="DefaultParagraphFont"/>
    <w:link w:val="Heading7"/>
    <w:uiPriority w:val="9"/>
    <w:rsid w:val="005537D4"/>
    <w:rPr>
      <w:rFonts w:asciiTheme="majorHAnsi" w:eastAsiaTheme="majorEastAsia" w:hAnsiTheme="majorHAnsi" w:cstheme="majorBidi"/>
      <w:iCs/>
      <w:color w:val="00B0F0"/>
      <w:sz w:val="24"/>
      <w:szCs w:val="24"/>
      <w:lang w:val="en-GB"/>
    </w:rPr>
  </w:style>
  <w:style w:type="character" w:customStyle="1" w:styleId="Heading8Char">
    <w:name w:val="Heading 8 Char"/>
    <w:basedOn w:val="DefaultParagraphFont"/>
    <w:link w:val="Heading8"/>
    <w:uiPriority w:val="9"/>
    <w:rsid w:val="005537D4"/>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5537D4"/>
    <w:rPr>
      <w:rFonts w:asciiTheme="majorHAnsi" w:eastAsiaTheme="majorEastAsia" w:hAnsiTheme="majorHAnsi" w:cstheme="majorBidi"/>
      <w:i/>
      <w:iCs/>
      <w:color w:val="272727" w:themeColor="text1" w:themeTint="D8"/>
      <w:sz w:val="21"/>
      <w:szCs w:val="21"/>
      <w:lang w:val="en-GB"/>
    </w:rPr>
  </w:style>
  <w:style w:type="paragraph" w:styleId="BodyText">
    <w:name w:val="Body Text"/>
    <w:basedOn w:val="Normal"/>
    <w:link w:val="BodyTextChar"/>
    <w:uiPriority w:val="99"/>
    <w:unhideWhenUsed/>
    <w:rsid w:val="005537D4"/>
    <w:pPr>
      <w:spacing w:after="120"/>
    </w:pPr>
  </w:style>
  <w:style w:type="character" w:customStyle="1" w:styleId="BodyTextChar">
    <w:name w:val="Body Text Char"/>
    <w:basedOn w:val="DefaultParagraphFont"/>
    <w:link w:val="BodyText"/>
    <w:uiPriority w:val="99"/>
    <w:rsid w:val="005537D4"/>
    <w:rPr>
      <w:rFonts w:ascii="Times New Roman" w:eastAsia="Times New Roman" w:hAnsi="Times New Roman" w:cs="Times New Roman"/>
      <w:sz w:val="24"/>
      <w:szCs w:val="24"/>
      <w:lang w:val="en-GB"/>
    </w:rPr>
  </w:style>
  <w:style w:type="character" w:styleId="Hyperlink">
    <w:name w:val="Hyperlink"/>
    <w:basedOn w:val="DefaultParagraphFont"/>
    <w:uiPriority w:val="99"/>
    <w:unhideWhenUsed/>
    <w:rsid w:val="005537D4"/>
    <w:rPr>
      <w:color w:val="0563C1" w:themeColor="hyperlink"/>
      <w:u w:val="single"/>
    </w:rPr>
  </w:style>
  <w:style w:type="character" w:customStyle="1" w:styleId="mw-page-title-main">
    <w:name w:val="mw-page-title-main"/>
    <w:basedOn w:val="DefaultParagraphFont"/>
    <w:rsid w:val="006F17CF"/>
  </w:style>
  <w:style w:type="character" w:customStyle="1" w:styleId="mw-headline">
    <w:name w:val="mw-headline"/>
    <w:basedOn w:val="DefaultParagraphFont"/>
    <w:rsid w:val="002C3FAA"/>
  </w:style>
  <w:style w:type="character" w:customStyle="1" w:styleId="mw-mmv-title">
    <w:name w:val="mw-mmv-title"/>
    <w:basedOn w:val="DefaultParagraphFont"/>
    <w:rsid w:val="002C3FAA"/>
  </w:style>
  <w:style w:type="character" w:customStyle="1" w:styleId="hgkelc">
    <w:name w:val="hgkelc"/>
    <w:basedOn w:val="DefaultParagraphFont"/>
    <w:rsid w:val="002C3FAA"/>
  </w:style>
  <w:style w:type="paragraph" w:styleId="HTMLPreformatted">
    <w:name w:val="HTML Preformatted"/>
    <w:basedOn w:val="Normal"/>
    <w:link w:val="HTMLPreformattedChar"/>
    <w:uiPriority w:val="99"/>
    <w:unhideWhenUsed/>
    <w:rsid w:val="002C3F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l-GR" w:eastAsia="el-GR"/>
    </w:rPr>
  </w:style>
  <w:style w:type="character" w:customStyle="1" w:styleId="HTMLPreformattedChar">
    <w:name w:val="HTML Preformatted Char"/>
    <w:basedOn w:val="DefaultParagraphFont"/>
    <w:link w:val="HTMLPreformatted"/>
    <w:uiPriority w:val="99"/>
    <w:rsid w:val="002C3FAA"/>
    <w:rPr>
      <w:rFonts w:ascii="Courier New" w:eastAsia="Times New Roman" w:hAnsi="Courier New" w:cs="Courier New"/>
      <w:sz w:val="20"/>
      <w:szCs w:val="20"/>
      <w:lang w:eastAsia="el-GR"/>
    </w:rPr>
  </w:style>
  <w:style w:type="character" w:customStyle="1" w:styleId="y2iqfc">
    <w:name w:val="y2iqfc"/>
    <w:basedOn w:val="DefaultParagraphFont"/>
    <w:rsid w:val="002C3FAA"/>
  </w:style>
  <w:style w:type="character" w:customStyle="1" w:styleId="st">
    <w:name w:val="st"/>
    <w:basedOn w:val="DefaultParagraphFont"/>
    <w:rsid w:val="007C4D85"/>
  </w:style>
  <w:style w:type="character" w:customStyle="1" w:styleId="ykmvie">
    <w:name w:val="ykmvie"/>
    <w:basedOn w:val="DefaultParagraphFont"/>
    <w:rsid w:val="007C4D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thshistory.st-andrews.ac.uk/HistTopics/Babylonian_numerals/" TargetMode="External"/><Relationship Id="rId13" Type="http://schemas.openxmlformats.org/officeDocument/2006/relationships/hyperlink" Target="https://en.wikipedia.org/wiki/Eleanor_Robson" TargetMode="Externa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s://en.wikipedia.org/wiki/Cradle_of_civilization" TargetMode="External"/><Relationship Id="rId7" Type="http://schemas.openxmlformats.org/officeDocument/2006/relationships/hyperlink" Target="https://azertag.az/en/xeber/Cuneiform_script___worlds_first_ever_writing_system-2106473" TargetMode="Externa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en.wikipedia.org/wiki/File:Ancient_Egypt_map-en.svg"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hyperlink" Target="https://uoa.webex.com/uoa/ldr.php?RCID=03ea39b972a6cc7d3f968a04e2460309" TargetMode="External"/><Relationship Id="rId15" Type="http://schemas.openxmlformats.org/officeDocument/2006/relationships/image" Target="media/image6.png"/><Relationship Id="rId23" Type="http://schemas.openxmlformats.org/officeDocument/2006/relationships/hyperlink" Target="https://en.wikipedia.org/wiki/File:Melbourne_sundial_at_Flagstaff_Gardens.JPG" TargetMode="Externa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motivate.maths.org/content/BabylonianMaths/" TargetMode="External"/><Relationship Id="rId22" Type="http://schemas.openxmlformats.org/officeDocument/2006/relationships/hyperlink" Target="https://sunclock.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16</Pages>
  <Words>2606</Words>
  <Characters>14075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2025-03-13T14:42:00Z</dcterms:created>
  <dcterms:modified xsi:type="dcterms:W3CDTF">2025-04-10T12:50:00Z</dcterms:modified>
</cp:coreProperties>
</file>