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6112" w14:textId="7C223D4D" w:rsidR="006C760D" w:rsidRPr="000967F6" w:rsidRDefault="000967F6" w:rsidP="000967F6">
      <w:pPr>
        <w:jc w:val="center"/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</w:rPr>
      </w:pPr>
      <w:r w:rsidRPr="000967F6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Εργασία στην τάξη: </w:t>
      </w:r>
      <w:r w:rsidRPr="000967F6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</w:rPr>
        <w:t>Σύγκριση τριών προβλημάτων που προτείνονται σε σχολικά βιβλία διαφορετικών χωρών (μαθηματική έννοια: εκθετική συνάρτηση)</w:t>
      </w:r>
    </w:p>
    <w:p w14:paraId="1BDEDE77" w14:textId="6F7C75AB" w:rsidR="000967F6" w:rsidRPr="00074DD0" w:rsidRDefault="000967F6" w:rsidP="00074DD0">
      <w:pPr>
        <w:spacing w:after="0" w:line="240" w:lineRule="auto"/>
        <w:rPr>
          <w:rFonts w:asciiTheme="majorBidi" w:eastAsiaTheme="majorEastAsia" w:hAnsiTheme="majorBidi" w:cstheme="majorBidi"/>
          <w:color w:val="000000" w:themeColor="text1"/>
          <w:kern w:val="24"/>
          <w:sz w:val="24"/>
          <w:szCs w:val="24"/>
        </w:rPr>
      </w:pPr>
      <w:r w:rsidRPr="00074DD0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</w:rPr>
        <w:t>ΟΝΟΜΑΤΕΠΩΝΥΜΟ ΦΟΙΤΗΤΩΝ:</w:t>
      </w:r>
      <w:r w:rsidRPr="00074DD0">
        <w:rPr>
          <w:rFonts w:asciiTheme="majorBidi" w:eastAsiaTheme="majorEastAsia" w:hAnsiTheme="majorBidi" w:cstheme="majorBidi"/>
          <w:color w:val="000000" w:themeColor="text1"/>
          <w:kern w:val="24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…………………………………………………………………………………………………………………………………………………………………………………….</w:t>
      </w:r>
    </w:p>
    <w:p w14:paraId="3489DFD6" w14:textId="1E22F7C1" w:rsidR="000967F6" w:rsidRPr="00F5011F" w:rsidRDefault="000967F6" w:rsidP="00074D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5011F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Τι πληροφορίες αντλούμε για το θεσμικό/διδακτικό πλαίσιο της κάθε χώρας από τα 3 είδη προβλημάτων που επιλέχθηκαν;</w:t>
      </w:r>
      <w:r w:rsidRPr="00F5011F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F5011F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Εντοπίστε διαφορές στις δύο διαστάσεις που εμφανίζονται σε κόκκινο πλαίσιο</w:t>
      </w:r>
      <w:r w:rsidRPr="00F5011F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 xml:space="preserve"> του ΚΔΤ.</w:t>
      </w:r>
    </w:p>
    <w:p w14:paraId="298F7A17" w14:textId="03F479FE" w:rsidR="000967F6" w:rsidRDefault="000967F6" w:rsidP="00074DD0">
      <w:pPr>
        <w:spacing w:after="0" w:line="240" w:lineRule="auto"/>
        <w:jc w:val="center"/>
        <w:rPr>
          <w:rFonts w:asciiTheme="majorBidi" w:eastAsiaTheme="majorEastAsia" w:hAnsiTheme="majorBidi" w:cstheme="majorBidi"/>
          <w:color w:val="000000" w:themeColor="text1"/>
          <w:kern w:val="24"/>
          <w:sz w:val="24"/>
          <w:szCs w:val="24"/>
        </w:rPr>
      </w:pPr>
      <w:r w:rsidRPr="00074DD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859E4DE" wp14:editId="14BE12F3">
            <wp:extent cx="4391025" cy="2362200"/>
            <wp:effectExtent l="0" t="0" r="9525" b="0"/>
            <wp:docPr id="1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88A3E430-9216-EDF5-1874-631C7E48C5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>
                      <a:extLst>
                        <a:ext uri="{FF2B5EF4-FFF2-40B4-BE49-F238E27FC236}">
                          <a16:creationId xmlns:a16="http://schemas.microsoft.com/office/drawing/2014/main" id="{88A3E430-9216-EDF5-1874-631C7E48C5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0" t="10041" r="4438"/>
                    <a:stretch/>
                  </pic:blipFill>
                  <pic:spPr bwMode="auto">
                    <a:xfrm>
                      <a:off x="0" y="0"/>
                      <a:ext cx="4411248" cy="2373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8BDD8" w14:textId="77777777" w:rsidR="00F5011F" w:rsidRPr="00074DD0" w:rsidRDefault="00F5011F" w:rsidP="00074DD0">
      <w:pPr>
        <w:spacing w:after="0" w:line="240" w:lineRule="auto"/>
        <w:jc w:val="center"/>
        <w:rPr>
          <w:rFonts w:asciiTheme="majorBidi" w:eastAsiaTheme="majorEastAsia" w:hAnsiTheme="majorBidi" w:cstheme="majorBidi"/>
          <w:color w:val="000000" w:themeColor="text1"/>
          <w:kern w:val="24"/>
          <w:sz w:val="24"/>
          <w:szCs w:val="24"/>
        </w:rPr>
      </w:pPr>
    </w:p>
    <w:p w14:paraId="6371D4CF" w14:textId="2B94A6A4" w:rsidR="000967F6" w:rsidRPr="00074DD0" w:rsidRDefault="000967F6" w:rsidP="00074DD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074DD0">
        <w:rPr>
          <w:rFonts w:asciiTheme="majorBidi" w:eastAsiaTheme="minorEastAsia" w:hAnsiTheme="majorBidi" w:cstheme="majorBidi"/>
          <w:b/>
          <w:bCs/>
          <w:color w:val="000000" w:themeColor="text1"/>
          <w:kern w:val="24"/>
        </w:rPr>
        <w:t>Κυπριακό βιβλίο</w:t>
      </w:r>
    </w:p>
    <w:p w14:paraId="25150F39" w14:textId="6597E6A0" w:rsidR="000967F6" w:rsidRDefault="000967F6" w:rsidP="00074D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74DD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69CD23C" wp14:editId="0674DC5B">
            <wp:extent cx="5038725" cy="1162050"/>
            <wp:effectExtent l="0" t="0" r="9525" b="0"/>
            <wp:docPr id="5" name="Εικόνα 4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A5E2AEA0-20D3-8A46-D6D9-DE4E3D1B14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A5E2AEA0-20D3-8A46-D6D9-DE4E3D1B14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467"/>
                    <a:stretch/>
                  </pic:blipFill>
                  <pic:spPr bwMode="auto">
                    <a:xfrm>
                      <a:off x="0" y="0"/>
                      <a:ext cx="5116446" cy="1179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77C31" w14:textId="75E42523" w:rsidR="00F5011F" w:rsidRDefault="00F5011F" w:rsidP="00074D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C71988A" w14:textId="77777777" w:rsidR="00F5011F" w:rsidRPr="00074DD0" w:rsidRDefault="00F5011F" w:rsidP="00074DD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0FDFFBD" w14:textId="77777777" w:rsidR="000967F6" w:rsidRPr="00074DD0" w:rsidRDefault="000967F6" w:rsidP="00074DD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074DD0">
        <w:rPr>
          <w:rFonts w:asciiTheme="majorBidi" w:eastAsiaTheme="minorEastAsia" w:hAnsiTheme="majorBidi" w:cstheme="majorBidi"/>
          <w:b/>
          <w:bCs/>
          <w:color w:val="000000" w:themeColor="text1"/>
          <w:kern w:val="24"/>
        </w:rPr>
        <w:t xml:space="preserve">Αγγλικό βιβλίο </w:t>
      </w:r>
    </w:p>
    <w:p w14:paraId="477AF791" w14:textId="3CF5C478" w:rsidR="000967F6" w:rsidRDefault="000967F6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4DD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7192B18" wp14:editId="22D5B7AF">
            <wp:extent cx="4779645" cy="2143125"/>
            <wp:effectExtent l="0" t="0" r="1905" b="9525"/>
            <wp:docPr id="6" name="Εικόνα 5" descr="Εικόνα που περιέχει κείμενο, θηλαστικό, αρκούδα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AB3CDDBE-1056-AC10-63C4-769D7DC544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 descr="Εικόνα που περιέχει κείμενο, θηλαστικό, αρκούδα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AB3CDDBE-1056-AC10-63C4-769D7DC544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"/>
                    <a:stretch/>
                  </pic:blipFill>
                  <pic:spPr bwMode="auto">
                    <a:xfrm>
                      <a:off x="0" y="0"/>
                      <a:ext cx="4798047" cy="2151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EFD5F" w14:textId="11CAEDD2" w:rsidR="00F5011F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1124FA1" w14:textId="2685B220" w:rsidR="00F5011F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0F38E8" w14:textId="4D0720D4" w:rsidR="00F5011F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5834B4B" w14:textId="38EC53C3" w:rsidR="00F5011F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D563FAC" w14:textId="50D58F89" w:rsidR="00F5011F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BF063BF" w14:textId="402F5C38" w:rsidR="00F5011F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3F1B545" w14:textId="77777777" w:rsidR="00F5011F" w:rsidRPr="00074DD0" w:rsidRDefault="00F5011F" w:rsidP="00074D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D591747" w14:textId="530B6ACC" w:rsidR="000967F6" w:rsidRPr="00074DD0" w:rsidRDefault="000967F6" w:rsidP="00074DD0">
      <w:pPr>
        <w:pStyle w:val="a3"/>
        <w:numPr>
          <w:ilvl w:val="0"/>
          <w:numId w:val="1"/>
        </w:numPr>
        <w:rPr>
          <w:rFonts w:asciiTheme="majorBidi" w:eastAsiaTheme="minorEastAsia" w:hAnsiTheme="majorBidi" w:cstheme="majorBidi"/>
          <w:b/>
          <w:bCs/>
          <w:color w:val="000000" w:themeColor="text1"/>
          <w:kern w:val="24"/>
        </w:rPr>
      </w:pPr>
      <w:r w:rsidRPr="00074DD0">
        <w:rPr>
          <w:rFonts w:asciiTheme="majorBidi" w:eastAsiaTheme="minorEastAsia" w:hAnsiTheme="majorBidi" w:cstheme="majorBidi"/>
          <w:b/>
          <w:bCs/>
          <w:color w:val="000000" w:themeColor="text1"/>
          <w:kern w:val="24"/>
        </w:rPr>
        <w:t>Ελληνικό βιβλίο</w:t>
      </w:r>
    </w:p>
    <w:p w14:paraId="780CE3AE" w14:textId="6ECA3819" w:rsidR="000967F6" w:rsidRPr="00074DD0" w:rsidRDefault="000967F6" w:rsidP="00074DD0">
      <w:pPr>
        <w:pStyle w:val="a3"/>
        <w:rPr>
          <w:rFonts w:asciiTheme="majorBidi" w:eastAsiaTheme="minorEastAsia" w:hAnsiTheme="majorBidi" w:cstheme="majorBidi"/>
          <w:color w:val="000000" w:themeColor="text1"/>
          <w:kern w:val="24"/>
        </w:rPr>
      </w:pPr>
      <w:r w:rsidRPr="00074DD0">
        <w:rPr>
          <w:rFonts w:asciiTheme="majorBidi" w:hAnsiTheme="majorBidi" w:cstheme="majorBidi"/>
          <w:noProof/>
        </w:rPr>
        <w:drawing>
          <wp:inline distT="0" distB="0" distL="0" distR="0" wp14:anchorId="5ED70C1E" wp14:editId="5BDBF97F">
            <wp:extent cx="4826032" cy="2143125"/>
            <wp:effectExtent l="0" t="0" r="0" b="0"/>
            <wp:docPr id="4" name="Θέση περιεχομένου 3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3580EFFF-8375-F7FF-100C-37BDE3E530D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Θέση περιεχομένου 3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3580EFFF-8375-F7FF-100C-37BDE3E530D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"/>
                    <a:stretch/>
                  </pic:blipFill>
                  <pic:spPr bwMode="auto">
                    <a:xfrm>
                      <a:off x="0" y="0"/>
                      <a:ext cx="4827398" cy="2143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67F6" w:rsidRPr="00074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6368"/>
    <w:multiLevelType w:val="hybridMultilevel"/>
    <w:tmpl w:val="9956E3EC"/>
    <w:lvl w:ilvl="0" w:tplc="8928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81A3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0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2E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6E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6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02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84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02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305412"/>
    <w:multiLevelType w:val="hybridMultilevel"/>
    <w:tmpl w:val="DF3E04BA"/>
    <w:lvl w:ilvl="0" w:tplc="D6E47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48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C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A1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C9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A3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E5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E8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3026072">
    <w:abstractNumId w:val="1"/>
  </w:num>
  <w:num w:numId="2" w16cid:durableId="101792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6"/>
    <w:rsid w:val="00074DD0"/>
    <w:rsid w:val="000967F6"/>
    <w:rsid w:val="006C760D"/>
    <w:rsid w:val="00E50443"/>
    <w:rsid w:val="00F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1963"/>
  <w15:chartTrackingRefBased/>
  <w15:docId w15:val="{6EA5D046-9CCF-48E1-8629-5B9B6D51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7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2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ΧΡΥΣΑΥΓΗ ΤΡΙΑΝΤΑΦΥΛΛΟΥ</dc:creator>
  <cp:keywords/>
  <dc:description/>
  <cp:lastModifiedBy>ΧΡΥΣΑΥΓΗ ΤΡΙΑΝΤΑΦΥΛΛΟΥ</cp:lastModifiedBy>
  <cp:revision>3</cp:revision>
  <cp:lastPrinted>2022-10-11T06:38:00Z</cp:lastPrinted>
  <dcterms:created xsi:type="dcterms:W3CDTF">2022-10-11T06:29:00Z</dcterms:created>
  <dcterms:modified xsi:type="dcterms:W3CDTF">2022-10-11T06:40:00Z</dcterms:modified>
</cp:coreProperties>
</file>