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BC1F0" w14:textId="77777777" w:rsidR="0014169F" w:rsidRDefault="0014169F" w:rsidP="00B10D35">
      <w:pPr>
        <w:shd w:val="clear" w:color="auto" w:fill="FFFFFF"/>
        <w:spacing w:after="120" w:line="240" w:lineRule="auto"/>
        <w:jc w:val="center"/>
        <w:textAlignment w:val="baseline"/>
        <w:rPr>
          <w:rFonts w:ascii="Open Sans" w:eastAsia="Times New Roman" w:hAnsi="Open Sans" w:cs="Open Sans"/>
          <w:b/>
          <w:bCs/>
          <w:color w:val="222222"/>
          <w:sz w:val="18"/>
          <w:szCs w:val="18"/>
          <w:highlight w:val="green"/>
          <w:bdr w:val="none" w:sz="0" w:space="0" w:color="auto" w:frame="1"/>
          <w:lang w:eastAsia="el-GR"/>
        </w:rPr>
      </w:pPr>
      <w:r>
        <w:rPr>
          <w:rFonts w:ascii="Open Sans" w:eastAsia="Times New Roman" w:hAnsi="Open Sans" w:cs="Open Sans"/>
          <w:b/>
          <w:bCs/>
          <w:color w:val="222222"/>
          <w:sz w:val="18"/>
          <w:szCs w:val="18"/>
          <w:highlight w:val="green"/>
          <w:bdr w:val="none" w:sz="0" w:space="0" w:color="auto" w:frame="1"/>
          <w:lang w:eastAsia="el-GR"/>
        </w:rPr>
        <w:t>8</w:t>
      </w:r>
      <w:r w:rsidRPr="0014169F">
        <w:rPr>
          <w:rFonts w:ascii="Open Sans" w:eastAsia="Times New Roman" w:hAnsi="Open Sans" w:cs="Open Sans"/>
          <w:b/>
          <w:bCs/>
          <w:color w:val="222222"/>
          <w:sz w:val="18"/>
          <w:szCs w:val="18"/>
          <w:highlight w:val="green"/>
          <w:bdr w:val="none" w:sz="0" w:space="0" w:color="auto" w:frame="1"/>
          <w:vertAlign w:val="superscript"/>
          <w:lang w:eastAsia="el-GR"/>
        </w:rPr>
        <w:t>η</w:t>
      </w:r>
      <w:r>
        <w:rPr>
          <w:rFonts w:ascii="Open Sans" w:eastAsia="Times New Roman" w:hAnsi="Open Sans" w:cs="Open Sans"/>
          <w:b/>
          <w:bCs/>
          <w:color w:val="222222"/>
          <w:sz w:val="18"/>
          <w:szCs w:val="18"/>
          <w:highlight w:val="green"/>
          <w:bdr w:val="none" w:sz="0" w:space="0" w:color="auto" w:frame="1"/>
          <w:lang w:eastAsia="el-GR"/>
        </w:rPr>
        <w:t xml:space="preserve"> </w:t>
      </w:r>
      <w:r w:rsidR="0051258D" w:rsidRPr="00B10D35">
        <w:rPr>
          <w:rFonts w:ascii="Open Sans" w:eastAsia="Times New Roman" w:hAnsi="Open Sans" w:cs="Open Sans"/>
          <w:b/>
          <w:bCs/>
          <w:color w:val="222222"/>
          <w:sz w:val="18"/>
          <w:szCs w:val="18"/>
          <w:highlight w:val="green"/>
          <w:bdr w:val="none" w:sz="0" w:space="0" w:color="auto" w:frame="1"/>
          <w:lang w:eastAsia="el-GR"/>
        </w:rPr>
        <w:t>ΕΡΓΑΣΙΑ ΣΤΗΝ ΤΑΞΗ_</w:t>
      </w:r>
    </w:p>
    <w:p w14:paraId="6E944236" w14:textId="7FE9F152" w:rsidR="0051258D" w:rsidRPr="00B10D35" w:rsidRDefault="0051258D" w:rsidP="00B10D35">
      <w:pPr>
        <w:shd w:val="clear" w:color="auto" w:fill="FFFFFF"/>
        <w:spacing w:after="120" w:line="240" w:lineRule="auto"/>
        <w:jc w:val="center"/>
        <w:textAlignment w:val="baseline"/>
        <w:rPr>
          <w:rFonts w:ascii="Open Sans" w:eastAsia="Times New Roman" w:hAnsi="Open Sans" w:cs="Open Sans"/>
          <w:b/>
          <w:color w:val="444444"/>
          <w:sz w:val="20"/>
          <w:szCs w:val="20"/>
          <w:bdr w:val="none" w:sz="0" w:space="0" w:color="auto" w:frame="1"/>
          <w:lang w:eastAsia="el-GR"/>
        </w:rPr>
      </w:pPr>
      <w:r w:rsidRPr="00B10D35">
        <w:rPr>
          <w:rFonts w:ascii="Open Sans" w:eastAsia="Times New Roman" w:hAnsi="Open Sans" w:cs="Open Sans"/>
          <w:b/>
          <w:color w:val="444444"/>
          <w:sz w:val="20"/>
          <w:szCs w:val="20"/>
          <w:highlight w:val="green"/>
          <w:bdr w:val="none" w:sz="0" w:space="0" w:color="auto" w:frame="1"/>
          <w:lang w:val="en-US" w:eastAsia="el-GR"/>
        </w:rPr>
        <w:t>Alan</w:t>
      </w:r>
      <w:r w:rsidRPr="00B10D35">
        <w:rPr>
          <w:rFonts w:ascii="Open Sans" w:eastAsia="Times New Roman" w:hAnsi="Open Sans" w:cs="Open Sans"/>
          <w:b/>
          <w:color w:val="444444"/>
          <w:sz w:val="20"/>
          <w:szCs w:val="20"/>
          <w:highlight w:val="green"/>
          <w:bdr w:val="none" w:sz="0" w:space="0" w:color="auto" w:frame="1"/>
          <w:lang w:eastAsia="el-GR"/>
        </w:rPr>
        <w:t>'</w:t>
      </w:r>
      <w:r w:rsidRPr="00B10D35">
        <w:rPr>
          <w:rFonts w:ascii="Open Sans" w:eastAsia="Times New Roman" w:hAnsi="Open Sans" w:cs="Open Sans"/>
          <w:b/>
          <w:color w:val="444444"/>
          <w:sz w:val="20"/>
          <w:szCs w:val="20"/>
          <w:highlight w:val="green"/>
          <w:bdr w:val="none" w:sz="0" w:space="0" w:color="auto" w:frame="1"/>
          <w:lang w:val="en-US" w:eastAsia="el-GR"/>
        </w:rPr>
        <w:t>s</w:t>
      </w:r>
      <w:r w:rsidRPr="00B10D35">
        <w:rPr>
          <w:rFonts w:ascii="Open Sans" w:eastAsia="Times New Roman" w:hAnsi="Open Sans" w:cs="Open Sans"/>
          <w:b/>
          <w:color w:val="444444"/>
          <w:sz w:val="20"/>
          <w:szCs w:val="20"/>
          <w:highlight w:val="green"/>
          <w:bdr w:val="none" w:sz="0" w:space="0" w:color="auto" w:frame="1"/>
          <w:lang w:eastAsia="el-GR"/>
        </w:rPr>
        <w:t xml:space="preserve"> </w:t>
      </w:r>
      <w:r w:rsidRPr="00B10D35">
        <w:rPr>
          <w:rFonts w:ascii="Open Sans" w:eastAsia="Times New Roman" w:hAnsi="Open Sans" w:cs="Open Sans"/>
          <w:b/>
          <w:color w:val="444444"/>
          <w:sz w:val="20"/>
          <w:szCs w:val="20"/>
          <w:highlight w:val="green"/>
          <w:bdr w:val="none" w:sz="0" w:space="0" w:color="auto" w:frame="1"/>
          <w:lang w:val="en-US" w:eastAsia="el-GR"/>
        </w:rPr>
        <w:t>Infinity</w:t>
      </w:r>
    </w:p>
    <w:p w14:paraId="7859477E" w14:textId="77777777" w:rsidR="005570A6" w:rsidRDefault="003669E9" w:rsidP="005570A6">
      <w:pPr>
        <w:pStyle w:val="Web"/>
        <w:shd w:val="clear" w:color="auto" w:fill="E2EFD9"/>
        <w:spacing w:before="0" w:beforeAutospacing="0" w:after="0" w:line="240" w:lineRule="auto"/>
      </w:pPr>
      <w:r w:rsidRPr="006759BF">
        <w:rPr>
          <w:rFonts w:ascii="Open Sans" w:hAnsi="Open Sans" w:cs="Open Sans"/>
          <w:i/>
          <w:iCs/>
          <w:color w:val="444444"/>
          <w:sz w:val="20"/>
          <w:szCs w:val="20"/>
          <w:bdr w:val="none" w:sz="0" w:space="0" w:color="auto" w:frame="1"/>
        </w:rPr>
        <w:t xml:space="preserve">Παρακολουθήστε το </w:t>
      </w:r>
      <w:r w:rsidRPr="006759BF">
        <w:rPr>
          <w:rFonts w:ascii="Open Sans" w:hAnsi="Open Sans" w:cs="Open Sans"/>
          <w:i/>
          <w:iCs/>
          <w:color w:val="444444"/>
          <w:sz w:val="20"/>
          <w:szCs w:val="20"/>
          <w:bdr w:val="none" w:sz="0" w:space="0" w:color="auto" w:frame="1"/>
          <w:lang w:val="en-US"/>
        </w:rPr>
        <w:t>video</w:t>
      </w:r>
      <w:r w:rsidRPr="006759BF">
        <w:rPr>
          <w:rFonts w:ascii="Open Sans" w:hAnsi="Open Sans" w:cs="Open Sans"/>
          <w:i/>
          <w:iCs/>
          <w:color w:val="444444"/>
          <w:sz w:val="20"/>
          <w:szCs w:val="20"/>
          <w:bdr w:val="none" w:sz="0" w:space="0" w:color="auto" w:frame="1"/>
        </w:rPr>
        <w:t xml:space="preserve"> με τίτλο “</w:t>
      </w:r>
      <w:r w:rsidRPr="006759BF">
        <w:rPr>
          <w:rFonts w:ascii="Open Sans" w:hAnsi="Open Sans" w:cs="Open Sans"/>
          <w:i/>
          <w:iCs/>
          <w:color w:val="444444"/>
          <w:sz w:val="20"/>
          <w:szCs w:val="20"/>
          <w:bdr w:val="none" w:sz="0" w:space="0" w:color="auto" w:frame="1"/>
          <w:lang w:val="en-US"/>
        </w:rPr>
        <w:t>Alan</w:t>
      </w:r>
      <w:r w:rsidRPr="006759BF">
        <w:rPr>
          <w:rFonts w:ascii="Open Sans" w:hAnsi="Open Sans" w:cs="Open Sans"/>
          <w:i/>
          <w:iCs/>
          <w:color w:val="444444"/>
          <w:sz w:val="20"/>
          <w:szCs w:val="20"/>
          <w:bdr w:val="none" w:sz="0" w:space="0" w:color="auto" w:frame="1"/>
        </w:rPr>
        <w:t>’</w:t>
      </w:r>
      <w:r w:rsidRPr="006759BF">
        <w:rPr>
          <w:rFonts w:ascii="Open Sans" w:hAnsi="Open Sans" w:cs="Open Sans"/>
          <w:i/>
          <w:iCs/>
          <w:color w:val="444444"/>
          <w:sz w:val="20"/>
          <w:szCs w:val="20"/>
          <w:bdr w:val="none" w:sz="0" w:space="0" w:color="auto" w:frame="1"/>
          <w:lang w:val="en-US"/>
        </w:rPr>
        <w:t>s</w:t>
      </w:r>
      <w:r w:rsidRPr="006759BF">
        <w:rPr>
          <w:rFonts w:ascii="Open Sans" w:hAnsi="Open Sans" w:cs="Open Sans"/>
          <w:i/>
          <w:iCs/>
          <w:color w:val="444444"/>
          <w:sz w:val="20"/>
          <w:szCs w:val="20"/>
          <w:bdr w:val="none" w:sz="0" w:space="0" w:color="auto" w:frame="1"/>
        </w:rPr>
        <w:t xml:space="preserve"> </w:t>
      </w:r>
      <w:r w:rsidRPr="006759BF">
        <w:rPr>
          <w:rFonts w:ascii="Open Sans" w:hAnsi="Open Sans" w:cs="Open Sans"/>
          <w:i/>
          <w:iCs/>
          <w:color w:val="444444"/>
          <w:sz w:val="20"/>
          <w:szCs w:val="20"/>
          <w:bdr w:val="none" w:sz="0" w:space="0" w:color="auto" w:frame="1"/>
          <w:lang w:val="en-US"/>
        </w:rPr>
        <w:t>infinity</w:t>
      </w:r>
      <w:r w:rsidRPr="006759BF">
        <w:rPr>
          <w:rFonts w:ascii="Open Sans" w:hAnsi="Open Sans" w:cs="Open Sans"/>
          <w:i/>
          <w:iCs/>
          <w:color w:val="444444"/>
          <w:sz w:val="20"/>
          <w:szCs w:val="20"/>
          <w:bdr w:val="none" w:sz="0" w:space="0" w:color="auto" w:frame="1"/>
        </w:rPr>
        <w:t>” στο παρακάτω λινκ</w:t>
      </w:r>
      <w:r w:rsidR="0051258D" w:rsidRPr="0051258D">
        <w:rPr>
          <w:rFonts w:ascii="Open Sans" w:hAnsi="Open Sans" w:cs="Open Sans"/>
          <w:i/>
          <w:iCs/>
          <w:color w:val="444444"/>
          <w:sz w:val="20"/>
          <w:szCs w:val="20"/>
          <w:bdr w:val="none" w:sz="0" w:space="0" w:color="auto" w:frame="1"/>
        </w:rPr>
        <w:t xml:space="preserve">,  </w:t>
      </w:r>
      <w:r w:rsidR="0051258D">
        <w:rPr>
          <w:rFonts w:ascii="Open Sans" w:hAnsi="Open Sans" w:cs="Open Sans"/>
          <w:i/>
          <w:iCs/>
          <w:color w:val="444444"/>
          <w:sz w:val="20"/>
          <w:szCs w:val="20"/>
          <w:bdr w:val="none" w:sz="0" w:space="0" w:color="auto" w:frame="1"/>
        </w:rPr>
        <w:t>διαβάστε το σχετικό αρχείο με τίτλο</w:t>
      </w:r>
      <w:r w:rsidRPr="006759BF">
        <w:rPr>
          <w:rFonts w:ascii="Open Sans" w:hAnsi="Open Sans" w:cs="Open Sans"/>
          <w:i/>
          <w:iCs/>
          <w:color w:val="444444"/>
          <w:sz w:val="20"/>
          <w:szCs w:val="20"/>
          <w:bdr w:val="none" w:sz="0" w:space="0" w:color="auto" w:frame="1"/>
        </w:rPr>
        <w:t xml:space="preserve"> «</w:t>
      </w:r>
      <w:r w:rsidRPr="006759BF">
        <w:rPr>
          <w:rFonts w:ascii="Open Sans" w:hAnsi="Open Sans" w:cs="Open Sans"/>
          <w:i/>
          <w:iCs/>
          <w:color w:val="444444"/>
          <w:sz w:val="20"/>
          <w:szCs w:val="20"/>
          <w:bdr w:val="none" w:sz="0" w:space="0" w:color="auto" w:frame="1"/>
          <w:lang w:val="en-US"/>
        </w:rPr>
        <w:t>Alan</w:t>
      </w:r>
      <w:r w:rsidRPr="006759BF">
        <w:rPr>
          <w:rFonts w:ascii="Open Sans" w:hAnsi="Open Sans" w:cs="Open Sans"/>
          <w:i/>
          <w:iCs/>
          <w:color w:val="444444"/>
          <w:sz w:val="20"/>
          <w:szCs w:val="20"/>
          <w:bdr w:val="none" w:sz="0" w:space="0" w:color="auto" w:frame="1"/>
        </w:rPr>
        <w:t>’</w:t>
      </w:r>
      <w:r w:rsidRPr="006759BF">
        <w:rPr>
          <w:rFonts w:ascii="Open Sans" w:hAnsi="Open Sans" w:cs="Open Sans"/>
          <w:i/>
          <w:iCs/>
          <w:color w:val="444444"/>
          <w:sz w:val="20"/>
          <w:szCs w:val="20"/>
          <w:bdr w:val="none" w:sz="0" w:space="0" w:color="auto" w:frame="1"/>
          <w:lang w:val="en-US"/>
        </w:rPr>
        <w:t>s</w:t>
      </w:r>
      <w:r w:rsidRPr="006759BF">
        <w:rPr>
          <w:rFonts w:ascii="Open Sans" w:hAnsi="Open Sans" w:cs="Open Sans"/>
          <w:i/>
          <w:iCs/>
          <w:color w:val="444444"/>
          <w:sz w:val="20"/>
          <w:szCs w:val="20"/>
          <w:bdr w:val="none" w:sz="0" w:space="0" w:color="auto" w:frame="1"/>
        </w:rPr>
        <w:t xml:space="preserve"> </w:t>
      </w:r>
      <w:r w:rsidRPr="006759BF">
        <w:rPr>
          <w:rFonts w:ascii="Open Sans" w:hAnsi="Open Sans" w:cs="Open Sans"/>
          <w:i/>
          <w:iCs/>
          <w:color w:val="444444"/>
          <w:sz w:val="20"/>
          <w:szCs w:val="20"/>
          <w:bdr w:val="none" w:sz="0" w:space="0" w:color="auto" w:frame="1"/>
          <w:lang w:val="en-US"/>
        </w:rPr>
        <w:t>infinity</w:t>
      </w:r>
      <w:r w:rsidR="0051258D">
        <w:rPr>
          <w:rFonts w:ascii="Open Sans" w:hAnsi="Open Sans" w:cs="Open Sans"/>
          <w:i/>
          <w:iCs/>
          <w:color w:val="444444"/>
          <w:sz w:val="20"/>
          <w:szCs w:val="20"/>
          <w:bdr w:val="none" w:sz="0" w:space="0" w:color="auto" w:frame="1"/>
        </w:rPr>
        <w:t>_απομαγνητοφώνηση</w:t>
      </w:r>
    </w:p>
    <w:p w14:paraId="2B7F025D" w14:textId="77777777" w:rsidR="005570A6" w:rsidRDefault="005570A6" w:rsidP="005570A6">
      <w:pPr>
        <w:shd w:val="clear" w:color="auto" w:fill="FFFFFF"/>
        <w:spacing w:after="120" w:line="240" w:lineRule="auto"/>
        <w:textAlignment w:val="baseline"/>
      </w:pPr>
    </w:p>
    <w:p w14:paraId="1418AF27" w14:textId="121967D0" w:rsidR="005570A6" w:rsidRDefault="005570A6" w:rsidP="005570A6">
      <w:pPr>
        <w:shd w:val="clear" w:color="auto" w:fill="FFFFFF"/>
        <w:spacing w:after="120" w:line="240" w:lineRule="auto"/>
        <w:textAlignment w:val="baseline"/>
      </w:pPr>
      <w:hyperlink r:id="rId5" w:history="1">
        <w:r w:rsidRPr="0002251D">
          <w:rPr>
            <w:rStyle w:val="-"/>
            <w:rFonts w:ascii="Open Sans" w:hAnsi="Open Sans" w:cs="Open Sans"/>
            <w:sz w:val="20"/>
            <w:szCs w:val="20"/>
            <w:shd w:val="clear" w:color="auto" w:fill="FFFFFF"/>
          </w:rPr>
          <w:t>https://doi.org/doi:10.7282/T39Z93WV</w:t>
        </w:r>
      </w:hyperlink>
    </w:p>
    <w:p w14:paraId="4153634B" w14:textId="77777777" w:rsidR="0014169F" w:rsidRDefault="0014169F" w:rsidP="0014169F">
      <w:pPr>
        <w:pStyle w:val="Web"/>
        <w:shd w:val="clear" w:color="auto" w:fill="E2EFD9"/>
        <w:spacing w:before="0" w:beforeAutospacing="0" w:after="0" w:line="240" w:lineRule="auto"/>
        <w:jc w:val="both"/>
      </w:pPr>
      <w:r>
        <w:rPr>
          <w:rFonts w:ascii="Cambria" w:hAnsi="Cambria"/>
          <w:color w:val="002060"/>
        </w:rPr>
        <w:t xml:space="preserve">Στο βίντεο η εκπαιδευτικός </w:t>
      </w:r>
      <w:r w:rsidRPr="000D6EF2">
        <w:rPr>
          <w:rFonts w:ascii="Cambria" w:hAnsi="Cambria"/>
          <w:color w:val="002060"/>
        </w:rPr>
        <w:t>/</w:t>
      </w:r>
      <w:r>
        <w:rPr>
          <w:rFonts w:ascii="Cambria" w:hAnsi="Cambria"/>
          <w:color w:val="002060"/>
        </w:rPr>
        <w:t>ερευνήτρια (Maher) σε μια τάξη δημοτικού σχολείου θέτει μαθητές το ακόλουθο ερώτημα: "</w:t>
      </w:r>
      <w:r>
        <w:rPr>
          <w:rFonts w:ascii="Cambria" w:hAnsi="Cambria"/>
          <w:i/>
          <w:iCs/>
          <w:color w:val="002060"/>
        </w:rPr>
        <w:t>Οι μαθηματικοί ισχυρίζονται ότι υπάρχουν απείρως πολλά κλάσματα μεταξύ 0 και 1. Θα ήθελα να το σκεφτείτε, τι νομίζετε για αυτό;" (</w:t>
      </w:r>
      <w:r>
        <w:rPr>
          <w:rFonts w:ascii="Cambria" w:hAnsi="Cambria"/>
          <w:i/>
          <w:iCs/>
          <w:color w:val="002060"/>
          <w:lang w:val="en-US"/>
        </w:rPr>
        <w:t>what</w:t>
      </w:r>
      <w:r>
        <w:rPr>
          <w:rFonts w:ascii="Cambria" w:hAnsi="Cambria"/>
          <w:i/>
          <w:iCs/>
          <w:color w:val="002060"/>
        </w:rPr>
        <w:t xml:space="preserve"> </w:t>
      </w:r>
      <w:r>
        <w:rPr>
          <w:rFonts w:ascii="Cambria" w:hAnsi="Cambria"/>
          <w:i/>
          <w:iCs/>
          <w:color w:val="002060"/>
          <w:lang w:val="en-US"/>
        </w:rPr>
        <w:t>do</w:t>
      </w:r>
      <w:r>
        <w:rPr>
          <w:rFonts w:ascii="Cambria" w:hAnsi="Cambria"/>
          <w:i/>
          <w:iCs/>
          <w:color w:val="002060"/>
        </w:rPr>
        <w:t xml:space="preserve"> </w:t>
      </w:r>
      <w:r>
        <w:rPr>
          <w:rFonts w:ascii="Cambria" w:hAnsi="Cambria"/>
          <w:i/>
          <w:iCs/>
          <w:color w:val="002060"/>
          <w:lang w:val="en-US"/>
        </w:rPr>
        <w:t>you</w:t>
      </w:r>
      <w:r>
        <w:rPr>
          <w:rFonts w:ascii="Cambria" w:hAnsi="Cambria"/>
          <w:i/>
          <w:iCs/>
          <w:color w:val="002060"/>
        </w:rPr>
        <w:t xml:space="preserve"> </w:t>
      </w:r>
      <w:r>
        <w:rPr>
          <w:rFonts w:ascii="Cambria" w:hAnsi="Cambria"/>
          <w:i/>
          <w:iCs/>
          <w:color w:val="002060"/>
          <w:lang w:val="en-US"/>
        </w:rPr>
        <w:t>think</w:t>
      </w:r>
      <w:r>
        <w:rPr>
          <w:rFonts w:ascii="Cambria" w:hAnsi="Cambria"/>
          <w:i/>
          <w:iCs/>
          <w:color w:val="002060"/>
        </w:rPr>
        <w:t xml:space="preserve"> </w:t>
      </w:r>
      <w:r>
        <w:rPr>
          <w:rFonts w:ascii="Cambria" w:hAnsi="Cambria"/>
          <w:i/>
          <w:iCs/>
          <w:color w:val="002060"/>
          <w:lang w:val="en-US"/>
        </w:rPr>
        <w:t>about</w:t>
      </w:r>
      <w:r>
        <w:rPr>
          <w:rFonts w:ascii="Cambria" w:hAnsi="Cambria"/>
          <w:i/>
          <w:iCs/>
          <w:color w:val="002060"/>
        </w:rPr>
        <w:t xml:space="preserve"> </w:t>
      </w:r>
      <w:r>
        <w:rPr>
          <w:rFonts w:ascii="Cambria" w:hAnsi="Cambria"/>
          <w:i/>
          <w:iCs/>
          <w:color w:val="002060"/>
          <w:lang w:val="en-US"/>
        </w:rPr>
        <w:t>that</w:t>
      </w:r>
      <w:r>
        <w:rPr>
          <w:rFonts w:ascii="Cambria" w:hAnsi="Cambria"/>
          <w:i/>
          <w:iCs/>
          <w:color w:val="002060"/>
        </w:rPr>
        <w:t xml:space="preserve">?) [συμπλήρωσε: δεν περιμένω να το αποδείξετε γιατί οι μαθηματικοί δουλέψαν πολλά χρόνια πάνω σε αυτό το θέμα, απλά θέλω να μου πείτε το τι νομίζετε εσείς για αυτό </w:t>
      </w:r>
    </w:p>
    <w:p w14:paraId="37151D26" w14:textId="77777777" w:rsidR="0014169F" w:rsidRDefault="0014169F" w:rsidP="0014169F">
      <w:pPr>
        <w:pStyle w:val="Web"/>
        <w:shd w:val="clear" w:color="auto" w:fill="E2EFD9"/>
        <w:spacing w:before="0" w:beforeAutospacing="0" w:after="0" w:line="240" w:lineRule="auto"/>
      </w:pPr>
      <w:bookmarkStart w:id="0" w:name="_Hlk103014207"/>
      <w:bookmarkEnd w:id="0"/>
      <w:r>
        <w:rPr>
          <w:rFonts w:ascii="Cambria" w:hAnsi="Cambria"/>
          <w:color w:val="002060"/>
        </w:rPr>
        <w:t>Ακολουθεί συζήτηση στην τάξη όπου οι μικροί μαθητές προσπαθούν να αιτιολογήσουν τον μαθηματικό ισχυρισμό που τους δόθηκε.</w:t>
      </w:r>
      <w:r>
        <w:rPr>
          <w:rFonts w:ascii="Cambria" w:hAnsi="Cambria"/>
          <w:color w:val="000000"/>
        </w:rPr>
        <w:t> </w:t>
      </w:r>
    </w:p>
    <w:p w14:paraId="089517F2" w14:textId="4A8624CC" w:rsidR="00181734" w:rsidRDefault="003669E9" w:rsidP="0014169F">
      <w:pPr>
        <w:shd w:val="clear" w:color="auto" w:fill="FFFFFF"/>
        <w:spacing w:after="120" w:line="240" w:lineRule="auto"/>
        <w:textAlignment w:val="baseline"/>
      </w:pPr>
      <w:r w:rsidRPr="0051258D">
        <w:rPr>
          <w:rFonts w:ascii="Open Sans" w:eastAsia="Times New Roman" w:hAnsi="Open Sans" w:cs="Open Sans"/>
          <w:b/>
          <w:bCs/>
          <w:color w:val="444444"/>
          <w:sz w:val="20"/>
          <w:szCs w:val="20"/>
          <w:highlight w:val="yellow"/>
          <w:bdr w:val="none" w:sz="0" w:space="0" w:color="auto" w:frame="1"/>
          <w:lang w:eastAsia="el-GR"/>
        </w:rPr>
        <w:t xml:space="preserve">Ερώτηση: </w:t>
      </w:r>
      <w:r w:rsidR="0014169F">
        <w:rPr>
          <w:rFonts w:ascii="Open Sans" w:eastAsia="Times New Roman" w:hAnsi="Open Sans" w:cs="Open Sans"/>
          <w:b/>
          <w:bCs/>
          <w:color w:val="444444"/>
          <w:sz w:val="20"/>
          <w:szCs w:val="20"/>
          <w:highlight w:val="yellow"/>
          <w:bdr w:val="none" w:sz="0" w:space="0" w:color="auto" w:frame="1"/>
          <w:lang w:eastAsia="el-GR"/>
        </w:rPr>
        <w:t xml:space="preserve">Ποια </w:t>
      </w:r>
      <w:r w:rsidR="000C4947">
        <w:rPr>
          <w:rFonts w:ascii="Open Sans" w:eastAsia="Times New Roman" w:hAnsi="Open Sans" w:cs="Open Sans"/>
          <w:b/>
          <w:bCs/>
          <w:color w:val="444444"/>
          <w:sz w:val="20"/>
          <w:szCs w:val="20"/>
          <w:highlight w:val="yellow"/>
          <w:bdr w:val="none" w:sz="0" w:space="0" w:color="auto" w:frame="1"/>
          <w:lang w:eastAsia="el-GR"/>
        </w:rPr>
        <w:t xml:space="preserve">από τα παρακάτω </w:t>
      </w:r>
      <w:r w:rsidR="0014169F">
        <w:rPr>
          <w:rFonts w:ascii="Open Sans" w:eastAsia="Times New Roman" w:hAnsi="Open Sans" w:cs="Open Sans"/>
          <w:b/>
          <w:bCs/>
          <w:color w:val="444444"/>
          <w:sz w:val="20"/>
          <w:szCs w:val="20"/>
          <w:highlight w:val="yellow"/>
          <w:bdr w:val="none" w:sz="0" w:space="0" w:color="auto" w:frame="1"/>
          <w:lang w:eastAsia="el-GR"/>
        </w:rPr>
        <w:t>στοιχεία παραγωγικού διαλόγου αναγνωρίζετε στο βίντεο</w:t>
      </w:r>
      <w:r w:rsidR="000C4947">
        <w:rPr>
          <w:rFonts w:ascii="Open Sans" w:eastAsia="Times New Roman" w:hAnsi="Open Sans" w:cs="Open Sans"/>
          <w:b/>
          <w:bCs/>
          <w:color w:val="444444"/>
          <w:sz w:val="20"/>
          <w:szCs w:val="20"/>
          <w:highlight w:val="yellow"/>
          <w:bdr w:val="none" w:sz="0" w:space="0" w:color="auto" w:frame="1"/>
          <w:lang w:eastAsia="el-GR"/>
        </w:rPr>
        <w:t xml:space="preserve"> </w:t>
      </w:r>
      <w:r w:rsidR="000C4947" w:rsidRPr="000C4947">
        <w:rPr>
          <w:rFonts w:ascii="Open Sans" w:eastAsia="Times New Roman" w:hAnsi="Open Sans" w:cs="Open Sans"/>
          <w:i/>
          <w:iCs/>
          <w:color w:val="444444"/>
          <w:sz w:val="20"/>
          <w:szCs w:val="20"/>
          <w:highlight w:val="yellow"/>
          <w:bdr w:val="none" w:sz="0" w:space="0" w:color="auto" w:frame="1"/>
          <w:lang w:eastAsia="el-GR"/>
        </w:rPr>
        <w:t>(αναφέρετε την ανάλογη γραμμή στο απομαγνητοφωνημένο κείμενο)</w:t>
      </w:r>
      <w:r w:rsidR="0014169F" w:rsidRPr="000C4947">
        <w:rPr>
          <w:rFonts w:ascii="Open Sans" w:eastAsia="Times New Roman" w:hAnsi="Open Sans" w:cs="Open Sans"/>
          <w:i/>
          <w:iCs/>
          <w:color w:val="444444"/>
          <w:sz w:val="20"/>
          <w:szCs w:val="20"/>
          <w:highlight w:val="yellow"/>
          <w:bdr w:val="none" w:sz="0" w:space="0" w:color="auto" w:frame="1"/>
          <w:lang w:eastAsia="el-GR"/>
        </w:rPr>
        <w:t>;</w:t>
      </w:r>
      <w:r w:rsidRPr="000C4947">
        <w:rPr>
          <w:rFonts w:ascii="Open Sans" w:eastAsia="Times New Roman" w:hAnsi="Open Sans" w:cs="Open Sans"/>
          <w:i/>
          <w:iCs/>
          <w:color w:val="444444"/>
          <w:sz w:val="20"/>
          <w:szCs w:val="20"/>
          <w:highlight w:val="yellow"/>
          <w:bdr w:val="none" w:sz="0" w:space="0" w:color="auto" w:frame="1"/>
          <w:lang w:eastAsia="el-GR"/>
        </w:rPr>
        <w:t xml:space="preserve"> </w:t>
      </w:r>
    </w:p>
    <w:p w14:paraId="57A503FC" w14:textId="77777777" w:rsidR="000C4947" w:rsidRPr="000C4947" w:rsidRDefault="000C4947" w:rsidP="000C4947">
      <w:pPr>
        <w:pStyle w:val="a4"/>
        <w:numPr>
          <w:ilvl w:val="0"/>
          <w:numId w:val="1"/>
        </w:numPr>
        <w:kinsoku w:val="0"/>
        <w:overflowPunct w:val="0"/>
        <w:textAlignment w:val="baseline"/>
        <w:rPr>
          <w:color w:val="D34817"/>
          <w:sz w:val="22"/>
          <w:szCs w:val="22"/>
        </w:rPr>
      </w:pPr>
      <w:r w:rsidRPr="000C4947">
        <w:rPr>
          <w:rFonts w:ascii="Cambria" w:eastAsia="+mn-ea" w:hAnsi="Cambria" w:cs="+mn-cs"/>
          <w:color w:val="000000"/>
          <w:kern w:val="24"/>
          <w:sz w:val="22"/>
          <w:szCs w:val="22"/>
        </w:rPr>
        <w:t xml:space="preserve">1)  </w:t>
      </w:r>
      <w:r w:rsidRPr="000C4947">
        <w:rPr>
          <w:rFonts w:ascii="Cambria" w:eastAsia="+mn-ea" w:hAnsi="Cambria" w:cs="+mn-cs"/>
          <w:b/>
          <w:bCs/>
          <w:color w:val="002060"/>
          <w:kern w:val="24"/>
          <w:sz w:val="22"/>
          <w:szCs w:val="22"/>
        </w:rPr>
        <w:t xml:space="preserve">ο εκπαιδευτικός  </w:t>
      </w:r>
      <w:r w:rsidRPr="000C4947">
        <w:rPr>
          <w:rFonts w:ascii="Cambria" w:eastAsia="+mn-ea" w:hAnsi="Cambria" w:cs="+mn-cs"/>
          <w:b/>
          <w:bCs/>
          <w:color w:val="00B050"/>
          <w:kern w:val="24"/>
          <w:sz w:val="22"/>
          <w:szCs w:val="22"/>
        </w:rPr>
        <w:t xml:space="preserve">απευθύνει κυρίως ερωτήσεις ανοιχτού τύπου </w:t>
      </w:r>
      <w:r w:rsidRPr="000C4947">
        <w:rPr>
          <w:rFonts w:ascii="Cambria" w:eastAsia="+mn-ea" w:hAnsi="Cambria" w:cs="+mn-cs"/>
          <w:color w:val="000000"/>
          <w:kern w:val="24"/>
          <w:sz w:val="22"/>
          <w:szCs w:val="22"/>
        </w:rPr>
        <w:t>που αποσκοπούν να αποκαλύψουν τις ιδέες και τις απόψεις ενός μαθητή</w:t>
      </w:r>
    </w:p>
    <w:p w14:paraId="7096B31C" w14:textId="77777777" w:rsidR="000C4947" w:rsidRPr="000C4947" w:rsidRDefault="000C4947" w:rsidP="000C4947">
      <w:pPr>
        <w:pStyle w:val="a4"/>
        <w:numPr>
          <w:ilvl w:val="0"/>
          <w:numId w:val="1"/>
        </w:numPr>
        <w:kinsoku w:val="0"/>
        <w:overflowPunct w:val="0"/>
        <w:textAlignment w:val="baseline"/>
        <w:rPr>
          <w:color w:val="D34817"/>
          <w:sz w:val="22"/>
          <w:szCs w:val="22"/>
        </w:rPr>
      </w:pPr>
      <w:r w:rsidRPr="000C4947">
        <w:rPr>
          <w:rFonts w:ascii="Cambria" w:eastAsia="+mn-ea" w:hAnsi="Cambria" w:cs="+mn-cs"/>
          <w:color w:val="000000"/>
          <w:kern w:val="24"/>
          <w:sz w:val="22"/>
          <w:szCs w:val="22"/>
        </w:rPr>
        <w:t>2)</w:t>
      </w:r>
      <w:r w:rsidRPr="000C4947">
        <w:rPr>
          <w:rFonts w:ascii="Cambria" w:eastAsia="+mn-ea" w:hAnsi="Cambria" w:cs="+mn-cs"/>
          <w:b/>
          <w:bCs/>
          <w:color w:val="002060"/>
          <w:kern w:val="24"/>
          <w:sz w:val="22"/>
          <w:szCs w:val="22"/>
        </w:rPr>
        <w:t xml:space="preserve"> ο εκπαιδευτικός</w:t>
      </w:r>
      <w:r w:rsidRPr="000C4947">
        <w:rPr>
          <w:rFonts w:ascii="Cambria" w:eastAsia="+mn-ea" w:hAnsi="Cambria" w:cs="+mn-cs"/>
          <w:color w:val="000000"/>
          <w:kern w:val="24"/>
          <w:sz w:val="22"/>
          <w:szCs w:val="22"/>
        </w:rPr>
        <w:t xml:space="preserve"> </w:t>
      </w:r>
      <w:r w:rsidRPr="000C4947">
        <w:rPr>
          <w:rFonts w:ascii="Cambria" w:eastAsia="+mn-ea" w:hAnsi="Cambria" w:cs="+mn-cs"/>
          <w:b/>
          <w:bCs/>
          <w:color w:val="00B050"/>
          <w:kern w:val="24"/>
          <w:sz w:val="22"/>
          <w:szCs w:val="22"/>
        </w:rPr>
        <w:t xml:space="preserve">υποστηρίζει τη συνοχή της συζήτησης </w:t>
      </w:r>
      <w:r w:rsidRPr="000C4947">
        <w:rPr>
          <w:rFonts w:ascii="Cambria" w:eastAsia="+mn-ea" w:hAnsi="Cambria" w:cs="+mn-cs"/>
          <w:i/>
          <w:iCs/>
          <w:color w:val="000000"/>
          <w:kern w:val="24"/>
          <w:sz w:val="22"/>
          <w:szCs w:val="22"/>
        </w:rPr>
        <w:t>(</w:t>
      </w:r>
      <w:r w:rsidRPr="000C4947">
        <w:rPr>
          <w:rFonts w:ascii="Cambria" w:eastAsia="+mn-ea" w:hAnsi="Cambria" w:cs="+mn-cs"/>
          <w:b/>
          <w:bCs/>
          <w:i/>
          <w:iCs/>
          <w:color w:val="000000"/>
          <w:kern w:val="24"/>
          <w:sz w:val="22"/>
          <w:szCs w:val="22"/>
        </w:rPr>
        <w:t>ανακεφαλαιώνει τι έχει ειπωθεί και θέτει νέα ερωτήματα</w:t>
      </w:r>
      <w:r w:rsidRPr="000C4947">
        <w:rPr>
          <w:rFonts w:ascii="Cambria" w:eastAsia="+mn-ea" w:hAnsi="Cambria" w:cs="+mn-cs"/>
          <w:i/>
          <w:iCs/>
          <w:color w:val="000000"/>
          <w:kern w:val="24"/>
          <w:sz w:val="22"/>
          <w:szCs w:val="22"/>
        </w:rPr>
        <w:t>)</w:t>
      </w:r>
    </w:p>
    <w:p w14:paraId="60622DD5" w14:textId="77777777" w:rsidR="000C4947" w:rsidRPr="000C4947" w:rsidRDefault="000C4947" w:rsidP="000C4947">
      <w:pPr>
        <w:pStyle w:val="a4"/>
        <w:numPr>
          <w:ilvl w:val="0"/>
          <w:numId w:val="1"/>
        </w:numPr>
        <w:kinsoku w:val="0"/>
        <w:overflowPunct w:val="0"/>
        <w:textAlignment w:val="baseline"/>
        <w:rPr>
          <w:color w:val="D34817"/>
          <w:sz w:val="22"/>
          <w:szCs w:val="22"/>
        </w:rPr>
      </w:pPr>
      <w:r w:rsidRPr="000C4947">
        <w:rPr>
          <w:rFonts w:ascii="Cambria" w:eastAsia="+mn-ea" w:hAnsi="Cambria" w:cs="+mn-cs"/>
          <w:color w:val="000000"/>
          <w:kern w:val="24"/>
          <w:sz w:val="22"/>
          <w:szCs w:val="22"/>
        </w:rPr>
        <w:t xml:space="preserve">3) </w:t>
      </w:r>
      <w:r w:rsidRPr="000C4947">
        <w:rPr>
          <w:rFonts w:ascii="Cambria" w:eastAsia="+mn-ea" w:hAnsi="Cambria" w:cs="+mn-cs"/>
          <w:b/>
          <w:bCs/>
          <w:color w:val="002060"/>
          <w:kern w:val="24"/>
          <w:sz w:val="22"/>
          <w:szCs w:val="22"/>
        </w:rPr>
        <w:t xml:space="preserve">ο εκπαιδευτικός </w:t>
      </w:r>
      <w:r w:rsidRPr="000C4947">
        <w:rPr>
          <w:rFonts w:ascii="Cambria" w:eastAsia="+mn-ea" w:hAnsi="Cambria" w:cs="+mn-cs"/>
          <w:b/>
          <w:bCs/>
          <w:color w:val="00B050"/>
          <w:kern w:val="24"/>
          <w:sz w:val="22"/>
          <w:szCs w:val="22"/>
        </w:rPr>
        <w:t>προκαλεί ανοιχτή συζήτηση που περιλαμβάνει τουλάχιστον τρεις συμμετέχοντες</w:t>
      </w:r>
      <w:r w:rsidRPr="000C4947">
        <w:rPr>
          <w:rFonts w:ascii="Cambria" w:eastAsia="+mn-ea" w:hAnsi="Cambria" w:cs="+mn-cs"/>
          <w:color w:val="000000"/>
          <w:kern w:val="24"/>
          <w:sz w:val="22"/>
          <w:szCs w:val="22"/>
        </w:rPr>
        <w:t xml:space="preserve"> </w:t>
      </w:r>
    </w:p>
    <w:p w14:paraId="31853D8A" w14:textId="77777777" w:rsidR="000C4947" w:rsidRPr="000C4947" w:rsidRDefault="000C4947" w:rsidP="000C4947">
      <w:pPr>
        <w:pStyle w:val="a4"/>
        <w:numPr>
          <w:ilvl w:val="0"/>
          <w:numId w:val="1"/>
        </w:numPr>
        <w:kinsoku w:val="0"/>
        <w:overflowPunct w:val="0"/>
        <w:textAlignment w:val="baseline"/>
        <w:rPr>
          <w:color w:val="D34817"/>
          <w:sz w:val="22"/>
          <w:szCs w:val="22"/>
        </w:rPr>
      </w:pPr>
      <w:r w:rsidRPr="000C4947">
        <w:rPr>
          <w:rFonts w:ascii="Cambria" w:eastAsia="+mn-ea" w:hAnsi="Cambria" w:cs="+mn-cs"/>
          <w:color w:val="000000"/>
          <w:kern w:val="24"/>
          <w:sz w:val="22"/>
          <w:szCs w:val="22"/>
        </w:rPr>
        <w:t xml:space="preserve">4) </w:t>
      </w:r>
      <w:r w:rsidRPr="000C4947">
        <w:rPr>
          <w:rFonts w:ascii="Cambria" w:eastAsia="+mn-ea" w:hAnsi="Cambria" w:cs="+mn-cs"/>
          <w:b/>
          <w:bCs/>
          <w:color w:val="002060"/>
          <w:kern w:val="24"/>
          <w:sz w:val="22"/>
          <w:szCs w:val="22"/>
        </w:rPr>
        <w:t xml:space="preserve">οι μαθητές </w:t>
      </w:r>
      <w:r w:rsidRPr="000C4947">
        <w:rPr>
          <w:rFonts w:ascii="Cambria" w:eastAsia="+mn-ea" w:hAnsi="Cambria" w:cs="+mn-cs"/>
          <w:color w:val="000000"/>
          <w:kern w:val="24"/>
          <w:sz w:val="22"/>
          <w:szCs w:val="22"/>
        </w:rPr>
        <w:t>συμμετέχουν στη συζήτηση</w:t>
      </w:r>
    </w:p>
    <w:p w14:paraId="5F96A5F5" w14:textId="77777777" w:rsidR="000C4947" w:rsidRPr="000C4947" w:rsidRDefault="000C4947" w:rsidP="000C4947">
      <w:pPr>
        <w:pStyle w:val="a4"/>
        <w:numPr>
          <w:ilvl w:val="1"/>
          <w:numId w:val="1"/>
        </w:numPr>
        <w:kinsoku w:val="0"/>
        <w:overflowPunct w:val="0"/>
        <w:textAlignment w:val="baseline"/>
        <w:rPr>
          <w:color w:val="9B2D1F"/>
          <w:sz w:val="22"/>
          <w:szCs w:val="22"/>
        </w:rPr>
      </w:pPr>
      <w:r w:rsidRPr="000C4947">
        <w:rPr>
          <w:rFonts w:ascii="Cambria" w:eastAsia="+mn-ea" w:hAnsi="Cambria" w:cs="+mn-cs"/>
          <w:b/>
          <w:bCs/>
          <w:color w:val="7030A0"/>
          <w:kern w:val="24"/>
          <w:sz w:val="22"/>
          <w:szCs w:val="22"/>
        </w:rPr>
        <w:t xml:space="preserve">αναπτύσσοντας  επιχειρήματα, </w:t>
      </w:r>
    </w:p>
    <w:p w14:paraId="31698524" w14:textId="77777777" w:rsidR="000C4947" w:rsidRPr="000C4947" w:rsidRDefault="000C4947" w:rsidP="000C4947">
      <w:pPr>
        <w:pStyle w:val="a4"/>
        <w:numPr>
          <w:ilvl w:val="1"/>
          <w:numId w:val="1"/>
        </w:numPr>
        <w:kinsoku w:val="0"/>
        <w:overflowPunct w:val="0"/>
        <w:textAlignment w:val="baseline"/>
        <w:rPr>
          <w:color w:val="9B2D1F"/>
          <w:sz w:val="22"/>
          <w:szCs w:val="22"/>
        </w:rPr>
      </w:pPr>
      <w:r w:rsidRPr="000C4947">
        <w:rPr>
          <w:rFonts w:ascii="Cambria" w:eastAsia="+mn-ea" w:hAnsi="Cambria" w:cs="+mn-cs"/>
          <w:b/>
          <w:bCs/>
          <w:color w:val="7030A0"/>
          <w:kern w:val="24"/>
          <w:sz w:val="22"/>
          <w:szCs w:val="22"/>
        </w:rPr>
        <w:t xml:space="preserve"> τεκμηριώνοντας τους ισχυρισμούς τους </w:t>
      </w:r>
    </w:p>
    <w:p w14:paraId="38258773" w14:textId="77777777" w:rsidR="000C4947" w:rsidRPr="000C4947" w:rsidRDefault="000C4947" w:rsidP="000C4947">
      <w:pPr>
        <w:pStyle w:val="a4"/>
        <w:numPr>
          <w:ilvl w:val="1"/>
          <w:numId w:val="1"/>
        </w:numPr>
        <w:kinsoku w:val="0"/>
        <w:overflowPunct w:val="0"/>
        <w:textAlignment w:val="baseline"/>
        <w:rPr>
          <w:color w:val="9B2D1F"/>
          <w:sz w:val="22"/>
          <w:szCs w:val="22"/>
        </w:rPr>
      </w:pPr>
      <w:r w:rsidRPr="000C4947">
        <w:rPr>
          <w:rFonts w:ascii="Cambria" w:eastAsia="+mn-ea" w:hAnsi="Cambria" w:cs="+mn-cs"/>
          <w:b/>
          <w:bCs/>
          <w:color w:val="7030A0"/>
          <w:kern w:val="24"/>
          <w:sz w:val="22"/>
          <w:szCs w:val="22"/>
        </w:rPr>
        <w:t>ή/και ανασκευάζοντας τους ισχυρισμούς και τα επιχειρήματα των συμμαθητών τους.</w:t>
      </w:r>
    </w:p>
    <w:p w14:paraId="628073F5" w14:textId="77777777" w:rsidR="0014169F" w:rsidRPr="000C4947" w:rsidRDefault="0014169F" w:rsidP="000C4947">
      <w:pPr>
        <w:pStyle w:val="Web"/>
        <w:shd w:val="clear" w:color="auto" w:fill="E2EFD9"/>
        <w:spacing w:before="0" w:beforeAutospacing="0" w:after="0" w:line="240" w:lineRule="auto"/>
        <w:rPr>
          <w:sz w:val="22"/>
          <w:szCs w:val="22"/>
        </w:rPr>
      </w:pPr>
    </w:p>
    <w:sectPr w:rsidR="0014169F" w:rsidRPr="000C49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335A9"/>
    <w:multiLevelType w:val="hybridMultilevel"/>
    <w:tmpl w:val="BDBA40A0"/>
    <w:lvl w:ilvl="0" w:tplc="B01253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3E5D7E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DCE537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7858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D44B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285F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1865F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DE5A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78AC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55123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707"/>
    <w:rsid w:val="000157D4"/>
    <w:rsid w:val="00053C0B"/>
    <w:rsid w:val="000C2EAD"/>
    <w:rsid w:val="000C4947"/>
    <w:rsid w:val="000D1DC0"/>
    <w:rsid w:val="000D6EF2"/>
    <w:rsid w:val="0014169F"/>
    <w:rsid w:val="00146617"/>
    <w:rsid w:val="00181734"/>
    <w:rsid w:val="0022448A"/>
    <w:rsid w:val="00245095"/>
    <w:rsid w:val="00305138"/>
    <w:rsid w:val="003669E9"/>
    <w:rsid w:val="0041746F"/>
    <w:rsid w:val="004B1B7E"/>
    <w:rsid w:val="0051258D"/>
    <w:rsid w:val="005570A6"/>
    <w:rsid w:val="005A2A68"/>
    <w:rsid w:val="006759BF"/>
    <w:rsid w:val="006F2735"/>
    <w:rsid w:val="00727F2C"/>
    <w:rsid w:val="007A1042"/>
    <w:rsid w:val="007A4385"/>
    <w:rsid w:val="007B7376"/>
    <w:rsid w:val="00812707"/>
    <w:rsid w:val="00831628"/>
    <w:rsid w:val="009F2937"/>
    <w:rsid w:val="00A40805"/>
    <w:rsid w:val="00A632C3"/>
    <w:rsid w:val="00A97919"/>
    <w:rsid w:val="00AD0888"/>
    <w:rsid w:val="00B10D35"/>
    <w:rsid w:val="00B25CC5"/>
    <w:rsid w:val="00E22A3F"/>
    <w:rsid w:val="00EC7008"/>
    <w:rsid w:val="00F61F7B"/>
    <w:rsid w:val="00FE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F8B9"/>
  <w15:chartTrackingRefBased/>
  <w15:docId w15:val="{D04A3D34-6880-4E54-9C23-129B40FC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7919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97919"/>
    <w:rPr>
      <w:color w:val="605E5C"/>
      <w:shd w:val="clear" w:color="auto" w:fill="E1DFDD"/>
    </w:rPr>
  </w:style>
  <w:style w:type="table" w:styleId="a3">
    <w:name w:val="Table Grid"/>
    <w:basedOn w:val="a1"/>
    <w:uiPriority w:val="39"/>
    <w:rsid w:val="00A40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81734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el-GR" w:bidi="ar-SA"/>
    </w:rPr>
  </w:style>
  <w:style w:type="character" w:styleId="-0">
    <w:name w:val="FollowedHyperlink"/>
    <w:basedOn w:val="a0"/>
    <w:uiPriority w:val="99"/>
    <w:semiHidden/>
    <w:unhideWhenUsed/>
    <w:rsid w:val="0014169F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0C49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 w:bidi="ar-SA"/>
    </w:rPr>
  </w:style>
  <w:style w:type="character" w:styleId="a5">
    <w:name w:val="Unresolved Mention"/>
    <w:basedOn w:val="a0"/>
    <w:uiPriority w:val="99"/>
    <w:semiHidden/>
    <w:unhideWhenUsed/>
    <w:rsid w:val="00557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2233">
          <w:marLeft w:val="75"/>
          <w:marRight w:val="7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185">
          <w:marLeft w:val="75"/>
          <w:marRight w:val="7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3015">
          <w:marLeft w:val="75"/>
          <w:marRight w:val="7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826">
          <w:marLeft w:val="75"/>
          <w:marRight w:val="7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878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3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32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75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673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6249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063">
          <w:marLeft w:val="86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doi:10.7282/T39Z93W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ΧΡΥΣΑΥΓΗ ΤΡΙΑΝΤΑΦΥΛΛΟΥ</dc:creator>
  <cp:keywords/>
  <dc:description/>
  <cp:lastModifiedBy>KALLIORAS ATHANASIOS</cp:lastModifiedBy>
  <cp:revision>4</cp:revision>
  <cp:lastPrinted>2022-05-10T11:47:00Z</cp:lastPrinted>
  <dcterms:created xsi:type="dcterms:W3CDTF">2023-12-01T11:19:00Z</dcterms:created>
  <dcterms:modified xsi:type="dcterms:W3CDTF">2023-12-01T11:22:00Z</dcterms:modified>
</cp:coreProperties>
</file>