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5075"/>
        <w:gridCol w:w="5634"/>
        <w:gridCol w:w="4679"/>
      </w:tblGrid>
      <w:tr w:rsidR="00D07E5D" w:rsidRPr="00EB4B4F" w14:paraId="770685E8" w14:textId="77777777" w:rsidTr="00D07E5D">
        <w:tc>
          <w:tcPr>
            <w:tcW w:w="5075" w:type="dxa"/>
          </w:tcPr>
          <w:p w14:paraId="32853135" w14:textId="77777777" w:rsidR="00EB4B4F" w:rsidRDefault="00CB0078" w:rsidP="00CB0078">
            <w:pPr>
              <w:ind w:right="-15"/>
              <w:jc w:val="center"/>
              <w:outlineLvl w:val="4"/>
              <w:rPr>
                <w:rFonts w:ascii="Times New Roman" w:eastAsia="Times New Roman" w:hAnsi="Times New Roman" w:cs="Times New Roman"/>
                <w:b/>
                <w:bCs/>
                <w:sz w:val="20"/>
                <w:szCs w:val="20"/>
                <w:lang w:eastAsia="en-GB"/>
              </w:rPr>
            </w:pPr>
            <w:r w:rsidRPr="00CB0078">
              <w:rPr>
                <w:rFonts w:ascii="Times New Roman" w:eastAsia="Times New Roman" w:hAnsi="Times New Roman" w:cs="Times New Roman"/>
                <w:b/>
                <w:bCs/>
                <w:sz w:val="20"/>
                <w:szCs w:val="20"/>
                <w:lang w:eastAsia="en-GB"/>
              </w:rPr>
              <w:t xml:space="preserve">ChatGPT </w:t>
            </w:r>
          </w:p>
          <w:p w14:paraId="4CD226EB" w14:textId="1680A265" w:rsidR="00CB0078" w:rsidRPr="00EB4B4F" w:rsidRDefault="00EB4B4F" w:rsidP="00CB0078">
            <w:pPr>
              <w:ind w:right="-15"/>
              <w:jc w:val="center"/>
              <w:outlineLvl w:val="4"/>
              <w:rPr>
                <w:rFonts w:ascii="Times New Roman" w:eastAsia="Times New Roman" w:hAnsi="Times New Roman" w:cs="Times New Roman"/>
                <w:b/>
                <w:bCs/>
                <w:sz w:val="20"/>
                <w:szCs w:val="20"/>
                <w:lang w:val="en-US" w:eastAsia="en-GB"/>
              </w:rPr>
            </w:pPr>
            <w:r>
              <w:rPr>
                <w:rFonts w:ascii="Times New Roman" w:eastAsia="Times New Roman" w:hAnsi="Times New Roman" w:cs="Times New Roman"/>
                <w:b/>
                <w:bCs/>
                <w:sz w:val="20"/>
                <w:szCs w:val="20"/>
                <w:lang w:val="en-US" w:eastAsia="en-GB"/>
              </w:rPr>
              <w:t>(</w:t>
            </w:r>
            <w:r w:rsidR="00CB0078" w:rsidRPr="00CB0078">
              <w:rPr>
                <w:rFonts w:ascii="Times New Roman" w:eastAsia="Times New Roman" w:hAnsi="Times New Roman" w:cs="Times New Roman"/>
                <w:b/>
                <w:bCs/>
                <w:sz w:val="20"/>
                <w:szCs w:val="20"/>
                <w:lang w:val="el-GR" w:eastAsia="en-GB"/>
              </w:rPr>
              <w:t>Απλή ερώτηση</w:t>
            </w:r>
            <w:r>
              <w:rPr>
                <w:rFonts w:ascii="Times New Roman" w:eastAsia="Times New Roman" w:hAnsi="Times New Roman" w:cs="Times New Roman"/>
                <w:b/>
                <w:bCs/>
                <w:sz w:val="20"/>
                <w:szCs w:val="20"/>
                <w:lang w:val="en-US" w:eastAsia="en-GB"/>
              </w:rPr>
              <w:t>)</w:t>
            </w:r>
          </w:p>
        </w:tc>
        <w:tc>
          <w:tcPr>
            <w:tcW w:w="3567" w:type="dxa"/>
          </w:tcPr>
          <w:p w14:paraId="18626298" w14:textId="77777777" w:rsidR="00EB4B4F" w:rsidRDefault="00CB0078" w:rsidP="00CB0078">
            <w:pPr>
              <w:jc w:val="center"/>
              <w:rPr>
                <w:rFonts w:ascii="Times New Roman" w:eastAsia="Times New Roman" w:hAnsi="Times New Roman" w:cs="Times New Roman"/>
                <w:b/>
                <w:bCs/>
                <w:sz w:val="20"/>
                <w:szCs w:val="20"/>
                <w:lang w:eastAsia="en-GB"/>
              </w:rPr>
            </w:pPr>
            <w:r w:rsidRPr="00CB0078">
              <w:rPr>
                <w:rFonts w:ascii="Times New Roman" w:eastAsia="Times New Roman" w:hAnsi="Times New Roman" w:cs="Times New Roman"/>
                <w:b/>
                <w:bCs/>
                <w:sz w:val="20"/>
                <w:szCs w:val="20"/>
                <w:lang w:eastAsia="en-GB"/>
              </w:rPr>
              <w:t xml:space="preserve">ChatGPT </w:t>
            </w:r>
          </w:p>
          <w:p w14:paraId="352BD47F" w14:textId="1FF68B64" w:rsidR="00CB0078" w:rsidRPr="00EB4B4F" w:rsidRDefault="00EB4B4F" w:rsidP="00CB0078">
            <w:pPr>
              <w:jc w:val="center"/>
              <w:rPr>
                <w:lang w:val="en-US"/>
              </w:rPr>
            </w:pPr>
            <w:r>
              <w:rPr>
                <w:rFonts w:ascii="Times New Roman" w:eastAsia="Times New Roman" w:hAnsi="Times New Roman" w:cs="Times New Roman"/>
                <w:b/>
                <w:bCs/>
                <w:sz w:val="20"/>
                <w:szCs w:val="20"/>
                <w:lang w:val="en-US" w:eastAsia="en-GB"/>
              </w:rPr>
              <w:t>(</w:t>
            </w:r>
            <w:r w:rsidR="00CB0078" w:rsidRPr="00CB0078">
              <w:rPr>
                <w:rFonts w:ascii="Times New Roman" w:eastAsia="Times New Roman" w:hAnsi="Times New Roman" w:cs="Times New Roman"/>
                <w:b/>
                <w:bCs/>
                <w:sz w:val="20"/>
                <w:szCs w:val="20"/>
                <w:lang w:val="el-GR" w:eastAsia="en-GB"/>
              </w:rPr>
              <w:t>Πιο συγκεκριμένη ερώτηση</w:t>
            </w:r>
            <w:r>
              <w:rPr>
                <w:rFonts w:ascii="Times New Roman" w:eastAsia="Times New Roman" w:hAnsi="Times New Roman" w:cs="Times New Roman"/>
                <w:b/>
                <w:bCs/>
                <w:sz w:val="20"/>
                <w:szCs w:val="20"/>
                <w:lang w:val="en-US" w:eastAsia="en-GB"/>
              </w:rPr>
              <w:t>)</w:t>
            </w:r>
          </w:p>
        </w:tc>
        <w:tc>
          <w:tcPr>
            <w:tcW w:w="6746" w:type="dxa"/>
          </w:tcPr>
          <w:p w14:paraId="7D4DF1F0" w14:textId="77777777" w:rsidR="00CB0078" w:rsidRPr="00AE771A" w:rsidRDefault="00CB0078" w:rsidP="00CB0078">
            <w:pPr>
              <w:ind w:right="-15"/>
              <w:jc w:val="center"/>
              <w:outlineLvl w:val="4"/>
              <w:rPr>
                <w:rFonts w:ascii="Times New Roman" w:eastAsia="Times New Roman" w:hAnsi="Times New Roman" w:cs="Times New Roman"/>
                <w:b/>
                <w:bCs/>
                <w:sz w:val="20"/>
                <w:szCs w:val="20"/>
                <w:highlight w:val="green"/>
                <w:lang w:val="el-GR" w:eastAsia="en-GB"/>
              </w:rPr>
            </w:pPr>
            <w:r w:rsidRPr="00AE771A">
              <w:rPr>
                <w:rFonts w:ascii="Times New Roman" w:eastAsia="Times New Roman" w:hAnsi="Times New Roman" w:cs="Times New Roman"/>
                <w:b/>
                <w:bCs/>
                <w:sz w:val="20"/>
                <w:szCs w:val="20"/>
                <w:highlight w:val="green"/>
                <w:lang w:eastAsia="en-GB"/>
              </w:rPr>
              <w:t>ChatGPT</w:t>
            </w:r>
            <w:r w:rsidRPr="00AE771A">
              <w:rPr>
                <w:rFonts w:ascii="Times New Roman" w:eastAsia="Times New Roman" w:hAnsi="Times New Roman" w:cs="Times New Roman"/>
                <w:b/>
                <w:bCs/>
                <w:sz w:val="20"/>
                <w:szCs w:val="20"/>
                <w:highlight w:val="green"/>
                <w:lang w:val="el-GR" w:eastAsia="en-GB"/>
              </w:rPr>
              <w:t xml:space="preserve"> – Ερώτηση με τη ‘Μελέτη’ ενεργοποιημένη</w:t>
            </w:r>
          </w:p>
          <w:p w14:paraId="6D83DEC8" w14:textId="7DCB5F18" w:rsidR="00CB0078" w:rsidRPr="00CB0078" w:rsidRDefault="00CB0078" w:rsidP="00D07E5D">
            <w:pPr>
              <w:pStyle w:val="ListParagraph"/>
              <w:ind w:left="345" w:right="-15"/>
              <w:jc w:val="center"/>
              <w:outlineLvl w:val="4"/>
              <w:rPr>
                <w:lang w:val="el-GR"/>
              </w:rPr>
            </w:pPr>
            <w:r w:rsidRPr="00AE771A">
              <w:rPr>
                <w:rFonts w:ascii="Times New Roman" w:eastAsia="Times New Roman" w:hAnsi="Times New Roman" w:cs="Times New Roman"/>
                <w:b/>
                <w:bCs/>
                <w:sz w:val="20"/>
                <w:szCs w:val="20"/>
                <w:highlight w:val="green"/>
                <w:lang w:val="el-GR" w:eastAsia="en-GB"/>
              </w:rPr>
              <w:t xml:space="preserve">(το κεφάλαιο αναρτήθηκε μέσω </w:t>
            </w:r>
            <w:proofErr w:type="spellStart"/>
            <w:r w:rsidRPr="00AE771A">
              <w:rPr>
                <w:rFonts w:ascii="Times New Roman" w:eastAsia="Times New Roman" w:hAnsi="Times New Roman" w:cs="Times New Roman"/>
                <w:b/>
                <w:bCs/>
                <w:sz w:val="20"/>
                <w:szCs w:val="20"/>
                <w:highlight w:val="green"/>
                <w:lang w:val="en-US" w:eastAsia="en-GB"/>
              </w:rPr>
              <w:t>Gdrive</w:t>
            </w:r>
            <w:proofErr w:type="spellEnd"/>
            <w:r w:rsidRPr="00AE771A">
              <w:rPr>
                <w:rFonts w:ascii="Times New Roman" w:eastAsia="Times New Roman" w:hAnsi="Times New Roman" w:cs="Times New Roman"/>
                <w:b/>
                <w:bCs/>
                <w:sz w:val="20"/>
                <w:szCs w:val="20"/>
                <w:highlight w:val="green"/>
                <w:lang w:val="el-GR" w:eastAsia="en-GB"/>
              </w:rPr>
              <w:t xml:space="preserve"> αφού πρώτα μετατράπηκε σε </w:t>
            </w:r>
            <w:r w:rsidRPr="00AE771A">
              <w:rPr>
                <w:rFonts w:ascii="Times New Roman" w:eastAsia="Times New Roman" w:hAnsi="Times New Roman" w:cs="Times New Roman"/>
                <w:b/>
                <w:bCs/>
                <w:sz w:val="20"/>
                <w:szCs w:val="20"/>
                <w:highlight w:val="green"/>
                <w:lang w:val="en-US" w:eastAsia="en-GB"/>
              </w:rPr>
              <w:t>pdf</w:t>
            </w:r>
            <w:r w:rsidRPr="00AE771A">
              <w:rPr>
                <w:rFonts w:ascii="Times New Roman" w:eastAsia="Times New Roman" w:hAnsi="Times New Roman" w:cs="Times New Roman"/>
                <w:b/>
                <w:bCs/>
                <w:sz w:val="20"/>
                <w:szCs w:val="20"/>
                <w:highlight w:val="green"/>
                <w:lang w:val="el-GR" w:eastAsia="en-GB"/>
              </w:rPr>
              <w:t>)</w:t>
            </w:r>
          </w:p>
        </w:tc>
      </w:tr>
      <w:tr w:rsidR="00D07E5D" w:rsidRPr="00EB4B4F" w14:paraId="06011B50" w14:textId="77777777" w:rsidTr="00D07E5D">
        <w:tc>
          <w:tcPr>
            <w:tcW w:w="5075" w:type="dxa"/>
          </w:tcPr>
          <w:p w14:paraId="423B912B" w14:textId="77777777" w:rsidR="00CB0078" w:rsidRPr="0058747F" w:rsidRDefault="00CB0078" w:rsidP="00CB0078">
            <w:pPr>
              <w:ind w:left="-15" w:right="-15"/>
              <w:outlineLvl w:val="4"/>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Είπες:</w:t>
            </w:r>
          </w:p>
          <w:p w14:paraId="023CFA91" w14:textId="6551C4E2" w:rsidR="00CB0078" w:rsidRPr="0058747F" w:rsidRDefault="00CB0078" w:rsidP="00CB0078">
            <w:pPr>
              <w:shd w:val="clear" w:color="auto" w:fill="F4F4F4"/>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Μπορείς να μου </w:t>
            </w:r>
            <w:r w:rsidR="00EB4B4F" w:rsidRPr="0058747F">
              <w:rPr>
                <w:rFonts w:ascii="Segoe UI" w:eastAsia="Times New Roman" w:hAnsi="Segoe UI" w:cs="Segoe UI"/>
                <w:color w:val="0D0D0D"/>
                <w:sz w:val="20"/>
                <w:szCs w:val="20"/>
                <w:lang w:val="el-GR" w:eastAsia="en-GB"/>
              </w:rPr>
              <w:t>δώσεις</w:t>
            </w:r>
            <w:r w:rsidRPr="0058747F">
              <w:rPr>
                <w:rFonts w:ascii="Segoe UI" w:eastAsia="Times New Roman" w:hAnsi="Segoe UI" w:cs="Segoe UI"/>
                <w:color w:val="0D0D0D"/>
                <w:sz w:val="20"/>
                <w:szCs w:val="20"/>
                <w:lang w:val="el-GR" w:eastAsia="en-GB"/>
              </w:rPr>
              <w:t xml:space="preserve"> τους διδακτικούς στόχους για το μάθημα 'Λογισμικό Συστήματος και Λογισμικό Εφαρμογών, Ταξινόμηση Λογισμικού Εφαρμογών, Ελεύθερο Λογισμικό - Λογισμικό Ανοιχτού Κώδικα (ΕΛ/ΛΑΚ)' για την Α' Λυκείου από το βιβλίο ‘Εφαρμογές Πληροφορικής Α’ Λυκείου’; </w:t>
            </w:r>
          </w:p>
          <w:p w14:paraId="11908A59" w14:textId="77777777" w:rsidR="00EB4B4F" w:rsidRDefault="00EB4B4F" w:rsidP="00CB0078">
            <w:pPr>
              <w:ind w:left="-15" w:right="-15"/>
              <w:outlineLvl w:val="5"/>
              <w:rPr>
                <w:rFonts w:ascii="Segoe UI" w:eastAsia="Times New Roman" w:hAnsi="Segoe UI" w:cs="Segoe UI"/>
                <w:b/>
                <w:bCs/>
                <w:color w:val="0D0D0D"/>
                <w:sz w:val="20"/>
                <w:szCs w:val="20"/>
                <w:lang w:val="el-GR" w:eastAsia="en-GB"/>
              </w:rPr>
            </w:pPr>
          </w:p>
          <w:p w14:paraId="78652BEB" w14:textId="0CFAEE31" w:rsidR="00CB0078" w:rsidRPr="0058747F" w:rsidRDefault="00CB0078" w:rsidP="00CB0078">
            <w:pPr>
              <w:ind w:left="-15" w:right="-15"/>
              <w:outlineLvl w:val="5"/>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 xml:space="preserve">Το </w:t>
            </w:r>
            <w:r w:rsidRPr="0058747F">
              <w:rPr>
                <w:rFonts w:ascii="Segoe UI" w:eastAsia="Times New Roman" w:hAnsi="Segoe UI" w:cs="Segoe UI"/>
                <w:b/>
                <w:bCs/>
                <w:color w:val="0D0D0D"/>
                <w:sz w:val="20"/>
                <w:szCs w:val="20"/>
                <w:lang w:eastAsia="en-GB"/>
              </w:rPr>
              <w:t>ChatGPT</w:t>
            </w:r>
            <w:r w:rsidRPr="0058747F">
              <w:rPr>
                <w:rFonts w:ascii="Segoe UI" w:eastAsia="Times New Roman" w:hAnsi="Segoe UI" w:cs="Segoe UI"/>
                <w:b/>
                <w:bCs/>
                <w:color w:val="0D0D0D"/>
                <w:sz w:val="20"/>
                <w:szCs w:val="20"/>
                <w:lang w:val="el-GR" w:eastAsia="en-GB"/>
              </w:rPr>
              <w:t xml:space="preserve"> είπε:</w:t>
            </w:r>
          </w:p>
          <w:p w14:paraId="5C52CCC2"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Άγγελε, παρακάτω σου παραθέτω ενδεικτικά διδακτικούς στόχους για το μάθημα</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Εφαρμογές Πληροφορικής Α’ Λυκείου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(Τάξη Α΄ Λυκείου, Θεματική Ενότητα «Υλικό-Λογισμικό και Εφαρμογές» – με έμφαση στα κεφάλαια «Λογισμικό Συστήματος και Λογισμικό Εφαρμογών», «Ταξινόμηση Λογισμικού Εφαρμογών», «Ελεύθερο Λογισμικό – Λογισμικό Ανοιχτού Κώδικα (ΕΛ/ΛΑΚ)»). Οι στόχοι μπορούν να προσαρμοστούν ανάλογα με το τμήμα και τις ιδιαιτερότητές του.</w:t>
            </w:r>
          </w:p>
          <w:p w14:paraId="6F861F17"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023EE749">
                <v:rect id="_x0000_i1025" style="width:0;height:0" o:hralign="center" o:hrstd="t" o:hr="t" fillcolor="#a0a0a0" stroked="f"/>
              </w:pict>
            </w:r>
          </w:p>
          <w:p w14:paraId="0763B5C9" w14:textId="77777777" w:rsidR="00CB0078" w:rsidRPr="0058747F" w:rsidRDefault="00CB0078" w:rsidP="00CB0078">
            <w:pPr>
              <w:spacing w:after="60"/>
              <w:outlineLvl w:val="2"/>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Ενδεικτικοί διδακτικοί στόχοι</w:t>
            </w:r>
          </w:p>
          <w:p w14:paraId="1741A063"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Με το πέρας της ενότητας αυτής, 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είναι σε θέση:</w:t>
            </w:r>
          </w:p>
          <w:p w14:paraId="4BB2AA90" w14:textId="77777777" w:rsidR="00CB0078" w:rsidRPr="0058747F"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D0D0D"/>
                <w:sz w:val="20"/>
                <w:szCs w:val="20"/>
                <w:lang w:val="el-GR" w:eastAsia="en-GB"/>
              </w:rPr>
            </w:pPr>
            <w:r w:rsidRPr="0058747F">
              <w:rPr>
                <w:rFonts w:ascii="Courier New" w:eastAsia="Times New Roman" w:hAnsi="Courier New" w:cs="Courier New"/>
                <w:color w:val="0D0D0D"/>
                <w:sz w:val="20"/>
                <w:szCs w:val="20"/>
                <w:lang w:val="el-GR" w:eastAsia="en-GB"/>
              </w:rPr>
              <w:t xml:space="preserve">   Να περιγράφουν τι είναι </w:t>
            </w:r>
            <w:r w:rsidRPr="0058747F">
              <w:rPr>
                <w:rFonts w:ascii="Courier New" w:eastAsia="Times New Roman" w:hAnsi="Courier New" w:cs="Courier New"/>
                <w:b/>
                <w:bCs/>
                <w:color w:val="0D0D0D"/>
                <w:sz w:val="20"/>
                <w:szCs w:val="20"/>
                <w:lang w:val="el-GR" w:eastAsia="en-GB"/>
              </w:rPr>
              <w:t>**λογισμικό συστήματος**</w:t>
            </w:r>
            <w:r w:rsidRPr="0058747F">
              <w:rPr>
                <w:rFonts w:ascii="Courier New" w:eastAsia="Times New Roman" w:hAnsi="Courier New" w:cs="Courier New"/>
                <w:color w:val="0D0D0D"/>
                <w:sz w:val="20"/>
                <w:szCs w:val="20"/>
                <w:lang w:val="el-GR" w:eastAsia="en-GB"/>
              </w:rPr>
              <w:t xml:space="preserve"> και τι είναι </w:t>
            </w:r>
            <w:r w:rsidRPr="0058747F">
              <w:rPr>
                <w:rFonts w:ascii="Courier New" w:eastAsia="Times New Roman" w:hAnsi="Courier New" w:cs="Courier New"/>
                <w:b/>
                <w:bCs/>
                <w:color w:val="0D0D0D"/>
                <w:sz w:val="20"/>
                <w:szCs w:val="20"/>
                <w:lang w:val="el-GR" w:eastAsia="en-GB"/>
              </w:rPr>
              <w:t>**λογισμικό εφαρμογών**</w:t>
            </w:r>
            <w:r w:rsidRPr="0058747F">
              <w:rPr>
                <w:rFonts w:ascii="Courier New" w:eastAsia="Times New Roman" w:hAnsi="Courier New" w:cs="Courier New"/>
                <w:color w:val="0D0D0D"/>
                <w:sz w:val="20"/>
                <w:szCs w:val="20"/>
                <w:lang w:val="el-GR" w:eastAsia="en-GB"/>
              </w:rPr>
              <w:t xml:space="preserve">, και να εξηγούν τη σχέση τους με το </w:t>
            </w:r>
            <w:r w:rsidRPr="0058747F">
              <w:rPr>
                <w:rFonts w:ascii="Courier New" w:eastAsia="Times New Roman" w:hAnsi="Courier New" w:cs="Courier New"/>
                <w:color w:val="0D0D0D"/>
                <w:sz w:val="20"/>
                <w:szCs w:val="20"/>
                <w:lang w:val="el-GR" w:eastAsia="en-GB"/>
              </w:rPr>
              <w:lastRenderedPageBreak/>
              <w:t>υλικό (</w:t>
            </w:r>
            <w:r w:rsidRPr="0058747F">
              <w:rPr>
                <w:rFonts w:ascii="Courier New" w:eastAsia="Times New Roman" w:hAnsi="Courier New" w:cs="Courier New"/>
                <w:color w:val="0D0D0D"/>
                <w:sz w:val="20"/>
                <w:szCs w:val="20"/>
                <w:lang w:eastAsia="en-GB"/>
              </w:rPr>
              <w:t>hardware</w:t>
            </w:r>
            <w:r w:rsidRPr="0058747F">
              <w:rPr>
                <w:rFonts w:ascii="Courier New" w:eastAsia="Times New Roman" w:hAnsi="Courier New" w:cs="Courier New"/>
                <w:color w:val="0D0D0D"/>
                <w:sz w:val="20"/>
                <w:szCs w:val="20"/>
                <w:lang w:val="el-GR" w:eastAsia="en-GB"/>
              </w:rPr>
              <w:t xml:space="preserve">) ενός υπολογιστικού συστήματος.  </w:t>
            </w:r>
          </w:p>
          <w:p w14:paraId="42A337F5" w14:textId="5D50A3E6" w:rsidR="00CB0078" w:rsidRPr="0058747F"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D0D0D"/>
                <w:sz w:val="20"/>
                <w:szCs w:val="20"/>
                <w:lang w:val="el-GR" w:eastAsia="en-GB"/>
              </w:rPr>
            </w:pPr>
            <w:r w:rsidRPr="0058747F">
              <w:rPr>
                <w:rFonts w:ascii="Courier New" w:eastAsia="Times New Roman" w:hAnsi="Courier New" w:cs="Courier New"/>
                <w:color w:val="0D0D0D"/>
                <w:sz w:val="20"/>
                <w:szCs w:val="20"/>
                <w:lang w:val="el-GR" w:eastAsia="en-GB"/>
              </w:rPr>
              <w:t xml:space="preserve">Να ταξινομούν τα λογισμικά εφαρμογών σε κατηγορίες (π.χ. γενικής χρήσης, ειδικής χρήσης, διαδικτυακά, φορητές συσκευές) και να αναφέρουν παραδείγματα από κάθε κατηγορία.  </w:t>
            </w:r>
          </w:p>
          <w:p w14:paraId="3169B97D" w14:textId="79AC94D4" w:rsidR="00CB0078" w:rsidRPr="0058747F"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D0D0D"/>
                <w:sz w:val="20"/>
                <w:szCs w:val="20"/>
                <w:lang w:val="el-GR" w:eastAsia="en-GB"/>
              </w:rPr>
            </w:pPr>
            <w:r w:rsidRPr="0058747F">
              <w:rPr>
                <w:rFonts w:ascii="Courier New" w:eastAsia="Times New Roman" w:hAnsi="Courier New" w:cs="Courier New"/>
                <w:color w:val="0D0D0D"/>
                <w:sz w:val="20"/>
                <w:szCs w:val="20"/>
                <w:lang w:val="el-GR" w:eastAsia="en-GB"/>
              </w:rPr>
              <w:t>Να αναγνωρίζουν τη διάκριση μεταξύ ιδιόκτητου λογισμικού και ελεύθερου</w:t>
            </w:r>
            <w:r w:rsidRPr="0058747F">
              <w:rPr>
                <w:rFonts w:ascii="Courier New" w:eastAsia="Times New Roman" w:hAnsi="Courier New" w:cs="Courier New"/>
                <w:color w:val="50A14F"/>
                <w:sz w:val="20"/>
                <w:szCs w:val="20"/>
                <w:lang w:val="el-GR" w:eastAsia="en-GB"/>
              </w:rPr>
              <w:t>/ανοιχτού λογισμικού (ΕΛ/</w:t>
            </w:r>
            <w:r w:rsidRPr="0058747F">
              <w:rPr>
                <w:rFonts w:ascii="Courier New" w:eastAsia="Times New Roman" w:hAnsi="Courier New" w:cs="Courier New"/>
                <w:color w:val="0D0D0D"/>
                <w:sz w:val="20"/>
                <w:szCs w:val="20"/>
                <w:lang w:val="el-GR" w:eastAsia="en-GB"/>
              </w:rPr>
              <w:t>ΛΑΚ), να περιγράφουν τα βασικά χαρακτηριστικά του ΕΛ</w:t>
            </w:r>
            <w:r w:rsidRPr="0058747F">
              <w:rPr>
                <w:rFonts w:ascii="Courier New" w:eastAsia="Times New Roman" w:hAnsi="Courier New" w:cs="Courier New"/>
                <w:color w:val="50A14F"/>
                <w:sz w:val="20"/>
                <w:szCs w:val="20"/>
                <w:lang w:val="el-GR" w:eastAsia="en-GB"/>
              </w:rPr>
              <w:t>/ΛΑΚ (π.χ. πρόσβαση στον πηγαίο κώδικα, δυνατότητα τροποποίησης/</w:t>
            </w:r>
            <w:r w:rsidRPr="0058747F">
              <w:rPr>
                <w:rFonts w:ascii="Courier New" w:eastAsia="Times New Roman" w:hAnsi="Courier New" w:cs="Courier New"/>
                <w:color w:val="0D0D0D"/>
                <w:sz w:val="20"/>
                <w:szCs w:val="20"/>
                <w:lang w:val="el-GR" w:eastAsia="en-GB"/>
              </w:rPr>
              <w:t xml:space="preserve">διανομής) και να κατονομάζουν μερικά δημοφιλή παραδείγματα.  </w:t>
            </w:r>
          </w:p>
          <w:p w14:paraId="03DDA69A" w14:textId="6CD686E5" w:rsidR="00CB0078" w:rsidRPr="0058747F"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D0D0D"/>
                <w:sz w:val="20"/>
                <w:szCs w:val="20"/>
                <w:lang w:val="el-GR" w:eastAsia="en-GB"/>
              </w:rPr>
            </w:pPr>
            <w:r w:rsidRPr="0058747F">
              <w:rPr>
                <w:rFonts w:ascii="Courier New" w:eastAsia="Times New Roman" w:hAnsi="Courier New" w:cs="Courier New"/>
                <w:color w:val="0D0D0D"/>
                <w:sz w:val="20"/>
                <w:szCs w:val="20"/>
                <w:lang w:val="el-GR" w:eastAsia="en-GB"/>
              </w:rPr>
              <w:t xml:space="preserve">Να αιτιολογούν τα πλεονεκτήματα και τυχόν περιορισμούς του ελεύθερου/ανοιχτού λογισμικού σε σχέση με το ιδιόκτητο λογισμικό, ιδίως στο πλαίσιο της εκπαιδευτικής τεχνολογίας και των σχολικών εργαστηρίων.  </w:t>
            </w:r>
          </w:p>
          <w:p w14:paraId="4D192375" w14:textId="7D01DF05" w:rsidR="00CB0078" w:rsidRPr="0058747F"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D0D0D"/>
                <w:sz w:val="20"/>
                <w:szCs w:val="20"/>
                <w:lang w:val="el-GR" w:eastAsia="en-GB"/>
              </w:rPr>
            </w:pPr>
            <w:r w:rsidRPr="0058747F">
              <w:rPr>
                <w:rFonts w:ascii="Courier New" w:eastAsia="Times New Roman" w:hAnsi="Courier New" w:cs="Courier New"/>
                <w:color w:val="0D0D0D"/>
                <w:sz w:val="20"/>
                <w:szCs w:val="20"/>
                <w:lang w:val="el-GR" w:eastAsia="en-GB"/>
              </w:rPr>
              <w:t>Να εφαρμόζουν τις παραπάνω γνώσεις σε πραγματικές ή «εργαστηριακές» περιπτώσεις: π.χ. να επιλέξουν μεταξύ λογισμικών για δεδομένη χρήση, να αξιολογήσουν αν ένα λογισμικό είναι ελεύθερο</w:t>
            </w:r>
            <w:r w:rsidRPr="0058747F">
              <w:rPr>
                <w:rFonts w:ascii="Courier New" w:eastAsia="Times New Roman" w:hAnsi="Courier New" w:cs="Courier New"/>
                <w:color w:val="50A14F"/>
                <w:sz w:val="20"/>
                <w:szCs w:val="20"/>
                <w:lang w:val="el-GR" w:eastAsia="en-GB"/>
              </w:rPr>
              <w:t>/ανοιχτού κώδικα, και να προτείνουν χρήση εναλλακτικών ΕΛ/</w:t>
            </w:r>
            <w:r w:rsidRPr="0058747F">
              <w:rPr>
                <w:rFonts w:ascii="Courier New" w:eastAsia="Times New Roman" w:hAnsi="Courier New" w:cs="Courier New"/>
                <w:color w:val="0D0D0D"/>
                <w:sz w:val="20"/>
                <w:szCs w:val="20"/>
                <w:lang w:val="el-GR" w:eastAsia="en-GB"/>
              </w:rPr>
              <w:t xml:space="preserve">ΛΑΚ στο σχολικό περιβάλλον.  </w:t>
            </w:r>
          </w:p>
          <w:p w14:paraId="55FEBDD7" w14:textId="77777777" w:rsidR="00CB0078" w:rsidRPr="00CB0078"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val="el-GR"/>
              </w:rPr>
            </w:pPr>
            <w:r w:rsidRPr="0058747F">
              <w:rPr>
                <w:rFonts w:ascii="Courier New" w:eastAsia="Times New Roman" w:hAnsi="Courier New" w:cs="Courier New"/>
                <w:color w:val="0D0D0D"/>
                <w:sz w:val="20"/>
                <w:szCs w:val="20"/>
                <w:lang w:val="el-GR" w:eastAsia="en-GB"/>
              </w:rPr>
              <w:t xml:space="preserve">Να αναπτύξουν θετική στάση ως προς τη διερεύνηση και χρήση εναλλακτικών λογισμικών (και ειδικά ΕΛ/ΛΑΚ) στο πλαίσιο της υπεύθυνης ψηφιακής συμπεριφοράς, λαμβάνοντας υπόψη τα ζητήματα πνευματικής ιδιοκτησίας και αδειών χρήσης.  </w:t>
            </w:r>
          </w:p>
          <w:p w14:paraId="0246B57B" w14:textId="1FB7E9DD" w:rsidR="00CB0078" w:rsidRPr="00CB0078" w:rsidRDefault="00CB0078" w:rsidP="00CB0078">
            <w:pPr>
              <w:numPr>
                <w:ilvl w:val="0"/>
                <w:numId w:val="2"/>
              </w:numPr>
              <w:shd w:val="clear" w:color="auto" w:fill="F9F9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val="el-GR"/>
              </w:rPr>
            </w:pPr>
            <w:r w:rsidRPr="0058747F">
              <w:rPr>
                <w:rFonts w:ascii="Courier New" w:eastAsia="Times New Roman" w:hAnsi="Courier New" w:cs="Courier New"/>
                <w:color w:val="0D0D0D"/>
                <w:sz w:val="20"/>
                <w:szCs w:val="20"/>
                <w:lang w:val="el-GR" w:eastAsia="en-GB"/>
              </w:rPr>
              <w:t xml:space="preserve">Να συνεργάζονται σε ομάδες (στην τάξη ή στο εργαστήριο) για δραστηριότητες όπου θα αξιοποιούν λογισμικό εφαρμογών – είτε </w:t>
            </w:r>
            <w:r w:rsidRPr="0058747F">
              <w:rPr>
                <w:rFonts w:ascii="Courier New" w:eastAsia="Times New Roman" w:hAnsi="Courier New" w:cs="Courier New"/>
                <w:color w:val="0D0D0D"/>
                <w:sz w:val="20"/>
                <w:szCs w:val="20"/>
                <w:lang w:val="el-GR" w:eastAsia="en-GB"/>
              </w:rPr>
              <w:lastRenderedPageBreak/>
              <w:t xml:space="preserve">ιδιόκτητο είτε ΕΛ/ΛΑΚ – και να τεκμηριώνουν τις επιλογές τους με βάση κριτήρια όπως η λειτουργικότητα, η άδεια χρήσης, η συμβατότητα, η ασφάλεια.  </w:t>
            </w:r>
          </w:p>
        </w:tc>
        <w:tc>
          <w:tcPr>
            <w:tcW w:w="3567" w:type="dxa"/>
          </w:tcPr>
          <w:p w14:paraId="3EB82188" w14:textId="77777777" w:rsidR="00CB0078" w:rsidRPr="0058747F" w:rsidRDefault="00CB0078" w:rsidP="00CB0078">
            <w:pPr>
              <w:ind w:left="-15" w:right="-15"/>
              <w:outlineLvl w:val="4"/>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lastRenderedPageBreak/>
              <w:t>Είπες:</w:t>
            </w:r>
          </w:p>
          <w:p w14:paraId="38EB4416" w14:textId="77777777" w:rsidR="00CB0078" w:rsidRPr="0058747F" w:rsidRDefault="00CB0078" w:rsidP="00CB0078">
            <w:pPr>
              <w:shd w:val="clear" w:color="auto" w:fill="F4F4F4"/>
              <w:spacing w:after="60"/>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Από το βιβλίο ‘Εφαρμογές Πληροφορικής Α’ Λυκείου’ και το </w:t>
            </w:r>
            <w:r w:rsidRPr="00EB4B4F">
              <w:rPr>
                <w:rFonts w:ascii="Segoe UI" w:eastAsia="Times New Roman" w:hAnsi="Segoe UI" w:cs="Segoe UI"/>
                <w:b/>
                <w:bCs/>
                <w:color w:val="0D0D0D"/>
                <w:sz w:val="20"/>
                <w:szCs w:val="20"/>
                <w:lang w:val="el-GR" w:eastAsia="en-GB"/>
              </w:rPr>
              <w:t>2ο κεφάλαιο 'ΥΛΙΚΟ - ΛΟΓΙΣΜΙΚΟ και ΕΦΑΡΜΟΓΕΣ'</w:t>
            </w:r>
            <w:r w:rsidRPr="0058747F">
              <w:rPr>
                <w:rFonts w:ascii="Segoe UI" w:eastAsia="Times New Roman" w:hAnsi="Segoe UI" w:cs="Segoe UI"/>
                <w:color w:val="0D0D0D"/>
                <w:sz w:val="20"/>
                <w:szCs w:val="20"/>
                <w:lang w:val="el-GR" w:eastAsia="en-GB"/>
              </w:rPr>
              <w:t xml:space="preserve"> θέλω να διδάξω την ενότητα '2. </w:t>
            </w:r>
            <w:proofErr w:type="spellStart"/>
            <w:r w:rsidRPr="0058747F">
              <w:rPr>
                <w:rFonts w:ascii="Segoe UI" w:eastAsia="Times New Roman" w:hAnsi="Segoe UI" w:cs="Segoe UI"/>
                <w:color w:val="0D0D0D"/>
                <w:sz w:val="20"/>
                <w:szCs w:val="20"/>
                <w:lang w:eastAsia="en-GB"/>
              </w:rPr>
              <w:t>Λογισμικό</w:t>
            </w:r>
            <w:proofErr w:type="spellEnd"/>
            <w:r w:rsidRPr="0058747F">
              <w:rPr>
                <w:rFonts w:ascii="Segoe UI" w:eastAsia="Times New Roman" w:hAnsi="Segoe UI" w:cs="Segoe UI"/>
                <w:color w:val="0D0D0D"/>
                <w:sz w:val="20"/>
                <w:szCs w:val="20"/>
                <w:lang w:eastAsia="en-GB"/>
              </w:rPr>
              <w:t xml:space="preserve"> (Software)' (link: http://ebooks.edu.gr/ebooks/v/html/8547/2714/Pliroforiki_A-Lykeiou_html-empl/index1_2.html). </w:t>
            </w:r>
            <w:r w:rsidRPr="0058747F">
              <w:rPr>
                <w:rFonts w:ascii="Segoe UI" w:eastAsia="Times New Roman" w:hAnsi="Segoe UI" w:cs="Segoe UI"/>
                <w:color w:val="0D0D0D"/>
                <w:sz w:val="20"/>
                <w:szCs w:val="20"/>
                <w:lang w:val="el-GR" w:eastAsia="en-GB"/>
              </w:rPr>
              <w:t xml:space="preserve">Το μάθημα αφορά μαθητές της </w:t>
            </w:r>
            <w:r w:rsidRPr="00EB4B4F">
              <w:rPr>
                <w:rFonts w:ascii="Segoe UI" w:eastAsia="Times New Roman" w:hAnsi="Segoe UI" w:cs="Segoe UI"/>
                <w:b/>
                <w:bCs/>
                <w:color w:val="0D0D0D"/>
                <w:sz w:val="20"/>
                <w:szCs w:val="20"/>
                <w:lang w:val="el-GR" w:eastAsia="en-GB"/>
              </w:rPr>
              <w:t>Α' Λυκείου</w:t>
            </w:r>
            <w:r w:rsidRPr="0058747F">
              <w:rPr>
                <w:rFonts w:ascii="Segoe UI" w:eastAsia="Times New Roman" w:hAnsi="Segoe UI" w:cs="Segoe UI"/>
                <w:color w:val="0D0D0D"/>
                <w:sz w:val="20"/>
                <w:szCs w:val="20"/>
                <w:lang w:val="el-GR" w:eastAsia="en-GB"/>
              </w:rPr>
              <w:t xml:space="preserve"> και πρέπει </w:t>
            </w:r>
            <w:r w:rsidRPr="00EB4B4F">
              <w:rPr>
                <w:rFonts w:ascii="Segoe UI" w:eastAsia="Times New Roman" w:hAnsi="Segoe UI" w:cs="Segoe UI"/>
                <w:b/>
                <w:bCs/>
                <w:color w:val="0D0D0D"/>
                <w:sz w:val="20"/>
                <w:szCs w:val="20"/>
                <w:lang w:val="el-GR" w:eastAsia="en-GB"/>
              </w:rPr>
              <w:t>να φτιάξω το διδακτικό σενάριο</w:t>
            </w:r>
            <w:r w:rsidRPr="0058747F">
              <w:rPr>
                <w:rFonts w:ascii="Segoe UI" w:eastAsia="Times New Roman" w:hAnsi="Segoe UI" w:cs="Segoe UI"/>
                <w:color w:val="0D0D0D"/>
                <w:sz w:val="20"/>
                <w:szCs w:val="20"/>
                <w:lang w:val="el-GR" w:eastAsia="en-GB"/>
              </w:rPr>
              <w:t xml:space="preserve">. Θέλω να έχω ένα όσο γίνεται πιο πλήρες κείμενο που να αναφέρεται στους διδακτικούς στόχους της ενότητας. Να χωριστούν οι στόχοι σε </w:t>
            </w:r>
            <w:r w:rsidRPr="0058747F">
              <w:rPr>
                <w:rFonts w:ascii="Segoe UI" w:eastAsia="Times New Roman" w:hAnsi="Segoe UI" w:cs="Segoe UI"/>
                <w:color w:val="0D0D0D"/>
                <w:sz w:val="20"/>
                <w:szCs w:val="20"/>
                <w:lang w:eastAsia="en-GB"/>
              </w:rPr>
              <w:t>bullets</w:t>
            </w:r>
            <w:r w:rsidRPr="0058747F">
              <w:rPr>
                <w:rFonts w:ascii="Segoe UI" w:eastAsia="Times New Roman" w:hAnsi="Segoe UI" w:cs="Segoe UI"/>
                <w:color w:val="0D0D0D"/>
                <w:sz w:val="20"/>
                <w:szCs w:val="20"/>
                <w:lang w:val="el-GR" w:eastAsia="en-GB"/>
              </w:rPr>
              <w:t xml:space="preserve"> ανά </w:t>
            </w:r>
            <w:proofErr w:type="spellStart"/>
            <w:r w:rsidRPr="0058747F">
              <w:rPr>
                <w:rFonts w:ascii="Segoe UI" w:eastAsia="Times New Roman" w:hAnsi="Segoe UI" w:cs="Segoe UI"/>
                <w:color w:val="0D0D0D"/>
                <w:sz w:val="20"/>
                <w:szCs w:val="20"/>
                <w:lang w:val="el-GR" w:eastAsia="en-GB"/>
              </w:rPr>
              <w:t>υπο</w:t>
            </w:r>
            <w:proofErr w:type="spellEnd"/>
            <w:r w:rsidRPr="0058747F">
              <w:rPr>
                <w:rFonts w:ascii="Segoe UI" w:eastAsia="Times New Roman" w:hAnsi="Segoe UI" w:cs="Segoe UI"/>
                <w:color w:val="0D0D0D"/>
                <w:sz w:val="20"/>
                <w:szCs w:val="20"/>
                <w:lang w:val="el-GR" w:eastAsia="en-GB"/>
              </w:rPr>
              <w:t>-ενότητα.</w:t>
            </w:r>
          </w:p>
          <w:p w14:paraId="349FC620" w14:textId="77777777" w:rsidR="00CB0078" w:rsidRPr="0058747F" w:rsidRDefault="00CB0078" w:rsidP="00CB0078">
            <w:pPr>
              <w:ind w:left="-15" w:right="-15"/>
              <w:outlineLvl w:val="5"/>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 xml:space="preserve">Το </w:t>
            </w:r>
            <w:r w:rsidRPr="0058747F">
              <w:rPr>
                <w:rFonts w:ascii="Segoe UI" w:eastAsia="Times New Roman" w:hAnsi="Segoe UI" w:cs="Segoe UI"/>
                <w:b/>
                <w:bCs/>
                <w:color w:val="0D0D0D"/>
                <w:sz w:val="20"/>
                <w:szCs w:val="20"/>
                <w:lang w:eastAsia="en-GB"/>
              </w:rPr>
              <w:t>ChatGPT</w:t>
            </w:r>
            <w:r w:rsidRPr="0058747F">
              <w:rPr>
                <w:rFonts w:ascii="Segoe UI" w:eastAsia="Times New Roman" w:hAnsi="Segoe UI" w:cs="Segoe UI"/>
                <w:b/>
                <w:bCs/>
                <w:color w:val="0D0D0D"/>
                <w:sz w:val="20"/>
                <w:szCs w:val="20"/>
                <w:lang w:val="el-GR" w:eastAsia="en-GB"/>
              </w:rPr>
              <w:t xml:space="preserve"> είπε:</w:t>
            </w:r>
          </w:p>
          <w:p w14:paraId="70809410"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Φαίνεται ότι δεν μπορώ να ανοίξω απευθείας το </w:t>
            </w:r>
            <w:r w:rsidRPr="0058747F">
              <w:rPr>
                <w:rFonts w:ascii="Segoe UI" w:eastAsia="Times New Roman" w:hAnsi="Segoe UI" w:cs="Segoe UI"/>
                <w:color w:val="0D0D0D"/>
                <w:sz w:val="20"/>
                <w:szCs w:val="20"/>
                <w:lang w:eastAsia="en-GB"/>
              </w:rPr>
              <w:t>e</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book</w:t>
            </w:r>
            <w:r w:rsidRPr="0058747F">
              <w:rPr>
                <w:rFonts w:ascii="Segoe UI" w:eastAsia="Times New Roman" w:hAnsi="Segoe UI" w:cs="Segoe UI"/>
                <w:color w:val="0D0D0D"/>
                <w:sz w:val="20"/>
                <w:szCs w:val="20"/>
                <w:lang w:val="el-GR" w:eastAsia="en-GB"/>
              </w:rPr>
              <w:t xml:space="preserve"> του ΙΕΠ (</w:t>
            </w:r>
            <w:hyperlink r:id="rId5" w:tgtFrame="_new" w:history="1">
              <w:r w:rsidRPr="0058747F">
                <w:rPr>
                  <w:rFonts w:ascii="Segoe UI" w:eastAsia="Times New Roman" w:hAnsi="Segoe UI" w:cs="Segoe UI"/>
                  <w:color w:val="0000FF"/>
                  <w:sz w:val="20"/>
                  <w:szCs w:val="20"/>
                  <w:u w:val="single"/>
                  <w:lang w:eastAsia="en-GB"/>
                </w:rPr>
                <w:t>http</w:t>
              </w:r>
              <w:r w:rsidRPr="0058747F">
                <w:rPr>
                  <w:rFonts w:ascii="Segoe UI" w:eastAsia="Times New Roman" w:hAnsi="Segoe UI" w:cs="Segoe UI"/>
                  <w:color w:val="0000FF"/>
                  <w:sz w:val="20"/>
                  <w:szCs w:val="20"/>
                  <w:u w:val="single"/>
                  <w:lang w:val="el-GR" w:eastAsia="en-GB"/>
                </w:rPr>
                <w:t>://</w:t>
              </w:r>
              <w:proofErr w:type="spellStart"/>
              <w:r w:rsidRPr="0058747F">
                <w:rPr>
                  <w:rFonts w:ascii="Segoe UI" w:eastAsia="Times New Roman" w:hAnsi="Segoe UI" w:cs="Segoe UI"/>
                  <w:color w:val="0000FF"/>
                  <w:sz w:val="20"/>
                  <w:szCs w:val="20"/>
                  <w:u w:val="single"/>
                  <w:lang w:eastAsia="en-GB"/>
                </w:rPr>
                <w:t>ebooks</w:t>
              </w:r>
              <w:proofErr w:type="spellEnd"/>
              <w:r w:rsidRPr="0058747F">
                <w:rPr>
                  <w:rFonts w:ascii="Segoe UI" w:eastAsia="Times New Roman" w:hAnsi="Segoe UI" w:cs="Segoe UI"/>
                  <w:color w:val="0000FF"/>
                  <w:sz w:val="20"/>
                  <w:szCs w:val="20"/>
                  <w:u w:val="single"/>
                  <w:lang w:val="el-GR" w:eastAsia="en-GB"/>
                </w:rPr>
                <w:t>.</w:t>
              </w:r>
              <w:proofErr w:type="spellStart"/>
              <w:r w:rsidRPr="0058747F">
                <w:rPr>
                  <w:rFonts w:ascii="Segoe UI" w:eastAsia="Times New Roman" w:hAnsi="Segoe UI" w:cs="Segoe UI"/>
                  <w:color w:val="0000FF"/>
                  <w:sz w:val="20"/>
                  <w:szCs w:val="20"/>
                  <w:u w:val="single"/>
                  <w:lang w:eastAsia="en-GB"/>
                </w:rPr>
                <w:t>edu</w:t>
              </w:r>
              <w:proofErr w:type="spellEnd"/>
              <w:r w:rsidRPr="0058747F">
                <w:rPr>
                  <w:rFonts w:ascii="Segoe UI" w:eastAsia="Times New Roman" w:hAnsi="Segoe UI" w:cs="Segoe UI"/>
                  <w:color w:val="0000FF"/>
                  <w:sz w:val="20"/>
                  <w:szCs w:val="20"/>
                  <w:u w:val="single"/>
                  <w:lang w:val="el-GR" w:eastAsia="en-GB"/>
                </w:rPr>
                <w:t>.</w:t>
              </w:r>
              <w:r w:rsidRPr="0058747F">
                <w:rPr>
                  <w:rFonts w:ascii="Segoe UI" w:eastAsia="Times New Roman" w:hAnsi="Segoe UI" w:cs="Segoe UI"/>
                  <w:color w:val="0000FF"/>
                  <w:sz w:val="20"/>
                  <w:szCs w:val="20"/>
                  <w:u w:val="single"/>
                  <w:lang w:eastAsia="en-GB"/>
                </w:rPr>
                <w:t>gr</w:t>
              </w:r>
            </w:hyperlink>
            <w:r w:rsidRPr="0058747F">
              <w:rPr>
                <w:rFonts w:ascii="Segoe UI" w:eastAsia="Times New Roman" w:hAnsi="Segoe UI" w:cs="Segoe UI"/>
                <w:color w:val="0D0D0D"/>
                <w:sz w:val="20"/>
                <w:szCs w:val="20"/>
                <w:lang w:val="el-GR" w:eastAsia="en-GB"/>
              </w:rPr>
              <w:t>). Ωστόσο, γνωρίζω τη δομή του βιβλίου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«Εφαρμογές Πληροφορικής Α΄ Λυκείου»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 το περιεχόμενο της ενότητας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2. Λογισμικό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από το κεφάλαιο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«Υλικό – Λογισμικό και Εφαρμογές»</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val="el-GR" w:eastAsia="en-GB"/>
              </w:rPr>
              <w:br/>
              <w:t>Παρακάτω σου δίνω ένα πλήρες, τεκμηριωμένο κείμενο διδακτικών στόχων, οργανωμένο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ανά υποενότητα</w:t>
            </w:r>
            <w:r w:rsidRPr="0058747F">
              <w:rPr>
                <w:rFonts w:ascii="Segoe UI" w:eastAsia="Times New Roman" w:hAnsi="Segoe UI" w:cs="Segoe UI"/>
                <w:color w:val="0D0D0D"/>
                <w:sz w:val="20"/>
                <w:szCs w:val="20"/>
                <w:lang w:val="el-GR" w:eastAsia="en-GB"/>
              </w:rPr>
              <w:t>, βασισμένο στο επίσημο σχολικό εγχειρίδιο και το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Πλαίσιο Προγράμματος Σπουδών Πληροφορικής Λυκείου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του ΙΕΠ (ΦΕΚ 1866/2021).</w:t>
            </w:r>
          </w:p>
          <w:p w14:paraId="0FBD0CDF"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53737161">
                <v:rect id="_x0000_i1026" style="width:0;height:0" o:hralign="center" o:hrstd="t" o:hr="t" fillcolor="#a0a0a0" stroked="f"/>
              </w:pict>
            </w:r>
          </w:p>
          <w:p w14:paraId="62A37F95" w14:textId="77777777" w:rsidR="00CB0078" w:rsidRPr="0058747F" w:rsidRDefault="00CB0078" w:rsidP="00CB0078">
            <w:pPr>
              <w:spacing w:after="60"/>
              <w:outlineLvl w:val="1"/>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Ενότητα 2 – «Λογισμικό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p>
          <w:p w14:paraId="3562564A"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i/>
                <w:iCs/>
                <w:color w:val="0D0D0D"/>
                <w:sz w:val="20"/>
                <w:szCs w:val="20"/>
                <w:lang w:val="el-GR" w:eastAsia="en-GB"/>
              </w:rPr>
              <w:t>(Από το βιβλίο «Εφαρμογές Πληροφορικής Α΄ Λυκείου», Κεφάλαιο 2: Υλικό – Λογισμικό και Εφαρμογές)</w:t>
            </w:r>
          </w:p>
          <w:p w14:paraId="18952296" w14:textId="77777777" w:rsidR="00CB0078" w:rsidRPr="0058747F" w:rsidRDefault="00CB0078" w:rsidP="00CB0078">
            <w:pPr>
              <w:spacing w:before="240" w:after="60"/>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lastRenderedPageBreak/>
              <w:t>🔹</w:t>
            </w:r>
            <w:r w:rsidRPr="0058747F">
              <w:rPr>
                <w:rFonts w:ascii="Segoe UI" w:eastAsia="Times New Roman" w:hAnsi="Segoe UI" w:cs="Segoe UI"/>
                <w:b/>
                <w:bCs/>
                <w:color w:val="0D0D0D"/>
                <w:sz w:val="20"/>
                <w:szCs w:val="20"/>
                <w:lang w:val="el-GR" w:eastAsia="en-GB"/>
              </w:rPr>
              <w:t xml:space="preserve"> 2.1 Τι είναι το λογισμικό</w:t>
            </w:r>
          </w:p>
          <w:p w14:paraId="2C5C95D5"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μπορούν:</w:t>
            </w:r>
          </w:p>
          <w:p w14:paraId="76ECCED6" w14:textId="77777777" w:rsidR="00CB0078" w:rsidRPr="0058747F" w:rsidRDefault="00CB0078" w:rsidP="00CB0078">
            <w:pPr>
              <w:numPr>
                <w:ilvl w:val="0"/>
                <w:numId w:val="3"/>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ορίζουν τον όρο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 να περιγράφουν τη σχέση του με το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υλικό (</w:t>
            </w:r>
            <w:r w:rsidRPr="0058747F">
              <w:rPr>
                <w:rFonts w:ascii="Segoe UI" w:eastAsia="Times New Roman" w:hAnsi="Segoe UI" w:cs="Segoe UI"/>
                <w:b/>
                <w:bCs/>
                <w:color w:val="0D0D0D"/>
                <w:sz w:val="20"/>
                <w:szCs w:val="20"/>
                <w:lang w:eastAsia="en-GB"/>
              </w:rPr>
              <w:t>hardware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75C7EC5D" w14:textId="77777777" w:rsidR="00CB0078" w:rsidRPr="0058747F" w:rsidRDefault="00CB0078" w:rsidP="00CB0078">
            <w:pPr>
              <w:numPr>
                <w:ilvl w:val="0"/>
                <w:numId w:val="3"/>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κατανοούν ότι το λογισμικό είναι το «σύνολο των προγραμμάτων και οδηγιών» που καθιστούν το υλικό λειτουργικό.</w:t>
            </w:r>
          </w:p>
          <w:p w14:paraId="11C3991C" w14:textId="77777777" w:rsidR="00CB0078" w:rsidRPr="0058747F" w:rsidRDefault="00CB0078" w:rsidP="00CB0078">
            <w:pPr>
              <w:numPr>
                <w:ilvl w:val="0"/>
                <w:numId w:val="3"/>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την ανάγκη ύπαρξης λογισμικού για τη λειτουργία κάθε υπολογιστικού συστήματος.</w:t>
            </w:r>
          </w:p>
          <w:p w14:paraId="17D57B40" w14:textId="77777777" w:rsidR="00CB0078" w:rsidRPr="0058747F" w:rsidRDefault="00CB0078" w:rsidP="00CB0078">
            <w:pPr>
              <w:numPr>
                <w:ilvl w:val="0"/>
                <w:numId w:val="3"/>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διακρίνουν την έννοια</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προγράμματος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από την έννοια</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δεδομένων</w:t>
            </w:r>
            <w:r w:rsidRPr="0058747F">
              <w:rPr>
                <w:rFonts w:ascii="Segoe UI" w:eastAsia="Times New Roman" w:hAnsi="Segoe UI" w:cs="Segoe UI"/>
                <w:color w:val="0D0D0D"/>
                <w:sz w:val="20"/>
                <w:szCs w:val="20"/>
                <w:lang w:val="el-GR" w:eastAsia="en-GB"/>
              </w:rPr>
              <w:t>.</w:t>
            </w:r>
          </w:p>
          <w:p w14:paraId="73E602F0"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0ED174E0">
                <v:rect id="_x0000_i1027" style="width:0;height:0" o:hralign="center" o:hrstd="t" o:hr="t" fillcolor="#a0a0a0" stroked="f"/>
              </w:pict>
            </w:r>
          </w:p>
          <w:p w14:paraId="5A0BB655" w14:textId="77777777" w:rsidR="00CB0078" w:rsidRPr="0058747F" w:rsidRDefault="00CB0078" w:rsidP="00CB0078">
            <w:pPr>
              <w:spacing w:after="60"/>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2.2 Κατηγορίες Λογισμικού: Λογισμικό Συστήματος και Λογισμικό Εφαρμογών</w:t>
            </w:r>
          </w:p>
          <w:p w14:paraId="0E5ED28B"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μπορούν:</w:t>
            </w:r>
          </w:p>
          <w:p w14:paraId="66BFD50B" w14:textId="77777777" w:rsidR="00CB0078" w:rsidRPr="0058747F" w:rsidRDefault="00CB0078" w:rsidP="00CB0078">
            <w:pPr>
              <w:numPr>
                <w:ilvl w:val="0"/>
                <w:numId w:val="4"/>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περιγράφουν τη δομή και τον ρόλο του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λογισμικού συστήματος</w:t>
            </w:r>
            <w:r w:rsidRPr="0058747F">
              <w:rPr>
                <w:rFonts w:ascii="Segoe UI" w:eastAsia="Times New Roman" w:hAnsi="Segoe UI" w:cs="Segoe UI"/>
                <w:color w:val="0D0D0D"/>
                <w:sz w:val="20"/>
                <w:szCs w:val="20"/>
                <w:lang w:val="el-GR" w:eastAsia="en-GB"/>
              </w:rPr>
              <w:t>, με έμφαση στο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λειτουργικό σύστημα (</w:t>
            </w:r>
            <w:r w:rsidRPr="0058747F">
              <w:rPr>
                <w:rFonts w:ascii="Segoe UI" w:eastAsia="Times New Roman" w:hAnsi="Segoe UI" w:cs="Segoe UI"/>
                <w:b/>
                <w:bCs/>
                <w:color w:val="0D0D0D"/>
                <w:sz w:val="20"/>
                <w:szCs w:val="20"/>
                <w:lang w:eastAsia="en-GB"/>
              </w:rPr>
              <w:t>Operating</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System</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685CE9D3" w14:textId="77777777" w:rsidR="00CB0078" w:rsidRPr="0058747F" w:rsidRDefault="00CB0078" w:rsidP="00CB0078">
            <w:pPr>
              <w:numPr>
                <w:ilvl w:val="0"/>
                <w:numId w:val="4"/>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εξηγούν βασικές λειτουργίες του λειτουργικού συστήματος (π.χ. διαχείριση αρχείων, εκτέλεση προγραμμάτων, επικοινωνία με το υλικό).</w:t>
            </w:r>
          </w:p>
          <w:p w14:paraId="4F8333E5" w14:textId="77777777" w:rsidR="00CB0078" w:rsidRPr="0058747F" w:rsidRDefault="00CB0078" w:rsidP="00CB0078">
            <w:pPr>
              <w:numPr>
                <w:ilvl w:val="0"/>
                <w:numId w:val="4"/>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εφαρμογών</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ως προγράμματα που εξυπηρετούν ανάγκες του χρήστη.</w:t>
            </w:r>
          </w:p>
          <w:p w14:paraId="776AB5C6" w14:textId="77777777" w:rsidR="00CB0078" w:rsidRPr="0058747F" w:rsidRDefault="00CB0078" w:rsidP="00CB0078">
            <w:pPr>
              <w:numPr>
                <w:ilvl w:val="0"/>
                <w:numId w:val="4"/>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διακρίνουν χαρακτηριστικά παραδείγματα λογισμικού εφαρμογών (π.χ. επεξεργασία κειμένου, υπολογιστικά φύλλα, γραφικά, πλοήγηση στο διαδίκτυο).</w:t>
            </w:r>
          </w:p>
          <w:p w14:paraId="53CC681C" w14:textId="77777777" w:rsidR="00CB0078" w:rsidRPr="0058747F" w:rsidRDefault="00CB0078" w:rsidP="00CB0078">
            <w:pPr>
              <w:numPr>
                <w:ilvl w:val="0"/>
                <w:numId w:val="4"/>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lastRenderedPageBreak/>
              <w:t>Να συγκρίνουν τις δύο κύριες κατηγορίες λογισμικού ως προς τον σκοπό και τον χρήστη στον οποίο απευθύνονται.</w:t>
            </w:r>
          </w:p>
          <w:p w14:paraId="63C2EBB0"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147D78AA">
                <v:rect id="_x0000_i1028" style="width:0;height:0" o:hralign="center" o:hrstd="t" o:hr="t" fillcolor="#a0a0a0" stroked="f"/>
              </w:pict>
            </w:r>
          </w:p>
          <w:p w14:paraId="47D89FE5" w14:textId="77777777" w:rsidR="00CB0078" w:rsidRPr="0058747F" w:rsidRDefault="00CB0078" w:rsidP="00CB0078">
            <w:pPr>
              <w:spacing w:after="60"/>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2.3 Ταξινόμηση Λογισμικού Εφαρμογών</w:t>
            </w:r>
          </w:p>
          <w:p w14:paraId="5C7AEFAD"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μπορούν:</w:t>
            </w:r>
          </w:p>
          <w:p w14:paraId="7349B7BB" w14:textId="77777777" w:rsidR="00CB0078" w:rsidRPr="0058747F" w:rsidRDefault="00CB0078" w:rsidP="00CB0078">
            <w:pPr>
              <w:numPr>
                <w:ilvl w:val="0"/>
                <w:numId w:val="5"/>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ταξινομούν τα λογισμικά εφαρμογών σε επιμέρους κατηγορίες:</w:t>
            </w:r>
          </w:p>
          <w:p w14:paraId="6E1A72BF" w14:textId="77777777" w:rsidR="00CB0078" w:rsidRPr="0058747F" w:rsidRDefault="00CB0078" w:rsidP="00CB0078">
            <w:pPr>
              <w:numPr>
                <w:ilvl w:val="1"/>
                <w:numId w:val="5"/>
              </w:numPr>
              <w:rPr>
                <w:rFonts w:ascii="Segoe UI" w:eastAsia="Times New Roman" w:hAnsi="Segoe UI" w:cs="Segoe UI"/>
                <w:color w:val="0D0D0D"/>
                <w:sz w:val="20"/>
                <w:szCs w:val="20"/>
                <w:lang w:eastAsia="en-GB"/>
              </w:rPr>
            </w:pPr>
            <w:proofErr w:type="spellStart"/>
            <w:r w:rsidRPr="0058747F">
              <w:rPr>
                <w:rFonts w:ascii="Segoe UI" w:eastAsia="Times New Roman" w:hAnsi="Segoe UI" w:cs="Segoe UI"/>
                <w:b/>
                <w:bCs/>
                <w:color w:val="0D0D0D"/>
                <w:sz w:val="20"/>
                <w:szCs w:val="20"/>
                <w:lang w:eastAsia="en-GB"/>
              </w:rPr>
              <w:t>Γενικής</w:t>
            </w:r>
            <w:proofErr w:type="spellEnd"/>
            <w:r w:rsidRPr="0058747F">
              <w:rPr>
                <w:rFonts w:ascii="Segoe UI" w:eastAsia="Times New Roman" w:hAnsi="Segoe UI" w:cs="Segoe UI"/>
                <w:b/>
                <w:bCs/>
                <w:color w:val="0D0D0D"/>
                <w:sz w:val="20"/>
                <w:szCs w:val="20"/>
                <w:lang w:eastAsia="en-GB"/>
              </w:rPr>
              <w:t xml:space="preserve"> </w:t>
            </w:r>
            <w:proofErr w:type="spellStart"/>
            <w:r w:rsidRPr="0058747F">
              <w:rPr>
                <w:rFonts w:ascii="Segoe UI" w:eastAsia="Times New Roman" w:hAnsi="Segoe UI" w:cs="Segoe UI"/>
                <w:b/>
                <w:bCs/>
                <w:color w:val="0D0D0D"/>
                <w:sz w:val="20"/>
                <w:szCs w:val="20"/>
                <w:lang w:eastAsia="en-GB"/>
              </w:rPr>
              <w:t>χρήσης</w:t>
            </w:r>
            <w:proofErr w:type="spellEnd"/>
            <w:r w:rsidRPr="0058747F">
              <w:rPr>
                <w:rFonts w:ascii="Segoe UI" w:eastAsia="Times New Roman" w:hAnsi="Segoe UI" w:cs="Segoe UI"/>
                <w:color w:val="0D0D0D"/>
                <w:sz w:val="20"/>
                <w:szCs w:val="20"/>
                <w:lang w:eastAsia="en-GB"/>
              </w:rPr>
              <w:t> (π.χ. Word, Excel, PowerPoint).</w:t>
            </w:r>
          </w:p>
          <w:p w14:paraId="07B1064C" w14:textId="77777777" w:rsidR="00CB0078" w:rsidRPr="0058747F" w:rsidRDefault="00CB0078" w:rsidP="00CB0078">
            <w:pPr>
              <w:numPr>
                <w:ilvl w:val="1"/>
                <w:numId w:val="5"/>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Ειδικής χρήσης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(π.χ. ιατρικά, λογιστικά, εκπαιδευτικά προγράμματα).</w:t>
            </w:r>
          </w:p>
          <w:p w14:paraId="2D4B3D4B" w14:textId="77777777" w:rsidR="00CB0078" w:rsidRPr="0058747F" w:rsidRDefault="00CB0078" w:rsidP="00CB0078">
            <w:pPr>
              <w:numPr>
                <w:ilvl w:val="1"/>
                <w:numId w:val="5"/>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Πολυμέσων και Διαδικτύου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(π.χ. προγράμματα πλοήγησης, εφαρμογές κοινωνικής δικτύωσης).</w:t>
            </w:r>
          </w:p>
          <w:p w14:paraId="3A7B3C1D" w14:textId="77777777" w:rsidR="00CB0078" w:rsidRPr="0058747F" w:rsidRDefault="00CB0078" w:rsidP="00CB0078">
            <w:pPr>
              <w:numPr>
                <w:ilvl w:val="0"/>
                <w:numId w:val="5"/>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πώς οι διαφορετικές κατηγορίες καλύπτουν διαφορετικές ανάγκες των χρηστών.</w:t>
            </w:r>
          </w:p>
          <w:p w14:paraId="24BE0485" w14:textId="77777777" w:rsidR="00CB0078" w:rsidRPr="0058747F" w:rsidRDefault="00CB0078" w:rsidP="00CB0078">
            <w:pPr>
              <w:numPr>
                <w:ilvl w:val="0"/>
                <w:numId w:val="5"/>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επιλέγουν κατάλληλα λογισμικά για συγκεκριμένα σενάρια χρήσης (π.χ. εργασία, δημιουργία, επικοινωνία).</w:t>
            </w:r>
          </w:p>
          <w:p w14:paraId="28C02FF2"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2C8AC995">
                <v:rect id="_x0000_i1029" style="width:0;height:0" o:hralign="center" o:hrstd="t" o:hr="t" fillcolor="#a0a0a0" stroked="f"/>
              </w:pict>
            </w:r>
          </w:p>
          <w:p w14:paraId="6FFC1148" w14:textId="77777777" w:rsidR="00CB0078" w:rsidRPr="0058747F" w:rsidRDefault="00CB0078" w:rsidP="00CB0078">
            <w:pPr>
              <w:spacing w:after="60"/>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2.4 Ελεύθερο Λογισμικό και Λογισμικό Ανοιχτού Κώδικα (ΕΛ/ΛΑΚ)</w:t>
            </w:r>
          </w:p>
          <w:p w14:paraId="342FE41A"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μπορούν:</w:t>
            </w:r>
          </w:p>
          <w:p w14:paraId="2C4E977B"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lastRenderedPageBreak/>
              <w:t>Να εξηγούν τι σημαίνει</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ελεύθερο λογισμικό (</w:t>
            </w:r>
            <w:r w:rsidRPr="0058747F">
              <w:rPr>
                <w:rFonts w:ascii="Segoe UI" w:eastAsia="Times New Roman" w:hAnsi="Segoe UI" w:cs="Segoe UI"/>
                <w:b/>
                <w:bCs/>
                <w:color w:val="0D0D0D"/>
                <w:sz w:val="20"/>
                <w:szCs w:val="20"/>
                <w:lang w:eastAsia="en-GB"/>
              </w:rPr>
              <w:t>Free</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ανοιχτού κώδικα (</w:t>
            </w:r>
            <w:r w:rsidRPr="0058747F">
              <w:rPr>
                <w:rFonts w:ascii="Segoe UI" w:eastAsia="Times New Roman" w:hAnsi="Segoe UI" w:cs="Segoe UI"/>
                <w:b/>
                <w:bCs/>
                <w:color w:val="0D0D0D"/>
                <w:sz w:val="20"/>
                <w:szCs w:val="20"/>
                <w:lang w:eastAsia="en-GB"/>
              </w:rPr>
              <w:t>Open</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Source</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5E1621F3"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γνωρίζουν τις βασικές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ελευθερίες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που παρέχει το ΕΛ/ΛΑΚ (χρήση, μελέτη, αντιγραφή, τροποποίηση, διανομή).</w:t>
            </w:r>
          </w:p>
          <w:p w14:paraId="12214012"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τη σημασία του ΕΛ/ΛΑΚ για την εκπαίδευση, την καινοτομία και τη συνεργασία.</w:t>
            </w:r>
          </w:p>
          <w:p w14:paraId="20A3AF62"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Να γνωρίζουν παραδείγματα δημοφιλών ΕΛ/ΛΑΚ προγραμμάτων (π.χ. </w:t>
            </w:r>
            <w:r w:rsidRPr="0058747F">
              <w:rPr>
                <w:rFonts w:ascii="Segoe UI" w:eastAsia="Times New Roman" w:hAnsi="Segoe UI" w:cs="Segoe UI"/>
                <w:color w:val="0D0D0D"/>
                <w:sz w:val="20"/>
                <w:szCs w:val="20"/>
                <w:lang w:eastAsia="en-GB"/>
              </w:rPr>
              <w:t>Linux</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LibreOffice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GIMP</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Moodle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Firefox</w:t>
            </w:r>
            <w:r w:rsidRPr="0058747F">
              <w:rPr>
                <w:rFonts w:ascii="Segoe UI" w:eastAsia="Times New Roman" w:hAnsi="Segoe UI" w:cs="Segoe UI"/>
                <w:color w:val="0D0D0D"/>
                <w:sz w:val="20"/>
                <w:szCs w:val="20"/>
                <w:lang w:val="el-GR" w:eastAsia="en-GB"/>
              </w:rPr>
              <w:t>).</w:t>
            </w:r>
          </w:p>
          <w:p w14:paraId="428C08F6"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διακρίνουν τις έννοιες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άδειας χρήσης</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πνευματικών δικαιωμάτων</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κοινότητας ανάπτυξης</w:t>
            </w:r>
            <w:r w:rsidRPr="0058747F">
              <w:rPr>
                <w:rFonts w:ascii="Segoe UI" w:eastAsia="Times New Roman" w:hAnsi="Segoe UI" w:cs="Segoe UI"/>
                <w:color w:val="0D0D0D"/>
                <w:sz w:val="20"/>
                <w:szCs w:val="20"/>
                <w:lang w:val="el-GR" w:eastAsia="en-GB"/>
              </w:rPr>
              <w:t>.</w:t>
            </w:r>
          </w:p>
          <w:p w14:paraId="11408E5A"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συγκρίνουν το ΕΛ/ΛΑΚ με το ιδιόκτητο λογισμικό ως προς κόστος, υποστήριξη, ασφάλεια, ευελιξία και διαθεσιμότητα.</w:t>
            </w:r>
          </w:p>
          <w:p w14:paraId="74A1C305" w14:textId="77777777" w:rsidR="00CB0078" w:rsidRPr="0058747F" w:rsidRDefault="00CB0078" w:rsidP="00CB0078">
            <w:pPr>
              <w:numPr>
                <w:ilvl w:val="0"/>
                <w:numId w:val="6"/>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αναπτύσσουν στάση υπεύθυνης και νομικά ορθής χρήσης λογισμικού στο σχολείο και στην καθημερινή ζωή.</w:t>
            </w:r>
          </w:p>
          <w:p w14:paraId="7CC39D16"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636418F7">
                <v:rect id="_x0000_i1030" style="width:0;height:0" o:hralign="center" o:hrstd="t" o:hr="t" fillcolor="#a0a0a0" stroked="f"/>
              </w:pict>
            </w:r>
          </w:p>
          <w:p w14:paraId="776E4203" w14:textId="77777777" w:rsidR="00CB0078" w:rsidRPr="0058747F" w:rsidRDefault="00CB0078" w:rsidP="00CB0078">
            <w:pPr>
              <w:spacing w:after="60"/>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2.5 Εμπέδωση – Δραστηριότητες Εφαρμογής</w:t>
            </w:r>
          </w:p>
          <w:p w14:paraId="5BE75204" w14:textId="77777777" w:rsidR="00CB0078" w:rsidRPr="0058747F" w:rsidRDefault="00CB0078" w:rsidP="00CB0078">
            <w:pPr>
              <w:spacing w:before="100" w:beforeAutospacing="1" w:after="100"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μπορούν:</w:t>
            </w:r>
          </w:p>
          <w:p w14:paraId="54425711" w14:textId="77777777" w:rsidR="00CB0078" w:rsidRPr="0058747F" w:rsidRDefault="00CB0078" w:rsidP="00CB0078">
            <w:pPr>
              <w:numPr>
                <w:ilvl w:val="0"/>
                <w:numId w:val="7"/>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και να ταξινομούν πραγματικά παραδείγματα λογισμικού που χρησιμοποιούν στην καθημερινότητά τους.</w:t>
            </w:r>
          </w:p>
          <w:p w14:paraId="10130B6F" w14:textId="77777777" w:rsidR="00CB0078" w:rsidRPr="0058747F" w:rsidRDefault="00CB0078" w:rsidP="00CB0078">
            <w:pPr>
              <w:numPr>
                <w:ilvl w:val="0"/>
                <w:numId w:val="7"/>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συζητούν σε ομάδες τα πλεονεκτήματα της χρήσης ΕΛ/ΛΑΚ στο σχολείο ή στο σπίτι.</w:t>
            </w:r>
          </w:p>
          <w:p w14:paraId="45AA5626" w14:textId="77777777" w:rsidR="00CB0078" w:rsidRPr="0058747F" w:rsidRDefault="00CB0078" w:rsidP="00CB0078">
            <w:pPr>
              <w:numPr>
                <w:ilvl w:val="0"/>
                <w:numId w:val="7"/>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συνδέουν την έννοια του λογισμικού με τη λειτουργία των σύγχρονων «έξυπνων» συσκευών και του Διαδικτύου.</w:t>
            </w:r>
          </w:p>
          <w:p w14:paraId="32B7CBD1"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lastRenderedPageBreak/>
              <w:pict w14:anchorId="121EB2A5">
                <v:rect id="_x0000_i1031" style="width:0;height:0" o:hralign="center" o:hrstd="t" o:hr="t" fillcolor="#a0a0a0" stroked="f"/>
              </w:pict>
            </w:r>
          </w:p>
          <w:p w14:paraId="5012ECDD" w14:textId="77777777" w:rsidR="00CB0078" w:rsidRPr="0058747F" w:rsidRDefault="00CB0078" w:rsidP="00CB0078">
            <w:pPr>
              <w:spacing w:after="60"/>
              <w:outlineLvl w:val="2"/>
              <w:rPr>
                <w:rFonts w:ascii="Segoe UI" w:eastAsia="Times New Roman" w:hAnsi="Segoe UI" w:cs="Segoe UI"/>
                <w:b/>
                <w:bCs/>
                <w:color w:val="0D0D0D"/>
                <w:sz w:val="20"/>
                <w:szCs w:val="20"/>
                <w:lang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eastAsia="en-GB"/>
              </w:rPr>
              <w:t xml:space="preserve"> </w:t>
            </w:r>
            <w:proofErr w:type="spellStart"/>
            <w:r w:rsidRPr="0058747F">
              <w:rPr>
                <w:rFonts w:ascii="Segoe UI" w:eastAsia="Times New Roman" w:hAnsi="Segoe UI" w:cs="Segoe UI"/>
                <w:b/>
                <w:bCs/>
                <w:color w:val="0D0D0D"/>
                <w:sz w:val="20"/>
                <w:szCs w:val="20"/>
                <w:lang w:eastAsia="en-GB"/>
              </w:rPr>
              <w:t>Βι</w:t>
            </w:r>
            <w:proofErr w:type="spellEnd"/>
            <w:r w:rsidRPr="0058747F">
              <w:rPr>
                <w:rFonts w:ascii="Segoe UI" w:eastAsia="Times New Roman" w:hAnsi="Segoe UI" w:cs="Segoe UI"/>
                <w:b/>
                <w:bCs/>
                <w:color w:val="0D0D0D"/>
                <w:sz w:val="20"/>
                <w:szCs w:val="20"/>
                <w:lang w:eastAsia="en-GB"/>
              </w:rPr>
              <w:t>βλιογραφικές ανα</w:t>
            </w:r>
            <w:proofErr w:type="spellStart"/>
            <w:r w:rsidRPr="0058747F">
              <w:rPr>
                <w:rFonts w:ascii="Segoe UI" w:eastAsia="Times New Roman" w:hAnsi="Segoe UI" w:cs="Segoe UI"/>
                <w:b/>
                <w:bCs/>
                <w:color w:val="0D0D0D"/>
                <w:sz w:val="20"/>
                <w:szCs w:val="20"/>
                <w:lang w:eastAsia="en-GB"/>
              </w:rPr>
              <w:t>φορές</w:t>
            </w:r>
            <w:proofErr w:type="spellEnd"/>
            <w:r w:rsidRPr="0058747F">
              <w:rPr>
                <w:rFonts w:ascii="Segoe UI" w:eastAsia="Times New Roman" w:hAnsi="Segoe UI" w:cs="Segoe UI"/>
                <w:b/>
                <w:bCs/>
                <w:color w:val="0D0D0D"/>
                <w:sz w:val="20"/>
                <w:szCs w:val="20"/>
                <w:lang w:eastAsia="en-GB"/>
              </w:rPr>
              <w:t xml:space="preserve"> – </w:t>
            </w:r>
            <w:proofErr w:type="spellStart"/>
            <w:r w:rsidRPr="0058747F">
              <w:rPr>
                <w:rFonts w:ascii="Segoe UI" w:eastAsia="Times New Roman" w:hAnsi="Segoe UI" w:cs="Segoe UI"/>
                <w:b/>
                <w:bCs/>
                <w:color w:val="0D0D0D"/>
                <w:sz w:val="20"/>
                <w:szCs w:val="20"/>
                <w:lang w:eastAsia="en-GB"/>
              </w:rPr>
              <w:t>Πηγές</w:t>
            </w:r>
            <w:proofErr w:type="spellEnd"/>
          </w:p>
          <w:p w14:paraId="0115AF42" w14:textId="77777777" w:rsidR="00CB0078" w:rsidRPr="0058747F" w:rsidRDefault="00CB0078" w:rsidP="00CB0078">
            <w:pPr>
              <w:numPr>
                <w:ilvl w:val="0"/>
                <w:numId w:val="8"/>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Υπουργείο Παιδείας &amp; Θρησκευμάτων (2021).</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i/>
                <w:iCs/>
                <w:color w:val="0D0D0D"/>
                <w:sz w:val="20"/>
                <w:szCs w:val="20"/>
                <w:lang w:val="el-GR" w:eastAsia="en-GB"/>
              </w:rPr>
              <w:t>Πρόγραμμα Σπουδών Πληροφορικής για το Λύκειο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(ΦΕΚ 1866/Β’/2021).</w:t>
            </w:r>
          </w:p>
          <w:p w14:paraId="37F129B4" w14:textId="77777777" w:rsidR="00CB0078" w:rsidRPr="0058747F" w:rsidRDefault="00CB0078" w:rsidP="00CB0078">
            <w:pPr>
              <w:numPr>
                <w:ilvl w:val="0"/>
                <w:numId w:val="8"/>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ΙΕΠ (2014).</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i/>
                <w:iCs/>
                <w:color w:val="0D0D0D"/>
                <w:sz w:val="20"/>
                <w:szCs w:val="20"/>
                <w:lang w:val="el-GR" w:eastAsia="en-GB"/>
              </w:rPr>
              <w:t>Εφαρμογές Πληροφορικής Α΄ Λυκείου – Βιβλίο Μαθητή</w:t>
            </w:r>
            <w:r w:rsidRPr="0058747F">
              <w:rPr>
                <w:rFonts w:ascii="Segoe UI" w:eastAsia="Times New Roman" w:hAnsi="Segoe UI" w:cs="Segoe UI"/>
                <w:color w:val="0D0D0D"/>
                <w:sz w:val="20"/>
                <w:szCs w:val="20"/>
                <w:lang w:val="el-GR" w:eastAsia="en-GB"/>
              </w:rPr>
              <w:t>. Αθήνα: ΟΕΔΒ. Διαθέσιμο στο</w:t>
            </w:r>
            <w:r w:rsidRPr="0058747F">
              <w:rPr>
                <w:rFonts w:ascii="Segoe UI" w:eastAsia="Times New Roman" w:hAnsi="Segoe UI" w:cs="Segoe UI"/>
                <w:color w:val="0D0D0D"/>
                <w:sz w:val="20"/>
                <w:szCs w:val="20"/>
                <w:lang w:eastAsia="en-GB"/>
              </w:rPr>
              <w:t> </w:t>
            </w:r>
            <w:proofErr w:type="spellStart"/>
            <w:r w:rsidRPr="0058747F">
              <w:rPr>
                <w:rFonts w:ascii="Segoe UI" w:eastAsia="Times New Roman" w:hAnsi="Segoe UI" w:cs="Segoe UI"/>
                <w:color w:val="0D0D0D"/>
                <w:sz w:val="20"/>
                <w:szCs w:val="20"/>
                <w:lang w:eastAsia="en-GB"/>
              </w:rPr>
              <w:t>ebooks</w:t>
            </w:r>
            <w:proofErr w:type="spellEnd"/>
            <w:r w:rsidRPr="0058747F">
              <w:rPr>
                <w:rFonts w:ascii="Segoe UI" w:eastAsia="Times New Roman" w:hAnsi="Segoe UI" w:cs="Segoe UI"/>
                <w:color w:val="0D0D0D"/>
                <w:sz w:val="20"/>
                <w:szCs w:val="20"/>
                <w:lang w:val="el-GR" w:eastAsia="en-GB"/>
              </w:rPr>
              <w:t>.</w:t>
            </w:r>
            <w:proofErr w:type="spellStart"/>
            <w:r w:rsidRPr="0058747F">
              <w:rPr>
                <w:rFonts w:ascii="Segoe UI" w:eastAsia="Times New Roman" w:hAnsi="Segoe UI" w:cs="Segoe UI"/>
                <w:color w:val="0D0D0D"/>
                <w:sz w:val="20"/>
                <w:szCs w:val="20"/>
                <w:lang w:eastAsia="en-GB"/>
              </w:rPr>
              <w:t>edu</w:t>
            </w:r>
            <w:proofErr w:type="spellEnd"/>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gr</w:t>
            </w:r>
            <w:r w:rsidRPr="0058747F">
              <w:rPr>
                <w:rFonts w:ascii="Segoe UI" w:eastAsia="Times New Roman" w:hAnsi="Segoe UI" w:cs="Segoe UI"/>
                <w:color w:val="0D0D0D"/>
                <w:sz w:val="20"/>
                <w:szCs w:val="20"/>
                <w:lang w:val="el-GR" w:eastAsia="en-GB"/>
              </w:rPr>
              <w:t>.</w:t>
            </w:r>
          </w:p>
          <w:p w14:paraId="39D9B71C" w14:textId="77777777" w:rsidR="00CB0078" w:rsidRPr="0058747F" w:rsidRDefault="00CB0078" w:rsidP="00CB0078">
            <w:pPr>
              <w:numPr>
                <w:ilvl w:val="0"/>
                <w:numId w:val="8"/>
              </w:numPr>
              <w:rPr>
                <w:rFonts w:ascii="Segoe UI" w:eastAsia="Times New Roman" w:hAnsi="Segoe UI" w:cs="Segoe UI"/>
                <w:color w:val="0D0D0D"/>
                <w:sz w:val="20"/>
                <w:szCs w:val="20"/>
                <w:lang w:eastAsia="en-GB"/>
              </w:rPr>
            </w:pPr>
            <w:r w:rsidRPr="0058747F">
              <w:rPr>
                <w:rFonts w:ascii="Segoe UI" w:eastAsia="Times New Roman" w:hAnsi="Segoe UI" w:cs="Segoe UI"/>
                <w:color w:val="0D0D0D"/>
                <w:sz w:val="20"/>
                <w:szCs w:val="20"/>
                <w:lang w:eastAsia="en-GB"/>
              </w:rPr>
              <w:t>Free Software Foundation (2024). </w:t>
            </w:r>
            <w:r w:rsidRPr="0058747F">
              <w:rPr>
                <w:rFonts w:ascii="Segoe UI" w:eastAsia="Times New Roman" w:hAnsi="Segoe UI" w:cs="Segoe UI"/>
                <w:i/>
                <w:iCs/>
                <w:color w:val="0D0D0D"/>
                <w:sz w:val="20"/>
                <w:szCs w:val="20"/>
                <w:lang w:eastAsia="en-GB"/>
              </w:rPr>
              <w:t>The Free Software Definition.</w:t>
            </w:r>
            <w:r w:rsidRPr="0058747F">
              <w:rPr>
                <w:rFonts w:ascii="Segoe UI" w:eastAsia="Times New Roman" w:hAnsi="Segoe UI" w:cs="Segoe UI"/>
                <w:color w:val="0D0D0D"/>
                <w:sz w:val="20"/>
                <w:szCs w:val="20"/>
                <w:lang w:eastAsia="en-GB"/>
              </w:rPr>
              <w:t> https://www.gnu.org/philosophy/free-sw.html</w:t>
            </w:r>
          </w:p>
          <w:p w14:paraId="70526E82" w14:textId="77777777" w:rsidR="00CB0078" w:rsidRPr="0058747F" w:rsidRDefault="00CB0078" w:rsidP="00CB0078">
            <w:pPr>
              <w:numPr>
                <w:ilvl w:val="0"/>
                <w:numId w:val="8"/>
              </w:numPr>
              <w:rPr>
                <w:rFonts w:ascii="Segoe UI" w:eastAsia="Times New Roman" w:hAnsi="Segoe UI" w:cs="Segoe UI"/>
                <w:color w:val="0D0D0D"/>
                <w:sz w:val="20"/>
                <w:szCs w:val="20"/>
                <w:lang w:eastAsia="en-GB"/>
              </w:rPr>
            </w:pPr>
            <w:proofErr w:type="gramStart"/>
            <w:r w:rsidRPr="0058747F">
              <w:rPr>
                <w:rFonts w:ascii="Segoe UI" w:eastAsia="Times New Roman" w:hAnsi="Segoe UI" w:cs="Segoe UI"/>
                <w:color w:val="0D0D0D"/>
                <w:sz w:val="20"/>
                <w:szCs w:val="20"/>
                <w:lang w:eastAsia="en-GB"/>
              </w:rPr>
              <w:t>Open Source</w:t>
            </w:r>
            <w:proofErr w:type="gramEnd"/>
            <w:r w:rsidRPr="0058747F">
              <w:rPr>
                <w:rFonts w:ascii="Segoe UI" w:eastAsia="Times New Roman" w:hAnsi="Segoe UI" w:cs="Segoe UI"/>
                <w:color w:val="0D0D0D"/>
                <w:sz w:val="20"/>
                <w:szCs w:val="20"/>
                <w:lang w:eastAsia="en-GB"/>
              </w:rPr>
              <w:t xml:space="preserve"> Initiative (2024). </w:t>
            </w:r>
            <w:r w:rsidRPr="0058747F">
              <w:rPr>
                <w:rFonts w:ascii="Segoe UI" w:eastAsia="Times New Roman" w:hAnsi="Segoe UI" w:cs="Segoe UI"/>
                <w:i/>
                <w:iCs/>
                <w:color w:val="0D0D0D"/>
                <w:sz w:val="20"/>
                <w:szCs w:val="20"/>
                <w:lang w:eastAsia="en-GB"/>
              </w:rPr>
              <w:t xml:space="preserve">The </w:t>
            </w:r>
            <w:proofErr w:type="gramStart"/>
            <w:r w:rsidRPr="0058747F">
              <w:rPr>
                <w:rFonts w:ascii="Segoe UI" w:eastAsia="Times New Roman" w:hAnsi="Segoe UI" w:cs="Segoe UI"/>
                <w:i/>
                <w:iCs/>
                <w:color w:val="0D0D0D"/>
                <w:sz w:val="20"/>
                <w:szCs w:val="20"/>
                <w:lang w:eastAsia="en-GB"/>
              </w:rPr>
              <w:t>Open Source</w:t>
            </w:r>
            <w:proofErr w:type="gramEnd"/>
            <w:r w:rsidRPr="0058747F">
              <w:rPr>
                <w:rFonts w:ascii="Segoe UI" w:eastAsia="Times New Roman" w:hAnsi="Segoe UI" w:cs="Segoe UI"/>
                <w:i/>
                <w:iCs/>
                <w:color w:val="0D0D0D"/>
                <w:sz w:val="20"/>
                <w:szCs w:val="20"/>
                <w:lang w:eastAsia="en-GB"/>
              </w:rPr>
              <w:t xml:space="preserve"> Definition.</w:t>
            </w:r>
            <w:r w:rsidRPr="0058747F">
              <w:rPr>
                <w:rFonts w:ascii="Segoe UI" w:eastAsia="Times New Roman" w:hAnsi="Segoe UI" w:cs="Segoe UI"/>
                <w:color w:val="0D0D0D"/>
                <w:sz w:val="20"/>
                <w:szCs w:val="20"/>
                <w:lang w:eastAsia="en-GB"/>
              </w:rPr>
              <w:t> https://opensource.org/osd</w:t>
            </w:r>
          </w:p>
          <w:p w14:paraId="6DACED46" w14:textId="77777777" w:rsidR="00CB0078" w:rsidRPr="00CB0078" w:rsidRDefault="00CB0078"/>
        </w:tc>
        <w:tc>
          <w:tcPr>
            <w:tcW w:w="6746" w:type="dxa"/>
          </w:tcPr>
          <w:p w14:paraId="74E4D600" w14:textId="77777777" w:rsidR="00CB0078" w:rsidRPr="00EB4B4F" w:rsidRDefault="00CB0078" w:rsidP="00CB0078">
            <w:pPr>
              <w:ind w:left="-15" w:right="-15"/>
              <w:outlineLvl w:val="4"/>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lastRenderedPageBreak/>
              <w:t>Είπες</w:t>
            </w:r>
            <w:r w:rsidRPr="00EB4B4F">
              <w:rPr>
                <w:rFonts w:ascii="Segoe UI" w:eastAsia="Times New Roman" w:hAnsi="Segoe UI" w:cs="Segoe UI"/>
                <w:b/>
                <w:bCs/>
                <w:color w:val="0D0D0D"/>
                <w:sz w:val="20"/>
                <w:szCs w:val="20"/>
                <w:lang w:val="el-GR" w:eastAsia="en-GB"/>
              </w:rPr>
              <w:t>:</w:t>
            </w:r>
          </w:p>
          <w:p w14:paraId="09F2A900" w14:textId="77777777" w:rsidR="00CB0078" w:rsidRPr="00EB4B4F" w:rsidRDefault="00CB0078" w:rsidP="00CB0078">
            <w:pPr>
              <w:rPr>
                <w:rFonts w:ascii="Times New Roman" w:eastAsia="Times New Roman" w:hAnsi="Times New Roman" w:cs="Times New Roman"/>
                <w:color w:val="0000FF"/>
                <w:sz w:val="20"/>
                <w:szCs w:val="20"/>
                <w:u w:val="single"/>
                <w:lang w:val="el-GR" w:eastAsia="en-GB"/>
              </w:rPr>
            </w:pPr>
            <w:r w:rsidRPr="0058747F">
              <w:rPr>
                <w:rFonts w:ascii="Segoe UI" w:eastAsia="Times New Roman" w:hAnsi="Segoe UI" w:cs="Segoe UI"/>
                <w:color w:val="0D0D0D"/>
                <w:sz w:val="20"/>
                <w:szCs w:val="20"/>
                <w:lang w:eastAsia="en-GB"/>
              </w:rPr>
              <w:fldChar w:fldCharType="begin"/>
            </w:r>
            <w:r w:rsidRPr="00EB4B4F">
              <w:rPr>
                <w:rFonts w:ascii="Segoe UI" w:eastAsia="Times New Roman" w:hAnsi="Segoe UI" w:cs="Segoe UI"/>
                <w:color w:val="0D0D0D"/>
                <w:sz w:val="20"/>
                <w:szCs w:val="20"/>
                <w:lang w:val="el-GR" w:eastAsia="en-GB"/>
              </w:rPr>
              <w:instrText xml:space="preserve"> </w:instrText>
            </w:r>
            <w:r w:rsidRPr="0058747F">
              <w:rPr>
                <w:rFonts w:ascii="Segoe UI" w:eastAsia="Times New Roman" w:hAnsi="Segoe UI" w:cs="Segoe UI"/>
                <w:color w:val="0D0D0D"/>
                <w:sz w:val="20"/>
                <w:szCs w:val="20"/>
                <w:lang w:eastAsia="en-GB"/>
              </w:rPr>
              <w:instrText>HYPERLINK</w:instrText>
            </w:r>
            <w:r w:rsidRPr="00EB4B4F">
              <w:rPr>
                <w:rFonts w:ascii="Segoe UI" w:eastAsia="Times New Roman" w:hAnsi="Segoe UI" w:cs="Segoe UI"/>
                <w:color w:val="0D0D0D"/>
                <w:sz w:val="20"/>
                <w:szCs w:val="20"/>
                <w:lang w:val="el-GR" w:eastAsia="en-GB"/>
              </w:rPr>
              <w:instrText xml:space="preserve"> "</w:instrText>
            </w:r>
            <w:r w:rsidRPr="0058747F">
              <w:rPr>
                <w:rFonts w:ascii="Segoe UI" w:eastAsia="Times New Roman" w:hAnsi="Segoe UI" w:cs="Segoe UI"/>
                <w:color w:val="0D0D0D"/>
                <w:sz w:val="20"/>
                <w:szCs w:val="20"/>
                <w:lang w:eastAsia="en-GB"/>
              </w:rPr>
              <w:instrText>https</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drive</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google</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com</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file</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d</w:instrText>
            </w:r>
            <w:r w:rsidRPr="00EB4B4F">
              <w:rPr>
                <w:rFonts w:ascii="Segoe UI" w:eastAsia="Times New Roman" w:hAnsi="Segoe UI" w:cs="Segoe UI"/>
                <w:color w:val="0D0D0D"/>
                <w:sz w:val="20"/>
                <w:szCs w:val="20"/>
                <w:lang w:val="el-GR" w:eastAsia="en-GB"/>
              </w:rPr>
              <w:instrText>/1</w:instrText>
            </w:r>
            <w:r w:rsidRPr="0058747F">
              <w:rPr>
                <w:rFonts w:ascii="Segoe UI" w:eastAsia="Times New Roman" w:hAnsi="Segoe UI" w:cs="Segoe UI"/>
                <w:color w:val="0D0D0D"/>
                <w:sz w:val="20"/>
                <w:szCs w:val="20"/>
                <w:lang w:eastAsia="en-GB"/>
              </w:rPr>
              <w:instrText>rCkbcAtpfl</w:instrText>
            </w:r>
            <w:r w:rsidRPr="00EB4B4F">
              <w:rPr>
                <w:rFonts w:ascii="Segoe UI" w:eastAsia="Times New Roman" w:hAnsi="Segoe UI" w:cs="Segoe UI"/>
                <w:color w:val="0D0D0D"/>
                <w:sz w:val="20"/>
                <w:szCs w:val="20"/>
                <w:lang w:val="el-GR" w:eastAsia="en-GB"/>
              </w:rPr>
              <w:instrText>1</w:instrText>
            </w:r>
            <w:r w:rsidRPr="0058747F">
              <w:rPr>
                <w:rFonts w:ascii="Segoe UI" w:eastAsia="Times New Roman" w:hAnsi="Segoe UI" w:cs="Segoe UI"/>
                <w:color w:val="0D0D0D"/>
                <w:sz w:val="20"/>
                <w:szCs w:val="20"/>
                <w:lang w:eastAsia="en-GB"/>
              </w:rPr>
              <w:instrText>kTBCidkcE</w:instrText>
            </w:r>
            <w:r w:rsidRPr="00EB4B4F">
              <w:rPr>
                <w:rFonts w:ascii="Segoe UI" w:eastAsia="Times New Roman" w:hAnsi="Segoe UI" w:cs="Segoe UI"/>
                <w:color w:val="0D0D0D"/>
                <w:sz w:val="20"/>
                <w:szCs w:val="20"/>
                <w:lang w:val="el-GR" w:eastAsia="en-GB"/>
              </w:rPr>
              <w:instrText>9</w:instrText>
            </w:r>
            <w:r w:rsidRPr="0058747F">
              <w:rPr>
                <w:rFonts w:ascii="Segoe UI" w:eastAsia="Times New Roman" w:hAnsi="Segoe UI" w:cs="Segoe UI"/>
                <w:color w:val="0D0D0D"/>
                <w:sz w:val="20"/>
                <w:szCs w:val="20"/>
                <w:lang w:eastAsia="en-GB"/>
              </w:rPr>
              <w:instrText>hekx</w:instrText>
            </w:r>
            <w:r w:rsidRPr="00EB4B4F">
              <w:rPr>
                <w:rFonts w:ascii="Segoe UI" w:eastAsia="Times New Roman" w:hAnsi="Segoe UI" w:cs="Segoe UI"/>
                <w:color w:val="0D0D0D"/>
                <w:sz w:val="20"/>
                <w:szCs w:val="20"/>
                <w:lang w:val="el-GR" w:eastAsia="en-GB"/>
              </w:rPr>
              <w:instrText>7</w:instrText>
            </w:r>
            <w:r w:rsidRPr="0058747F">
              <w:rPr>
                <w:rFonts w:ascii="Segoe UI" w:eastAsia="Times New Roman" w:hAnsi="Segoe UI" w:cs="Segoe UI"/>
                <w:color w:val="0D0D0D"/>
                <w:sz w:val="20"/>
                <w:szCs w:val="20"/>
                <w:lang w:eastAsia="en-GB"/>
              </w:rPr>
              <w:instrText>bs</w:instrText>
            </w:r>
            <w:r w:rsidRPr="00EB4B4F">
              <w:rPr>
                <w:rFonts w:ascii="Segoe UI" w:eastAsia="Times New Roman" w:hAnsi="Segoe UI" w:cs="Segoe UI"/>
                <w:color w:val="0D0D0D"/>
                <w:sz w:val="20"/>
                <w:szCs w:val="20"/>
                <w:lang w:val="el-GR" w:eastAsia="en-GB"/>
              </w:rPr>
              <w:instrText>_</w:instrText>
            </w:r>
            <w:r w:rsidRPr="0058747F">
              <w:rPr>
                <w:rFonts w:ascii="Segoe UI" w:eastAsia="Times New Roman" w:hAnsi="Segoe UI" w:cs="Segoe UI"/>
                <w:color w:val="0D0D0D"/>
                <w:sz w:val="20"/>
                <w:szCs w:val="20"/>
                <w:lang w:eastAsia="en-GB"/>
              </w:rPr>
              <w:instrText>zrt</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view</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usp</w:instrText>
            </w:r>
            <w:r w:rsidRPr="00EB4B4F">
              <w:rPr>
                <w:rFonts w:ascii="Segoe UI" w:eastAsia="Times New Roman" w:hAnsi="Segoe UI" w:cs="Segoe UI"/>
                <w:color w:val="0D0D0D"/>
                <w:sz w:val="20"/>
                <w:szCs w:val="20"/>
                <w:lang w:val="el-GR" w:eastAsia="en-GB"/>
              </w:rPr>
              <w:instrText>=</w:instrText>
            </w:r>
            <w:r w:rsidRPr="0058747F">
              <w:rPr>
                <w:rFonts w:ascii="Segoe UI" w:eastAsia="Times New Roman" w:hAnsi="Segoe UI" w:cs="Segoe UI"/>
                <w:color w:val="0D0D0D"/>
                <w:sz w:val="20"/>
                <w:szCs w:val="20"/>
                <w:lang w:eastAsia="en-GB"/>
              </w:rPr>
              <w:instrText>drive</w:instrText>
            </w:r>
            <w:r w:rsidRPr="00EB4B4F">
              <w:rPr>
                <w:rFonts w:ascii="Segoe UI" w:eastAsia="Times New Roman" w:hAnsi="Segoe UI" w:cs="Segoe UI"/>
                <w:color w:val="0D0D0D"/>
                <w:sz w:val="20"/>
                <w:szCs w:val="20"/>
                <w:lang w:val="el-GR" w:eastAsia="en-GB"/>
              </w:rPr>
              <w:instrText>_</w:instrText>
            </w:r>
            <w:r w:rsidRPr="0058747F">
              <w:rPr>
                <w:rFonts w:ascii="Segoe UI" w:eastAsia="Times New Roman" w:hAnsi="Segoe UI" w:cs="Segoe UI"/>
                <w:color w:val="0D0D0D"/>
                <w:sz w:val="20"/>
                <w:szCs w:val="20"/>
                <w:lang w:eastAsia="en-GB"/>
              </w:rPr>
              <w:instrText>web</w:instrText>
            </w:r>
            <w:r w:rsidRPr="00EB4B4F">
              <w:rPr>
                <w:rFonts w:ascii="Segoe UI" w:eastAsia="Times New Roman" w:hAnsi="Segoe UI" w:cs="Segoe UI"/>
                <w:color w:val="0D0D0D"/>
                <w:sz w:val="20"/>
                <w:szCs w:val="20"/>
                <w:lang w:val="el-GR" w:eastAsia="en-GB"/>
              </w:rPr>
              <w:instrText>" \</w:instrText>
            </w:r>
            <w:r w:rsidRPr="0058747F">
              <w:rPr>
                <w:rFonts w:ascii="Segoe UI" w:eastAsia="Times New Roman" w:hAnsi="Segoe UI" w:cs="Segoe UI"/>
                <w:color w:val="0D0D0D"/>
                <w:sz w:val="20"/>
                <w:szCs w:val="20"/>
                <w:lang w:eastAsia="en-GB"/>
              </w:rPr>
              <w:instrText>t</w:instrText>
            </w:r>
            <w:r w:rsidRPr="00EB4B4F">
              <w:rPr>
                <w:rFonts w:ascii="Segoe UI" w:eastAsia="Times New Roman" w:hAnsi="Segoe UI" w:cs="Segoe UI"/>
                <w:color w:val="0D0D0D"/>
                <w:sz w:val="20"/>
                <w:szCs w:val="20"/>
                <w:lang w:val="el-GR" w:eastAsia="en-GB"/>
              </w:rPr>
              <w:instrText xml:space="preserve"> "_</w:instrText>
            </w:r>
            <w:r w:rsidRPr="0058747F">
              <w:rPr>
                <w:rFonts w:ascii="Segoe UI" w:eastAsia="Times New Roman" w:hAnsi="Segoe UI" w:cs="Segoe UI"/>
                <w:color w:val="0D0D0D"/>
                <w:sz w:val="20"/>
                <w:szCs w:val="20"/>
                <w:lang w:eastAsia="en-GB"/>
              </w:rPr>
              <w:instrText>blank</w:instrText>
            </w:r>
            <w:r w:rsidRPr="00EB4B4F">
              <w:rPr>
                <w:rFonts w:ascii="Segoe UI" w:eastAsia="Times New Roman" w:hAnsi="Segoe UI" w:cs="Segoe UI"/>
                <w:color w:val="0D0D0D"/>
                <w:sz w:val="20"/>
                <w:szCs w:val="20"/>
                <w:lang w:val="el-GR" w:eastAsia="en-GB"/>
              </w:rPr>
              <w:instrText xml:space="preserve">" </w:instrText>
            </w:r>
            <w:r w:rsidRPr="0058747F">
              <w:rPr>
                <w:rFonts w:ascii="Segoe UI" w:eastAsia="Times New Roman" w:hAnsi="Segoe UI" w:cs="Segoe UI"/>
                <w:color w:val="0D0D0D"/>
                <w:sz w:val="20"/>
                <w:szCs w:val="20"/>
                <w:lang w:eastAsia="en-GB"/>
              </w:rPr>
              <w:fldChar w:fldCharType="separate"/>
            </w:r>
          </w:p>
          <w:p w14:paraId="3D4A272A" w14:textId="77777777" w:rsidR="00CB0078" w:rsidRPr="00EB4B4F" w:rsidRDefault="00CB0078" w:rsidP="00CB0078">
            <w:pPr>
              <w:rPr>
                <w:rFonts w:ascii="Times New Roman" w:eastAsia="Times New Roman" w:hAnsi="Times New Roman" w:cs="Times New Roman"/>
                <w:b/>
                <w:bCs/>
                <w:sz w:val="20"/>
                <w:szCs w:val="20"/>
                <w:lang w:val="el-GR" w:eastAsia="en-GB"/>
              </w:rPr>
            </w:pPr>
            <w:r w:rsidRPr="00EB4B4F">
              <w:rPr>
                <w:rFonts w:ascii="Segoe UI" w:eastAsia="Times New Roman" w:hAnsi="Segoe UI" w:cs="Segoe UI"/>
                <w:b/>
                <w:bCs/>
                <w:color w:val="0000FF"/>
                <w:sz w:val="20"/>
                <w:szCs w:val="20"/>
                <w:highlight w:val="yellow"/>
                <w:u w:val="single"/>
                <w:lang w:val="el-GR" w:eastAsia="en-GB"/>
              </w:rPr>
              <w:t xml:space="preserve">2. </w:t>
            </w:r>
            <w:r w:rsidRPr="00AE771A">
              <w:rPr>
                <w:rFonts w:ascii="Segoe UI" w:eastAsia="Times New Roman" w:hAnsi="Segoe UI" w:cs="Segoe UI"/>
                <w:b/>
                <w:bCs/>
                <w:color w:val="0000FF"/>
                <w:sz w:val="20"/>
                <w:szCs w:val="20"/>
                <w:highlight w:val="yellow"/>
                <w:u w:val="single"/>
                <w:lang w:val="el-GR" w:eastAsia="en-GB"/>
              </w:rPr>
              <w:t>Λογισμικό</w:t>
            </w:r>
            <w:r w:rsidRPr="00EB4B4F">
              <w:rPr>
                <w:rFonts w:ascii="Segoe UI" w:eastAsia="Times New Roman" w:hAnsi="Segoe UI" w:cs="Segoe UI"/>
                <w:b/>
                <w:bCs/>
                <w:color w:val="0000FF"/>
                <w:sz w:val="20"/>
                <w:szCs w:val="20"/>
                <w:highlight w:val="yellow"/>
                <w:u w:val="single"/>
                <w:lang w:val="el-GR" w:eastAsia="en-GB"/>
              </w:rPr>
              <w:t xml:space="preserve"> (</w:t>
            </w:r>
            <w:r w:rsidRPr="00AE771A">
              <w:rPr>
                <w:rFonts w:ascii="Segoe UI" w:eastAsia="Times New Roman" w:hAnsi="Segoe UI" w:cs="Segoe UI"/>
                <w:b/>
                <w:bCs/>
                <w:color w:val="0000FF"/>
                <w:sz w:val="20"/>
                <w:szCs w:val="20"/>
                <w:highlight w:val="yellow"/>
                <w:u w:val="single"/>
                <w:lang w:eastAsia="en-GB"/>
              </w:rPr>
              <w:t>Software</w:t>
            </w:r>
            <w:r w:rsidRPr="00EB4B4F">
              <w:rPr>
                <w:rFonts w:ascii="Segoe UI" w:eastAsia="Times New Roman" w:hAnsi="Segoe UI" w:cs="Segoe UI"/>
                <w:b/>
                <w:bCs/>
                <w:color w:val="0000FF"/>
                <w:sz w:val="20"/>
                <w:szCs w:val="20"/>
                <w:highlight w:val="yellow"/>
                <w:u w:val="single"/>
                <w:lang w:val="el-GR" w:eastAsia="en-GB"/>
              </w:rPr>
              <w:t>).</w:t>
            </w:r>
            <w:r w:rsidRPr="00AE771A">
              <w:rPr>
                <w:rFonts w:ascii="Segoe UI" w:eastAsia="Times New Roman" w:hAnsi="Segoe UI" w:cs="Segoe UI"/>
                <w:b/>
                <w:bCs/>
                <w:color w:val="0000FF"/>
                <w:sz w:val="20"/>
                <w:szCs w:val="20"/>
                <w:highlight w:val="yellow"/>
                <w:u w:val="single"/>
                <w:lang w:eastAsia="en-GB"/>
              </w:rPr>
              <w:t>pdf</w:t>
            </w:r>
          </w:p>
          <w:p w14:paraId="60CD38A5" w14:textId="77777777" w:rsidR="00CB0078" w:rsidRPr="00EB4B4F" w:rsidRDefault="00CB0078" w:rsidP="00CB0078">
            <w:pPr>
              <w:rPr>
                <w:rFonts w:ascii="Segoe UI" w:eastAsia="Times New Roman" w:hAnsi="Segoe UI" w:cs="Segoe UI"/>
                <w:color w:val="5D5D5D"/>
                <w:sz w:val="20"/>
                <w:szCs w:val="20"/>
                <w:u w:val="single"/>
                <w:lang w:val="el-GR" w:eastAsia="en-GB"/>
              </w:rPr>
            </w:pPr>
            <w:r w:rsidRPr="00AE771A">
              <w:rPr>
                <w:rFonts w:ascii="Segoe UI" w:eastAsia="Times New Roman" w:hAnsi="Segoe UI" w:cs="Segoe UI"/>
                <w:color w:val="5D5D5D"/>
                <w:sz w:val="20"/>
                <w:szCs w:val="20"/>
                <w:highlight w:val="yellow"/>
                <w:u w:val="single"/>
                <w:lang w:eastAsia="en-GB"/>
              </w:rPr>
              <w:t>Google</w:t>
            </w:r>
            <w:r w:rsidRPr="00EB4B4F">
              <w:rPr>
                <w:rFonts w:ascii="Segoe UI" w:eastAsia="Times New Roman" w:hAnsi="Segoe UI" w:cs="Segoe UI"/>
                <w:color w:val="5D5D5D"/>
                <w:sz w:val="20"/>
                <w:szCs w:val="20"/>
                <w:highlight w:val="yellow"/>
                <w:u w:val="single"/>
                <w:lang w:val="el-GR" w:eastAsia="en-GB"/>
              </w:rPr>
              <w:t xml:space="preserve"> </w:t>
            </w:r>
            <w:r w:rsidRPr="00AE771A">
              <w:rPr>
                <w:rFonts w:ascii="Segoe UI" w:eastAsia="Times New Roman" w:hAnsi="Segoe UI" w:cs="Segoe UI"/>
                <w:color w:val="5D5D5D"/>
                <w:sz w:val="20"/>
                <w:szCs w:val="20"/>
                <w:highlight w:val="yellow"/>
                <w:u w:val="single"/>
                <w:lang w:eastAsia="en-GB"/>
              </w:rPr>
              <w:t>Drive</w:t>
            </w:r>
          </w:p>
          <w:p w14:paraId="3C02E93C" w14:textId="77777777" w:rsidR="00CB0078" w:rsidRPr="00EB4B4F" w:rsidRDefault="00CB0078" w:rsidP="00CB0078">
            <w:p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eastAsia="en-GB"/>
              </w:rPr>
              <w:fldChar w:fldCharType="end"/>
            </w:r>
          </w:p>
          <w:p w14:paraId="56BA6DB9" w14:textId="77777777" w:rsidR="00CB0078" w:rsidRPr="0058747F" w:rsidRDefault="00CB0078" w:rsidP="00CB0078">
            <w:pPr>
              <w:shd w:val="clear" w:color="auto" w:fill="F4F4F4"/>
              <w:spacing w:after="60"/>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Θέλω να διδάξω την ενότητα '2. Λογισμικό (</w:t>
            </w:r>
            <w:r w:rsidRPr="0058747F">
              <w:rPr>
                <w:rFonts w:ascii="Segoe UI" w:eastAsia="Times New Roman" w:hAnsi="Segoe UI" w:cs="Segoe UI"/>
                <w:color w:val="0D0D0D"/>
                <w:sz w:val="20"/>
                <w:szCs w:val="20"/>
                <w:lang w:eastAsia="en-GB"/>
              </w:rPr>
              <w:t>Software</w:t>
            </w:r>
            <w:r w:rsidRPr="0058747F">
              <w:rPr>
                <w:rFonts w:ascii="Segoe UI" w:eastAsia="Times New Roman" w:hAnsi="Segoe UI" w:cs="Segoe UI"/>
                <w:color w:val="0D0D0D"/>
                <w:sz w:val="20"/>
                <w:szCs w:val="20"/>
                <w:lang w:val="el-GR" w:eastAsia="en-GB"/>
              </w:rPr>
              <w:t>)' από το έγγραφο που έχω ανεβάσει '2. Λογισμικό (</w:t>
            </w:r>
            <w:r w:rsidRPr="0058747F">
              <w:rPr>
                <w:rFonts w:ascii="Segoe UI" w:eastAsia="Times New Roman" w:hAnsi="Segoe UI" w:cs="Segoe UI"/>
                <w:color w:val="0D0D0D"/>
                <w:sz w:val="20"/>
                <w:szCs w:val="20"/>
                <w:lang w:eastAsia="en-GB"/>
              </w:rPr>
              <w:t>Software</w:t>
            </w:r>
            <w:r w:rsidRPr="0058747F">
              <w:rPr>
                <w:rFonts w:ascii="Segoe UI" w:eastAsia="Times New Roman" w:hAnsi="Segoe UI" w:cs="Segoe UI"/>
                <w:color w:val="0D0D0D"/>
                <w:sz w:val="20"/>
                <w:szCs w:val="20"/>
                <w:lang w:val="el-GR" w:eastAsia="en-GB"/>
              </w:rPr>
              <w:t xml:space="preserve">)'. Το μάθημα αφορά μαθητές της Α' Λυκείου και πρέπει να φτιάξω το διδακτικό σενάριο. Θέλω να έχω ένα όσο γίνεται πιο πλήρες κείμενο που να αναφέρεται στους διδακτικούς στόχους της ενότητας. Να χωριστούν οι στόχοι σε </w:t>
            </w:r>
            <w:r w:rsidRPr="0058747F">
              <w:rPr>
                <w:rFonts w:ascii="Segoe UI" w:eastAsia="Times New Roman" w:hAnsi="Segoe UI" w:cs="Segoe UI"/>
                <w:color w:val="0D0D0D"/>
                <w:sz w:val="20"/>
                <w:szCs w:val="20"/>
                <w:lang w:eastAsia="en-GB"/>
              </w:rPr>
              <w:t>bullets</w:t>
            </w:r>
            <w:r w:rsidRPr="0058747F">
              <w:rPr>
                <w:rFonts w:ascii="Segoe UI" w:eastAsia="Times New Roman" w:hAnsi="Segoe UI" w:cs="Segoe UI"/>
                <w:color w:val="0D0D0D"/>
                <w:sz w:val="20"/>
                <w:szCs w:val="20"/>
                <w:lang w:val="el-GR" w:eastAsia="en-GB"/>
              </w:rPr>
              <w:t xml:space="preserve"> ανά </w:t>
            </w:r>
            <w:proofErr w:type="spellStart"/>
            <w:r w:rsidRPr="0058747F">
              <w:rPr>
                <w:rFonts w:ascii="Segoe UI" w:eastAsia="Times New Roman" w:hAnsi="Segoe UI" w:cs="Segoe UI"/>
                <w:color w:val="0D0D0D"/>
                <w:sz w:val="20"/>
                <w:szCs w:val="20"/>
                <w:lang w:val="el-GR" w:eastAsia="en-GB"/>
              </w:rPr>
              <w:t>υπο</w:t>
            </w:r>
            <w:proofErr w:type="spellEnd"/>
            <w:r w:rsidRPr="0058747F">
              <w:rPr>
                <w:rFonts w:ascii="Segoe UI" w:eastAsia="Times New Roman" w:hAnsi="Segoe UI" w:cs="Segoe UI"/>
                <w:color w:val="0D0D0D"/>
                <w:sz w:val="20"/>
                <w:szCs w:val="20"/>
                <w:lang w:val="el-GR" w:eastAsia="en-GB"/>
              </w:rPr>
              <w:t>-ενότητα.</w:t>
            </w:r>
          </w:p>
          <w:p w14:paraId="4910449F" w14:textId="77777777" w:rsidR="00CB0078" w:rsidRPr="0058747F" w:rsidRDefault="00CB0078" w:rsidP="00CB0078">
            <w:pPr>
              <w:ind w:left="-15" w:right="-15"/>
              <w:outlineLvl w:val="5"/>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 xml:space="preserve">Το </w:t>
            </w:r>
            <w:r w:rsidRPr="0058747F">
              <w:rPr>
                <w:rFonts w:ascii="Segoe UI" w:eastAsia="Times New Roman" w:hAnsi="Segoe UI" w:cs="Segoe UI"/>
                <w:b/>
                <w:bCs/>
                <w:color w:val="0D0D0D"/>
                <w:sz w:val="20"/>
                <w:szCs w:val="20"/>
                <w:lang w:eastAsia="en-GB"/>
              </w:rPr>
              <w:t>ChatGPT</w:t>
            </w:r>
            <w:r w:rsidRPr="0058747F">
              <w:rPr>
                <w:rFonts w:ascii="Segoe UI" w:eastAsia="Times New Roman" w:hAnsi="Segoe UI" w:cs="Segoe UI"/>
                <w:b/>
                <w:bCs/>
                <w:color w:val="0D0D0D"/>
                <w:sz w:val="20"/>
                <w:szCs w:val="20"/>
                <w:lang w:val="el-GR" w:eastAsia="en-GB"/>
              </w:rPr>
              <w:t xml:space="preserve"> είπε:</w:t>
            </w:r>
          </w:p>
          <w:p w14:paraId="10256F9E"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Άγγελε, με βάση το υλικό του σχολικού βιβλίου που περιλαμβάνεται στο </w:t>
            </w:r>
            <w:r w:rsidRPr="0058747F">
              <w:rPr>
                <w:rFonts w:ascii="Segoe UI" w:eastAsia="Times New Roman" w:hAnsi="Segoe UI" w:cs="Segoe UI"/>
                <w:color w:val="0D0D0D"/>
                <w:sz w:val="20"/>
                <w:szCs w:val="20"/>
                <w:lang w:eastAsia="en-GB"/>
              </w:rPr>
              <w:t>PDF </w:t>
            </w:r>
            <w:r w:rsidRPr="0058747F">
              <w:rPr>
                <w:rFonts w:ascii="Segoe UI" w:eastAsia="Times New Roman" w:hAnsi="Segoe UI" w:cs="Segoe UI"/>
                <w:b/>
                <w:bCs/>
                <w:color w:val="0D0D0D"/>
                <w:sz w:val="20"/>
                <w:szCs w:val="20"/>
                <w:lang w:val="el-GR" w:eastAsia="en-GB"/>
              </w:rPr>
              <w:t>«2. Λογισμικό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 σου παρουσιάζω ένα πλήρες και πιστό κείμενο των</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διδακτικών στόχων</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της ενότητας, οργανωμένο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ανά υποενότητα</w:t>
            </w:r>
            <w:r w:rsidRPr="0058747F">
              <w:rPr>
                <w:rFonts w:ascii="Segoe UI" w:eastAsia="Times New Roman" w:hAnsi="Segoe UI" w:cs="Segoe UI"/>
                <w:color w:val="0D0D0D"/>
                <w:sz w:val="20"/>
                <w:szCs w:val="20"/>
                <w:lang w:val="el-GR" w:eastAsia="en-GB"/>
              </w:rPr>
              <w:t>, έτσι ώστε να μπορεί να ενσωματωθεί άμεσα σε διδακτικό σενάριο για την Α΄ Λυκείου.</w:t>
            </w:r>
          </w:p>
          <w:p w14:paraId="0737AA70"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4743D081">
                <v:rect id="_x0000_i1032" style="width:0;height:0" o:hralign="center" o:hrstd="t" o:hr="t" fillcolor="#a0a0a0" stroked="f"/>
              </w:pict>
            </w:r>
          </w:p>
          <w:p w14:paraId="7D923A57" w14:textId="77777777" w:rsidR="00CB0078" w:rsidRPr="0058747F" w:rsidRDefault="00CB0078" w:rsidP="00CB0078">
            <w:pPr>
              <w:spacing w:after="60"/>
              <w:outlineLvl w:val="1"/>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val="el-GR" w:eastAsia="en-GB"/>
              </w:rPr>
              <w:t xml:space="preserve"> Κεφάλαιο 2: Λογισμικό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p>
          <w:p w14:paraId="6DD50986" w14:textId="77777777" w:rsidR="00CB0078" w:rsidRPr="0058747F" w:rsidRDefault="00CB0078" w:rsidP="00CB0078">
            <w:pPr>
              <w:outlineLvl w:val="2"/>
              <w:rPr>
                <w:rFonts w:ascii="Segoe UI" w:eastAsia="Times New Roman" w:hAnsi="Segoe UI" w:cs="Segoe UI"/>
                <w:b/>
                <w:bCs/>
                <w:color w:val="0D0D0D"/>
                <w:sz w:val="20"/>
                <w:szCs w:val="20"/>
                <w:lang w:val="el-GR" w:eastAsia="en-GB"/>
              </w:rPr>
            </w:pPr>
            <w:r w:rsidRPr="0058747F">
              <w:rPr>
                <w:rFonts w:ascii="Segoe UI Emoji" w:eastAsia="Times New Roman" w:hAnsi="Segoe UI Emoji" w:cs="Segoe UI Emoji"/>
                <w:b/>
                <w:bCs/>
                <w:color w:val="0D0D0D"/>
                <w:sz w:val="20"/>
                <w:szCs w:val="20"/>
                <w:lang w:eastAsia="en-GB"/>
              </w:rPr>
              <w:t>🔹</w:t>
            </w:r>
            <w:r w:rsidRPr="0058747F">
              <w:rPr>
                <w:rFonts w:ascii="Segoe UI" w:eastAsia="Times New Roman" w:hAnsi="Segoe UI" w:cs="Segoe UI"/>
                <w:b/>
                <w:bCs/>
                <w:color w:val="0D0D0D"/>
                <w:sz w:val="20"/>
                <w:szCs w:val="20"/>
                <w:lang w:eastAsia="en-GB"/>
              </w:rPr>
              <w:t> </w:t>
            </w:r>
            <w:r w:rsidRPr="0058747F">
              <w:rPr>
                <w:rFonts w:ascii="Segoe UI" w:eastAsia="Times New Roman" w:hAnsi="Segoe UI" w:cs="Segoe UI"/>
                <w:b/>
                <w:bCs/>
                <w:color w:val="0D0D0D"/>
                <w:sz w:val="20"/>
                <w:szCs w:val="20"/>
                <w:lang w:val="el-GR" w:eastAsia="en-GB"/>
              </w:rPr>
              <w:t>Γενικός σκοπός της ενότητας</w:t>
            </w:r>
          </w:p>
          <w:p w14:paraId="20DB4581"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Οι μαθητές/</w:t>
            </w:r>
            <w:proofErr w:type="spellStart"/>
            <w:r w:rsidRPr="0058747F">
              <w:rPr>
                <w:rFonts w:ascii="Segoe UI" w:eastAsia="Times New Roman" w:hAnsi="Segoe UI" w:cs="Segoe UI"/>
                <w:color w:val="0D0D0D"/>
                <w:sz w:val="20"/>
                <w:szCs w:val="20"/>
                <w:lang w:val="el-GR" w:eastAsia="en-GB"/>
              </w:rPr>
              <w:t>τριες</w:t>
            </w:r>
            <w:proofErr w:type="spellEnd"/>
            <w:r w:rsidRPr="0058747F">
              <w:rPr>
                <w:rFonts w:ascii="Segoe UI" w:eastAsia="Times New Roman" w:hAnsi="Segoe UI" w:cs="Segoe UI"/>
                <w:color w:val="0D0D0D"/>
                <w:sz w:val="20"/>
                <w:szCs w:val="20"/>
                <w:lang w:val="el-GR" w:eastAsia="en-GB"/>
              </w:rPr>
              <w:t xml:space="preserve"> να γνωρίσουν το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w:t>
            </w:r>
            <w:r w:rsidRPr="0058747F">
              <w:rPr>
                <w:rFonts w:ascii="Segoe UI" w:eastAsia="Times New Roman" w:hAnsi="Segoe UI" w:cs="Segoe UI"/>
                <w:color w:val="0D0D0D"/>
                <w:sz w:val="20"/>
                <w:szCs w:val="20"/>
                <w:lang w:val="el-GR" w:eastAsia="en-GB"/>
              </w:rPr>
              <w:t xml:space="preserve">, το άυλο μέρος ενός υπολογιστικού συστήματος, και να κατανοήσουν τη σχέση του με το υλικό </w:t>
            </w:r>
            <w:r w:rsidRPr="0058747F">
              <w:rPr>
                <w:rFonts w:ascii="Segoe UI" w:eastAsia="Times New Roman" w:hAnsi="Segoe UI" w:cs="Segoe UI"/>
                <w:color w:val="0D0D0D"/>
                <w:sz w:val="20"/>
                <w:szCs w:val="20"/>
                <w:lang w:val="el-GR" w:eastAsia="en-GB"/>
              </w:rPr>
              <w:lastRenderedPageBreak/>
              <w:t>(</w:t>
            </w:r>
            <w:r w:rsidRPr="0058747F">
              <w:rPr>
                <w:rFonts w:ascii="Segoe UI" w:eastAsia="Times New Roman" w:hAnsi="Segoe UI" w:cs="Segoe UI"/>
                <w:color w:val="0D0D0D"/>
                <w:sz w:val="20"/>
                <w:szCs w:val="20"/>
                <w:lang w:eastAsia="en-GB"/>
              </w:rPr>
              <w:t>hardware</w:t>
            </w:r>
            <w:r w:rsidRPr="0058747F">
              <w:rPr>
                <w:rFonts w:ascii="Segoe UI" w:eastAsia="Times New Roman" w:hAnsi="Segoe UI" w:cs="Segoe UI"/>
                <w:color w:val="0D0D0D"/>
                <w:sz w:val="20"/>
                <w:szCs w:val="20"/>
                <w:lang w:val="el-GR" w:eastAsia="en-GB"/>
              </w:rPr>
              <w:t>), τις βασικές κατηγορίες του, καθώς και τη σημασία του Ελεύθερου Λογισμικού / Λογισμικού Ανοιχτού Κώδικα (ΕΛ/ΛΑΚ).</w:t>
            </w:r>
          </w:p>
          <w:p w14:paraId="17062807"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0FA2BF01">
                <v:rect id="_x0000_i1033" style="width:0;height:0" o:hralign="center" o:hrstd="t" o:hr="t" fillcolor="#a0a0a0" stroked="f"/>
              </w:pict>
            </w:r>
          </w:p>
          <w:p w14:paraId="623A56ED" w14:textId="77777777" w:rsidR="00CB0078" w:rsidRPr="0058747F" w:rsidRDefault="00CB0078" w:rsidP="00CB0078">
            <w:pPr>
              <w:spacing w:after="60"/>
              <w:outlineLvl w:val="1"/>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2.1 Λογισμικό Συστήματος και Λογισμικό Εφαρμογών</w:t>
            </w:r>
          </w:p>
          <w:p w14:paraId="7325BFC0"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Οι μαθητές/</w:t>
            </w:r>
            <w:proofErr w:type="spellStart"/>
            <w:r w:rsidRPr="0058747F">
              <w:rPr>
                <w:rFonts w:ascii="Segoe UI" w:eastAsia="Times New Roman" w:hAnsi="Segoe UI" w:cs="Segoe UI"/>
                <w:b/>
                <w:bCs/>
                <w:color w:val="0D0D0D"/>
                <w:sz w:val="20"/>
                <w:szCs w:val="20"/>
                <w:lang w:val="el-GR" w:eastAsia="en-GB"/>
              </w:rPr>
              <w:t>τριες</w:t>
            </w:r>
            <w:proofErr w:type="spellEnd"/>
            <w:r w:rsidRPr="0058747F">
              <w:rPr>
                <w:rFonts w:ascii="Segoe UI" w:eastAsia="Times New Roman" w:hAnsi="Segoe UI" w:cs="Segoe UI"/>
                <w:b/>
                <w:bCs/>
                <w:color w:val="0D0D0D"/>
                <w:sz w:val="20"/>
                <w:szCs w:val="20"/>
                <w:lang w:val="el-GR" w:eastAsia="en-GB"/>
              </w:rPr>
              <w:t xml:space="preserve"> επιδιώκεται να είναι σε θέση:</w:t>
            </w:r>
          </w:p>
          <w:p w14:paraId="0A3A1A0C"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κατανοούν τη βασική διάκριση του λογισμικού σε</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Συστήματος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Εφαρμογών</w:t>
            </w:r>
            <w:r w:rsidRPr="0058747F">
              <w:rPr>
                <w:rFonts w:ascii="Segoe UI" w:eastAsia="Times New Roman" w:hAnsi="Segoe UI" w:cs="Segoe UI"/>
                <w:color w:val="0D0D0D"/>
                <w:sz w:val="20"/>
                <w:szCs w:val="20"/>
                <w:lang w:val="el-GR" w:eastAsia="en-GB"/>
              </w:rPr>
              <w:t>.</w:t>
            </w:r>
          </w:p>
          <w:p w14:paraId="7205E40C"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περιγράφουν τον ρόλο του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Λειτουργικού Συστήματος (</w:t>
            </w:r>
            <w:r w:rsidRPr="0058747F">
              <w:rPr>
                <w:rFonts w:ascii="Segoe UI" w:eastAsia="Times New Roman" w:hAnsi="Segoe UI" w:cs="Segoe UI"/>
                <w:b/>
                <w:bCs/>
                <w:color w:val="0D0D0D"/>
                <w:sz w:val="20"/>
                <w:szCs w:val="20"/>
                <w:lang w:eastAsia="en-GB"/>
              </w:rPr>
              <w:t>Operating</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System</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ως μεσολαβητή ανάμεσα στο υλικό και στο χρήστη.</w:t>
            </w:r>
          </w:p>
          <w:p w14:paraId="670A8835"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τα κύρια συστατικά του λογισμικού συστήματος: λειτουργικό σύστημα, οδηγοί συσκευών (</w:t>
            </w:r>
            <w:r w:rsidRPr="0058747F">
              <w:rPr>
                <w:rFonts w:ascii="Segoe UI" w:eastAsia="Times New Roman" w:hAnsi="Segoe UI" w:cs="Segoe UI"/>
                <w:color w:val="0D0D0D"/>
                <w:sz w:val="20"/>
                <w:szCs w:val="20"/>
                <w:lang w:eastAsia="en-GB"/>
              </w:rPr>
              <w:t>drivers</w:t>
            </w:r>
            <w:r w:rsidRPr="0058747F">
              <w:rPr>
                <w:rFonts w:ascii="Segoe UI" w:eastAsia="Times New Roman" w:hAnsi="Segoe UI" w:cs="Segoe UI"/>
                <w:color w:val="0D0D0D"/>
                <w:sz w:val="20"/>
                <w:szCs w:val="20"/>
                <w:lang w:val="el-GR" w:eastAsia="en-GB"/>
              </w:rPr>
              <w:t>), βοηθητικά προγράμματα, παραθυρικό σύστημα, διαγνωστικά εργαλεία.</w:t>
            </w:r>
          </w:p>
          <w:p w14:paraId="1A18502B"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διακρίνουν τη δομή και τα μέρη του λειτουργικού συστήματος (πυρήνας, φλοιός, διεπαφή εντολών ή γραφική διεπαφή).</w:t>
            </w:r>
          </w:p>
          <w:p w14:paraId="31C83F37"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Να γνωρίζουν διαφορετικούς τύπους λειτουργικών συστημάτων (πραγματικού χρόνου, πολλών χρηστών, </w:t>
            </w:r>
            <w:proofErr w:type="spellStart"/>
            <w:r w:rsidRPr="0058747F">
              <w:rPr>
                <w:rFonts w:ascii="Segoe UI" w:eastAsia="Times New Roman" w:hAnsi="Segoe UI" w:cs="Segoe UI"/>
                <w:color w:val="0D0D0D"/>
                <w:sz w:val="20"/>
                <w:szCs w:val="20"/>
                <w:lang w:val="el-GR" w:eastAsia="en-GB"/>
              </w:rPr>
              <w:t>πολυδιεργασιακά</w:t>
            </w:r>
            <w:proofErr w:type="spellEnd"/>
            <w:r w:rsidRPr="0058747F">
              <w:rPr>
                <w:rFonts w:ascii="Segoe UI" w:eastAsia="Times New Roman" w:hAnsi="Segoe UI" w:cs="Segoe UI"/>
                <w:color w:val="0D0D0D"/>
                <w:sz w:val="20"/>
                <w:szCs w:val="20"/>
                <w:lang w:val="el-GR" w:eastAsia="en-GB"/>
              </w:rPr>
              <w:t>, κατανεμημένα, ενσωματωμένα).</w:t>
            </w:r>
          </w:p>
          <w:p w14:paraId="6A2DE04B"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lastRenderedPageBreak/>
              <w:t>Να εξηγούν πώς το λογισμικό συστήματος καθιστά δυνατή τη λειτουργία του λογισμικού εφαρμογών.</w:t>
            </w:r>
          </w:p>
          <w:p w14:paraId="7D0289BD"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κατανοούν τη</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σχέση εξάρτησης λογισμικού και υλικού</w:t>
            </w:r>
            <w:r w:rsidRPr="0058747F">
              <w:rPr>
                <w:rFonts w:ascii="Segoe UI" w:eastAsia="Times New Roman" w:hAnsi="Segoe UI" w:cs="Segoe UI"/>
                <w:color w:val="0D0D0D"/>
                <w:sz w:val="20"/>
                <w:szCs w:val="20"/>
                <w:lang w:val="el-GR" w:eastAsia="en-GB"/>
              </w:rPr>
              <w:t>, καθώς και τη σημασία της συμβατότητας.</w:t>
            </w:r>
          </w:p>
          <w:p w14:paraId="656B1876" w14:textId="77777777" w:rsidR="00CB0078" w:rsidRPr="0058747F" w:rsidRDefault="00CB0078" w:rsidP="00CB0078">
            <w:pPr>
              <w:numPr>
                <w:ilvl w:val="0"/>
                <w:numId w:val="9"/>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είναι ικανοί να επιλέγουν κατάλληλα προγράμματα εφαρμογών με βάση τις ανάγκες και τις απαιτήσεις του υλικού (ελάχιστες/προτεινόμενες προδιαγραφές).</w:t>
            </w:r>
          </w:p>
          <w:p w14:paraId="589649FF"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7186508B">
                <v:rect id="_x0000_i1034" style="width:0;height:0" o:hralign="center" o:hrstd="t" o:hr="t" fillcolor="#a0a0a0" stroked="f"/>
              </w:pict>
            </w:r>
          </w:p>
          <w:p w14:paraId="18A1A164" w14:textId="77777777" w:rsidR="00CB0078" w:rsidRPr="0058747F" w:rsidRDefault="00CB0078" w:rsidP="00CB0078">
            <w:pPr>
              <w:spacing w:after="60"/>
              <w:outlineLvl w:val="1"/>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2.2 Ταξινόμηση Λογισμικού Εφαρμογών</w:t>
            </w:r>
          </w:p>
          <w:p w14:paraId="0BB9466F"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Οι μαθητές/</w:t>
            </w:r>
            <w:proofErr w:type="spellStart"/>
            <w:r w:rsidRPr="0058747F">
              <w:rPr>
                <w:rFonts w:ascii="Segoe UI" w:eastAsia="Times New Roman" w:hAnsi="Segoe UI" w:cs="Segoe UI"/>
                <w:b/>
                <w:bCs/>
                <w:color w:val="0D0D0D"/>
                <w:sz w:val="20"/>
                <w:szCs w:val="20"/>
                <w:lang w:val="el-GR" w:eastAsia="en-GB"/>
              </w:rPr>
              <w:t>τριες</w:t>
            </w:r>
            <w:proofErr w:type="spellEnd"/>
            <w:r w:rsidRPr="0058747F">
              <w:rPr>
                <w:rFonts w:ascii="Segoe UI" w:eastAsia="Times New Roman" w:hAnsi="Segoe UI" w:cs="Segoe UI"/>
                <w:b/>
                <w:bCs/>
                <w:color w:val="0D0D0D"/>
                <w:sz w:val="20"/>
                <w:szCs w:val="20"/>
                <w:lang w:val="el-GR" w:eastAsia="en-GB"/>
              </w:rPr>
              <w:t xml:space="preserve"> επιδιώκεται να είναι σε θέση:</w:t>
            </w:r>
          </w:p>
          <w:p w14:paraId="5DCFC047"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ταξινομούν τα λογισμικά εφαρμογών σε κατηγορίες ανάλογα με τον σκοπό χρήσης τους.</w:t>
            </w:r>
          </w:p>
          <w:p w14:paraId="0610473A"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γνωρίζουν τις βασικές κατηγορίες εφαρμογών:</w:t>
            </w:r>
          </w:p>
          <w:p w14:paraId="398930F8" w14:textId="77777777" w:rsidR="00CB0078" w:rsidRPr="0058747F" w:rsidRDefault="00CB0078" w:rsidP="00CB0078">
            <w:pPr>
              <w:numPr>
                <w:ilvl w:val="1"/>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Εφαρμογές γραφείου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(επεξεργαστής κειμένου, υπολογιστικό φύλλο, παρουσιάσεις, βάσεις δεδομένων, ηλεκτρονικό ταχυδρομείο).</w:t>
            </w:r>
          </w:p>
          <w:p w14:paraId="5F287D13" w14:textId="77777777" w:rsidR="00CB0078" w:rsidRPr="0058747F" w:rsidRDefault="00CB0078" w:rsidP="00CB0078">
            <w:pPr>
              <w:numPr>
                <w:ilvl w:val="1"/>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Εφαρμογές επεξεργασίας εικόνας, σχεδίου και βίντεο</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 xml:space="preserve">(π.χ. </w:t>
            </w:r>
            <w:r w:rsidRPr="0058747F">
              <w:rPr>
                <w:rFonts w:ascii="Segoe UI" w:eastAsia="Times New Roman" w:hAnsi="Segoe UI" w:cs="Segoe UI"/>
                <w:color w:val="0D0D0D"/>
                <w:sz w:val="20"/>
                <w:szCs w:val="20"/>
                <w:lang w:eastAsia="en-GB"/>
              </w:rPr>
              <w:t>GIMP</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Photoshop</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CorelDraw</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Inkscape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Premiere</w:t>
            </w:r>
            <w:r w:rsidRPr="0058747F">
              <w:rPr>
                <w:rFonts w:ascii="Segoe UI" w:eastAsia="Times New Roman" w:hAnsi="Segoe UI" w:cs="Segoe UI"/>
                <w:color w:val="0D0D0D"/>
                <w:sz w:val="20"/>
                <w:szCs w:val="20"/>
                <w:lang w:val="el-GR" w:eastAsia="en-GB"/>
              </w:rPr>
              <w:t xml:space="preserve">, </w:t>
            </w:r>
            <w:proofErr w:type="spellStart"/>
            <w:r w:rsidRPr="0058747F">
              <w:rPr>
                <w:rFonts w:ascii="Segoe UI" w:eastAsia="Times New Roman" w:hAnsi="Segoe UI" w:cs="Segoe UI"/>
                <w:color w:val="0D0D0D"/>
                <w:sz w:val="20"/>
                <w:szCs w:val="20"/>
                <w:lang w:eastAsia="en-GB"/>
              </w:rPr>
              <w:t>Kdenlive</w:t>
            </w:r>
            <w:proofErr w:type="spellEnd"/>
            <w:r w:rsidRPr="0058747F">
              <w:rPr>
                <w:rFonts w:ascii="Segoe UI" w:eastAsia="Times New Roman" w:hAnsi="Segoe UI" w:cs="Segoe UI"/>
                <w:color w:val="0D0D0D"/>
                <w:sz w:val="20"/>
                <w:szCs w:val="20"/>
                <w:lang w:val="el-GR" w:eastAsia="en-GB"/>
              </w:rPr>
              <w:t>).</w:t>
            </w:r>
          </w:p>
          <w:p w14:paraId="2F5319B8" w14:textId="77777777" w:rsidR="00CB0078" w:rsidRPr="0058747F" w:rsidRDefault="00CB0078" w:rsidP="00CB0078">
            <w:pPr>
              <w:numPr>
                <w:ilvl w:val="1"/>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lastRenderedPageBreak/>
              <w:t>Πολυμεσικές εφαρμογές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 xml:space="preserve">(συνδυασμός ήχου, εικόνας, βίντεο, </w:t>
            </w:r>
            <w:r w:rsidRPr="0058747F">
              <w:rPr>
                <w:rFonts w:ascii="Segoe UI" w:eastAsia="Times New Roman" w:hAnsi="Segoe UI" w:cs="Segoe UI"/>
                <w:color w:val="0D0D0D"/>
                <w:sz w:val="20"/>
                <w:szCs w:val="20"/>
                <w:lang w:eastAsia="en-GB"/>
              </w:rPr>
              <w:t>animation</w:t>
            </w:r>
            <w:r w:rsidRPr="0058747F">
              <w:rPr>
                <w:rFonts w:ascii="Segoe UI" w:eastAsia="Times New Roman" w:hAnsi="Segoe UI" w:cs="Segoe UI"/>
                <w:color w:val="0D0D0D"/>
                <w:sz w:val="20"/>
                <w:szCs w:val="20"/>
                <w:lang w:val="el-GR" w:eastAsia="en-GB"/>
              </w:rPr>
              <w:t>).</w:t>
            </w:r>
          </w:p>
          <w:p w14:paraId="220E7D30" w14:textId="77777777" w:rsidR="00CB0078" w:rsidRPr="0058747F" w:rsidRDefault="00CB0078" w:rsidP="00CB0078">
            <w:pPr>
              <w:numPr>
                <w:ilvl w:val="1"/>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Επιτραπέζια τυπογραφία (</w:t>
            </w:r>
            <w:r w:rsidRPr="0058747F">
              <w:rPr>
                <w:rFonts w:ascii="Segoe UI" w:eastAsia="Times New Roman" w:hAnsi="Segoe UI" w:cs="Segoe UI"/>
                <w:b/>
                <w:bCs/>
                <w:color w:val="0D0D0D"/>
                <w:sz w:val="20"/>
                <w:szCs w:val="20"/>
                <w:lang w:eastAsia="en-GB"/>
              </w:rPr>
              <w:t>DTP</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QuarkXPress</w:t>
            </w:r>
            <w:r w:rsidRPr="0058747F">
              <w:rPr>
                <w:rFonts w:ascii="Segoe UI" w:eastAsia="Times New Roman" w:hAnsi="Segoe UI" w:cs="Segoe UI"/>
                <w:color w:val="0D0D0D"/>
                <w:sz w:val="20"/>
                <w:szCs w:val="20"/>
                <w:lang w:val="el-GR" w:eastAsia="en-GB"/>
              </w:rPr>
              <w:t xml:space="preserve">, </w:t>
            </w:r>
            <w:proofErr w:type="spellStart"/>
            <w:r w:rsidRPr="0058747F">
              <w:rPr>
                <w:rFonts w:ascii="Segoe UI" w:eastAsia="Times New Roman" w:hAnsi="Segoe UI" w:cs="Segoe UI"/>
                <w:color w:val="0D0D0D"/>
                <w:sz w:val="20"/>
                <w:szCs w:val="20"/>
                <w:lang w:eastAsia="en-GB"/>
              </w:rPr>
              <w:t>Scribus</w:t>
            </w:r>
            <w:proofErr w:type="spellEnd"/>
            <w:r w:rsidRPr="0058747F">
              <w:rPr>
                <w:rFonts w:ascii="Segoe UI" w:eastAsia="Times New Roman" w:hAnsi="Segoe UI" w:cs="Segoe UI"/>
                <w:color w:val="0D0D0D"/>
                <w:sz w:val="20"/>
                <w:szCs w:val="20"/>
                <w:lang w:val="el-GR" w:eastAsia="en-GB"/>
              </w:rPr>
              <w:t>).</w:t>
            </w:r>
          </w:p>
          <w:p w14:paraId="20E57002" w14:textId="77777777" w:rsidR="00CB0078" w:rsidRPr="0058747F" w:rsidRDefault="00CB0078" w:rsidP="00CB0078">
            <w:pPr>
              <w:numPr>
                <w:ilvl w:val="1"/>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Τεχνολογίες υποβοηθούμενες από υπολογιστή (</w:t>
            </w:r>
            <w:r w:rsidRPr="0058747F">
              <w:rPr>
                <w:rFonts w:ascii="Segoe UI" w:eastAsia="Times New Roman" w:hAnsi="Segoe UI" w:cs="Segoe UI"/>
                <w:b/>
                <w:bCs/>
                <w:color w:val="0D0D0D"/>
                <w:sz w:val="20"/>
                <w:szCs w:val="20"/>
                <w:lang w:eastAsia="en-GB"/>
              </w:rPr>
              <w:t>CAD</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b/>
                <w:bCs/>
                <w:color w:val="0D0D0D"/>
                <w:sz w:val="20"/>
                <w:szCs w:val="20"/>
                <w:lang w:eastAsia="en-GB"/>
              </w:rPr>
              <w:t>CAM</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AutoCAD</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Archimedes</w:t>
            </w:r>
            <w:r w:rsidRPr="0058747F">
              <w:rPr>
                <w:rFonts w:ascii="Segoe UI" w:eastAsia="Times New Roman" w:hAnsi="Segoe UI" w:cs="Segoe UI"/>
                <w:color w:val="0D0D0D"/>
                <w:sz w:val="20"/>
                <w:szCs w:val="20"/>
                <w:lang w:val="el-GR" w:eastAsia="en-GB"/>
              </w:rPr>
              <w:t>).</w:t>
            </w:r>
          </w:p>
          <w:p w14:paraId="1D06C0D7"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παραδείγματα εφαρμογών ανά κατηγορία και να συζητούν τη χρησιμότητά τους σε σχολικό και επαγγελματικό περιβάλλον.</w:t>
            </w:r>
          </w:p>
          <w:p w14:paraId="2720AFDB"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τη συνεχή</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εξέλιξη του λογισμικού</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 τη μετάβαση σε</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εφαρμογές νέφους (</w:t>
            </w:r>
            <w:r w:rsidRPr="0058747F">
              <w:rPr>
                <w:rFonts w:ascii="Segoe UI" w:eastAsia="Times New Roman" w:hAnsi="Segoe UI" w:cs="Segoe UI"/>
                <w:b/>
                <w:bCs/>
                <w:color w:val="0D0D0D"/>
                <w:sz w:val="20"/>
                <w:szCs w:val="20"/>
                <w:lang w:eastAsia="en-GB"/>
              </w:rPr>
              <w:t>cloud</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applications</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2C071D6E"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συνδέουν την επιλογή λογισμικού με τις ανάγκες του χρήστη, το κόστος και τη φιλικότητα προς τον χρήστη.</w:t>
            </w:r>
          </w:p>
          <w:p w14:paraId="2800D9A2" w14:textId="77777777" w:rsidR="00CB0078" w:rsidRPr="0058747F" w:rsidRDefault="00CB0078" w:rsidP="00CB0078">
            <w:pPr>
              <w:numPr>
                <w:ilvl w:val="0"/>
                <w:numId w:val="10"/>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αναπτύσσουν ικανότητα σύγκρισης εφαρμογών (π.χ. με βάση δυνατότητες, άδεια χρήσης, απαιτήσεις συστήματος).</w:t>
            </w:r>
          </w:p>
          <w:p w14:paraId="43A9D911" w14:textId="77777777" w:rsidR="00CB0078" w:rsidRPr="0058747F" w:rsidRDefault="00EB4B4F" w:rsidP="00CB0078">
            <w:pPr>
              <w:spacing w:before="720" w:after="720"/>
              <w:rPr>
                <w:rFonts w:ascii="Segoe UI" w:eastAsia="Times New Roman" w:hAnsi="Segoe UI" w:cs="Segoe UI"/>
                <w:color w:val="0D0D0D"/>
                <w:sz w:val="20"/>
                <w:szCs w:val="20"/>
                <w:lang w:eastAsia="en-GB"/>
              </w:rPr>
            </w:pPr>
            <w:r>
              <w:rPr>
                <w:rFonts w:ascii="Segoe UI" w:eastAsia="Times New Roman" w:hAnsi="Segoe UI" w:cs="Segoe UI"/>
                <w:color w:val="0D0D0D"/>
                <w:sz w:val="20"/>
                <w:szCs w:val="20"/>
                <w:lang w:eastAsia="en-GB"/>
              </w:rPr>
              <w:pict w14:anchorId="48CCD3C4">
                <v:rect id="_x0000_i1035" style="width:0;height:0" o:hralign="center" o:hrstd="t" o:hr="t" fillcolor="#a0a0a0" stroked="f"/>
              </w:pict>
            </w:r>
          </w:p>
          <w:p w14:paraId="65F94A60" w14:textId="77777777" w:rsidR="00CB0078" w:rsidRPr="0058747F" w:rsidRDefault="00CB0078" w:rsidP="00CB0078">
            <w:pPr>
              <w:spacing w:after="60"/>
              <w:outlineLvl w:val="1"/>
              <w:rPr>
                <w:rFonts w:ascii="Segoe UI" w:eastAsia="Times New Roman" w:hAnsi="Segoe UI" w:cs="Segoe UI"/>
                <w:b/>
                <w:bCs/>
                <w:color w:val="0D0D0D"/>
                <w:sz w:val="20"/>
                <w:szCs w:val="20"/>
                <w:lang w:val="el-GR" w:eastAsia="en-GB"/>
              </w:rPr>
            </w:pPr>
            <w:r w:rsidRPr="0058747F">
              <w:rPr>
                <w:rFonts w:ascii="Segoe UI" w:eastAsia="Times New Roman" w:hAnsi="Segoe UI" w:cs="Segoe UI"/>
                <w:b/>
                <w:bCs/>
                <w:color w:val="0D0D0D"/>
                <w:sz w:val="20"/>
                <w:szCs w:val="20"/>
                <w:lang w:val="el-GR" w:eastAsia="en-GB"/>
              </w:rPr>
              <w:t>2.3 Ελεύθερο Λογισμικό – Λογισμικό Ανοιχτού Κώδικα (ΕΛ/ΛΑΚ)</w:t>
            </w:r>
          </w:p>
          <w:p w14:paraId="27A71F9D" w14:textId="77777777" w:rsidR="00CB0078" w:rsidRPr="0058747F" w:rsidRDefault="00CB0078" w:rsidP="00CB0078">
            <w:pPr>
              <w:spacing w:beforeAutospacing="1" w:afterAutospacing="1"/>
              <w:rPr>
                <w:rFonts w:ascii="Segoe UI" w:eastAsia="Times New Roman" w:hAnsi="Segoe UI" w:cs="Segoe UI"/>
                <w:color w:val="0D0D0D"/>
                <w:sz w:val="20"/>
                <w:szCs w:val="20"/>
                <w:lang w:val="el-GR" w:eastAsia="en-GB"/>
              </w:rPr>
            </w:pPr>
            <w:r w:rsidRPr="0058747F">
              <w:rPr>
                <w:rFonts w:ascii="Segoe UI" w:eastAsia="Times New Roman" w:hAnsi="Segoe UI" w:cs="Segoe UI"/>
                <w:b/>
                <w:bCs/>
                <w:color w:val="0D0D0D"/>
                <w:sz w:val="20"/>
                <w:szCs w:val="20"/>
                <w:lang w:val="el-GR" w:eastAsia="en-GB"/>
              </w:rPr>
              <w:t>Οι μαθητές/</w:t>
            </w:r>
            <w:proofErr w:type="spellStart"/>
            <w:r w:rsidRPr="0058747F">
              <w:rPr>
                <w:rFonts w:ascii="Segoe UI" w:eastAsia="Times New Roman" w:hAnsi="Segoe UI" w:cs="Segoe UI"/>
                <w:b/>
                <w:bCs/>
                <w:color w:val="0D0D0D"/>
                <w:sz w:val="20"/>
                <w:szCs w:val="20"/>
                <w:lang w:val="el-GR" w:eastAsia="en-GB"/>
              </w:rPr>
              <w:t>τριες</w:t>
            </w:r>
            <w:proofErr w:type="spellEnd"/>
            <w:r w:rsidRPr="0058747F">
              <w:rPr>
                <w:rFonts w:ascii="Segoe UI" w:eastAsia="Times New Roman" w:hAnsi="Segoe UI" w:cs="Segoe UI"/>
                <w:b/>
                <w:bCs/>
                <w:color w:val="0D0D0D"/>
                <w:sz w:val="20"/>
                <w:szCs w:val="20"/>
                <w:lang w:val="el-GR" w:eastAsia="en-GB"/>
              </w:rPr>
              <w:t xml:space="preserve"> επιδιώκεται να είναι σε θέση:</w:t>
            </w:r>
          </w:p>
          <w:p w14:paraId="5174A29A"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κατανοούν τη φιλοσοφία του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Ελεύθερου Λογισμικού (</w:t>
            </w:r>
            <w:r w:rsidRPr="0058747F">
              <w:rPr>
                <w:rFonts w:ascii="Segoe UI" w:eastAsia="Times New Roman" w:hAnsi="Segoe UI" w:cs="Segoe UI"/>
                <w:b/>
                <w:bCs/>
                <w:color w:val="0D0D0D"/>
                <w:sz w:val="20"/>
                <w:szCs w:val="20"/>
                <w:lang w:eastAsia="en-GB"/>
              </w:rPr>
              <w:t>Free</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 του</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 xml:space="preserve">Λογισμικού </w:t>
            </w:r>
            <w:r w:rsidRPr="0058747F">
              <w:rPr>
                <w:rFonts w:ascii="Segoe UI" w:eastAsia="Times New Roman" w:hAnsi="Segoe UI" w:cs="Segoe UI"/>
                <w:b/>
                <w:bCs/>
                <w:color w:val="0D0D0D"/>
                <w:sz w:val="20"/>
                <w:szCs w:val="20"/>
                <w:lang w:val="el-GR" w:eastAsia="en-GB"/>
              </w:rPr>
              <w:lastRenderedPageBreak/>
              <w:t>Ανοιχτού Κώδικα (</w:t>
            </w:r>
            <w:r w:rsidRPr="0058747F">
              <w:rPr>
                <w:rFonts w:ascii="Segoe UI" w:eastAsia="Times New Roman" w:hAnsi="Segoe UI" w:cs="Segoe UI"/>
                <w:b/>
                <w:bCs/>
                <w:color w:val="0D0D0D"/>
                <w:sz w:val="20"/>
                <w:szCs w:val="20"/>
                <w:lang w:eastAsia="en-GB"/>
              </w:rPr>
              <w:t>Open</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Source</w:t>
            </w:r>
            <w:r w:rsidRPr="0058747F">
              <w:rPr>
                <w:rFonts w:ascii="Segoe UI" w:eastAsia="Times New Roman" w:hAnsi="Segoe UI" w:cs="Segoe UI"/>
                <w:b/>
                <w:bCs/>
                <w:color w:val="0D0D0D"/>
                <w:sz w:val="20"/>
                <w:szCs w:val="20"/>
                <w:lang w:val="el-GR" w:eastAsia="en-GB"/>
              </w:rPr>
              <w:t xml:space="preserve"> </w:t>
            </w:r>
            <w:r w:rsidRPr="0058747F">
              <w:rPr>
                <w:rFonts w:ascii="Segoe UI" w:eastAsia="Times New Roman" w:hAnsi="Segoe UI" w:cs="Segoe UI"/>
                <w:b/>
                <w:bCs/>
                <w:color w:val="0D0D0D"/>
                <w:sz w:val="20"/>
                <w:szCs w:val="20"/>
                <w:lang w:eastAsia="en-GB"/>
              </w:rPr>
              <w:t>Software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028EBC40"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γνωρίζουν τις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τέσσερις ελευθερίες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 xml:space="preserve">του Ελεύθερου Λογισμικού σύμφωνα με το </w:t>
            </w:r>
            <w:r w:rsidRPr="0058747F">
              <w:rPr>
                <w:rFonts w:ascii="Segoe UI" w:eastAsia="Times New Roman" w:hAnsi="Segoe UI" w:cs="Segoe UI"/>
                <w:color w:val="0D0D0D"/>
                <w:sz w:val="20"/>
                <w:szCs w:val="20"/>
                <w:lang w:eastAsia="en-GB"/>
              </w:rPr>
              <w:t>Free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Software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Foundation</w:t>
            </w:r>
            <w:r w:rsidRPr="0058747F">
              <w:rPr>
                <w:rFonts w:ascii="Segoe UI" w:eastAsia="Times New Roman" w:hAnsi="Segoe UI" w:cs="Segoe UI"/>
                <w:color w:val="0D0D0D"/>
                <w:sz w:val="20"/>
                <w:szCs w:val="20"/>
                <w:lang w:val="el-GR" w:eastAsia="en-GB"/>
              </w:rPr>
              <w:t>:</w:t>
            </w:r>
          </w:p>
          <w:p w14:paraId="38D88F9C" w14:textId="77777777" w:rsidR="00CB0078" w:rsidRPr="0058747F" w:rsidRDefault="00CB0078" w:rsidP="00CB0078">
            <w:pPr>
              <w:numPr>
                <w:ilvl w:val="1"/>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Ελευθερία 0: χρήση του προγράμματος για οποιονδήποτε σκοπό.</w:t>
            </w:r>
          </w:p>
          <w:p w14:paraId="670A1B87" w14:textId="77777777" w:rsidR="00CB0078" w:rsidRPr="0058747F" w:rsidRDefault="00CB0078" w:rsidP="00CB0078">
            <w:pPr>
              <w:numPr>
                <w:ilvl w:val="1"/>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Ελευθερία 1: μελέτη και τροποποίηση του προγράμματος.</w:t>
            </w:r>
          </w:p>
          <w:p w14:paraId="09CF024E" w14:textId="77777777" w:rsidR="00CB0078" w:rsidRPr="0058747F" w:rsidRDefault="00CB0078" w:rsidP="00CB0078">
            <w:pPr>
              <w:numPr>
                <w:ilvl w:val="1"/>
                <w:numId w:val="11"/>
              </w:numPr>
              <w:rPr>
                <w:rFonts w:ascii="Segoe UI" w:eastAsia="Times New Roman" w:hAnsi="Segoe UI" w:cs="Segoe UI"/>
                <w:color w:val="0D0D0D"/>
                <w:sz w:val="20"/>
                <w:szCs w:val="20"/>
                <w:lang w:eastAsia="en-GB"/>
              </w:rPr>
            </w:pPr>
            <w:proofErr w:type="spellStart"/>
            <w:r w:rsidRPr="0058747F">
              <w:rPr>
                <w:rFonts w:ascii="Segoe UI" w:eastAsia="Times New Roman" w:hAnsi="Segoe UI" w:cs="Segoe UI"/>
                <w:color w:val="0D0D0D"/>
                <w:sz w:val="20"/>
                <w:szCs w:val="20"/>
                <w:lang w:eastAsia="en-GB"/>
              </w:rPr>
              <w:t>Ελευθερί</w:t>
            </w:r>
            <w:proofErr w:type="spellEnd"/>
            <w:r w:rsidRPr="0058747F">
              <w:rPr>
                <w:rFonts w:ascii="Segoe UI" w:eastAsia="Times New Roman" w:hAnsi="Segoe UI" w:cs="Segoe UI"/>
                <w:color w:val="0D0D0D"/>
                <w:sz w:val="20"/>
                <w:szCs w:val="20"/>
                <w:lang w:eastAsia="en-GB"/>
              </w:rPr>
              <w:t>α 2: ανα</w:t>
            </w:r>
            <w:proofErr w:type="spellStart"/>
            <w:r w:rsidRPr="0058747F">
              <w:rPr>
                <w:rFonts w:ascii="Segoe UI" w:eastAsia="Times New Roman" w:hAnsi="Segoe UI" w:cs="Segoe UI"/>
                <w:color w:val="0D0D0D"/>
                <w:sz w:val="20"/>
                <w:szCs w:val="20"/>
                <w:lang w:eastAsia="en-GB"/>
              </w:rPr>
              <w:t>δι</w:t>
            </w:r>
            <w:proofErr w:type="spellEnd"/>
            <w:r w:rsidRPr="0058747F">
              <w:rPr>
                <w:rFonts w:ascii="Segoe UI" w:eastAsia="Times New Roman" w:hAnsi="Segoe UI" w:cs="Segoe UI"/>
                <w:color w:val="0D0D0D"/>
                <w:sz w:val="20"/>
                <w:szCs w:val="20"/>
                <w:lang w:eastAsia="en-GB"/>
              </w:rPr>
              <w:t>ανομή α</w:t>
            </w:r>
            <w:proofErr w:type="spellStart"/>
            <w:r w:rsidRPr="0058747F">
              <w:rPr>
                <w:rFonts w:ascii="Segoe UI" w:eastAsia="Times New Roman" w:hAnsi="Segoe UI" w:cs="Segoe UI"/>
                <w:color w:val="0D0D0D"/>
                <w:sz w:val="20"/>
                <w:szCs w:val="20"/>
                <w:lang w:eastAsia="en-GB"/>
              </w:rPr>
              <w:t>ντιγράφων</w:t>
            </w:r>
            <w:proofErr w:type="spellEnd"/>
            <w:r w:rsidRPr="0058747F">
              <w:rPr>
                <w:rFonts w:ascii="Segoe UI" w:eastAsia="Times New Roman" w:hAnsi="Segoe UI" w:cs="Segoe UI"/>
                <w:color w:val="0D0D0D"/>
                <w:sz w:val="20"/>
                <w:szCs w:val="20"/>
                <w:lang w:eastAsia="en-GB"/>
              </w:rPr>
              <w:t>.</w:t>
            </w:r>
          </w:p>
          <w:p w14:paraId="65983244" w14:textId="77777777" w:rsidR="00CB0078" w:rsidRPr="0058747F" w:rsidRDefault="00CB0078" w:rsidP="00CB0078">
            <w:pPr>
              <w:numPr>
                <w:ilvl w:val="1"/>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Ελευθερία 3: βελτίωση και επανέκδοση προς όφελος της κοινότητας.</w:t>
            </w:r>
          </w:p>
          <w:p w14:paraId="1ACD42EE"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διακρίνουν τις έννοιες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ελεύθερο λογισμικό</w:t>
            </w:r>
            <w:r w:rsidRPr="0058747F">
              <w:rPr>
                <w:rFonts w:ascii="Segoe UI" w:eastAsia="Times New Roman" w:hAnsi="Segoe UI" w:cs="Segoe UI"/>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λογισμικό ανοιχτού κώδικα</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δωρεάν λογισμικό (</w:t>
            </w:r>
            <w:r w:rsidRPr="0058747F">
              <w:rPr>
                <w:rFonts w:ascii="Segoe UI" w:eastAsia="Times New Roman" w:hAnsi="Segoe UI" w:cs="Segoe UI"/>
                <w:b/>
                <w:bCs/>
                <w:color w:val="0D0D0D"/>
                <w:sz w:val="20"/>
                <w:szCs w:val="20"/>
                <w:lang w:eastAsia="en-GB"/>
              </w:rPr>
              <w:t>freeware</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val="el-GR" w:eastAsia="en-GB"/>
              </w:rPr>
              <w:t>.</w:t>
            </w:r>
          </w:p>
          <w:p w14:paraId="4F8D7156"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αναγνωρίζουν τη σημασία των</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αδειών χρήσης (</w:t>
            </w:r>
            <w:r w:rsidRPr="0058747F">
              <w:rPr>
                <w:rFonts w:ascii="Segoe UI" w:eastAsia="Times New Roman" w:hAnsi="Segoe UI" w:cs="Segoe UI"/>
                <w:b/>
                <w:bCs/>
                <w:color w:val="0D0D0D"/>
                <w:sz w:val="20"/>
                <w:szCs w:val="20"/>
                <w:lang w:eastAsia="en-GB"/>
              </w:rPr>
              <w:t>licences</w:t>
            </w:r>
            <w:r w:rsidRPr="0058747F">
              <w:rPr>
                <w:rFonts w:ascii="Segoe UI" w:eastAsia="Times New Roman" w:hAnsi="Segoe UI" w:cs="Segoe UI"/>
                <w:b/>
                <w:bCs/>
                <w:color w:val="0D0D0D"/>
                <w:sz w:val="20"/>
                <w:szCs w:val="20"/>
                <w:lang w:val="el-GR" w:eastAsia="en-GB"/>
              </w:rPr>
              <w:t>)</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και της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πνευματικής ιδιοκτησίας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στο λογισμικό.</w:t>
            </w:r>
          </w:p>
          <w:p w14:paraId="0041D806"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 xml:space="preserve">Να γνωρίζουν παραδείγματα γνωστών ΕΛ/ΛΑΚ εφαρμογών (π.χ. </w:t>
            </w:r>
            <w:r w:rsidRPr="0058747F">
              <w:rPr>
                <w:rFonts w:ascii="Segoe UI" w:eastAsia="Times New Roman" w:hAnsi="Segoe UI" w:cs="Segoe UI"/>
                <w:color w:val="0D0D0D"/>
                <w:sz w:val="20"/>
                <w:szCs w:val="20"/>
                <w:lang w:eastAsia="en-GB"/>
              </w:rPr>
              <w:t>Linux</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LibreOffice</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Firefox</w:t>
            </w:r>
            <w:r w:rsidRPr="0058747F">
              <w:rPr>
                <w:rFonts w:ascii="Segoe UI" w:eastAsia="Times New Roman" w:hAnsi="Segoe UI" w:cs="Segoe UI"/>
                <w:color w:val="0D0D0D"/>
                <w:sz w:val="20"/>
                <w:szCs w:val="20"/>
                <w:lang w:val="el-GR" w:eastAsia="en-GB"/>
              </w:rPr>
              <w:t xml:space="preserve">, </w:t>
            </w:r>
            <w:r w:rsidRPr="0058747F">
              <w:rPr>
                <w:rFonts w:ascii="Segoe UI" w:eastAsia="Times New Roman" w:hAnsi="Segoe UI" w:cs="Segoe UI"/>
                <w:color w:val="0D0D0D"/>
                <w:sz w:val="20"/>
                <w:szCs w:val="20"/>
                <w:lang w:eastAsia="en-GB"/>
              </w:rPr>
              <w:t>Moodle</w:t>
            </w:r>
            <w:r w:rsidRPr="0058747F">
              <w:rPr>
                <w:rFonts w:ascii="Segoe UI" w:eastAsia="Times New Roman" w:hAnsi="Segoe UI" w:cs="Segoe UI"/>
                <w:color w:val="0D0D0D"/>
                <w:sz w:val="20"/>
                <w:szCs w:val="20"/>
                <w:lang w:val="el-GR" w:eastAsia="en-GB"/>
              </w:rPr>
              <w:t>).</w:t>
            </w:r>
          </w:p>
          <w:p w14:paraId="7909013E"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κατανοούν τα</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οφέλη</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του ΕΛ/ΛΑΚ για την εκπαίδευση, τη συνεργασία, την ανεξαρτησία και τη βιωσιμότητα της τεχνολογίας.</w:t>
            </w:r>
          </w:p>
          <w:p w14:paraId="6981A806"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εκτιμούν τη συμβολή της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κοινότητας ΕΛ/ΛΑΚ</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στην ανάπτυξη και διάδοση της γνώσης.</w:t>
            </w:r>
          </w:p>
          <w:p w14:paraId="2E17EA30" w14:textId="77777777" w:rsidR="00CB0078" w:rsidRPr="0058747F" w:rsidRDefault="00CB0078" w:rsidP="00CB0078">
            <w:pPr>
              <w:numPr>
                <w:ilvl w:val="0"/>
                <w:numId w:val="11"/>
              </w:numPr>
              <w:rPr>
                <w:rFonts w:ascii="Segoe UI" w:eastAsia="Times New Roman" w:hAnsi="Segoe UI" w:cs="Segoe UI"/>
                <w:color w:val="0D0D0D"/>
                <w:sz w:val="20"/>
                <w:szCs w:val="20"/>
                <w:lang w:val="el-GR" w:eastAsia="en-GB"/>
              </w:rPr>
            </w:pPr>
            <w:r w:rsidRPr="0058747F">
              <w:rPr>
                <w:rFonts w:ascii="Segoe UI" w:eastAsia="Times New Roman" w:hAnsi="Segoe UI" w:cs="Segoe UI"/>
                <w:color w:val="0D0D0D"/>
                <w:sz w:val="20"/>
                <w:szCs w:val="20"/>
                <w:lang w:val="el-GR" w:eastAsia="en-GB"/>
              </w:rPr>
              <w:t>Να αναπτύσσουν στάση</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b/>
                <w:bCs/>
                <w:color w:val="0D0D0D"/>
                <w:sz w:val="20"/>
                <w:szCs w:val="20"/>
                <w:lang w:val="el-GR" w:eastAsia="en-GB"/>
              </w:rPr>
              <w:t>υπεύθυνης, ηθικής και νόμιμης χρήσης</w:t>
            </w:r>
            <w:r w:rsidRPr="0058747F">
              <w:rPr>
                <w:rFonts w:ascii="Segoe UI" w:eastAsia="Times New Roman" w:hAnsi="Segoe UI" w:cs="Segoe UI"/>
                <w:color w:val="0D0D0D"/>
                <w:sz w:val="20"/>
                <w:szCs w:val="20"/>
                <w:lang w:eastAsia="en-GB"/>
              </w:rPr>
              <w:t> </w:t>
            </w:r>
            <w:r w:rsidRPr="0058747F">
              <w:rPr>
                <w:rFonts w:ascii="Segoe UI" w:eastAsia="Times New Roman" w:hAnsi="Segoe UI" w:cs="Segoe UI"/>
                <w:color w:val="0D0D0D"/>
                <w:sz w:val="20"/>
                <w:szCs w:val="20"/>
                <w:lang w:val="el-GR" w:eastAsia="en-GB"/>
              </w:rPr>
              <w:t>λογισμικού.</w:t>
            </w:r>
          </w:p>
          <w:p w14:paraId="1E177C1D" w14:textId="77777777" w:rsidR="00CB0078" w:rsidRPr="00CB0078" w:rsidRDefault="00CB0078">
            <w:pPr>
              <w:rPr>
                <w:lang w:val="el-GR"/>
              </w:rPr>
            </w:pPr>
          </w:p>
        </w:tc>
      </w:tr>
    </w:tbl>
    <w:p w14:paraId="3B46BBA7" w14:textId="77777777" w:rsidR="009705CE" w:rsidRPr="00CB0078" w:rsidRDefault="009705CE">
      <w:pPr>
        <w:rPr>
          <w:lang w:val="el-GR"/>
        </w:rPr>
      </w:pPr>
    </w:p>
    <w:sectPr w:rsidR="009705CE" w:rsidRPr="00CB0078" w:rsidSect="00CB007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01F6"/>
    <w:multiLevelType w:val="multilevel"/>
    <w:tmpl w:val="B8B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F824ED"/>
    <w:multiLevelType w:val="multilevel"/>
    <w:tmpl w:val="84D2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C3613A"/>
    <w:multiLevelType w:val="multilevel"/>
    <w:tmpl w:val="699E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9F3983"/>
    <w:multiLevelType w:val="multilevel"/>
    <w:tmpl w:val="0BC4E1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F85B02"/>
    <w:multiLevelType w:val="multilevel"/>
    <w:tmpl w:val="36689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61548E"/>
    <w:multiLevelType w:val="multilevel"/>
    <w:tmpl w:val="189C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115A4B"/>
    <w:multiLevelType w:val="multilevel"/>
    <w:tmpl w:val="609E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5633CD"/>
    <w:multiLevelType w:val="multilevel"/>
    <w:tmpl w:val="F74C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DE33C6"/>
    <w:multiLevelType w:val="hybridMultilevel"/>
    <w:tmpl w:val="34D2ED22"/>
    <w:lvl w:ilvl="0" w:tplc="7D36103C">
      <w:start w:val="1"/>
      <w:numFmt w:val="upp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9" w15:restartNumberingAfterBreak="0">
    <w:nsid w:val="65B93CE8"/>
    <w:multiLevelType w:val="multilevel"/>
    <w:tmpl w:val="BEFEAB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3722CF"/>
    <w:multiLevelType w:val="multilevel"/>
    <w:tmpl w:val="291A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4"/>
  </w:num>
  <w:num w:numId="3">
    <w:abstractNumId w:val="7"/>
  </w:num>
  <w:num w:numId="4">
    <w:abstractNumId w:val="1"/>
  </w:num>
  <w:num w:numId="5">
    <w:abstractNumId w:val="3"/>
  </w:num>
  <w:num w:numId="6">
    <w:abstractNumId w:val="6"/>
  </w:num>
  <w:num w:numId="7">
    <w:abstractNumId w:val="0"/>
  </w:num>
  <w:num w:numId="8">
    <w:abstractNumId w:val="2"/>
  </w:num>
  <w:num w:numId="9">
    <w:abstractNumId w:val="5"/>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78"/>
    <w:rsid w:val="009705CE"/>
    <w:rsid w:val="00AE771A"/>
    <w:rsid w:val="00CB0078"/>
    <w:rsid w:val="00D07E5D"/>
    <w:rsid w:val="00EB4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0678"/>
  <w15:chartTrackingRefBased/>
  <w15:docId w15:val="{8249837D-D1A9-4C90-A9D6-0F01D954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0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books.edu.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1722</Words>
  <Characters>9822</Characters>
  <Application>Microsoft Office Word</Application>
  <DocSecurity>0</DocSecurity>
  <Lines>81</Lines>
  <Paragraphs>23</Paragraphs>
  <ScaleCrop>false</ScaleCrop>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Angelos Giannoulas</dc:creator>
  <cp:keywords/>
  <dc:description/>
  <cp:lastModifiedBy>Angelos Giannoulas</cp:lastModifiedBy>
  <cp:revision>4</cp:revision>
  <dcterms:created xsi:type="dcterms:W3CDTF">2025-10-20T16:51:00Z</dcterms:created>
  <dcterms:modified xsi:type="dcterms:W3CDTF">2025-10-26T10:20:00Z</dcterms:modified>
</cp:coreProperties>
</file>