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3F9" w:rsidRPr="002D6136" w:rsidRDefault="00A203F9" w:rsidP="00A203F9">
      <w:pPr>
        <w:pStyle w:val="NormalWeb"/>
        <w:spacing w:line="300" w:lineRule="atLeast"/>
        <w:rPr>
          <w:b/>
          <w:color w:val="414042"/>
          <w:sz w:val="20"/>
          <w:szCs w:val="20"/>
        </w:rPr>
      </w:pPr>
      <w:r w:rsidRPr="002D6136">
        <w:rPr>
          <w:b/>
          <w:color w:val="414042"/>
          <w:sz w:val="20"/>
          <w:szCs w:val="20"/>
        </w:rPr>
        <w:t>ΑΙΣΘΗΤΙΚΗ ΚΑΙ ΕΠΙΚΟΙΝΩΝΙΑ</w:t>
      </w:r>
    </w:p>
    <w:p w:rsidR="00A203F9" w:rsidRDefault="00A203F9" w:rsidP="00A203F9">
      <w:pPr>
        <w:pStyle w:val="NormalWeb"/>
        <w:spacing w:line="300" w:lineRule="atLeast"/>
        <w:rPr>
          <w:b/>
          <w:color w:val="414042"/>
          <w:sz w:val="20"/>
          <w:szCs w:val="20"/>
        </w:rPr>
      </w:pPr>
      <w:r w:rsidRPr="002D6136">
        <w:rPr>
          <w:b/>
          <w:color w:val="414042"/>
          <w:sz w:val="20"/>
          <w:szCs w:val="20"/>
        </w:rPr>
        <w:t>ΥΛΗ ΜΑΘΗΜΑΤΟΣ (</w:t>
      </w:r>
      <w:r w:rsidR="00105468">
        <w:rPr>
          <w:b/>
          <w:color w:val="414042"/>
          <w:sz w:val="20"/>
          <w:szCs w:val="20"/>
        </w:rPr>
        <w:t>Ιουνίου</w:t>
      </w:r>
      <w:r w:rsidR="00FD6B0A">
        <w:rPr>
          <w:b/>
          <w:color w:val="414042"/>
          <w:sz w:val="20"/>
          <w:szCs w:val="20"/>
        </w:rPr>
        <w:t xml:space="preserve"> 2018</w:t>
      </w:r>
      <w:r w:rsidRPr="002D6136">
        <w:rPr>
          <w:b/>
          <w:color w:val="414042"/>
          <w:sz w:val="20"/>
          <w:szCs w:val="20"/>
        </w:rPr>
        <w:t>)</w:t>
      </w:r>
    </w:p>
    <w:p w:rsidR="00C5146C" w:rsidRPr="002D6136" w:rsidRDefault="00C5146C" w:rsidP="00C5146C">
      <w:pPr>
        <w:pStyle w:val="NormalWeb"/>
        <w:spacing w:line="300" w:lineRule="atLeast"/>
        <w:jc w:val="both"/>
        <w:rPr>
          <w:b/>
          <w:color w:val="414042"/>
          <w:sz w:val="20"/>
          <w:szCs w:val="20"/>
        </w:rPr>
      </w:pPr>
      <w:r>
        <w:rPr>
          <w:b/>
          <w:color w:val="414042"/>
          <w:sz w:val="20"/>
          <w:szCs w:val="20"/>
        </w:rPr>
        <w:t xml:space="preserve">Η ύλη του μαθήματος «Αισθητική και Επικοινωνία» για τις εξετάσεις του </w:t>
      </w:r>
      <w:r w:rsidR="00105468">
        <w:rPr>
          <w:b/>
          <w:color w:val="414042"/>
          <w:sz w:val="20"/>
          <w:szCs w:val="20"/>
        </w:rPr>
        <w:t>Ιουνίου</w:t>
      </w:r>
      <w:r w:rsidR="00FD6B0A">
        <w:rPr>
          <w:b/>
          <w:color w:val="414042"/>
          <w:sz w:val="20"/>
          <w:szCs w:val="20"/>
        </w:rPr>
        <w:t xml:space="preserve"> 201</w:t>
      </w:r>
      <w:r w:rsidR="0030028B" w:rsidRPr="0030028B">
        <w:rPr>
          <w:b/>
          <w:color w:val="414042"/>
          <w:sz w:val="20"/>
          <w:szCs w:val="20"/>
        </w:rPr>
        <w:t>8</w:t>
      </w:r>
      <w:r>
        <w:rPr>
          <w:b/>
          <w:color w:val="414042"/>
          <w:sz w:val="20"/>
          <w:szCs w:val="20"/>
        </w:rPr>
        <w:t xml:space="preserve"> παραμένει ίδια με την ύλη των εξετάσεων του </w:t>
      </w:r>
      <w:r w:rsidR="00105468">
        <w:rPr>
          <w:b/>
          <w:color w:val="414042"/>
          <w:sz w:val="20"/>
          <w:szCs w:val="20"/>
        </w:rPr>
        <w:t>Ιανουαρίου-Φεβρουαρίου 201</w:t>
      </w:r>
      <w:r w:rsidR="00105468" w:rsidRPr="0030028B">
        <w:rPr>
          <w:b/>
          <w:color w:val="414042"/>
          <w:sz w:val="20"/>
          <w:szCs w:val="20"/>
        </w:rPr>
        <w:t>8</w:t>
      </w:r>
      <w:r>
        <w:rPr>
          <w:b/>
          <w:color w:val="414042"/>
          <w:sz w:val="20"/>
          <w:szCs w:val="20"/>
        </w:rPr>
        <w:t xml:space="preserve"> όπου αναφέρεται παρακάτω.</w:t>
      </w:r>
    </w:p>
    <w:p w:rsidR="00A203F9" w:rsidRDefault="00A203F9" w:rsidP="00A203F9">
      <w:pPr>
        <w:pStyle w:val="NormalWeb"/>
        <w:spacing w:line="300" w:lineRule="atLeast"/>
        <w:rPr>
          <w:color w:val="414042"/>
          <w:sz w:val="20"/>
          <w:szCs w:val="20"/>
        </w:rPr>
      </w:pPr>
      <w:r>
        <w:rPr>
          <w:color w:val="414042"/>
          <w:sz w:val="20"/>
          <w:szCs w:val="20"/>
        </w:rPr>
        <w:t>1. Για όσους/ες έχουν επιλέξει το βιβλίο</w:t>
      </w:r>
    </w:p>
    <w:p w:rsidR="00A203F9" w:rsidRDefault="00A203F9" w:rsidP="00A203F9">
      <w:pPr>
        <w:pStyle w:val="NormalWeb"/>
        <w:spacing w:line="300" w:lineRule="atLeast"/>
        <w:rPr>
          <w:color w:val="414042"/>
          <w:sz w:val="20"/>
          <w:szCs w:val="20"/>
        </w:rPr>
      </w:pPr>
      <w:r>
        <w:rPr>
          <w:rStyle w:val="Emphasis"/>
          <w:color w:val="414042"/>
          <w:sz w:val="20"/>
          <w:szCs w:val="20"/>
        </w:rPr>
        <w:t>Νεοελληνική Αρχιτεκτονική</w:t>
      </w:r>
      <w:r>
        <w:rPr>
          <w:color w:val="414042"/>
          <w:sz w:val="20"/>
          <w:szCs w:val="20"/>
        </w:rPr>
        <w:t xml:space="preserve"> (Δ. Φιλιππίδης)</w:t>
      </w:r>
    </w:p>
    <w:p w:rsidR="00A203F9" w:rsidRDefault="00A203F9" w:rsidP="00A203F9">
      <w:pPr>
        <w:pStyle w:val="NormalWeb"/>
        <w:spacing w:line="300" w:lineRule="atLeast"/>
        <w:rPr>
          <w:color w:val="414042"/>
          <w:sz w:val="20"/>
          <w:szCs w:val="20"/>
        </w:rPr>
      </w:pPr>
      <w:r>
        <w:rPr>
          <w:color w:val="414042"/>
          <w:sz w:val="20"/>
          <w:szCs w:val="20"/>
        </w:rPr>
        <w:t>Σελίδες: 13-16 / 47-64 / 65-93 / 105-115 / 149-174 / 181-201 / 245-249 / 251-255 / 295-304 / 310-315 / 389-409.</w:t>
      </w:r>
    </w:p>
    <w:p w:rsidR="00A203F9" w:rsidRDefault="00A203F9" w:rsidP="00A203F9">
      <w:pPr>
        <w:pStyle w:val="NormalWeb"/>
        <w:spacing w:line="300" w:lineRule="atLeast"/>
        <w:rPr>
          <w:color w:val="414042"/>
          <w:sz w:val="20"/>
          <w:szCs w:val="20"/>
        </w:rPr>
      </w:pPr>
      <w:r>
        <w:rPr>
          <w:color w:val="414042"/>
          <w:sz w:val="20"/>
          <w:szCs w:val="20"/>
        </w:rPr>
        <w:t> 2. Για όσους/ες έχουν επιλέξει το βιβλίο</w:t>
      </w:r>
    </w:p>
    <w:p w:rsidR="00A203F9" w:rsidRDefault="00A203F9" w:rsidP="00A203F9">
      <w:pPr>
        <w:pStyle w:val="NormalWeb"/>
        <w:spacing w:line="300" w:lineRule="atLeast"/>
        <w:rPr>
          <w:color w:val="414042"/>
          <w:sz w:val="20"/>
          <w:szCs w:val="20"/>
        </w:rPr>
      </w:pPr>
      <w:r>
        <w:rPr>
          <w:color w:val="414042"/>
          <w:sz w:val="20"/>
          <w:szCs w:val="20"/>
        </w:rPr>
        <w:t> </w:t>
      </w:r>
      <w:r>
        <w:rPr>
          <w:rStyle w:val="Emphasis"/>
          <w:color w:val="414042"/>
          <w:sz w:val="20"/>
          <w:szCs w:val="20"/>
        </w:rPr>
        <w:t>Αθήνα: Η πόλη, οι άνθρωποι 12</w:t>
      </w:r>
      <w:r>
        <w:rPr>
          <w:rStyle w:val="Emphasis"/>
          <w:color w:val="414042"/>
          <w:sz w:val="20"/>
          <w:szCs w:val="20"/>
          <w:vertAlign w:val="superscript"/>
        </w:rPr>
        <w:t>ος</w:t>
      </w:r>
      <w:r>
        <w:rPr>
          <w:rStyle w:val="Emphasis"/>
          <w:color w:val="414042"/>
          <w:sz w:val="20"/>
          <w:szCs w:val="20"/>
        </w:rPr>
        <w:t xml:space="preserve"> -19</w:t>
      </w:r>
      <w:r>
        <w:rPr>
          <w:rStyle w:val="Emphasis"/>
          <w:color w:val="414042"/>
          <w:sz w:val="20"/>
          <w:szCs w:val="20"/>
          <w:vertAlign w:val="superscript"/>
        </w:rPr>
        <w:t xml:space="preserve">ος </w:t>
      </w:r>
      <w:r>
        <w:rPr>
          <w:rStyle w:val="Emphasis"/>
          <w:color w:val="414042"/>
          <w:sz w:val="20"/>
          <w:szCs w:val="20"/>
        </w:rPr>
        <w:t xml:space="preserve">αιώνας </w:t>
      </w:r>
      <w:r>
        <w:rPr>
          <w:color w:val="414042"/>
          <w:sz w:val="20"/>
          <w:szCs w:val="20"/>
        </w:rPr>
        <w:t xml:space="preserve">(επιμέλεια: Α. </w:t>
      </w:r>
      <w:proofErr w:type="spellStart"/>
      <w:r>
        <w:rPr>
          <w:color w:val="414042"/>
          <w:sz w:val="20"/>
          <w:szCs w:val="20"/>
        </w:rPr>
        <w:t>Κουμαριανού</w:t>
      </w:r>
      <w:proofErr w:type="spellEnd"/>
      <w:r>
        <w:rPr>
          <w:color w:val="414042"/>
          <w:sz w:val="20"/>
          <w:szCs w:val="20"/>
        </w:rPr>
        <w:t>)</w:t>
      </w:r>
    </w:p>
    <w:p w:rsidR="00A203F9" w:rsidRDefault="00A203F9" w:rsidP="00A203F9">
      <w:pPr>
        <w:pStyle w:val="NormalWeb"/>
        <w:spacing w:line="300" w:lineRule="atLeast"/>
        <w:rPr>
          <w:color w:val="414042"/>
          <w:sz w:val="20"/>
          <w:szCs w:val="20"/>
        </w:rPr>
      </w:pPr>
      <w:r>
        <w:rPr>
          <w:color w:val="414042"/>
          <w:sz w:val="20"/>
          <w:szCs w:val="20"/>
        </w:rPr>
        <w:t>Σελίδες: 13-58 / 70-73 / 87-98 / 269- 281 / 285-297 / 306- 333 / 352-366 / 374-379 / 409-412.</w:t>
      </w:r>
    </w:p>
    <w:p w:rsidR="00A203F9" w:rsidRDefault="00A203F9" w:rsidP="00A203F9">
      <w:pPr>
        <w:pStyle w:val="NormalWeb"/>
        <w:spacing w:line="300" w:lineRule="atLeast"/>
        <w:rPr>
          <w:color w:val="414042"/>
          <w:sz w:val="20"/>
          <w:szCs w:val="20"/>
        </w:rPr>
      </w:pPr>
      <w:r>
        <w:rPr>
          <w:color w:val="414042"/>
          <w:sz w:val="20"/>
          <w:szCs w:val="20"/>
        </w:rPr>
        <w:t> 3. Για όσους /ες έχουν επιλέξει το βιβλίο</w:t>
      </w:r>
    </w:p>
    <w:p w:rsidR="00A203F9" w:rsidRDefault="00A203F9" w:rsidP="00A203F9">
      <w:pPr>
        <w:pStyle w:val="NormalWeb"/>
        <w:spacing w:line="300" w:lineRule="atLeast"/>
        <w:rPr>
          <w:color w:val="414042"/>
          <w:sz w:val="20"/>
          <w:szCs w:val="20"/>
        </w:rPr>
      </w:pPr>
      <w:r>
        <w:rPr>
          <w:rStyle w:val="Emphasis"/>
          <w:color w:val="414042"/>
          <w:sz w:val="20"/>
          <w:szCs w:val="20"/>
        </w:rPr>
        <w:t>Πόλεις της Σιωπής</w:t>
      </w:r>
      <w:r>
        <w:rPr>
          <w:color w:val="414042"/>
          <w:sz w:val="20"/>
          <w:szCs w:val="20"/>
        </w:rPr>
        <w:t xml:space="preserve"> (Λίλα </w:t>
      </w:r>
      <w:proofErr w:type="spellStart"/>
      <w:r>
        <w:rPr>
          <w:color w:val="414042"/>
          <w:sz w:val="20"/>
          <w:szCs w:val="20"/>
        </w:rPr>
        <w:t>Λεοντίδου</w:t>
      </w:r>
      <w:proofErr w:type="spellEnd"/>
      <w:r>
        <w:rPr>
          <w:color w:val="414042"/>
          <w:sz w:val="20"/>
          <w:szCs w:val="20"/>
        </w:rPr>
        <w:t>)</w:t>
      </w:r>
    </w:p>
    <w:p w:rsidR="00A203F9" w:rsidRDefault="00A203F9" w:rsidP="00A203F9">
      <w:pPr>
        <w:pStyle w:val="NormalWeb"/>
        <w:spacing w:line="300" w:lineRule="atLeast"/>
        <w:rPr>
          <w:color w:val="414042"/>
          <w:sz w:val="20"/>
          <w:szCs w:val="20"/>
        </w:rPr>
      </w:pPr>
      <w:r>
        <w:rPr>
          <w:color w:val="414042"/>
          <w:sz w:val="20"/>
          <w:szCs w:val="20"/>
        </w:rPr>
        <w:t>Σελίδες: 26-36 / 47-50 / 65-71 / 77-82 / 122-126 / 128-145 / 151-161 / 173-190 / 202-227 / 231-238 / 242-247.</w:t>
      </w:r>
    </w:p>
    <w:p w:rsidR="00A203F9" w:rsidRDefault="00A203F9" w:rsidP="00A203F9">
      <w:pPr>
        <w:pStyle w:val="NormalWeb"/>
        <w:spacing w:line="300" w:lineRule="atLeast"/>
        <w:rPr>
          <w:color w:val="414042"/>
          <w:sz w:val="20"/>
          <w:szCs w:val="20"/>
        </w:rPr>
      </w:pPr>
      <w:r>
        <w:rPr>
          <w:color w:val="414042"/>
          <w:sz w:val="20"/>
          <w:szCs w:val="20"/>
        </w:rPr>
        <w:t> 4. Για όσους /ες έχουν επιλέξει το βιβλίο</w:t>
      </w:r>
    </w:p>
    <w:p w:rsidR="00A203F9" w:rsidRDefault="00A203F9" w:rsidP="00A203F9">
      <w:pPr>
        <w:pStyle w:val="NormalWeb"/>
        <w:spacing w:line="300" w:lineRule="atLeast"/>
        <w:rPr>
          <w:color w:val="414042"/>
          <w:sz w:val="20"/>
          <w:szCs w:val="20"/>
        </w:rPr>
      </w:pPr>
      <w:r>
        <w:rPr>
          <w:rStyle w:val="Emphasis"/>
          <w:color w:val="414042"/>
          <w:sz w:val="20"/>
          <w:szCs w:val="20"/>
        </w:rPr>
        <w:t>Αθήνα: Ιχνηλατώντας την πόλη με οδηγό την ιστορία και τη λογοτεχνία</w:t>
      </w:r>
      <w:r>
        <w:rPr>
          <w:color w:val="414042"/>
          <w:sz w:val="20"/>
          <w:szCs w:val="20"/>
        </w:rPr>
        <w:t xml:space="preserve"> (Θ. </w:t>
      </w:r>
      <w:proofErr w:type="spellStart"/>
      <w:r>
        <w:rPr>
          <w:color w:val="414042"/>
          <w:sz w:val="20"/>
          <w:szCs w:val="20"/>
        </w:rPr>
        <w:t>Γιοχάλας</w:t>
      </w:r>
      <w:proofErr w:type="spellEnd"/>
      <w:r>
        <w:rPr>
          <w:color w:val="414042"/>
          <w:sz w:val="20"/>
          <w:szCs w:val="20"/>
        </w:rPr>
        <w:t xml:space="preserve"> – Τ. </w:t>
      </w:r>
      <w:proofErr w:type="spellStart"/>
      <w:r>
        <w:rPr>
          <w:color w:val="414042"/>
          <w:sz w:val="20"/>
          <w:szCs w:val="20"/>
        </w:rPr>
        <w:t>Καφετζάκη</w:t>
      </w:r>
      <w:proofErr w:type="spellEnd"/>
      <w:r>
        <w:rPr>
          <w:color w:val="414042"/>
          <w:sz w:val="20"/>
          <w:szCs w:val="20"/>
        </w:rPr>
        <w:t>)</w:t>
      </w:r>
    </w:p>
    <w:p w:rsidR="00A203F9" w:rsidRDefault="00A203F9" w:rsidP="00A203F9">
      <w:pPr>
        <w:pStyle w:val="NormalWeb"/>
        <w:spacing w:line="300" w:lineRule="atLeast"/>
        <w:rPr>
          <w:color w:val="414042"/>
          <w:sz w:val="20"/>
          <w:szCs w:val="20"/>
        </w:rPr>
      </w:pPr>
      <w:r>
        <w:rPr>
          <w:color w:val="414042"/>
          <w:sz w:val="20"/>
          <w:szCs w:val="20"/>
        </w:rPr>
        <w:t>Σελίδες: 13-45 / 49-127 / 131-173 / 177-211 / 307-379 / 457-529 / 599-632.</w:t>
      </w:r>
    </w:p>
    <w:p w:rsidR="00A203F9" w:rsidRDefault="00A203F9" w:rsidP="00A203F9">
      <w:pPr>
        <w:pStyle w:val="NormalWeb"/>
        <w:spacing w:line="300" w:lineRule="atLeast"/>
        <w:rPr>
          <w:color w:val="414042"/>
          <w:sz w:val="20"/>
          <w:szCs w:val="20"/>
        </w:rPr>
      </w:pPr>
      <w:r>
        <w:rPr>
          <w:color w:val="414042"/>
          <w:sz w:val="20"/>
          <w:szCs w:val="20"/>
        </w:rPr>
        <w:t> 5. Για όλους/όλες: Οι παραδόσεις του μαθήματος μέρος των οποίων είναι και τα ακόλουθα κείμενα που θα βρείτε στην ενότητα Έγγραφα:</w:t>
      </w:r>
    </w:p>
    <w:p w:rsidR="00A203F9" w:rsidRDefault="00A203F9" w:rsidP="00A203F9">
      <w:pPr>
        <w:pStyle w:val="NormalWeb"/>
        <w:spacing w:line="300" w:lineRule="atLeast"/>
        <w:rPr>
          <w:color w:val="414042"/>
          <w:sz w:val="20"/>
          <w:szCs w:val="20"/>
        </w:rPr>
      </w:pPr>
      <w:r>
        <w:rPr>
          <w:color w:val="414042"/>
          <w:sz w:val="20"/>
          <w:szCs w:val="20"/>
        </w:rPr>
        <w:t xml:space="preserve">1 </w:t>
      </w:r>
      <w:hyperlink r:id="rId4" w:tgtFrame="_blank" w:tooltip="Αυτή η εξωτερική σύνδεση θα ανοίξει σε ένα νέο παράθυρο" w:history="1">
        <w:r>
          <w:rPr>
            <w:rStyle w:val="Hyperlink"/>
            <w:sz w:val="20"/>
            <w:szCs w:val="20"/>
          </w:rPr>
          <w:t xml:space="preserve">Πόλεις πραγματικές και αόρατες (Κ </w:t>
        </w:r>
        <w:proofErr w:type="spellStart"/>
        <w:r>
          <w:rPr>
            <w:rStyle w:val="Hyperlink"/>
            <w:sz w:val="20"/>
            <w:szCs w:val="20"/>
          </w:rPr>
          <w:t>Ρηγοπούλου</w:t>
        </w:r>
        <w:proofErr w:type="spellEnd"/>
        <w:r>
          <w:rPr>
            <w:rStyle w:val="Hyperlink"/>
            <w:sz w:val="20"/>
            <w:szCs w:val="20"/>
          </w:rPr>
          <w:t>)</w:t>
        </w:r>
      </w:hyperlink>
    </w:p>
    <w:p w:rsidR="00A203F9" w:rsidRDefault="00A203F9" w:rsidP="00A203F9">
      <w:pPr>
        <w:pStyle w:val="NormalWeb"/>
        <w:spacing w:line="300" w:lineRule="atLeast"/>
        <w:rPr>
          <w:color w:val="414042"/>
          <w:sz w:val="20"/>
          <w:szCs w:val="20"/>
        </w:rPr>
      </w:pPr>
      <w:r>
        <w:rPr>
          <w:color w:val="414042"/>
          <w:sz w:val="20"/>
          <w:szCs w:val="20"/>
        </w:rPr>
        <w:t xml:space="preserve">2 </w:t>
      </w:r>
      <w:hyperlink r:id="rId5" w:tgtFrame="_blank" w:tooltip="Αυτή η εξωτερική σύνδεση θα ανοίξει σε ένα νέο παράθυρο" w:history="1">
        <w:r>
          <w:rPr>
            <w:rStyle w:val="Hyperlink"/>
            <w:sz w:val="20"/>
            <w:szCs w:val="20"/>
          </w:rPr>
          <w:t xml:space="preserve">Η πόλη-ιδέα (Ε </w:t>
        </w:r>
        <w:proofErr w:type="spellStart"/>
        <w:r>
          <w:rPr>
            <w:rStyle w:val="Hyperlink"/>
            <w:sz w:val="20"/>
            <w:szCs w:val="20"/>
          </w:rPr>
          <w:t>Τζουμάκα</w:t>
        </w:r>
        <w:proofErr w:type="spellEnd"/>
        <w:r>
          <w:rPr>
            <w:rStyle w:val="Hyperlink"/>
            <w:sz w:val="20"/>
            <w:szCs w:val="20"/>
          </w:rPr>
          <w:t>)</w:t>
        </w:r>
      </w:hyperlink>
    </w:p>
    <w:p w:rsidR="00A203F9" w:rsidRDefault="00A203F9" w:rsidP="00A203F9">
      <w:pPr>
        <w:pStyle w:val="NormalWeb"/>
        <w:spacing w:line="300" w:lineRule="atLeast"/>
        <w:rPr>
          <w:color w:val="414042"/>
          <w:sz w:val="20"/>
          <w:szCs w:val="20"/>
        </w:rPr>
      </w:pPr>
      <w:r>
        <w:rPr>
          <w:color w:val="414042"/>
          <w:sz w:val="20"/>
          <w:szCs w:val="20"/>
        </w:rPr>
        <w:t xml:space="preserve">3 </w:t>
      </w:r>
      <w:hyperlink r:id="rId6" w:tgtFrame="_blank" w:tooltip="Αυτή η εξωτερική σύνδεση θα ανοίξει σε ένα νέο παράθυρο" w:history="1">
        <w:r>
          <w:rPr>
            <w:rStyle w:val="Hyperlink"/>
            <w:sz w:val="20"/>
            <w:szCs w:val="20"/>
          </w:rPr>
          <w:t xml:space="preserve">Σημειώσεις για την ιδεολογική αντιπαράθεση σε σχέση με την αισθητική των πόλεων (Κ </w:t>
        </w:r>
        <w:proofErr w:type="spellStart"/>
        <w:r>
          <w:rPr>
            <w:rStyle w:val="Hyperlink"/>
            <w:sz w:val="20"/>
            <w:szCs w:val="20"/>
          </w:rPr>
          <w:t>Ρηγοπούλου</w:t>
        </w:r>
        <w:proofErr w:type="spellEnd"/>
        <w:r>
          <w:rPr>
            <w:rStyle w:val="Hyperlink"/>
            <w:sz w:val="20"/>
            <w:szCs w:val="20"/>
          </w:rPr>
          <w:t>)</w:t>
        </w:r>
      </w:hyperlink>
    </w:p>
    <w:p w:rsidR="00A203F9" w:rsidRDefault="00A203F9" w:rsidP="00A203F9">
      <w:pPr>
        <w:pStyle w:val="NormalWeb"/>
        <w:spacing w:line="300" w:lineRule="atLeast"/>
        <w:rPr>
          <w:color w:val="414042"/>
          <w:sz w:val="20"/>
          <w:szCs w:val="20"/>
        </w:rPr>
      </w:pPr>
      <w:r>
        <w:rPr>
          <w:color w:val="414042"/>
          <w:sz w:val="20"/>
          <w:szCs w:val="20"/>
        </w:rPr>
        <w:t xml:space="preserve">4 </w:t>
      </w:r>
      <w:hyperlink r:id="rId7" w:tgtFrame="_blank" w:tooltip="Αυτή η εξωτερική σύνδεση θα ανοίξει σε ένα νέο παράθυρο" w:history="1">
        <w:r>
          <w:rPr>
            <w:rStyle w:val="Hyperlink"/>
            <w:sz w:val="20"/>
            <w:szCs w:val="20"/>
          </w:rPr>
          <w:t xml:space="preserve">Όνειρα εκτός σχεδίου η Αθήνα μέσα από την τέχνη (Κ </w:t>
        </w:r>
        <w:proofErr w:type="spellStart"/>
        <w:r>
          <w:rPr>
            <w:rStyle w:val="Hyperlink"/>
            <w:sz w:val="20"/>
            <w:szCs w:val="20"/>
          </w:rPr>
          <w:t>Ρηγοπούλου</w:t>
        </w:r>
        <w:proofErr w:type="spellEnd"/>
        <w:r>
          <w:rPr>
            <w:rStyle w:val="Hyperlink"/>
            <w:sz w:val="20"/>
            <w:szCs w:val="20"/>
          </w:rPr>
          <w:t>)</w:t>
        </w:r>
      </w:hyperlink>
    </w:p>
    <w:p w:rsidR="00A203F9" w:rsidRDefault="00A203F9" w:rsidP="00A203F9">
      <w:pPr>
        <w:pStyle w:val="NormalWeb"/>
        <w:spacing w:line="300" w:lineRule="atLeast"/>
        <w:rPr>
          <w:color w:val="414042"/>
          <w:sz w:val="20"/>
          <w:szCs w:val="20"/>
        </w:rPr>
      </w:pPr>
      <w:r>
        <w:rPr>
          <w:color w:val="414042"/>
          <w:sz w:val="20"/>
          <w:szCs w:val="20"/>
        </w:rPr>
        <w:lastRenderedPageBreak/>
        <w:t> Τα θέματα θα είναι: ένα από κάθε βιβλίο και δύο από τις παραδόσεις με επιλογή του ενός.</w:t>
      </w:r>
    </w:p>
    <w:p w:rsidR="004C7921" w:rsidRDefault="00A203F9" w:rsidP="002D6136">
      <w:pPr>
        <w:pStyle w:val="NormalWeb"/>
        <w:spacing w:line="300" w:lineRule="atLeast"/>
      </w:pPr>
      <w:r>
        <w:rPr>
          <w:color w:val="414042"/>
          <w:sz w:val="20"/>
          <w:szCs w:val="20"/>
        </w:rPr>
        <w:t>Τα βιβλία μπορείτε να τα συμβουλεύεστε κατά την διάρκεια της εξέτασης.</w:t>
      </w:r>
      <w:r w:rsidR="002D6136">
        <w:t xml:space="preserve"> </w:t>
      </w:r>
    </w:p>
    <w:sectPr w:rsidR="004C7921" w:rsidSect="004C79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03F9"/>
    <w:rsid w:val="000224AD"/>
    <w:rsid w:val="00105468"/>
    <w:rsid w:val="00261D9B"/>
    <w:rsid w:val="002D6136"/>
    <w:rsid w:val="0030028B"/>
    <w:rsid w:val="00417366"/>
    <w:rsid w:val="00454ECA"/>
    <w:rsid w:val="004C7921"/>
    <w:rsid w:val="0075798C"/>
    <w:rsid w:val="00774306"/>
    <w:rsid w:val="008F2242"/>
    <w:rsid w:val="00934C4E"/>
    <w:rsid w:val="009736A0"/>
    <w:rsid w:val="00A203F9"/>
    <w:rsid w:val="00B74CC7"/>
    <w:rsid w:val="00C5146C"/>
    <w:rsid w:val="00C74DC8"/>
    <w:rsid w:val="00C76694"/>
    <w:rsid w:val="00C92C49"/>
    <w:rsid w:val="00CB7E08"/>
    <w:rsid w:val="00E50B4B"/>
    <w:rsid w:val="00EF5CF5"/>
    <w:rsid w:val="00FA0C82"/>
    <w:rsid w:val="00FD6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9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203F9"/>
    <w:rPr>
      <w:strike w:val="0"/>
      <w:dstrike w:val="0"/>
      <w:color w:val="0071B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A203F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33132"/>
      <w:sz w:val="24"/>
      <w:szCs w:val="24"/>
      <w:lang w:eastAsia="el-GR"/>
    </w:rPr>
  </w:style>
  <w:style w:type="character" w:styleId="Emphasis">
    <w:name w:val="Emphasis"/>
    <w:basedOn w:val="DefaultParagraphFont"/>
    <w:uiPriority w:val="20"/>
    <w:qFormat/>
    <w:rsid w:val="00A203F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2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6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9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class.uoa.gr/modules/document/file.php/MEDIA252/4%20%CE%8C%CE%BD%CE%B5%CE%B9%CF%81%CE%B1%20%CE%B5%CE%BA%CF%84%CF%8C%CF%82%20%CF%83%CF%87%CE%B5%CE%B4%CE%AF%CE%BF%CF%85%20%CE%B7%20%CE%91%CE%B8%CE%AE%CE%BD%CE%B1%20%CE%BC%CE%AD%CF%83%CE%B1%20%CE%B1%CF%80%CF%8C%20%CF%84%CE%B7%CE%BD%20%CF%84%CE%AD%CF%87%CE%BD%CE%B7%20%28%CE%9A%20%CE%A1%CE%B7%CE%B3%CE%BF%CF%80%CE%BF%CF%8D%CE%BB%CE%BF%CF%85%29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class.uoa.gr/modules/document/file.php/MEDIA252/3%20%CE%A3%CE%B7%CE%BC%CE%B5%CE%B9%CF%8E%CF%83%CE%B5%CE%B9%CF%82%20%CE%B3%CE%B9%CE%B1%20%CF%84%CE%B7%CE%BD%20%CE%B9%CE%B4%CE%B5%CE%BF%CE%BB%CE%BF%CE%B3%CE%B9%CE%BA%CE%AE%20%CE%B1%CE%BD%CF%84%CE%B9%CF%80%CE%B1%CF%81%CE%AC%CE%B8%CE%B5%CF%83%CE%B7%20%CF%83%CE%B5%20%CF%83%CF%87%CE%AD%CF%83%CE%B7%20%CE%BC%CE%B5%20%CF%84%CE%B7%CE%BD%20%CE%B1%CE%B9%CF%83%CE%B8%CE%B7%CF%84%CE%B9%CE%BA%CE%AE%20%CF%84%CF%89%CE%BD%20%CF%80%CF%8C%CE%BB%CE%B5%CF%89%CE%BD%20%28%CE%9A%20%CE%A1%CE%B7%CE%B3%CE%BF%CF%80%CE%BF%CF%8D%CE%BB%CE%BF%CF%85%29.pdf" TargetMode="External"/><Relationship Id="rId5" Type="http://schemas.openxmlformats.org/officeDocument/2006/relationships/hyperlink" Target="http://eclass.uoa.gr/modules/document/file.php/MEDIA252/2%20%CE%97%20%CF%80%CF%8C%CE%BB%CE%B7-%CE%B9%CE%B4%CE%AD%CE%B1%20%28%CE%95%20%CE%A4%CE%B6%CE%BF%CF%85%CE%BC%CE%AC%CE%BA%CE%B1%29.pdf" TargetMode="External"/><Relationship Id="rId4" Type="http://schemas.openxmlformats.org/officeDocument/2006/relationships/hyperlink" Target="http://eclass.uoa.gr/modules/document/file.php/MEDIA252/1%20%CE%A0%CF%8C%CE%BB%CE%B5%CE%B9%CF%82%20%CF%80%CF%81%CE%B1%CE%B3%CE%BC%CE%B1%CF%84%CE%B9%CE%BA%CE%AD%CF%82%20%CE%BA%CE%B1%CE%B9%20%CE%B1%CF%8C%CF%81%CE%B1%CF%84%CE%B5%CF%82%20%28%CE%9A%20%CE%A1%CE%B7%CE%B3%CE%BF%CF%80%CE%BF%CF%8D%CE%BB%CE%BF%CF%85%29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532</Words>
  <Characters>2877</Characters>
  <Application>Microsoft Office Word</Application>
  <DocSecurity>0</DocSecurity>
  <Lines>23</Lines>
  <Paragraphs>6</Paragraphs>
  <ScaleCrop>false</ScaleCrop>
  <Company/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Zounis</dc:creator>
  <cp:lastModifiedBy>Zounis</cp:lastModifiedBy>
  <cp:revision>11</cp:revision>
  <dcterms:created xsi:type="dcterms:W3CDTF">2017-01-23T10:46:00Z</dcterms:created>
  <dcterms:modified xsi:type="dcterms:W3CDTF">2018-06-07T09:51:00Z</dcterms:modified>
</cp:coreProperties>
</file>