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688" w:type="dxa"/>
        <w:tblLayout w:type="fixed"/>
        <w:tblLook w:val="01E0"/>
      </w:tblPr>
      <w:tblGrid>
        <w:gridCol w:w="1759"/>
        <w:gridCol w:w="6929"/>
      </w:tblGrid>
      <w:tr w:rsidR="00E867C8" w:rsidRPr="00A42D7E" w:rsidTr="00E867C8">
        <w:trPr>
          <w:trHeight w:val="780"/>
        </w:trPr>
        <w:tc>
          <w:tcPr>
            <w:tcW w:w="1759" w:type="dxa"/>
          </w:tcPr>
          <w:p w:rsidR="00E867C8" w:rsidRPr="00E32B16" w:rsidRDefault="00E867C8" w:rsidP="00C02674">
            <w:pPr>
              <w:pStyle w:val="Title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Picture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spacing w:val="8"/>
                <w:lang w:val="en-US"/>
              </w:rPr>
              <w:t xml:space="preserve">    </w:t>
            </w:r>
          </w:p>
        </w:tc>
        <w:tc>
          <w:tcPr>
            <w:tcW w:w="6929" w:type="dxa"/>
          </w:tcPr>
          <w:p w:rsidR="00E867C8" w:rsidRPr="00305482" w:rsidRDefault="00E867C8" w:rsidP="00E867C8">
            <w:pPr>
              <w:pStyle w:val="Title"/>
              <w:ind w:right="-91"/>
              <w:jc w:val="left"/>
              <w:rPr>
                <w:rFonts w:ascii="Katsoulidis Greek" w:hAnsi="Katsoulidis Greek"/>
                <w:color w:val="000000"/>
                <w:sz w:val="28"/>
                <w:szCs w:val="28"/>
              </w:rPr>
            </w:pPr>
            <w:r w:rsidRPr="00305482">
              <w:rPr>
                <w:rFonts w:ascii="Katsoulidis Greek" w:hAnsi="Katsoulidis Greek"/>
                <w:color w:val="000000"/>
                <w:sz w:val="28"/>
                <w:szCs w:val="28"/>
              </w:rPr>
              <w:t>ΕΛΛΗΝΙΚΗ ΔΗΜΟΚΡΑΤΙΑ</w:t>
            </w:r>
          </w:p>
          <w:p w:rsidR="00E867C8" w:rsidRPr="00356526" w:rsidRDefault="00E867C8" w:rsidP="00E867C8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proofErr w:type="spellStart"/>
            <w:r w:rsidRPr="00356526">
              <w:rPr>
                <w:rFonts w:ascii="Katsoulidis Greek" w:hAnsi="Katsoulidis Greek"/>
                <w:color w:val="000000"/>
                <w:sz w:val="28"/>
                <w:szCs w:val="28"/>
              </w:rPr>
              <w:t>Εθνικόν</w:t>
            </w:r>
            <w:proofErr w:type="spellEnd"/>
            <w:r w:rsidRPr="00356526">
              <w:rPr>
                <w:rFonts w:ascii="Katsoulidis Greek" w:hAnsi="Katsoulidis Greek"/>
                <w:color w:val="000000"/>
                <w:sz w:val="28"/>
                <w:szCs w:val="28"/>
              </w:rPr>
              <w:t xml:space="preserve"> και </w:t>
            </w:r>
            <w:proofErr w:type="spellStart"/>
            <w:r w:rsidRPr="00356526">
              <w:rPr>
                <w:rFonts w:ascii="Katsoulidis Greek" w:hAnsi="Katsoulidis Greek"/>
                <w:color w:val="000000"/>
                <w:sz w:val="28"/>
                <w:szCs w:val="28"/>
              </w:rPr>
              <w:t>Καποδιστριακόν</w:t>
            </w:r>
            <w:proofErr w:type="spellEnd"/>
          </w:p>
          <w:p w:rsidR="00E867C8" w:rsidRPr="00D73B05" w:rsidRDefault="00E867C8" w:rsidP="00E867C8">
            <w:pPr>
              <w:pStyle w:val="Heading2"/>
              <w:spacing w:before="0" w:after="0"/>
              <w:ind w:right="-91"/>
              <w:rPr>
                <w:rFonts w:ascii="Katsoulidis" w:hAnsi="Katsoulidis"/>
                <w:sz w:val="20"/>
              </w:rPr>
            </w:pPr>
            <w:r w:rsidRPr="00356526">
              <w:rPr>
                <w:rFonts w:ascii="Katsoulidis Greek" w:hAnsi="Katsoulidis Greek"/>
                <w:bCs/>
                <w:i w:val="0"/>
                <w:color w:val="000000"/>
              </w:rPr>
              <w:t>Πανεπιστήμιον Αθηνών</w:t>
            </w:r>
          </w:p>
        </w:tc>
      </w:tr>
      <w:tr w:rsidR="00E867C8" w:rsidRPr="00A42D7E" w:rsidTr="00E867C8">
        <w:trPr>
          <w:trHeight w:val="1002"/>
        </w:trPr>
        <w:tc>
          <w:tcPr>
            <w:tcW w:w="1759" w:type="dxa"/>
          </w:tcPr>
          <w:p w:rsidR="00E867C8" w:rsidRPr="00E867C8" w:rsidRDefault="00E867C8" w:rsidP="00C02674">
            <w:pPr>
              <w:rPr>
                <w:rFonts w:ascii="Katsoulidis Bold" w:hAnsi="Katsoulidis Bold"/>
                <w:w w:val="95"/>
                <w:sz w:val="20"/>
                <w:lang w:val="el-GR"/>
              </w:rPr>
            </w:pPr>
          </w:p>
        </w:tc>
        <w:tc>
          <w:tcPr>
            <w:tcW w:w="6929" w:type="dxa"/>
            <w:vAlign w:val="center"/>
          </w:tcPr>
          <w:p w:rsidR="00E867C8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Cs/>
                <w:i w:val="0"/>
                <w:color w:val="000000"/>
                <w:sz w:val="22"/>
                <w:szCs w:val="24"/>
              </w:rPr>
            </w:pPr>
          </w:p>
          <w:p w:rsidR="00E867C8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Cs/>
                <w:i w:val="0"/>
                <w:color w:val="000000"/>
                <w:sz w:val="24"/>
                <w:szCs w:val="24"/>
              </w:rPr>
            </w:pPr>
            <w:r w:rsidRPr="00356526">
              <w:rPr>
                <w:rFonts w:ascii="Katsoulidis Greek" w:hAnsi="Katsoulidis Greek"/>
                <w:bCs/>
                <w:i w:val="0"/>
                <w:color w:val="000000"/>
                <w:sz w:val="24"/>
                <w:szCs w:val="24"/>
              </w:rPr>
              <w:t>ΔΙΕΥΘΥΝΣΗ ΒΙΒΛΙΟΘΗΚΗΣ</w:t>
            </w:r>
          </w:p>
          <w:p w:rsidR="00E867C8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Cs/>
                <w:i w:val="0"/>
                <w:color w:val="000000"/>
                <w:sz w:val="22"/>
                <w:szCs w:val="24"/>
              </w:rPr>
            </w:pPr>
          </w:p>
          <w:p w:rsidR="00E867C8" w:rsidRPr="00E867C8" w:rsidRDefault="00E867C8" w:rsidP="00E867C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el-GR"/>
              </w:rPr>
            </w:pPr>
            <w:r w:rsidRPr="00E867C8">
              <w:rPr>
                <w:rFonts w:ascii="Katsoulidis Greek" w:hAnsi="Katsoulidis Greek"/>
                <w:b/>
                <w:bCs/>
                <w:color w:val="000000"/>
                <w:lang w:val="el-GR"/>
              </w:rPr>
              <w:t xml:space="preserve">Βιβλιοθήκη της Σχολής Οικονομικών </w:t>
            </w:r>
          </w:p>
          <w:p w:rsidR="00E867C8" w:rsidRPr="00E867C8" w:rsidRDefault="00E867C8" w:rsidP="00E867C8">
            <w:pPr>
              <w:spacing w:after="0" w:line="240" w:lineRule="auto"/>
              <w:rPr>
                <w:b/>
                <w:bCs/>
                <w:color w:val="000000"/>
                <w:lang w:val="el-GR"/>
              </w:rPr>
            </w:pPr>
            <w:r w:rsidRPr="00E867C8">
              <w:rPr>
                <w:rFonts w:ascii="Katsoulidis Greek" w:hAnsi="Katsoulidis Greek"/>
                <w:b/>
                <w:bCs/>
                <w:color w:val="000000"/>
                <w:lang w:val="el-GR"/>
              </w:rPr>
              <w:t>και Πολιτικών Επιστημών</w:t>
            </w:r>
          </w:p>
          <w:p w:rsidR="00E867C8" w:rsidRPr="00E867C8" w:rsidRDefault="00E867C8" w:rsidP="00E867C8">
            <w:pPr>
              <w:spacing w:after="0" w:line="240" w:lineRule="auto"/>
              <w:rPr>
                <w:b/>
                <w:bCs/>
                <w:color w:val="000000"/>
                <w:lang w:val="el-GR"/>
              </w:rPr>
            </w:pPr>
            <w:r w:rsidRPr="00E867C8">
              <w:rPr>
                <w:b/>
                <w:bCs/>
                <w:color w:val="000000"/>
                <w:lang w:val="el-GR"/>
              </w:rPr>
              <w:t>Τμήματα ΕΜΜΕ-ΠΕΔΔ</w:t>
            </w:r>
          </w:p>
          <w:p w:rsidR="00E867C8" w:rsidRPr="00842DD3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Αιόλου 42-44 &amp; Κολοκοτρώνη</w:t>
            </w:r>
          </w:p>
          <w:p w:rsidR="00A42D7E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 xml:space="preserve"> Ε. </w:t>
            </w:r>
            <w:proofErr w:type="spellStart"/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Βολουδάκη</w:t>
            </w:r>
            <w:proofErr w:type="spellEnd"/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, Μ. Πολίτου</w:t>
            </w:r>
          </w:p>
          <w:p w:rsidR="00E867C8" w:rsidRPr="00A42D7E" w:rsidRDefault="00E867C8" w:rsidP="00E867C8">
            <w:pPr>
              <w:pStyle w:val="Heading2"/>
              <w:spacing w:before="0" w:after="0"/>
              <w:ind w:right="-91"/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Τηλέφωνο</w:t>
            </w:r>
            <w:r w:rsidRP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: 210-36895</w:t>
            </w:r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3</w:t>
            </w:r>
            <w:r w:rsidRP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7</w:t>
            </w:r>
            <w:r w:rsidR="00A42D7E">
              <w:rPr>
                <w:rFonts w:ascii="Katsoulidis Greek" w:hAnsi="Katsoulidis Greek"/>
                <w:b w:val="0"/>
                <w:bCs/>
                <w:i w:val="0"/>
                <w:color w:val="000000"/>
                <w:sz w:val="20"/>
                <w:szCs w:val="24"/>
              </w:rPr>
              <w:t>, 210 3689571</w:t>
            </w:r>
          </w:p>
          <w:p w:rsidR="00E867C8" w:rsidRPr="00A42D7E" w:rsidRDefault="00E867C8" w:rsidP="00E867C8">
            <w:pPr>
              <w:pStyle w:val="Heading2"/>
              <w:spacing w:before="0" w:after="0"/>
              <w:ind w:right="-91"/>
              <w:rPr>
                <w:rFonts w:asciiTheme="minorHAnsi" w:hAnsiTheme="minorHAnsi"/>
                <w:b w:val="0"/>
                <w:bCs/>
                <w:i w:val="0"/>
                <w:color w:val="000000"/>
                <w:sz w:val="20"/>
                <w:szCs w:val="24"/>
              </w:rPr>
            </w:pPr>
          </w:p>
          <w:p w:rsidR="00E867C8" w:rsidRPr="00A42D7E" w:rsidRDefault="00E867C8" w:rsidP="00E867C8">
            <w:pPr>
              <w:spacing w:after="0" w:line="240" w:lineRule="auto"/>
              <w:rPr>
                <w:b/>
                <w:bCs/>
                <w:color w:val="000000"/>
                <w:lang w:val="el-GR"/>
              </w:rPr>
            </w:pPr>
          </w:p>
          <w:p w:rsidR="00E867C8" w:rsidRPr="00A42D7E" w:rsidRDefault="00E867C8" w:rsidP="00E867C8">
            <w:pPr>
              <w:spacing w:after="0" w:line="240" w:lineRule="auto"/>
              <w:rPr>
                <w:b/>
                <w:bCs/>
                <w:color w:val="000000"/>
                <w:lang w:val="el-GR"/>
              </w:rPr>
            </w:pPr>
          </w:p>
          <w:p w:rsidR="00E867C8" w:rsidRPr="00A42D7E" w:rsidRDefault="00E867C8" w:rsidP="00E867C8">
            <w:pPr>
              <w:pStyle w:val="Heading2"/>
              <w:spacing w:before="0" w:after="0"/>
              <w:ind w:right="-91"/>
            </w:pPr>
          </w:p>
        </w:tc>
      </w:tr>
      <w:tr w:rsidR="00E867C8" w:rsidRPr="00A42D7E" w:rsidTr="00E867C8">
        <w:trPr>
          <w:trHeight w:val="68"/>
        </w:trPr>
        <w:tc>
          <w:tcPr>
            <w:tcW w:w="1759" w:type="dxa"/>
          </w:tcPr>
          <w:p w:rsidR="00E867C8" w:rsidRPr="00A42D7E" w:rsidRDefault="00E867C8" w:rsidP="00C02674">
            <w:pPr>
              <w:rPr>
                <w:rFonts w:ascii="Arial Narrow" w:hAnsi="Arial Narrow"/>
                <w:sz w:val="28"/>
                <w:szCs w:val="28"/>
                <w:lang w:val="el-GR"/>
              </w:rPr>
            </w:pPr>
          </w:p>
        </w:tc>
        <w:tc>
          <w:tcPr>
            <w:tcW w:w="6929" w:type="dxa"/>
          </w:tcPr>
          <w:p w:rsidR="00E867C8" w:rsidRPr="00A42D7E" w:rsidRDefault="00E867C8" w:rsidP="00C02674">
            <w:pPr>
              <w:rPr>
                <w:rFonts w:ascii="Arial Narrow" w:hAnsi="Arial Narrow"/>
                <w:sz w:val="28"/>
                <w:szCs w:val="28"/>
                <w:lang w:val="el-GR"/>
              </w:rPr>
            </w:pPr>
          </w:p>
        </w:tc>
      </w:tr>
    </w:tbl>
    <w:p w:rsidR="00126C97" w:rsidRPr="00A42D7E" w:rsidRDefault="00126C97" w:rsidP="00126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867C8" w:rsidRPr="00A42D7E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A42D7E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67C8" w:rsidRDefault="00E867C8" w:rsidP="00E867C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ΠΑΡΑΓΓΕΛΙΑ ΑΡΘΡΩΝ ΚΑΙ ΔΙΑΔΑΝΕΙΣΜΟΣ Β</w:t>
      </w:r>
      <w:r w:rsidRPr="0000425E">
        <w:rPr>
          <w:rFonts w:ascii="Times New Roman" w:hAnsi="Times New Roman" w:cs="Times New Roman"/>
          <w:b/>
          <w:sz w:val="24"/>
          <w:szCs w:val="24"/>
          <w:lang w:val="el-GR"/>
        </w:rPr>
        <w:t>ΙΒΛΙΩΝ</w:t>
      </w:r>
    </w:p>
    <w:p w:rsidR="00E867C8" w:rsidRDefault="00E867C8" w:rsidP="00E86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 υπηρεσίες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26C97">
        <w:rPr>
          <w:rFonts w:ascii="Times New Roman" w:hAnsi="Times New Roman" w:cs="Times New Roman"/>
          <w:sz w:val="24"/>
          <w:szCs w:val="24"/>
          <w:u w:val="single"/>
          <w:lang w:val="el-GR"/>
        </w:rPr>
        <w:t>παραγγελίας άρθρων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Pr="00126C97">
        <w:rPr>
          <w:rFonts w:ascii="Times New Roman" w:hAnsi="Times New Roman" w:cs="Times New Roman"/>
          <w:sz w:val="24"/>
          <w:szCs w:val="24"/>
          <w:u w:val="single"/>
          <w:lang w:val="el-GR"/>
        </w:rPr>
        <w:t>διαδανεισμού</w:t>
      </w:r>
      <w:proofErr w:type="spellEnd"/>
      <w:r w:rsidRPr="00126C97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βιβλίων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ισχύει για τα μέλη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της Κεντρικής Βιβλιοθήκης 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>της Σχολής ΟΠΕ (μέλη ΔΕΠ</w:t>
      </w:r>
      <w:r>
        <w:rPr>
          <w:rFonts w:ascii="Times New Roman" w:hAnsi="Times New Roman" w:cs="Times New Roman"/>
          <w:sz w:val="24"/>
          <w:szCs w:val="24"/>
          <w:lang w:val="el-GR"/>
        </w:rPr>
        <w:t>, υποψήφιους διδάκτορες,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μεταπτυχιακούς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προπτυχιακούς,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ΕΙΔΙΠ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>, διοικητικό προσωπικό</w:t>
      </w:r>
      <w:r>
        <w:rPr>
          <w:rFonts w:ascii="Times New Roman" w:hAnsi="Times New Roman" w:cs="Times New Roman"/>
          <w:sz w:val="24"/>
          <w:szCs w:val="24"/>
          <w:lang w:val="el-GR"/>
        </w:rPr>
        <w:t>, ΕΤΕΠ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126C9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E867C8" w:rsidRPr="00E867C8" w:rsidRDefault="00E867C8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126C97" w:rsidRDefault="00126C97" w:rsidP="00E867C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26C97">
        <w:rPr>
          <w:rFonts w:ascii="Times New Roman" w:hAnsi="Times New Roman" w:cs="Times New Roman"/>
          <w:b/>
          <w:sz w:val="24"/>
          <w:szCs w:val="24"/>
          <w:lang w:val="el-GR"/>
        </w:rPr>
        <w:t>ΠΑΡΑΓΓΕΛΙΑ ΑΡΘΡΩΝ</w:t>
      </w:r>
    </w:p>
    <w:p w:rsidR="0000425E" w:rsidRPr="00382258" w:rsidRDefault="00880F1C" w:rsidP="0038225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Αφού β</w:t>
      </w:r>
      <w:r w:rsidR="00E12D9D" w:rsidRPr="00E12D9D">
        <w:rPr>
          <w:rFonts w:ascii="Times New Roman" w:hAnsi="Times New Roman" w:cs="Times New Roman"/>
          <w:sz w:val="24"/>
          <w:szCs w:val="24"/>
          <w:lang w:val="el-GR"/>
        </w:rPr>
        <w:t>εβαιω</w:t>
      </w:r>
      <w:r w:rsidR="00E12D9D">
        <w:rPr>
          <w:rFonts w:ascii="Times New Roman" w:hAnsi="Times New Roman" w:cs="Times New Roman"/>
          <w:sz w:val="24"/>
          <w:szCs w:val="24"/>
          <w:lang w:val="el-GR"/>
        </w:rPr>
        <w:t>θείτε ότι το άρθρο που αναζητάτε δεν υπάρχει στην έντυπη ή ηλεκτρονική συλλογή περιοδικών του ΕΚΠΑ</w:t>
      </w:r>
      <w:r w:rsidR="0038225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12D9D" w:rsidRPr="00382258">
        <w:rPr>
          <w:rFonts w:ascii="Times New Roman" w:hAnsi="Times New Roman" w:cs="Times New Roman"/>
          <w:sz w:val="24"/>
          <w:szCs w:val="24"/>
          <w:lang w:val="el-GR"/>
        </w:rPr>
        <w:t>κάνετε αίτηση ηλεκτρονικά (</w:t>
      </w:r>
      <w:hyperlink r:id="rId6" w:history="1">
        <w:r w:rsidR="00E12D9D" w:rsidRPr="00382258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http://efessos.lib.uoa.gr/applications/articles.nsf/frmOrder?OpenForm</w:t>
        </w:r>
      </w:hyperlink>
      <w:r w:rsidR="00E12D9D" w:rsidRPr="00382258">
        <w:rPr>
          <w:rFonts w:ascii="Times New Roman" w:hAnsi="Times New Roman" w:cs="Times New Roman"/>
          <w:sz w:val="24"/>
          <w:szCs w:val="24"/>
          <w:lang w:val="el-GR"/>
        </w:rPr>
        <w:t>) ή σ</w:t>
      </w:r>
      <w:r w:rsidR="0000425E" w:rsidRPr="00382258">
        <w:rPr>
          <w:rFonts w:ascii="Times New Roman" w:hAnsi="Times New Roman" w:cs="Times New Roman"/>
          <w:sz w:val="24"/>
          <w:szCs w:val="24"/>
          <w:lang w:val="el-GR"/>
        </w:rPr>
        <w:t>υμπληρ</w:t>
      </w:r>
      <w:r w:rsidR="00126C97" w:rsidRPr="00382258">
        <w:rPr>
          <w:rFonts w:ascii="Times New Roman" w:hAnsi="Times New Roman" w:cs="Times New Roman"/>
          <w:sz w:val="24"/>
          <w:szCs w:val="24"/>
          <w:lang w:val="el-GR"/>
        </w:rPr>
        <w:t>ώ</w:t>
      </w:r>
      <w:r w:rsidR="00382258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E12D9D" w:rsidRPr="00382258">
        <w:rPr>
          <w:rFonts w:ascii="Times New Roman" w:hAnsi="Times New Roman" w:cs="Times New Roman"/>
          <w:sz w:val="24"/>
          <w:szCs w:val="24"/>
          <w:lang w:val="el-GR"/>
        </w:rPr>
        <w:t>ετε</w:t>
      </w:r>
      <w:r w:rsidR="0000425E"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26C97"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="005F0AFE">
        <w:rPr>
          <w:rFonts w:ascii="Times New Roman" w:hAnsi="Times New Roman" w:cs="Times New Roman"/>
          <w:sz w:val="24"/>
          <w:szCs w:val="24"/>
          <w:lang w:val="el-GR"/>
        </w:rPr>
        <w:t>αίτηση που θα βρείτε στο</w:t>
      </w:r>
      <w:r w:rsidR="0000425E"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F0AFE">
        <w:rPr>
          <w:rFonts w:ascii="Times New Roman" w:hAnsi="Times New Roman" w:cs="Times New Roman"/>
          <w:sz w:val="24"/>
          <w:szCs w:val="24"/>
          <w:lang w:val="el-GR"/>
        </w:rPr>
        <w:t>τμήμα</w:t>
      </w:r>
      <w:r w:rsidR="0000425E"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 εξυπηρέτησης</w:t>
      </w:r>
      <w:r w:rsidR="00E12D9D" w:rsidRPr="0038225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0425E" w:rsidRPr="003F16DF" w:rsidRDefault="000D6983" w:rsidP="000042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Όταν εντοπίσουμε το άρθρο</w:t>
      </w:r>
      <w:r w:rsidR="006B2049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σας ενημερώνουμε </w:t>
      </w:r>
      <w:r w:rsidR="00EC6180">
        <w:rPr>
          <w:rFonts w:ascii="Times New Roman" w:hAnsi="Times New Roman" w:cs="Times New Roman"/>
          <w:sz w:val="24"/>
          <w:szCs w:val="24"/>
          <w:lang w:val="el-GR"/>
        </w:rPr>
        <w:t xml:space="preserve">για την </w:t>
      </w:r>
      <w:r w:rsidR="000811EA">
        <w:rPr>
          <w:rFonts w:ascii="Times New Roman" w:hAnsi="Times New Roman" w:cs="Times New Roman"/>
          <w:sz w:val="24"/>
          <w:szCs w:val="24"/>
          <w:lang w:val="el-GR"/>
        </w:rPr>
        <w:t>πληρωμή</w:t>
      </w:r>
      <w:r w:rsidR="00EC6180">
        <w:rPr>
          <w:rFonts w:ascii="Times New Roman" w:hAnsi="Times New Roman" w:cs="Times New Roman"/>
          <w:sz w:val="24"/>
          <w:szCs w:val="24"/>
          <w:lang w:val="el-GR"/>
        </w:rPr>
        <w:t xml:space="preserve"> του</w:t>
      </w:r>
      <w:r w:rsidR="0000425E">
        <w:rPr>
          <w:rFonts w:ascii="Times New Roman" w:hAnsi="Times New Roman" w:cs="Times New Roman"/>
          <w:sz w:val="24"/>
          <w:szCs w:val="24"/>
          <w:lang w:val="el-GR"/>
        </w:rPr>
        <w:t xml:space="preserve"> απαιτούμενο</w:t>
      </w:r>
      <w:r w:rsidR="00EC6180">
        <w:rPr>
          <w:rFonts w:ascii="Times New Roman" w:hAnsi="Times New Roman" w:cs="Times New Roman"/>
          <w:sz w:val="24"/>
          <w:szCs w:val="24"/>
          <w:lang w:val="el-GR"/>
        </w:rPr>
        <w:t>υ ποσού</w:t>
      </w:r>
      <w:r w:rsidR="006B2049">
        <w:rPr>
          <w:rFonts w:ascii="Times New Roman" w:hAnsi="Times New Roman" w:cs="Times New Roman"/>
          <w:sz w:val="24"/>
          <w:szCs w:val="24"/>
          <w:lang w:val="el-GR"/>
        </w:rPr>
        <w:t xml:space="preserve">, ώστε να προωθηθεί η αίτησή </w:t>
      </w:r>
      <w:r w:rsidR="00847BB3">
        <w:rPr>
          <w:rFonts w:ascii="Times New Roman" w:hAnsi="Times New Roman" w:cs="Times New Roman"/>
          <w:sz w:val="24"/>
          <w:szCs w:val="24"/>
          <w:lang w:val="el-GR"/>
        </w:rPr>
        <w:t>σας.</w:t>
      </w:r>
    </w:p>
    <w:p w:rsidR="004C3743" w:rsidRPr="004C3743" w:rsidRDefault="003F16DF" w:rsidP="006B20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Pr="004C3743">
        <w:rPr>
          <w:rFonts w:ascii="Times New Roman" w:hAnsi="Times New Roman" w:cs="Times New Roman"/>
          <w:b/>
          <w:sz w:val="24"/>
          <w:szCs w:val="24"/>
          <w:lang w:val="el-GR"/>
        </w:rPr>
        <w:t>παραγγελία άρθρων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καθορίζεται από συγκεκριμένη τιμολογιακή πολιτική</w:t>
      </w:r>
      <w:r w:rsidR="004C374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B2049">
        <w:rPr>
          <w:rFonts w:ascii="Times New Roman" w:hAnsi="Times New Roman" w:cs="Times New Roman"/>
          <w:sz w:val="24"/>
          <w:szCs w:val="24"/>
          <w:lang w:val="el-GR"/>
        </w:rPr>
        <w:t>όπως φαίνεται στην ιστοσελίδα της Κεντρικής Βιβλιοθήκης του ΕΚΠΑ (</w:t>
      </w:r>
      <w:hyperlink r:id="rId7" w:history="1">
        <w:r w:rsidR="006B2049" w:rsidRPr="00F11288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http://www.lib.uoa.gr/ypiresies/paraggelia-arthron.html</w:t>
        </w:r>
      </w:hyperlink>
      <w:r w:rsidR="006B2049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847BB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6B204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C3743" w:rsidRPr="000D6983" w:rsidRDefault="006B2049" w:rsidP="000042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Παραλαμβάνετε το άρθρο</w:t>
      </w:r>
      <w:r w:rsidR="004C374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47BB3">
        <w:rPr>
          <w:rFonts w:ascii="Times New Roman" w:hAnsi="Times New Roman" w:cs="Times New Roman"/>
          <w:sz w:val="24"/>
          <w:szCs w:val="24"/>
          <w:lang w:val="el-GR"/>
        </w:rPr>
        <w:t xml:space="preserve">μόνο </w:t>
      </w:r>
      <w:r w:rsidR="004C3743">
        <w:rPr>
          <w:rFonts w:ascii="Times New Roman" w:hAnsi="Times New Roman" w:cs="Times New Roman"/>
          <w:sz w:val="24"/>
          <w:szCs w:val="24"/>
          <w:lang w:val="el-GR"/>
        </w:rPr>
        <w:t>σε έντυπη μορφή από</w:t>
      </w:r>
      <w:r w:rsidR="00E867C8" w:rsidRPr="00E867C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C3743">
        <w:rPr>
          <w:rFonts w:ascii="Times New Roman" w:hAnsi="Times New Roman" w:cs="Times New Roman"/>
          <w:sz w:val="24"/>
          <w:szCs w:val="24"/>
          <w:lang w:val="el-GR"/>
        </w:rPr>
        <w:t>τη Βιβλιοθήκη</w:t>
      </w:r>
      <w:r w:rsidR="00DD439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D6983">
        <w:rPr>
          <w:rFonts w:ascii="Times New Roman" w:hAnsi="Times New Roman" w:cs="Times New Roman"/>
          <w:sz w:val="24"/>
          <w:szCs w:val="24"/>
          <w:lang w:val="el-GR"/>
        </w:rPr>
        <w:t>μας</w:t>
      </w:r>
      <w:r w:rsidR="00847BB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D6983" w:rsidRPr="004C3743" w:rsidRDefault="000D6983" w:rsidP="000D698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C6180" w:rsidRPr="00126C97" w:rsidRDefault="00EC6180" w:rsidP="00EC6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ΔΙΑΔΑΝΕΙΣΜΟΣ ΒΙΒΛΙΩΝ</w:t>
      </w:r>
    </w:p>
    <w:p w:rsidR="000D6983" w:rsidRPr="000D6983" w:rsidRDefault="000D6983" w:rsidP="000D6983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847BB3" w:rsidRPr="00382258" w:rsidRDefault="00847BB3" w:rsidP="00847B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382258">
        <w:rPr>
          <w:rFonts w:ascii="Times New Roman" w:hAnsi="Times New Roman" w:cs="Times New Roman"/>
          <w:sz w:val="24"/>
          <w:szCs w:val="24"/>
          <w:lang w:val="el-GR"/>
        </w:rPr>
        <w:t>υμπληρώ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ετε την </w:t>
      </w:r>
      <w:r>
        <w:rPr>
          <w:rFonts w:ascii="Times New Roman" w:hAnsi="Times New Roman" w:cs="Times New Roman"/>
          <w:sz w:val="24"/>
          <w:szCs w:val="24"/>
          <w:lang w:val="el-GR"/>
        </w:rPr>
        <w:t>αίτηση που θα βρείτε στο</w:t>
      </w:r>
      <w:r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F0AFE">
        <w:rPr>
          <w:rFonts w:ascii="Times New Roman" w:hAnsi="Times New Roman" w:cs="Times New Roman"/>
          <w:sz w:val="24"/>
          <w:szCs w:val="24"/>
          <w:lang w:val="el-GR"/>
        </w:rPr>
        <w:t>τμήμα</w:t>
      </w:r>
      <w:r w:rsidRPr="00382258">
        <w:rPr>
          <w:rFonts w:ascii="Times New Roman" w:hAnsi="Times New Roman" w:cs="Times New Roman"/>
          <w:sz w:val="24"/>
          <w:szCs w:val="24"/>
          <w:lang w:val="el-GR"/>
        </w:rPr>
        <w:t xml:space="preserve"> εξυπηρέτησης.</w:t>
      </w:r>
    </w:p>
    <w:p w:rsidR="003F16DF" w:rsidRPr="00932E18" w:rsidRDefault="00932E18" w:rsidP="00932E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Αφού εντοπίσουμε το βιβλίο, σας ενημερώνουμε για την πληρωμή του απαιτούμενου ποσού, ώστε να προωθηθεί η αίτησή σας. </w:t>
      </w:r>
      <w:r w:rsidRPr="00932E18">
        <w:rPr>
          <w:rFonts w:ascii="Times New Roman" w:hAnsi="Times New Roman" w:cs="Times New Roman"/>
          <w:sz w:val="24"/>
          <w:szCs w:val="24"/>
          <w:lang w:val="el-GR"/>
        </w:rPr>
        <w:t xml:space="preserve">Για το </w:t>
      </w:r>
      <w:proofErr w:type="spellStart"/>
      <w:r w:rsidRPr="00932E18">
        <w:rPr>
          <w:rFonts w:ascii="Times New Roman" w:hAnsi="Times New Roman" w:cs="Times New Roman"/>
          <w:b/>
          <w:sz w:val="24"/>
          <w:szCs w:val="24"/>
          <w:lang w:val="el-GR"/>
        </w:rPr>
        <w:t>διαδανεισμό</w:t>
      </w:r>
      <w:proofErr w:type="spellEnd"/>
      <w:r w:rsidRPr="00932E1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βιβλίων</w:t>
      </w:r>
      <w:r w:rsidRPr="00932E18">
        <w:rPr>
          <w:rFonts w:ascii="Times New Roman" w:hAnsi="Times New Roman" w:cs="Times New Roman"/>
          <w:sz w:val="24"/>
          <w:szCs w:val="24"/>
          <w:lang w:val="el-GR"/>
        </w:rPr>
        <w:t xml:space="preserve"> χρεώνεστε μόνο </w:t>
      </w:r>
      <w:r w:rsidR="00045742">
        <w:rPr>
          <w:rFonts w:ascii="Times New Roman" w:hAnsi="Times New Roman" w:cs="Times New Roman"/>
          <w:sz w:val="24"/>
          <w:szCs w:val="24"/>
          <w:lang w:val="el-GR"/>
        </w:rPr>
        <w:t>το κόστος</w:t>
      </w:r>
      <w:r w:rsidRPr="00932E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ταχυμεταφορικής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5742">
        <w:rPr>
          <w:rFonts w:ascii="Times New Roman" w:hAnsi="Times New Roman" w:cs="Times New Roman"/>
          <w:sz w:val="24"/>
          <w:szCs w:val="24"/>
          <w:lang w:val="el-GR"/>
        </w:rPr>
        <w:t xml:space="preserve">για </w:t>
      </w:r>
      <w:r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="00045742">
        <w:rPr>
          <w:rFonts w:ascii="Times New Roman" w:hAnsi="Times New Roman" w:cs="Times New Roman"/>
          <w:sz w:val="24"/>
          <w:szCs w:val="24"/>
          <w:lang w:val="el-GR"/>
        </w:rPr>
        <w:t>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45742">
        <w:rPr>
          <w:rFonts w:ascii="Times New Roman" w:hAnsi="Times New Roman" w:cs="Times New Roman"/>
          <w:sz w:val="24"/>
          <w:szCs w:val="24"/>
          <w:lang w:val="el-GR"/>
        </w:rPr>
        <w:t>αποστολή και επιστροφή του βιβλίου</w:t>
      </w:r>
      <w:r w:rsidRPr="00932E1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32E18" w:rsidRPr="00932E18" w:rsidRDefault="00045742" w:rsidP="00847B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βιβλίο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μπορείτε να το 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>παραλ</w:t>
      </w:r>
      <w:r>
        <w:rPr>
          <w:rFonts w:ascii="Times New Roman" w:hAnsi="Times New Roman" w:cs="Times New Roman"/>
          <w:sz w:val="24"/>
          <w:szCs w:val="24"/>
          <w:lang w:val="el-GR"/>
        </w:rPr>
        <w:t>άβετε οι ίδιοι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 xml:space="preserve"> από τη Βιβλιοθήκη</w:t>
      </w:r>
      <w:r>
        <w:rPr>
          <w:rFonts w:ascii="Times New Roman" w:hAnsi="Times New Roman" w:cs="Times New Roman"/>
          <w:sz w:val="24"/>
          <w:szCs w:val="24"/>
          <w:lang w:val="el-GR"/>
        </w:rPr>
        <w:t>-προμηθευτή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όταν βρίσκεται εντός Αττική χωρίς χρέωση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32E18" w:rsidRPr="0000425E" w:rsidRDefault="00045742" w:rsidP="00847B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χρόνος και το υλικό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διαδανεισμού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32E18">
        <w:rPr>
          <w:rFonts w:ascii="Times New Roman" w:hAnsi="Times New Roman" w:cs="Times New Roman"/>
          <w:sz w:val="24"/>
          <w:szCs w:val="24"/>
          <w:lang w:val="el-GR"/>
        </w:rPr>
        <w:t>καθορίζεται από τη βιβλιοθήκη-προμηθευτή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bookmarkStart w:id="0" w:name="_GoBack"/>
      <w:bookmarkEnd w:id="0"/>
      <w:r w:rsidR="00932E18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</w:p>
    <w:sectPr w:rsidR="00932E18" w:rsidRPr="0000425E" w:rsidSect="0053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 Greek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32F"/>
    <w:multiLevelType w:val="hybridMultilevel"/>
    <w:tmpl w:val="A0D0F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BC1519"/>
    <w:multiLevelType w:val="hybridMultilevel"/>
    <w:tmpl w:val="43DCC2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B13980"/>
    <w:multiLevelType w:val="hybridMultilevel"/>
    <w:tmpl w:val="E55E0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25E"/>
    <w:rsid w:val="0000425E"/>
    <w:rsid w:val="00045742"/>
    <w:rsid w:val="000811EA"/>
    <w:rsid w:val="000D6983"/>
    <w:rsid w:val="00126C97"/>
    <w:rsid w:val="001B5B9F"/>
    <w:rsid w:val="002C1905"/>
    <w:rsid w:val="00382258"/>
    <w:rsid w:val="003D3D3E"/>
    <w:rsid w:val="003F16DF"/>
    <w:rsid w:val="00476301"/>
    <w:rsid w:val="004C3743"/>
    <w:rsid w:val="005316C6"/>
    <w:rsid w:val="005F0AFE"/>
    <w:rsid w:val="006B2049"/>
    <w:rsid w:val="00847BB3"/>
    <w:rsid w:val="00880F1C"/>
    <w:rsid w:val="00932E18"/>
    <w:rsid w:val="00A42D7E"/>
    <w:rsid w:val="00C8219D"/>
    <w:rsid w:val="00DD439C"/>
    <w:rsid w:val="00E01544"/>
    <w:rsid w:val="00E12D9D"/>
    <w:rsid w:val="00E867C8"/>
    <w:rsid w:val="00EC6180"/>
    <w:rsid w:val="00E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C6"/>
  </w:style>
  <w:style w:type="paragraph" w:styleId="Heading2">
    <w:name w:val="heading 2"/>
    <w:basedOn w:val="Normal"/>
    <w:next w:val="Normal"/>
    <w:link w:val="Heading2Char"/>
    <w:uiPriority w:val="99"/>
    <w:qFormat/>
    <w:rsid w:val="00E867C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D9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E867C8"/>
    <w:rPr>
      <w:rFonts w:ascii="Arial" w:eastAsia="Times New Roman" w:hAnsi="Arial" w:cs="Times New Roman"/>
      <w:b/>
      <w:i/>
      <w:sz w:val="28"/>
      <w:szCs w:val="28"/>
      <w:lang w:val="el-GR" w:eastAsia="el-GR"/>
    </w:rPr>
  </w:style>
  <w:style w:type="paragraph" w:styleId="Caption">
    <w:name w:val="caption"/>
    <w:basedOn w:val="Normal"/>
    <w:next w:val="Normal"/>
    <w:uiPriority w:val="99"/>
    <w:qFormat/>
    <w:rsid w:val="00E867C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val="el-GR" w:eastAsia="el-GR"/>
    </w:rPr>
  </w:style>
  <w:style w:type="paragraph" w:styleId="Title">
    <w:name w:val="Title"/>
    <w:basedOn w:val="Normal"/>
    <w:link w:val="TitleChar"/>
    <w:uiPriority w:val="99"/>
    <w:qFormat/>
    <w:rsid w:val="00E867C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99"/>
    <w:rsid w:val="00E867C8"/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uoa.gr/ypiresies/paraggelia-arthr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fessos.lib.uoa.gr/applications/articles.nsf/frmOrder?OpenFor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2016-04-06T12:16:00Z</dcterms:created>
  <dcterms:modified xsi:type="dcterms:W3CDTF">2016-04-06T12:16:00Z</dcterms:modified>
</cp:coreProperties>
</file>