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414A" w14:textId="6BBBA1D9" w:rsidR="00532B9E" w:rsidRDefault="00614E6B">
      <w:pPr>
        <w:rPr>
          <w:b/>
          <w:bCs/>
          <w:sz w:val="28"/>
          <w:szCs w:val="28"/>
        </w:rPr>
      </w:pPr>
      <w:r>
        <w:t xml:space="preserve">         </w:t>
      </w:r>
      <w:r w:rsidRPr="00717202">
        <w:rPr>
          <w:b/>
          <w:bCs/>
          <w:sz w:val="28"/>
          <w:szCs w:val="28"/>
        </w:rPr>
        <w:t>ΠΡΟΓΡΑΜΜΑ ΕΞΕΤΑΣΤΙΚΗΣ ΑΠΟ ΤΙΣ 5/2/24 ΕΩΣ ΚΑΙ ΤΙΣ 9/2/24</w:t>
      </w:r>
    </w:p>
    <w:p w14:paraId="597AC1C0" w14:textId="77777777" w:rsidR="0066608B" w:rsidRPr="00ED2126" w:rsidRDefault="0066608B">
      <w:pPr>
        <w:rPr>
          <w:rFonts w:ascii="Trebuchet MS" w:hAnsi="Trebuchet MS"/>
          <w:b/>
          <w:bCs/>
          <w:sz w:val="20"/>
          <w:szCs w:val="20"/>
        </w:rPr>
      </w:pPr>
    </w:p>
    <w:p w14:paraId="358E086D" w14:textId="4E86DB58" w:rsidR="007F58AF" w:rsidRPr="00ED2126" w:rsidRDefault="00717202">
      <w:pPr>
        <w:rPr>
          <w:rFonts w:ascii="Trebuchet MS" w:hAnsi="Trebuchet MS"/>
          <w:b/>
          <w:bCs/>
          <w:color w:val="FF0000"/>
          <w:sz w:val="20"/>
          <w:szCs w:val="20"/>
        </w:rPr>
      </w:pPr>
      <w:r w:rsidRPr="00ED2126">
        <w:rPr>
          <w:rFonts w:ascii="Trebuchet MS" w:hAnsi="Trebuchet MS"/>
          <w:b/>
          <w:bCs/>
          <w:color w:val="FF0000"/>
          <w:sz w:val="20"/>
          <w:szCs w:val="20"/>
        </w:rPr>
        <w:t xml:space="preserve">ΔΕΥΤΕΡΑ 5/2 </w:t>
      </w:r>
    </w:p>
    <w:p w14:paraId="70A16B2D" w14:textId="543627C8" w:rsidR="00717202" w:rsidRPr="00ED2126" w:rsidRDefault="00717202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>ΠΟΣΟΤΙΚΕΣ ΜΕΘΟΔΟΙ ΕΡΕΥΝΑΣ (ΕΠΙΛΟΓΗΣ)  13.00-15.00) ΑΝΤΩΝΗΣ ΑΡΜΕΝΑΚΗΣ</w:t>
      </w:r>
    </w:p>
    <w:p w14:paraId="006B404A" w14:textId="6FBE8104" w:rsidR="0045292A" w:rsidRPr="00ED2126" w:rsidRDefault="0045292A" w:rsidP="0045292A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>ΟΡΓΑΝΩΣΙΑΚΗ ΕΠΙΚΟΙΝΩΝΙΑ (ΕΠΙΛΟΓΗΣ)  15.00-16.00  ΣΑΒΒΑΤΟΥ ΤΣΟΛΑΚΙΔΟΥ</w:t>
      </w:r>
    </w:p>
    <w:p w14:paraId="6D058362" w14:textId="0C3F6E4D" w:rsidR="00ED2126" w:rsidRPr="00ED2126" w:rsidRDefault="00ED2126" w:rsidP="0045292A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 w:cstheme="minorHAnsi"/>
          <w:b/>
          <w:bCs/>
          <w:sz w:val="20"/>
          <w:szCs w:val="20"/>
        </w:rPr>
        <w:t>ΣΕΜΙΝΑΡΙΟ ΡΑΔΙΟΦΩΝΟΥ-ΡΑΔΙΟΦΩΝΙΚΗ ΔΗΜΟΣΙΟΓΡΑΦΙΑ (ΣΕΜΙΝΑΡΙΑ) ΜΑΡΙΝΑ ΡΗΓΟΥ- ΚΑΤΑΛΗΚΤΙΚΗ ΗΜΕΡΟΜΗΝΙΑ ΑΠΑΛΛΑΚΤΙΚΩΝ ΕΡΓΑΣΙΩΝ 5/2/24</w:t>
      </w:r>
    </w:p>
    <w:p w14:paraId="6425278D" w14:textId="77777777" w:rsidR="0045292A" w:rsidRPr="005331F3" w:rsidRDefault="0045292A">
      <w:pPr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2127AEAD" w14:textId="3E6156D1" w:rsidR="00AB424F" w:rsidRPr="00ED2126" w:rsidRDefault="00AB424F">
      <w:pPr>
        <w:rPr>
          <w:rFonts w:ascii="Trebuchet MS" w:hAnsi="Trebuchet MS"/>
          <w:b/>
          <w:bCs/>
          <w:color w:val="FF0000"/>
          <w:sz w:val="20"/>
          <w:szCs w:val="20"/>
        </w:rPr>
      </w:pPr>
      <w:r w:rsidRPr="00ED2126">
        <w:rPr>
          <w:rFonts w:ascii="Trebuchet MS" w:hAnsi="Trebuchet MS"/>
          <w:b/>
          <w:bCs/>
          <w:color w:val="FF0000"/>
          <w:sz w:val="20"/>
          <w:szCs w:val="20"/>
        </w:rPr>
        <w:t>ΤΡΙΤΗ 6/2</w:t>
      </w:r>
    </w:p>
    <w:p w14:paraId="0ACFC6E0" w14:textId="7ACD5C78" w:rsidR="00AB424F" w:rsidRPr="00ED2126" w:rsidRDefault="00AB424F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>ΜΕΘΟΔΟΛΟΓΙΑ ΕΡΕΥΝΑΣ (ΣΤ’ ΟΛΟΚΛΗΡΩΜΕΝΩΝ) 13.00-15.00 ΑΝΤΩΝΗΣ ΑΡΜΕΝΑΚΗΣ</w:t>
      </w:r>
    </w:p>
    <w:p w14:paraId="21D4A2BC" w14:textId="5C21FD6B" w:rsidR="0041113A" w:rsidRPr="00ED2126" w:rsidRDefault="00ED2126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 w:cstheme="minorHAnsi"/>
          <w:b/>
          <w:bCs/>
          <w:sz w:val="20"/>
          <w:szCs w:val="20"/>
        </w:rPr>
        <w:t xml:space="preserve">ΕΙΣΑΓΩΓΗ ΣΤΗ ΔΗΜΟΣΙΟΓΡΑΦΙΑ ΚΑΙ ΤΑ ΝΕΑ ΜΕΣΑ </w:t>
      </w:r>
      <w:r w:rsidRPr="00ED2126">
        <w:rPr>
          <w:rFonts w:ascii="Trebuchet MS" w:hAnsi="Trebuchet MS" w:cstheme="minorHAnsi"/>
          <w:b/>
          <w:bCs/>
          <w:sz w:val="20"/>
          <w:szCs w:val="20"/>
          <w:lang w:val="en-US"/>
        </w:rPr>
        <w:t>KAI</w:t>
      </w:r>
      <w:r w:rsidRPr="00ED2126">
        <w:rPr>
          <w:rFonts w:ascii="Trebuchet MS" w:hAnsi="Trebuchet MS" w:cstheme="minorHAnsi"/>
          <w:b/>
          <w:bCs/>
          <w:sz w:val="20"/>
          <w:szCs w:val="20"/>
        </w:rPr>
        <w:t xml:space="preserve"> ΘΕΩΡΙΑ-ΠΡΑΚΤΙΚΗ ΕΝΤΥΠΗΣ ΔΗΜΟΣΙΟΓΡΑΦΙΑΣ </w:t>
      </w:r>
      <w:r w:rsidR="0041113A" w:rsidRPr="00ED2126">
        <w:rPr>
          <w:rFonts w:ascii="Trebuchet MS" w:hAnsi="Trebuchet MS" w:cstheme="minorHAnsi"/>
          <w:b/>
          <w:bCs/>
          <w:sz w:val="20"/>
          <w:szCs w:val="20"/>
        </w:rPr>
        <w:t>(Β’ ΟΛΟΚΛΗΡΩΜΕΝΑ) 15.00-16.00 ΜΑΡΙΝΑ ΡΗΓΟΥ</w:t>
      </w:r>
    </w:p>
    <w:p w14:paraId="339A357F" w14:textId="77777777" w:rsidR="00AB424F" w:rsidRPr="00ED2126" w:rsidRDefault="00AB424F">
      <w:pPr>
        <w:rPr>
          <w:rFonts w:ascii="Trebuchet MS" w:hAnsi="Trebuchet MS"/>
          <w:b/>
          <w:bCs/>
          <w:sz w:val="20"/>
          <w:szCs w:val="20"/>
        </w:rPr>
      </w:pPr>
    </w:p>
    <w:p w14:paraId="29859C37" w14:textId="077877D7" w:rsidR="007F58AF" w:rsidRPr="00ED2126" w:rsidRDefault="003E12E6">
      <w:pPr>
        <w:rPr>
          <w:rFonts w:ascii="Trebuchet MS" w:hAnsi="Trebuchet MS"/>
          <w:b/>
          <w:bCs/>
          <w:color w:val="FF0000"/>
          <w:sz w:val="20"/>
          <w:szCs w:val="20"/>
        </w:rPr>
      </w:pPr>
      <w:r w:rsidRPr="00ED2126">
        <w:rPr>
          <w:rFonts w:ascii="Trebuchet MS" w:hAnsi="Trebuchet MS"/>
          <w:b/>
          <w:bCs/>
          <w:color w:val="FF0000"/>
          <w:sz w:val="20"/>
          <w:szCs w:val="20"/>
        </w:rPr>
        <w:t>ΤΕΤΑΡΤΗ 7/2</w:t>
      </w:r>
    </w:p>
    <w:p w14:paraId="5C3257F5" w14:textId="6D37E977" w:rsidR="003E12E6" w:rsidRPr="00ED2126" w:rsidRDefault="003E12E6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>ΠΟΛΙΤΙΣΤΙΚΗ ΧΟΡΗΓΙΑ (ΕΠΙΛΟΓΗΣ) 09.00-11.00 ΘΕΟΚΛΗΣ ΖΟΥΝΗΣ</w:t>
      </w:r>
    </w:p>
    <w:p w14:paraId="67D6E646" w14:textId="23C9492F" w:rsidR="003E12E6" w:rsidRPr="00ED2126" w:rsidRDefault="003E12E6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 xml:space="preserve">ΠΟΛΙΤΙΣΤΙΚΗ ΚΛΗΡΟΝΟΜΙΑ ΚΑΙ ΠΟΛΙΤΙΣΤΙΚΗ ΔΙΑΧΕΙΡΙΣΗ (ΟΛΟΚΛΗΡΩΜΕΝΩΝ ΕΞΑΜΗΝΩΝ Δ΄)   13.00-15.00   ΘΕΟΚΛΗΣ ΖΟΥΝΗΣ    </w:t>
      </w:r>
    </w:p>
    <w:p w14:paraId="33D4A6A8" w14:textId="77777777" w:rsidR="007F2290" w:rsidRPr="00ED2126" w:rsidRDefault="007F2290">
      <w:pPr>
        <w:rPr>
          <w:rFonts w:ascii="Trebuchet MS" w:hAnsi="Trebuchet MS"/>
          <w:b/>
          <w:bCs/>
          <w:sz w:val="20"/>
          <w:szCs w:val="20"/>
        </w:rPr>
      </w:pPr>
    </w:p>
    <w:p w14:paraId="337E960B" w14:textId="6CFF0EED" w:rsidR="007F58AF" w:rsidRDefault="007F58AF">
      <w:pPr>
        <w:rPr>
          <w:rFonts w:ascii="Trebuchet MS" w:hAnsi="Trebuchet MS"/>
          <w:b/>
          <w:bCs/>
          <w:color w:val="FF0000"/>
          <w:sz w:val="20"/>
          <w:szCs w:val="20"/>
        </w:rPr>
      </w:pPr>
      <w:r w:rsidRPr="00ED2126">
        <w:rPr>
          <w:rFonts w:ascii="Trebuchet MS" w:hAnsi="Trebuchet MS"/>
          <w:b/>
          <w:bCs/>
          <w:color w:val="FF0000"/>
          <w:sz w:val="20"/>
          <w:szCs w:val="20"/>
        </w:rPr>
        <w:t>ΠΕΜΠΤΗ 8/2</w:t>
      </w:r>
    </w:p>
    <w:p w14:paraId="4C8B23BC" w14:textId="23690367" w:rsidR="005331F3" w:rsidRPr="005331F3" w:rsidRDefault="005331F3" w:rsidP="00533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0BAA565C" w14:textId="0519863C" w:rsidR="005331F3" w:rsidRPr="005331F3" w:rsidRDefault="005331F3">
      <w:pPr>
        <w:rPr>
          <w:rFonts w:ascii="Trebuchet MS" w:hAnsi="Trebuchet MS"/>
          <w:b/>
          <w:bCs/>
          <w:sz w:val="20"/>
          <w:szCs w:val="20"/>
        </w:rPr>
      </w:pPr>
      <w:r w:rsidRPr="005331F3">
        <w:rPr>
          <w:rFonts w:ascii="Trebuchet MS" w:hAnsi="Trebuchet MS"/>
          <w:b/>
          <w:bCs/>
          <w:sz w:val="20"/>
          <w:szCs w:val="20"/>
        </w:rPr>
        <w:t>ΤΕΧΝΗΤΗ ΝΟΗΜΟΣΥΝΗ ΚΑΙ ΕΦΑΡΜΟΓΕΣ ΤΗΣ ΣΤΗΝ ΕΠΙΚΟΙΝΩΝΙΑ ΚΑΙ Τ</w:t>
      </w:r>
      <w:r>
        <w:rPr>
          <w:rFonts w:ascii="Trebuchet MS" w:hAnsi="Trebuchet MS"/>
          <w:b/>
          <w:bCs/>
          <w:sz w:val="20"/>
          <w:szCs w:val="20"/>
        </w:rPr>
        <w:t>Η ΔΗΜΟΣΙΟΓΡΑΦΙΑ (ΕΠΙΛΟΓΗΣ) 13.00-15.00  ΚΩΝΣΤΑΝΤΙΝΟΣ ΜΟΥΡΛΑΣ</w:t>
      </w:r>
    </w:p>
    <w:p w14:paraId="66853B8B" w14:textId="6CC6C57D" w:rsidR="0024744F" w:rsidRPr="00ED2126" w:rsidRDefault="00306E5E" w:rsidP="0024744F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 xml:space="preserve">ΚΟΙΝΩΝΙΟΛΟΓΙΑ ΤΗΣ ΠΟΛΙΤΙΣΤΙΚΗΣ ΕΠΙΚΟΙΝΩΝΙΑΣ  (ΕΠΙΛΟΓΗΣ)  </w:t>
      </w:r>
      <w:r w:rsidR="0024744F" w:rsidRPr="00ED2126">
        <w:rPr>
          <w:rFonts w:ascii="Trebuchet MS" w:hAnsi="Trebuchet MS"/>
          <w:b/>
          <w:bCs/>
          <w:sz w:val="20"/>
          <w:szCs w:val="20"/>
        </w:rPr>
        <w:t>15.00-17.00 ΝΙΚΟΣ ΠΑΝΑΓΙΩΤΟΠΟΥΛΟΣ</w:t>
      </w:r>
    </w:p>
    <w:p w14:paraId="72A76F9B" w14:textId="4868298B" w:rsidR="004A7899" w:rsidRPr="00ED2126" w:rsidRDefault="004A7899" w:rsidP="004A7899">
      <w:pPr>
        <w:spacing w:line="240" w:lineRule="atLeast"/>
        <w:rPr>
          <w:rFonts w:ascii="Trebuchet MS" w:hAnsi="Trebuchet MS" w:cstheme="minorHAnsi"/>
          <w:b/>
          <w:bCs/>
          <w:sz w:val="20"/>
          <w:szCs w:val="20"/>
        </w:rPr>
      </w:pPr>
      <w:r w:rsidRPr="00ED2126">
        <w:rPr>
          <w:rFonts w:ascii="Trebuchet MS" w:hAnsi="Trebuchet MS" w:cstheme="minorHAnsi"/>
          <w:b/>
          <w:bCs/>
          <w:sz w:val="20"/>
          <w:szCs w:val="20"/>
        </w:rPr>
        <w:t>ΚΟΙΝΩΝΙΚΟΙ ΘΕΣΜΟΙ ΚΑΙ ΚΟΙΝΩΝΙΚΕΣ ΜΕΤΑΒΟΛΕΣ ΣΤΗΝ ΕΛΛΑΔΑ (Ζ’ ΥΠΟΧΡΕΩΤΙΚΟ) 17.00-19.00  ΝΙΚΟΣ ΠΑΝΑΓΙΩΤΟΠΟΥΛΟΣ</w:t>
      </w:r>
    </w:p>
    <w:p w14:paraId="51DC630E" w14:textId="77777777" w:rsidR="004A7899" w:rsidRPr="00ED2126" w:rsidRDefault="004A7899">
      <w:pPr>
        <w:rPr>
          <w:rFonts w:ascii="Trebuchet MS" w:hAnsi="Trebuchet MS"/>
          <w:b/>
          <w:bCs/>
          <w:color w:val="FF0000"/>
          <w:sz w:val="20"/>
          <w:szCs w:val="20"/>
        </w:rPr>
      </w:pPr>
    </w:p>
    <w:p w14:paraId="23A93E7D" w14:textId="77777777" w:rsidR="0066608B" w:rsidRPr="00ED2126" w:rsidRDefault="0066608B">
      <w:pPr>
        <w:rPr>
          <w:rFonts w:ascii="Trebuchet MS" w:hAnsi="Trebuchet MS"/>
          <w:b/>
          <w:bCs/>
          <w:color w:val="FF0000"/>
          <w:sz w:val="20"/>
          <w:szCs w:val="20"/>
        </w:rPr>
      </w:pPr>
    </w:p>
    <w:p w14:paraId="18F8AA4F" w14:textId="490F6F8B" w:rsidR="003E12E6" w:rsidRPr="00ED2126" w:rsidRDefault="003E12E6">
      <w:pPr>
        <w:rPr>
          <w:rFonts w:ascii="Trebuchet MS" w:hAnsi="Trebuchet MS"/>
          <w:b/>
          <w:bCs/>
          <w:color w:val="FF0000"/>
          <w:sz w:val="20"/>
          <w:szCs w:val="20"/>
        </w:rPr>
      </w:pPr>
      <w:r w:rsidRPr="00ED2126">
        <w:rPr>
          <w:rFonts w:ascii="Trebuchet MS" w:hAnsi="Trebuchet MS"/>
          <w:b/>
          <w:bCs/>
          <w:color w:val="FF0000"/>
          <w:sz w:val="20"/>
          <w:szCs w:val="20"/>
        </w:rPr>
        <w:t>ΠΑΡΑΣΚΕΥΗ 9/2</w:t>
      </w:r>
    </w:p>
    <w:p w14:paraId="2C3367CE" w14:textId="375653D6" w:rsidR="00BC587E" w:rsidRPr="00ED2126" w:rsidRDefault="00BC587E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>ΕΠΙΚΟΙΝΩΝΙΑ ΣΤΙΣ ΔΙΑΠΡΟΣΩΠΙΚΕΣ ΣΧΕΣΕΙΣ( ΣΕΜΙΝΑΡΙΟ)  11.00-12.00 ΠΑΝΑΓΙΩΤΗΣ ΧΑΛΑΤΣΗΣ</w:t>
      </w:r>
    </w:p>
    <w:p w14:paraId="079D248A" w14:textId="3CBD0366" w:rsidR="003E12E6" w:rsidRPr="00ED2126" w:rsidRDefault="003E12E6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 xml:space="preserve">ΛΕΙΤΟΥΡΓΙΑ ΚΑΙ ΕΦΑΡΜΟΓΕΣ ΤΗΣ ΠΟΛΙΤΙΣΤΙΚΗΣ ΔΙΑΧΕΙΡΙΣΗΣ (ΣΕΜΙΝΑΡΙΟ) </w:t>
      </w:r>
      <w:r w:rsidR="0091514A" w:rsidRPr="00ED2126">
        <w:rPr>
          <w:rFonts w:ascii="Trebuchet MS" w:hAnsi="Trebuchet MS"/>
          <w:b/>
          <w:bCs/>
          <w:sz w:val="20"/>
          <w:szCs w:val="20"/>
        </w:rPr>
        <w:t>09</w:t>
      </w:r>
      <w:r w:rsidRPr="00ED2126">
        <w:rPr>
          <w:rFonts w:ascii="Trebuchet MS" w:hAnsi="Trebuchet MS"/>
          <w:b/>
          <w:bCs/>
          <w:sz w:val="20"/>
          <w:szCs w:val="20"/>
        </w:rPr>
        <w:t>.00-1</w:t>
      </w:r>
      <w:r w:rsidR="0091514A" w:rsidRPr="00ED2126">
        <w:rPr>
          <w:rFonts w:ascii="Trebuchet MS" w:hAnsi="Trebuchet MS"/>
          <w:b/>
          <w:bCs/>
          <w:sz w:val="20"/>
          <w:szCs w:val="20"/>
        </w:rPr>
        <w:t>1</w:t>
      </w:r>
      <w:r w:rsidRPr="00ED2126">
        <w:rPr>
          <w:rFonts w:ascii="Trebuchet MS" w:hAnsi="Trebuchet MS"/>
          <w:b/>
          <w:bCs/>
          <w:sz w:val="20"/>
          <w:szCs w:val="20"/>
        </w:rPr>
        <w:t>.00 ΘΕΟΚΛΗΣ ΖΟΥΝΗΣ</w:t>
      </w:r>
    </w:p>
    <w:p w14:paraId="22549982" w14:textId="7E227B8E" w:rsidR="00717202" w:rsidRPr="00ED2126" w:rsidRDefault="00717202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>ΠΟΛΙΤΙΚΗ ΚΑΙ ΠΟΛΙΤΙΣΜΟΣ (ΟΛΟΚΛΗΡΩΜΕΝΑ ΕΞΑΜΗΝΑ) 13.00-15.00 ΘΕΟΚΛΗΣ ΖΟΥΝΗΣ</w:t>
      </w:r>
    </w:p>
    <w:p w14:paraId="26D70727" w14:textId="77777777" w:rsidR="007F2290" w:rsidRPr="00ED2126" w:rsidRDefault="007F2290">
      <w:pPr>
        <w:rPr>
          <w:rFonts w:ascii="Trebuchet MS" w:hAnsi="Trebuchet MS"/>
          <w:b/>
          <w:bCs/>
          <w:color w:val="FF0000"/>
          <w:sz w:val="20"/>
          <w:szCs w:val="20"/>
        </w:rPr>
      </w:pPr>
    </w:p>
    <w:p w14:paraId="0CD0FEF9" w14:textId="52659E30" w:rsidR="00C253F2" w:rsidRPr="00ED2126" w:rsidRDefault="00C253F2">
      <w:pPr>
        <w:rPr>
          <w:rFonts w:ascii="Trebuchet MS" w:hAnsi="Trebuchet MS"/>
          <w:b/>
          <w:bCs/>
          <w:color w:val="FF0000"/>
          <w:sz w:val="20"/>
          <w:szCs w:val="20"/>
        </w:rPr>
      </w:pPr>
      <w:r w:rsidRPr="00ED2126">
        <w:rPr>
          <w:rFonts w:ascii="Trebuchet MS" w:hAnsi="Trebuchet MS"/>
          <w:b/>
          <w:bCs/>
          <w:color w:val="FF0000"/>
          <w:sz w:val="20"/>
          <w:szCs w:val="20"/>
        </w:rPr>
        <w:t>ΑΠΑΛΛΑΚΤΙΚΕΣ ΕΡΓΑΣΙΕΣ</w:t>
      </w:r>
    </w:p>
    <w:p w14:paraId="2B947F75" w14:textId="4F6552A1" w:rsidR="007F2290" w:rsidRPr="00ED2126" w:rsidRDefault="007F2290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 xml:space="preserve">ΨΗΦΙΑΚΑ ΜΕΣΑ ΣΤΗΝ ΕΠΙΚΟΙΝΩΝΙΑ ΚΑΙ ΤΟΝ ΠΟΛΙΤΙΣΜΟ(ΥΠΟΧΡΕΩΤΙΚΟ ΟΛΟΚΛΗΡ. Β’) </w:t>
      </w:r>
      <w:bookmarkStart w:id="0" w:name="_Hlk157681477"/>
      <w:r w:rsidRPr="00ED2126">
        <w:rPr>
          <w:rFonts w:ascii="Trebuchet MS" w:hAnsi="Trebuchet MS"/>
          <w:b/>
          <w:bCs/>
          <w:sz w:val="20"/>
          <w:szCs w:val="20"/>
        </w:rPr>
        <w:t xml:space="preserve">ΑΠΑΛΛΑΚΤΙΚΕΣ ΕΡΓΑΣΙΕΣ ΣΕ ΣΥΝΕΝΝΟΗΣΗ ΜΕ ΤΗ ΔΙΔΑΣΚΟΥΣΑ </w:t>
      </w:r>
      <w:r w:rsidR="006712EF" w:rsidRPr="00ED2126">
        <w:rPr>
          <w:rFonts w:ascii="Trebuchet MS" w:hAnsi="Trebuchet MS"/>
          <w:b/>
          <w:bCs/>
          <w:sz w:val="20"/>
          <w:szCs w:val="20"/>
        </w:rPr>
        <w:t>-</w:t>
      </w:r>
      <w:r w:rsidRPr="00ED2126">
        <w:rPr>
          <w:rFonts w:ascii="Trebuchet MS" w:hAnsi="Trebuchet MS"/>
          <w:b/>
          <w:bCs/>
          <w:sz w:val="20"/>
          <w:szCs w:val="20"/>
        </w:rPr>
        <w:t xml:space="preserve"> ΕΛΕΝΗ ΤΙΜΠΛΑΛΕΞΗ</w:t>
      </w:r>
      <w:bookmarkEnd w:id="0"/>
    </w:p>
    <w:p w14:paraId="7EDF9691" w14:textId="2BB16465" w:rsidR="007F2290" w:rsidRPr="00ED2126" w:rsidRDefault="007F2290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  <w:lang w:val="en-US"/>
        </w:rPr>
        <w:lastRenderedPageBreak/>
        <w:t>PERFORMANCE</w:t>
      </w:r>
      <w:r w:rsidRPr="00ED2126">
        <w:rPr>
          <w:rFonts w:ascii="Trebuchet MS" w:hAnsi="Trebuchet MS"/>
          <w:b/>
          <w:bCs/>
          <w:sz w:val="20"/>
          <w:szCs w:val="20"/>
        </w:rPr>
        <w:t xml:space="preserve"> </w:t>
      </w:r>
      <w:r w:rsidRPr="00ED2126">
        <w:rPr>
          <w:rFonts w:ascii="Trebuchet MS" w:hAnsi="Trebuchet MS"/>
          <w:b/>
          <w:bCs/>
          <w:sz w:val="20"/>
          <w:szCs w:val="20"/>
          <w:lang w:val="en-US"/>
        </w:rPr>
        <w:t>AND</w:t>
      </w:r>
      <w:r w:rsidRPr="00ED2126">
        <w:rPr>
          <w:rFonts w:ascii="Trebuchet MS" w:hAnsi="Trebuchet MS"/>
          <w:b/>
          <w:bCs/>
          <w:sz w:val="20"/>
          <w:szCs w:val="20"/>
        </w:rPr>
        <w:t xml:space="preserve"> </w:t>
      </w:r>
      <w:r w:rsidRPr="00ED2126">
        <w:rPr>
          <w:rFonts w:ascii="Trebuchet MS" w:hAnsi="Trebuchet MS"/>
          <w:b/>
          <w:bCs/>
          <w:sz w:val="20"/>
          <w:szCs w:val="20"/>
          <w:lang w:val="en-US"/>
        </w:rPr>
        <w:t>DIGITAL</w:t>
      </w:r>
      <w:r w:rsidRPr="00ED2126">
        <w:rPr>
          <w:rFonts w:ascii="Trebuchet MS" w:hAnsi="Trebuchet MS"/>
          <w:b/>
          <w:bCs/>
          <w:sz w:val="20"/>
          <w:szCs w:val="20"/>
        </w:rPr>
        <w:t xml:space="preserve"> </w:t>
      </w:r>
      <w:r w:rsidRPr="00ED2126">
        <w:rPr>
          <w:rFonts w:ascii="Trebuchet MS" w:hAnsi="Trebuchet MS"/>
          <w:b/>
          <w:bCs/>
          <w:sz w:val="20"/>
          <w:szCs w:val="20"/>
          <w:lang w:val="en-US"/>
        </w:rPr>
        <w:t>MEDIA</w:t>
      </w:r>
      <w:r w:rsidRPr="00ED2126">
        <w:rPr>
          <w:rFonts w:ascii="Trebuchet MS" w:hAnsi="Trebuchet MS"/>
          <w:b/>
          <w:bCs/>
          <w:sz w:val="20"/>
          <w:szCs w:val="20"/>
        </w:rPr>
        <w:t xml:space="preserve"> (ΕΠΙΛΟΓΗΣ -ΕΡΑΣΜΟΥΣ) </w:t>
      </w:r>
      <w:bookmarkStart w:id="1" w:name="_Hlk157681521"/>
      <w:r w:rsidRPr="00ED2126">
        <w:rPr>
          <w:rFonts w:ascii="Trebuchet MS" w:hAnsi="Trebuchet MS"/>
          <w:b/>
          <w:bCs/>
          <w:sz w:val="20"/>
          <w:szCs w:val="20"/>
        </w:rPr>
        <w:t xml:space="preserve">ΑΠΑΛΛΑΚΤΙΚΕΣ ΕΡΓΑΣΙΕΣ ΣΕ ΣΥΝΕΝΝΟΗΣΗ ΜΕ ΤΗ ΔΙΔΑΣΚΟΥΣΑ </w:t>
      </w:r>
      <w:r w:rsidR="006712EF" w:rsidRPr="00ED2126">
        <w:rPr>
          <w:rFonts w:ascii="Trebuchet MS" w:hAnsi="Trebuchet MS"/>
          <w:b/>
          <w:bCs/>
          <w:sz w:val="20"/>
          <w:szCs w:val="20"/>
        </w:rPr>
        <w:t>-</w:t>
      </w:r>
      <w:r w:rsidRPr="00ED2126">
        <w:rPr>
          <w:rFonts w:ascii="Trebuchet MS" w:hAnsi="Trebuchet MS"/>
          <w:b/>
          <w:bCs/>
          <w:sz w:val="20"/>
          <w:szCs w:val="20"/>
        </w:rPr>
        <w:t xml:space="preserve"> ΕΛΕΝΗ ΤΙΜΠΛΑΛΕΞΗ</w:t>
      </w:r>
    </w:p>
    <w:bookmarkEnd w:id="1"/>
    <w:p w14:paraId="2EBFB576" w14:textId="7D1FBF74" w:rsidR="007F2290" w:rsidRPr="00ED2126" w:rsidRDefault="007F2290" w:rsidP="007F2290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 xml:space="preserve">ΕΙΣΑΓΩΓΗ ΣΤΗ ΘΕΑΤΡΙΚΗ ΓΡΑΦΗ ΚΑΙ ΚΡΙΤΙΚΗ (ΣΕΜΙΝΑΡΙΟ) ΑΠΑΛΛΑΚΤΙΚΕΣ ΕΡΓΑΣΙΕΣ ΣΕ ΣΥΝΕΝΝΟΗΣΗ ΜΕ ΤΗ ΔΙΔΑΣΚΟΥΣΑ </w:t>
      </w:r>
      <w:r w:rsidR="006712EF" w:rsidRPr="00ED2126">
        <w:rPr>
          <w:rFonts w:ascii="Trebuchet MS" w:hAnsi="Trebuchet MS"/>
          <w:b/>
          <w:bCs/>
          <w:sz w:val="20"/>
          <w:szCs w:val="20"/>
        </w:rPr>
        <w:t>-</w:t>
      </w:r>
      <w:r w:rsidRPr="00ED2126">
        <w:rPr>
          <w:rFonts w:ascii="Trebuchet MS" w:hAnsi="Trebuchet MS"/>
          <w:b/>
          <w:bCs/>
          <w:sz w:val="20"/>
          <w:szCs w:val="20"/>
        </w:rPr>
        <w:t xml:space="preserve"> ΕΛΕΝΗ ΤΙΜΠΛΑΛΕΞΗ</w:t>
      </w:r>
    </w:p>
    <w:p w14:paraId="54472788" w14:textId="45128684" w:rsidR="00306E5E" w:rsidRPr="00ED2126" w:rsidRDefault="00306E5E" w:rsidP="007F2290">
      <w:pPr>
        <w:rPr>
          <w:rFonts w:ascii="Trebuchet MS" w:hAnsi="Trebuchet MS"/>
          <w:b/>
          <w:bCs/>
          <w:sz w:val="20"/>
          <w:szCs w:val="20"/>
        </w:rPr>
      </w:pPr>
      <w:r w:rsidRPr="00ED2126">
        <w:rPr>
          <w:rFonts w:ascii="Trebuchet MS" w:hAnsi="Trebuchet MS"/>
          <w:b/>
          <w:bCs/>
          <w:sz w:val="20"/>
          <w:szCs w:val="20"/>
        </w:rPr>
        <w:t>ΚΡΙΣΗ ΤΗΣ ΕΛΛΗΝΙΚΗΣ ΚΟΙΝΩΝΙΑΣ (ΣΕΜΙΝΑΡΙΟ)  ΑΠΑΛΛΑΚΤΙΚΕΣ ΕΡΓΑΣΙΕΣ ΣΕ ΣΥΝΕΝΝΟΗΣΗ ΜΕ ΤΟΝ ΔΙΔΑΣΚΟΝΤΑ -ΝΙΚΟΣ ΠΑΝΑΓΙΩΤΟΠΟΥΛΟΣ</w:t>
      </w:r>
    </w:p>
    <w:p w14:paraId="1919A31B" w14:textId="0BA139D3" w:rsidR="007F2290" w:rsidRPr="007F2290" w:rsidRDefault="007F2290">
      <w:pPr>
        <w:rPr>
          <w:b/>
          <w:bCs/>
        </w:rPr>
      </w:pPr>
    </w:p>
    <w:p w14:paraId="18502B20" w14:textId="77777777" w:rsidR="007F2290" w:rsidRPr="007F2290" w:rsidRDefault="007F2290">
      <w:pPr>
        <w:rPr>
          <w:b/>
          <w:bCs/>
        </w:rPr>
      </w:pPr>
    </w:p>
    <w:p w14:paraId="436FA376" w14:textId="77777777" w:rsidR="007F2290" w:rsidRPr="007F2290" w:rsidRDefault="007F2290">
      <w:pPr>
        <w:rPr>
          <w:b/>
          <w:bCs/>
        </w:rPr>
      </w:pPr>
    </w:p>
    <w:p w14:paraId="4ABBAF06" w14:textId="77777777" w:rsidR="003E12E6" w:rsidRPr="007F2290" w:rsidRDefault="003E12E6">
      <w:pPr>
        <w:rPr>
          <w:b/>
          <w:bCs/>
        </w:rPr>
      </w:pPr>
    </w:p>
    <w:p w14:paraId="465B4CAA" w14:textId="77777777" w:rsidR="003E12E6" w:rsidRPr="007F2290" w:rsidRDefault="003E12E6">
      <w:pPr>
        <w:rPr>
          <w:b/>
          <w:bCs/>
        </w:rPr>
      </w:pPr>
    </w:p>
    <w:sectPr w:rsidR="003E12E6" w:rsidRPr="007F2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B"/>
    <w:rsid w:val="00226E81"/>
    <w:rsid w:val="0024744F"/>
    <w:rsid w:val="00306E5E"/>
    <w:rsid w:val="003E12E6"/>
    <w:rsid w:val="0041113A"/>
    <w:rsid w:val="0045292A"/>
    <w:rsid w:val="004A7899"/>
    <w:rsid w:val="00532B9E"/>
    <w:rsid w:val="005331F3"/>
    <w:rsid w:val="00587ED3"/>
    <w:rsid w:val="00614E6B"/>
    <w:rsid w:val="0066608B"/>
    <w:rsid w:val="006712EF"/>
    <w:rsid w:val="00717202"/>
    <w:rsid w:val="00734A15"/>
    <w:rsid w:val="007F2290"/>
    <w:rsid w:val="007F58AF"/>
    <w:rsid w:val="0091514A"/>
    <w:rsid w:val="00AB424F"/>
    <w:rsid w:val="00BC587E"/>
    <w:rsid w:val="00C253F2"/>
    <w:rsid w:val="00E86740"/>
    <w:rsid w:val="00ED2126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1317"/>
  <w15:chartTrackingRefBased/>
  <w15:docId w15:val="{EB693D6E-23D4-47C1-BE86-60E16CDF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Vagalis</dc:creator>
  <cp:keywords/>
  <dc:description/>
  <cp:lastModifiedBy>Andreas Vagalis</cp:lastModifiedBy>
  <cp:revision>21</cp:revision>
  <dcterms:created xsi:type="dcterms:W3CDTF">2024-02-01T08:57:00Z</dcterms:created>
  <dcterms:modified xsi:type="dcterms:W3CDTF">2024-02-02T11:00:00Z</dcterms:modified>
</cp:coreProperties>
</file>