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84"/>
        <w:tblW w:w="8755" w:type="dxa"/>
        <w:tblLayout w:type="fixed"/>
        <w:tblLook w:val="00A0" w:firstRow="1" w:lastRow="0" w:firstColumn="1" w:lastColumn="0" w:noHBand="0" w:noVBand="0"/>
      </w:tblPr>
      <w:tblGrid>
        <w:gridCol w:w="3794"/>
        <w:gridCol w:w="2693"/>
        <w:gridCol w:w="2268"/>
      </w:tblGrid>
      <w:tr w:rsidR="00E85069" w:rsidRPr="00574B16" w14:paraId="5193C7C4" w14:textId="77777777" w:rsidTr="00E85069">
        <w:tc>
          <w:tcPr>
            <w:tcW w:w="3794" w:type="dxa"/>
          </w:tcPr>
          <w:p w14:paraId="68726CF3" w14:textId="77777777" w:rsidR="00E85069" w:rsidRPr="00574B16" w:rsidRDefault="00E85069" w:rsidP="00E85069">
            <w:pPr>
              <w:keepNext/>
              <w:numPr>
                <w:ilvl w:val="2"/>
                <w:numId w:val="11"/>
              </w:numPr>
              <w:suppressAutoHyphens/>
              <w:spacing w:after="0" w:line="240" w:lineRule="auto"/>
              <w:ind w:left="0" w:right="-91" w:firstLine="0"/>
              <w:outlineLvl w:val="2"/>
              <w:rPr>
                <w:rFonts w:ascii="Katsoulidis" w:eastAsia="Calibri" w:hAnsi="Katsoulidis" w:cs="Arial"/>
                <w:bCs/>
                <w:spacing w:val="20"/>
                <w:sz w:val="18"/>
                <w:szCs w:val="18"/>
                <w:lang w:eastAsia="el-GR"/>
              </w:rPr>
            </w:pPr>
          </w:p>
          <w:p w14:paraId="08CA87C3" w14:textId="77777777" w:rsidR="00E85069" w:rsidRPr="00574B16" w:rsidRDefault="00E85069" w:rsidP="00E85069">
            <w:pPr>
              <w:keepNext/>
              <w:numPr>
                <w:ilvl w:val="2"/>
                <w:numId w:val="11"/>
              </w:numPr>
              <w:suppressAutoHyphens/>
              <w:spacing w:after="0" w:line="240" w:lineRule="auto"/>
              <w:ind w:left="284" w:right="-91" w:hanging="284"/>
              <w:outlineLvl w:val="2"/>
              <w:rPr>
                <w:rFonts w:ascii="Katsoulidis" w:eastAsia="Calibri" w:hAnsi="Katsoulidis" w:cs="Arial"/>
                <w:bCs/>
                <w:spacing w:val="20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Calibri" w:hAnsi="Katsoulidis" w:cs="Arial"/>
                <w:b/>
                <w:noProof/>
                <w:spacing w:val="20"/>
                <w:sz w:val="20"/>
                <w:szCs w:val="20"/>
                <w:lang w:val="en-US" w:eastAsia="el-GR"/>
              </w:rPr>
              <w:drawing>
                <wp:anchor distT="0" distB="0" distL="114300" distR="114300" simplePos="0" relativeHeight="251659264" behindDoc="0" locked="0" layoutInCell="1" allowOverlap="1" wp14:anchorId="04970F36" wp14:editId="322F469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1270</wp:posOffset>
                  </wp:positionV>
                  <wp:extent cx="2272030" cy="628650"/>
                  <wp:effectExtent l="0" t="0" r="0" b="0"/>
                  <wp:wrapSquare wrapText="bothSides"/>
                  <wp:docPr id="1" name="Εικόνα 1" descr="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4B16">
              <w:rPr>
                <w:rFonts w:ascii="Katsoulidis" w:eastAsia="Calibri" w:hAnsi="Katsoulidis" w:cs="Arial"/>
                <w:bCs/>
                <w:spacing w:val="20"/>
                <w:sz w:val="20"/>
                <w:szCs w:val="20"/>
                <w:lang w:eastAsia="el-GR"/>
              </w:rPr>
              <w:t xml:space="preserve">    ΣΧΟΛΗ ΟΙΚΟΝΟΜΙΚΩΝ ΚΑΙ       ΠΟΛΙΤΙΚΩΝ ΕΠΙΣΤΗΜΩΝ</w:t>
            </w:r>
          </w:p>
          <w:p w14:paraId="5CC70361" w14:textId="77777777" w:rsidR="00E85069" w:rsidRPr="00574B16" w:rsidRDefault="00E85069" w:rsidP="00E85069">
            <w:pPr>
              <w:keepNext/>
              <w:spacing w:after="0" w:line="240" w:lineRule="auto"/>
              <w:ind w:left="284" w:right="175"/>
              <w:jc w:val="center"/>
              <w:outlineLvl w:val="2"/>
              <w:rPr>
                <w:rFonts w:ascii="Katsoulidis" w:eastAsia="Calibri" w:hAnsi="Katsoulidis" w:cs="Arial"/>
                <w:bCs/>
                <w:spacing w:val="8"/>
                <w:w w:val="95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Calibri" w:hAnsi="Katsoulidis" w:cs="Arial"/>
                <w:bCs/>
                <w:spacing w:val="8"/>
                <w:w w:val="95"/>
                <w:sz w:val="20"/>
                <w:szCs w:val="20"/>
                <w:lang w:eastAsia="el-GR"/>
              </w:rPr>
              <w:t>Τμήμα Επικοινωνίας και Μέσων Μαζικής Ενημέρωσης</w:t>
            </w:r>
          </w:p>
          <w:p w14:paraId="59D97B46" w14:textId="77777777" w:rsidR="00E85069" w:rsidRPr="00574B16" w:rsidRDefault="00E85069" w:rsidP="00E85069">
            <w:pPr>
              <w:keepNext/>
              <w:spacing w:after="0" w:line="240" w:lineRule="auto"/>
              <w:ind w:left="284" w:right="175"/>
              <w:jc w:val="center"/>
              <w:outlineLvl w:val="2"/>
              <w:rPr>
                <w:rFonts w:ascii="Katsoulidis" w:eastAsia="Calibri" w:hAnsi="Katsoulidis" w:cs="Arial"/>
                <w:bCs/>
                <w:spacing w:val="8"/>
                <w:w w:val="95"/>
                <w:sz w:val="24"/>
                <w:szCs w:val="24"/>
                <w:lang w:eastAsia="el-GR"/>
              </w:rPr>
            </w:pPr>
            <w:r w:rsidRPr="00574B16">
              <w:rPr>
                <w:rFonts w:ascii="Katsoulidis" w:eastAsia="Calibri" w:hAnsi="Katsoulidis" w:cs="Arial"/>
                <w:b/>
                <w:bCs/>
                <w:sz w:val="20"/>
                <w:szCs w:val="20"/>
                <w:lang w:eastAsia="el-GR"/>
              </w:rPr>
              <w:t>Γραμματεία</w:t>
            </w:r>
          </w:p>
        </w:tc>
        <w:tc>
          <w:tcPr>
            <w:tcW w:w="2693" w:type="dxa"/>
          </w:tcPr>
          <w:p w14:paraId="075B20DF" w14:textId="77777777" w:rsidR="00E85069" w:rsidRPr="00574B16" w:rsidRDefault="00E85069" w:rsidP="00E85069">
            <w:pPr>
              <w:spacing w:after="0" w:line="240" w:lineRule="auto"/>
              <w:ind w:right="-91"/>
              <w:rPr>
                <w:rFonts w:ascii="Katsoulidis" w:eastAsia="Calibri" w:hAnsi="Katsoulidis" w:cs="Arial"/>
                <w:b/>
                <w:bCs/>
                <w:sz w:val="24"/>
                <w:szCs w:val="24"/>
                <w:lang w:eastAsia="el-GR"/>
              </w:rPr>
            </w:pPr>
          </w:p>
          <w:p w14:paraId="4E08C8D4" w14:textId="77777777" w:rsidR="00E85069" w:rsidRPr="00574B16" w:rsidRDefault="00E85069" w:rsidP="00E85069">
            <w:pPr>
              <w:spacing w:after="0" w:line="240" w:lineRule="auto"/>
              <w:ind w:left="1735"/>
              <w:rPr>
                <w:rFonts w:ascii="Katsoulidis" w:eastAsia="Times New Roman" w:hAnsi="Katsoulidis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420D413C" w14:textId="77777777" w:rsidR="00E85069" w:rsidRPr="00574B16" w:rsidRDefault="00E85069" w:rsidP="00E85069">
            <w:pPr>
              <w:spacing w:after="0" w:line="240" w:lineRule="auto"/>
              <w:rPr>
                <w:rFonts w:ascii="Katsoulidis" w:eastAsia="Times New Roman" w:hAnsi="Katsoulidis" w:cs="Arial"/>
                <w:b/>
                <w:sz w:val="20"/>
                <w:szCs w:val="20"/>
              </w:rPr>
            </w:pPr>
          </w:p>
          <w:p w14:paraId="118C7AEF" w14:textId="77777777" w:rsidR="00E85069" w:rsidRPr="00574B16" w:rsidRDefault="00E85069" w:rsidP="00E85069">
            <w:pPr>
              <w:spacing w:after="0" w:line="240" w:lineRule="auto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 xml:space="preserve">Σοφοκλέους 1, </w:t>
            </w:r>
          </w:p>
          <w:p w14:paraId="5554D806" w14:textId="77777777" w:rsidR="00E85069" w:rsidRPr="00574B16" w:rsidRDefault="00E85069" w:rsidP="00E85069">
            <w:pPr>
              <w:spacing w:after="0" w:line="240" w:lineRule="auto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Αθήνα, Τ.Κ. 105 59</w:t>
            </w:r>
          </w:p>
          <w:p w14:paraId="32F036AC" w14:textId="77777777" w:rsidR="00E85069" w:rsidRPr="00574B16" w:rsidRDefault="00E85069" w:rsidP="00E85069">
            <w:pPr>
              <w:keepNext/>
              <w:spacing w:before="240" w:after="60"/>
              <w:outlineLvl w:val="3"/>
              <w:rPr>
                <w:rFonts w:ascii="Katsoulidis" w:eastAsia="Times New Roman" w:hAnsi="Katsoulidis" w:cs="Arial"/>
                <w:bCs/>
                <w:sz w:val="20"/>
                <w:szCs w:val="20"/>
                <w:lang w:eastAsia="el-GR"/>
              </w:rPr>
            </w:pPr>
            <w:proofErr w:type="spellStart"/>
            <w:r w:rsidRPr="00574B16">
              <w:rPr>
                <w:rFonts w:ascii="Katsoulidis" w:eastAsia="Times New Roman" w:hAnsi="Katsoulidis" w:cs="Arial"/>
                <w:bCs/>
                <w:sz w:val="20"/>
                <w:szCs w:val="20"/>
                <w:lang w:eastAsia="el-GR"/>
              </w:rPr>
              <w:t>Τηλ</w:t>
            </w:r>
            <w:proofErr w:type="spellEnd"/>
            <w:r w:rsidRPr="00574B16">
              <w:rPr>
                <w:rFonts w:ascii="Katsoulidis" w:eastAsia="Times New Roman" w:hAnsi="Katsoulidis" w:cs="Arial"/>
                <w:bCs/>
                <w:sz w:val="20"/>
                <w:szCs w:val="20"/>
                <w:lang w:eastAsia="el-GR"/>
              </w:rPr>
              <w:t>. 210 368 94</w:t>
            </w:r>
            <w:r>
              <w:rPr>
                <w:rFonts w:ascii="Katsoulidis" w:eastAsia="Times New Roman" w:hAnsi="Katsoulidis" w:cs="Arial"/>
                <w:bCs/>
                <w:sz w:val="20"/>
                <w:szCs w:val="20"/>
                <w:lang w:eastAsia="el-GR"/>
              </w:rPr>
              <w:t>57</w:t>
            </w:r>
          </w:p>
          <w:p w14:paraId="446E2BD1" w14:textId="77777777" w:rsidR="00E85069" w:rsidRPr="00574B16" w:rsidRDefault="00E85069" w:rsidP="00E85069">
            <w:pPr>
              <w:spacing w:after="0" w:line="240" w:lineRule="auto"/>
              <w:ind w:right="-108"/>
              <w:rPr>
                <w:rFonts w:ascii="Katsoulidis" w:eastAsia="Times New Roman" w:hAnsi="Katsoulidis" w:cs="Arial"/>
                <w:sz w:val="20"/>
                <w:szCs w:val="20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Πληροφορίες :      Φωτεινή 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Σκεντέρη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   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fskenteri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@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media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.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uoa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.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gr</w:t>
            </w:r>
          </w:p>
        </w:tc>
      </w:tr>
      <w:tr w:rsidR="00E85069" w:rsidRPr="00574B16" w14:paraId="31542834" w14:textId="77777777" w:rsidTr="00E85069">
        <w:tc>
          <w:tcPr>
            <w:tcW w:w="3794" w:type="dxa"/>
          </w:tcPr>
          <w:p w14:paraId="2D63980D" w14:textId="77777777" w:rsidR="00E85069" w:rsidRPr="00574B16" w:rsidRDefault="00E85069" w:rsidP="00E85069">
            <w:pPr>
              <w:spacing w:after="0" w:line="240" w:lineRule="auto"/>
              <w:rPr>
                <w:rFonts w:ascii="Katsoulidis" w:eastAsia="Times New Roman" w:hAnsi="Katsoulidis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CCE923" w14:textId="77777777" w:rsidR="00E85069" w:rsidRPr="00574B16" w:rsidRDefault="00E85069" w:rsidP="00E85069">
            <w:pPr>
              <w:spacing w:after="0" w:line="240" w:lineRule="auto"/>
              <w:ind w:right="-91"/>
              <w:rPr>
                <w:rFonts w:ascii="Katsoulidis" w:eastAsia="Calibri" w:hAnsi="Katsoulidis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3018C952" w14:textId="52B4B14C" w:rsidR="00E85069" w:rsidRPr="00F13DF2" w:rsidRDefault="00E85069" w:rsidP="00E85069">
            <w:pPr>
              <w:spacing w:after="0" w:line="240" w:lineRule="auto"/>
              <w:rPr>
                <w:rFonts w:ascii="Katsoulidis" w:eastAsia="Times New Roman" w:hAnsi="Katsoulidis" w:cs="Arial"/>
                <w:sz w:val="20"/>
                <w:szCs w:val="20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Αριθ. 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Πρωτ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:</w:t>
            </w:r>
            <w:r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 xml:space="preserve"> </w:t>
            </w:r>
            <w:r w:rsidR="00F13DF2">
              <w:rPr>
                <w:rFonts w:ascii="Katsoulidis" w:eastAsia="Times New Roman" w:hAnsi="Katsoulidis" w:cs="Arial"/>
                <w:sz w:val="20"/>
                <w:szCs w:val="20"/>
              </w:rPr>
              <w:t>156</w:t>
            </w:r>
          </w:p>
          <w:p w14:paraId="41F00DF4" w14:textId="3B5A8515" w:rsidR="00E85069" w:rsidRPr="00954158" w:rsidRDefault="00E85069" w:rsidP="00E85069">
            <w:pPr>
              <w:spacing w:after="0" w:line="240" w:lineRule="auto"/>
              <w:rPr>
                <w:rFonts w:ascii="Katsoulidis" w:eastAsia="Times New Roman" w:hAnsi="Katsoulidis" w:cs="Arial"/>
                <w:b/>
                <w:sz w:val="24"/>
                <w:szCs w:val="24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Αθήνα, </w:t>
            </w:r>
            <w:r>
              <w:rPr>
                <w:rFonts w:ascii="Katsoulidis" w:eastAsia="Times New Roman" w:hAnsi="Katsoulidis" w:cs="Arial"/>
                <w:sz w:val="20"/>
                <w:szCs w:val="20"/>
              </w:rPr>
              <w:t>3</w:t>
            </w:r>
            <w:r w:rsidR="00CC0260">
              <w:rPr>
                <w:rFonts w:ascii="Katsoulidis" w:eastAsia="Times New Roman" w:hAnsi="Katsoulidis" w:cs="Arial"/>
                <w:sz w:val="20"/>
                <w:szCs w:val="20"/>
              </w:rPr>
              <w:t>0</w:t>
            </w:r>
            <w:r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-1</w:t>
            </w:r>
            <w:r>
              <w:rPr>
                <w:rFonts w:ascii="Katsoulidis" w:eastAsia="Times New Roman" w:hAnsi="Katsoulidis" w:cs="Arial"/>
                <w:sz w:val="20"/>
                <w:szCs w:val="20"/>
              </w:rPr>
              <w:t>0</w:t>
            </w:r>
            <w:r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-202</w:t>
            </w:r>
            <w:r w:rsidR="00CC0260">
              <w:rPr>
                <w:rFonts w:ascii="Katsoulidis" w:eastAsia="Times New Roman" w:hAnsi="Katsoulidis" w:cs="Arial"/>
                <w:sz w:val="20"/>
                <w:szCs w:val="20"/>
              </w:rPr>
              <w:t>23</w:t>
            </w:r>
          </w:p>
        </w:tc>
      </w:tr>
    </w:tbl>
    <w:p w14:paraId="12A9C3BB" w14:textId="77777777" w:rsidR="00205344" w:rsidRDefault="00205344" w:rsidP="00966B85">
      <w:pPr>
        <w:spacing w:after="0" w:line="240" w:lineRule="auto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14:paraId="27EFEBF0" w14:textId="29DDA133" w:rsidR="00966B85" w:rsidRDefault="007D4893" w:rsidP="00F2158C">
      <w:pPr>
        <w:spacing w:after="0" w:line="240" w:lineRule="auto"/>
        <w:jc w:val="center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ΑΠΟΤΕΛΕΣΜΑΤΑ ΕΠΙΛΟΓΗΣ ΥΠΟΨΗΦΙΩΝ ΔΙΔΑΚΤΟΡΩΝ ΤΜΗΜΑΤΟΣ ΕΠΙΚΟΙΝΩΝΙΑΣ ΚΑΙ ΜΕΣΩΝ ΜΑΖΙΚΗΣ Ε</w:t>
      </w:r>
      <w:r w:rsidR="009143E7" w:rsidRPr="00F2158C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ΝΗΜΕΡΩΣΗΣ ΑΚΑΔΗΜΑΪΚΟΥ ΕΤΟΥΣ </w:t>
      </w:r>
      <w:r w:rsidR="00E5015E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202</w:t>
      </w:r>
      <w:r w:rsidR="00CC0260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3</w:t>
      </w:r>
      <w:r w:rsidR="00E5015E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-2</w:t>
      </w:r>
      <w:r w:rsidR="00CC0260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4</w:t>
      </w:r>
      <w:r w:rsidR="00966B85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</w:t>
      </w:r>
    </w:p>
    <w:p w14:paraId="7A1085C4" w14:textId="64A9D6D6" w:rsidR="007D4893" w:rsidRPr="00DF1088" w:rsidRDefault="007D4893" w:rsidP="00F2158C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 </w:t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Η Γενική Συνέλευση Ειδικής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Σύνθεσης στη συνεδρίαση της </w:t>
      </w:r>
      <w:r w:rsidR="00954158">
        <w:rPr>
          <w:rFonts w:ascii="Katsoulidis" w:eastAsia="Times New Roman" w:hAnsi="Katsoulidis" w:cs="Times New Roman"/>
          <w:sz w:val="24"/>
          <w:szCs w:val="24"/>
          <w:lang w:eastAsia="el-GR"/>
        </w:rPr>
        <w:t>2</w:t>
      </w:r>
      <w:r w:rsidR="00CC0260">
        <w:rPr>
          <w:rFonts w:ascii="Katsoulidis" w:eastAsia="Times New Roman" w:hAnsi="Katsoulidis" w:cs="Times New Roman"/>
          <w:sz w:val="24"/>
          <w:szCs w:val="24"/>
          <w:lang w:eastAsia="el-GR"/>
        </w:rPr>
        <w:t>4</w:t>
      </w:r>
      <w:r w:rsidR="001A2E7B" w:rsidRPr="001A2E7B">
        <w:rPr>
          <w:rFonts w:ascii="Katsoulidis" w:eastAsia="Times New Roman" w:hAnsi="Katsoulidis" w:cs="Times New Roman"/>
          <w:sz w:val="24"/>
          <w:szCs w:val="24"/>
          <w:vertAlign w:val="superscript"/>
          <w:lang w:eastAsia="el-GR"/>
        </w:rPr>
        <w:t>ης</w:t>
      </w:r>
      <w:r w:rsidR="001A2E7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954158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Οκτωβρίου </w:t>
      </w:r>
      <w:r w:rsidR="009143E7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="00E5015E">
        <w:rPr>
          <w:rFonts w:ascii="Katsoulidis" w:eastAsia="Times New Roman" w:hAnsi="Katsoulidis" w:cs="Times New Roman"/>
          <w:sz w:val="24"/>
          <w:szCs w:val="24"/>
          <w:lang w:eastAsia="el-GR"/>
        </w:rPr>
        <w:t>2</w:t>
      </w:r>
      <w:r w:rsidR="00954158">
        <w:rPr>
          <w:rFonts w:ascii="Katsoulidis" w:eastAsia="Times New Roman" w:hAnsi="Katsoulidis" w:cs="Times New Roman"/>
          <w:sz w:val="24"/>
          <w:szCs w:val="24"/>
          <w:lang w:eastAsia="el-GR"/>
        </w:rPr>
        <w:t>2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>σύμφωνα με τ</w:t>
      </w:r>
      <w:r w:rsidR="00DF1088">
        <w:rPr>
          <w:rFonts w:ascii="Katsoulidis" w:eastAsia="Times New Roman" w:hAnsi="Katsoulidis" w:cs="Times New Roman"/>
          <w:sz w:val="24"/>
          <w:szCs w:val="24"/>
          <w:lang w:val="en-US" w:eastAsia="el-GR"/>
        </w:rPr>
        <w:t>o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πρακτικ</w:t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>ό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>τ</w:t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>ης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>αρμόδι</w:t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>ας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>επιτροπ</w:t>
      </w:r>
      <w:r w:rsidR="004137ED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ής 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αξιολόγησης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των υποψηφίων για την εισαγωγή στο πρόγραμμα διδακτορικών σπουδών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του  Τμήματος Επικοινωνίας και ΜΜΕ ενέκρινε την εγγραφή των επιτυχόντων στην διαδικασί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>α επιλογής υποψηφίων διδακτόρων σύμφωνα με τον κατωτέρω πίνακα</w:t>
      </w:r>
      <w:r w:rsidR="006247B6" w:rsidRPr="006247B6">
        <w:rPr>
          <w:rFonts w:ascii="Katsoulidis" w:eastAsia="Times New Roman" w:hAnsi="Katsoulidis" w:cs="Times New Roman"/>
          <w:sz w:val="24"/>
          <w:szCs w:val="24"/>
          <w:lang w:eastAsia="el-GR"/>
        </w:rPr>
        <w:t>: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E85069">
        <w:rPr>
          <w:rFonts w:ascii="Katsoulidis" w:eastAsia="Times New Roman" w:hAnsi="Katsoulidis" w:cs="Times New Roman"/>
          <w:sz w:val="24"/>
          <w:szCs w:val="24"/>
          <w:lang w:eastAsia="el-GR"/>
        </w:rPr>
        <w:tab/>
        <w:t xml:space="preserve">  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Εισακτέοι για το Πρόγραμμα Διδακτορικών Σπουδ</w:t>
      </w:r>
      <w:r w:rsidR="00205344">
        <w:rPr>
          <w:rFonts w:ascii="Katsoulidis" w:eastAsia="Times New Roman" w:hAnsi="Katsoulidis" w:cs="Times New Roman"/>
          <w:sz w:val="24"/>
          <w:szCs w:val="24"/>
          <w:lang w:eastAsia="el-GR"/>
        </w:rPr>
        <w:t>ών για το ακαδημαϊκό έτος  </w:t>
      </w:r>
      <w:r w:rsidR="009143E7" w:rsidRPr="009143E7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="00E5015E">
        <w:rPr>
          <w:rFonts w:ascii="Katsoulidis" w:eastAsia="Times New Roman" w:hAnsi="Katsoulidis" w:cs="Times New Roman"/>
          <w:sz w:val="24"/>
          <w:szCs w:val="24"/>
          <w:lang w:eastAsia="el-GR"/>
        </w:rPr>
        <w:t>2</w:t>
      </w:r>
      <w:r w:rsidR="00CC0260">
        <w:rPr>
          <w:rFonts w:ascii="Katsoulidis" w:eastAsia="Times New Roman" w:hAnsi="Katsoulidis" w:cs="Times New Roman"/>
          <w:sz w:val="24"/>
          <w:szCs w:val="24"/>
          <w:lang w:eastAsia="el-GR"/>
        </w:rPr>
        <w:t>3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-</w:t>
      </w:r>
      <w:r w:rsidR="009143E7" w:rsidRPr="009143E7">
        <w:rPr>
          <w:rFonts w:ascii="Katsoulidis" w:eastAsia="Times New Roman" w:hAnsi="Katsoulidis" w:cs="Times New Roman"/>
          <w:sz w:val="24"/>
          <w:szCs w:val="24"/>
          <w:lang w:eastAsia="el-GR"/>
        </w:rPr>
        <w:t>2</w:t>
      </w:r>
      <w:r w:rsidR="00CC0260">
        <w:rPr>
          <w:rFonts w:ascii="Katsoulidis" w:eastAsia="Times New Roman" w:hAnsi="Katsoulidis" w:cs="Times New Roman"/>
          <w:sz w:val="24"/>
          <w:szCs w:val="24"/>
          <w:lang w:eastAsia="el-GR"/>
        </w:rPr>
        <w:t>4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είναι οι κάτωθι </w:t>
      </w:r>
      <w:r w:rsidR="00DF1088" w:rsidRPr="00DF1088">
        <w:rPr>
          <w:rFonts w:ascii="Katsoulidis" w:eastAsia="Times New Roman" w:hAnsi="Katsoulidis" w:cs="Times New Roman"/>
          <w:sz w:val="24"/>
          <w:szCs w:val="24"/>
          <w:lang w:eastAsia="el-GR"/>
        </w:rPr>
        <w:t>:</w:t>
      </w:r>
    </w:p>
    <w:p w14:paraId="5B3C461B" w14:textId="049191E2" w:rsidR="00DF1088" w:rsidRDefault="00CC0260" w:rsidP="00E85069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Αθανάσιος Φούντας</w:t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  <w:r w:rsidR="00DF1088">
        <w:rPr>
          <w:rFonts w:ascii="Katsoulidis" w:eastAsia="Times New Roman" w:hAnsi="Katsoulidis" w:cs="Times New Roman"/>
          <w:sz w:val="24"/>
          <w:szCs w:val="24"/>
          <w:lang w:eastAsia="el-GR"/>
        </w:rPr>
        <w:tab/>
      </w:r>
    </w:p>
    <w:p w14:paraId="699944ED" w14:textId="0E198FBC" w:rsidR="00DF1088" w:rsidRDefault="00CC0260" w:rsidP="00E85069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Μαρία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Αγρίτη</w:t>
      </w:r>
      <w:proofErr w:type="spellEnd"/>
    </w:p>
    <w:p w14:paraId="4A25EA2C" w14:textId="1C18CAE9" w:rsidR="00954158" w:rsidRDefault="00CC0260" w:rsidP="00E85069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Σωτήριος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Κεραμάς</w:t>
      </w:r>
      <w:proofErr w:type="spellEnd"/>
    </w:p>
    <w:p w14:paraId="36B6FEE6" w14:textId="0D582F3B" w:rsidR="00954158" w:rsidRPr="00CC0260" w:rsidRDefault="00CC0260" w:rsidP="00E85069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val="en-US" w:eastAsia="el-GR"/>
        </w:rPr>
        <w:t xml:space="preserve">Li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 w:eastAsia="el-GR"/>
        </w:rPr>
        <w:t>Guannan</w:t>
      </w:r>
      <w:proofErr w:type="spellEnd"/>
    </w:p>
    <w:p w14:paraId="73AC23C8" w14:textId="384A1706" w:rsidR="00954158" w:rsidRDefault="00CC0260" w:rsidP="00E85069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Ηλίας Νικολακόπουλος</w:t>
      </w:r>
    </w:p>
    <w:p w14:paraId="26FE2222" w14:textId="7E6E723D" w:rsidR="00954158" w:rsidRDefault="00CC0260" w:rsidP="00E85069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Ματθαίος Λεωνίδας</w:t>
      </w:r>
    </w:p>
    <w:p w14:paraId="35B4C9B2" w14:textId="4FAB1942" w:rsidR="00205344" w:rsidRDefault="00CC0260" w:rsidP="00E85069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Χριστίνα Γεωργοπούλου</w:t>
      </w:r>
    </w:p>
    <w:p w14:paraId="6FA591D2" w14:textId="2C8F0E5D" w:rsidR="006247B6" w:rsidRPr="006247B6" w:rsidRDefault="006247B6" w:rsidP="00DF1088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val="en-US" w:eastAsia="el-GR"/>
        </w:rPr>
        <w:t>O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ι εγγραφές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θα πραγματοποιηθούν από την </w:t>
      </w:r>
      <w:r w:rsidR="00CC0260">
        <w:rPr>
          <w:rFonts w:ascii="Katsoulidis" w:eastAsia="Times New Roman" w:hAnsi="Katsoulidis" w:cs="Times New Roman"/>
          <w:sz w:val="24"/>
          <w:szCs w:val="24"/>
          <w:lang w:eastAsia="el-GR"/>
        </w:rPr>
        <w:t>Δευτέρα 30</w:t>
      </w:r>
      <w:r w:rsidR="00954158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CC0260">
        <w:rPr>
          <w:rFonts w:ascii="Katsoulidis" w:eastAsia="Times New Roman" w:hAnsi="Katsoulidis" w:cs="Times New Roman"/>
          <w:sz w:val="24"/>
          <w:szCs w:val="24"/>
          <w:lang w:eastAsia="el-GR"/>
        </w:rPr>
        <w:t>Οκτωβρίου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20</w:t>
      </w:r>
      <w:r w:rsidR="000013F2">
        <w:rPr>
          <w:rFonts w:ascii="Katsoulidis" w:eastAsia="Times New Roman" w:hAnsi="Katsoulidis" w:cs="Times New Roman"/>
          <w:sz w:val="24"/>
          <w:szCs w:val="24"/>
          <w:lang w:eastAsia="el-GR"/>
        </w:rPr>
        <w:t>2</w:t>
      </w:r>
      <w:r w:rsidR="00CC0260">
        <w:rPr>
          <w:rFonts w:ascii="Katsoulidis" w:eastAsia="Times New Roman" w:hAnsi="Katsoulidis" w:cs="Times New Roman"/>
          <w:sz w:val="24"/>
          <w:szCs w:val="24"/>
          <w:lang w:eastAsia="el-GR"/>
        </w:rPr>
        <w:t>3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έως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και</w:t>
      </w:r>
      <w:r w:rsidR="00FE0995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CC0260">
        <w:rPr>
          <w:rFonts w:ascii="Katsoulidis" w:eastAsia="Times New Roman" w:hAnsi="Katsoulidis" w:cs="Times New Roman"/>
          <w:sz w:val="24"/>
          <w:szCs w:val="24"/>
          <w:lang w:eastAsia="el-GR"/>
        </w:rPr>
        <w:t>Παρασκευή 3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 </w:t>
      </w:r>
      <w:r w:rsidR="00954158">
        <w:rPr>
          <w:rFonts w:ascii="Katsoulidis" w:eastAsia="Times New Roman" w:hAnsi="Katsoulidis" w:cs="Times New Roman"/>
          <w:sz w:val="24"/>
          <w:szCs w:val="24"/>
          <w:lang w:eastAsia="el-GR"/>
        </w:rPr>
        <w:t>Νοεμβρίου 202</w:t>
      </w:r>
      <w:r w:rsidR="00CC0260">
        <w:rPr>
          <w:rFonts w:ascii="Katsoulidis" w:eastAsia="Times New Roman" w:hAnsi="Katsoulidis" w:cs="Times New Roman"/>
          <w:sz w:val="24"/>
          <w:szCs w:val="24"/>
          <w:lang w:eastAsia="el-GR"/>
        </w:rPr>
        <w:t>3</w:t>
      </w:r>
      <w:r w:rsidR="00954158"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BB65A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οι υποψήφιοι διδάκτορες θα πρέπει να στείλουν </w:t>
      </w:r>
      <w:r w:rsidR="00CD0069">
        <w:rPr>
          <w:rFonts w:ascii="Katsoulidis" w:hAnsi="Katsoulidis"/>
        </w:rPr>
        <w:t xml:space="preserve">στο </w:t>
      </w:r>
      <w:hyperlink r:id="rId6" w:history="1">
        <w:r w:rsidR="00EC6D3A" w:rsidRPr="00EC6D3A">
          <w:rPr>
            <w:rStyle w:val="-"/>
            <w:rFonts w:ascii="Katsoulidis" w:hAnsi="Katsoulidis"/>
            <w:color w:val="auto"/>
            <w:u w:val="none"/>
            <w:lang w:val="en-US"/>
          </w:rPr>
          <w:t>email</w:t>
        </w:r>
        <w:r w:rsidR="00EC6D3A" w:rsidRPr="00EC6D3A">
          <w:rPr>
            <w:rStyle w:val="-"/>
            <w:rFonts w:ascii="Katsoulidis" w:hAnsi="Katsoulidis"/>
            <w:color w:val="auto"/>
            <w:u w:val="none"/>
          </w:rPr>
          <w:t xml:space="preserve"> της Γραμματείας </w:t>
        </w:r>
        <w:r w:rsidR="00EC6D3A" w:rsidRPr="0084626C">
          <w:rPr>
            <w:rStyle w:val="-"/>
            <w:rFonts w:ascii="Katsoulidis" w:hAnsi="Katsoulidis"/>
            <w:lang w:val="en-US"/>
          </w:rPr>
          <w:t>secr</w:t>
        </w:r>
        <w:r w:rsidR="00EC6D3A" w:rsidRPr="0084626C">
          <w:rPr>
            <w:rStyle w:val="-"/>
            <w:rFonts w:ascii="Katsoulidis" w:hAnsi="Katsoulidis"/>
          </w:rPr>
          <w:t>@</w:t>
        </w:r>
        <w:r w:rsidR="00EC6D3A" w:rsidRPr="0084626C">
          <w:rPr>
            <w:rStyle w:val="-"/>
            <w:rFonts w:ascii="Katsoulidis" w:hAnsi="Katsoulidis"/>
            <w:lang w:val="en-US"/>
          </w:rPr>
          <w:t>media</w:t>
        </w:r>
        <w:r w:rsidR="00EC6D3A" w:rsidRPr="0084626C">
          <w:rPr>
            <w:rStyle w:val="-"/>
            <w:rFonts w:ascii="Katsoulidis" w:hAnsi="Katsoulidis"/>
          </w:rPr>
          <w:t>.</w:t>
        </w:r>
        <w:r w:rsidR="00EC6D3A" w:rsidRPr="0084626C">
          <w:rPr>
            <w:rStyle w:val="-"/>
            <w:rFonts w:ascii="Katsoulidis" w:hAnsi="Katsoulidis"/>
            <w:lang w:val="en-US"/>
          </w:rPr>
          <w:t>uoa</w:t>
        </w:r>
        <w:r w:rsidR="00EC6D3A" w:rsidRPr="0084626C">
          <w:rPr>
            <w:rStyle w:val="-"/>
            <w:rFonts w:ascii="Katsoulidis" w:hAnsi="Katsoulidis"/>
          </w:rPr>
          <w:t>.</w:t>
        </w:r>
        <w:r w:rsidR="00EC6D3A" w:rsidRPr="0084626C">
          <w:rPr>
            <w:rStyle w:val="-"/>
            <w:rFonts w:ascii="Katsoulidis" w:hAnsi="Katsoulidis"/>
            <w:lang w:val="en-US"/>
          </w:rPr>
          <w:t>gr</w:t>
        </w:r>
      </w:hyperlink>
      <w:r w:rsidR="00CD0069">
        <w:rPr>
          <w:rFonts w:ascii="Katsoulidis" w:hAnsi="Katsoulidis"/>
        </w:rPr>
        <w:t xml:space="preserve"> </w:t>
      </w:r>
      <w:r w:rsidR="00E85069">
        <w:rPr>
          <w:rStyle w:val="a4"/>
          <w:rFonts w:ascii="Katsoulidis" w:hAnsi="Katsoulidis"/>
        </w:rPr>
        <w:t>αντίγραφο της</w:t>
      </w:r>
      <w:r w:rsidR="004125FE">
        <w:rPr>
          <w:rFonts w:ascii="Katsoulidis" w:hAnsi="Katsoulidis"/>
        </w:rPr>
        <w:t xml:space="preserve"> </w:t>
      </w:r>
      <w:r w:rsidR="00CD0069">
        <w:rPr>
          <w:rStyle w:val="a4"/>
          <w:rFonts w:ascii="Katsoulidis" w:hAnsi="Katsoulidis"/>
        </w:rPr>
        <w:t>αστυνομικής ταυτότητας</w:t>
      </w:r>
      <w:r w:rsidR="007200A7">
        <w:rPr>
          <w:rStyle w:val="a4"/>
          <w:rFonts w:ascii="Katsoulidis" w:hAnsi="Katsoulidis"/>
        </w:rPr>
        <w:t xml:space="preserve"> και </w:t>
      </w:r>
      <w:r w:rsidR="00E85069">
        <w:rPr>
          <w:rStyle w:val="a4"/>
          <w:rFonts w:ascii="Katsoulidis" w:hAnsi="Katsoulidis"/>
        </w:rPr>
        <w:t xml:space="preserve">το </w:t>
      </w:r>
      <w:r w:rsidR="00CD0069">
        <w:rPr>
          <w:rStyle w:val="a4"/>
          <w:rFonts w:ascii="Katsoulidis" w:hAnsi="Katsoulidis"/>
        </w:rPr>
        <w:t>έντυπο πρώτης εγγραφής</w:t>
      </w:r>
      <w:r w:rsidR="004C6D9C">
        <w:rPr>
          <w:rStyle w:val="a4"/>
          <w:rFonts w:ascii="Katsoulidis" w:hAnsi="Katsoulidis"/>
        </w:rPr>
        <w:t>.</w:t>
      </w:r>
      <w:r w:rsidR="00CD0069">
        <w:rPr>
          <w:rFonts w:ascii="Katsoulidis" w:hAnsi="Katsoulidis"/>
        </w:rPr>
        <w:t xml:space="preserve"> </w:t>
      </w:r>
    </w:p>
    <w:p w14:paraId="5BA5391A" w14:textId="2EEADAD0" w:rsidR="00574B16" w:rsidRPr="00733186" w:rsidRDefault="005E50E7" w:rsidP="00574B16">
      <w:pPr>
        <w:ind w:left="3600" w:firstLine="720"/>
        <w:rPr>
          <w:rFonts w:ascii="Katsoulidis" w:hAnsi="Katsoulidis"/>
        </w:rPr>
      </w:pPr>
      <w:r w:rsidRPr="007200A7">
        <w:t xml:space="preserve">    </w:t>
      </w:r>
      <w:r w:rsidR="00954158">
        <w:rPr>
          <w:rFonts w:ascii="Katsoulidis" w:hAnsi="Katsoulidis"/>
        </w:rPr>
        <w:t>Η</w:t>
      </w:r>
      <w:r w:rsidR="00574B16" w:rsidRPr="00733186">
        <w:rPr>
          <w:rFonts w:ascii="Katsoulidis" w:hAnsi="Katsoulidis"/>
        </w:rPr>
        <w:t xml:space="preserve"> Πρόεδρος του Τμήματος</w:t>
      </w:r>
    </w:p>
    <w:p w14:paraId="0EA3FC1E" w14:textId="75298A10" w:rsidR="00DF1088" w:rsidRPr="00733186" w:rsidRDefault="00574B16" w:rsidP="00DF1088">
      <w:pPr>
        <w:rPr>
          <w:rFonts w:ascii="Katsoulidis" w:hAnsi="Katsoulidis"/>
        </w:rPr>
      </w:pPr>
      <w:r w:rsidRPr="00733186">
        <w:rPr>
          <w:rFonts w:ascii="Katsoulidis" w:hAnsi="Katsoulidis"/>
        </w:rPr>
        <w:tab/>
      </w:r>
      <w:r w:rsidRPr="00733186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E85069">
        <w:rPr>
          <w:rFonts w:ascii="Katsoulidis" w:hAnsi="Katsoulidis"/>
        </w:rPr>
        <w:t>*</w:t>
      </w:r>
    </w:p>
    <w:p w14:paraId="2382D9CE" w14:textId="6951FA33" w:rsidR="00111DF5" w:rsidRDefault="00574B16" w:rsidP="00E85069">
      <w:pPr>
        <w:ind w:left="2880" w:firstLine="720"/>
        <w:jc w:val="center"/>
        <w:rPr>
          <w:rFonts w:ascii="Katsoulidis" w:hAnsi="Katsoulidis"/>
        </w:rPr>
      </w:pPr>
      <w:r w:rsidRPr="00733186">
        <w:rPr>
          <w:rFonts w:ascii="Katsoulidis" w:hAnsi="Katsoulidis"/>
        </w:rPr>
        <w:t>Καθηγ</w:t>
      </w:r>
      <w:r w:rsidR="00954158">
        <w:rPr>
          <w:rFonts w:ascii="Katsoulidis" w:hAnsi="Katsoulidis"/>
        </w:rPr>
        <w:t>ήτρια</w:t>
      </w:r>
      <w:r w:rsidRPr="00733186">
        <w:rPr>
          <w:rFonts w:ascii="Katsoulidis" w:hAnsi="Katsoulidis"/>
        </w:rPr>
        <w:t xml:space="preserve"> </w:t>
      </w:r>
      <w:r w:rsidR="00CC0260">
        <w:rPr>
          <w:rFonts w:ascii="Katsoulidis" w:hAnsi="Katsoulidis"/>
        </w:rPr>
        <w:t>Ελισσάβετ Τσαλίκη</w:t>
      </w:r>
    </w:p>
    <w:p w14:paraId="021CABDD" w14:textId="77777777" w:rsidR="00E85069" w:rsidRDefault="00E85069" w:rsidP="00E85069">
      <w:pPr>
        <w:rPr>
          <w:rFonts w:ascii="Katsoulidis" w:hAnsi="Katsoulidis"/>
        </w:rPr>
      </w:pPr>
      <w:r w:rsidRPr="008254B6">
        <w:rPr>
          <w:color w:val="414042"/>
        </w:rPr>
        <w:lastRenderedPageBreak/>
        <w:t xml:space="preserve">* </w:t>
      </w:r>
      <w:r w:rsidRPr="008254B6">
        <w:rPr>
          <w:sz w:val="10"/>
          <w:szCs w:val="10"/>
        </w:rPr>
        <w:t>η υπογραφή έχει τεθεί στο πρωτότυπο που φυλάσσεται στην Γραμματεία</w:t>
      </w:r>
    </w:p>
    <w:p w14:paraId="588504F9" w14:textId="77777777" w:rsidR="00E85069" w:rsidRPr="009143E7" w:rsidRDefault="00E85069" w:rsidP="00E85069">
      <w:pPr>
        <w:ind w:left="2880" w:firstLine="720"/>
        <w:jc w:val="center"/>
        <w:rPr>
          <w:rFonts w:ascii="Katsoulidis" w:hAnsi="Katsoulidis"/>
        </w:rPr>
      </w:pPr>
    </w:p>
    <w:sectPr w:rsidR="00E85069" w:rsidRPr="009143E7" w:rsidSect="00111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102F81"/>
    <w:multiLevelType w:val="multilevel"/>
    <w:tmpl w:val="BFE0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04C03"/>
    <w:multiLevelType w:val="hybridMultilevel"/>
    <w:tmpl w:val="3A924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C85"/>
    <w:multiLevelType w:val="multilevel"/>
    <w:tmpl w:val="4B7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77806"/>
    <w:multiLevelType w:val="hybridMultilevel"/>
    <w:tmpl w:val="7BC4A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1D27"/>
    <w:multiLevelType w:val="hybridMultilevel"/>
    <w:tmpl w:val="51C0C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622A"/>
    <w:multiLevelType w:val="multilevel"/>
    <w:tmpl w:val="5E0C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4E4ED8"/>
    <w:multiLevelType w:val="multilevel"/>
    <w:tmpl w:val="DDF8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F96BF5"/>
    <w:multiLevelType w:val="multilevel"/>
    <w:tmpl w:val="B176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87044"/>
    <w:multiLevelType w:val="multilevel"/>
    <w:tmpl w:val="558A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F5ED1"/>
    <w:multiLevelType w:val="hybridMultilevel"/>
    <w:tmpl w:val="9A762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87215">
    <w:abstractNumId w:val="1"/>
  </w:num>
  <w:num w:numId="2" w16cid:durableId="1321302419">
    <w:abstractNumId w:val="8"/>
  </w:num>
  <w:num w:numId="3" w16cid:durableId="1931892045">
    <w:abstractNumId w:val="9"/>
  </w:num>
  <w:num w:numId="4" w16cid:durableId="1793400297">
    <w:abstractNumId w:val="6"/>
  </w:num>
  <w:num w:numId="5" w16cid:durableId="633874301">
    <w:abstractNumId w:val="7"/>
  </w:num>
  <w:num w:numId="6" w16cid:durableId="1305307055">
    <w:abstractNumId w:val="3"/>
  </w:num>
  <w:num w:numId="7" w16cid:durableId="963346036">
    <w:abstractNumId w:val="2"/>
  </w:num>
  <w:num w:numId="8" w16cid:durableId="1957325292">
    <w:abstractNumId w:val="10"/>
  </w:num>
  <w:num w:numId="9" w16cid:durableId="1247223577">
    <w:abstractNumId w:val="4"/>
  </w:num>
  <w:num w:numId="10" w16cid:durableId="378167231">
    <w:abstractNumId w:val="5"/>
  </w:num>
  <w:num w:numId="11" w16cid:durableId="682901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3"/>
    <w:rsid w:val="000013F2"/>
    <w:rsid w:val="00111DF5"/>
    <w:rsid w:val="00126167"/>
    <w:rsid w:val="0013268D"/>
    <w:rsid w:val="001A2E7B"/>
    <w:rsid w:val="001B7FFB"/>
    <w:rsid w:val="00205344"/>
    <w:rsid w:val="002377ED"/>
    <w:rsid w:val="0024630E"/>
    <w:rsid w:val="00292831"/>
    <w:rsid w:val="002E070B"/>
    <w:rsid w:val="002E513E"/>
    <w:rsid w:val="00345749"/>
    <w:rsid w:val="004125FE"/>
    <w:rsid w:val="004137ED"/>
    <w:rsid w:val="00436DF8"/>
    <w:rsid w:val="004C6D9C"/>
    <w:rsid w:val="00574B16"/>
    <w:rsid w:val="00596BE7"/>
    <w:rsid w:val="005C08AE"/>
    <w:rsid w:val="005E50E7"/>
    <w:rsid w:val="00615855"/>
    <w:rsid w:val="006247B6"/>
    <w:rsid w:val="00710D0E"/>
    <w:rsid w:val="007200A7"/>
    <w:rsid w:val="00733186"/>
    <w:rsid w:val="00747DE0"/>
    <w:rsid w:val="00761D9C"/>
    <w:rsid w:val="007A5FD8"/>
    <w:rsid w:val="007D4893"/>
    <w:rsid w:val="007E0E92"/>
    <w:rsid w:val="0089457D"/>
    <w:rsid w:val="009143E7"/>
    <w:rsid w:val="00950B3C"/>
    <w:rsid w:val="00954158"/>
    <w:rsid w:val="00966B85"/>
    <w:rsid w:val="00A15172"/>
    <w:rsid w:val="00A265A1"/>
    <w:rsid w:val="00A35B1E"/>
    <w:rsid w:val="00AE287D"/>
    <w:rsid w:val="00B72FC3"/>
    <w:rsid w:val="00BB65A3"/>
    <w:rsid w:val="00BD753E"/>
    <w:rsid w:val="00CB23AF"/>
    <w:rsid w:val="00CC0260"/>
    <w:rsid w:val="00CD0069"/>
    <w:rsid w:val="00D84810"/>
    <w:rsid w:val="00DF1088"/>
    <w:rsid w:val="00E5015E"/>
    <w:rsid w:val="00E85069"/>
    <w:rsid w:val="00EC6D3A"/>
    <w:rsid w:val="00ED36B1"/>
    <w:rsid w:val="00EE1B21"/>
    <w:rsid w:val="00F13DF2"/>
    <w:rsid w:val="00F2158C"/>
    <w:rsid w:val="00F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BD69"/>
  <w15:docId w15:val="{4DAEA7DF-FBFA-43E9-BE85-7CFF3218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7D4893"/>
  </w:style>
  <w:style w:type="paragraph" w:styleId="Web">
    <w:name w:val="Normal (Web)"/>
    <w:basedOn w:val="a"/>
    <w:uiPriority w:val="99"/>
    <w:semiHidden/>
    <w:unhideWhenUsed/>
    <w:rsid w:val="007D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10D0E"/>
    <w:pPr>
      <w:ind w:left="720"/>
      <w:contextualSpacing/>
    </w:pPr>
  </w:style>
  <w:style w:type="character" w:styleId="-">
    <w:name w:val="Hyperlink"/>
    <w:uiPriority w:val="99"/>
    <w:unhideWhenUsed/>
    <w:rsid w:val="00CD0069"/>
    <w:rPr>
      <w:color w:val="0000FF"/>
      <w:u w:val="single"/>
    </w:rPr>
  </w:style>
  <w:style w:type="character" w:styleId="a4">
    <w:name w:val="Strong"/>
    <w:basedOn w:val="a0"/>
    <w:uiPriority w:val="22"/>
    <w:qFormat/>
    <w:rsid w:val="00CD0069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BB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2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%20&#964;&#951;&#962;%20&#915;&#961;&#945;&#956;&#956;&#945;&#964;&#949;&#943;&#945;&#962;%20secr@media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2</cp:revision>
  <cp:lastPrinted>2022-11-01T10:10:00Z</cp:lastPrinted>
  <dcterms:created xsi:type="dcterms:W3CDTF">2023-10-30T09:23:00Z</dcterms:created>
  <dcterms:modified xsi:type="dcterms:W3CDTF">2023-10-30T09:23:00Z</dcterms:modified>
</cp:coreProperties>
</file>