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2F4B" w14:textId="77777777" w:rsidR="0094359C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  <w:r w:rsidRPr="008F77A3">
        <w:rPr>
          <w:rFonts w:ascii="Katsoulidis" w:hAnsi="Katsoulidis" w:cs="Segoe UI"/>
          <w:sz w:val="22"/>
          <w:szCs w:val="22"/>
          <w:lang w:val="el-GR"/>
        </w:rPr>
        <w:t xml:space="preserve">Η </w:t>
      </w:r>
      <w:r w:rsidRPr="00AF1A06">
        <w:rPr>
          <w:rFonts w:ascii="Katsoulidis" w:hAnsi="Katsoulidis" w:cs="Segoe UI"/>
          <w:sz w:val="22"/>
          <w:szCs w:val="22"/>
          <w:lang w:val="el-GR"/>
        </w:rPr>
        <w:t>1</w:t>
      </w:r>
      <w:r w:rsidRPr="00AF1A06">
        <w:rPr>
          <w:rFonts w:ascii="Katsoulidis" w:hAnsi="Katsoulidis" w:cs="Segoe UI"/>
          <w:sz w:val="22"/>
          <w:szCs w:val="22"/>
          <w:vertAlign w:val="superscript"/>
          <w:lang w:val="el-GR"/>
        </w:rPr>
        <w:t>η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 xml:space="preserve">Τακτική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Συνέλευση 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Πλήρους και Ειδικής Σύνθεσης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ακαδημαϊκού έτους 20</w:t>
      </w:r>
      <w:r w:rsidR="00B62F25">
        <w:rPr>
          <w:rFonts w:ascii="Katsoulidis" w:hAnsi="Katsoulidis" w:cs="Segoe UI"/>
          <w:sz w:val="22"/>
          <w:szCs w:val="22"/>
          <w:lang w:val="el-GR"/>
        </w:rPr>
        <w:t>2</w:t>
      </w:r>
      <w:r w:rsidR="00AF1A06">
        <w:rPr>
          <w:rFonts w:ascii="Katsoulidis" w:hAnsi="Katsoulidis" w:cs="Segoe UI"/>
          <w:sz w:val="22"/>
          <w:szCs w:val="22"/>
          <w:lang w:val="el-GR"/>
        </w:rPr>
        <w:t>1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-202</w:t>
      </w:r>
      <w:r w:rsidR="00AF1A06">
        <w:rPr>
          <w:rFonts w:ascii="Katsoulidis" w:hAnsi="Katsoulidis" w:cs="Segoe UI"/>
          <w:sz w:val="22"/>
          <w:szCs w:val="22"/>
          <w:lang w:val="el-GR"/>
        </w:rPr>
        <w:t>2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 xml:space="preserve"> </w:t>
      </w:r>
      <w:r w:rsidR="008F77A3">
        <w:rPr>
          <w:rFonts w:ascii="Katsoulidis" w:hAnsi="Katsoulidis" w:cs="Segoe UI"/>
          <w:sz w:val="22"/>
          <w:szCs w:val="22"/>
          <w:lang w:val="el-GR"/>
        </w:rPr>
        <w:t xml:space="preserve">του Τμήματος </w:t>
      </w:r>
      <w:r w:rsidR="00B62F25">
        <w:rPr>
          <w:rFonts w:ascii="Katsoulidis" w:hAnsi="Katsoulidis" w:cs="Segoe UI"/>
          <w:sz w:val="22"/>
          <w:szCs w:val="22"/>
          <w:lang w:val="el-GR"/>
        </w:rPr>
        <w:t xml:space="preserve">ΕΜΜΕ ΕΚΠΑ 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στη συνεδρίαση της </w:t>
      </w:r>
      <w:r w:rsidR="00AF1A06">
        <w:rPr>
          <w:rFonts w:ascii="Katsoulidis" w:hAnsi="Katsoulidis" w:cs="Segoe UI"/>
          <w:sz w:val="22"/>
          <w:szCs w:val="22"/>
          <w:lang w:val="el-GR"/>
        </w:rPr>
        <w:t>24</w:t>
      </w:r>
      <w:r w:rsidRPr="008F77A3">
        <w:rPr>
          <w:rFonts w:ascii="Katsoulidis" w:hAnsi="Katsoulidis" w:cs="Segoe UI"/>
          <w:sz w:val="22"/>
          <w:szCs w:val="22"/>
          <w:vertAlign w:val="superscript"/>
          <w:lang w:val="el-GR"/>
        </w:rPr>
        <w:t xml:space="preserve">ης </w:t>
      </w:r>
      <w:r w:rsidRPr="008F77A3">
        <w:rPr>
          <w:rFonts w:ascii="Katsoulidis" w:hAnsi="Katsoulidis" w:cs="Segoe UI"/>
          <w:sz w:val="22"/>
          <w:szCs w:val="22"/>
          <w:lang w:val="el-GR"/>
        </w:rPr>
        <w:t>Σεπτεμβρίου 20</w:t>
      </w:r>
      <w:r w:rsidR="008F77A3" w:rsidRPr="008F77A3">
        <w:rPr>
          <w:rFonts w:ascii="Katsoulidis" w:hAnsi="Katsoulidis" w:cs="Segoe UI"/>
          <w:sz w:val="22"/>
          <w:szCs w:val="22"/>
          <w:lang w:val="el-GR"/>
        </w:rPr>
        <w:t>2</w:t>
      </w:r>
      <w:r w:rsidR="00AF1A06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ύστερα από πρόταση της Συντονιστικής Επιτροπής του </w:t>
      </w:r>
      <w:r w:rsidR="00B62F25" w:rsidRPr="008F77A3">
        <w:rPr>
          <w:rFonts w:ascii="Katsoulidis" w:hAnsi="Katsoulidis" w:cs="Segoe UI"/>
          <w:sz w:val="22"/>
          <w:szCs w:val="22"/>
          <w:lang w:val="el-GR"/>
        </w:rPr>
        <w:t>ΠΜΣ Ψηφιακά Μέσα Επικοινωνίας και Περιβάλλοντα Αλληλεπίδρασης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ανακοινώνει τους </w:t>
      </w:r>
      <w:r w:rsidRPr="008F77A3">
        <w:rPr>
          <w:rFonts w:ascii="Katsoulidis" w:hAnsi="Katsoulidis" w:cs="Segoe UI"/>
          <w:b/>
          <w:sz w:val="22"/>
          <w:szCs w:val="22"/>
          <w:u w:val="single"/>
          <w:lang w:val="el-GR"/>
        </w:rPr>
        <w:t>επιτυχόντες</w:t>
      </w:r>
      <w:r w:rsidRPr="008F77A3">
        <w:rPr>
          <w:rFonts w:ascii="Katsoulidis" w:hAnsi="Katsoulidis" w:cs="Segoe UI"/>
          <w:sz w:val="22"/>
          <w:szCs w:val="22"/>
          <w:lang w:val="el-GR"/>
        </w:rPr>
        <w:t xml:space="preserve"> στο ΠΜΣ Ψηφιακά Μέσα Επικοινωνίας και Περιβάλλοντα Αλληλεπίδρασης για το ακαδημαϊκό έτος 20</w:t>
      </w:r>
      <w:r w:rsidR="008F77A3">
        <w:rPr>
          <w:rFonts w:ascii="Katsoulidis" w:hAnsi="Katsoulidis" w:cs="Segoe UI"/>
          <w:sz w:val="22"/>
          <w:szCs w:val="22"/>
          <w:lang w:val="el-GR"/>
        </w:rPr>
        <w:t>2</w:t>
      </w:r>
      <w:r w:rsidR="00AF1A06">
        <w:rPr>
          <w:rFonts w:ascii="Katsoulidis" w:hAnsi="Katsoulidis" w:cs="Segoe UI"/>
          <w:sz w:val="22"/>
          <w:szCs w:val="22"/>
          <w:lang w:val="el-GR"/>
        </w:rPr>
        <w:t>1</w:t>
      </w:r>
      <w:r w:rsidRPr="008F77A3">
        <w:rPr>
          <w:rFonts w:ascii="Katsoulidis" w:hAnsi="Katsoulidis" w:cs="Segoe UI"/>
          <w:sz w:val="22"/>
          <w:szCs w:val="22"/>
          <w:lang w:val="el-GR"/>
        </w:rPr>
        <w:t>-2</w:t>
      </w:r>
      <w:r w:rsidR="00AF1A06">
        <w:rPr>
          <w:rFonts w:ascii="Katsoulidis" w:hAnsi="Katsoulidis" w:cs="Segoe UI"/>
          <w:sz w:val="22"/>
          <w:szCs w:val="22"/>
          <w:lang w:val="el-GR"/>
        </w:rPr>
        <w:t>2</w:t>
      </w:r>
    </w:p>
    <w:p w14:paraId="008B2299" w14:textId="77777777" w:rsidR="00AF1A06" w:rsidRDefault="00AF1A06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p w14:paraId="74BAEC98" w14:textId="77777777" w:rsidR="00AF1A06" w:rsidRPr="008F77A3" w:rsidRDefault="00AF1A06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tbl>
      <w:tblPr>
        <w:tblW w:w="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F1A06" w:rsidRPr="00B24C3D" w14:paraId="0018F55F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CCFF33"/>
            <w:vAlign w:val="center"/>
            <w:hideMark/>
          </w:tcPr>
          <w:p w14:paraId="42137915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bCs/>
                <w:color w:val="000000"/>
                <w:sz w:val="21"/>
                <w:szCs w:val="21"/>
                <w:lang w:eastAsia="el-GR"/>
              </w:rPr>
            </w:pPr>
            <w:r w:rsidRPr="00AF1A06">
              <w:rPr>
                <w:rFonts w:ascii="Katsoulidis" w:hAnsi="Katsoulidis" w:cs="Segoe UI"/>
                <w:bCs/>
                <w:color w:val="000000"/>
                <w:sz w:val="21"/>
                <w:szCs w:val="21"/>
                <w:lang w:eastAsia="el-GR"/>
              </w:rPr>
              <w:t>ΕΙΣΑΚΤΕΟΙ (ΑΛΦΑΒΗΤΙΚΗ ΣΕΙΡΑ)</w:t>
            </w:r>
          </w:p>
        </w:tc>
      </w:tr>
      <w:tr w:rsidR="00AF1A06" w:rsidRPr="00B24C3D" w14:paraId="3EBE0DC8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</w:tcPr>
          <w:p w14:paraId="5889EFB6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PELEVINA ULIANA</w:t>
            </w:r>
          </w:p>
        </w:tc>
      </w:tr>
      <w:tr w:rsidR="00AF1A06" w:rsidRPr="00B24C3D" w14:paraId="1BA56D8F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1C239204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ΑΓΚΟΡΑ ΗΛΙΑΝΑ</w:t>
            </w:r>
          </w:p>
        </w:tc>
      </w:tr>
      <w:tr w:rsidR="00AF1A06" w:rsidRPr="00B24C3D" w14:paraId="34766EB9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3468D314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ΑΘΑΝΑΣΙΑΔΟΥ ΑΝΑΣΤΑΣΙΑ</w:t>
            </w:r>
          </w:p>
        </w:tc>
      </w:tr>
      <w:tr w:rsidR="00AF1A06" w:rsidRPr="00B24C3D" w14:paraId="2EC81A71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3E827B7C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ΑΝΔΡΟΝΙΑΔΗ ΙΩΑΝΝΑ</w:t>
            </w:r>
          </w:p>
        </w:tc>
      </w:tr>
      <w:tr w:rsidR="00AF1A06" w:rsidRPr="00B24C3D" w14:paraId="39BA9422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4DAB2516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ΓΑΜΒΡΙΝΟΥ ΣΟΦΙΑ</w:t>
            </w:r>
          </w:p>
        </w:tc>
      </w:tr>
      <w:tr w:rsidR="00AF1A06" w:rsidRPr="00B24C3D" w14:paraId="1AB4570D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45D1BFB5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ΓΙΑΝΝΟΠΟΥΛΟΣ ΙΩΑΝΝΗΣ</w:t>
            </w:r>
          </w:p>
        </w:tc>
      </w:tr>
      <w:tr w:rsidR="00AF1A06" w:rsidRPr="00B24C3D" w14:paraId="22DADC50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137C4E77" w14:textId="77777777" w:rsidR="00AF1A06" w:rsidRPr="00AF1A06" w:rsidRDefault="00AF1A06" w:rsidP="00AF1A06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ΔΕΛΗΓΙΩΡΓΗ ΙΩΑΝΝΑ</w:t>
            </w:r>
          </w:p>
        </w:tc>
      </w:tr>
      <w:tr w:rsidR="00AF1A06" w:rsidRPr="00B24C3D" w14:paraId="3356CD7D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41429B90" w14:textId="77777777" w:rsidR="00AF1A06" w:rsidRPr="00AF1A06" w:rsidRDefault="00AF1A06" w:rsidP="00AF1A06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ΔΗΜΟΥ ΑΙΚΑΤΕΡΙΝΗ</w:t>
            </w:r>
          </w:p>
        </w:tc>
      </w:tr>
      <w:tr w:rsidR="00AF1A06" w:rsidRPr="00B24C3D" w14:paraId="79A407A8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2415F6A6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ΔΟΥΡΙΔΑ ΜΑΡΙΑΝΝΑ</w:t>
            </w:r>
          </w:p>
        </w:tc>
      </w:tr>
      <w:tr w:rsidR="00AF1A06" w:rsidRPr="00B24C3D" w14:paraId="7596D320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24C6B191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ΖΕΡΒΟΣ ΓΕΩΡΓΙΟΣ</w:t>
            </w:r>
          </w:p>
        </w:tc>
      </w:tr>
      <w:tr w:rsidR="00AF1A06" w:rsidRPr="00B24C3D" w14:paraId="2E76A6A9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362E6F75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ΚΑΛΑΓΚΑΤΣΗΣ ΑΝΤΩΝΙΟΣ</w:t>
            </w:r>
          </w:p>
        </w:tc>
      </w:tr>
      <w:tr w:rsidR="00AF1A06" w:rsidRPr="00B24C3D" w14:paraId="0BA9D467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18E45BFE" w14:textId="77777777" w:rsidR="00AF1A06" w:rsidRPr="00AF1A06" w:rsidRDefault="00AF1A06" w:rsidP="00AF1A06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ΚΑΡΥΤΣΑ ΣΟΦΙΑ</w:t>
            </w:r>
            <w:r>
              <w:rPr>
                <w:rFonts w:ascii="Katsoulidis" w:hAnsi="Katsoulidis" w:cs="Segoe UI"/>
                <w:color w:val="000000"/>
                <w:sz w:val="21"/>
                <w:szCs w:val="21"/>
                <w:lang w:val="el-GR"/>
              </w:rPr>
              <w:t xml:space="preserve"> </w:t>
            </w: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ΜΑΡΙΑ</w:t>
            </w:r>
          </w:p>
        </w:tc>
      </w:tr>
      <w:tr w:rsidR="00AF1A06" w:rsidRPr="00B24C3D" w14:paraId="560FDF38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0D461E95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ΚΑΤΣΟΥΡΙΔΗΣ ΠΕΤΡΟΣ</w:t>
            </w:r>
          </w:p>
        </w:tc>
      </w:tr>
      <w:tr w:rsidR="00AF1A06" w:rsidRPr="00B24C3D" w14:paraId="43971F91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39F33DD0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ΜΕΝΕΓΑΚΗ ΔΕΣΠΟΙΝΑ</w:t>
            </w:r>
          </w:p>
        </w:tc>
      </w:tr>
      <w:tr w:rsidR="00AF1A06" w:rsidRPr="00B24C3D" w14:paraId="5C2D2064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17A2D0B3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ΜΟΥΣΤΑΚΗΣ ΚΩΝΣΤΑΝΤΙΝΟΣ</w:t>
            </w:r>
          </w:p>
        </w:tc>
      </w:tr>
      <w:tr w:rsidR="00AF1A06" w:rsidRPr="00B24C3D" w14:paraId="2A660EBA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4A409377" w14:textId="77777777" w:rsidR="00AF1A06" w:rsidRPr="00AF1A06" w:rsidRDefault="00AF1A06" w:rsidP="00AF1A06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ΝΤΟΚΟΥ</w:t>
            </w:r>
            <w:r>
              <w:rPr>
                <w:rFonts w:ascii="Katsoulidis" w:hAnsi="Katsoulidis" w:cs="Segoe UI"/>
                <w:color w:val="000000"/>
                <w:sz w:val="21"/>
                <w:szCs w:val="21"/>
                <w:lang w:val="el-GR"/>
              </w:rPr>
              <w:t xml:space="preserve"> </w:t>
            </w: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ΑΛΙΚΗ</w:t>
            </w:r>
          </w:p>
        </w:tc>
      </w:tr>
      <w:tr w:rsidR="00AF1A06" w:rsidRPr="00B24C3D" w14:paraId="18C0A1B9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284FCEE3" w14:textId="77777777" w:rsidR="00AF1A06" w:rsidRPr="00AF1A06" w:rsidRDefault="00AF1A06" w:rsidP="00AF1A06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ΠΑΠΑΓΕΩΡΓΙΟΥ</w:t>
            </w:r>
            <w:r>
              <w:rPr>
                <w:rFonts w:ascii="Katsoulidis" w:hAnsi="Katsoulidis" w:cs="Segoe UI"/>
                <w:color w:val="000000"/>
                <w:sz w:val="21"/>
                <w:szCs w:val="21"/>
                <w:lang w:val="el-GR"/>
              </w:rPr>
              <w:t xml:space="preserve"> </w:t>
            </w: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ΠΑΝΑΓΙΩΤΑ</w:t>
            </w:r>
          </w:p>
        </w:tc>
      </w:tr>
      <w:tr w:rsidR="00AF1A06" w:rsidRPr="00B24C3D" w14:paraId="423B1F3B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31090615" w14:textId="77777777" w:rsidR="00AF1A06" w:rsidRPr="00AF1A06" w:rsidRDefault="00AF1A06" w:rsidP="00AF1A06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ΠΑΠΑΧΡΗΣΤΟΥ</w:t>
            </w:r>
            <w:r>
              <w:rPr>
                <w:rFonts w:ascii="Katsoulidis" w:hAnsi="Katsoulidis" w:cs="Segoe UI"/>
                <w:color w:val="000000"/>
                <w:sz w:val="21"/>
                <w:szCs w:val="21"/>
                <w:lang w:val="el-GR"/>
              </w:rPr>
              <w:t xml:space="preserve"> </w:t>
            </w: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 xml:space="preserve">ΣΟΦΙΑ </w:t>
            </w:r>
          </w:p>
        </w:tc>
      </w:tr>
      <w:tr w:rsidR="00AF1A06" w:rsidRPr="00B24C3D" w14:paraId="732240DD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</w:tcPr>
          <w:p w14:paraId="7129FED6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ΠΑΡΑΣΚΕΥΑΣ ΘΕΟΔΩΡΟΣ</w:t>
            </w:r>
          </w:p>
        </w:tc>
      </w:tr>
      <w:tr w:rsidR="00AF1A06" w:rsidRPr="00B24C3D" w14:paraId="4192BD81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041F587F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ΣΙΜΟΠΟΥΛΟΥ ΜΑΡΙΑ ΑΓΓΕΛΙΚΗ</w:t>
            </w:r>
          </w:p>
        </w:tc>
      </w:tr>
      <w:tr w:rsidR="00AF1A06" w:rsidRPr="00B24C3D" w14:paraId="101015B7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357CCEA3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ΤΖΕΤΖΙΑΣ ΜΙΧΑΗΛ</w:t>
            </w:r>
          </w:p>
        </w:tc>
      </w:tr>
      <w:tr w:rsidR="00AF1A06" w:rsidRPr="00B24C3D" w14:paraId="146C2996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541DC06E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ΤΟΓΙΑΣ ΙΩΑΝΝΗΣ</w:t>
            </w:r>
          </w:p>
        </w:tc>
      </w:tr>
      <w:tr w:rsidR="00AF1A06" w:rsidRPr="00B24C3D" w14:paraId="285A36F8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14840901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>
              <w:rPr>
                <w:rFonts w:ascii="Katsoulidis" w:hAnsi="Katsoulidis" w:cs="Segoe UI"/>
                <w:color w:val="000000"/>
                <w:sz w:val="21"/>
                <w:szCs w:val="21"/>
              </w:rPr>
              <w:t>ΤΣΙΚΝΑΚΗ</w:t>
            </w:r>
            <w:r>
              <w:rPr>
                <w:rFonts w:ascii="Katsoulidis" w:hAnsi="Katsoulidis" w:cs="Segoe UI"/>
                <w:color w:val="000000"/>
                <w:sz w:val="21"/>
                <w:szCs w:val="21"/>
                <w:lang w:val="el-GR"/>
              </w:rPr>
              <w:t xml:space="preserve"> </w:t>
            </w: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ΝΙΚΟΛΕΤΑ</w:t>
            </w:r>
          </w:p>
        </w:tc>
      </w:tr>
      <w:tr w:rsidR="00AF1A06" w:rsidRPr="00B24C3D" w14:paraId="7755AF79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27FB8623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ΦΑΚΑ ΑΜΑΡΥΛΛΙΣ</w:t>
            </w:r>
          </w:p>
        </w:tc>
      </w:tr>
      <w:tr w:rsidR="00AF1A06" w:rsidRPr="00B24C3D" w14:paraId="18FEE232" w14:textId="77777777" w:rsidTr="00152BDD">
        <w:trPr>
          <w:trHeight w:val="334"/>
          <w:jc w:val="center"/>
        </w:trPr>
        <w:tc>
          <w:tcPr>
            <w:tcW w:w="4217" w:type="dxa"/>
            <w:shd w:val="clear" w:color="auto" w:fill="auto"/>
            <w:vAlign w:val="center"/>
            <w:hideMark/>
          </w:tcPr>
          <w:p w14:paraId="2D39AF17" w14:textId="77777777" w:rsidR="00AF1A06" w:rsidRPr="00AF1A06" w:rsidRDefault="00AF1A06" w:rsidP="00152BDD">
            <w:pPr>
              <w:jc w:val="center"/>
              <w:rPr>
                <w:rFonts w:ascii="Katsoulidis" w:hAnsi="Katsoulidis" w:cs="Segoe UI"/>
                <w:color w:val="000000"/>
                <w:sz w:val="21"/>
                <w:szCs w:val="21"/>
              </w:rPr>
            </w:pPr>
            <w:r w:rsidRPr="00AF1A06">
              <w:rPr>
                <w:rFonts w:ascii="Katsoulidis" w:hAnsi="Katsoulidis" w:cs="Segoe UI"/>
                <w:color w:val="000000"/>
                <w:sz w:val="21"/>
                <w:szCs w:val="21"/>
              </w:rPr>
              <w:t>ΦΙΛΙΠΠΑΙΟΣ ΠΑΝΑΓΙΩΤΗΣ ΣΩΖΩΝ</w:t>
            </w:r>
          </w:p>
        </w:tc>
      </w:tr>
    </w:tbl>
    <w:p w14:paraId="05384DAB" w14:textId="77777777" w:rsidR="0094359C" w:rsidRDefault="0094359C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p w14:paraId="5C0840C2" w14:textId="77777777" w:rsidR="00AF1A06" w:rsidRPr="008F77A3" w:rsidRDefault="00AF1A06" w:rsidP="0094359C">
      <w:pPr>
        <w:spacing w:before="120" w:after="120" w:line="240" w:lineRule="atLeast"/>
        <w:jc w:val="both"/>
        <w:rPr>
          <w:rFonts w:ascii="Katsoulidis" w:hAnsi="Katsoulidis" w:cs="Segoe UI"/>
          <w:sz w:val="22"/>
          <w:szCs w:val="22"/>
          <w:lang w:val="el-GR"/>
        </w:rPr>
      </w:pPr>
    </w:p>
    <w:p w14:paraId="43A92FB0" w14:textId="77777777" w:rsidR="00207F6B" w:rsidRPr="008F77A3" w:rsidRDefault="00207F6B" w:rsidP="00207F6B">
      <w:pPr>
        <w:spacing w:before="120" w:after="120" w:line="320" w:lineRule="atLeast"/>
        <w:rPr>
          <w:rFonts w:ascii="Katsoulidis" w:hAnsi="Katsoulidis" w:cs="Segoe UI"/>
          <w:sz w:val="22"/>
          <w:szCs w:val="22"/>
        </w:rPr>
      </w:pPr>
    </w:p>
    <w:sectPr w:rsidR="00207F6B" w:rsidRPr="008F77A3" w:rsidSect="00DA5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060"/>
    <w:multiLevelType w:val="hybridMultilevel"/>
    <w:tmpl w:val="BFBC29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7A"/>
    <w:rsid w:val="000A0A48"/>
    <w:rsid w:val="00157473"/>
    <w:rsid w:val="001D2A0C"/>
    <w:rsid w:val="001E297A"/>
    <w:rsid w:val="00207F6B"/>
    <w:rsid w:val="003847A7"/>
    <w:rsid w:val="003C4F4A"/>
    <w:rsid w:val="004F1B36"/>
    <w:rsid w:val="00570F1D"/>
    <w:rsid w:val="00654D9E"/>
    <w:rsid w:val="008E2C72"/>
    <w:rsid w:val="008F77A3"/>
    <w:rsid w:val="0094359C"/>
    <w:rsid w:val="00AF1A06"/>
    <w:rsid w:val="00B61FB5"/>
    <w:rsid w:val="00B62F25"/>
    <w:rsid w:val="00DA5A8B"/>
    <w:rsid w:val="00E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C28D"/>
  <w15:docId w15:val="{3659BC93-4E47-4518-A7E7-4EA6CDBE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Fotini Skenteri</cp:lastModifiedBy>
  <cp:revision>2</cp:revision>
  <dcterms:created xsi:type="dcterms:W3CDTF">2021-09-27T09:53:00Z</dcterms:created>
  <dcterms:modified xsi:type="dcterms:W3CDTF">2021-09-27T09:53:00Z</dcterms:modified>
</cp:coreProperties>
</file>