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5"/>
        <w:tblW w:w="15555" w:type="dxa"/>
        <w:tblLayout w:type="fixed"/>
        <w:tblLook w:val="04A0"/>
      </w:tblPr>
      <w:tblGrid>
        <w:gridCol w:w="1809"/>
        <w:gridCol w:w="13746"/>
      </w:tblGrid>
      <w:tr w:rsidR="00495C82" w:rsidTr="00102FB8">
        <w:trPr>
          <w:trHeight w:val="3"/>
        </w:trPr>
        <w:tc>
          <w:tcPr>
            <w:tcW w:w="1809" w:type="dxa"/>
            <w:hideMark/>
          </w:tcPr>
          <w:p w:rsidR="00495C82" w:rsidRDefault="00495C82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6" w:type="dxa"/>
          </w:tcPr>
          <w:p w:rsidR="00495C82" w:rsidRDefault="00495C82">
            <w:pPr>
              <w:widowControl w:val="0"/>
              <w:suppressAutoHyphens/>
              <w:spacing w:after="100"/>
              <w:ind w:right="-91"/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:rsidR="00495C82" w:rsidRDefault="00495C82">
            <w:pPr>
              <w:widowControl w:val="0"/>
              <w:suppressAutoHyphens/>
              <w:ind w:right="-392"/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Πανεπιστήμιον Αθηνών</w:t>
            </w:r>
          </w:p>
          <w:p w:rsidR="00495C82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right="-91"/>
              <w:outlineLvl w:val="2"/>
              <w:rPr>
                <w:rFonts w:ascii="KatsoulidisMono-Regular" w:hAnsi="KatsoulidisMono-Regular" w:cs="Arial"/>
                <w:b/>
                <w:bCs/>
                <w:spacing w:val="20"/>
                <w:sz w:val="32"/>
                <w:szCs w:val="32"/>
                <w:lang w:eastAsia="ar-SA"/>
              </w:rPr>
            </w:pPr>
          </w:p>
          <w:p w:rsidR="00495C82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>
              <w:rPr>
                <w:rFonts w:ascii="KatsoulidisMono-Regular" w:hAnsi="KatsoulidisMono-Regular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:rsidR="002A1BA2" w:rsidRPr="002A1BA2" w:rsidRDefault="00495C82" w:rsidP="00E46DB2">
      <w:pPr>
        <w:spacing w:before="100" w:beforeAutospacing="1" w:after="100" w:afterAutospacing="1" w:line="360" w:lineRule="auto"/>
        <w:ind w:left="142"/>
        <w:jc w:val="center"/>
        <w:rPr>
          <w:rFonts w:ascii="KatsoulidisMono-Regular" w:hAnsi="KatsoulidisMono-Regular" w:cs="Arial"/>
          <w:b/>
          <w:color w:val="215868"/>
          <w:sz w:val="36"/>
          <w:szCs w:val="36"/>
        </w:rPr>
      </w:pP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ΠΡΟΓΡΑΜΜΑ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ΜΕΤΑΠΤΥΧΙΑΚΩΝ ΣΠΟΥΔΩ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  <w:lang w:val="en-US"/>
        </w:rPr>
        <w:t>N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ΕΑΡΙΝΟΥ </w:t>
      </w:r>
      <w:r w:rsidR="00E46DB2">
        <w:rPr>
          <w:rFonts w:ascii="KatsoulidisMono-Regular" w:hAnsi="KatsoulidisMono-Regular" w:cs="Arial"/>
          <w:b/>
          <w:color w:val="215868"/>
          <w:sz w:val="36"/>
          <w:szCs w:val="36"/>
        </w:rPr>
        <w:t>ΕΞΑΜΗΝΟΥ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ΑΚΑΔΗΜΑΪΚΟΥ ΕΤΟΥΣ </w:t>
      </w: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2018-2019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</w:p>
    <w:p w:rsidR="002A1BA2" w:rsidRPr="00E4562C" w:rsidRDefault="00E46DB2" w:rsidP="00E46DB2">
      <w:pPr>
        <w:spacing w:before="100" w:beforeAutospacing="1" w:after="100" w:afterAutospacing="1"/>
        <w:ind w:left="1440"/>
        <w:rPr>
          <w:rFonts w:ascii="KatsoulidisMono-Regular" w:hAnsi="KatsoulidisMono-Regular" w:cs="Arial"/>
          <w:b/>
          <w:color w:val="215868"/>
          <w:sz w:val="36"/>
          <w:szCs w:val="36"/>
        </w:rPr>
      </w:pPr>
      <w:r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             </w:t>
      </w:r>
      <w:r w:rsidR="002A1BA2" w:rsidRPr="00E4562C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ΕΝΑΡΞΗ ΜΑΘΗΜΑΤΩΝ </w:t>
      </w:r>
      <w:r w:rsidR="00AF0F15" w:rsidRPr="00E4562C">
        <w:rPr>
          <w:rFonts w:ascii="KatsoulidisMono-Regular" w:hAnsi="KatsoulidisMono-Regular" w:cs="Arial"/>
          <w:b/>
          <w:color w:val="215868"/>
          <w:sz w:val="36"/>
          <w:szCs w:val="36"/>
        </w:rPr>
        <w:t>2</w:t>
      </w:r>
      <w:r w:rsidR="00E4562C" w:rsidRPr="00E4562C">
        <w:rPr>
          <w:rFonts w:ascii="KatsoulidisMono-Regular" w:hAnsi="KatsoulidisMono-Regular" w:cs="Arial"/>
          <w:b/>
          <w:color w:val="215868"/>
          <w:sz w:val="36"/>
          <w:szCs w:val="36"/>
          <w:lang w:val="en-US"/>
        </w:rPr>
        <w:t>6</w:t>
      </w:r>
      <w:r w:rsidR="002A1BA2" w:rsidRPr="00E4562C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ΦΕΒΡΟΥΑΡΙΟΥ 2019</w:t>
      </w:r>
    </w:p>
    <w:p w:rsidR="00495C82" w:rsidRDefault="00495C82" w:rsidP="00495C82">
      <w:pPr>
        <w:spacing w:before="180"/>
        <w:jc w:val="center"/>
        <w:rPr>
          <w:rFonts w:ascii="Katsoulidis" w:hAnsi="Katsoulidis" w:cs="Arial"/>
          <w:b/>
          <w:i/>
          <w:color w:val="215868"/>
          <w:sz w:val="36"/>
          <w:szCs w:val="36"/>
        </w:rPr>
      </w:pPr>
      <w:r>
        <w:rPr>
          <w:rFonts w:ascii="Katsoulidis" w:hAnsi="Katsoulidis" w:cs="Arial"/>
          <w:b/>
          <w:i/>
          <w:color w:val="215868"/>
          <w:sz w:val="36"/>
          <w:szCs w:val="36"/>
        </w:rPr>
        <w:t>Πολιτική Επικοινωνία και Νέα Μέσα</w:t>
      </w:r>
    </w:p>
    <w:tbl>
      <w:tblPr>
        <w:tblW w:w="1369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/>
      </w:tblPr>
      <w:tblGrid>
        <w:gridCol w:w="4594"/>
        <w:gridCol w:w="3529"/>
        <w:gridCol w:w="2810"/>
        <w:gridCol w:w="2761"/>
      </w:tblGrid>
      <w:tr w:rsidR="00495C82" w:rsidTr="002A1BA2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29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1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2761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Tr="002A1BA2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Κοινή  Γνώμη και Δημοκρατία</w:t>
            </w:r>
          </w:p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Μαρίνα </w:t>
            </w: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Ρήγου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Επικ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>. Καθηγήτρια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Δημήτρης Χαραλάμπης </w:t>
            </w:r>
          </w:p>
          <w:p w:rsidR="00495C82" w:rsidRDefault="00495C82" w:rsidP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Ομ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>. Καθηγητής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Δευτέρα 3-6 </w:t>
            </w:r>
            <w:proofErr w:type="spellStart"/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>Αίθουσα 304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  <w:tr w:rsidR="00495C82" w:rsidTr="002A1BA2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Δημόσια Επικοινωνία και Νέα Μέσα</w:t>
            </w: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2A1BA2" w:rsidRDefault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</w:t>
            </w:r>
            <w:r w:rsidR="00495C82">
              <w:rPr>
                <w:rFonts w:ascii="KatsoulidisMono-Regular" w:hAnsi="KatsoulidisMono-Regular" w:cs="Arial"/>
                <w:sz w:val="26"/>
                <w:szCs w:val="26"/>
              </w:rPr>
              <w:t xml:space="preserve"> Ν. Παπαναστ</w:t>
            </w: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ασίου </w:t>
            </w:r>
          </w:p>
          <w:p w:rsidR="00495C82" w:rsidRDefault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Λέκτορας       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Ρόη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Παναγιωτοπούλου</w:t>
            </w:r>
            <w:proofErr w:type="spellEnd"/>
          </w:p>
          <w:p w:rsidR="00495C82" w:rsidRDefault="002A1BA2" w:rsidP="00102FB8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Ομ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>. Καθηγήτρι</w:t>
            </w:r>
            <w:r w:rsidR="00102FB8">
              <w:rPr>
                <w:rFonts w:ascii="KatsoulidisMono-Regular" w:hAnsi="KatsoulidisMono-Regular" w:cs="Arial"/>
                <w:sz w:val="26"/>
                <w:szCs w:val="26"/>
              </w:rPr>
              <w:t>α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Τρίτη 3-6 </w:t>
            </w:r>
            <w:proofErr w:type="spellStart"/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.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>Αίθουσα 304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  <w:tr w:rsidR="00495C82" w:rsidTr="002A1BA2">
        <w:trPr>
          <w:trHeight w:val="961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Pr="005A5686" w:rsidRDefault="00495C82" w:rsidP="005A5686">
            <w:pPr>
              <w:jc w:val="center"/>
              <w:rPr>
                <w:rFonts w:asciiTheme="minorHAnsi" w:hAnsiTheme="minorHAnsi" w:cs="Arial"/>
                <w:bCs/>
                <w:sz w:val="26"/>
                <w:szCs w:val="26"/>
                <w:lang w:val="en-US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Σταμάτης </w:t>
            </w: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Πουλακιδάκος</w:t>
            </w:r>
            <w:proofErr w:type="spellEnd"/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>ΕΔΙΠ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2A1BA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Τετάρτη </w:t>
            </w:r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6-9 </w:t>
            </w:r>
            <w:proofErr w:type="spellStart"/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>.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>Αίθουσα 101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</w:tbl>
    <w:p w:rsidR="003E1FB2" w:rsidRPr="002A1BA2" w:rsidRDefault="003E1FB2"/>
    <w:sectPr w:rsidR="003E1FB2" w:rsidRPr="002A1BA2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5C82"/>
    <w:rsid w:val="00102FB8"/>
    <w:rsid w:val="001C4EA6"/>
    <w:rsid w:val="002A1BA2"/>
    <w:rsid w:val="003E1FB2"/>
    <w:rsid w:val="00495C82"/>
    <w:rsid w:val="005A5686"/>
    <w:rsid w:val="006A095C"/>
    <w:rsid w:val="006C5862"/>
    <w:rsid w:val="007750D5"/>
    <w:rsid w:val="009B364E"/>
    <w:rsid w:val="009C5660"/>
    <w:rsid w:val="00AF0F15"/>
    <w:rsid w:val="00D67CD7"/>
    <w:rsid w:val="00D80066"/>
    <w:rsid w:val="00DA11B2"/>
    <w:rsid w:val="00E4562C"/>
    <w:rsid w:val="00E46DB2"/>
    <w:rsid w:val="00FE5576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9</cp:revision>
  <dcterms:created xsi:type="dcterms:W3CDTF">2019-01-22T10:29:00Z</dcterms:created>
  <dcterms:modified xsi:type="dcterms:W3CDTF">2019-02-13T12:14:00Z</dcterms:modified>
</cp:coreProperties>
</file>