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91"/>
        <w:tblW w:w="15555" w:type="dxa"/>
        <w:tblLayout w:type="fixed"/>
        <w:tblLook w:val="04A0" w:firstRow="1" w:lastRow="0" w:firstColumn="1" w:lastColumn="0" w:noHBand="0" w:noVBand="1"/>
      </w:tblPr>
      <w:tblGrid>
        <w:gridCol w:w="1809"/>
        <w:gridCol w:w="13746"/>
      </w:tblGrid>
      <w:tr w:rsidR="00E67350" w:rsidRPr="00230D66" w14:paraId="50D7436A" w14:textId="77777777" w:rsidTr="00E67350">
        <w:trPr>
          <w:trHeight w:val="3"/>
        </w:trPr>
        <w:tc>
          <w:tcPr>
            <w:tcW w:w="1809" w:type="dxa"/>
            <w:hideMark/>
          </w:tcPr>
          <w:p w14:paraId="2F46545D" w14:textId="77777777" w:rsidR="00E67350" w:rsidRPr="00230D66" w:rsidRDefault="00E67350" w:rsidP="00E67350">
            <w:pPr>
              <w:spacing w:before="100" w:beforeAutospacing="1" w:after="100" w:afterAutospacing="1"/>
              <w:outlineLvl w:val="0"/>
              <w:rPr>
                <w:rFonts w:ascii="Katsoulidis" w:hAnsi="Katsoulidis"/>
                <w:b/>
                <w:bCs/>
                <w:kern w:val="36"/>
                <w:sz w:val="48"/>
                <w:szCs w:val="48"/>
                <w:lang w:eastAsia="ar-SA"/>
              </w:rPr>
            </w:pPr>
            <w:r w:rsidRPr="00230D66">
              <w:rPr>
                <w:rFonts w:ascii="Katsoulidis" w:hAnsi="Katsoulidis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 wp14:anchorId="6D4217C4" wp14:editId="1B96A760">
                  <wp:extent cx="1028700" cy="1192357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6" w:type="dxa"/>
          </w:tcPr>
          <w:p w14:paraId="381F52B8" w14:textId="77777777" w:rsidR="00E67350" w:rsidRPr="00230D66" w:rsidRDefault="00E67350" w:rsidP="00E67350">
            <w:pPr>
              <w:widowControl w:val="0"/>
              <w:suppressAutoHyphens/>
              <w:spacing w:after="100"/>
              <w:ind w:right="-91"/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</w:pPr>
            <w:r w:rsidRPr="00230D66">
              <w:rPr>
                <w:rFonts w:ascii="Katsoulidis" w:hAnsi="Katsoulidis" w:cs="Arial"/>
                <w:b/>
                <w:bCs/>
                <w:sz w:val="36"/>
                <w:szCs w:val="36"/>
                <w:lang w:eastAsia="ar-SA"/>
              </w:rPr>
              <w:t>ΕΛΛΗΝΙΚΗ ΔΗΜΟΚΡΑΤΙΑ</w:t>
            </w:r>
          </w:p>
          <w:p w14:paraId="57CBC010" w14:textId="1DB9DEC9" w:rsidR="00E67350" w:rsidRPr="00230D66" w:rsidRDefault="00E67350" w:rsidP="00230D66">
            <w:pPr>
              <w:widowControl w:val="0"/>
              <w:suppressAutoHyphens/>
              <w:ind w:right="-392"/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</w:pP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Εθνικόν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και </w:t>
            </w: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Καποδιστριακόν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</w:t>
            </w:r>
            <w:proofErr w:type="spellStart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>Πανεπιστήμιον</w:t>
            </w:r>
            <w:proofErr w:type="spellEnd"/>
            <w:r w:rsidRPr="00230D66">
              <w:rPr>
                <w:rFonts w:ascii="Katsoulidis" w:hAnsi="Katsoulidis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Αθηνών</w:t>
            </w:r>
          </w:p>
          <w:p w14:paraId="3E940D83" w14:textId="77777777" w:rsidR="00E67350" w:rsidRPr="00230D66" w:rsidRDefault="00E67350" w:rsidP="00E67350">
            <w:pPr>
              <w:keepNext/>
              <w:widowControl w:val="0"/>
              <w:numPr>
                <w:ilvl w:val="2"/>
                <w:numId w:val="1"/>
              </w:numPr>
              <w:suppressAutoHyphens/>
              <w:ind w:left="459" w:right="-91"/>
              <w:outlineLvl w:val="2"/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</w:pPr>
            <w:r w:rsidRPr="00230D66">
              <w:rPr>
                <w:rFonts w:ascii="Katsoulidis" w:hAnsi="Katsoulidis" w:cs="Arial"/>
                <w:b/>
                <w:bCs/>
                <w:spacing w:val="8"/>
                <w:w w:val="95"/>
                <w:sz w:val="32"/>
                <w:szCs w:val="32"/>
                <w:lang w:eastAsia="ar-SA"/>
              </w:rPr>
              <w:t xml:space="preserve">   </w:t>
            </w:r>
            <w:r w:rsidRPr="00230D66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val="en-US" w:eastAsia="ar-SA"/>
              </w:rPr>
              <w:t>T</w:t>
            </w:r>
            <w:r w:rsidRPr="00230D66">
              <w:rPr>
                <w:rFonts w:ascii="Katsoulidis" w:hAnsi="Katsoulidis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  <w:t>ΜΗΜΑ ΕΠΙΚΟΙΝΩΝΙΑΣ &amp; ΜΕΣΩΝ ΜΑΖΙΚΗΣ ΕΝΗΜΕΡΩΣΗΣ</w:t>
            </w:r>
          </w:p>
        </w:tc>
      </w:tr>
    </w:tbl>
    <w:p w14:paraId="73613F5E" w14:textId="77777777" w:rsidR="00E67350" w:rsidRPr="00230D66" w:rsidRDefault="00495C82" w:rsidP="00A72ECF">
      <w:pPr>
        <w:spacing w:before="100" w:beforeAutospacing="1" w:after="100" w:afterAutospacing="1"/>
        <w:jc w:val="center"/>
        <w:rPr>
          <w:rFonts w:ascii="Katsoulidis" w:hAnsi="Katsoulidis" w:cs="Arial"/>
          <w:b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color w:val="215868"/>
          <w:sz w:val="36"/>
          <w:szCs w:val="36"/>
        </w:rPr>
        <w:t>ΠΡΟΓΡΑΜΜΑ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Pr="00230D66">
        <w:rPr>
          <w:rFonts w:ascii="Katsoulidis" w:hAnsi="Katsoulidis" w:cs="Arial"/>
          <w:b/>
          <w:color w:val="215868"/>
          <w:sz w:val="36"/>
          <w:szCs w:val="36"/>
        </w:rPr>
        <w:t>ΜΕΤΑΠΤΥΧΙΑΚΩΝ ΣΠΟΥΔΩ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  <w:lang w:val="en-US"/>
        </w:rPr>
        <w:t>N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ΕΑΡΙΝΟΥ </w:t>
      </w:r>
      <w:r w:rsidR="00A72ECF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  </w:t>
      </w:r>
    </w:p>
    <w:p w14:paraId="16D6A3AA" w14:textId="6AE3C0BC" w:rsidR="00A72ECF" w:rsidRPr="00230D66" w:rsidRDefault="00E46DB2" w:rsidP="00A72ECF">
      <w:pPr>
        <w:spacing w:before="100" w:beforeAutospacing="1" w:after="100" w:afterAutospacing="1"/>
        <w:jc w:val="center"/>
        <w:rPr>
          <w:rFonts w:ascii="Katsoulidis" w:hAnsi="Katsoulidis" w:cs="Arial"/>
          <w:b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color w:val="215868"/>
          <w:sz w:val="36"/>
          <w:szCs w:val="36"/>
        </w:rPr>
        <w:t>ΕΞΑΜΗΝΟΥ</w:t>
      </w:r>
      <w:r w:rsidR="00C622F3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2A1BA2"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ΑΚΑΔΗΜΑΪΚΟΥ ΕΤΟΥΣ 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>2020-21</w:t>
      </w:r>
    </w:p>
    <w:p w14:paraId="43517A1D" w14:textId="084C6D87" w:rsidR="002A1BA2" w:rsidRPr="00230D66" w:rsidRDefault="002A1BA2" w:rsidP="00230D66">
      <w:pPr>
        <w:spacing w:before="100" w:beforeAutospacing="1" w:after="100" w:afterAutospacing="1"/>
        <w:ind w:left="2160" w:firstLine="720"/>
        <w:rPr>
          <w:rFonts w:ascii="Katsoulidis" w:hAnsi="Katsoulidis" w:cs="Arial"/>
          <w:b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ΕΝΑΡΞΗ ΜΑΘΗΜΑΤΩΝ 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>1 ΜΑΡΤΙΟΥ</w:t>
      </w:r>
      <w:r w:rsidRPr="00230D66">
        <w:rPr>
          <w:rFonts w:ascii="Katsoulidis" w:hAnsi="Katsoulidis" w:cs="Arial"/>
          <w:b/>
          <w:color w:val="215868"/>
          <w:sz w:val="36"/>
          <w:szCs w:val="36"/>
        </w:rPr>
        <w:t xml:space="preserve"> </w:t>
      </w:r>
      <w:r w:rsidR="009E232E" w:rsidRPr="00230D66">
        <w:rPr>
          <w:rFonts w:ascii="Katsoulidis" w:hAnsi="Katsoulidis" w:cs="Arial"/>
          <w:b/>
          <w:color w:val="215868"/>
          <w:sz w:val="36"/>
          <w:szCs w:val="36"/>
        </w:rPr>
        <w:t>202</w:t>
      </w:r>
      <w:r w:rsidR="00E67350" w:rsidRPr="00230D66">
        <w:rPr>
          <w:rFonts w:ascii="Katsoulidis" w:hAnsi="Katsoulidis" w:cs="Arial"/>
          <w:b/>
          <w:color w:val="215868"/>
          <w:sz w:val="36"/>
          <w:szCs w:val="36"/>
        </w:rPr>
        <w:t>1</w:t>
      </w:r>
    </w:p>
    <w:p w14:paraId="27C67DB5" w14:textId="77777777" w:rsidR="00495C82" w:rsidRPr="00230D66" w:rsidRDefault="003B5EA4" w:rsidP="00A44A33">
      <w:pPr>
        <w:spacing w:before="180"/>
        <w:ind w:left="3600" w:firstLine="720"/>
        <w:rPr>
          <w:rFonts w:ascii="Katsoulidis" w:hAnsi="Katsoulidis" w:cs="Arial"/>
          <w:b/>
          <w:i/>
          <w:color w:val="215868"/>
          <w:sz w:val="36"/>
          <w:szCs w:val="36"/>
        </w:rPr>
      </w:pPr>
      <w:r w:rsidRPr="00230D66">
        <w:rPr>
          <w:rFonts w:ascii="Katsoulidis" w:hAnsi="Katsoulidis" w:cs="Arial"/>
          <w:b/>
          <w:i/>
          <w:color w:val="215868"/>
          <w:sz w:val="36"/>
          <w:szCs w:val="36"/>
        </w:rPr>
        <w:t>ΠΟΛΙΤΙΚΗ ΚΑΙ ΔΙΑΔΙΚΤΥΟ</w:t>
      </w:r>
    </w:p>
    <w:tbl>
      <w:tblPr>
        <w:tblW w:w="14307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6" w:space="0" w:color="78C0D4"/>
          <w:insideV w:val="single" w:sz="6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4594"/>
        <w:gridCol w:w="3529"/>
        <w:gridCol w:w="2810"/>
        <w:gridCol w:w="3374"/>
      </w:tblGrid>
      <w:tr w:rsidR="00495C82" w14:paraId="27109F14" w14:textId="77777777" w:rsidTr="00230D66">
        <w:trPr>
          <w:trHeight w:val="649"/>
          <w:jc w:val="center"/>
        </w:trPr>
        <w:tc>
          <w:tcPr>
            <w:tcW w:w="4594" w:type="dxa"/>
            <w:tcBorders>
              <w:top w:val="single" w:sz="8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14:paraId="04D15410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529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14:paraId="6D928BFA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810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</w:tcPr>
          <w:p w14:paraId="2A10EF6E" w14:textId="77777777" w:rsidR="00495C82" w:rsidRDefault="007750D5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 w:rsidRPr="00297F9C"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  <w:tc>
          <w:tcPr>
            <w:tcW w:w="3374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  <w:shd w:val="clear" w:color="auto" w:fill="4BACC6"/>
          </w:tcPr>
          <w:p w14:paraId="66BE214E" w14:textId="77777777"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</w:p>
        </w:tc>
      </w:tr>
      <w:tr w:rsidR="00495C82" w:rsidRPr="00230D66" w14:paraId="4A127D46" w14:textId="77777777" w:rsidTr="00230D66">
        <w:trPr>
          <w:trHeight w:val="1333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43B391C4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5AEBDB53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bCs/>
                <w:sz w:val="26"/>
                <w:szCs w:val="26"/>
              </w:rPr>
              <w:t>Κοινή  Γνώμη και Δημοκρατία</w:t>
            </w:r>
          </w:p>
          <w:p w14:paraId="2549F82A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</w:tc>
        <w:tc>
          <w:tcPr>
            <w:tcW w:w="3529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21C22426" w14:textId="77777777" w:rsidR="00495C8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  <w:p w14:paraId="2FF184D2" w14:textId="77777777" w:rsidR="00495C8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 Μαρίνα Ρήγου </w:t>
            </w:r>
          </w:p>
          <w:p w14:paraId="5F813CE9" w14:textId="77777777" w:rsidR="00495C8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proofErr w:type="spellStart"/>
            <w:r w:rsidRPr="00230D66">
              <w:rPr>
                <w:rFonts w:ascii="Katsoulidis" w:hAnsi="Katsoulidis" w:cs="Arial"/>
                <w:sz w:val="26"/>
                <w:szCs w:val="26"/>
              </w:rPr>
              <w:t>Επικ</w:t>
            </w:r>
            <w:proofErr w:type="spellEnd"/>
            <w:r w:rsidRPr="00230D66">
              <w:rPr>
                <w:rFonts w:ascii="Katsoulidis" w:hAnsi="Katsoulidis" w:cs="Arial"/>
                <w:sz w:val="26"/>
                <w:szCs w:val="26"/>
              </w:rPr>
              <w:t>. Καθηγήτρια</w:t>
            </w:r>
          </w:p>
          <w:p w14:paraId="7C0AA190" w14:textId="77777777" w:rsidR="00495C8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Δημήτρης Χαραλάμπης </w:t>
            </w:r>
          </w:p>
          <w:p w14:paraId="3EE5193C" w14:textId="77777777" w:rsidR="00495C82" w:rsidRPr="00230D66" w:rsidRDefault="00495C82" w:rsidP="002A1BA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proofErr w:type="spellStart"/>
            <w:r w:rsidRPr="00230D66">
              <w:rPr>
                <w:rFonts w:ascii="Katsoulidis" w:hAnsi="Katsoulidis" w:cs="Arial"/>
                <w:sz w:val="26"/>
                <w:szCs w:val="26"/>
              </w:rPr>
              <w:t>Ομ</w:t>
            </w:r>
            <w:proofErr w:type="spellEnd"/>
            <w:r w:rsidRPr="00230D66">
              <w:rPr>
                <w:rFonts w:ascii="Katsoulidis" w:hAnsi="Katsoulidis" w:cs="Arial"/>
                <w:sz w:val="26"/>
                <w:szCs w:val="26"/>
              </w:rPr>
              <w:t>. Καθηγητής</w:t>
            </w:r>
          </w:p>
        </w:tc>
        <w:tc>
          <w:tcPr>
            <w:tcW w:w="281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7605D974" w14:textId="77777777" w:rsidR="00495C82" w:rsidRPr="00230D66" w:rsidRDefault="00495C82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14:paraId="59741BFE" w14:textId="77777777" w:rsidR="00495C82" w:rsidRPr="00230D66" w:rsidRDefault="00495C82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14:paraId="5662CBFE" w14:textId="77777777" w:rsidR="00495C82" w:rsidRPr="00230D66" w:rsidRDefault="00DC154C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b/>
                <w:sz w:val="26"/>
                <w:szCs w:val="26"/>
              </w:rPr>
              <w:t>Δευτέρα 4</w:t>
            </w:r>
            <w:r w:rsidR="00495C82" w:rsidRPr="00230D66">
              <w:rPr>
                <w:rFonts w:ascii="Katsoulidis" w:hAnsi="Katsoulidis" w:cs="Arial"/>
                <w:b/>
                <w:sz w:val="26"/>
                <w:szCs w:val="26"/>
              </w:rPr>
              <w:t>-6</w:t>
            </w:r>
            <w:r w:rsidRPr="00230D66">
              <w:rPr>
                <w:rFonts w:ascii="Katsoulidis" w:hAnsi="Katsoulidis" w:cs="Arial"/>
                <w:b/>
                <w:sz w:val="26"/>
                <w:szCs w:val="26"/>
                <w:lang w:val="en-US"/>
              </w:rPr>
              <w:t>:30</w:t>
            </w:r>
            <w:r w:rsidR="00495C82" w:rsidRPr="00230D66">
              <w:rPr>
                <w:rFonts w:ascii="Katsoulidis" w:hAnsi="Katsoulidis" w:cs="Arial"/>
                <w:b/>
                <w:sz w:val="26"/>
                <w:szCs w:val="26"/>
              </w:rPr>
              <w:t xml:space="preserve"> </w:t>
            </w:r>
            <w:proofErr w:type="spellStart"/>
            <w:r w:rsidR="00495C82" w:rsidRPr="00230D66">
              <w:rPr>
                <w:rFonts w:ascii="Katsoulidis" w:hAnsi="Katsoulidis" w:cs="Arial"/>
                <w:b/>
                <w:sz w:val="26"/>
                <w:szCs w:val="26"/>
              </w:rPr>
              <w:t>μ.μ</w:t>
            </w:r>
            <w:proofErr w:type="spellEnd"/>
          </w:p>
        </w:tc>
        <w:tc>
          <w:tcPr>
            <w:tcW w:w="3374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2738BE9E" w14:textId="77777777" w:rsidR="00495C82" w:rsidRPr="00230D66" w:rsidRDefault="00495C82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14:paraId="46F58A17" w14:textId="77777777" w:rsidR="00495C82" w:rsidRPr="00230D66" w:rsidRDefault="00495C82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14:paraId="54BF7443" w14:textId="14C0BEF3" w:rsidR="00495C82" w:rsidRPr="00230D66" w:rsidRDefault="00230D66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b/>
                <w:bCs/>
                <w:sz w:val="26"/>
                <w:szCs w:val="26"/>
              </w:rPr>
              <w:t>Τηλεδιάσκεψη</w:t>
            </w:r>
          </w:p>
          <w:p w14:paraId="4FDC1B5C" w14:textId="77777777" w:rsidR="00495C82" w:rsidRPr="00230D66" w:rsidRDefault="00495C82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</w:tc>
      </w:tr>
      <w:tr w:rsidR="00495C82" w:rsidRPr="00230D66" w14:paraId="75CB22A3" w14:textId="77777777" w:rsidTr="00230D66">
        <w:trPr>
          <w:trHeight w:val="1068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425CD300" w14:textId="77777777" w:rsidR="00A72ECF" w:rsidRPr="00230D66" w:rsidRDefault="00A72ECF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7E178867" w14:textId="77777777" w:rsidR="00495C82" w:rsidRPr="00230D66" w:rsidRDefault="00495C82" w:rsidP="00A72ECF">
            <w:pPr>
              <w:rPr>
                <w:rFonts w:ascii="Katsoulidis" w:hAnsi="Katsoulidis" w:cs="Arial"/>
                <w:bCs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bCs/>
                <w:sz w:val="26"/>
                <w:szCs w:val="26"/>
              </w:rPr>
              <w:t>Δημόσια Επικοινωνία και Νέα Μέσα</w:t>
            </w:r>
          </w:p>
          <w:p w14:paraId="67D8DCB7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3B9E3C26" w14:textId="77777777" w:rsidR="00495C82" w:rsidRPr="00230D66" w:rsidRDefault="00495C82" w:rsidP="00230D66">
            <w:pPr>
              <w:rPr>
                <w:rFonts w:ascii="Katsoulidis" w:hAnsi="Katsoulidis" w:cs="Arial"/>
                <w:bCs/>
                <w:sz w:val="26"/>
                <w:szCs w:val="26"/>
              </w:rPr>
            </w:pPr>
          </w:p>
        </w:tc>
        <w:tc>
          <w:tcPr>
            <w:tcW w:w="3529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40766162" w14:textId="77777777" w:rsidR="00A72ECF" w:rsidRPr="00230D66" w:rsidRDefault="002A1BA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 </w:t>
            </w:r>
          </w:p>
          <w:p w14:paraId="1882D5CE" w14:textId="77777777" w:rsidR="002A1BA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 Ν. Παπαναστ</w:t>
            </w:r>
            <w:r w:rsidR="002A1BA2" w:rsidRPr="00230D66">
              <w:rPr>
                <w:rFonts w:ascii="Katsoulidis" w:hAnsi="Katsoulidis" w:cs="Arial"/>
                <w:sz w:val="26"/>
                <w:szCs w:val="26"/>
              </w:rPr>
              <w:t xml:space="preserve">ασίου </w:t>
            </w:r>
          </w:p>
          <w:p w14:paraId="6E50F435" w14:textId="77777777" w:rsidR="00495C82" w:rsidRPr="00230D66" w:rsidRDefault="002A1BA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Λέκτορας       </w:t>
            </w:r>
          </w:p>
          <w:p w14:paraId="32B5942F" w14:textId="77777777" w:rsidR="00495C82" w:rsidRPr="00230D66" w:rsidRDefault="00495C82" w:rsidP="00102FB8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</w:tc>
        <w:tc>
          <w:tcPr>
            <w:tcW w:w="281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7B029D85" w14:textId="77777777" w:rsidR="00495C82" w:rsidRPr="00230D66" w:rsidRDefault="00495C82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14:paraId="2E61FE57" w14:textId="1564E997" w:rsidR="00495C82" w:rsidRPr="00230D66" w:rsidRDefault="00495C82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b/>
                <w:sz w:val="26"/>
                <w:szCs w:val="26"/>
              </w:rPr>
              <w:t xml:space="preserve">Τρίτη </w:t>
            </w:r>
            <w:r w:rsidR="006C38A4">
              <w:rPr>
                <w:rFonts w:ascii="Katsoulidis" w:hAnsi="Katsoulidis" w:cs="Arial"/>
                <w:b/>
                <w:sz w:val="26"/>
                <w:szCs w:val="26"/>
              </w:rPr>
              <w:t>4</w:t>
            </w:r>
            <w:r w:rsidR="006C38A4">
              <w:rPr>
                <w:rFonts w:ascii="Katsoulidis" w:hAnsi="Katsoulidis" w:cs="Arial"/>
                <w:b/>
                <w:sz w:val="26"/>
                <w:szCs w:val="26"/>
                <w:lang w:val="en-US"/>
              </w:rPr>
              <w:t>:30-7</w:t>
            </w:r>
            <w:r w:rsidRPr="00230D66">
              <w:rPr>
                <w:rFonts w:ascii="Katsoulidis" w:hAnsi="Katsoulidis" w:cs="Arial"/>
                <w:b/>
                <w:sz w:val="26"/>
                <w:szCs w:val="26"/>
              </w:rPr>
              <w:t xml:space="preserve"> μ.μ.</w:t>
            </w:r>
          </w:p>
        </w:tc>
        <w:tc>
          <w:tcPr>
            <w:tcW w:w="3374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00670F60" w14:textId="77777777" w:rsidR="00495C82" w:rsidRPr="00230D66" w:rsidRDefault="00495C82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  <w:p w14:paraId="4EB3ADC8" w14:textId="77777777" w:rsidR="00230D66" w:rsidRPr="00230D66" w:rsidRDefault="00230D66" w:rsidP="00230D66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b/>
                <w:bCs/>
                <w:sz w:val="26"/>
                <w:szCs w:val="26"/>
              </w:rPr>
              <w:t>Τηλεδιάσκεψη</w:t>
            </w:r>
          </w:p>
          <w:p w14:paraId="0EC34F70" w14:textId="77777777" w:rsidR="00495C82" w:rsidRPr="00230D66" w:rsidRDefault="00495C82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</w:p>
        </w:tc>
      </w:tr>
      <w:tr w:rsidR="00495C82" w:rsidRPr="00230D66" w14:paraId="3548F5A3" w14:textId="77777777" w:rsidTr="00230D66">
        <w:trPr>
          <w:trHeight w:val="961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14:paraId="0CFCC98E" w14:textId="77777777" w:rsidR="00495C82" w:rsidRPr="00230D66" w:rsidRDefault="00495C82" w:rsidP="00495C82">
            <w:pPr>
              <w:jc w:val="center"/>
              <w:rPr>
                <w:rFonts w:ascii="Katsoulidis" w:hAnsi="Katsoulidis" w:cs="Arial"/>
                <w:bCs/>
                <w:sz w:val="26"/>
                <w:szCs w:val="26"/>
              </w:rPr>
            </w:pPr>
          </w:p>
          <w:p w14:paraId="58CD11E5" w14:textId="77777777" w:rsidR="00495C82" w:rsidRPr="00230D66" w:rsidRDefault="00495C82" w:rsidP="005A5686">
            <w:pPr>
              <w:jc w:val="center"/>
              <w:rPr>
                <w:rFonts w:ascii="Katsoulidis" w:hAnsi="Katsoulidis" w:cs="Arial"/>
                <w:bCs/>
                <w:sz w:val="26"/>
                <w:szCs w:val="26"/>
                <w:lang w:val="en-US"/>
              </w:rPr>
            </w:pPr>
            <w:r w:rsidRPr="00230D66">
              <w:rPr>
                <w:rFonts w:ascii="Katsoulidis" w:hAnsi="Katsoulidis" w:cs="Arial"/>
                <w:bCs/>
                <w:sz w:val="26"/>
                <w:szCs w:val="26"/>
              </w:rPr>
              <w:t>Προπαγάνδα και Διαδίκτυο</w:t>
            </w:r>
          </w:p>
        </w:tc>
        <w:tc>
          <w:tcPr>
            <w:tcW w:w="3529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4E3458B4" w14:textId="77777777" w:rsidR="00495C8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</w:p>
          <w:p w14:paraId="493BDB6A" w14:textId="77777777" w:rsidR="00495C8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 xml:space="preserve">Σταμάτης </w:t>
            </w:r>
            <w:proofErr w:type="spellStart"/>
            <w:r w:rsidRPr="00230D66">
              <w:rPr>
                <w:rFonts w:ascii="Katsoulidis" w:hAnsi="Katsoulidis" w:cs="Arial"/>
                <w:sz w:val="26"/>
                <w:szCs w:val="26"/>
              </w:rPr>
              <w:t>Πουλακιδάκος</w:t>
            </w:r>
            <w:proofErr w:type="spellEnd"/>
          </w:p>
          <w:p w14:paraId="185D4C2C" w14:textId="77777777" w:rsidR="00495C82" w:rsidRPr="00230D66" w:rsidRDefault="00495C82">
            <w:pPr>
              <w:jc w:val="center"/>
              <w:rPr>
                <w:rFonts w:ascii="Katsoulidis" w:hAnsi="Katsoulidis" w:cs="Arial"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sz w:val="26"/>
                <w:szCs w:val="26"/>
              </w:rPr>
              <w:t>ΕΔΙΠ</w:t>
            </w:r>
          </w:p>
        </w:tc>
        <w:tc>
          <w:tcPr>
            <w:tcW w:w="281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14:paraId="4E400595" w14:textId="77777777" w:rsidR="00495C82" w:rsidRPr="00230D66" w:rsidRDefault="00495C82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</w:p>
          <w:p w14:paraId="0922F78E" w14:textId="77777777" w:rsidR="00495C82" w:rsidRPr="00230D66" w:rsidRDefault="002A1BA2">
            <w:pPr>
              <w:jc w:val="center"/>
              <w:rPr>
                <w:rFonts w:ascii="Katsoulidis" w:hAnsi="Katsoulidis" w:cs="Arial"/>
                <w:b/>
                <w:sz w:val="26"/>
                <w:szCs w:val="26"/>
              </w:rPr>
            </w:pPr>
            <w:r w:rsidRPr="00230D66">
              <w:rPr>
                <w:rFonts w:ascii="Katsoulidis" w:hAnsi="Katsoulidis" w:cs="Arial"/>
                <w:b/>
                <w:sz w:val="26"/>
                <w:szCs w:val="26"/>
              </w:rPr>
              <w:t xml:space="preserve">Τετάρτη </w:t>
            </w:r>
            <w:r w:rsidR="00495C82" w:rsidRPr="00230D66">
              <w:rPr>
                <w:rFonts w:ascii="Katsoulidis" w:hAnsi="Katsoulidis" w:cs="Arial"/>
                <w:b/>
                <w:sz w:val="26"/>
                <w:szCs w:val="26"/>
              </w:rPr>
              <w:t>6-9 μ.μ.</w:t>
            </w:r>
          </w:p>
        </w:tc>
        <w:tc>
          <w:tcPr>
            <w:tcW w:w="3374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14:paraId="5AF2F25E" w14:textId="30F2CF9C" w:rsidR="00495C82" w:rsidRPr="00230D66" w:rsidRDefault="00B47E12">
            <w:pPr>
              <w:jc w:val="center"/>
              <w:rPr>
                <w:rFonts w:ascii="Katsoulidis" w:hAnsi="Katsoulidis" w:cs="Arial"/>
                <w:b/>
                <w:bCs/>
                <w:sz w:val="26"/>
                <w:szCs w:val="26"/>
              </w:rPr>
            </w:pPr>
            <w:r>
              <w:rPr>
                <w:rFonts w:ascii="Katsoulidis" w:hAnsi="Katsoulidis" w:cs="Arial"/>
                <w:b/>
                <w:bCs/>
                <w:sz w:val="26"/>
                <w:szCs w:val="26"/>
              </w:rPr>
              <w:t>Τηλεδιάσκεψη</w:t>
            </w:r>
          </w:p>
        </w:tc>
      </w:tr>
    </w:tbl>
    <w:p w14:paraId="4B0440DC" w14:textId="77777777" w:rsidR="003E1FB2" w:rsidRPr="00230D66" w:rsidRDefault="003E1FB2">
      <w:pPr>
        <w:rPr>
          <w:rFonts w:ascii="Katsoulidis" w:hAnsi="Katsoulidis"/>
        </w:rPr>
      </w:pPr>
    </w:p>
    <w:sectPr w:rsidR="003E1FB2" w:rsidRPr="00230D66" w:rsidSect="00495C8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82"/>
    <w:rsid w:val="000757E0"/>
    <w:rsid w:val="00102FB8"/>
    <w:rsid w:val="001B502B"/>
    <w:rsid w:val="001C4EA6"/>
    <w:rsid w:val="00230D66"/>
    <w:rsid w:val="002A1BA2"/>
    <w:rsid w:val="003B5EA4"/>
    <w:rsid w:val="003E1FB2"/>
    <w:rsid w:val="00465B76"/>
    <w:rsid w:val="00495C82"/>
    <w:rsid w:val="005A5686"/>
    <w:rsid w:val="006A095C"/>
    <w:rsid w:val="006C38A4"/>
    <w:rsid w:val="006C5862"/>
    <w:rsid w:val="007750D5"/>
    <w:rsid w:val="007D071A"/>
    <w:rsid w:val="009567DC"/>
    <w:rsid w:val="009B364E"/>
    <w:rsid w:val="009C5660"/>
    <w:rsid w:val="009E232E"/>
    <w:rsid w:val="00A44A33"/>
    <w:rsid w:val="00A72ECF"/>
    <w:rsid w:val="00AF0F15"/>
    <w:rsid w:val="00B47E12"/>
    <w:rsid w:val="00B559B9"/>
    <w:rsid w:val="00B62FF4"/>
    <w:rsid w:val="00C622F3"/>
    <w:rsid w:val="00D67CD7"/>
    <w:rsid w:val="00D80066"/>
    <w:rsid w:val="00DA11B2"/>
    <w:rsid w:val="00DC154C"/>
    <w:rsid w:val="00E4562C"/>
    <w:rsid w:val="00E46DB2"/>
    <w:rsid w:val="00E67350"/>
    <w:rsid w:val="00FE557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E092"/>
  <w15:docId w15:val="{A49F6E5D-1621-4430-8351-20407285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atsoulidis" w:eastAsiaTheme="minorHAnsi" w:hAnsi="Katsoulidis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C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C8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2</cp:revision>
  <dcterms:created xsi:type="dcterms:W3CDTF">2021-03-09T08:54:00Z</dcterms:created>
  <dcterms:modified xsi:type="dcterms:W3CDTF">2021-03-09T08:54:00Z</dcterms:modified>
</cp:coreProperties>
</file>