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579AE376" w:rsidR="002A1BA2" w:rsidRPr="00230D66" w:rsidRDefault="00495C82" w:rsidP="004277DE">
      <w:pPr>
        <w:spacing w:before="100" w:beforeAutospacing="1" w:after="100" w:afterAutospacing="1"/>
        <w:ind w:left="1440" w:firstLine="720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4277DE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5D2804">
        <w:rPr>
          <w:rFonts w:ascii="Katsoulidis" w:hAnsi="Katsoulidis" w:cs="Arial"/>
          <w:b/>
          <w:color w:val="215868"/>
          <w:sz w:val="36"/>
          <w:szCs w:val="36"/>
        </w:rPr>
        <w:t>3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5D2804">
        <w:rPr>
          <w:rFonts w:ascii="Katsoulidis" w:hAnsi="Katsoulidis" w:cs="Arial"/>
          <w:b/>
          <w:color w:val="215868"/>
          <w:sz w:val="36"/>
          <w:szCs w:val="36"/>
        </w:rPr>
        <w:t>4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55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751"/>
        <w:gridCol w:w="3648"/>
        <w:gridCol w:w="2858"/>
        <w:gridCol w:w="3287"/>
      </w:tblGrid>
      <w:tr w:rsidR="00495C82" w14:paraId="27109F14" w14:textId="77777777" w:rsidTr="00767B02">
        <w:trPr>
          <w:trHeight w:val="609"/>
          <w:jc w:val="center"/>
        </w:trPr>
        <w:tc>
          <w:tcPr>
            <w:tcW w:w="4761" w:type="dxa"/>
            <w:gridSpan w:val="2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4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5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87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D94530" w:rsidRPr="00A12548" w14:paraId="4A127D46" w14:textId="77777777" w:rsidTr="00D94530">
        <w:trPr>
          <w:trHeight w:val="904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3A1B9F62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549F82A" w14:textId="50BE4BC4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Προπαγάνδα και Διαδίκτυο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6834595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3EE5193C" w14:textId="45112FFB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5662CBFE" w14:textId="3F22798A" w:rsidR="00D94530" w:rsidRPr="00A12548" w:rsidRDefault="002645A9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Προφορικά και Παράδοση εργασιών</w:t>
            </w: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FDC1B5C" w14:textId="6B5080BC" w:rsidR="00D94530" w:rsidRPr="00A12548" w:rsidRDefault="002645A9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A12548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A12548">
              <w:rPr>
                <w:rFonts w:ascii="Katsoulidis" w:hAnsi="Katsoulidis" w:cs="Arial"/>
                <w:bCs/>
                <w:color w:val="000000" w:themeColor="text1"/>
              </w:rPr>
              <w:t xml:space="preserve"> με τους διδάσκοντες</w:t>
            </w:r>
          </w:p>
        </w:tc>
      </w:tr>
      <w:tr w:rsidR="00A12548" w:rsidRPr="00A12548" w14:paraId="75CB22A3" w14:textId="77777777" w:rsidTr="00D94530">
        <w:trPr>
          <w:trHeight w:val="1347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12548" w:rsidRPr="00D94530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3B9E3C26" w14:textId="2489A4E0" w:rsidR="00A12548" w:rsidRPr="00D94530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Δημόσια Επικοινωνία και Νέα Μέσα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882D5CE" w14:textId="051226DB" w:rsidR="00A12548" w:rsidRPr="00D94530" w:rsidRDefault="00A12548" w:rsidP="00A12548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</w:t>
            </w:r>
            <w:r w:rsidRPr="00D94530">
              <w:rPr>
                <w:rFonts w:ascii="Katsoulidis" w:hAnsi="Katsoulidis" w:cs="Arial"/>
                <w:color w:val="000000" w:themeColor="text1"/>
              </w:rPr>
              <w:t>Ν. Παπαναστασίου</w:t>
            </w:r>
          </w:p>
          <w:p w14:paraId="348474B3" w14:textId="5FA9520B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Καθηγητής</w:t>
            </w:r>
          </w:p>
          <w:p w14:paraId="587DB537" w14:textId="77777777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Λ Παπαδοπούλου</w:t>
            </w:r>
          </w:p>
          <w:p w14:paraId="32B5942F" w14:textId="7DBD5166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1614EC8" w14:textId="0C589B01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Παράδοση εργασιών</w:t>
            </w:r>
          </w:p>
          <w:p w14:paraId="3D184E1C" w14:textId="77777777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E61FE57" w14:textId="5FB30204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35468F4" w14:textId="77777777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0EC34F70" w14:textId="4E51AEBF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A12548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A12548">
              <w:rPr>
                <w:rFonts w:ascii="Katsoulidis" w:hAnsi="Katsoulidis" w:cs="Arial"/>
                <w:bCs/>
                <w:color w:val="000000" w:themeColor="text1"/>
              </w:rPr>
              <w:t xml:space="preserve"> με τους διδάσκοντες</w:t>
            </w:r>
          </w:p>
        </w:tc>
      </w:tr>
      <w:tr w:rsidR="00A12548" w:rsidRPr="00A12548" w14:paraId="3548F5A3" w14:textId="77777777" w:rsidTr="00767B02">
        <w:trPr>
          <w:trHeight w:val="852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6EF21A28" w14:textId="77777777" w:rsid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bookmarkStart w:id="0" w:name="_Hlk156304897"/>
            <w:r w:rsidRPr="00D94530">
              <w:rPr>
                <w:rFonts w:ascii="Katsoulidis" w:hAnsi="Katsoulidis" w:cs="Arial"/>
                <w:bCs/>
                <w:color w:val="000000" w:themeColor="text1"/>
              </w:rPr>
              <w:t>Κοινή  Γνώμη και Δημοκρατία</w:t>
            </w:r>
          </w:p>
          <w:p w14:paraId="38438088" w14:textId="77777777" w:rsidR="00A12548" w:rsidRPr="00D94530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58CD11E5" w14:textId="06840393" w:rsidR="00A12548" w:rsidRPr="00D94530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9B1C8B0" w14:textId="1B40E299" w:rsidR="00A12548" w:rsidRPr="00D94530" w:rsidRDefault="00A12548" w:rsidP="00A12548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  </w:t>
            </w:r>
            <w:r w:rsidRPr="00D94530">
              <w:rPr>
                <w:rFonts w:ascii="Katsoulidis" w:hAnsi="Katsoulidis" w:cs="Arial"/>
                <w:color w:val="000000" w:themeColor="text1"/>
              </w:rPr>
              <w:t>Λ</w:t>
            </w:r>
            <w:r>
              <w:rPr>
                <w:rFonts w:ascii="Katsoulidis" w:hAnsi="Katsoulidis" w:cs="Arial"/>
                <w:color w:val="000000" w:themeColor="text1"/>
              </w:rPr>
              <w:t>.</w:t>
            </w:r>
            <w:r w:rsidRPr="00D94530">
              <w:rPr>
                <w:rFonts w:ascii="Katsoulidis" w:hAnsi="Katsoulidis" w:cs="Arial"/>
                <w:color w:val="000000" w:themeColor="text1"/>
              </w:rPr>
              <w:t xml:space="preserve"> Παπαδοπούλου</w:t>
            </w:r>
          </w:p>
          <w:p w14:paraId="646CEA05" w14:textId="77777777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  <w:p w14:paraId="185D4C2C" w14:textId="415AA9BE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Π.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Κολιαστάσης</w:t>
            </w:r>
            <w:proofErr w:type="spellEnd"/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0BA9F0F" w14:textId="3E3F2FF5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Παράδοση εργασιών</w:t>
            </w:r>
          </w:p>
          <w:p w14:paraId="7274F144" w14:textId="77777777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0922F78E" w14:textId="4AC0C64B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25283D2B" w14:textId="3FF32763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A12548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A12548">
              <w:rPr>
                <w:rFonts w:ascii="Katsoulidis" w:hAnsi="Katsoulidis" w:cs="Arial"/>
                <w:bCs/>
                <w:color w:val="000000" w:themeColor="text1"/>
              </w:rPr>
              <w:t xml:space="preserve"> με τον</w:t>
            </w:r>
          </w:p>
          <w:p w14:paraId="5AF2F25E" w14:textId="6E3ADD46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διδάσκοντα</w:t>
            </w:r>
          </w:p>
        </w:tc>
      </w:tr>
      <w:bookmarkEnd w:id="0"/>
      <w:tr w:rsidR="00A12548" w:rsidRPr="00A12548" w14:paraId="6EABA26E" w14:textId="77777777" w:rsidTr="00D94530">
        <w:trPr>
          <w:gridBefore w:val="1"/>
          <w:wBefore w:w="10" w:type="dxa"/>
          <w:trHeight w:val="1264"/>
          <w:jc w:val="center"/>
        </w:trPr>
        <w:tc>
          <w:tcPr>
            <w:tcW w:w="4751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6DE767F2" w14:textId="5178E616" w:rsidR="00A12548" w:rsidRPr="00D94530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Εφαρμογές ποσοτικών μεθόδων στην έρευνας στα ΜΜΕ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18B981D" w14:textId="65842DBE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43576B46" w14:textId="1DF408AA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  <w:p w14:paraId="0BBB3500" w14:textId="77777777" w:rsidR="00A12548" w:rsidRPr="00D94530" w:rsidRDefault="00A12548" w:rsidP="00A12548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</w:p>
        </w:tc>
        <w:tc>
          <w:tcPr>
            <w:tcW w:w="285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6B111E9" w14:textId="191FA57E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Παράδοση εργασιών</w:t>
            </w:r>
          </w:p>
          <w:p w14:paraId="024C201E" w14:textId="77777777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1208DF81" w14:textId="77777777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</w:tc>
        <w:tc>
          <w:tcPr>
            <w:tcW w:w="32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199D193D" w14:textId="262BFFF2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A12548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A12548">
              <w:rPr>
                <w:rFonts w:ascii="Katsoulidis" w:hAnsi="Katsoulidis" w:cs="Arial"/>
                <w:bCs/>
                <w:color w:val="000000" w:themeColor="text1"/>
              </w:rPr>
              <w:t xml:space="preserve"> με τον</w:t>
            </w:r>
          </w:p>
          <w:p w14:paraId="4EA36D79" w14:textId="3ADDF10F" w:rsidR="00A12548" w:rsidRPr="00A12548" w:rsidRDefault="00A12548" w:rsidP="00A12548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A12548">
              <w:rPr>
                <w:rFonts w:ascii="Katsoulidis" w:hAnsi="Katsoulidis" w:cs="Arial"/>
                <w:bCs/>
                <w:color w:val="000000" w:themeColor="text1"/>
              </w:rPr>
              <w:t>διδάσκοντα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E665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0D7685"/>
    <w:rsid w:val="000E489A"/>
    <w:rsid w:val="000F67FD"/>
    <w:rsid w:val="00102FB8"/>
    <w:rsid w:val="00107594"/>
    <w:rsid w:val="001B502B"/>
    <w:rsid w:val="001C4EA6"/>
    <w:rsid w:val="00207D47"/>
    <w:rsid w:val="00216850"/>
    <w:rsid w:val="0022351E"/>
    <w:rsid w:val="00230D66"/>
    <w:rsid w:val="00261619"/>
    <w:rsid w:val="002645A9"/>
    <w:rsid w:val="002A1BA2"/>
    <w:rsid w:val="00395874"/>
    <w:rsid w:val="003B5EA4"/>
    <w:rsid w:val="003E1FB2"/>
    <w:rsid w:val="00420D3D"/>
    <w:rsid w:val="004277DE"/>
    <w:rsid w:val="00465B76"/>
    <w:rsid w:val="00495C82"/>
    <w:rsid w:val="004A6DF7"/>
    <w:rsid w:val="005A5686"/>
    <w:rsid w:val="005C1A6B"/>
    <w:rsid w:val="005D2804"/>
    <w:rsid w:val="0060518C"/>
    <w:rsid w:val="006153B9"/>
    <w:rsid w:val="006A095C"/>
    <w:rsid w:val="006C38A4"/>
    <w:rsid w:val="006C5862"/>
    <w:rsid w:val="006F5316"/>
    <w:rsid w:val="00745D54"/>
    <w:rsid w:val="00755826"/>
    <w:rsid w:val="00767B02"/>
    <w:rsid w:val="007750D5"/>
    <w:rsid w:val="007D071A"/>
    <w:rsid w:val="00816A42"/>
    <w:rsid w:val="00836538"/>
    <w:rsid w:val="008C5A1B"/>
    <w:rsid w:val="008D37EA"/>
    <w:rsid w:val="009567DC"/>
    <w:rsid w:val="009B364E"/>
    <w:rsid w:val="009C5660"/>
    <w:rsid w:val="009E232E"/>
    <w:rsid w:val="00A12548"/>
    <w:rsid w:val="00A44A33"/>
    <w:rsid w:val="00A72ECF"/>
    <w:rsid w:val="00AF0F15"/>
    <w:rsid w:val="00B47E12"/>
    <w:rsid w:val="00B559B9"/>
    <w:rsid w:val="00B62FF4"/>
    <w:rsid w:val="00B907F8"/>
    <w:rsid w:val="00C061CB"/>
    <w:rsid w:val="00C622F3"/>
    <w:rsid w:val="00C701BF"/>
    <w:rsid w:val="00D67CD7"/>
    <w:rsid w:val="00D80066"/>
    <w:rsid w:val="00D94530"/>
    <w:rsid w:val="00DA11B2"/>
    <w:rsid w:val="00DC154C"/>
    <w:rsid w:val="00E4562C"/>
    <w:rsid w:val="00E46DB2"/>
    <w:rsid w:val="00E665F4"/>
    <w:rsid w:val="00E67350"/>
    <w:rsid w:val="00F70B51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6</cp:revision>
  <dcterms:created xsi:type="dcterms:W3CDTF">2024-06-28T09:45:00Z</dcterms:created>
  <dcterms:modified xsi:type="dcterms:W3CDTF">2024-07-01T11:30:00Z</dcterms:modified>
</cp:coreProperties>
</file>