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7611"/>
      </w:tblGrid>
      <w:tr w:rsidR="003E3525" w:rsidTr="00A06D4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525" w:rsidRDefault="003E3525" w:rsidP="00A06D4A">
            <w:r>
              <w:rPr>
                <w:noProof/>
              </w:rPr>
              <w:drawing>
                <wp:inline distT="0" distB="0" distL="0" distR="0">
                  <wp:extent cx="495300" cy="666750"/>
                  <wp:effectExtent l="19050" t="0" r="0" b="0"/>
                  <wp:docPr id="1" name="Picture 1" descr="athin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hin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E3525" w:rsidRPr="00D24A18" w:rsidRDefault="003E3525" w:rsidP="00A06D4A">
            <w:pPr>
              <w:pStyle w:val="Heading1"/>
              <w:spacing w:line="24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Πανεπιστήμιο Αθηνών</w:t>
            </w:r>
          </w:p>
          <w:p w:rsidR="003E3525" w:rsidRDefault="003E3525" w:rsidP="00A06D4A">
            <w:pPr>
              <w:spacing w:after="60"/>
              <w:rPr>
                <w:rFonts w:ascii="Arial" w:hAnsi="Arial"/>
              </w:rPr>
            </w:pPr>
            <w:r w:rsidRPr="006A19A4">
              <w:rPr>
                <w:rFonts w:ascii="Arial" w:hAnsi="Arial"/>
              </w:rPr>
              <w:t>Τ</w:t>
            </w:r>
            <w:r>
              <w:rPr>
                <w:rFonts w:ascii="Arial" w:hAnsi="Arial"/>
              </w:rPr>
              <w:t>μήματα</w:t>
            </w:r>
            <w:r w:rsidRPr="006A19A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Πολιτικής Επιστήμης και Δημόσιας Διοίκησης, Επικοινωνίας και Μέσων Μαζικής Ενημέρωσης, Τουρκικών Σπουδών και Σύγχρονων Ασιατικών Σπουδών</w:t>
            </w:r>
          </w:p>
          <w:p w:rsidR="003E3525" w:rsidRPr="006A19A4" w:rsidRDefault="003E3525" w:rsidP="00A06D4A">
            <w:pPr>
              <w:spacing w:after="60"/>
              <w:rPr>
                <w:rFonts w:ascii="Arial" w:hAnsi="Arial"/>
                <w:b/>
              </w:rPr>
            </w:pPr>
            <w:r w:rsidRPr="006A19A4">
              <w:rPr>
                <w:b/>
              </w:rPr>
              <w:t>ΒΙΒΛΙΟΘΗΚΗ</w:t>
            </w:r>
          </w:p>
          <w:p w:rsidR="003E3525" w:rsidRPr="009F0252" w:rsidRDefault="003E3525" w:rsidP="00A06D4A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i w:val="0"/>
                <w:color w:val="000000"/>
                <w:sz w:val="20"/>
                <w:szCs w:val="24"/>
              </w:rPr>
            </w:pPr>
            <w:r w:rsidRPr="009F0252">
              <w:rPr>
                <w:rFonts w:ascii="Katsoulidis" w:hAnsi="Katsoulidis"/>
                <w:b w:val="0"/>
                <w:bCs w:val="0"/>
                <w:i w:val="0"/>
                <w:color w:val="000000"/>
                <w:sz w:val="20"/>
                <w:szCs w:val="24"/>
              </w:rPr>
              <w:t>Διεύθυνση: Αιόλου 42-44 και Κολοκοτρώνη</w:t>
            </w:r>
          </w:p>
          <w:p w:rsidR="003E3525" w:rsidRPr="009F0252" w:rsidRDefault="003E3525" w:rsidP="00A06D4A">
            <w:pPr>
              <w:pStyle w:val="Heading2"/>
              <w:spacing w:before="0" w:after="0"/>
              <w:ind w:right="-91"/>
              <w:rPr>
                <w:rFonts w:ascii="Katsoulidis" w:hAnsi="Katsoulidis"/>
                <w:b w:val="0"/>
                <w:bCs w:val="0"/>
                <w:i w:val="0"/>
                <w:color w:val="000000"/>
                <w:sz w:val="20"/>
                <w:szCs w:val="24"/>
              </w:rPr>
            </w:pPr>
            <w:r w:rsidRPr="009F0252">
              <w:rPr>
                <w:rFonts w:ascii="Katsoulidis" w:hAnsi="Katsoulidis"/>
                <w:b w:val="0"/>
                <w:bCs w:val="0"/>
                <w:i w:val="0"/>
                <w:color w:val="000000"/>
                <w:sz w:val="20"/>
                <w:szCs w:val="24"/>
              </w:rPr>
              <w:t>Πληροφορίες: 210-3689533</w:t>
            </w:r>
          </w:p>
          <w:p w:rsidR="003E3525" w:rsidRPr="004C7B66" w:rsidRDefault="003E3525" w:rsidP="00A06D4A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------------------------------------------------------------------------------------------</w:t>
            </w:r>
          </w:p>
          <w:p w:rsidR="003E3525" w:rsidRPr="003A5B9C" w:rsidRDefault="003E3525" w:rsidP="00A06D4A">
            <w:pPr>
              <w:spacing w:line="240" w:lineRule="atLeast"/>
            </w:pPr>
          </w:p>
        </w:tc>
      </w:tr>
    </w:tbl>
    <w:p w:rsidR="003E3525" w:rsidRPr="001413D6" w:rsidRDefault="003E3525" w:rsidP="003E3525">
      <w:pPr>
        <w:jc w:val="center"/>
        <w:rPr>
          <w:rFonts w:ascii="Arial" w:hAnsi="Arial" w:cs="Arial"/>
          <w:b/>
          <w:sz w:val="56"/>
          <w:szCs w:val="56"/>
        </w:rPr>
      </w:pPr>
      <w:r w:rsidRPr="001413D6">
        <w:rPr>
          <w:rFonts w:ascii="Arial" w:hAnsi="Arial" w:cs="Arial"/>
          <w:b/>
          <w:sz w:val="56"/>
          <w:szCs w:val="56"/>
        </w:rPr>
        <w:t>ΑΝΑΚΟΙΝΩΣΗ</w:t>
      </w:r>
    </w:p>
    <w:p w:rsidR="003E3525" w:rsidRDefault="003E3525" w:rsidP="003E3525">
      <w:pPr>
        <w:jc w:val="center"/>
        <w:rPr>
          <w:b/>
          <w:sz w:val="36"/>
          <w:szCs w:val="36"/>
        </w:rPr>
      </w:pPr>
    </w:p>
    <w:p w:rsidR="001413D6" w:rsidRDefault="003E3525" w:rsidP="001413D6">
      <w:pPr>
        <w:jc w:val="both"/>
        <w:rPr>
          <w:rFonts w:ascii="Arial" w:hAnsi="Arial" w:cs="Arial"/>
          <w:b/>
          <w:sz w:val="52"/>
          <w:szCs w:val="52"/>
        </w:rPr>
      </w:pPr>
      <w:r w:rsidRPr="001413D6">
        <w:rPr>
          <w:rFonts w:ascii="Arial" w:hAnsi="Arial" w:cs="Arial"/>
          <w:b/>
          <w:sz w:val="52"/>
          <w:szCs w:val="52"/>
        </w:rPr>
        <w:t>Από τη Δευτέρα 19/11/18 έως και την Τετάρτη 22/11/18 η βιβλιοθήκη</w:t>
      </w:r>
      <w:r w:rsidR="001413D6">
        <w:rPr>
          <w:rFonts w:ascii="Arial" w:hAnsi="Arial" w:cs="Arial"/>
          <w:b/>
          <w:sz w:val="52"/>
          <w:szCs w:val="52"/>
        </w:rPr>
        <w:t xml:space="preserve"> </w:t>
      </w:r>
      <w:r w:rsidRPr="001413D6">
        <w:rPr>
          <w:rFonts w:ascii="Arial" w:hAnsi="Arial" w:cs="Arial"/>
          <w:b/>
          <w:sz w:val="52"/>
          <w:szCs w:val="52"/>
        </w:rPr>
        <w:t>θα είναι κλειστή λόγω εσωτερικής μετακόμισης</w:t>
      </w:r>
      <w:r w:rsidR="001413D6">
        <w:rPr>
          <w:rFonts w:ascii="Arial" w:hAnsi="Arial" w:cs="Arial"/>
          <w:b/>
          <w:sz w:val="52"/>
          <w:szCs w:val="52"/>
        </w:rPr>
        <w:t xml:space="preserve"> </w:t>
      </w:r>
      <w:r w:rsidRPr="001413D6">
        <w:rPr>
          <w:rFonts w:ascii="Arial" w:hAnsi="Arial" w:cs="Arial"/>
          <w:b/>
          <w:sz w:val="52"/>
          <w:szCs w:val="52"/>
        </w:rPr>
        <w:t xml:space="preserve">. </w:t>
      </w:r>
    </w:p>
    <w:p w:rsidR="003E3525" w:rsidRPr="001413D6" w:rsidRDefault="001413D6" w:rsidP="001413D6">
      <w:pPr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Την </w:t>
      </w:r>
      <w:r w:rsidR="003E3525" w:rsidRPr="001413D6">
        <w:rPr>
          <w:rFonts w:ascii="Arial" w:hAnsi="Arial" w:cs="Arial"/>
          <w:b/>
          <w:sz w:val="52"/>
          <w:szCs w:val="52"/>
        </w:rPr>
        <w:t xml:space="preserve">Πέμπτη </w:t>
      </w:r>
      <w:r>
        <w:rPr>
          <w:rFonts w:ascii="Arial" w:hAnsi="Arial" w:cs="Arial"/>
          <w:b/>
          <w:sz w:val="52"/>
          <w:szCs w:val="52"/>
        </w:rPr>
        <w:t>22/11/18</w:t>
      </w:r>
      <w:r w:rsidR="003E3525" w:rsidRPr="001413D6">
        <w:rPr>
          <w:rFonts w:ascii="Arial" w:hAnsi="Arial" w:cs="Arial"/>
          <w:b/>
          <w:sz w:val="52"/>
          <w:szCs w:val="52"/>
        </w:rPr>
        <w:t xml:space="preserve"> και </w:t>
      </w:r>
      <w:r>
        <w:rPr>
          <w:rFonts w:ascii="Arial" w:hAnsi="Arial" w:cs="Arial"/>
          <w:b/>
          <w:sz w:val="52"/>
          <w:szCs w:val="52"/>
        </w:rPr>
        <w:t xml:space="preserve">την </w:t>
      </w:r>
      <w:r w:rsidR="003E3525" w:rsidRPr="001413D6">
        <w:rPr>
          <w:rFonts w:ascii="Arial" w:hAnsi="Arial" w:cs="Arial"/>
          <w:b/>
          <w:sz w:val="52"/>
          <w:szCs w:val="52"/>
        </w:rPr>
        <w:t>Παρασκευή 23/11</w:t>
      </w:r>
      <w:r>
        <w:rPr>
          <w:rFonts w:ascii="Arial" w:hAnsi="Arial" w:cs="Arial"/>
          <w:b/>
          <w:sz w:val="52"/>
          <w:szCs w:val="52"/>
        </w:rPr>
        <w:t>/18</w:t>
      </w:r>
      <w:r w:rsidR="003E3525" w:rsidRPr="001413D6">
        <w:rPr>
          <w:rFonts w:ascii="Arial" w:hAnsi="Arial" w:cs="Arial"/>
          <w:b/>
          <w:sz w:val="52"/>
          <w:szCs w:val="52"/>
        </w:rPr>
        <w:t xml:space="preserve"> θα είναι ανοιχτή </w:t>
      </w:r>
      <w:r>
        <w:rPr>
          <w:rFonts w:ascii="Arial" w:hAnsi="Arial" w:cs="Arial"/>
          <w:b/>
          <w:sz w:val="52"/>
          <w:szCs w:val="52"/>
        </w:rPr>
        <w:t xml:space="preserve">για το κοινό </w:t>
      </w:r>
      <w:r w:rsidR="003E3525" w:rsidRPr="001413D6">
        <w:rPr>
          <w:rFonts w:ascii="Arial" w:hAnsi="Arial" w:cs="Arial"/>
          <w:b/>
          <w:sz w:val="52"/>
          <w:szCs w:val="52"/>
        </w:rPr>
        <w:t>9.00 -16.00</w:t>
      </w:r>
      <w:r>
        <w:rPr>
          <w:rFonts w:ascii="Arial" w:hAnsi="Arial" w:cs="Arial"/>
          <w:b/>
          <w:sz w:val="52"/>
          <w:szCs w:val="52"/>
        </w:rPr>
        <w:t>.</w:t>
      </w:r>
    </w:p>
    <w:p w:rsidR="005D3FCA" w:rsidRPr="001413D6" w:rsidRDefault="005D3FCA">
      <w:pPr>
        <w:rPr>
          <w:rFonts w:ascii="Arial" w:hAnsi="Arial" w:cs="Arial"/>
          <w:sz w:val="52"/>
          <w:szCs w:val="52"/>
        </w:rPr>
      </w:pPr>
    </w:p>
    <w:sectPr w:rsidR="005D3FCA" w:rsidRPr="001413D6" w:rsidSect="005D3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525"/>
    <w:rsid w:val="001413D6"/>
    <w:rsid w:val="003E3525"/>
    <w:rsid w:val="005D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E3525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35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3525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semiHidden/>
    <w:rsid w:val="003E3525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2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Λίλη</dc:creator>
  <cp:lastModifiedBy>Λίλη</cp:lastModifiedBy>
  <cp:revision>2</cp:revision>
  <dcterms:created xsi:type="dcterms:W3CDTF">2018-11-14T10:35:00Z</dcterms:created>
  <dcterms:modified xsi:type="dcterms:W3CDTF">2018-11-14T10:42:00Z</dcterms:modified>
</cp:coreProperties>
</file>