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A52D6" w14:textId="227932F5" w:rsidR="0094359C" w:rsidRPr="008F77A3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  <w:r w:rsidRPr="008F77A3">
        <w:rPr>
          <w:rFonts w:ascii="Katsoulidis" w:hAnsi="Katsoulidis" w:cs="Segoe UI"/>
          <w:sz w:val="22"/>
          <w:szCs w:val="22"/>
          <w:lang w:val="el-GR"/>
        </w:rPr>
        <w:t>Η 1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>η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 xml:space="preserve">Τακτική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Συνέλευση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Πλήρους και Ειδικής Σύνθεσης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ακαδημαϊκού έτους 20</w:t>
      </w:r>
      <w:r w:rsidR="00B62F25">
        <w:rPr>
          <w:rFonts w:ascii="Katsoulidis" w:hAnsi="Katsoulidis" w:cs="Segoe UI"/>
          <w:sz w:val="22"/>
          <w:szCs w:val="22"/>
          <w:lang w:val="el-GR"/>
        </w:rPr>
        <w:t>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1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-202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2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του Τμήματος </w:t>
      </w:r>
      <w:r w:rsidR="00B62F25">
        <w:rPr>
          <w:rFonts w:ascii="Katsoulidis" w:hAnsi="Katsoulidis" w:cs="Segoe UI"/>
          <w:sz w:val="22"/>
          <w:szCs w:val="22"/>
          <w:lang w:val="el-GR"/>
        </w:rPr>
        <w:t xml:space="preserve">ΕΜΜΕ ΕΚΠΑ </w:t>
      </w:r>
      <w:r w:rsidRPr="008F77A3">
        <w:rPr>
          <w:rFonts w:ascii="Katsoulidis" w:hAnsi="Katsoulidis" w:cs="Segoe UI"/>
          <w:sz w:val="22"/>
          <w:szCs w:val="22"/>
          <w:lang w:val="el-GR"/>
        </w:rPr>
        <w:t>στη συνεδρίαση της 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4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 xml:space="preserve">ς </w:t>
      </w:r>
      <w:r w:rsidRPr="008F77A3">
        <w:rPr>
          <w:rFonts w:ascii="Katsoulidis" w:hAnsi="Katsoulidis" w:cs="Segoe UI"/>
          <w:sz w:val="22"/>
          <w:szCs w:val="22"/>
          <w:lang w:val="el-GR"/>
        </w:rPr>
        <w:t>Σεπτεμβρίου 20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2</w:t>
      </w:r>
      <w:r w:rsidR="0032458B" w:rsidRPr="0032458B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ύστερα από πρόταση της Συντονιστικής Επιτροπής του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 xml:space="preserve">ΠΜΣ 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ανακοινώνει τους </w:t>
      </w:r>
      <w:r w:rsidRPr="008F77A3">
        <w:rPr>
          <w:rFonts w:ascii="Katsoulidis" w:hAnsi="Katsoulidis" w:cs="Segoe UI"/>
          <w:b/>
          <w:sz w:val="22"/>
          <w:szCs w:val="22"/>
          <w:u w:val="single"/>
          <w:lang w:val="el-GR"/>
        </w:rPr>
        <w:t>επιτυχόντες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στο ΠΜ</w:t>
      </w:r>
      <w:r w:rsidR="009B7804">
        <w:rPr>
          <w:rFonts w:ascii="Katsoulidis" w:hAnsi="Katsoulidis" w:cs="Segoe UI"/>
          <w:sz w:val="22"/>
          <w:szCs w:val="22"/>
          <w:lang w:val="el-GR"/>
        </w:rPr>
        <w:t>Σ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9B7804">
        <w:rPr>
          <w:rFonts w:ascii="Katsoulidis" w:hAnsi="Katsoulidis" w:cs="Segoe UI"/>
          <w:sz w:val="22"/>
          <w:szCs w:val="22"/>
          <w:lang w:val="el-GR"/>
        </w:rPr>
        <w:t>«</w:t>
      </w:r>
      <w:r w:rsidR="00296BE6">
        <w:rPr>
          <w:rFonts w:ascii="Katsoulidis" w:hAnsi="Katsoulidis" w:cs="Segoe UI"/>
          <w:sz w:val="22"/>
          <w:szCs w:val="22"/>
          <w:lang w:val="el-GR"/>
        </w:rPr>
        <w:t>Δημοσιογραφία και Νέα Μέσα</w:t>
      </w:r>
      <w:r w:rsidR="009B7804">
        <w:rPr>
          <w:rFonts w:ascii="Katsoulidis" w:hAnsi="Katsoulidis" w:cs="Segoe UI"/>
          <w:sz w:val="22"/>
          <w:szCs w:val="22"/>
          <w:lang w:val="el-GR"/>
        </w:rPr>
        <w:t>»</w:t>
      </w:r>
      <w:r w:rsidR="0032458B"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Pr="008F77A3">
        <w:rPr>
          <w:rFonts w:ascii="Katsoulidis" w:hAnsi="Katsoulidis" w:cs="Segoe UI"/>
          <w:sz w:val="22"/>
          <w:szCs w:val="22"/>
          <w:lang w:val="el-GR"/>
        </w:rPr>
        <w:t>για το ακαδημαϊκό έτος 20</w:t>
      </w:r>
      <w:r w:rsidR="008F77A3">
        <w:rPr>
          <w:rFonts w:ascii="Katsoulidis" w:hAnsi="Katsoulidis" w:cs="Segoe UI"/>
          <w:sz w:val="22"/>
          <w:szCs w:val="22"/>
          <w:lang w:val="el-GR"/>
        </w:rPr>
        <w:t>2</w:t>
      </w:r>
      <w:r w:rsidR="0032458B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>-2</w:t>
      </w:r>
      <w:r w:rsidR="0032458B">
        <w:rPr>
          <w:rFonts w:ascii="Katsoulidis" w:hAnsi="Katsoulidis" w:cs="Segoe UI"/>
          <w:sz w:val="22"/>
          <w:szCs w:val="22"/>
          <w:lang w:val="el-GR"/>
        </w:rPr>
        <w:t>2</w:t>
      </w:r>
      <w:r w:rsidRPr="008F77A3">
        <w:rPr>
          <w:rFonts w:ascii="Katsoulidis" w:hAnsi="Katsoulidis" w:cs="Segoe UI"/>
          <w:sz w:val="22"/>
          <w:szCs w:val="22"/>
          <w:lang w:val="el-GR"/>
        </w:rPr>
        <w:t>.</w:t>
      </w:r>
    </w:p>
    <w:p w14:paraId="3328CB63" w14:textId="77777777" w:rsidR="0094359C" w:rsidRPr="008F77A3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</w:p>
    <w:tbl>
      <w:tblPr>
        <w:tblW w:w="7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3847"/>
      </w:tblGrid>
      <w:tr w:rsidR="00207F6B" w:rsidRPr="008F77A3" w14:paraId="4C0F7E0B" w14:textId="77777777" w:rsidTr="008757CB">
        <w:trPr>
          <w:trHeight w:val="517"/>
          <w:jc w:val="center"/>
        </w:trPr>
        <w:tc>
          <w:tcPr>
            <w:tcW w:w="7789" w:type="dxa"/>
            <w:gridSpan w:val="2"/>
            <w:vMerge w:val="restart"/>
            <w:shd w:val="clear" w:color="000000" w:fill="CCFF33"/>
            <w:vAlign w:val="center"/>
            <w:hideMark/>
          </w:tcPr>
          <w:p w14:paraId="3F0F612B" w14:textId="77777777" w:rsidR="00207F6B" w:rsidRPr="008F77A3" w:rsidRDefault="00207F6B" w:rsidP="008757CB">
            <w:pPr>
              <w:jc w:val="center"/>
              <w:rPr>
                <w:rFonts w:ascii="Katsoulidis" w:hAnsi="Katsoulidis" w:cs="Segoe UI"/>
                <w:bCs/>
                <w:color w:val="000000"/>
                <w:lang w:eastAsia="el-GR"/>
              </w:rPr>
            </w:pPr>
            <w:r w:rsidRPr="008F77A3">
              <w:rPr>
                <w:rFonts w:ascii="Katsoulidis" w:hAnsi="Katsoulidis" w:cs="Segoe UI"/>
                <w:bCs/>
                <w:color w:val="000000"/>
                <w:sz w:val="22"/>
                <w:szCs w:val="22"/>
                <w:lang w:eastAsia="el-GR"/>
              </w:rPr>
              <w:t>ΕΙΣΑΚΤΕΟΙ (ΑΛΦΑΒΗΤΙΚΗ ΣΕΙΡΑ)</w:t>
            </w:r>
          </w:p>
        </w:tc>
      </w:tr>
      <w:tr w:rsidR="00207F6B" w:rsidRPr="008F77A3" w14:paraId="439450B8" w14:textId="77777777" w:rsidTr="008757CB">
        <w:trPr>
          <w:trHeight w:val="517"/>
          <w:jc w:val="center"/>
        </w:trPr>
        <w:tc>
          <w:tcPr>
            <w:tcW w:w="7789" w:type="dxa"/>
            <w:gridSpan w:val="2"/>
            <w:vMerge/>
            <w:vAlign w:val="center"/>
            <w:hideMark/>
          </w:tcPr>
          <w:p w14:paraId="09635A85" w14:textId="77777777" w:rsidR="00207F6B" w:rsidRPr="008F77A3" w:rsidRDefault="00207F6B" w:rsidP="008757CB">
            <w:pPr>
              <w:rPr>
                <w:rFonts w:ascii="Katsoulidis" w:hAnsi="Katsoulidis" w:cs="Segoe UI"/>
                <w:bCs/>
                <w:color w:val="000000"/>
                <w:lang w:eastAsia="el-GR"/>
              </w:rPr>
            </w:pPr>
          </w:p>
        </w:tc>
      </w:tr>
      <w:tr w:rsidR="00F261D2" w:rsidRPr="008F77A3" w14:paraId="5A6C11DA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6A6CEA2A" w14:textId="77777777" w:rsidR="00F261D2" w:rsidRPr="0032458B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ΑΝΤΩΝΟΠΟΥΛΟΥ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F603F5F" w14:textId="77777777" w:rsidR="00F261D2" w:rsidRPr="0032458B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ΑΙΚΑΤΕΡΙΝΗ</w:t>
            </w:r>
          </w:p>
        </w:tc>
      </w:tr>
      <w:tr w:rsidR="00E5570E" w:rsidRPr="008F77A3" w14:paraId="5FAA9EA6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A2C7A40" w14:textId="40E2C833" w:rsidR="00E5570E" w:rsidRDefault="00E5570E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ΑΝΑΓΝΩΣΤΑΚΗΣ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275AC0FE" w14:textId="4B08AFC4" w:rsidR="00E5570E" w:rsidRDefault="00E5570E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ΙΩΑΝΝΗΣ</w:t>
            </w:r>
          </w:p>
        </w:tc>
      </w:tr>
      <w:tr w:rsidR="00F261D2" w:rsidRPr="008F77A3" w14:paraId="454CB098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EF5B939" w14:textId="77777777" w:rsidR="00F261D2" w:rsidRPr="0032458B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ΑΡΒΑΝΙΤΑ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3CFC887" w14:textId="77777777" w:rsidR="00F261D2" w:rsidRPr="0032458B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ΕΡΑΣΜΙΑ</w:t>
            </w:r>
          </w:p>
        </w:tc>
      </w:tr>
      <w:tr w:rsidR="00F261D2" w:rsidRPr="008F77A3" w14:paraId="4DA01AC3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2A1F90FC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ΒΗΚΟΥ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809DE41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ΜΑΡΙΑ</w:t>
            </w:r>
          </w:p>
        </w:tc>
      </w:tr>
      <w:tr w:rsidR="00F261D2" w:rsidRPr="008F77A3" w14:paraId="29E800FD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22F78B2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ΓΙΑΝΝΑΚΗΣ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235ED93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ΓΕΩΡΓΙΟΣ</w:t>
            </w:r>
          </w:p>
        </w:tc>
      </w:tr>
      <w:tr w:rsidR="00F261D2" w:rsidRPr="008F77A3" w14:paraId="3523C110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47AA28E" w14:textId="77777777" w:rsidR="00F261D2" w:rsidRPr="00296BE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ΕΜΜΕΗ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2FBB07B7" w14:textId="77777777" w:rsidR="00F261D2" w:rsidRPr="00296BE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ΑΝΝΑ-ΝΙΚΗ</w:t>
            </w:r>
          </w:p>
        </w:tc>
      </w:tr>
      <w:tr w:rsidR="00F261D2" w:rsidRPr="008F77A3" w14:paraId="6E4E6633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37B24487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ΖΕΡΒΑΚΑΚΗ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CFBADFB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ΒΑΡΒΑΡΑ</w:t>
            </w:r>
          </w:p>
        </w:tc>
      </w:tr>
      <w:tr w:rsidR="00F261D2" w:rsidRPr="008F77A3" w14:paraId="396DF77A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50B3A192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ΚΑΤΣΟΥΔΑ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64A3F60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ΧΡΥΣΟΥΛΑ</w:t>
            </w:r>
          </w:p>
        </w:tc>
      </w:tr>
      <w:tr w:rsidR="00F261D2" w:rsidRPr="008F77A3" w14:paraId="4ADB954A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ABBE69A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ΚΟΝΤΟΛΟΥΡΗ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258A6F46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ΜΑΡΙΑ</w:t>
            </w:r>
          </w:p>
        </w:tc>
      </w:tr>
      <w:tr w:rsidR="00F261D2" w:rsidRPr="008F77A3" w14:paraId="60E4BE2C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64FB0EF3" w14:textId="77777777" w:rsidR="00F261D2" w:rsidRPr="0032458B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ΚΡΑΣΑΝΑΚΗ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E795CAB" w14:textId="77777777" w:rsidR="00F261D2" w:rsidRPr="0032458B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ΜΑΡΙΑ ΙΩΑΝΝΑ</w:t>
            </w:r>
          </w:p>
        </w:tc>
      </w:tr>
      <w:tr w:rsidR="00F261D2" w:rsidRPr="008F77A3" w14:paraId="08B248A5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CB38E38" w14:textId="2E72F9D7" w:rsidR="00F261D2" w:rsidRDefault="00F261D2" w:rsidP="00F261D2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lang w:val="el-GR"/>
              </w:rPr>
              <w:t>ΜΑΣΟΚΩΣΤΑΣ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F63F4C8" w14:textId="0BE76C20" w:rsidR="00F261D2" w:rsidRDefault="00F261D2" w:rsidP="00F261D2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ΙΩΑΝΝΗΣ</w:t>
            </w:r>
          </w:p>
        </w:tc>
      </w:tr>
      <w:tr w:rsidR="00F261D2" w:rsidRPr="008F77A3" w14:paraId="48C58DBC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26084B6" w14:textId="77777777" w:rsidR="00F261D2" w:rsidRPr="0032458B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ΛΟΥΚΟΠΟΥΛΟΣ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BD01515" w14:textId="77777777" w:rsidR="00F261D2" w:rsidRPr="0032458B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ΣΠΥΡΙΔΩΝ</w:t>
            </w:r>
          </w:p>
        </w:tc>
      </w:tr>
      <w:tr w:rsidR="00F261D2" w:rsidRPr="008F77A3" w14:paraId="51C8CB40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5DDB4D98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lang w:val="el-GR"/>
              </w:rPr>
            </w:pPr>
            <w:r>
              <w:rPr>
                <w:rFonts w:ascii="Katsoulidis" w:hAnsi="Katsoulidis" w:cs="Segoe UI"/>
                <w:lang w:val="el-GR"/>
              </w:rPr>
              <w:t>ΝΙΚΟΛΑΙΔΗΣ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13CBA6D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ΣΤΕΦΑΝΟΣ</w:t>
            </w:r>
          </w:p>
        </w:tc>
      </w:tr>
      <w:tr w:rsidR="00F261D2" w:rsidRPr="008F77A3" w14:paraId="25958D5A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F2A466C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ΝΤΕΜΙΡΑΙ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3DC4D7D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ΤΖΕΛΑΝΤΙΝΑ</w:t>
            </w:r>
          </w:p>
        </w:tc>
      </w:tr>
      <w:tr w:rsidR="00F261D2" w:rsidRPr="008F77A3" w14:paraId="0067407F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55C8079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ΠΑΔΟΥΒΑ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8B9866F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ΕΙΡΗΝΗ</w:t>
            </w:r>
          </w:p>
        </w:tc>
      </w:tr>
      <w:tr w:rsidR="00F261D2" w:rsidRPr="008F77A3" w14:paraId="6EDBB31A" w14:textId="77777777" w:rsidTr="0032458B">
        <w:trPr>
          <w:trHeight w:val="187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1421F878" w14:textId="77777777" w:rsidR="00F261D2" w:rsidRPr="0032458B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ΠΑΠΠΑ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645CD23" w14:textId="77777777" w:rsidR="00F261D2" w:rsidRPr="0032458B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ΒΑΣΙΛΙΚΗ</w:t>
            </w:r>
          </w:p>
        </w:tc>
      </w:tr>
      <w:tr w:rsidR="00F261D2" w:rsidRPr="008F77A3" w14:paraId="6A85C494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7D72D45E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ΣΑΛΑΜΟΥΡΑ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94A17F4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ΜΑΡΙΑ</w:t>
            </w:r>
          </w:p>
        </w:tc>
      </w:tr>
      <w:tr w:rsidR="00F261D2" w:rsidRPr="008F77A3" w14:paraId="4DDF6C92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28D352E9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ΣΑΟΥΑΧ ΜΑΡΑΓΚΟΥΔΑΚΗ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E2072C2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ΚΑΛΛΙΟΠΗ</w:t>
            </w:r>
          </w:p>
        </w:tc>
      </w:tr>
      <w:tr w:rsidR="00F261D2" w:rsidRPr="008F77A3" w14:paraId="1B453F68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0F54ECB1" w14:textId="77777777" w:rsidR="00F261D2" w:rsidRPr="00C674D6" w:rsidRDefault="00F261D2" w:rsidP="00B62F25">
            <w:pPr>
              <w:jc w:val="center"/>
              <w:rPr>
                <w:rFonts w:ascii="Katsoulidis" w:hAnsi="Katsoulidis" w:cs="Segoe UI"/>
                <w:color w:val="000000"/>
                <w:lang w:val="el-GR"/>
              </w:rPr>
            </w:pPr>
            <w:r>
              <w:rPr>
                <w:rFonts w:ascii="Katsoulidis" w:hAnsi="Katsoulidis" w:cs="Segoe UI"/>
                <w:color w:val="000000"/>
                <w:lang w:val="el-GR"/>
              </w:rPr>
              <w:t>ΤΑΓΚΑΤΙΔΗ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808F900" w14:textId="77777777" w:rsidR="00F261D2" w:rsidRPr="00C674D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ΒΑΣΙΛΙΚΗ ΣΠΥΡΙΔΟΥΛΑ</w:t>
            </w:r>
          </w:p>
        </w:tc>
      </w:tr>
      <w:tr w:rsidR="00F261D2" w:rsidRPr="008F77A3" w14:paraId="6BEC3407" w14:textId="77777777" w:rsidTr="0032458B">
        <w:trPr>
          <w:trHeight w:val="334"/>
          <w:jc w:val="center"/>
        </w:trPr>
        <w:tc>
          <w:tcPr>
            <w:tcW w:w="3942" w:type="dxa"/>
            <w:shd w:val="clear" w:color="auto" w:fill="auto"/>
            <w:vAlign w:val="center"/>
          </w:tcPr>
          <w:p w14:paraId="4A9E3A6B" w14:textId="77777777" w:rsidR="00F261D2" w:rsidRPr="00296BE6" w:rsidRDefault="00F261D2" w:rsidP="00B62F25">
            <w:pPr>
              <w:jc w:val="center"/>
              <w:rPr>
                <w:rFonts w:ascii="Katsoulidis" w:hAnsi="Katsoulidis" w:cs="Segoe UI"/>
                <w:lang w:val="el-GR"/>
              </w:rPr>
            </w:pPr>
            <w:r>
              <w:rPr>
                <w:rFonts w:ascii="Katsoulidis" w:hAnsi="Katsoulidis" w:cs="Segoe UI"/>
                <w:lang w:val="el-GR"/>
              </w:rPr>
              <w:t>ΦΑΝΤΛ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333F935" w14:textId="77777777" w:rsidR="00F261D2" w:rsidRPr="00296BE6" w:rsidRDefault="00F261D2" w:rsidP="008757CB">
            <w:pPr>
              <w:jc w:val="center"/>
              <w:rPr>
                <w:rFonts w:ascii="Katsoulidis" w:hAnsi="Katsoulidis" w:cs="Segoe UI"/>
                <w:color w:val="000000"/>
                <w:lang w:val="el-GR" w:eastAsia="el-GR"/>
              </w:rPr>
            </w:pPr>
            <w:r>
              <w:rPr>
                <w:rFonts w:ascii="Katsoulidis" w:hAnsi="Katsoulidis" w:cs="Segoe UI"/>
                <w:color w:val="000000"/>
                <w:lang w:val="el-GR" w:eastAsia="el-GR"/>
              </w:rPr>
              <w:t>ΤΕΡΕΖΑ</w:t>
            </w:r>
          </w:p>
        </w:tc>
      </w:tr>
    </w:tbl>
    <w:p w14:paraId="03BE1114" w14:textId="77777777" w:rsidR="00207F6B" w:rsidRPr="008F77A3" w:rsidRDefault="00207F6B" w:rsidP="00207F6B">
      <w:pPr>
        <w:spacing w:before="120" w:after="120" w:line="320" w:lineRule="atLeast"/>
        <w:rPr>
          <w:rFonts w:ascii="Katsoulidis" w:hAnsi="Katsoulidis" w:cs="Segoe UI"/>
          <w:sz w:val="22"/>
          <w:szCs w:val="22"/>
        </w:rPr>
      </w:pPr>
    </w:p>
    <w:sectPr w:rsidR="00207F6B" w:rsidRPr="008F77A3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060"/>
    <w:multiLevelType w:val="hybridMultilevel"/>
    <w:tmpl w:val="BFBC29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A"/>
    <w:rsid w:val="0003034B"/>
    <w:rsid w:val="000A0A48"/>
    <w:rsid w:val="00184301"/>
    <w:rsid w:val="001D2A0C"/>
    <w:rsid w:val="001E297A"/>
    <w:rsid w:val="00207F6B"/>
    <w:rsid w:val="00296BE6"/>
    <w:rsid w:val="0032458B"/>
    <w:rsid w:val="003847A7"/>
    <w:rsid w:val="003C4F4A"/>
    <w:rsid w:val="004F1B36"/>
    <w:rsid w:val="008E2C72"/>
    <w:rsid w:val="008F77A3"/>
    <w:rsid w:val="0094359C"/>
    <w:rsid w:val="009B7804"/>
    <w:rsid w:val="00B61FB5"/>
    <w:rsid w:val="00B62F25"/>
    <w:rsid w:val="00C674D6"/>
    <w:rsid w:val="00DA5A8B"/>
    <w:rsid w:val="00E52679"/>
    <w:rsid w:val="00E5570E"/>
    <w:rsid w:val="00F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16C0"/>
  <w15:docId w15:val="{34363435-CC64-4739-B989-47783AA6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25"/>
    <w:pPr>
      <w:ind w:left="720"/>
      <w:contextualSpacing/>
    </w:pPr>
  </w:style>
  <w:style w:type="character" w:customStyle="1" w:styleId="markedcontent">
    <w:name w:val="markedcontent"/>
    <w:basedOn w:val="a0"/>
    <w:rsid w:val="009B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B524-3E69-48BF-A61A-17DD9E8E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3</cp:revision>
  <cp:lastPrinted>2021-09-23T10:25:00Z</cp:lastPrinted>
  <dcterms:created xsi:type="dcterms:W3CDTF">2021-09-23T11:42:00Z</dcterms:created>
  <dcterms:modified xsi:type="dcterms:W3CDTF">2021-09-27T10:26:00Z</dcterms:modified>
</cp:coreProperties>
</file>