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EA34" w14:textId="77777777" w:rsidR="00F81844" w:rsidRPr="00D2517A" w:rsidRDefault="00F81844" w:rsidP="00054585">
      <w:pPr>
        <w:jc w:val="center"/>
        <w:rPr>
          <w:rFonts w:ascii="Times New Roman" w:hAnsi="Times New Roman" w:cs="Times New Roman"/>
          <w:b/>
          <w:bCs/>
          <w:lang w:val="en-US"/>
        </w:rPr>
      </w:pPr>
      <w:r w:rsidRPr="00D2517A">
        <w:rPr>
          <w:rFonts w:ascii="Times New Roman" w:hAnsi="Times New Roman" w:cs="Times New Roman"/>
          <w:b/>
          <w:bCs/>
          <w:lang w:val="en-US"/>
        </w:rPr>
        <w:t>DETAILED TIMETABLE FOR THE ACADEMIC YEAR 2025-2026</w:t>
      </w:r>
    </w:p>
    <w:p w14:paraId="1A567D86" w14:textId="5747EC16" w:rsidR="00F81844" w:rsidRPr="00D2517A" w:rsidRDefault="00F81844" w:rsidP="00054585">
      <w:pPr>
        <w:jc w:val="center"/>
        <w:rPr>
          <w:rFonts w:ascii="Times New Roman" w:hAnsi="Times New Roman" w:cs="Times New Roman"/>
          <w:b/>
          <w:bCs/>
          <w:lang w:val="en-US"/>
        </w:rPr>
      </w:pPr>
      <w:r w:rsidRPr="00D2517A">
        <w:rPr>
          <w:rFonts w:ascii="Times New Roman" w:hAnsi="Times New Roman" w:cs="Times New Roman"/>
          <w:b/>
          <w:bCs/>
          <w:lang w:val="en-US"/>
        </w:rPr>
        <w:t xml:space="preserve">DESCRIPTIVE ANATOMY </w:t>
      </w:r>
      <w:r w:rsidRPr="00D2517A">
        <w:rPr>
          <w:rFonts w:ascii="Times New Roman" w:hAnsi="Times New Roman" w:cs="Times New Roman"/>
          <w:b/>
          <w:bCs/>
        </w:rPr>
        <w:t>Ι</w:t>
      </w:r>
      <w:r w:rsidRPr="00D2517A">
        <w:rPr>
          <w:rFonts w:ascii="Times New Roman" w:hAnsi="Times New Roman" w:cs="Times New Roman"/>
          <w:b/>
          <w:bCs/>
          <w:lang w:val="en-US"/>
        </w:rPr>
        <w:t xml:space="preserve"> CLASS SCHEDULE</w:t>
      </w:r>
    </w:p>
    <w:p w14:paraId="031A2CBD" w14:textId="77777777" w:rsidR="00F81844" w:rsidRPr="00D2517A" w:rsidRDefault="00F81844" w:rsidP="00054585">
      <w:pPr>
        <w:jc w:val="center"/>
        <w:rPr>
          <w:rFonts w:ascii="Times New Roman" w:hAnsi="Times New Roman" w:cs="Times New Roman"/>
          <w:b/>
          <w:bCs/>
          <w:lang w:val="en-US"/>
        </w:rPr>
      </w:pPr>
      <w:r w:rsidRPr="00D2517A">
        <w:rPr>
          <w:rFonts w:ascii="Times New Roman" w:hAnsi="Times New Roman" w:cs="Times New Roman"/>
          <w:b/>
          <w:bCs/>
          <w:lang w:val="en-US"/>
        </w:rPr>
        <w:t>ACADEMIC YEAR 2025-2026</w:t>
      </w:r>
    </w:p>
    <w:p w14:paraId="1E3304D6" w14:textId="77777777" w:rsidR="00F81844" w:rsidRPr="00D2517A" w:rsidRDefault="00F81844" w:rsidP="00054585">
      <w:pPr>
        <w:jc w:val="center"/>
        <w:rPr>
          <w:rFonts w:ascii="Times New Roman" w:hAnsi="Times New Roman" w:cs="Times New Roman"/>
          <w:b/>
          <w:bCs/>
        </w:rPr>
      </w:pPr>
      <w:r w:rsidRPr="00D2517A">
        <w:rPr>
          <w:rFonts w:ascii="Times New Roman" w:hAnsi="Times New Roman" w:cs="Times New Roman"/>
          <w:b/>
          <w:bCs/>
        </w:rPr>
        <w:t>TUESDAY 10:00-12:00, WEDNESDAY 10:00-12:00, THURSDAY 11:00-12:00</w:t>
      </w:r>
    </w:p>
    <w:tbl>
      <w:tblPr>
        <w:tblW w:w="10530" w:type="dxa"/>
        <w:tblInd w:w="-1085" w:type="dxa"/>
        <w:tblCellMar>
          <w:top w:w="15" w:type="dxa"/>
          <w:left w:w="15" w:type="dxa"/>
          <w:bottom w:w="15" w:type="dxa"/>
          <w:right w:w="15" w:type="dxa"/>
        </w:tblCellMar>
        <w:tblLook w:val="04A0" w:firstRow="1" w:lastRow="0" w:firstColumn="1" w:lastColumn="0" w:noHBand="0" w:noVBand="1"/>
      </w:tblPr>
      <w:tblGrid>
        <w:gridCol w:w="2137"/>
        <w:gridCol w:w="5257"/>
        <w:gridCol w:w="3136"/>
      </w:tblGrid>
      <w:tr w:rsidR="00F81844" w:rsidRPr="00054585" w14:paraId="41D91A29" w14:textId="77777777" w:rsidTr="00054585">
        <w:trPr>
          <w:trHeight w:val="382"/>
        </w:trPr>
        <w:tc>
          <w:tcPr>
            <w:tcW w:w="21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64D45BC" w14:textId="77777777" w:rsidR="00F81844" w:rsidRPr="00054585" w:rsidRDefault="00F81844" w:rsidP="00054585">
            <w:pPr>
              <w:jc w:val="center"/>
              <w:rPr>
                <w:rFonts w:ascii="Times New Roman" w:hAnsi="Times New Roman" w:cs="Times New Roman"/>
              </w:rPr>
            </w:pPr>
            <w:r w:rsidRPr="00054585">
              <w:rPr>
                <w:rFonts w:ascii="Times New Roman" w:hAnsi="Times New Roman" w:cs="Times New Roman"/>
                <w:b/>
                <w:bCs/>
              </w:rPr>
              <w:t>DATE</w:t>
            </w:r>
          </w:p>
          <w:p w14:paraId="7D790C6B" w14:textId="77777777" w:rsidR="00F81844" w:rsidRPr="00054585" w:rsidRDefault="00F81844" w:rsidP="00054585">
            <w:pPr>
              <w:jc w:val="cente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7DE5DE2" w14:textId="77777777" w:rsidR="00F81844" w:rsidRPr="00054585" w:rsidRDefault="00F81844" w:rsidP="00054585">
            <w:pPr>
              <w:jc w:val="center"/>
              <w:rPr>
                <w:rFonts w:ascii="Times New Roman" w:hAnsi="Times New Roman" w:cs="Times New Roman"/>
              </w:rPr>
            </w:pPr>
            <w:r w:rsidRPr="00054585">
              <w:rPr>
                <w:rFonts w:ascii="Times New Roman" w:hAnsi="Times New Roman" w:cs="Times New Roman"/>
                <w:b/>
                <w:bCs/>
              </w:rPr>
              <w:t>TOPIC</w:t>
            </w:r>
          </w:p>
        </w:tc>
        <w:tc>
          <w:tcPr>
            <w:tcW w:w="31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C46811" w14:textId="77777777" w:rsidR="00F81844" w:rsidRPr="00054585" w:rsidRDefault="00F81844" w:rsidP="00054585">
            <w:pPr>
              <w:jc w:val="center"/>
              <w:rPr>
                <w:rFonts w:ascii="Times New Roman" w:hAnsi="Times New Roman" w:cs="Times New Roman"/>
              </w:rPr>
            </w:pPr>
            <w:r w:rsidRPr="00054585">
              <w:rPr>
                <w:rFonts w:ascii="Times New Roman" w:hAnsi="Times New Roman" w:cs="Times New Roman"/>
                <w:b/>
                <w:bCs/>
              </w:rPr>
              <w:t>SPEAKER</w:t>
            </w:r>
          </w:p>
        </w:tc>
      </w:tr>
      <w:tr w:rsidR="00F81844" w:rsidRPr="00054585" w14:paraId="3F0A9D72"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6366"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17/2</w:t>
            </w:r>
          </w:p>
          <w:p w14:paraId="226B04FE"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B3BF1"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Introductory lesson on the human body systems</w:t>
            </w:r>
            <w:r w:rsidRPr="00054585">
              <w:rPr>
                <w:rFonts w:ascii="Times New Roman" w:hAnsi="Times New Roman" w:cs="Times New Roman"/>
                <w:lang w:val="en-US"/>
              </w:rPr>
              <w:t xml:space="preserve"> (basic knowledge)</w:t>
            </w:r>
          </w:p>
          <w:p w14:paraId="0A278B2F"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Skin</w:t>
            </w:r>
            <w:r w:rsidRPr="00054585">
              <w:rPr>
                <w:rFonts w:ascii="Times New Roman" w:hAnsi="Times New Roman" w:cs="Times New Roman"/>
                <w:lang w:val="en-US"/>
              </w:rPr>
              <w:t xml:space="preserve"> (layers of the epidermis and cells, dermis, hypodermis), structure and function, embryology, blood supply, lymphatics, and nerves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33CA7"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F81844" w:rsidRPr="00054585" w14:paraId="1446A1E6"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702E5"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18/2</w:t>
            </w:r>
          </w:p>
          <w:p w14:paraId="6046D4EB"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33163"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Skin-Breast</w:t>
            </w:r>
            <w:r w:rsidRPr="00054585">
              <w:rPr>
                <w:rFonts w:ascii="Times New Roman" w:hAnsi="Times New Roman" w:cs="Times New Roman"/>
                <w:lang w:val="en-US"/>
              </w:rPr>
              <w:t xml:space="preserve"> (Structure and Function, Embryology, Axilla, and Related Muscles)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E9929" w14:textId="16A10C0E" w:rsidR="00F81844" w:rsidRPr="00774920" w:rsidRDefault="00774920" w:rsidP="00774920">
            <w:pPr>
              <w:rPr>
                <w:rFonts w:ascii="Times New Roman" w:hAnsi="Times New Roman" w:cs="Times New Roman"/>
                <w:lang w:val="en-US"/>
              </w:rPr>
            </w:pPr>
            <w:r>
              <w:rPr>
                <w:rFonts w:ascii="Times New Roman" w:hAnsi="Times New Roman" w:cs="Times New Roman"/>
                <w:lang w:val="en-US"/>
              </w:rPr>
              <w:t xml:space="preserve"> Prof Troupis </w:t>
            </w:r>
            <w:proofErr w:type="gramStart"/>
            <w:r>
              <w:rPr>
                <w:rFonts w:ascii="Times New Roman" w:hAnsi="Times New Roman" w:cs="Times New Roman"/>
                <w:lang w:val="en-US"/>
              </w:rPr>
              <w:t>–  Ass</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Kasimi</w:t>
            </w:r>
            <w:proofErr w:type="spellEnd"/>
          </w:p>
        </w:tc>
      </w:tr>
      <w:tr w:rsidR="00F81844" w:rsidRPr="00054585" w14:paraId="6D050326"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AC86"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19/2</w:t>
            </w:r>
          </w:p>
          <w:p w14:paraId="2B9084D2"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434BE"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 xml:space="preserve">Breast </w:t>
            </w:r>
            <w:r w:rsidRPr="00054585">
              <w:rPr>
                <w:rFonts w:ascii="Times New Roman" w:hAnsi="Times New Roman" w:cs="Times New Roman"/>
                <w:lang w:val="en-US"/>
              </w:rPr>
              <w:t>(Blood supply, Nerves, Variants, and Clinical Considerations)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4FA9"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F81844" w:rsidRPr="00054585" w14:paraId="3D2888FA" w14:textId="77777777" w:rsidTr="00054585">
        <w:tc>
          <w:tcPr>
            <w:tcW w:w="1053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456B346" w14:textId="77777777" w:rsidR="00F81844" w:rsidRPr="00054585" w:rsidRDefault="00F81844" w:rsidP="00054585">
            <w:pPr>
              <w:jc w:val="center"/>
              <w:rPr>
                <w:rFonts w:ascii="Times New Roman" w:hAnsi="Times New Roman" w:cs="Times New Roman"/>
              </w:rPr>
            </w:pPr>
          </w:p>
        </w:tc>
      </w:tr>
      <w:tr w:rsidR="00F81844" w:rsidRPr="00054585" w14:paraId="01D93B3F"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BC519"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24/02</w:t>
            </w:r>
          </w:p>
          <w:p w14:paraId="5F652799"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CF86A"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t>Digestive System </w:t>
            </w:r>
          </w:p>
          <w:p w14:paraId="74C2E08F"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 xml:space="preserve">The Oral cavity </w:t>
            </w:r>
            <w:r w:rsidRPr="00054585">
              <w:rPr>
                <w:rFonts w:ascii="Times New Roman" w:hAnsi="Times New Roman" w:cs="Times New Roman"/>
                <w:lang w:val="en-US"/>
              </w:rPr>
              <w:t>(Boundaries-Walls, Muscles, Content of the mouth, Lips, Gingivae, and Teeth),</w:t>
            </w:r>
          </w:p>
          <w:p w14:paraId="732DB6EC" w14:textId="085682AA" w:rsidR="00F81844" w:rsidRPr="00054585" w:rsidRDefault="00F81844" w:rsidP="00F81844">
            <w:pPr>
              <w:rPr>
                <w:rFonts w:ascii="Times New Roman" w:hAnsi="Times New Roman" w:cs="Times New Roman"/>
                <w:lang w:val="en-US"/>
              </w:rPr>
            </w:pPr>
            <w:r w:rsidRPr="00054585">
              <w:rPr>
                <w:rFonts w:ascii="Times New Roman" w:hAnsi="Times New Roman" w:cs="Times New Roman"/>
                <w:lang w:val="en-US"/>
              </w:rPr>
              <w:t xml:space="preserve">Anatomy of the </w:t>
            </w:r>
            <w:r w:rsidR="00054585">
              <w:rPr>
                <w:rFonts w:ascii="Times New Roman" w:hAnsi="Times New Roman" w:cs="Times New Roman"/>
                <w:lang w:val="en-US"/>
              </w:rPr>
              <w:t>tongue muscles</w:t>
            </w:r>
            <w:r w:rsidRPr="00054585">
              <w:rPr>
                <w:rFonts w:ascii="Times New Roman" w:hAnsi="Times New Roman" w:cs="Times New Roman"/>
                <w:lang w:val="en-US"/>
              </w:rPr>
              <w:t>, nerves, and vessels,</w:t>
            </w:r>
          </w:p>
          <w:p w14:paraId="3BCF6802"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lang w:val="en-US"/>
              </w:rPr>
              <w:t>Hard and Soft palates and related muscles and nerves, Oropharynx, and Salivatory glands anatomy, and innervation</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5DA56"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p w14:paraId="0D25E545" w14:textId="77777777" w:rsidR="00F81844" w:rsidRPr="00054585" w:rsidRDefault="00F81844" w:rsidP="00054585">
            <w:pPr>
              <w:jc w:val="center"/>
              <w:rPr>
                <w:rFonts w:ascii="Times New Roman" w:hAnsi="Times New Roman" w:cs="Times New Roman"/>
              </w:rPr>
            </w:pPr>
          </w:p>
        </w:tc>
      </w:tr>
      <w:tr w:rsidR="00F81844" w:rsidRPr="00054585" w14:paraId="533239A9"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295B0"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25/02</w:t>
            </w:r>
          </w:p>
          <w:p w14:paraId="14F54474"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FD380"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t>Respiratory system </w:t>
            </w:r>
          </w:p>
          <w:p w14:paraId="31719707" w14:textId="77777777" w:rsidR="00F81844" w:rsidRPr="00054585" w:rsidRDefault="00F81844" w:rsidP="00F81844">
            <w:pPr>
              <w:rPr>
                <w:rFonts w:ascii="Times New Roman" w:hAnsi="Times New Roman" w:cs="Times New Roman"/>
              </w:rPr>
            </w:pPr>
            <w:r w:rsidRPr="00054585">
              <w:rPr>
                <w:rFonts w:ascii="Times New Roman" w:hAnsi="Times New Roman" w:cs="Times New Roman"/>
                <w:b/>
                <w:bCs/>
                <w:lang w:val="en-US"/>
              </w:rPr>
              <w:t>Larynx (</w:t>
            </w:r>
            <w:r w:rsidRPr="00054585">
              <w:rPr>
                <w:rFonts w:ascii="Times New Roman" w:hAnsi="Times New Roman" w:cs="Times New Roman"/>
                <w:lang w:val="en-US"/>
              </w:rPr>
              <w:t xml:space="preserve">structure, location, cartilages, ligaments, muscles (intrinsic and extrinsic), and related innervation. </w:t>
            </w:r>
            <w:proofErr w:type="spellStart"/>
            <w:r w:rsidRPr="00054585">
              <w:rPr>
                <w:rFonts w:ascii="Times New Roman" w:hAnsi="Times New Roman" w:cs="Times New Roman"/>
              </w:rPr>
              <w:t>Larynx</w:t>
            </w:r>
            <w:proofErr w:type="spellEnd"/>
            <w:r w:rsidRPr="00054585">
              <w:rPr>
                <w:rFonts w:ascii="Times New Roman" w:hAnsi="Times New Roman" w:cs="Times New Roman"/>
              </w:rPr>
              <w:t xml:space="preserve"> </w:t>
            </w:r>
            <w:proofErr w:type="spellStart"/>
            <w:r w:rsidRPr="00054585">
              <w:rPr>
                <w:rFonts w:ascii="Times New Roman" w:hAnsi="Times New Roman" w:cs="Times New Roman"/>
              </w:rPr>
              <w:t>vasculature</w:t>
            </w:r>
            <w:proofErr w:type="spellEnd"/>
            <w:r w:rsidRPr="00054585">
              <w:rPr>
                <w:rFonts w:ascii="Times New Roman" w:hAnsi="Times New Roman" w:cs="Times New Roman"/>
              </w:rPr>
              <w:t xml:space="preserve">. The </w:t>
            </w:r>
            <w:proofErr w:type="spellStart"/>
            <w:r w:rsidRPr="00054585">
              <w:rPr>
                <w:rFonts w:ascii="Times New Roman" w:hAnsi="Times New Roman" w:cs="Times New Roman"/>
              </w:rPr>
              <w:t>laryngeal</w:t>
            </w:r>
            <w:proofErr w:type="spellEnd"/>
            <w:r w:rsidRPr="00054585">
              <w:rPr>
                <w:rFonts w:ascii="Times New Roman" w:hAnsi="Times New Roman" w:cs="Times New Roman"/>
              </w:rPr>
              <w:t xml:space="preserve"> </w:t>
            </w:r>
            <w:proofErr w:type="spellStart"/>
            <w:r w:rsidRPr="00054585">
              <w:rPr>
                <w:rFonts w:ascii="Times New Roman" w:hAnsi="Times New Roman" w:cs="Times New Roman"/>
              </w:rPr>
              <w:t>cavity</w:t>
            </w:r>
            <w:proofErr w:type="spellEnd"/>
            <w:r w:rsidRPr="00054585">
              <w:rPr>
                <w:rFonts w:ascii="Times New Roman" w:hAnsi="Times New Roman" w:cs="Times New Roman"/>
              </w:rPr>
              <w:t>)</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BA83E"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F81844" w:rsidRPr="00054585" w14:paraId="7B928D1A"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AF69D"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26/02</w:t>
            </w:r>
          </w:p>
          <w:p w14:paraId="1333C64C"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AFC3E"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t>Respiratory system </w:t>
            </w:r>
          </w:p>
          <w:p w14:paraId="0BBBBDEE"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The nose (</w:t>
            </w:r>
            <w:r w:rsidRPr="00054585">
              <w:rPr>
                <w:rFonts w:ascii="Times New Roman" w:hAnsi="Times New Roman" w:cs="Times New Roman"/>
                <w:lang w:val="en-US"/>
              </w:rPr>
              <w:t xml:space="preserve">structure development, bones, cartilage, muscles, external nose, nasal cavity, paranasal sinuses, blood supply, and drainage) </w:t>
            </w:r>
            <w:r w:rsidRPr="00054585">
              <w:rPr>
                <w:rFonts w:ascii="Times New Roman" w:hAnsi="Times New Roman" w:cs="Times New Roman"/>
                <w:b/>
                <w:bCs/>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1FA0D"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F81844" w:rsidRPr="00054585" w14:paraId="5A5CFB7C" w14:textId="77777777" w:rsidTr="00054585">
        <w:tc>
          <w:tcPr>
            <w:tcW w:w="1053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03C0A1E" w14:textId="77777777" w:rsidR="00F81844" w:rsidRPr="00054585" w:rsidRDefault="00F81844" w:rsidP="00054585">
            <w:pPr>
              <w:jc w:val="center"/>
              <w:rPr>
                <w:rFonts w:ascii="Times New Roman" w:hAnsi="Times New Roman" w:cs="Times New Roman"/>
              </w:rPr>
            </w:pPr>
          </w:p>
        </w:tc>
      </w:tr>
      <w:tr w:rsidR="00F81844" w:rsidRPr="00054585" w14:paraId="6F25FC48"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8B50A"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03/03</w:t>
            </w:r>
          </w:p>
          <w:p w14:paraId="00B6172E"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lastRenderedPageBreak/>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3EB51"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lastRenderedPageBreak/>
              <w:t>Respiratory system  </w:t>
            </w:r>
          </w:p>
          <w:p w14:paraId="7F8777B0"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lastRenderedPageBreak/>
              <w:t xml:space="preserve">Trachea </w:t>
            </w:r>
            <w:r w:rsidRPr="00054585">
              <w:rPr>
                <w:rFonts w:ascii="Times New Roman" w:hAnsi="Times New Roman" w:cs="Times New Roman"/>
                <w:lang w:val="en-US"/>
              </w:rPr>
              <w:t>(Topography, division and Relations</w:t>
            </w:r>
            <w:r w:rsidRPr="00054585">
              <w:rPr>
                <w:rFonts w:ascii="Times New Roman" w:hAnsi="Times New Roman" w:cs="Times New Roman"/>
                <w:b/>
                <w:bCs/>
                <w:lang w:val="en-US"/>
              </w:rPr>
              <w:t xml:space="preserve">, </w:t>
            </w:r>
            <w:r w:rsidRPr="00054585">
              <w:rPr>
                <w:rFonts w:ascii="Times New Roman" w:hAnsi="Times New Roman" w:cs="Times New Roman"/>
                <w:lang w:val="en-US"/>
              </w:rPr>
              <w:t>tracheal bifurcation, Vascular Supply of the trachea, Innervation and Lymphatics) </w:t>
            </w:r>
          </w:p>
          <w:p w14:paraId="0B078A82"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 xml:space="preserve">Bronchi </w:t>
            </w:r>
            <w:r w:rsidRPr="00054585">
              <w:rPr>
                <w:rFonts w:ascii="Times New Roman" w:hAnsi="Times New Roman" w:cs="Times New Roman"/>
                <w:lang w:val="en-US"/>
              </w:rPr>
              <w:t>(Topographic relations, Bronchial Trees, Vascular supply, Innervation, and Lymphatics)</w:t>
            </w:r>
            <w:r w:rsidRPr="00054585">
              <w:rPr>
                <w:rFonts w:ascii="Times New Roman" w:hAnsi="Times New Roman" w:cs="Times New Roman"/>
                <w:b/>
                <w:bCs/>
                <w:lang w:val="en-US"/>
              </w:rPr>
              <w:t xml:space="preserve"> </w:t>
            </w:r>
            <w:r w:rsidRPr="00054585">
              <w:rPr>
                <w:rFonts w:ascii="Times New Roman" w:hAnsi="Times New Roman" w:cs="Times New Roman"/>
                <w:lang w:val="en-US"/>
              </w:rPr>
              <w:t>Clinical considerations</w:t>
            </w:r>
            <w:r w:rsidRPr="00054585">
              <w:rPr>
                <w:rFonts w:ascii="Times New Roman" w:hAnsi="Times New Roman" w:cs="Times New Roman"/>
                <w:b/>
                <w:bCs/>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96289"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lastRenderedPageBreak/>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F81844" w:rsidRPr="00054585" w14:paraId="4561D31C"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C402F"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04/03</w:t>
            </w:r>
          </w:p>
          <w:p w14:paraId="4B46FF73"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2B757"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t>Respiratory system  </w:t>
            </w:r>
          </w:p>
          <w:p w14:paraId="32007945"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lang w:val="en-US"/>
              </w:rPr>
              <w:t xml:space="preserve">Lungs </w:t>
            </w:r>
            <w:r w:rsidRPr="00054585">
              <w:rPr>
                <w:rFonts w:ascii="Times New Roman" w:hAnsi="Times New Roman" w:cs="Times New Roman"/>
                <w:lang w:val="en-US"/>
              </w:rPr>
              <w:t>(Topography and Relations, Segmentation, Lung Roots, and Hila, Vascular Supply and Innervation, Lymphatics) Clinical considerations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91EDC"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F81844" w:rsidRPr="00054585" w14:paraId="309162AB"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CB64F" w14:textId="77777777" w:rsidR="00F81844" w:rsidRPr="00054585" w:rsidRDefault="00F81844" w:rsidP="00F81844">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05/03</w:t>
            </w:r>
          </w:p>
          <w:p w14:paraId="181AC613" w14:textId="77777777" w:rsidR="00F81844" w:rsidRPr="00054585" w:rsidRDefault="00F81844" w:rsidP="00F81844">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846B"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b/>
                <w:bCs/>
                <w:i/>
                <w:iCs/>
                <w:lang w:val="en-US"/>
              </w:rPr>
              <w:t>Circulatory system </w:t>
            </w:r>
          </w:p>
          <w:p w14:paraId="2B3DDB95" w14:textId="77777777" w:rsidR="00F81844" w:rsidRPr="00054585" w:rsidRDefault="00F81844" w:rsidP="00F81844">
            <w:pPr>
              <w:rPr>
                <w:rFonts w:ascii="Times New Roman" w:hAnsi="Times New Roman" w:cs="Times New Roman"/>
                <w:lang w:val="en-US"/>
              </w:rPr>
            </w:pPr>
            <w:r w:rsidRPr="00054585">
              <w:rPr>
                <w:rFonts w:ascii="Times New Roman" w:hAnsi="Times New Roman" w:cs="Times New Roman"/>
                <w:lang w:val="en-US"/>
              </w:rPr>
              <w:t>(</w:t>
            </w:r>
            <w:r w:rsidRPr="00381B80">
              <w:rPr>
                <w:rFonts w:ascii="Times New Roman" w:hAnsi="Times New Roman" w:cs="Times New Roman"/>
                <w:b/>
                <w:bCs/>
                <w:i/>
                <w:iCs/>
                <w:lang w:val="en-US"/>
              </w:rPr>
              <w:t>part I</w:t>
            </w:r>
            <w:r w:rsidRPr="00054585">
              <w:rPr>
                <w:rFonts w:ascii="Times New Roman" w:hAnsi="Times New Roman" w:cs="Times New Roman"/>
                <w:lang w:val="en-US"/>
              </w:rPr>
              <w:t>- Pulmonary and systemic circulation, coronary, cerebral, renal, and bronchial circulation)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DAD61" w14:textId="77777777" w:rsidR="00F81844" w:rsidRPr="00054585" w:rsidRDefault="00F81844" w:rsidP="00054585">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F81844" w:rsidRPr="00054585" w14:paraId="3FD04203" w14:textId="77777777" w:rsidTr="00054585">
        <w:tc>
          <w:tcPr>
            <w:tcW w:w="1053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482FA7C" w14:textId="77777777" w:rsidR="00F81844" w:rsidRPr="00054585" w:rsidRDefault="00F81844" w:rsidP="00054585">
            <w:pPr>
              <w:jc w:val="center"/>
              <w:rPr>
                <w:rFonts w:ascii="Times New Roman" w:hAnsi="Times New Roman" w:cs="Times New Roman"/>
              </w:rPr>
            </w:pPr>
          </w:p>
        </w:tc>
      </w:tr>
      <w:tr w:rsidR="006E5F29" w:rsidRPr="00054585" w14:paraId="5A4E7A9F"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13433"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10/03</w:t>
            </w:r>
          </w:p>
          <w:p w14:paraId="7EBC4A7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18B14"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Anatomy of the Heart </w:t>
            </w:r>
          </w:p>
          <w:p w14:paraId="3CC13BA2"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Pericardium and the heart</w:t>
            </w:r>
            <w:r w:rsidRPr="00054585">
              <w:rPr>
                <w:rFonts w:ascii="Times New Roman" w:hAnsi="Times New Roman" w:cs="Times New Roman"/>
                <w:lang w:val="en-US"/>
              </w:rPr>
              <w:t xml:space="preserve"> (the heart position, surfaces, chambers, atria, ventricles, and valves, and surface projections of the valves)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9869F" w14:textId="21C713C3"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4AFBDD47"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2FF14"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11/03</w:t>
            </w:r>
          </w:p>
          <w:p w14:paraId="46C0698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D098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Anatomy of the Heart </w:t>
            </w:r>
          </w:p>
          <w:p w14:paraId="49845830"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lang w:val="en-US"/>
              </w:rPr>
              <w:t>(Heart development and congenital anomalies, Blood supply, Coronary arteries’ distributions, Coronary Veins, and Heart Innervation-intrinsic and extrinsic)</w:t>
            </w:r>
          </w:p>
          <w:p w14:paraId="75380DD7" w14:textId="1004DFE1" w:rsidR="006E5F29" w:rsidRPr="00054585" w:rsidRDefault="006E5F29" w:rsidP="006E5F29">
            <w:pPr>
              <w:rPr>
                <w:rFonts w:ascii="Times New Roman" w:hAnsi="Times New Roman" w:cs="Times New Roman"/>
              </w:rPr>
            </w:pPr>
            <w:r w:rsidRPr="00054585">
              <w:rPr>
                <w:rFonts w:ascii="Times New Roman" w:hAnsi="Times New Roman" w:cs="Times New Roman"/>
                <w:b/>
                <w:bCs/>
              </w:rPr>
              <w:t xml:space="preserve">The </w:t>
            </w:r>
            <w:proofErr w:type="spellStart"/>
            <w:r w:rsidRPr="00054585">
              <w:rPr>
                <w:rFonts w:ascii="Times New Roman" w:hAnsi="Times New Roman" w:cs="Times New Roman"/>
                <w:b/>
                <w:bCs/>
              </w:rPr>
              <w:t>Conducting</w:t>
            </w:r>
            <w:proofErr w:type="spellEnd"/>
            <w:r w:rsidRPr="00054585">
              <w:rPr>
                <w:rFonts w:ascii="Times New Roman" w:hAnsi="Times New Roman" w:cs="Times New Roman"/>
                <w:b/>
                <w:bCs/>
              </w:rPr>
              <w:t xml:space="preserve"> </w:t>
            </w:r>
            <w:proofErr w:type="spellStart"/>
            <w:r>
              <w:rPr>
                <w:rFonts w:ascii="Times New Roman" w:hAnsi="Times New Roman" w:cs="Times New Roman"/>
                <w:b/>
                <w:bCs/>
              </w:rPr>
              <w:t>System</w:t>
            </w:r>
            <w:proofErr w:type="spellEnd"/>
            <w:r w:rsidRPr="00054585">
              <w:rPr>
                <w:rFonts w:ascii="Times New Roman" w:hAnsi="Times New Roman" w:cs="Times New Roman"/>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7DA3C" w14:textId="5E37B605"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7ED95414"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4D073"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12/03</w:t>
            </w:r>
          </w:p>
          <w:p w14:paraId="259DAC9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2C40B"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Circulatory system </w:t>
            </w:r>
          </w:p>
          <w:p w14:paraId="7857B3C2"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lang w:val="en-US"/>
              </w:rPr>
              <w:t>(</w:t>
            </w:r>
            <w:r w:rsidRPr="00381B80">
              <w:rPr>
                <w:rFonts w:ascii="Times New Roman" w:hAnsi="Times New Roman" w:cs="Times New Roman"/>
                <w:b/>
                <w:bCs/>
                <w:i/>
                <w:iCs/>
                <w:lang w:val="en-US"/>
              </w:rPr>
              <w:t>part II</w:t>
            </w:r>
            <w:r w:rsidRPr="00054585">
              <w:rPr>
                <w:rFonts w:ascii="Times New Roman" w:hAnsi="Times New Roman" w:cs="Times New Roman"/>
                <w:lang w:val="en-US"/>
              </w:rPr>
              <w:t>-Vascular network and lymphatic vessels patterns)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80A8B" w14:textId="2EE6A8B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725F584F"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B7E72"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17/03</w:t>
            </w:r>
          </w:p>
          <w:p w14:paraId="06AECCEF"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8A77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w:t>
            </w:r>
          </w:p>
          <w:p w14:paraId="303E6F3B" w14:textId="377B5494"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Pharynx </w:t>
            </w:r>
            <w:r w:rsidRPr="00054585">
              <w:rPr>
                <w:rFonts w:ascii="Times New Roman" w:hAnsi="Times New Roman" w:cs="Times New Roman"/>
                <w:lang w:val="en-US"/>
              </w:rPr>
              <w:t>(Development, Divisions, and Relationships, Myofascial Framework, Spaces, Lymphatic, Vascular</w:t>
            </w:r>
            <w:r>
              <w:rPr>
                <w:rFonts w:ascii="Times New Roman" w:hAnsi="Times New Roman" w:cs="Times New Roman"/>
                <w:lang w:val="en-US"/>
              </w:rPr>
              <w:t>,</w:t>
            </w:r>
            <w:r w:rsidRPr="00054585">
              <w:rPr>
                <w:rFonts w:ascii="Times New Roman" w:hAnsi="Times New Roman" w:cs="Times New Roman"/>
                <w:lang w:val="en-US"/>
              </w:rPr>
              <w:t xml:space="preserve"> and Neural </w:t>
            </w:r>
            <w:r>
              <w:rPr>
                <w:rFonts w:ascii="Times New Roman" w:hAnsi="Times New Roman" w:cs="Times New Roman"/>
                <w:lang w:val="en-US"/>
              </w:rPr>
              <w:t>Supply</w:t>
            </w:r>
            <w:r w:rsidRPr="00054585">
              <w:rPr>
                <w:rFonts w:ascii="Times New Roman" w:hAnsi="Times New Roman" w:cs="Times New Roman"/>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DF7FB" w14:textId="61E3524A"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Filippou</w:t>
            </w:r>
            <w:proofErr w:type="spellEnd"/>
          </w:p>
        </w:tc>
      </w:tr>
      <w:tr w:rsidR="006E5F29" w:rsidRPr="00054585" w14:paraId="29EE312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BFC4"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18/03</w:t>
            </w:r>
          </w:p>
          <w:p w14:paraId="79889FC9"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6DD35"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w:t>
            </w:r>
          </w:p>
          <w:p w14:paraId="4A40DF0B" w14:textId="0BE043B3"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Esophagus </w:t>
            </w:r>
            <w:r w:rsidRPr="00054585">
              <w:rPr>
                <w:rFonts w:ascii="Times New Roman" w:hAnsi="Times New Roman" w:cs="Times New Roman"/>
                <w:lang w:val="en-US"/>
              </w:rPr>
              <w:t>(Position, Division, Tissue composition, Sphincters, Compartments, Spaces, Lymph, vessels, and Nerves)</w:t>
            </w:r>
            <w:r w:rsidRPr="00054585">
              <w:rPr>
                <w:rFonts w:ascii="Times New Roman" w:hAnsi="Times New Roman" w:cs="Times New Roman"/>
                <w:b/>
                <w:bCs/>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989F4" w14:textId="68D8CA9B"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Filippou</w:t>
            </w:r>
            <w:proofErr w:type="spellEnd"/>
          </w:p>
        </w:tc>
      </w:tr>
      <w:tr w:rsidR="006E5F29" w:rsidRPr="00054585" w14:paraId="0D5BFE9B"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F9083"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lastRenderedPageBreak/>
              <w:t>Thursday19/03</w:t>
            </w:r>
          </w:p>
          <w:p w14:paraId="68B7BD0A"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2576"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w:t>
            </w:r>
          </w:p>
          <w:p w14:paraId="7796113B"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Stomach </w:t>
            </w:r>
            <w:r w:rsidRPr="00054585">
              <w:rPr>
                <w:rFonts w:ascii="Times New Roman" w:hAnsi="Times New Roman" w:cs="Times New Roman"/>
                <w:lang w:val="en-US"/>
              </w:rPr>
              <w:t xml:space="preserve">(part I- Development, Topography, and Relations, Stomach, and Peritoneum-Ligaments, Greater </w:t>
            </w:r>
            <w:proofErr w:type="spellStart"/>
            <w:r w:rsidRPr="00054585">
              <w:rPr>
                <w:rFonts w:ascii="Times New Roman" w:hAnsi="Times New Roman" w:cs="Times New Roman"/>
                <w:lang w:val="en-US"/>
              </w:rPr>
              <w:t>Omentum</w:t>
            </w:r>
            <w:proofErr w:type="spellEnd"/>
            <w:r w:rsidRPr="00054585">
              <w:rPr>
                <w:rFonts w:ascii="Times New Roman" w:hAnsi="Times New Roman" w:cs="Times New Roman"/>
                <w:lang w:val="en-US"/>
              </w:rPr>
              <w:t>, Gastric divisions, Morphology of the stomach, gastric wall construction)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FFDE4" w14:textId="5FE18176"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600D77D7"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32D91"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24/03</w:t>
            </w:r>
          </w:p>
          <w:p w14:paraId="3537E26D"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p w14:paraId="3BF645C4"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 </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45B2"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1D81A12C"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Stomach </w:t>
            </w:r>
            <w:r w:rsidRPr="00054585">
              <w:rPr>
                <w:rFonts w:ascii="Times New Roman" w:hAnsi="Times New Roman" w:cs="Times New Roman"/>
                <w:lang w:val="en-US"/>
              </w:rPr>
              <w:t>(part II-Lymphatics, Vascular, and neural supply) </w:t>
            </w:r>
          </w:p>
          <w:p w14:paraId="1110D0DB"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Duodenum </w:t>
            </w:r>
            <w:r w:rsidRPr="00054585">
              <w:rPr>
                <w:rFonts w:ascii="Times New Roman" w:hAnsi="Times New Roman" w:cs="Times New Roman"/>
                <w:lang w:val="en-US"/>
              </w:rPr>
              <w:t>(parts, Topography, Relationships, Vascular supply, Lymphatics, and Innervation) </w:t>
            </w:r>
          </w:p>
          <w:p w14:paraId="4D291A0E"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Pancreaticobiliary structures</w:t>
            </w:r>
            <w:r w:rsidRPr="00054585">
              <w:rPr>
                <w:rFonts w:ascii="Times New Roman" w:hAnsi="Times New Roman" w:cs="Times New Roman"/>
                <w:lang w:val="en-US"/>
              </w:rPr>
              <w:t xml:space="preserve"> (papillae and sphincters) </w:t>
            </w:r>
          </w:p>
          <w:p w14:paraId="3CD9634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Pancreas </w:t>
            </w:r>
            <w:r w:rsidRPr="00054585">
              <w:rPr>
                <w:rFonts w:ascii="Times New Roman" w:hAnsi="Times New Roman" w:cs="Times New Roman"/>
                <w:lang w:val="en-US"/>
              </w:rPr>
              <w:t>(Development, divisions, topography and relations, pancreatic ducts, papillae and sphincters, vascular supply, lymphatics, and innervation) </w:t>
            </w:r>
          </w:p>
          <w:p w14:paraId="7AC26C9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Spleen </w:t>
            </w:r>
            <w:r w:rsidRPr="00054585">
              <w:rPr>
                <w:rFonts w:ascii="Times New Roman" w:hAnsi="Times New Roman" w:cs="Times New Roman"/>
                <w:lang w:val="en-US"/>
              </w:rPr>
              <w:t>(Development, topography, and relations, surface and borders, segmental anatomy, spaces, peritoneum and ligaments, vascular supply, lymphatics, and neural supply)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DAA5D"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497A0A0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B6CEF"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26/03</w:t>
            </w:r>
          </w:p>
          <w:p w14:paraId="544F1A5D"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p w14:paraId="79B34044" w14:textId="77777777" w:rsidR="006E5F29" w:rsidRPr="00054585" w:rsidRDefault="006E5F29" w:rsidP="006E5F29">
            <w:pP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572C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080122B9"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Jejunum, and ileum </w:t>
            </w:r>
            <w:r w:rsidRPr="00054585">
              <w:rPr>
                <w:rFonts w:ascii="Times New Roman" w:hAnsi="Times New Roman" w:cs="Times New Roman"/>
                <w:lang w:val="en-US"/>
              </w:rPr>
              <w:t>(Topography and Surgical Anatomy, Vascular supply, and Innervation)</w:t>
            </w:r>
            <w:r w:rsidRPr="00054585">
              <w:rPr>
                <w:rFonts w:ascii="Times New Roman" w:hAnsi="Times New Roman" w:cs="Times New Roman"/>
                <w:b/>
                <w:bCs/>
                <w:lang w:val="en-US"/>
              </w:rPr>
              <w:t> </w:t>
            </w:r>
          </w:p>
          <w:p w14:paraId="2E9DD25F"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The mesentery </w:t>
            </w:r>
          </w:p>
          <w:p w14:paraId="779C6511"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The Ileocecal valve </w:t>
            </w:r>
          </w:p>
          <w:p w14:paraId="45DE4638"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The Meckel’s Diverticulum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8B4B9" w14:textId="7BF99376" w:rsidR="006E5F29" w:rsidRPr="00054585" w:rsidRDefault="00774920" w:rsidP="006E5F29">
            <w:pPr>
              <w:jc w:val="center"/>
              <w:rPr>
                <w:rFonts w:ascii="Times New Roman" w:hAnsi="Times New Roman" w:cs="Times New Roman"/>
              </w:rPr>
            </w:pPr>
            <w:r>
              <w:rPr>
                <w:rFonts w:ascii="Times New Roman" w:hAnsi="Times New Roman" w:cs="Times New Roman"/>
                <w:lang w:val="en-US"/>
              </w:rPr>
              <w:t xml:space="preserve">Prof Troupis </w:t>
            </w:r>
            <w:proofErr w:type="gramStart"/>
            <w:r>
              <w:rPr>
                <w:rFonts w:ascii="Times New Roman" w:hAnsi="Times New Roman" w:cs="Times New Roman"/>
                <w:lang w:val="en-US"/>
              </w:rPr>
              <w:t>–  Ass</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Kasimi</w:t>
            </w:r>
            <w:proofErr w:type="spellEnd"/>
          </w:p>
        </w:tc>
      </w:tr>
      <w:tr w:rsidR="006E5F29" w:rsidRPr="00054585" w14:paraId="24AC0B16"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E984F"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31/03</w:t>
            </w:r>
          </w:p>
          <w:p w14:paraId="1B8607A3"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p w14:paraId="7FDFB221" w14:textId="77777777" w:rsidR="006E5F29" w:rsidRPr="00054585" w:rsidRDefault="006E5F29" w:rsidP="006E5F29">
            <w:pP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1ABDA"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77EA9A71"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Appendix </w:t>
            </w:r>
            <w:r w:rsidRPr="00054585">
              <w:rPr>
                <w:rFonts w:ascii="Times New Roman" w:hAnsi="Times New Roman" w:cs="Times New Roman"/>
                <w:lang w:val="en-US"/>
              </w:rPr>
              <w:t>(topography, positions, and relations, morphology, vascular supply,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CF7E" w14:textId="309B103A" w:rsidR="006E5F29" w:rsidRPr="00054585" w:rsidRDefault="00774920" w:rsidP="006E5F29">
            <w:pPr>
              <w:jc w:val="center"/>
              <w:rPr>
                <w:rFonts w:ascii="Times New Roman" w:hAnsi="Times New Roman" w:cs="Times New Roman"/>
              </w:rPr>
            </w:pPr>
            <w:r>
              <w:rPr>
                <w:rFonts w:ascii="Times New Roman" w:hAnsi="Times New Roman" w:cs="Times New Roman"/>
                <w:lang w:val="en-US"/>
              </w:rPr>
              <w:t xml:space="preserve">Prof Troupis </w:t>
            </w:r>
            <w:proofErr w:type="gramStart"/>
            <w:r>
              <w:rPr>
                <w:rFonts w:ascii="Times New Roman" w:hAnsi="Times New Roman" w:cs="Times New Roman"/>
                <w:lang w:val="en-US"/>
              </w:rPr>
              <w:t>–  Ass</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Kasimi</w:t>
            </w:r>
            <w:proofErr w:type="spellEnd"/>
          </w:p>
        </w:tc>
      </w:tr>
      <w:tr w:rsidR="006E5F29" w:rsidRPr="00054585" w14:paraId="07DA03A9"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21DA3"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01/04</w:t>
            </w:r>
          </w:p>
          <w:p w14:paraId="58A7DD77"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803C2"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71E50809"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Liver </w:t>
            </w:r>
            <w:r w:rsidRPr="00054585">
              <w:rPr>
                <w:rFonts w:ascii="Times New Roman" w:hAnsi="Times New Roman" w:cs="Times New Roman"/>
                <w:lang w:val="en-US"/>
              </w:rPr>
              <w:t>(part I, development, congenital anomalies, topography and location of the liver, peritoneal reflections, perihepatic spaces, lobes, and segments, intrahepatic architecture,</w:t>
            </w:r>
            <w:r w:rsidRPr="00054585">
              <w:rPr>
                <w:rFonts w:ascii="Times New Roman" w:hAnsi="Times New Roman" w:cs="Times New Roman"/>
                <w:b/>
                <w:bCs/>
                <w:lang w:val="en-US"/>
              </w:rPr>
              <w:t xml:space="preserve"> </w:t>
            </w:r>
            <w:r w:rsidRPr="00054585">
              <w:rPr>
                <w:rFonts w:ascii="Times New Roman" w:hAnsi="Times New Roman" w:cs="Times New Roman"/>
                <w:lang w:val="en-US"/>
              </w:rPr>
              <w:t xml:space="preserve">hepatic vasculature, </w:t>
            </w:r>
            <w:r w:rsidRPr="00054585">
              <w:rPr>
                <w:rFonts w:ascii="Times New Roman" w:hAnsi="Times New Roman" w:cs="Times New Roman"/>
                <w:lang w:val="en-US"/>
              </w:rPr>
              <w:lastRenderedPageBreak/>
              <w:t>intrahepatic biliary system, lymphatics, and neural supply of the liver)</w:t>
            </w:r>
            <w:r w:rsidRPr="00054585">
              <w:rPr>
                <w:rFonts w:ascii="Times New Roman" w:hAnsi="Times New Roman" w:cs="Times New Roman"/>
                <w:b/>
                <w:bCs/>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223F2" w14:textId="6E5E00B1"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lastRenderedPageBreak/>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0BB1DA34"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B30E7"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02/04</w:t>
            </w:r>
          </w:p>
          <w:p w14:paraId="7B1FE4D5"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p w14:paraId="119AB432" w14:textId="77777777" w:rsidR="006E5F29" w:rsidRPr="00054585" w:rsidRDefault="006E5F29" w:rsidP="006E5F29">
            <w:pP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F9C88"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w:t>
            </w:r>
          </w:p>
          <w:p w14:paraId="4724FA5A"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Extrahepatic biliary tract, and gallbladder </w:t>
            </w:r>
            <w:r w:rsidRPr="00054585">
              <w:rPr>
                <w:rFonts w:ascii="Times New Roman" w:hAnsi="Times New Roman" w:cs="Times New Roman"/>
                <w:lang w:val="en-US"/>
              </w:rPr>
              <w:t>(embryology, congenital anomalies, extrahepatic triad and hepatic veins, blood vessels, aberrant hepatic arteries, hepatic portal vein, extrahepatic biliary tract, cystic duct, gallbladder divisions, vessels, lymphatics, and nerves)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52CBA" w14:textId="274D8036" w:rsidR="006E5F29" w:rsidRPr="002E5DB7" w:rsidRDefault="006E5F29" w:rsidP="006E5F29">
            <w:pPr>
              <w:jc w:val="center"/>
              <w:rPr>
                <w:rFonts w:ascii="Times New Roman" w:hAnsi="Times New Roman" w:cs="Times New Roman"/>
                <w:lang w:val="en-US"/>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4E297C" w14:paraId="40B92127"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CAF78"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21/04</w:t>
            </w:r>
          </w:p>
          <w:p w14:paraId="1EB45960"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575FF"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231C5B01"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Large Intestine and Anorectum </w:t>
            </w:r>
            <w:r w:rsidRPr="00054585">
              <w:rPr>
                <w:rFonts w:ascii="Times New Roman" w:hAnsi="Times New Roman" w:cs="Times New Roman"/>
                <w:lang w:val="en-US"/>
              </w:rPr>
              <w:t>(Colon topographic anatomy and relationships, Vascular and Lymphatic Supply, and Innervation)</w:t>
            </w:r>
            <w:r w:rsidRPr="00054585">
              <w:rPr>
                <w:rFonts w:ascii="Times New Roman" w:hAnsi="Times New Roman" w:cs="Times New Roman"/>
                <w:b/>
                <w:bCs/>
                <w:lang w:val="en-US"/>
              </w:rPr>
              <w:t>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C0504" w14:textId="1C99F294" w:rsidR="006E5F29" w:rsidRPr="004E297C" w:rsidRDefault="004E297C" w:rsidP="004E297C">
            <w:pPr>
              <w:jc w:val="center"/>
              <w:rPr>
                <w:rFonts w:ascii="Times New Roman" w:hAnsi="Times New Roman" w:cs="Times New Roman"/>
                <w:highlight w:val="yellow"/>
                <w:lang w:val="en-US"/>
              </w:rPr>
            </w:pPr>
            <w:r>
              <w:rPr>
                <w:rFonts w:ascii="Times New Roman" w:hAnsi="Times New Roman" w:cs="Times New Roman"/>
                <w:lang w:val="en-US"/>
              </w:rPr>
              <w:t xml:space="preserve">Prof A. Samolis </w:t>
            </w:r>
            <w:r w:rsidR="00E97F5A" w:rsidRPr="004E297C">
              <w:rPr>
                <w:rFonts w:ascii="Times New Roman" w:hAnsi="Times New Roman" w:cs="Times New Roman"/>
                <w:lang w:val="en-US"/>
              </w:rPr>
              <w:t xml:space="preserve">– S. </w:t>
            </w:r>
            <w:proofErr w:type="spellStart"/>
            <w:r w:rsidR="00E97F5A" w:rsidRPr="004E297C">
              <w:rPr>
                <w:rFonts w:ascii="Times New Roman" w:hAnsi="Times New Roman" w:cs="Times New Roman"/>
                <w:lang w:val="en-US"/>
              </w:rPr>
              <w:t>Chatzikokolis</w:t>
            </w:r>
            <w:proofErr w:type="spellEnd"/>
          </w:p>
        </w:tc>
      </w:tr>
      <w:tr w:rsidR="006E5F29" w:rsidRPr="004E297C" w14:paraId="475A9B2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99F93"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22/04</w:t>
            </w:r>
          </w:p>
          <w:p w14:paraId="52AB8C0A"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839F8"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1444ACDF" w14:textId="5706BB1A"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Colon</w:t>
            </w:r>
            <w:r w:rsidRPr="00054585">
              <w:rPr>
                <w:rFonts w:ascii="Times New Roman" w:hAnsi="Times New Roman" w:cs="Times New Roman"/>
                <w:lang w:val="en-US"/>
              </w:rPr>
              <w:t xml:space="preserve"> segments and related vascular and neural supply, Ascending colon, Hepatic flexure, transverse colon, splenic flexure, transverse mesocolon, descending </w:t>
            </w:r>
            <w:r>
              <w:rPr>
                <w:rFonts w:ascii="Times New Roman" w:hAnsi="Times New Roman" w:cs="Times New Roman"/>
                <w:lang w:val="en-US"/>
              </w:rPr>
              <w:t xml:space="preserve">colon, </w:t>
            </w:r>
            <w:r w:rsidRPr="00054585">
              <w:rPr>
                <w:rFonts w:ascii="Times New Roman" w:hAnsi="Times New Roman" w:cs="Times New Roman"/>
                <w:lang w:val="en-US"/>
              </w:rPr>
              <w:t>and Sigmoid colon</w:t>
            </w:r>
            <w:r>
              <w:rPr>
                <w:rFonts w:ascii="Times New Roman" w:hAnsi="Times New Roman" w:cs="Times New Roman"/>
                <w:lang w:val="en-US"/>
              </w:rPr>
              <w:t>,</w:t>
            </w:r>
            <w:r w:rsidRPr="00054585">
              <w:rPr>
                <w:rFonts w:ascii="Times New Roman" w:hAnsi="Times New Roman" w:cs="Times New Roman"/>
                <w:lang w:val="en-US"/>
              </w:rPr>
              <w:t xml:space="preserve"> and related vascular and neural supply</w:t>
            </w:r>
            <w:r>
              <w:rPr>
                <w:rFonts w:ascii="Times New Roman" w:hAnsi="Times New Roman" w:cs="Times New Roman"/>
                <w:lang w:val="en-US"/>
              </w:rPr>
              <w:t>.</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8AF52" w14:textId="1E771C0A" w:rsidR="006E5F29" w:rsidRPr="004E297C" w:rsidRDefault="004E297C" w:rsidP="004E297C">
            <w:pPr>
              <w:jc w:val="center"/>
              <w:rPr>
                <w:rFonts w:ascii="Times New Roman" w:hAnsi="Times New Roman" w:cs="Times New Roman"/>
                <w:lang w:val="en-US"/>
              </w:rPr>
            </w:pPr>
            <w:r>
              <w:rPr>
                <w:rFonts w:ascii="Times New Roman" w:hAnsi="Times New Roman" w:cs="Times New Roman"/>
                <w:lang w:val="en-US"/>
              </w:rPr>
              <w:t xml:space="preserve">Prof A. Samolis </w:t>
            </w:r>
            <w:r w:rsidRPr="004E297C">
              <w:rPr>
                <w:rFonts w:ascii="Times New Roman" w:hAnsi="Times New Roman" w:cs="Times New Roman"/>
                <w:lang w:val="en-US"/>
              </w:rPr>
              <w:t xml:space="preserve">– S. </w:t>
            </w:r>
            <w:proofErr w:type="spellStart"/>
            <w:r w:rsidRPr="004E297C">
              <w:rPr>
                <w:rFonts w:ascii="Times New Roman" w:hAnsi="Times New Roman" w:cs="Times New Roman"/>
                <w:lang w:val="en-US"/>
              </w:rPr>
              <w:t>Chatzikokolis</w:t>
            </w:r>
            <w:proofErr w:type="spellEnd"/>
          </w:p>
        </w:tc>
      </w:tr>
      <w:tr w:rsidR="006E5F29" w:rsidRPr="00054585" w14:paraId="1A92735B"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E1F9F"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23/04</w:t>
            </w:r>
          </w:p>
          <w:p w14:paraId="2510006A"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p w14:paraId="71EC9A7A" w14:textId="77777777" w:rsidR="006E5F29" w:rsidRPr="00054585" w:rsidRDefault="006E5F29" w:rsidP="006E5F29">
            <w:pP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F2E76"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1ED62D53"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Rectum, and anal canal </w:t>
            </w:r>
            <w:r w:rsidRPr="00054585">
              <w:rPr>
                <w:rFonts w:ascii="Times New Roman" w:hAnsi="Times New Roman" w:cs="Times New Roman"/>
                <w:lang w:val="en-US"/>
              </w:rPr>
              <w:t>(peritoneal reflections, pelvic diaphragm, continence, fascial relations, tissue spaces, the mesorectum, and related vascular supply, lymphatics, and innervation) Clinical considerations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5956F" w14:textId="32049958"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27D525DD" w14:textId="77777777" w:rsidTr="00054585">
        <w:tc>
          <w:tcPr>
            <w:tcW w:w="1053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F602E17" w14:textId="77777777" w:rsidR="006E5F29" w:rsidRPr="00054585" w:rsidRDefault="006E5F29" w:rsidP="006E5F29">
            <w:pPr>
              <w:jc w:val="center"/>
              <w:rPr>
                <w:rFonts w:ascii="Times New Roman" w:hAnsi="Times New Roman" w:cs="Times New Roman"/>
              </w:rPr>
            </w:pPr>
          </w:p>
        </w:tc>
      </w:tr>
      <w:tr w:rsidR="006E5F29" w:rsidRPr="00054585" w14:paraId="405E6B8F"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A4C5A"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28/04</w:t>
            </w:r>
          </w:p>
          <w:p w14:paraId="06EFF3F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EE0FC"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Digestive System </w:t>
            </w:r>
          </w:p>
          <w:p w14:paraId="3EB9FB5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Anorectum </w:t>
            </w:r>
            <w:r w:rsidRPr="00054585">
              <w:rPr>
                <w:rFonts w:ascii="Times New Roman" w:hAnsi="Times New Roman" w:cs="Times New Roman"/>
                <w:lang w:val="en-US"/>
              </w:rPr>
              <w:t>(embryology, anatomy of the anal sphincters and pelvic floor, the musculature, the defecation mechanism, the pudendal canal, and related vascular and neural supply)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F420" w14:textId="40A2AD75"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01726F4A"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11137"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29/04</w:t>
            </w:r>
          </w:p>
          <w:p w14:paraId="1E0E0A4E"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E02F8"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urogenital system</w:t>
            </w:r>
          </w:p>
          <w:p w14:paraId="7DB49EA6"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kidneys, and ureters </w:t>
            </w:r>
            <w:r w:rsidRPr="00054585">
              <w:rPr>
                <w:rFonts w:ascii="Times New Roman" w:hAnsi="Times New Roman" w:cs="Times New Roman"/>
                <w:lang w:val="en-US"/>
              </w:rPr>
              <w:t>(development, congenital anomalies,</w:t>
            </w:r>
            <w:r w:rsidRPr="00054585">
              <w:rPr>
                <w:rFonts w:ascii="Times New Roman" w:hAnsi="Times New Roman" w:cs="Times New Roman"/>
                <w:b/>
                <w:bCs/>
                <w:lang w:val="en-US"/>
              </w:rPr>
              <w:t xml:space="preserve"> </w:t>
            </w:r>
            <w:r w:rsidRPr="00054585">
              <w:rPr>
                <w:rFonts w:ascii="Times New Roman" w:hAnsi="Times New Roman" w:cs="Times New Roman"/>
                <w:lang w:val="en-US"/>
              </w:rPr>
              <w:t xml:space="preserve">kidneys’ topography, and relations, position, vascular supply, and innervation. The ureters’ </w:t>
            </w:r>
            <w:proofErr w:type="spellStart"/>
            <w:r w:rsidRPr="00054585">
              <w:rPr>
                <w:rFonts w:ascii="Times New Roman" w:hAnsi="Times New Roman" w:cs="Times New Roman"/>
                <w:lang w:val="en-US"/>
              </w:rPr>
              <w:t>narrowings</w:t>
            </w:r>
            <w:proofErr w:type="spellEnd"/>
            <w:r w:rsidRPr="00054585">
              <w:rPr>
                <w:rFonts w:ascii="Times New Roman" w:hAnsi="Times New Roman" w:cs="Times New Roman"/>
                <w:lang w:val="en-US"/>
              </w:rPr>
              <w:t>, ureteric walls, vascular supply, lymphatics,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7317E" w14:textId="2ADC5142"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6495674F"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42C6C"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lastRenderedPageBreak/>
              <w:t>Thursday</w:t>
            </w:r>
            <w:proofErr w:type="spellEnd"/>
            <w:r w:rsidRPr="00054585">
              <w:rPr>
                <w:rFonts w:ascii="Times New Roman" w:hAnsi="Times New Roman" w:cs="Times New Roman"/>
              </w:rPr>
              <w:t xml:space="preserve"> 30/04</w:t>
            </w:r>
          </w:p>
          <w:p w14:paraId="6CC8EA19"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9B5A1"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urogenital system</w:t>
            </w:r>
          </w:p>
          <w:p w14:paraId="3F49E35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urinary bladder </w:t>
            </w:r>
            <w:r w:rsidRPr="00054585">
              <w:rPr>
                <w:rFonts w:ascii="Times New Roman" w:hAnsi="Times New Roman" w:cs="Times New Roman"/>
                <w:lang w:val="en-US"/>
              </w:rPr>
              <w:t xml:space="preserve">(development, congenital anomalies, topography, relations, prevesical space of </w:t>
            </w:r>
            <w:proofErr w:type="spellStart"/>
            <w:r w:rsidRPr="00054585">
              <w:rPr>
                <w:rFonts w:ascii="Times New Roman" w:hAnsi="Times New Roman" w:cs="Times New Roman"/>
                <w:lang w:val="en-US"/>
              </w:rPr>
              <w:t>Retzius</w:t>
            </w:r>
            <w:proofErr w:type="spellEnd"/>
            <w:r w:rsidRPr="00054585">
              <w:rPr>
                <w:rFonts w:ascii="Times New Roman" w:hAnsi="Times New Roman" w:cs="Times New Roman"/>
                <w:lang w:val="en-US"/>
              </w:rPr>
              <w:t xml:space="preserve"> and bladder’s ligaments, </w:t>
            </w:r>
            <w:proofErr w:type="spellStart"/>
            <w:r w:rsidRPr="00054585">
              <w:rPr>
                <w:rFonts w:ascii="Times New Roman" w:hAnsi="Times New Roman" w:cs="Times New Roman"/>
                <w:lang w:val="en-US"/>
              </w:rPr>
              <w:t>retrovesical</w:t>
            </w:r>
            <w:proofErr w:type="spellEnd"/>
            <w:r w:rsidRPr="00054585">
              <w:rPr>
                <w:rFonts w:ascii="Times New Roman" w:hAnsi="Times New Roman" w:cs="Times New Roman"/>
                <w:lang w:val="en-US"/>
              </w:rPr>
              <w:t xml:space="preserve"> space, vascular supply, lymphatics, and innervation of the bladder)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35235" w14:textId="56A2B2DC" w:rsidR="006E5F29" w:rsidRPr="00054585" w:rsidRDefault="00F473F4"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00CE1883"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93A68"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05/05</w:t>
            </w:r>
          </w:p>
          <w:p w14:paraId="4132998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8792E"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male genital system</w:t>
            </w:r>
          </w:p>
          <w:p w14:paraId="0A8DA8D7" w14:textId="77777777" w:rsidR="006E5F29" w:rsidRPr="00054585" w:rsidRDefault="006E5F29" w:rsidP="006E5F29">
            <w:pPr>
              <w:rPr>
                <w:rFonts w:ascii="Times New Roman" w:hAnsi="Times New Roman" w:cs="Times New Roman"/>
                <w:lang w:val="en-US"/>
              </w:rPr>
            </w:pPr>
            <w:proofErr w:type="gramStart"/>
            <w:r w:rsidRPr="00054585">
              <w:rPr>
                <w:rFonts w:ascii="Times New Roman" w:hAnsi="Times New Roman" w:cs="Times New Roman"/>
                <w:b/>
                <w:bCs/>
                <w:i/>
                <w:iCs/>
                <w:lang w:val="en-US"/>
              </w:rPr>
              <w:t>Testis</w:t>
            </w:r>
            <w:proofErr w:type="gramEnd"/>
            <w:r w:rsidRPr="00054585">
              <w:rPr>
                <w:rFonts w:ascii="Times New Roman" w:hAnsi="Times New Roman" w:cs="Times New Roman"/>
                <w:b/>
                <w:bCs/>
                <w:i/>
                <w:iCs/>
                <w:lang w:val="en-US"/>
              </w:rPr>
              <w:t>, epididymis, and Spermatic cord</w:t>
            </w:r>
            <w:r w:rsidRPr="00054585">
              <w:rPr>
                <w:rFonts w:ascii="Times New Roman" w:hAnsi="Times New Roman" w:cs="Times New Roman"/>
                <w:lang w:val="en-US"/>
              </w:rPr>
              <w:t xml:space="preserve"> (Development, Descent of gonads, and congenital anomalies)</w:t>
            </w:r>
          </w:p>
          <w:p w14:paraId="7792EC63"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lang w:val="en-US"/>
              </w:rPr>
              <w:t xml:space="preserve">Testis, epididymis, Spermatic cord anatomy, fasciae, vascular </w:t>
            </w:r>
            <w:proofErr w:type="spellStart"/>
            <w:r w:rsidRPr="00054585">
              <w:rPr>
                <w:rFonts w:ascii="Times New Roman" w:hAnsi="Times New Roman" w:cs="Times New Roman"/>
                <w:lang w:val="en-US"/>
              </w:rPr>
              <w:t>suppllymphatics</w:t>
            </w:r>
            <w:proofErr w:type="spellEnd"/>
            <w:r w:rsidRPr="00054585">
              <w:rPr>
                <w:rFonts w:ascii="Times New Roman" w:hAnsi="Times New Roman" w:cs="Times New Roman"/>
                <w:lang w:val="en-US"/>
              </w:rPr>
              <w:t>,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37937"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055D1CA3"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F11C8"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06/05</w:t>
            </w:r>
          </w:p>
          <w:p w14:paraId="74AA2EB3"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E76F3"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male genital system</w:t>
            </w:r>
          </w:p>
          <w:p w14:paraId="6EB60DBC"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scrotum </w:t>
            </w:r>
            <w:r w:rsidRPr="00054585">
              <w:rPr>
                <w:rFonts w:ascii="Times New Roman" w:hAnsi="Times New Roman" w:cs="Times New Roman"/>
                <w:lang w:val="en-US"/>
              </w:rPr>
              <w:t>(layers, vascular supply, and innervation)</w:t>
            </w:r>
          </w:p>
          <w:p w14:paraId="5939CDBF"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seminal vesicles </w:t>
            </w:r>
            <w:r w:rsidRPr="00054585">
              <w:rPr>
                <w:rFonts w:ascii="Times New Roman" w:hAnsi="Times New Roman" w:cs="Times New Roman"/>
                <w:lang w:val="en-US"/>
              </w:rPr>
              <w:t>(development, topography, morphology, vascular and neural supply)</w:t>
            </w:r>
          </w:p>
          <w:p w14:paraId="1996FA52" w14:textId="2AA6EA10"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ejaculatory </w:t>
            </w:r>
            <w:proofErr w:type="gramStart"/>
            <w:r w:rsidRPr="00054585">
              <w:rPr>
                <w:rFonts w:ascii="Times New Roman" w:hAnsi="Times New Roman" w:cs="Times New Roman"/>
                <w:b/>
                <w:bCs/>
                <w:lang w:val="en-US"/>
              </w:rPr>
              <w:t>ducts</w:t>
            </w:r>
            <w:proofErr w:type="gramEnd"/>
            <w:r w:rsidRPr="00054585">
              <w:rPr>
                <w:rFonts w:ascii="Times New Roman" w:hAnsi="Times New Roman" w:cs="Times New Roman"/>
                <w:lang w:val="en-US"/>
              </w:rPr>
              <w:t xml:space="preserve"> (development and topography) </w:t>
            </w:r>
          </w:p>
          <w:p w14:paraId="500DDEC6"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The prostate</w:t>
            </w:r>
            <w:r w:rsidRPr="00054585">
              <w:rPr>
                <w:rFonts w:ascii="Times New Roman" w:hAnsi="Times New Roman" w:cs="Times New Roman"/>
                <w:lang w:val="en-US"/>
              </w:rPr>
              <w:t xml:space="preserve"> (topographic anatomy and relations, prostatic urethra, surfaces, Fascia of </w:t>
            </w:r>
            <w:proofErr w:type="spellStart"/>
            <w:r w:rsidRPr="00054585">
              <w:rPr>
                <w:rFonts w:ascii="Times New Roman" w:hAnsi="Times New Roman" w:cs="Times New Roman"/>
                <w:lang w:val="en-US"/>
              </w:rPr>
              <w:t>Denonvilliers</w:t>
            </w:r>
            <w:proofErr w:type="spellEnd"/>
            <w:r w:rsidRPr="00054585">
              <w:rPr>
                <w:rFonts w:ascii="Times New Roman" w:hAnsi="Times New Roman" w:cs="Times New Roman"/>
                <w:lang w:val="en-US"/>
              </w:rPr>
              <w:t>, capsules of the prostate, vascular, lymphatics, and neural supply)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83A9B"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75933F49"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041E6"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07/05</w:t>
            </w:r>
          </w:p>
          <w:p w14:paraId="508D0698"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2E09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male genital system</w:t>
            </w:r>
          </w:p>
          <w:p w14:paraId="19AEE5D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Male urethra </w:t>
            </w:r>
            <w:r w:rsidRPr="00054585">
              <w:rPr>
                <w:rFonts w:ascii="Times New Roman" w:hAnsi="Times New Roman" w:cs="Times New Roman"/>
                <w:lang w:val="en-US"/>
              </w:rPr>
              <w:t>(development, topographic anatomy, urethra walls, parts of urethra-prostatic membranous, and penile urethra, vascular supply, and innervation)</w:t>
            </w:r>
          </w:p>
          <w:p w14:paraId="65B4FD10"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Penis</w:t>
            </w:r>
            <w:r w:rsidRPr="00054585">
              <w:rPr>
                <w:rFonts w:ascii="Times New Roman" w:hAnsi="Times New Roman" w:cs="Times New Roman"/>
                <w:lang w:val="en-US"/>
              </w:rPr>
              <w:t xml:space="preserve"> (development, congenital anomalies, topography, coverings, vascular supply with emphasis on veins,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4E57"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4573EAB4"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FD213"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12/05</w:t>
            </w:r>
          </w:p>
          <w:p w14:paraId="075AF4CE"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E246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female genital system</w:t>
            </w:r>
          </w:p>
          <w:p w14:paraId="67776BA4"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Ovaries</w:t>
            </w:r>
            <w:r w:rsidRPr="00054585">
              <w:rPr>
                <w:rFonts w:ascii="Times New Roman" w:hAnsi="Times New Roman" w:cs="Times New Roman"/>
                <w:lang w:val="en-US"/>
              </w:rPr>
              <w:t xml:space="preserve"> (Development, Congenital anomalies, topography, relations, ligaments, vascular supply, lymphatics,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965D1"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180A2957"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FC4E6"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lastRenderedPageBreak/>
              <w:t>Wednesday</w:t>
            </w:r>
            <w:proofErr w:type="spellEnd"/>
            <w:r w:rsidRPr="00054585">
              <w:rPr>
                <w:rFonts w:ascii="Times New Roman" w:hAnsi="Times New Roman" w:cs="Times New Roman"/>
              </w:rPr>
              <w:t xml:space="preserve"> 13/05</w:t>
            </w:r>
          </w:p>
          <w:p w14:paraId="1131664D"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E5B09"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female genital system</w:t>
            </w:r>
          </w:p>
          <w:p w14:paraId="2067318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Uterine tubes </w:t>
            </w:r>
            <w:r w:rsidRPr="00054585">
              <w:rPr>
                <w:rFonts w:ascii="Times New Roman" w:hAnsi="Times New Roman" w:cs="Times New Roman"/>
                <w:lang w:val="en-US"/>
              </w:rPr>
              <w:t>(Development, Congenital anomalies, topography, relations, division, vascular supply, lymphatics, and innervation) </w:t>
            </w:r>
          </w:p>
          <w:p w14:paraId="31E4BA6D"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Uterus</w:t>
            </w:r>
            <w:r w:rsidRPr="00054585">
              <w:rPr>
                <w:rFonts w:ascii="Times New Roman" w:hAnsi="Times New Roman" w:cs="Times New Roman"/>
                <w:lang w:val="en-US"/>
              </w:rPr>
              <w:t xml:space="preserve"> (Development, congenital anomalies, topography, relations, uterine cavity, uterine relations with pelvic peritoneum, endopelvic fasciae, ligaments of uterus and cervix, vascular supply, lymphatics, and innervation)</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B706"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180A25F7"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09F02"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14/05</w:t>
            </w:r>
          </w:p>
          <w:p w14:paraId="3C40F69B"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5AD9"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female genital system</w:t>
            </w:r>
          </w:p>
          <w:p w14:paraId="1D46F5B3"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Vagina </w:t>
            </w:r>
            <w:r w:rsidRPr="00054585">
              <w:rPr>
                <w:rFonts w:ascii="Times New Roman" w:hAnsi="Times New Roman" w:cs="Times New Roman"/>
                <w:lang w:val="en-US"/>
              </w:rPr>
              <w:t>(development, congenital anomalies, topography and relations, vascular supply, lymphatics, and innervation) </w:t>
            </w:r>
          </w:p>
          <w:p w14:paraId="464C96B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Vulva </w:t>
            </w:r>
            <w:r w:rsidRPr="00054585">
              <w:rPr>
                <w:rFonts w:ascii="Times New Roman" w:hAnsi="Times New Roman" w:cs="Times New Roman"/>
                <w:lang w:val="en-US"/>
              </w:rPr>
              <w:t>(development, congenital anomalies, topography, and relations, features, vascular supply, lymphatics,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EB749"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35E933AA"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F4248"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19/05</w:t>
            </w:r>
          </w:p>
          <w:p w14:paraId="597EB4EC"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FA9BC"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The female genital system</w:t>
            </w:r>
          </w:p>
          <w:p w14:paraId="414F6FA2"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Female urethra</w:t>
            </w:r>
            <w:r w:rsidRPr="00054585">
              <w:rPr>
                <w:rFonts w:ascii="Times New Roman" w:hAnsi="Times New Roman" w:cs="Times New Roman"/>
                <w:lang w:val="en-US"/>
              </w:rPr>
              <w:t xml:space="preserve"> (development, congenital anomalies, topography and relations, female continence mechanism-sphincters, endopelvic fascia, pelvic floor muscles, vascular supply, lymphatics,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A67B4"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76C50BD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FE157"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20/05</w:t>
            </w:r>
          </w:p>
          <w:p w14:paraId="3524A59E"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25E29" w14:textId="6084FE5D"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 xml:space="preserve">The Lymphatic </w:t>
            </w:r>
            <w:r>
              <w:rPr>
                <w:rFonts w:ascii="Times New Roman" w:hAnsi="Times New Roman" w:cs="Times New Roman"/>
                <w:b/>
                <w:bCs/>
                <w:i/>
                <w:iCs/>
                <w:lang w:val="en-US"/>
              </w:rPr>
              <w:t>System</w:t>
            </w:r>
            <w:r w:rsidRPr="00054585">
              <w:rPr>
                <w:rFonts w:ascii="Times New Roman" w:hAnsi="Times New Roman" w:cs="Times New Roman"/>
                <w:b/>
                <w:bCs/>
                <w:i/>
                <w:iCs/>
                <w:lang w:val="en-US"/>
              </w:rPr>
              <w:t xml:space="preserve"> </w:t>
            </w:r>
            <w:r w:rsidRPr="00054585">
              <w:rPr>
                <w:rFonts w:ascii="Times New Roman" w:hAnsi="Times New Roman" w:cs="Times New Roman"/>
                <w:i/>
                <w:iCs/>
                <w:lang w:val="en-US"/>
              </w:rPr>
              <w:t>(development, lymph vessels, lymph organs, capillaries, lymph nodes, functions, and congenital anomalies)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33AD6" w14:textId="3686678F" w:rsidR="006E5F29" w:rsidRPr="00774920" w:rsidRDefault="00774920" w:rsidP="00774920">
            <w:pPr>
              <w:jc w:val="center"/>
              <w:rPr>
                <w:rFonts w:ascii="Times New Roman" w:hAnsi="Times New Roman" w:cs="Times New Roman"/>
                <w:lang w:val="en-US"/>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D. </w:t>
            </w:r>
            <w:proofErr w:type="spellStart"/>
            <w:r w:rsidRPr="00054585">
              <w:rPr>
                <w:rFonts w:ascii="Times New Roman" w:hAnsi="Times New Roman" w:cs="Times New Roman"/>
              </w:rPr>
              <w:t>Chrysikos</w:t>
            </w:r>
            <w:proofErr w:type="spellEnd"/>
          </w:p>
        </w:tc>
      </w:tr>
      <w:tr w:rsidR="006E5F29" w:rsidRPr="00054585" w14:paraId="5BBAC405"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3363C"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21/05</w:t>
            </w:r>
          </w:p>
          <w:p w14:paraId="79243F16"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51E09"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 xml:space="preserve">The thyroid gland </w:t>
            </w:r>
            <w:r w:rsidRPr="00054585">
              <w:rPr>
                <w:rFonts w:ascii="Times New Roman" w:hAnsi="Times New Roman" w:cs="Times New Roman"/>
                <w:lang w:val="en-US"/>
              </w:rPr>
              <w:t>(development, congenital anomalies, topography, and morphology relations, vascular supply, lymphatics, and innervation</w:t>
            </w:r>
          </w:p>
          <w:p w14:paraId="39AE2ED7"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lang w:val="en-US"/>
              </w:rPr>
              <w:t>The adrenal (suprarenal) glands</w:t>
            </w:r>
            <w:r w:rsidRPr="00054585">
              <w:rPr>
                <w:rFonts w:ascii="Times New Roman" w:hAnsi="Times New Roman" w:cs="Times New Roman"/>
                <w:lang w:val="en-US"/>
              </w:rPr>
              <w:t xml:space="preserve"> (development, congenital anomalies, topography, and morphology relations, vascular supply, lymphatics, and innervation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7B369" w14:textId="2E08E6D7" w:rsidR="006E5F29" w:rsidRPr="00774920" w:rsidRDefault="00774920" w:rsidP="006E5F29">
            <w:pPr>
              <w:jc w:val="center"/>
              <w:rPr>
                <w:rFonts w:ascii="Times New Roman" w:hAnsi="Times New Roman" w:cs="Times New Roman"/>
                <w:lang w:val="en-US"/>
              </w:rPr>
            </w:pPr>
            <w:r>
              <w:rPr>
                <w:rFonts w:ascii="Times New Roman" w:hAnsi="Times New Roman" w:cs="Times New Roman"/>
                <w:lang w:val="en-US"/>
              </w:rPr>
              <w:t xml:space="preserve">Dr. </w:t>
            </w:r>
            <w:proofErr w:type="spellStart"/>
            <w:r>
              <w:rPr>
                <w:rFonts w:ascii="Times New Roman" w:hAnsi="Times New Roman" w:cs="Times New Roman"/>
                <w:lang w:val="en-US"/>
              </w:rPr>
              <w:t>Kostoglou</w:t>
            </w:r>
            <w:proofErr w:type="spellEnd"/>
          </w:p>
        </w:tc>
      </w:tr>
      <w:tr w:rsidR="006E5F29" w:rsidRPr="00054585" w14:paraId="1CC02D54"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DDD7"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26/05</w:t>
            </w:r>
          </w:p>
          <w:p w14:paraId="1A915BC5"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A662A" w14:textId="54FE2CC8" w:rsidR="006E5F29" w:rsidRPr="00054585" w:rsidRDefault="006E5F29" w:rsidP="006E5F29">
            <w:pPr>
              <w:rPr>
                <w:rFonts w:ascii="Times New Roman" w:hAnsi="Times New Roman" w:cs="Times New Roman"/>
                <w:lang w:val="en-US"/>
              </w:rPr>
            </w:pPr>
            <w:r w:rsidRPr="00054585">
              <w:rPr>
                <w:rFonts w:ascii="Times New Roman" w:hAnsi="Times New Roman" w:cs="Times New Roman"/>
                <w:b/>
                <w:bCs/>
                <w:i/>
                <w:iCs/>
                <w:lang w:val="en-US"/>
              </w:rPr>
              <w:t xml:space="preserve">The </w:t>
            </w:r>
            <w:r>
              <w:rPr>
                <w:rFonts w:ascii="Times New Roman" w:hAnsi="Times New Roman" w:cs="Times New Roman"/>
                <w:b/>
                <w:bCs/>
                <w:i/>
                <w:iCs/>
                <w:lang w:val="en-US"/>
              </w:rPr>
              <w:t>A</w:t>
            </w:r>
            <w:r w:rsidRPr="00054585">
              <w:rPr>
                <w:rFonts w:ascii="Times New Roman" w:hAnsi="Times New Roman" w:cs="Times New Roman"/>
                <w:b/>
                <w:bCs/>
                <w:i/>
                <w:iCs/>
                <w:lang w:val="en-US"/>
              </w:rPr>
              <w:t xml:space="preserve">utonomic Nervous </w:t>
            </w:r>
            <w:r>
              <w:rPr>
                <w:rFonts w:ascii="Times New Roman" w:hAnsi="Times New Roman" w:cs="Times New Roman"/>
                <w:b/>
                <w:bCs/>
                <w:i/>
                <w:iCs/>
                <w:lang w:val="en-US"/>
              </w:rPr>
              <w:t>S</w:t>
            </w:r>
            <w:r w:rsidRPr="00054585">
              <w:rPr>
                <w:rFonts w:ascii="Times New Roman" w:hAnsi="Times New Roman" w:cs="Times New Roman"/>
                <w:b/>
                <w:bCs/>
                <w:i/>
                <w:iCs/>
                <w:lang w:val="en-US"/>
              </w:rPr>
              <w:t>ystem </w:t>
            </w:r>
          </w:p>
          <w:p w14:paraId="53AE2BAE" w14:textId="77777777" w:rsidR="006E5F29" w:rsidRPr="00054585" w:rsidRDefault="006E5F29" w:rsidP="006E5F29">
            <w:pPr>
              <w:rPr>
                <w:rFonts w:ascii="Times New Roman" w:hAnsi="Times New Roman" w:cs="Times New Roman"/>
                <w:lang w:val="en-US"/>
              </w:rPr>
            </w:pPr>
            <w:r w:rsidRPr="00054585">
              <w:rPr>
                <w:rFonts w:ascii="Times New Roman" w:hAnsi="Times New Roman" w:cs="Times New Roman"/>
                <w:i/>
                <w:iCs/>
                <w:lang w:val="en-US"/>
              </w:rPr>
              <w:t>(structure, division, ganglia, related organs, and functions) </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E848E" w14:textId="39503ABB" w:rsidR="006E5F29" w:rsidRPr="00774920" w:rsidRDefault="00774920" w:rsidP="006E5F29">
            <w:pPr>
              <w:jc w:val="center"/>
              <w:rPr>
                <w:rFonts w:ascii="Times New Roman" w:hAnsi="Times New Roman" w:cs="Times New Roman"/>
                <w:lang w:val="en-US"/>
              </w:rPr>
            </w:pPr>
            <w:r>
              <w:rPr>
                <w:rFonts w:ascii="Times New Roman" w:hAnsi="Times New Roman" w:cs="Times New Roman"/>
                <w:lang w:val="en-US"/>
              </w:rPr>
              <w:t xml:space="preserve">Dr. </w:t>
            </w:r>
            <w:proofErr w:type="spellStart"/>
            <w:r>
              <w:rPr>
                <w:rFonts w:ascii="Times New Roman" w:hAnsi="Times New Roman" w:cs="Times New Roman"/>
                <w:lang w:val="en-US"/>
              </w:rPr>
              <w:t>Kostoglou</w:t>
            </w:r>
            <w:proofErr w:type="spellEnd"/>
          </w:p>
        </w:tc>
      </w:tr>
      <w:tr w:rsidR="006E5F29" w:rsidRPr="00774920" w14:paraId="7F6F361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7BF05" w14:textId="106E2FF1" w:rsidR="006E5F29" w:rsidRDefault="006E5F29" w:rsidP="006E5F29">
            <w:pPr>
              <w:rPr>
                <w:rFonts w:ascii="Times New Roman" w:hAnsi="Times New Roman" w:cs="Times New Roman"/>
                <w:lang w:val="en-US"/>
              </w:rPr>
            </w:pPr>
            <w:proofErr w:type="spellStart"/>
            <w:r w:rsidRPr="00054585">
              <w:rPr>
                <w:rFonts w:ascii="Times New Roman" w:hAnsi="Times New Roman" w:cs="Times New Roman"/>
              </w:rPr>
              <w:lastRenderedPageBreak/>
              <w:t>Wednesday</w:t>
            </w:r>
            <w:proofErr w:type="spellEnd"/>
            <w:r w:rsidRPr="00054585">
              <w:rPr>
                <w:rFonts w:ascii="Times New Roman" w:hAnsi="Times New Roman" w:cs="Times New Roman"/>
              </w:rPr>
              <w:t xml:space="preserve"> 27/05</w:t>
            </w:r>
            <w:r w:rsidR="00774920" w:rsidRPr="00054585">
              <w:rPr>
                <w:rFonts w:ascii="Times New Roman" w:hAnsi="Times New Roman" w:cs="Times New Roman"/>
              </w:rPr>
              <w:t>(10.00-12.00)</w:t>
            </w:r>
          </w:p>
          <w:p w14:paraId="27415532" w14:textId="77777777" w:rsidR="00774920" w:rsidRPr="00774920" w:rsidRDefault="00774920" w:rsidP="006E5F29">
            <w:pPr>
              <w:rPr>
                <w:rFonts w:ascii="Times New Roman" w:hAnsi="Times New Roman" w:cs="Times New Roman"/>
                <w:lang w:val="en-US"/>
              </w:rPr>
            </w:pPr>
          </w:p>
          <w:p w14:paraId="3F87CB94" w14:textId="75791F86" w:rsidR="006E5F29" w:rsidRPr="00054585" w:rsidRDefault="006E5F29" w:rsidP="006E5F29">
            <w:pPr>
              <w:rPr>
                <w:rFonts w:ascii="Times New Roman" w:hAnsi="Times New Roman" w:cs="Times New Roman"/>
              </w:rPr>
            </w:pP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E3816" w14:textId="77777777" w:rsidR="00774920" w:rsidRPr="00054585" w:rsidRDefault="00774920" w:rsidP="00774920">
            <w:pPr>
              <w:rPr>
                <w:rFonts w:ascii="Times New Roman" w:hAnsi="Times New Roman" w:cs="Times New Roman"/>
                <w:lang w:val="en-US"/>
              </w:rPr>
            </w:pPr>
            <w:r w:rsidRPr="00054585">
              <w:rPr>
                <w:rFonts w:ascii="Times New Roman" w:hAnsi="Times New Roman" w:cs="Times New Roman"/>
                <w:b/>
                <w:bCs/>
                <w:i/>
                <w:iCs/>
                <w:lang w:val="en-US"/>
              </w:rPr>
              <w:t xml:space="preserve">The </w:t>
            </w:r>
            <w:r>
              <w:rPr>
                <w:rFonts w:ascii="Times New Roman" w:hAnsi="Times New Roman" w:cs="Times New Roman"/>
                <w:b/>
                <w:bCs/>
                <w:i/>
                <w:iCs/>
                <w:lang w:val="en-US"/>
              </w:rPr>
              <w:t>A</w:t>
            </w:r>
            <w:r w:rsidRPr="00054585">
              <w:rPr>
                <w:rFonts w:ascii="Times New Roman" w:hAnsi="Times New Roman" w:cs="Times New Roman"/>
                <w:b/>
                <w:bCs/>
                <w:i/>
                <w:iCs/>
                <w:lang w:val="en-US"/>
              </w:rPr>
              <w:t xml:space="preserve">utonomic Nervous </w:t>
            </w:r>
            <w:r>
              <w:rPr>
                <w:rFonts w:ascii="Times New Roman" w:hAnsi="Times New Roman" w:cs="Times New Roman"/>
                <w:b/>
                <w:bCs/>
                <w:i/>
                <w:iCs/>
                <w:lang w:val="en-US"/>
              </w:rPr>
              <w:t>S</w:t>
            </w:r>
            <w:r w:rsidRPr="00054585">
              <w:rPr>
                <w:rFonts w:ascii="Times New Roman" w:hAnsi="Times New Roman" w:cs="Times New Roman"/>
                <w:b/>
                <w:bCs/>
                <w:i/>
                <w:iCs/>
                <w:lang w:val="en-US"/>
              </w:rPr>
              <w:t>ystem </w:t>
            </w:r>
          </w:p>
          <w:p w14:paraId="5799BF69" w14:textId="4C9BD740" w:rsidR="006E5F29" w:rsidRPr="00054585" w:rsidRDefault="00774920" w:rsidP="006E5F29">
            <w:pPr>
              <w:rPr>
                <w:rFonts w:ascii="Times New Roman" w:hAnsi="Times New Roman" w:cs="Times New Roman"/>
                <w:lang w:val="en-US"/>
              </w:rPr>
            </w:pPr>
            <w:r w:rsidRPr="00054585">
              <w:rPr>
                <w:rFonts w:ascii="Times New Roman" w:hAnsi="Times New Roman" w:cs="Times New Roman"/>
                <w:i/>
                <w:iCs/>
                <w:lang w:val="en-US"/>
              </w:rPr>
              <w:t>(</w:t>
            </w:r>
            <w:proofErr w:type="gramStart"/>
            <w:r w:rsidRPr="00054585">
              <w:rPr>
                <w:rFonts w:ascii="Times New Roman" w:hAnsi="Times New Roman" w:cs="Times New Roman"/>
                <w:i/>
                <w:iCs/>
                <w:lang w:val="en-US"/>
              </w:rPr>
              <w:t>structure</w:t>
            </w:r>
            <w:proofErr w:type="gramEnd"/>
            <w:r w:rsidRPr="00054585">
              <w:rPr>
                <w:rFonts w:ascii="Times New Roman" w:hAnsi="Times New Roman" w:cs="Times New Roman"/>
                <w:i/>
                <w:iCs/>
                <w:lang w:val="en-US"/>
              </w:rPr>
              <w:t>, division, ganglia, related organs, and functions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10665" w14:textId="3BF48461" w:rsidR="006E5F29" w:rsidRPr="005013C2" w:rsidRDefault="006E5F29" w:rsidP="006E5F29">
            <w:pPr>
              <w:jc w:val="center"/>
              <w:rPr>
                <w:rFonts w:ascii="Times New Roman" w:hAnsi="Times New Roman" w:cs="Times New Roman"/>
                <w:lang w:val="en-US"/>
              </w:rPr>
            </w:pPr>
            <w:r>
              <w:rPr>
                <w:rFonts w:ascii="Times New Roman" w:hAnsi="Times New Roman" w:cs="Times New Roman"/>
                <w:lang w:val="en-US"/>
              </w:rPr>
              <w:t xml:space="preserve">Prof. M. </w:t>
            </w:r>
            <w:proofErr w:type="spellStart"/>
            <w:r>
              <w:rPr>
                <w:rFonts w:ascii="Times New Roman" w:hAnsi="Times New Roman" w:cs="Times New Roman"/>
                <w:lang w:val="en-US"/>
              </w:rPr>
              <w:t>Piagkou</w:t>
            </w:r>
            <w:proofErr w:type="spellEnd"/>
            <w:r>
              <w:rPr>
                <w:rFonts w:ascii="Times New Roman" w:hAnsi="Times New Roman" w:cs="Times New Roman"/>
                <w:lang w:val="en-US"/>
              </w:rPr>
              <w:t xml:space="preserve"> </w:t>
            </w:r>
          </w:p>
        </w:tc>
      </w:tr>
      <w:tr w:rsidR="006E5F29" w:rsidRPr="007855B5" w14:paraId="78767480"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A2129"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28/05</w:t>
            </w:r>
          </w:p>
          <w:p w14:paraId="30570CD2"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9A7C" w14:textId="77777777" w:rsidR="006E5F29" w:rsidRDefault="006E5F29" w:rsidP="008F4FEB">
            <w:pPr>
              <w:jc w:val="center"/>
              <w:rPr>
                <w:rFonts w:ascii="Times New Roman" w:hAnsi="Times New Roman" w:cs="Times New Roman"/>
                <w:b/>
                <w:bCs/>
                <w:i/>
                <w:iCs/>
                <w:lang w:val="en-US"/>
              </w:rPr>
            </w:pPr>
            <w:r w:rsidRPr="00054585">
              <w:rPr>
                <w:rFonts w:ascii="Times New Roman" w:hAnsi="Times New Roman" w:cs="Times New Roman"/>
                <w:b/>
                <w:bCs/>
                <w:i/>
                <w:iCs/>
                <w:lang w:val="en-US"/>
              </w:rPr>
              <w:t>Demonstration on Virtual Dissection Tables-</w:t>
            </w:r>
            <w:proofErr w:type="spellStart"/>
            <w:r w:rsidRPr="00054585">
              <w:rPr>
                <w:rFonts w:ascii="Times New Roman" w:hAnsi="Times New Roman" w:cs="Times New Roman"/>
                <w:b/>
                <w:bCs/>
                <w:i/>
                <w:iCs/>
                <w:lang w:val="en-US"/>
              </w:rPr>
              <w:t>Anatomage</w:t>
            </w:r>
            <w:proofErr w:type="spellEnd"/>
            <w:r>
              <w:rPr>
                <w:rFonts w:ascii="Times New Roman" w:hAnsi="Times New Roman" w:cs="Times New Roman"/>
                <w:b/>
                <w:bCs/>
                <w:i/>
                <w:iCs/>
                <w:lang w:val="en-US"/>
              </w:rPr>
              <w:t xml:space="preserve"> and on Cadavers in groups</w:t>
            </w:r>
          </w:p>
          <w:p w14:paraId="16938F7C" w14:textId="7FB752B9" w:rsidR="008F4FEB" w:rsidRPr="008F4FEB" w:rsidRDefault="008F4FEB" w:rsidP="008F4FEB">
            <w:pPr>
              <w:jc w:val="center"/>
              <w:rPr>
                <w:rFonts w:ascii="Times New Roman" w:hAnsi="Times New Roman" w:cs="Times New Roman"/>
                <w:b/>
                <w:bCs/>
                <w:i/>
                <w:iCs/>
                <w:lang w:val="en-US"/>
              </w:rPr>
            </w:pPr>
            <w:r w:rsidRPr="008F4FEB">
              <w:rPr>
                <w:rFonts w:ascii="Times New Roman" w:hAnsi="Times New Roman" w:cs="Times New Roman"/>
                <w:b/>
                <w:bCs/>
                <w:i/>
                <w:iCs/>
                <w:lang w:val="en-US"/>
              </w:rPr>
              <w:t>Cross-sectional and radiological images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CA80B" w14:textId="77777777" w:rsidR="006E5F29" w:rsidRDefault="006E5F29" w:rsidP="006E5F29">
            <w:pPr>
              <w:jc w:val="center"/>
              <w:rPr>
                <w:rFonts w:ascii="Times New Roman" w:hAnsi="Times New Roman" w:cs="Times New Roman"/>
                <w:lang w:val="en-US"/>
              </w:rPr>
            </w:pPr>
            <w:r w:rsidRPr="008E2464">
              <w:rPr>
                <w:rFonts w:ascii="Times New Roman" w:hAnsi="Times New Roman" w:cs="Times New Roman"/>
                <w:lang w:val="en-US"/>
              </w:rPr>
              <w:t xml:space="preserve">Prof. D. </w:t>
            </w:r>
            <w:proofErr w:type="spellStart"/>
            <w:r w:rsidRPr="008E2464">
              <w:rPr>
                <w:rFonts w:ascii="Times New Roman" w:hAnsi="Times New Roman" w:cs="Times New Roman"/>
                <w:lang w:val="en-US"/>
              </w:rPr>
              <w:t>Chrysikos</w:t>
            </w:r>
            <w:proofErr w:type="spellEnd"/>
          </w:p>
          <w:p w14:paraId="35F44E8E" w14:textId="59177507" w:rsidR="006E5F29" w:rsidRPr="005013C2" w:rsidRDefault="006E5F29" w:rsidP="006E5F29">
            <w:pPr>
              <w:jc w:val="center"/>
              <w:rPr>
                <w:rFonts w:ascii="Times New Roman" w:hAnsi="Times New Roman" w:cs="Times New Roman"/>
                <w:lang w:val="en-US"/>
              </w:rPr>
            </w:pPr>
            <w:r>
              <w:rPr>
                <w:rFonts w:ascii="Times New Roman" w:hAnsi="Times New Roman" w:cs="Times New Roman"/>
                <w:lang w:val="en-US"/>
              </w:rPr>
              <w:t xml:space="preserve">Prof. M. </w:t>
            </w:r>
            <w:proofErr w:type="spellStart"/>
            <w:r>
              <w:rPr>
                <w:rFonts w:ascii="Times New Roman" w:hAnsi="Times New Roman" w:cs="Times New Roman"/>
                <w:lang w:val="en-US"/>
              </w:rPr>
              <w:t>Piagkou</w:t>
            </w:r>
            <w:proofErr w:type="spellEnd"/>
            <w:r>
              <w:rPr>
                <w:rFonts w:ascii="Times New Roman" w:hAnsi="Times New Roman" w:cs="Times New Roman"/>
                <w:lang w:val="en-US"/>
              </w:rPr>
              <w:t xml:space="preserve"> </w:t>
            </w:r>
          </w:p>
        </w:tc>
      </w:tr>
      <w:tr w:rsidR="006E5F29" w:rsidRPr="007855B5" w14:paraId="25D119A9"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0474F"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Tuesday</w:t>
            </w:r>
            <w:proofErr w:type="spellEnd"/>
            <w:r w:rsidRPr="00054585">
              <w:rPr>
                <w:rFonts w:ascii="Times New Roman" w:hAnsi="Times New Roman" w:cs="Times New Roman"/>
              </w:rPr>
              <w:t xml:space="preserve"> 02/05</w:t>
            </w:r>
          </w:p>
          <w:p w14:paraId="4F9CA8CB"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54F5E" w14:textId="77777777" w:rsidR="006E5F29" w:rsidRDefault="006E5F29" w:rsidP="008F4FEB">
            <w:pPr>
              <w:jc w:val="center"/>
              <w:rPr>
                <w:rFonts w:ascii="Times New Roman" w:hAnsi="Times New Roman" w:cs="Times New Roman"/>
                <w:b/>
                <w:bCs/>
                <w:i/>
                <w:iCs/>
                <w:lang w:val="en-US"/>
              </w:rPr>
            </w:pPr>
            <w:r w:rsidRPr="00054585">
              <w:rPr>
                <w:rFonts w:ascii="Times New Roman" w:hAnsi="Times New Roman" w:cs="Times New Roman"/>
                <w:b/>
                <w:bCs/>
                <w:i/>
                <w:iCs/>
                <w:lang w:val="en-US"/>
              </w:rPr>
              <w:t>Demonstration on Virtual Dissection Tables-</w:t>
            </w:r>
            <w:proofErr w:type="spellStart"/>
            <w:r w:rsidRPr="00054585">
              <w:rPr>
                <w:rFonts w:ascii="Times New Roman" w:hAnsi="Times New Roman" w:cs="Times New Roman"/>
                <w:b/>
                <w:bCs/>
                <w:i/>
                <w:iCs/>
                <w:lang w:val="en-US"/>
              </w:rPr>
              <w:t>Anatomage</w:t>
            </w:r>
            <w:proofErr w:type="spellEnd"/>
            <w:r>
              <w:rPr>
                <w:rFonts w:ascii="Times New Roman" w:hAnsi="Times New Roman" w:cs="Times New Roman"/>
                <w:b/>
                <w:bCs/>
                <w:i/>
                <w:iCs/>
                <w:lang w:val="en-US"/>
              </w:rPr>
              <w:t xml:space="preserve"> and on Cadavers in groups</w:t>
            </w:r>
          </w:p>
          <w:p w14:paraId="480460C4" w14:textId="4E52B81E" w:rsidR="008F4FEB" w:rsidRPr="008F4FEB" w:rsidRDefault="008F4FEB" w:rsidP="008F4FEB">
            <w:pPr>
              <w:jc w:val="center"/>
              <w:rPr>
                <w:rFonts w:ascii="Times New Roman" w:hAnsi="Times New Roman" w:cs="Times New Roman"/>
                <w:b/>
                <w:bCs/>
                <w:i/>
                <w:iCs/>
                <w:lang w:val="en-US"/>
              </w:rPr>
            </w:pPr>
            <w:r w:rsidRPr="008F4FEB">
              <w:rPr>
                <w:rFonts w:ascii="Times New Roman" w:hAnsi="Times New Roman" w:cs="Times New Roman"/>
                <w:b/>
                <w:bCs/>
                <w:i/>
                <w:iCs/>
                <w:lang w:val="en-US"/>
              </w:rPr>
              <w:t>Cross-sectional and radiological images</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3E488" w14:textId="77777777" w:rsidR="006E5F29" w:rsidRDefault="006E5F29" w:rsidP="006E5F29">
            <w:pPr>
              <w:jc w:val="center"/>
              <w:rPr>
                <w:rFonts w:ascii="Times New Roman" w:hAnsi="Times New Roman" w:cs="Times New Roman"/>
                <w:lang w:val="en-US"/>
              </w:rPr>
            </w:pPr>
            <w:r w:rsidRPr="008E2464">
              <w:rPr>
                <w:rFonts w:ascii="Times New Roman" w:hAnsi="Times New Roman" w:cs="Times New Roman"/>
                <w:lang w:val="en-US"/>
              </w:rPr>
              <w:t xml:space="preserve">Prof. D. </w:t>
            </w:r>
            <w:proofErr w:type="spellStart"/>
            <w:r w:rsidRPr="008E2464">
              <w:rPr>
                <w:rFonts w:ascii="Times New Roman" w:hAnsi="Times New Roman" w:cs="Times New Roman"/>
                <w:lang w:val="en-US"/>
              </w:rPr>
              <w:t>Chrysikos</w:t>
            </w:r>
            <w:proofErr w:type="spellEnd"/>
          </w:p>
          <w:p w14:paraId="6B01240E" w14:textId="29A31863" w:rsidR="006E5F29" w:rsidRPr="005013C2" w:rsidRDefault="006E5F29" w:rsidP="006E5F29">
            <w:pPr>
              <w:jc w:val="center"/>
              <w:rPr>
                <w:rFonts w:ascii="Times New Roman" w:hAnsi="Times New Roman" w:cs="Times New Roman"/>
                <w:lang w:val="en-US"/>
              </w:rPr>
            </w:pPr>
            <w:r>
              <w:rPr>
                <w:rFonts w:ascii="Times New Roman" w:hAnsi="Times New Roman" w:cs="Times New Roman"/>
                <w:lang w:val="en-US"/>
              </w:rPr>
              <w:t xml:space="preserve">Prof. M. </w:t>
            </w:r>
            <w:proofErr w:type="spellStart"/>
            <w:r>
              <w:rPr>
                <w:rFonts w:ascii="Times New Roman" w:hAnsi="Times New Roman" w:cs="Times New Roman"/>
                <w:lang w:val="en-US"/>
              </w:rPr>
              <w:t>Piagkou</w:t>
            </w:r>
            <w:proofErr w:type="spellEnd"/>
            <w:r>
              <w:rPr>
                <w:rFonts w:ascii="Times New Roman" w:hAnsi="Times New Roman" w:cs="Times New Roman"/>
                <w:lang w:val="en-US"/>
              </w:rPr>
              <w:t xml:space="preserve"> </w:t>
            </w:r>
          </w:p>
        </w:tc>
      </w:tr>
      <w:tr w:rsidR="006E5F29" w:rsidRPr="007855B5" w14:paraId="55A93E7E" w14:textId="77777777" w:rsidTr="00054585">
        <w:tc>
          <w:tcPr>
            <w:tcW w:w="1053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1D22383" w14:textId="77777777" w:rsidR="006E5F29" w:rsidRPr="008E2464" w:rsidRDefault="006E5F29" w:rsidP="006E5F29">
            <w:pPr>
              <w:jc w:val="center"/>
              <w:rPr>
                <w:rFonts w:ascii="Times New Roman" w:hAnsi="Times New Roman" w:cs="Times New Roman"/>
                <w:lang w:val="en-US"/>
              </w:rPr>
            </w:pPr>
          </w:p>
        </w:tc>
      </w:tr>
      <w:tr w:rsidR="006E5F29" w:rsidRPr="00054585" w14:paraId="291C80C7" w14:textId="77777777" w:rsidTr="00054585">
        <w:trPr>
          <w:trHeight w:val="492"/>
        </w:trPr>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F42CF"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Wednesday</w:t>
            </w:r>
            <w:proofErr w:type="spellEnd"/>
            <w:r w:rsidRPr="00054585">
              <w:rPr>
                <w:rFonts w:ascii="Times New Roman" w:hAnsi="Times New Roman" w:cs="Times New Roman"/>
              </w:rPr>
              <w:t xml:space="preserve"> 03/06 </w:t>
            </w:r>
          </w:p>
          <w:p w14:paraId="2242F3A4"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(10.00-12.00)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99864" w14:textId="2773F2F4" w:rsidR="006E5F29" w:rsidRPr="008F4FEB" w:rsidRDefault="006E5F29" w:rsidP="006E5F29">
            <w:pPr>
              <w:jc w:val="center"/>
              <w:rPr>
                <w:rFonts w:ascii="Times New Roman" w:hAnsi="Times New Roman" w:cs="Times New Roman"/>
                <w:lang w:val="en-US"/>
              </w:rPr>
            </w:pPr>
            <w:r w:rsidRPr="008F4FEB">
              <w:rPr>
                <w:rFonts w:ascii="Times New Roman" w:hAnsi="Times New Roman" w:cs="Times New Roman"/>
                <w:b/>
                <w:bCs/>
                <w:i/>
                <w:iCs/>
                <w:lang w:val="en-US"/>
              </w:rPr>
              <w:t>Revision</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82EEA"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r w:rsidR="006E5F29" w:rsidRPr="00054585" w14:paraId="54825DF1" w14:textId="77777777" w:rsidTr="00054585">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2DDB" w14:textId="77777777" w:rsidR="006E5F29" w:rsidRPr="00054585" w:rsidRDefault="006E5F29" w:rsidP="006E5F29">
            <w:pPr>
              <w:rPr>
                <w:rFonts w:ascii="Times New Roman" w:hAnsi="Times New Roman" w:cs="Times New Roman"/>
              </w:rPr>
            </w:pPr>
            <w:proofErr w:type="spellStart"/>
            <w:r w:rsidRPr="00054585">
              <w:rPr>
                <w:rFonts w:ascii="Times New Roman" w:hAnsi="Times New Roman" w:cs="Times New Roman"/>
              </w:rPr>
              <w:t>Thursday</w:t>
            </w:r>
            <w:proofErr w:type="spellEnd"/>
            <w:r w:rsidRPr="00054585">
              <w:rPr>
                <w:rFonts w:ascii="Times New Roman" w:hAnsi="Times New Roman" w:cs="Times New Roman"/>
              </w:rPr>
              <w:t xml:space="preserve"> 04/06</w:t>
            </w:r>
          </w:p>
          <w:p w14:paraId="213D030D" w14:textId="77777777" w:rsidR="006E5F29" w:rsidRPr="00054585" w:rsidRDefault="006E5F29" w:rsidP="006E5F29">
            <w:pPr>
              <w:rPr>
                <w:rFonts w:ascii="Times New Roman" w:hAnsi="Times New Roman" w:cs="Times New Roman"/>
              </w:rPr>
            </w:pPr>
            <w:r w:rsidRPr="00054585">
              <w:rPr>
                <w:rFonts w:ascii="Times New Roman" w:hAnsi="Times New Roman" w:cs="Times New Roman"/>
              </w:rPr>
              <w:t>(11.00-12.00)</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AD10E" w14:textId="2D71B709"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b/>
                <w:bCs/>
                <w:i/>
                <w:iCs/>
              </w:rPr>
              <w:t>Revision</w:t>
            </w:r>
            <w:proofErr w:type="spellEnd"/>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2DCEF" w14:textId="77777777" w:rsidR="006E5F29" w:rsidRPr="00054585" w:rsidRDefault="006E5F29" w:rsidP="006E5F29">
            <w:pPr>
              <w:jc w:val="center"/>
              <w:rPr>
                <w:rFonts w:ascii="Times New Roman" w:hAnsi="Times New Roman" w:cs="Times New Roman"/>
              </w:rPr>
            </w:pPr>
            <w:proofErr w:type="spellStart"/>
            <w:r w:rsidRPr="00054585">
              <w:rPr>
                <w:rFonts w:ascii="Times New Roman" w:hAnsi="Times New Roman" w:cs="Times New Roman"/>
              </w:rPr>
              <w:t>Prof</w:t>
            </w:r>
            <w:proofErr w:type="spellEnd"/>
            <w:r w:rsidRPr="00054585">
              <w:rPr>
                <w:rFonts w:ascii="Times New Roman" w:hAnsi="Times New Roman" w:cs="Times New Roman"/>
              </w:rPr>
              <w:t xml:space="preserve">. M. </w:t>
            </w:r>
            <w:proofErr w:type="spellStart"/>
            <w:r w:rsidRPr="00054585">
              <w:rPr>
                <w:rFonts w:ascii="Times New Roman" w:hAnsi="Times New Roman" w:cs="Times New Roman"/>
              </w:rPr>
              <w:t>Piagkou</w:t>
            </w:r>
            <w:proofErr w:type="spellEnd"/>
          </w:p>
        </w:tc>
      </w:tr>
    </w:tbl>
    <w:p w14:paraId="646C58AF" w14:textId="77777777" w:rsidR="008E2464" w:rsidRDefault="008E2464" w:rsidP="008E2464">
      <w:pPr>
        <w:spacing w:after="0"/>
        <w:rPr>
          <w:rFonts w:ascii="Times New Roman" w:hAnsi="Times New Roman" w:cs="Times New Roman"/>
          <w:lang w:val="en-US"/>
        </w:rPr>
      </w:pPr>
    </w:p>
    <w:p w14:paraId="461DB12B" w14:textId="77777777" w:rsidR="008E2464" w:rsidRDefault="008E2464" w:rsidP="008E2464">
      <w:pPr>
        <w:spacing w:after="0"/>
        <w:rPr>
          <w:rFonts w:ascii="Times New Roman" w:hAnsi="Times New Roman" w:cs="Times New Roman"/>
          <w:lang w:val="en-US"/>
        </w:rPr>
      </w:pPr>
    </w:p>
    <w:p w14:paraId="45DBF8EB" w14:textId="77777777" w:rsidR="008E2464" w:rsidRPr="008E2464" w:rsidRDefault="008E2464" w:rsidP="008E2464">
      <w:pPr>
        <w:spacing w:after="0"/>
        <w:ind w:left="-990" w:right="-604"/>
        <w:jc w:val="both"/>
        <w:rPr>
          <w:rFonts w:ascii="Times New Roman" w:hAnsi="Times New Roman" w:cs="Times New Roman"/>
          <w:b/>
          <w:bCs/>
          <w:lang w:val="en-US"/>
        </w:rPr>
      </w:pPr>
      <w:r w:rsidRPr="008E2464">
        <w:rPr>
          <w:rFonts w:ascii="Times New Roman" w:hAnsi="Times New Roman" w:cs="Times New Roman"/>
          <w:b/>
          <w:bCs/>
          <w:lang w:val="en-US"/>
        </w:rPr>
        <w:t>Course Description</w:t>
      </w:r>
    </w:p>
    <w:p w14:paraId="22E92252" w14:textId="77777777" w:rsidR="008E2464" w:rsidRPr="008E2464" w:rsidRDefault="008E2464" w:rsidP="008E2464">
      <w:pPr>
        <w:spacing w:after="0"/>
        <w:ind w:left="-990" w:right="-604"/>
        <w:jc w:val="both"/>
        <w:rPr>
          <w:rFonts w:ascii="Times New Roman" w:hAnsi="Times New Roman" w:cs="Times New Roman"/>
          <w:lang w:val="en-US"/>
        </w:rPr>
      </w:pPr>
    </w:p>
    <w:p w14:paraId="64D65A2F" w14:textId="77777777" w:rsidR="008E2464" w:rsidRPr="008E2464" w:rsidRDefault="008E2464" w:rsidP="008E2464">
      <w:pPr>
        <w:spacing w:after="0"/>
        <w:ind w:left="-990" w:right="-604"/>
        <w:jc w:val="both"/>
        <w:rPr>
          <w:rFonts w:ascii="Times New Roman" w:hAnsi="Times New Roman" w:cs="Times New Roman"/>
          <w:lang w:val="en-US"/>
        </w:rPr>
      </w:pPr>
      <w:r w:rsidRPr="008E2464">
        <w:rPr>
          <w:rFonts w:ascii="Times New Roman" w:hAnsi="Times New Roman" w:cs="Times New Roman"/>
          <w:lang w:val="en-US"/>
        </w:rPr>
        <w:t>This course provides a comprehensive, system-based study of human anatomy, emphasizing normal structure, anatomical variability, embryological development, vascular and neural supply, lymphatic drainage, and clinical correlations. Teaching integrates descriptive, functional, and surgical anatomy, with particular attention to topographic relationships and clinically relevant anatomical landmarks.</w:t>
      </w:r>
    </w:p>
    <w:p w14:paraId="0E4EB856" w14:textId="77777777" w:rsidR="008E2464" w:rsidRPr="008E2464" w:rsidRDefault="008E2464" w:rsidP="008E2464">
      <w:pPr>
        <w:spacing w:after="0"/>
        <w:ind w:left="-990" w:right="-604"/>
        <w:jc w:val="both"/>
        <w:rPr>
          <w:rFonts w:ascii="Times New Roman" w:hAnsi="Times New Roman" w:cs="Times New Roman"/>
          <w:lang w:val="en-US"/>
        </w:rPr>
      </w:pPr>
    </w:p>
    <w:p w14:paraId="7D0266FF" w14:textId="3E951CE8" w:rsidR="008E2464" w:rsidRPr="008E2464" w:rsidRDefault="008E2464" w:rsidP="008E2464">
      <w:pPr>
        <w:spacing w:after="0"/>
        <w:ind w:left="-990" w:right="-604"/>
        <w:jc w:val="both"/>
        <w:rPr>
          <w:rFonts w:ascii="Times New Roman" w:hAnsi="Times New Roman" w:cs="Times New Roman"/>
          <w:lang w:val="en-US"/>
        </w:rPr>
      </w:pPr>
      <w:r w:rsidRPr="008E2464">
        <w:rPr>
          <w:rFonts w:ascii="Times New Roman" w:hAnsi="Times New Roman" w:cs="Times New Roman"/>
          <w:lang w:val="en-US"/>
        </w:rPr>
        <w:t>The curriculum covers the respiratory, cardiovascular, digestive, urogenital, endocrine, lymphatic, and autonomic nervous systems, supported by virtual dissection technology to enhance three-dimensional anatomical understanding.</w:t>
      </w:r>
    </w:p>
    <w:p w14:paraId="603647D6" w14:textId="77777777" w:rsidR="008E2464" w:rsidRPr="008E2464" w:rsidRDefault="008E2464" w:rsidP="008E2464">
      <w:pPr>
        <w:spacing w:after="0"/>
        <w:ind w:left="-990" w:right="-604"/>
        <w:jc w:val="both"/>
        <w:rPr>
          <w:rFonts w:ascii="Times New Roman" w:hAnsi="Times New Roman" w:cs="Times New Roman"/>
          <w:lang w:val="en-US"/>
        </w:rPr>
      </w:pPr>
    </w:p>
    <w:p w14:paraId="606C7DCD" w14:textId="35D4F3C5" w:rsidR="008E2464" w:rsidRPr="008F4FEB" w:rsidRDefault="008E2464" w:rsidP="008F4FEB">
      <w:pPr>
        <w:spacing w:after="0"/>
        <w:ind w:left="-990" w:right="-604"/>
        <w:jc w:val="both"/>
        <w:rPr>
          <w:rFonts w:ascii="Times New Roman" w:hAnsi="Times New Roman" w:cs="Times New Roman"/>
          <w:b/>
          <w:bCs/>
          <w:lang w:val="en-US"/>
        </w:rPr>
      </w:pPr>
      <w:r w:rsidRPr="008F4FEB">
        <w:rPr>
          <w:rFonts w:ascii="Times New Roman" w:hAnsi="Times New Roman" w:cs="Times New Roman"/>
          <w:b/>
          <w:bCs/>
          <w:lang w:val="en-US"/>
        </w:rPr>
        <w:t>The course aims to:</w:t>
      </w:r>
    </w:p>
    <w:p w14:paraId="3D22FA30" w14:textId="77777777" w:rsidR="008E2464" w:rsidRPr="008E2464" w:rsidRDefault="008E2464" w:rsidP="008E2464">
      <w:pPr>
        <w:spacing w:after="0"/>
        <w:ind w:left="-990" w:right="-604"/>
        <w:jc w:val="both"/>
        <w:rPr>
          <w:rFonts w:ascii="Times New Roman" w:hAnsi="Times New Roman" w:cs="Times New Roman"/>
          <w:lang w:val="en-US"/>
        </w:rPr>
      </w:pPr>
    </w:p>
    <w:p w14:paraId="114B26D5"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Provide students with a solid foundation in human gross anatomy</w:t>
      </w:r>
    </w:p>
    <w:p w14:paraId="2440AC05"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Develop the ability to apply anatomical knowledge in clinical and surgical contexts</w:t>
      </w:r>
    </w:p>
    <w:p w14:paraId="44B05B7D"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Promote understanding of anatomical variation and its clinical significance</w:t>
      </w:r>
    </w:p>
    <w:p w14:paraId="3599C25D"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Integrate embryology and development with adult morphology</w:t>
      </w:r>
    </w:p>
    <w:p w14:paraId="1E9BCBE3" w14:textId="68C0556A" w:rsidR="008E2464" w:rsidRP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Foster spatial awareness through virtual dissection and imaging-based anatomy</w:t>
      </w:r>
    </w:p>
    <w:p w14:paraId="59E98720" w14:textId="77777777" w:rsidR="008E2464" w:rsidRPr="008E2464" w:rsidRDefault="008E2464" w:rsidP="008E2464">
      <w:pPr>
        <w:spacing w:after="0"/>
        <w:ind w:left="-990" w:right="-604"/>
        <w:jc w:val="both"/>
        <w:rPr>
          <w:rFonts w:ascii="Times New Roman" w:hAnsi="Times New Roman" w:cs="Times New Roman"/>
          <w:lang w:val="en-US"/>
        </w:rPr>
      </w:pPr>
    </w:p>
    <w:p w14:paraId="492B357B" w14:textId="66C2311D" w:rsidR="008E2464" w:rsidRPr="008F4FEB" w:rsidRDefault="008E2464" w:rsidP="008F4FEB">
      <w:pPr>
        <w:spacing w:after="0"/>
        <w:ind w:left="-990" w:right="-604"/>
        <w:jc w:val="both"/>
        <w:rPr>
          <w:rFonts w:ascii="Times New Roman" w:hAnsi="Times New Roman" w:cs="Times New Roman"/>
          <w:b/>
          <w:bCs/>
          <w:lang w:val="en-US"/>
        </w:rPr>
      </w:pPr>
      <w:r w:rsidRPr="008F4FEB">
        <w:rPr>
          <w:rFonts w:ascii="Times New Roman" w:hAnsi="Times New Roman" w:cs="Times New Roman"/>
          <w:b/>
          <w:bCs/>
          <w:lang w:val="en-US"/>
        </w:rPr>
        <w:t>Learning Objectives</w:t>
      </w:r>
    </w:p>
    <w:p w14:paraId="19AF822F" w14:textId="77777777" w:rsidR="008E2464" w:rsidRPr="008E2464" w:rsidRDefault="008E2464" w:rsidP="008E2464">
      <w:pPr>
        <w:spacing w:after="0"/>
        <w:ind w:left="-990" w:right="-604"/>
        <w:jc w:val="both"/>
        <w:rPr>
          <w:rFonts w:ascii="Times New Roman" w:hAnsi="Times New Roman" w:cs="Times New Roman"/>
          <w:lang w:val="en-US"/>
        </w:rPr>
      </w:pPr>
      <w:r w:rsidRPr="008E2464">
        <w:rPr>
          <w:rFonts w:ascii="Times New Roman" w:hAnsi="Times New Roman" w:cs="Times New Roman"/>
          <w:lang w:val="en-US"/>
        </w:rPr>
        <w:t>Upon successful completion of the course, students will be able to:</w:t>
      </w:r>
    </w:p>
    <w:p w14:paraId="7D21F806" w14:textId="77777777" w:rsidR="008E2464" w:rsidRPr="008E2464" w:rsidRDefault="008E2464" w:rsidP="008E2464">
      <w:pPr>
        <w:spacing w:after="0"/>
        <w:ind w:left="-990" w:right="-604"/>
        <w:jc w:val="both"/>
        <w:rPr>
          <w:rFonts w:ascii="Times New Roman" w:hAnsi="Times New Roman" w:cs="Times New Roman"/>
          <w:lang w:val="en-US"/>
        </w:rPr>
      </w:pPr>
    </w:p>
    <w:p w14:paraId="5846E76C" w14:textId="42E322BE" w:rsidR="008E2464" w:rsidRPr="0038745B" w:rsidRDefault="008E2464" w:rsidP="008F4FEB">
      <w:pPr>
        <w:spacing w:after="0"/>
        <w:ind w:left="-990" w:right="-604"/>
        <w:jc w:val="both"/>
        <w:rPr>
          <w:rFonts w:ascii="Times New Roman" w:hAnsi="Times New Roman" w:cs="Times New Roman"/>
          <w:b/>
          <w:bCs/>
          <w:lang w:val="en-US"/>
        </w:rPr>
      </w:pPr>
      <w:r w:rsidRPr="0038745B">
        <w:rPr>
          <w:rFonts w:ascii="Times New Roman" w:hAnsi="Times New Roman" w:cs="Times New Roman"/>
          <w:b/>
          <w:bCs/>
          <w:lang w:val="en-US"/>
        </w:rPr>
        <w:t>1. Knowledge-Based Learning Objectives</w:t>
      </w:r>
    </w:p>
    <w:p w14:paraId="44117B1E" w14:textId="1EB89A82" w:rsidR="008E2464" w:rsidRPr="008E2464" w:rsidRDefault="008E2464" w:rsidP="008F4FEB">
      <w:pPr>
        <w:spacing w:after="0"/>
        <w:ind w:left="-990" w:right="-604"/>
        <w:jc w:val="both"/>
        <w:rPr>
          <w:rFonts w:ascii="Times New Roman" w:hAnsi="Times New Roman" w:cs="Times New Roman"/>
          <w:lang w:val="en-US"/>
        </w:rPr>
      </w:pPr>
      <w:r w:rsidRPr="008E2464">
        <w:rPr>
          <w:rFonts w:ascii="Times New Roman" w:hAnsi="Times New Roman" w:cs="Times New Roman"/>
          <w:lang w:val="en-US"/>
        </w:rPr>
        <w:lastRenderedPageBreak/>
        <w:t>Students will be able to:</w:t>
      </w:r>
    </w:p>
    <w:p w14:paraId="4E9EA582"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Describe the gross anatomy, topography, and relationships of all major human organ systems.</w:t>
      </w:r>
    </w:p>
    <w:p w14:paraId="1C1E07B5"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Identify the layers, compartments, spaces, and fascial planes relevant to clinical practice.</w:t>
      </w:r>
    </w:p>
    <w:p w14:paraId="3303E5CA"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Explain the embryological development of organs and systems and relate developmental processes to congenital anomalies.</w:t>
      </w:r>
    </w:p>
    <w:p w14:paraId="4E808603"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Describe the arterial supply, venous drainage, lymphatic drainage, and neural innervation of each organ system.</w:t>
      </w:r>
    </w:p>
    <w:p w14:paraId="59057630" w14:textId="5DB3EF83" w:rsidR="008E2464" w:rsidRP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Recognize normal variants and explain their clinical and surgical implications.</w:t>
      </w:r>
    </w:p>
    <w:p w14:paraId="4193F052" w14:textId="77777777" w:rsidR="008E2464" w:rsidRPr="008E2464" w:rsidRDefault="008E2464" w:rsidP="008E2464">
      <w:pPr>
        <w:spacing w:after="0"/>
        <w:ind w:left="-990" w:right="-604"/>
        <w:jc w:val="both"/>
        <w:rPr>
          <w:rFonts w:ascii="Times New Roman" w:hAnsi="Times New Roman" w:cs="Times New Roman"/>
          <w:lang w:val="en-US"/>
        </w:rPr>
      </w:pPr>
    </w:p>
    <w:p w14:paraId="63774E4E" w14:textId="77777777" w:rsidR="008E2464" w:rsidRPr="008E2464" w:rsidRDefault="008E2464" w:rsidP="008E2464">
      <w:pPr>
        <w:spacing w:after="0"/>
        <w:ind w:left="-990" w:right="-604"/>
        <w:jc w:val="both"/>
        <w:rPr>
          <w:rFonts w:ascii="Times New Roman" w:hAnsi="Times New Roman" w:cs="Times New Roman"/>
          <w:lang w:val="en-US"/>
        </w:rPr>
      </w:pPr>
      <w:r w:rsidRPr="008E2464">
        <w:rPr>
          <w:rFonts w:ascii="Times New Roman" w:hAnsi="Times New Roman" w:cs="Times New Roman"/>
          <w:lang w:val="en-US"/>
        </w:rPr>
        <w:t>Understand the organization of the autonomic nervous system and its role in organ function.</w:t>
      </w:r>
    </w:p>
    <w:p w14:paraId="73040257" w14:textId="77777777" w:rsidR="008E2464" w:rsidRPr="008E2464" w:rsidRDefault="008E2464" w:rsidP="008E2464">
      <w:pPr>
        <w:spacing w:after="0"/>
        <w:ind w:left="-990" w:right="-604"/>
        <w:jc w:val="both"/>
        <w:rPr>
          <w:rFonts w:ascii="Times New Roman" w:hAnsi="Times New Roman" w:cs="Times New Roman"/>
          <w:lang w:val="en-US"/>
        </w:rPr>
      </w:pPr>
    </w:p>
    <w:p w14:paraId="10606780" w14:textId="5AF86DD3" w:rsidR="008E2464" w:rsidRPr="008F4FEB" w:rsidRDefault="008E2464" w:rsidP="008F4FEB">
      <w:pPr>
        <w:spacing w:after="0"/>
        <w:ind w:left="-990" w:right="-604"/>
        <w:jc w:val="both"/>
        <w:rPr>
          <w:rFonts w:ascii="Times New Roman" w:hAnsi="Times New Roman" w:cs="Times New Roman"/>
          <w:b/>
          <w:bCs/>
          <w:lang w:val="en-US"/>
        </w:rPr>
      </w:pPr>
      <w:r w:rsidRPr="008F4FEB">
        <w:rPr>
          <w:rFonts w:ascii="Times New Roman" w:hAnsi="Times New Roman" w:cs="Times New Roman"/>
          <w:b/>
          <w:bCs/>
          <w:lang w:val="en-US"/>
        </w:rPr>
        <w:t>2. Skills-Based Learning Objectives</w:t>
      </w:r>
    </w:p>
    <w:p w14:paraId="4CDDF8B5" w14:textId="77777777" w:rsidR="008F4FEB" w:rsidRDefault="008E2464" w:rsidP="008F4FEB">
      <w:pPr>
        <w:spacing w:after="0"/>
        <w:ind w:left="-990" w:right="-604"/>
        <w:jc w:val="both"/>
        <w:rPr>
          <w:rFonts w:ascii="Times New Roman" w:hAnsi="Times New Roman" w:cs="Times New Roman"/>
          <w:lang w:val="en-US"/>
        </w:rPr>
      </w:pPr>
      <w:r w:rsidRPr="008E2464">
        <w:rPr>
          <w:rFonts w:ascii="Times New Roman" w:hAnsi="Times New Roman" w:cs="Times New Roman"/>
          <w:lang w:val="en-US"/>
        </w:rPr>
        <w:t>Students will be able to:</w:t>
      </w:r>
    </w:p>
    <w:p w14:paraId="021BF473" w14:textId="77777777" w:rsid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Accurately identify anatomical structures on:</w:t>
      </w:r>
      <w:r w:rsidR="008F4FEB">
        <w:rPr>
          <w:rFonts w:ascii="Times New Roman" w:hAnsi="Times New Roman" w:cs="Times New Roman"/>
          <w:lang w:val="en-US"/>
        </w:rPr>
        <w:t xml:space="preserve"> </w:t>
      </w:r>
      <w:r w:rsidRPr="008F4FEB">
        <w:rPr>
          <w:rFonts w:ascii="Times New Roman" w:hAnsi="Times New Roman" w:cs="Times New Roman"/>
          <w:lang w:val="en-US"/>
        </w:rPr>
        <w:t>Anatomical models</w:t>
      </w:r>
      <w:r w:rsidR="008F4FEB">
        <w:rPr>
          <w:rFonts w:ascii="Times New Roman" w:hAnsi="Times New Roman" w:cs="Times New Roman"/>
          <w:lang w:val="en-US"/>
        </w:rPr>
        <w:t xml:space="preserve">, </w:t>
      </w:r>
      <w:r w:rsidRPr="008F4FEB">
        <w:rPr>
          <w:rFonts w:ascii="Times New Roman" w:hAnsi="Times New Roman" w:cs="Times New Roman"/>
          <w:lang w:val="en-US"/>
        </w:rPr>
        <w:t>Virtual dissection tables (</w:t>
      </w:r>
      <w:proofErr w:type="spellStart"/>
      <w:r w:rsidRPr="008F4FEB">
        <w:rPr>
          <w:rFonts w:ascii="Times New Roman" w:hAnsi="Times New Roman" w:cs="Times New Roman"/>
          <w:lang w:val="en-US"/>
        </w:rPr>
        <w:t>Anatomage</w:t>
      </w:r>
      <w:proofErr w:type="spellEnd"/>
      <w:r w:rsidRPr="008F4FEB">
        <w:rPr>
          <w:rFonts w:ascii="Times New Roman" w:hAnsi="Times New Roman" w:cs="Times New Roman"/>
          <w:lang w:val="en-US"/>
        </w:rPr>
        <w:t>)</w:t>
      </w:r>
      <w:r w:rsidR="008F4FEB">
        <w:rPr>
          <w:rFonts w:ascii="Times New Roman" w:hAnsi="Times New Roman" w:cs="Times New Roman"/>
          <w:lang w:val="en-US"/>
        </w:rPr>
        <w:t xml:space="preserve">, </w:t>
      </w:r>
      <w:r w:rsidRPr="008F4FEB">
        <w:rPr>
          <w:rFonts w:ascii="Times New Roman" w:hAnsi="Times New Roman" w:cs="Times New Roman"/>
          <w:lang w:val="en-US"/>
        </w:rPr>
        <w:t>Cross-sectional and radiological images</w:t>
      </w:r>
    </w:p>
    <w:p w14:paraId="2CBEF500" w14:textId="6A9CFF14" w:rsidR="008E2464" w:rsidRPr="008F4FEB" w:rsidRDefault="008E2464" w:rsidP="008F4FEB">
      <w:pPr>
        <w:pStyle w:val="a6"/>
        <w:numPr>
          <w:ilvl w:val="0"/>
          <w:numId w:val="12"/>
        </w:numPr>
        <w:spacing w:after="0"/>
        <w:ind w:right="-604"/>
        <w:jc w:val="both"/>
        <w:rPr>
          <w:rFonts w:ascii="Times New Roman" w:hAnsi="Times New Roman" w:cs="Times New Roman"/>
          <w:lang w:val="en-US"/>
        </w:rPr>
      </w:pPr>
      <w:r w:rsidRPr="008F4FEB">
        <w:rPr>
          <w:rFonts w:ascii="Times New Roman" w:hAnsi="Times New Roman" w:cs="Times New Roman"/>
          <w:lang w:val="en-US"/>
        </w:rPr>
        <w:t xml:space="preserve">Correlate surface anatomy with </w:t>
      </w:r>
      <w:r w:rsidR="0038745B" w:rsidRPr="008F4FEB">
        <w:rPr>
          <w:rFonts w:ascii="Times New Roman" w:hAnsi="Times New Roman" w:cs="Times New Roman"/>
          <w:lang w:val="en-US"/>
        </w:rPr>
        <w:t>deep underlying</w:t>
      </w:r>
      <w:r w:rsidRPr="008F4FEB">
        <w:rPr>
          <w:rFonts w:ascii="Times New Roman" w:hAnsi="Times New Roman" w:cs="Times New Roman"/>
          <w:lang w:val="en-US"/>
        </w:rPr>
        <w:t xml:space="preserve"> structures.</w:t>
      </w:r>
    </w:p>
    <w:p w14:paraId="34C9BD3E" w14:textId="77777777" w:rsidR="008E2464" w:rsidRPr="008E2464" w:rsidRDefault="008E2464" w:rsidP="008E2464">
      <w:pPr>
        <w:spacing w:after="0"/>
        <w:ind w:left="-990" w:right="-604"/>
        <w:jc w:val="both"/>
        <w:rPr>
          <w:rFonts w:ascii="Times New Roman" w:hAnsi="Times New Roman" w:cs="Times New Roman"/>
          <w:lang w:val="en-US"/>
        </w:rPr>
      </w:pPr>
    </w:p>
    <w:p w14:paraId="3A6DCEDD" w14:textId="77777777" w:rsidR="008E2464" w:rsidRPr="008E2464" w:rsidRDefault="008E2464" w:rsidP="008E2464">
      <w:pPr>
        <w:spacing w:after="0"/>
        <w:ind w:left="-990" w:right="-604"/>
        <w:jc w:val="both"/>
        <w:rPr>
          <w:rFonts w:ascii="Times New Roman" w:hAnsi="Times New Roman" w:cs="Times New Roman"/>
          <w:lang w:val="en-US"/>
        </w:rPr>
      </w:pPr>
      <w:r w:rsidRPr="008E2464">
        <w:rPr>
          <w:rFonts w:ascii="Times New Roman" w:hAnsi="Times New Roman" w:cs="Times New Roman"/>
          <w:lang w:val="en-US"/>
        </w:rPr>
        <w:t>Interpret three-dimensional anatomical relationships essential for diagnostic and interventional procedures.</w:t>
      </w:r>
    </w:p>
    <w:p w14:paraId="39E30B1A" w14:textId="77777777" w:rsidR="008E2464" w:rsidRPr="008E2464" w:rsidRDefault="008E2464" w:rsidP="0038745B">
      <w:pPr>
        <w:spacing w:after="0"/>
        <w:ind w:right="-604"/>
        <w:jc w:val="both"/>
        <w:rPr>
          <w:rFonts w:ascii="Times New Roman" w:hAnsi="Times New Roman" w:cs="Times New Roman"/>
          <w:lang w:val="en-US"/>
        </w:rPr>
      </w:pPr>
    </w:p>
    <w:p w14:paraId="54BBA9FF" w14:textId="23F28745" w:rsidR="008E2464" w:rsidRPr="008E2464" w:rsidRDefault="008E2464" w:rsidP="008E2464">
      <w:pPr>
        <w:spacing w:after="0"/>
        <w:ind w:left="-990" w:right="-604"/>
        <w:jc w:val="both"/>
        <w:rPr>
          <w:rFonts w:ascii="Times New Roman" w:hAnsi="Times New Roman" w:cs="Times New Roman"/>
          <w:lang w:val="en-US"/>
        </w:rPr>
      </w:pPr>
    </w:p>
    <w:sectPr w:rsidR="008E2464" w:rsidRPr="008E24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4E8C"/>
    <w:multiLevelType w:val="hybridMultilevel"/>
    <w:tmpl w:val="3592A2D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7017A6"/>
    <w:multiLevelType w:val="multilevel"/>
    <w:tmpl w:val="EC84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97D07"/>
    <w:multiLevelType w:val="multilevel"/>
    <w:tmpl w:val="A0F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DB"/>
    <w:multiLevelType w:val="multilevel"/>
    <w:tmpl w:val="7F3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D6FD9"/>
    <w:multiLevelType w:val="multilevel"/>
    <w:tmpl w:val="529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14796"/>
    <w:multiLevelType w:val="multilevel"/>
    <w:tmpl w:val="0714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85ACD"/>
    <w:multiLevelType w:val="hybridMultilevel"/>
    <w:tmpl w:val="F9106590"/>
    <w:lvl w:ilvl="0" w:tplc="0950B5C6">
      <w:numFmt w:val="bullet"/>
      <w:lvlText w:val="-"/>
      <w:lvlJc w:val="left"/>
      <w:pPr>
        <w:ind w:left="-630" w:hanging="360"/>
      </w:pPr>
      <w:rPr>
        <w:rFonts w:ascii="Times New Roman" w:eastAsiaTheme="minorHAnsi" w:hAnsi="Times New Roman" w:cs="Times New Roman" w:hint="default"/>
      </w:rPr>
    </w:lvl>
    <w:lvl w:ilvl="1" w:tplc="04080003" w:tentative="1">
      <w:start w:val="1"/>
      <w:numFmt w:val="bullet"/>
      <w:lvlText w:val="o"/>
      <w:lvlJc w:val="left"/>
      <w:pPr>
        <w:ind w:left="90" w:hanging="360"/>
      </w:pPr>
      <w:rPr>
        <w:rFonts w:ascii="Courier New" w:hAnsi="Courier New" w:cs="Courier New" w:hint="default"/>
      </w:rPr>
    </w:lvl>
    <w:lvl w:ilvl="2" w:tplc="04080005" w:tentative="1">
      <w:start w:val="1"/>
      <w:numFmt w:val="bullet"/>
      <w:lvlText w:val=""/>
      <w:lvlJc w:val="left"/>
      <w:pPr>
        <w:ind w:left="810" w:hanging="360"/>
      </w:pPr>
      <w:rPr>
        <w:rFonts w:ascii="Wingdings" w:hAnsi="Wingdings" w:hint="default"/>
      </w:rPr>
    </w:lvl>
    <w:lvl w:ilvl="3" w:tplc="04080001" w:tentative="1">
      <w:start w:val="1"/>
      <w:numFmt w:val="bullet"/>
      <w:lvlText w:val=""/>
      <w:lvlJc w:val="left"/>
      <w:pPr>
        <w:ind w:left="1530" w:hanging="360"/>
      </w:pPr>
      <w:rPr>
        <w:rFonts w:ascii="Symbol" w:hAnsi="Symbol" w:hint="default"/>
      </w:rPr>
    </w:lvl>
    <w:lvl w:ilvl="4" w:tplc="04080003" w:tentative="1">
      <w:start w:val="1"/>
      <w:numFmt w:val="bullet"/>
      <w:lvlText w:val="o"/>
      <w:lvlJc w:val="left"/>
      <w:pPr>
        <w:ind w:left="2250" w:hanging="360"/>
      </w:pPr>
      <w:rPr>
        <w:rFonts w:ascii="Courier New" w:hAnsi="Courier New" w:cs="Courier New" w:hint="default"/>
      </w:rPr>
    </w:lvl>
    <w:lvl w:ilvl="5" w:tplc="04080005" w:tentative="1">
      <w:start w:val="1"/>
      <w:numFmt w:val="bullet"/>
      <w:lvlText w:val=""/>
      <w:lvlJc w:val="left"/>
      <w:pPr>
        <w:ind w:left="2970" w:hanging="360"/>
      </w:pPr>
      <w:rPr>
        <w:rFonts w:ascii="Wingdings" w:hAnsi="Wingdings" w:hint="default"/>
      </w:rPr>
    </w:lvl>
    <w:lvl w:ilvl="6" w:tplc="04080001" w:tentative="1">
      <w:start w:val="1"/>
      <w:numFmt w:val="bullet"/>
      <w:lvlText w:val=""/>
      <w:lvlJc w:val="left"/>
      <w:pPr>
        <w:ind w:left="3690" w:hanging="360"/>
      </w:pPr>
      <w:rPr>
        <w:rFonts w:ascii="Symbol" w:hAnsi="Symbol" w:hint="default"/>
      </w:rPr>
    </w:lvl>
    <w:lvl w:ilvl="7" w:tplc="04080003" w:tentative="1">
      <w:start w:val="1"/>
      <w:numFmt w:val="bullet"/>
      <w:lvlText w:val="o"/>
      <w:lvlJc w:val="left"/>
      <w:pPr>
        <w:ind w:left="4410" w:hanging="360"/>
      </w:pPr>
      <w:rPr>
        <w:rFonts w:ascii="Courier New" w:hAnsi="Courier New" w:cs="Courier New" w:hint="default"/>
      </w:rPr>
    </w:lvl>
    <w:lvl w:ilvl="8" w:tplc="04080005" w:tentative="1">
      <w:start w:val="1"/>
      <w:numFmt w:val="bullet"/>
      <w:lvlText w:val=""/>
      <w:lvlJc w:val="left"/>
      <w:pPr>
        <w:ind w:left="5130" w:hanging="360"/>
      </w:pPr>
      <w:rPr>
        <w:rFonts w:ascii="Wingdings" w:hAnsi="Wingdings" w:hint="default"/>
      </w:rPr>
    </w:lvl>
  </w:abstractNum>
  <w:abstractNum w:abstractNumId="7" w15:restartNumberingAfterBreak="0">
    <w:nsid w:val="5B726272"/>
    <w:multiLevelType w:val="multilevel"/>
    <w:tmpl w:val="DE08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7608F"/>
    <w:multiLevelType w:val="multilevel"/>
    <w:tmpl w:val="2F068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F6D42"/>
    <w:multiLevelType w:val="multilevel"/>
    <w:tmpl w:val="ACE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C4458"/>
    <w:multiLevelType w:val="multilevel"/>
    <w:tmpl w:val="5B52E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4305D"/>
    <w:multiLevelType w:val="multilevel"/>
    <w:tmpl w:val="532C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A25C1"/>
    <w:multiLevelType w:val="multilevel"/>
    <w:tmpl w:val="371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543151">
    <w:abstractNumId w:val="5"/>
  </w:num>
  <w:num w:numId="2" w16cid:durableId="309671648">
    <w:abstractNumId w:val="1"/>
  </w:num>
  <w:num w:numId="3" w16cid:durableId="1347905027">
    <w:abstractNumId w:val="10"/>
  </w:num>
  <w:num w:numId="4" w16cid:durableId="2037147400">
    <w:abstractNumId w:val="8"/>
  </w:num>
  <w:num w:numId="5" w16cid:durableId="1156071448">
    <w:abstractNumId w:val="9"/>
  </w:num>
  <w:num w:numId="6" w16cid:durableId="817069349">
    <w:abstractNumId w:val="2"/>
  </w:num>
  <w:num w:numId="7" w16cid:durableId="341860156">
    <w:abstractNumId w:val="4"/>
  </w:num>
  <w:num w:numId="8" w16cid:durableId="2004576892">
    <w:abstractNumId w:val="7"/>
  </w:num>
  <w:num w:numId="9" w16cid:durableId="268777114">
    <w:abstractNumId w:val="11"/>
  </w:num>
  <w:num w:numId="10" w16cid:durableId="6176446">
    <w:abstractNumId w:val="12"/>
  </w:num>
  <w:num w:numId="11" w16cid:durableId="19550101">
    <w:abstractNumId w:val="3"/>
  </w:num>
  <w:num w:numId="12" w16cid:durableId="1809199140">
    <w:abstractNumId w:val="6"/>
  </w:num>
  <w:num w:numId="13" w16cid:durableId="25598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44"/>
    <w:rsid w:val="00054585"/>
    <w:rsid w:val="001F3C7F"/>
    <w:rsid w:val="002E5DB7"/>
    <w:rsid w:val="00351D64"/>
    <w:rsid w:val="00381B80"/>
    <w:rsid w:val="0038745B"/>
    <w:rsid w:val="004E297C"/>
    <w:rsid w:val="005013C2"/>
    <w:rsid w:val="005C0CFA"/>
    <w:rsid w:val="005C1FEE"/>
    <w:rsid w:val="00641F9B"/>
    <w:rsid w:val="006E5F29"/>
    <w:rsid w:val="0077081D"/>
    <w:rsid w:val="00774920"/>
    <w:rsid w:val="007855B5"/>
    <w:rsid w:val="008D0632"/>
    <w:rsid w:val="008D5505"/>
    <w:rsid w:val="008E2464"/>
    <w:rsid w:val="008F4FEB"/>
    <w:rsid w:val="009217EE"/>
    <w:rsid w:val="009347EC"/>
    <w:rsid w:val="009A6386"/>
    <w:rsid w:val="00A76FD3"/>
    <w:rsid w:val="00B61A72"/>
    <w:rsid w:val="00BD5C2D"/>
    <w:rsid w:val="00C51D67"/>
    <w:rsid w:val="00C61FE7"/>
    <w:rsid w:val="00D2517A"/>
    <w:rsid w:val="00DF2EE9"/>
    <w:rsid w:val="00E97F5A"/>
    <w:rsid w:val="00F473F4"/>
    <w:rsid w:val="00F81844"/>
    <w:rsid w:val="00FE39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C589"/>
  <w15:chartTrackingRefBased/>
  <w15:docId w15:val="{B6226A72-08B1-4784-A0A6-40C8AA32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81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1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18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18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18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18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18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18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18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18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18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184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184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184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18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18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18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1844"/>
    <w:rPr>
      <w:rFonts w:eastAsiaTheme="majorEastAsia" w:cstheme="majorBidi"/>
      <w:color w:val="272727" w:themeColor="text1" w:themeTint="D8"/>
    </w:rPr>
  </w:style>
  <w:style w:type="paragraph" w:styleId="a3">
    <w:name w:val="Title"/>
    <w:basedOn w:val="a"/>
    <w:next w:val="a"/>
    <w:link w:val="Char"/>
    <w:uiPriority w:val="10"/>
    <w:qFormat/>
    <w:rsid w:val="00F81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18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18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18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1844"/>
    <w:pPr>
      <w:spacing w:before="160"/>
      <w:jc w:val="center"/>
    </w:pPr>
    <w:rPr>
      <w:i/>
      <w:iCs/>
      <w:color w:val="404040" w:themeColor="text1" w:themeTint="BF"/>
    </w:rPr>
  </w:style>
  <w:style w:type="character" w:customStyle="1" w:styleId="Char1">
    <w:name w:val="Απόσπασμα Char"/>
    <w:basedOn w:val="a0"/>
    <w:link w:val="a5"/>
    <w:uiPriority w:val="29"/>
    <w:rsid w:val="00F81844"/>
    <w:rPr>
      <w:i/>
      <w:iCs/>
      <w:color w:val="404040" w:themeColor="text1" w:themeTint="BF"/>
    </w:rPr>
  </w:style>
  <w:style w:type="paragraph" w:styleId="a6">
    <w:name w:val="List Paragraph"/>
    <w:basedOn w:val="a"/>
    <w:uiPriority w:val="34"/>
    <w:qFormat/>
    <w:rsid w:val="00F81844"/>
    <w:pPr>
      <w:ind w:left="720"/>
      <w:contextualSpacing/>
    </w:pPr>
  </w:style>
  <w:style w:type="character" w:styleId="a7">
    <w:name w:val="Intense Emphasis"/>
    <w:basedOn w:val="a0"/>
    <w:uiPriority w:val="21"/>
    <w:qFormat/>
    <w:rsid w:val="00F81844"/>
    <w:rPr>
      <w:i/>
      <w:iCs/>
      <w:color w:val="0F4761" w:themeColor="accent1" w:themeShade="BF"/>
    </w:rPr>
  </w:style>
  <w:style w:type="paragraph" w:styleId="a8">
    <w:name w:val="Intense Quote"/>
    <w:basedOn w:val="a"/>
    <w:next w:val="a"/>
    <w:link w:val="Char2"/>
    <w:uiPriority w:val="30"/>
    <w:qFormat/>
    <w:rsid w:val="00F81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81844"/>
    <w:rPr>
      <w:i/>
      <w:iCs/>
      <w:color w:val="0F4761" w:themeColor="accent1" w:themeShade="BF"/>
    </w:rPr>
  </w:style>
  <w:style w:type="character" w:styleId="a9">
    <w:name w:val="Intense Reference"/>
    <w:basedOn w:val="a0"/>
    <w:uiPriority w:val="32"/>
    <w:qFormat/>
    <w:rsid w:val="00F81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1935</Words>
  <Characters>10449</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Polychronopoulou</dc:creator>
  <cp:keywords/>
  <dc:description/>
  <cp:lastModifiedBy>Anna-Maria Polychronopoulou</cp:lastModifiedBy>
  <cp:revision>4</cp:revision>
  <dcterms:created xsi:type="dcterms:W3CDTF">2026-02-13T09:40:00Z</dcterms:created>
  <dcterms:modified xsi:type="dcterms:W3CDTF">2026-02-19T09:52:00Z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02acc2a3-a82a-4642-a7a7-844bfbea82e9</vt:lpwstr>
  </property>
</Properties>
</file>