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AD" w:rsidRPr="00FE14B5" w:rsidRDefault="00FE14B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585C" w:rsidRPr="00FE14B5">
        <w:rPr>
          <w:sz w:val="28"/>
          <w:szCs w:val="28"/>
        </w:rPr>
        <w:t>Εξεταστική περίοδος Χειμερινού εξαμήνου 2022 2023</w:t>
      </w:r>
    </w:p>
    <w:p w:rsidR="003B585C" w:rsidRDefault="003B585C">
      <w:r w:rsidRPr="00FE14B5">
        <w:rPr>
          <w:b/>
        </w:rPr>
        <w:t>ΔΕΝ ΘΑ ΠΡΟΣΕΛΘΟΥΝ ΣΤΗ ΓΡΑΠΤΗ ΕΞΕΤΑΣΗ ΤΟΥ ΜΑΘΗΜΑΤΟΣ ΔΙΟΤΙ ΔΕΝ ΕΧΟΥΝ ΠΡΟΒΙΒΑΣΙΜΟ ΒΑΘΜΟ ΣΤΙΣ ΕΡΓΑΣΙΕΣ Ή ΔΕΝ ΕΧΟΥΝ ΣΥΜΜΕΤΑΣΧΕΙ ΚΑΘΟΛΟΥ ΣΤΗΝ ΑΞΙΟΛΟΓΗΣΗ ΤΩΝ ΠΡΑΚΤΙΚΩΝ ΕΦΑΡΜΟΓΩΝ</w:t>
      </w:r>
      <w:r>
        <w:t>.</w:t>
      </w:r>
    </w:p>
    <w:p w:rsidR="00FE14B5" w:rsidRDefault="00FE14B5"/>
    <w:p w:rsidR="003B585C" w:rsidRDefault="003B585C">
      <w:r>
        <w:t xml:space="preserve">2200001  2200008   2200014   2200015   2200021  2200022   </w:t>
      </w:r>
    </w:p>
    <w:p w:rsidR="003B585C" w:rsidRDefault="003B585C">
      <w:r>
        <w:t>2200025  2200027  2200029  2200030  2200032   2200033  2200164  2200152  2200038  2200042  2200047  220179  1900210  1900271 ( 1 ΕΡΓΑΣΙΑ)  29315  1800204  Αποίκου</w:t>
      </w:r>
    </w:p>
    <w:p w:rsidR="003B585C" w:rsidRDefault="002E0EF0">
      <w:r>
        <w:t xml:space="preserve">2200050  2200051  2200052  2200053  2200054  2200055  2200056  2200168  2200156 2200057  2200063  2200064  2200069  2200072  2200169 </w:t>
      </w:r>
      <w:proofErr w:type="spellStart"/>
      <w:r>
        <w:t>Κων</w:t>
      </w:r>
      <w:proofErr w:type="spellEnd"/>
      <w:r>
        <w:t>/</w:t>
      </w:r>
      <w:proofErr w:type="spellStart"/>
      <w:r>
        <w:t>νίδης</w:t>
      </w:r>
      <w:proofErr w:type="spellEnd"/>
      <w:r>
        <w:t xml:space="preserve"> Σταμούλης Κ  Γαλάνης Γκότσης</w:t>
      </w:r>
    </w:p>
    <w:p w:rsidR="00FE14B5" w:rsidRDefault="00FE14B5">
      <w:r>
        <w:t xml:space="preserve">2200073  2200076 2200077  2200083  2200084  2200089  2200090  2200092  2200093  </w:t>
      </w:r>
      <w:r w:rsidR="005738C4">
        <w:t>2200095  2200174  2000177</w:t>
      </w:r>
      <w:bookmarkStart w:id="0" w:name="_GoBack"/>
      <w:bookmarkEnd w:id="0"/>
    </w:p>
    <w:p w:rsidR="002E0EF0" w:rsidRDefault="002E0EF0">
      <w:r>
        <w:t xml:space="preserve">2200105  2200155  2200113  2200115  2200154  2200120  </w:t>
      </w:r>
      <w:proofErr w:type="spellStart"/>
      <w:r>
        <w:t>Ποπώλης</w:t>
      </w:r>
      <w:proofErr w:type="spellEnd"/>
    </w:p>
    <w:p w:rsidR="002E0EF0" w:rsidRDefault="002E0EF0">
      <w:r>
        <w:t>2100135  2200121  2200123  2100311  2100292  2200137  2200139  2100180  2000150 2000350  200354</w:t>
      </w:r>
    </w:p>
    <w:sectPr w:rsidR="002E0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5C"/>
    <w:rsid w:val="002E0EF0"/>
    <w:rsid w:val="003B585C"/>
    <w:rsid w:val="005738C4"/>
    <w:rsid w:val="00DF62AD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E2CFE-2331-4199-A931-4977C40E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2023-01-17T12:17:00Z</dcterms:created>
  <dcterms:modified xsi:type="dcterms:W3CDTF">2023-01-17T12:50:00Z</dcterms:modified>
</cp:coreProperties>
</file>