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5E247" w14:textId="77777777" w:rsidR="007A1244" w:rsidRDefault="00B76F38" w:rsidP="00B76F38">
      <w:pPr>
        <w:jc w:val="center"/>
        <w:rPr>
          <w:rFonts w:ascii="Times New Roman" w:hAnsi="Times New Roman" w:cs="Times New Roman"/>
          <w:b/>
          <w:sz w:val="24"/>
          <w:szCs w:val="24"/>
        </w:rPr>
      </w:pPr>
      <w:r w:rsidRPr="00051303">
        <w:rPr>
          <w:rFonts w:ascii="Times New Roman" w:hAnsi="Times New Roman" w:cs="Times New Roman"/>
          <w:b/>
          <w:sz w:val="24"/>
          <w:szCs w:val="24"/>
        </w:rPr>
        <w:t>Αιμοδοσ</w:t>
      </w:r>
      <w:r w:rsidRPr="00B76F38">
        <w:rPr>
          <w:rFonts w:ascii="Times New Roman" w:hAnsi="Times New Roman" w:cs="Times New Roman"/>
          <w:b/>
          <w:sz w:val="24"/>
          <w:szCs w:val="24"/>
        </w:rPr>
        <w:t>ία 2023</w:t>
      </w:r>
    </w:p>
    <w:p w14:paraId="4156BEF8" w14:textId="77777777" w:rsidR="00B76F38" w:rsidRDefault="00B76F38" w:rsidP="00B76F38">
      <w:pPr>
        <w:jc w:val="center"/>
        <w:rPr>
          <w:rFonts w:ascii="Times New Roman" w:hAnsi="Times New Roman" w:cs="Times New Roman"/>
          <w:b/>
          <w:sz w:val="24"/>
          <w:szCs w:val="24"/>
        </w:rPr>
      </w:pPr>
    </w:p>
    <w:p w14:paraId="37E90FA1" w14:textId="77777777" w:rsidR="00B76F38" w:rsidRDefault="00B76F38" w:rsidP="00B76F38">
      <w:pPr>
        <w:jc w:val="center"/>
        <w:rPr>
          <w:rFonts w:ascii="Times New Roman" w:hAnsi="Times New Roman" w:cs="Times New Roman"/>
          <w:b/>
          <w:sz w:val="24"/>
          <w:szCs w:val="24"/>
        </w:rPr>
      </w:pPr>
      <w:r>
        <w:rPr>
          <w:rFonts w:ascii="Times New Roman" w:hAnsi="Times New Roman" w:cs="Times New Roman"/>
          <w:b/>
          <w:sz w:val="24"/>
          <w:szCs w:val="24"/>
        </w:rPr>
        <w:t>Εθνικό και Καποδιστριακό Πανεπιστήμιο Αθηνών</w:t>
      </w:r>
    </w:p>
    <w:p w14:paraId="03095DAC" w14:textId="77777777" w:rsidR="00B76F38" w:rsidRDefault="00B76F38" w:rsidP="00B76F38">
      <w:pPr>
        <w:jc w:val="center"/>
        <w:rPr>
          <w:rFonts w:ascii="Times New Roman" w:hAnsi="Times New Roman" w:cs="Times New Roman"/>
          <w:b/>
          <w:sz w:val="24"/>
          <w:szCs w:val="24"/>
        </w:rPr>
      </w:pPr>
      <w:r>
        <w:rPr>
          <w:rFonts w:ascii="Times New Roman" w:hAnsi="Times New Roman" w:cs="Times New Roman"/>
          <w:b/>
          <w:sz w:val="24"/>
          <w:szCs w:val="24"/>
        </w:rPr>
        <w:t>ΣΕΦΑΑ</w:t>
      </w:r>
    </w:p>
    <w:p w14:paraId="195B3C38" w14:textId="77777777" w:rsidR="00B76F38" w:rsidRDefault="00B76F38" w:rsidP="00B76F38">
      <w:pPr>
        <w:jc w:val="center"/>
        <w:rPr>
          <w:rFonts w:ascii="Times New Roman" w:hAnsi="Times New Roman" w:cs="Times New Roman"/>
          <w:b/>
          <w:sz w:val="24"/>
          <w:szCs w:val="24"/>
        </w:rPr>
      </w:pPr>
      <w:r>
        <w:rPr>
          <w:rFonts w:ascii="Times New Roman" w:hAnsi="Times New Roman" w:cs="Times New Roman"/>
          <w:b/>
          <w:sz w:val="24"/>
          <w:szCs w:val="24"/>
        </w:rPr>
        <w:t>Ειδικότητα Αθλητικής Διοίκησης</w:t>
      </w:r>
    </w:p>
    <w:p w14:paraId="5C21F4AE" w14:textId="77777777" w:rsidR="00B76F38" w:rsidRDefault="00B76F38" w:rsidP="00B76F38">
      <w:pPr>
        <w:jc w:val="center"/>
        <w:rPr>
          <w:rFonts w:ascii="Times New Roman" w:hAnsi="Times New Roman" w:cs="Times New Roman"/>
          <w:b/>
          <w:sz w:val="24"/>
          <w:szCs w:val="24"/>
          <w:u w:val="single"/>
        </w:rPr>
      </w:pPr>
      <w:r w:rsidRPr="00B76F38">
        <w:rPr>
          <w:rFonts w:ascii="Times New Roman" w:hAnsi="Times New Roman" w:cs="Times New Roman"/>
          <w:b/>
          <w:sz w:val="24"/>
          <w:szCs w:val="24"/>
          <w:u w:val="single"/>
        </w:rPr>
        <w:t xml:space="preserve">ΤΕΛΙΚΗ ΑΝΑΦΟΡΑ </w:t>
      </w:r>
    </w:p>
    <w:p w14:paraId="1DB49ADE" w14:textId="77777777" w:rsidR="00612A1B" w:rsidRDefault="00612A1B" w:rsidP="00B76F38">
      <w:pPr>
        <w:jc w:val="center"/>
        <w:rPr>
          <w:rFonts w:ascii="Times New Roman" w:hAnsi="Times New Roman" w:cs="Times New Roman"/>
          <w:b/>
          <w:sz w:val="24"/>
          <w:szCs w:val="24"/>
          <w:u w:val="single"/>
        </w:rPr>
      </w:pPr>
      <w:r>
        <w:rPr>
          <w:rFonts w:ascii="Times New Roman" w:hAnsi="Times New Roman" w:cs="Times New Roman"/>
          <w:b/>
          <w:sz w:val="24"/>
          <w:szCs w:val="24"/>
          <w:u w:val="single"/>
        </w:rPr>
        <w:t>Συντάκτης: Παπαχαραλάμπους Χρήστος</w:t>
      </w:r>
    </w:p>
    <w:p w14:paraId="34A60074" w14:textId="77777777" w:rsidR="00612A1B" w:rsidRDefault="00612A1B" w:rsidP="00B76F38">
      <w:pPr>
        <w:jc w:val="center"/>
        <w:rPr>
          <w:rFonts w:ascii="Times New Roman" w:hAnsi="Times New Roman" w:cs="Times New Roman"/>
          <w:b/>
          <w:sz w:val="24"/>
          <w:szCs w:val="24"/>
          <w:u w:val="single"/>
        </w:rPr>
      </w:pPr>
      <w:r>
        <w:rPr>
          <w:rFonts w:ascii="Times New Roman" w:hAnsi="Times New Roman" w:cs="Times New Roman"/>
          <w:b/>
          <w:sz w:val="24"/>
          <w:szCs w:val="24"/>
          <w:u w:val="single"/>
        </w:rPr>
        <w:t>Φοιτητής Ειδίκευσης Αθλητικής Διοίκησης</w:t>
      </w:r>
    </w:p>
    <w:p w14:paraId="5F6C38C2" w14:textId="77777777" w:rsidR="00612A1B" w:rsidRPr="00612A1B" w:rsidRDefault="00612A1B" w:rsidP="00B76F38">
      <w:pPr>
        <w:jc w:val="cente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Project Manager</w:t>
      </w:r>
    </w:p>
    <w:p w14:paraId="55CA436A" w14:textId="77777777" w:rsidR="00B76F38" w:rsidRDefault="00B76F38" w:rsidP="00B76F38">
      <w:pPr>
        <w:jc w:val="center"/>
        <w:rPr>
          <w:rFonts w:ascii="Times New Roman" w:hAnsi="Times New Roman" w:cs="Times New Roman"/>
          <w:b/>
          <w:sz w:val="24"/>
          <w:szCs w:val="24"/>
        </w:rPr>
      </w:pPr>
    </w:p>
    <w:p w14:paraId="4B892AA6" w14:textId="77777777" w:rsidR="00B76F38" w:rsidRDefault="00B76F38" w:rsidP="00B76F38">
      <w:pPr>
        <w:jc w:val="center"/>
        <w:rPr>
          <w:rFonts w:ascii="Times New Roman" w:hAnsi="Times New Roman" w:cs="Times New Roman"/>
          <w:b/>
          <w:sz w:val="24"/>
          <w:szCs w:val="24"/>
        </w:rPr>
      </w:pPr>
    </w:p>
    <w:p w14:paraId="683606C8" w14:textId="77777777" w:rsidR="00B76F38" w:rsidRDefault="00B76F38" w:rsidP="00B76F38">
      <w:pPr>
        <w:jc w:val="center"/>
        <w:rPr>
          <w:rFonts w:ascii="Times New Roman" w:hAnsi="Times New Roman" w:cs="Times New Roman"/>
          <w:b/>
          <w:sz w:val="24"/>
          <w:szCs w:val="24"/>
        </w:rPr>
      </w:pPr>
    </w:p>
    <w:p w14:paraId="7BAF16BF" w14:textId="77777777" w:rsidR="00B76F38" w:rsidRDefault="00B76F38" w:rsidP="00B76F38">
      <w:pPr>
        <w:jc w:val="both"/>
        <w:rPr>
          <w:rFonts w:ascii="Times New Roman" w:hAnsi="Times New Roman" w:cs="Times New Roman"/>
          <w:b/>
          <w:sz w:val="24"/>
          <w:szCs w:val="24"/>
        </w:rPr>
      </w:pPr>
      <w:r>
        <w:rPr>
          <w:noProof/>
          <w:lang w:eastAsia="el-GR"/>
        </w:rPr>
        <w:drawing>
          <wp:inline distT="0" distB="0" distL="0" distR="0" wp14:anchorId="02AB3A8F" wp14:editId="7DF2403C">
            <wp:extent cx="5437188" cy="3571875"/>
            <wp:effectExtent l="19050" t="0" r="0" b="0"/>
            <wp:docPr id="2" name="Εικόνα 1" descr="Αποτελέσματα εικόνων για αιμοδοσ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ελέσματα εικόνων για αιμοδοσία"/>
                    <pic:cNvPicPr>
                      <a:picLocks noChangeAspect="1" noChangeArrowheads="1"/>
                    </pic:cNvPicPr>
                  </pic:nvPicPr>
                  <pic:blipFill>
                    <a:blip r:embed="rId8"/>
                    <a:srcRect/>
                    <a:stretch>
                      <a:fillRect/>
                    </a:stretch>
                  </pic:blipFill>
                  <pic:spPr bwMode="auto">
                    <a:xfrm>
                      <a:off x="0" y="0"/>
                      <a:ext cx="5437188" cy="3571875"/>
                    </a:xfrm>
                    <a:prstGeom prst="rect">
                      <a:avLst/>
                    </a:prstGeom>
                    <a:noFill/>
                    <a:ln w="9525">
                      <a:noFill/>
                      <a:miter lim="800000"/>
                      <a:headEnd/>
                      <a:tailEnd/>
                    </a:ln>
                  </pic:spPr>
                </pic:pic>
              </a:graphicData>
            </a:graphic>
          </wp:inline>
        </w:drawing>
      </w:r>
    </w:p>
    <w:p w14:paraId="07089367" w14:textId="77777777" w:rsidR="00B76F38" w:rsidRDefault="00B76F38" w:rsidP="00B76F38">
      <w:pPr>
        <w:jc w:val="center"/>
        <w:rPr>
          <w:rFonts w:ascii="Times New Roman" w:hAnsi="Times New Roman" w:cs="Times New Roman"/>
          <w:sz w:val="24"/>
          <w:szCs w:val="24"/>
          <w:u w:val="single"/>
        </w:rPr>
      </w:pPr>
    </w:p>
    <w:p w14:paraId="6F0B8D30" w14:textId="77777777" w:rsidR="00B76F38" w:rsidRDefault="00B76F38" w:rsidP="00B76F38">
      <w:pPr>
        <w:jc w:val="center"/>
        <w:rPr>
          <w:rFonts w:ascii="Times New Roman" w:hAnsi="Times New Roman" w:cs="Times New Roman"/>
          <w:sz w:val="24"/>
          <w:szCs w:val="24"/>
          <w:u w:val="single"/>
        </w:rPr>
      </w:pPr>
      <w:r w:rsidRPr="00B76F38">
        <w:rPr>
          <w:rFonts w:ascii="Times New Roman" w:hAnsi="Times New Roman" w:cs="Times New Roman"/>
          <w:sz w:val="24"/>
          <w:szCs w:val="24"/>
          <w:u w:val="single"/>
        </w:rPr>
        <w:t>Δάφνη 2023</w:t>
      </w:r>
    </w:p>
    <w:p w14:paraId="2934622D" w14:textId="77777777" w:rsidR="00B76F38" w:rsidRDefault="00B76F38" w:rsidP="00B76F38">
      <w:pPr>
        <w:jc w:val="center"/>
        <w:rPr>
          <w:rFonts w:ascii="Times New Roman" w:hAnsi="Times New Roman" w:cs="Times New Roman"/>
          <w:sz w:val="24"/>
          <w:szCs w:val="24"/>
          <w:u w:val="single"/>
        </w:rPr>
      </w:pPr>
    </w:p>
    <w:p w14:paraId="59A71603" w14:textId="77777777" w:rsidR="00B76F38" w:rsidRDefault="00B76F38" w:rsidP="00B76F38">
      <w:pPr>
        <w:jc w:val="center"/>
        <w:rPr>
          <w:rFonts w:ascii="Times New Roman" w:hAnsi="Times New Roman" w:cs="Times New Roman"/>
          <w:sz w:val="24"/>
          <w:szCs w:val="24"/>
          <w:u w:val="single"/>
        </w:rPr>
      </w:pPr>
    </w:p>
    <w:p w14:paraId="7A045DBC" w14:textId="77777777" w:rsidR="00B76F38" w:rsidRDefault="00B76F38" w:rsidP="00B76F38">
      <w:pPr>
        <w:jc w:val="center"/>
        <w:rPr>
          <w:rFonts w:ascii="Times New Roman" w:hAnsi="Times New Roman" w:cs="Times New Roman"/>
          <w:sz w:val="24"/>
          <w:szCs w:val="24"/>
          <w:u w:val="single"/>
        </w:rPr>
      </w:pPr>
    </w:p>
    <w:p w14:paraId="148CDDAD" w14:textId="77777777" w:rsidR="00B76F38" w:rsidRDefault="00B76F38" w:rsidP="00B76F38">
      <w:pPr>
        <w:jc w:val="center"/>
        <w:rPr>
          <w:rFonts w:ascii="Times New Roman" w:hAnsi="Times New Roman" w:cs="Times New Roman"/>
          <w:sz w:val="24"/>
          <w:szCs w:val="24"/>
          <w:u w:val="single"/>
        </w:rPr>
      </w:pPr>
    </w:p>
    <w:p w14:paraId="7B20EA5E" w14:textId="77777777" w:rsidR="00B76F38" w:rsidRDefault="00B76F38" w:rsidP="00B76F38">
      <w:pPr>
        <w:jc w:val="center"/>
        <w:rPr>
          <w:rFonts w:ascii="Times New Roman" w:hAnsi="Times New Roman" w:cs="Times New Roman"/>
          <w:sz w:val="24"/>
          <w:szCs w:val="24"/>
          <w:u w:val="single"/>
        </w:rPr>
      </w:pPr>
    </w:p>
    <w:p w14:paraId="38CC2504" w14:textId="77777777" w:rsidR="00B76F38" w:rsidRDefault="00B76F38" w:rsidP="00B76F38">
      <w:pPr>
        <w:jc w:val="center"/>
        <w:rPr>
          <w:rFonts w:ascii="Times New Roman" w:hAnsi="Times New Roman" w:cs="Times New Roman"/>
          <w:b/>
          <w:sz w:val="24"/>
          <w:szCs w:val="24"/>
          <w:u w:val="single"/>
        </w:rPr>
      </w:pPr>
      <w:r w:rsidRPr="00B76F38">
        <w:rPr>
          <w:rFonts w:ascii="Times New Roman" w:hAnsi="Times New Roman" w:cs="Times New Roman"/>
          <w:b/>
          <w:sz w:val="24"/>
          <w:szCs w:val="24"/>
          <w:u w:val="single"/>
        </w:rPr>
        <w:t>Περιεχόμενα</w:t>
      </w:r>
    </w:p>
    <w:p w14:paraId="0AB4D084" w14:textId="77777777" w:rsidR="00B76F38" w:rsidRPr="00051303" w:rsidRDefault="00051303" w:rsidP="00051303">
      <w:pPr>
        <w:jc w:val="center"/>
        <w:rPr>
          <w:rFonts w:ascii="Times New Roman" w:hAnsi="Times New Roman" w:cs="Times New Roman"/>
          <w:b/>
          <w:sz w:val="24"/>
          <w:szCs w:val="24"/>
        </w:rPr>
      </w:pPr>
      <w:r w:rsidRPr="00051303">
        <w:rPr>
          <w:rFonts w:ascii="Times New Roman" w:hAnsi="Times New Roman" w:cs="Times New Roman"/>
          <w:b/>
          <w:sz w:val="24"/>
          <w:szCs w:val="24"/>
        </w:rPr>
        <w:t>Κεφάλαιο Ι</w:t>
      </w:r>
    </w:p>
    <w:p w14:paraId="55B0050F" w14:textId="77777777" w:rsidR="00051303" w:rsidRPr="00051303" w:rsidRDefault="00051303" w:rsidP="00051303">
      <w:pPr>
        <w:rPr>
          <w:rFonts w:ascii="Times New Roman" w:hAnsi="Times New Roman" w:cs="Times New Roman"/>
          <w:sz w:val="24"/>
          <w:szCs w:val="24"/>
        </w:rPr>
      </w:pPr>
      <w:r>
        <w:rPr>
          <w:rFonts w:ascii="Times New Roman" w:hAnsi="Times New Roman" w:cs="Times New Roman"/>
          <w:sz w:val="24"/>
          <w:szCs w:val="24"/>
        </w:rPr>
        <w:t>1.1 Φιλοσοφία-Σκοπός</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σελ. 3</w:t>
      </w:r>
    </w:p>
    <w:p w14:paraId="5CBEF7A0" w14:textId="77777777" w:rsidR="00051303" w:rsidRDefault="00051303">
      <w:pPr>
        <w:rPr>
          <w:rFonts w:ascii="Times New Roman" w:hAnsi="Times New Roman" w:cs="Times New Roman"/>
          <w:sz w:val="24"/>
          <w:szCs w:val="24"/>
        </w:rPr>
      </w:pPr>
      <w:r>
        <w:rPr>
          <w:rFonts w:ascii="Times New Roman" w:hAnsi="Times New Roman" w:cs="Times New Roman"/>
          <w:sz w:val="24"/>
          <w:szCs w:val="24"/>
        </w:rPr>
        <w:t>1.2 Οργανόγραμμα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σελ. 4</w:t>
      </w:r>
    </w:p>
    <w:p w14:paraId="252E9389" w14:textId="77777777" w:rsidR="00051303" w:rsidRDefault="00051303">
      <w:pPr>
        <w:rPr>
          <w:rFonts w:ascii="Times New Roman" w:hAnsi="Times New Roman" w:cs="Times New Roman"/>
          <w:sz w:val="24"/>
          <w:szCs w:val="24"/>
        </w:rPr>
      </w:pPr>
      <w:r>
        <w:rPr>
          <w:rFonts w:ascii="Times New Roman" w:hAnsi="Times New Roman" w:cs="Times New Roman"/>
          <w:sz w:val="24"/>
          <w:szCs w:val="24"/>
        </w:rPr>
        <w:t>1.3 Ομάδες Έργου</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σελ. 5</w:t>
      </w:r>
    </w:p>
    <w:p w14:paraId="06DEC384" w14:textId="77777777" w:rsidR="00051303" w:rsidRDefault="00051303" w:rsidP="00051303">
      <w:pPr>
        <w:jc w:val="center"/>
        <w:rPr>
          <w:rFonts w:ascii="Times New Roman" w:hAnsi="Times New Roman" w:cs="Times New Roman"/>
          <w:b/>
          <w:sz w:val="24"/>
          <w:szCs w:val="24"/>
        </w:rPr>
      </w:pPr>
      <w:r w:rsidRPr="00051303">
        <w:rPr>
          <w:rFonts w:ascii="Times New Roman" w:hAnsi="Times New Roman" w:cs="Times New Roman"/>
          <w:b/>
          <w:sz w:val="24"/>
          <w:szCs w:val="24"/>
        </w:rPr>
        <w:t>Κεφάλαιο Ι</w:t>
      </w:r>
      <w:r>
        <w:rPr>
          <w:rFonts w:ascii="Times New Roman" w:hAnsi="Times New Roman" w:cs="Times New Roman"/>
          <w:b/>
          <w:sz w:val="24"/>
          <w:szCs w:val="24"/>
        </w:rPr>
        <w:t>Ι</w:t>
      </w:r>
    </w:p>
    <w:p w14:paraId="2AFF6324" w14:textId="77777777" w:rsidR="00051303" w:rsidRDefault="00051303" w:rsidP="00051303">
      <w:pPr>
        <w:rPr>
          <w:rFonts w:ascii="Times New Roman" w:hAnsi="Times New Roman" w:cs="Times New Roman"/>
          <w:sz w:val="24"/>
          <w:szCs w:val="24"/>
        </w:rPr>
      </w:pPr>
      <w:r>
        <w:rPr>
          <w:rFonts w:ascii="Times New Roman" w:hAnsi="Times New Roman" w:cs="Times New Roman"/>
          <w:sz w:val="24"/>
          <w:szCs w:val="24"/>
        </w:rPr>
        <w:t>2.1 Χάρτης Έργου</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σελ. 7</w:t>
      </w:r>
    </w:p>
    <w:p w14:paraId="228B1ACC" w14:textId="77777777" w:rsidR="00051303" w:rsidRDefault="00051303" w:rsidP="00051303">
      <w:pPr>
        <w:rPr>
          <w:rFonts w:ascii="Times New Roman" w:hAnsi="Times New Roman" w:cs="Times New Roman"/>
          <w:sz w:val="24"/>
          <w:szCs w:val="24"/>
        </w:rPr>
      </w:pPr>
      <w:r>
        <w:rPr>
          <w:rFonts w:ascii="Times New Roman" w:hAnsi="Times New Roman" w:cs="Times New Roman"/>
          <w:sz w:val="24"/>
          <w:szCs w:val="24"/>
        </w:rPr>
        <w:t>2.2 Δομημένη Ανάλυση Εργασιών</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σελ. 8 </w:t>
      </w:r>
    </w:p>
    <w:p w14:paraId="4D8FB8DC" w14:textId="77777777" w:rsidR="00051303" w:rsidRDefault="00051303" w:rsidP="00051303">
      <w:pPr>
        <w:rPr>
          <w:rFonts w:ascii="Times New Roman" w:hAnsi="Times New Roman" w:cs="Times New Roman"/>
          <w:sz w:val="24"/>
          <w:szCs w:val="24"/>
        </w:rPr>
      </w:pPr>
      <w:r>
        <w:rPr>
          <w:rFonts w:ascii="Times New Roman" w:hAnsi="Times New Roman" w:cs="Times New Roman"/>
          <w:sz w:val="24"/>
          <w:szCs w:val="24"/>
        </w:rPr>
        <w:t>2.3 Χρονοδιάγραμμα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σελ. 9</w:t>
      </w:r>
    </w:p>
    <w:p w14:paraId="1DB3A4F8" w14:textId="77777777" w:rsidR="00051303" w:rsidRDefault="00051303" w:rsidP="00051303">
      <w:pPr>
        <w:rPr>
          <w:rFonts w:ascii="Times New Roman" w:hAnsi="Times New Roman" w:cs="Times New Roman"/>
          <w:sz w:val="24"/>
          <w:szCs w:val="24"/>
        </w:rPr>
      </w:pPr>
      <w:r>
        <w:rPr>
          <w:rFonts w:ascii="Times New Roman" w:hAnsi="Times New Roman" w:cs="Times New Roman"/>
          <w:sz w:val="24"/>
          <w:szCs w:val="24"/>
        </w:rPr>
        <w:t>2.4 Διάγραμμα Ροής</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σελ. 10 </w:t>
      </w:r>
    </w:p>
    <w:p w14:paraId="0FCC77CB" w14:textId="77777777" w:rsidR="00051303" w:rsidRDefault="00051303" w:rsidP="00051303">
      <w:pPr>
        <w:rPr>
          <w:rFonts w:ascii="Times New Roman" w:hAnsi="Times New Roman" w:cs="Times New Roman"/>
          <w:sz w:val="24"/>
          <w:szCs w:val="24"/>
        </w:rPr>
      </w:pPr>
      <w:r>
        <w:rPr>
          <w:rFonts w:ascii="Times New Roman" w:hAnsi="Times New Roman" w:cs="Times New Roman"/>
          <w:sz w:val="24"/>
          <w:szCs w:val="24"/>
        </w:rPr>
        <w:t>2.5 Χωροταξία και Εξοπλισμός</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σελ. 11</w:t>
      </w:r>
    </w:p>
    <w:p w14:paraId="321C54FA" w14:textId="77777777" w:rsidR="00051303" w:rsidRDefault="00051303" w:rsidP="00051303">
      <w:pPr>
        <w:jc w:val="center"/>
        <w:rPr>
          <w:rFonts w:ascii="Times New Roman" w:hAnsi="Times New Roman" w:cs="Times New Roman"/>
          <w:b/>
          <w:sz w:val="24"/>
          <w:szCs w:val="24"/>
        </w:rPr>
      </w:pPr>
      <w:r w:rsidRPr="00051303">
        <w:rPr>
          <w:rFonts w:ascii="Times New Roman" w:hAnsi="Times New Roman" w:cs="Times New Roman"/>
          <w:b/>
          <w:sz w:val="24"/>
          <w:szCs w:val="24"/>
        </w:rPr>
        <w:t>Κεφάλαιο Ι</w:t>
      </w:r>
      <w:r>
        <w:rPr>
          <w:rFonts w:ascii="Times New Roman" w:hAnsi="Times New Roman" w:cs="Times New Roman"/>
          <w:b/>
          <w:sz w:val="24"/>
          <w:szCs w:val="24"/>
        </w:rPr>
        <w:t>ΙΙ</w:t>
      </w:r>
    </w:p>
    <w:p w14:paraId="03F4D770" w14:textId="77777777" w:rsidR="00051303" w:rsidRDefault="00051303" w:rsidP="00051303">
      <w:pPr>
        <w:rPr>
          <w:rFonts w:ascii="Times New Roman" w:hAnsi="Times New Roman" w:cs="Times New Roman"/>
          <w:sz w:val="24"/>
          <w:szCs w:val="24"/>
        </w:rPr>
      </w:pPr>
      <w:r>
        <w:rPr>
          <w:rFonts w:ascii="Times New Roman" w:hAnsi="Times New Roman" w:cs="Times New Roman"/>
          <w:sz w:val="24"/>
          <w:szCs w:val="24"/>
        </w:rPr>
        <w:t>3.1 Εξωτερική Αξιολόγηση</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σελ. 12</w:t>
      </w:r>
    </w:p>
    <w:p w14:paraId="62F98448" w14:textId="77777777" w:rsidR="00051303" w:rsidRDefault="00051303" w:rsidP="00051303">
      <w:pPr>
        <w:rPr>
          <w:rFonts w:ascii="Times New Roman" w:hAnsi="Times New Roman" w:cs="Times New Roman"/>
          <w:sz w:val="24"/>
          <w:szCs w:val="24"/>
        </w:rPr>
      </w:pPr>
      <w:r>
        <w:rPr>
          <w:rFonts w:ascii="Times New Roman" w:hAnsi="Times New Roman" w:cs="Times New Roman"/>
          <w:sz w:val="24"/>
          <w:szCs w:val="24"/>
        </w:rPr>
        <w:t xml:space="preserve">3.2 </w:t>
      </w:r>
      <w:r w:rsidR="004C529B">
        <w:rPr>
          <w:rFonts w:ascii="Times New Roman" w:hAnsi="Times New Roman" w:cs="Times New Roman"/>
          <w:sz w:val="24"/>
          <w:szCs w:val="24"/>
        </w:rPr>
        <w:t>Εσωτερική Αξιολόγηση</w:t>
      </w:r>
      <w:r w:rsidR="004C529B">
        <w:rPr>
          <w:rFonts w:ascii="Times New Roman" w:hAnsi="Times New Roman" w:cs="Times New Roman"/>
          <w:sz w:val="24"/>
          <w:szCs w:val="24"/>
        </w:rPr>
        <w:tab/>
      </w:r>
      <w:r w:rsidR="004C529B">
        <w:rPr>
          <w:rFonts w:ascii="Times New Roman" w:hAnsi="Times New Roman" w:cs="Times New Roman"/>
          <w:sz w:val="24"/>
          <w:szCs w:val="24"/>
        </w:rPr>
        <w:tab/>
      </w:r>
      <w:r w:rsidR="004C529B">
        <w:rPr>
          <w:rFonts w:ascii="Times New Roman" w:hAnsi="Times New Roman" w:cs="Times New Roman"/>
          <w:sz w:val="24"/>
          <w:szCs w:val="24"/>
        </w:rPr>
        <w:tab/>
      </w:r>
      <w:r w:rsidR="004C529B">
        <w:rPr>
          <w:rFonts w:ascii="Times New Roman" w:hAnsi="Times New Roman" w:cs="Times New Roman"/>
          <w:sz w:val="24"/>
          <w:szCs w:val="24"/>
        </w:rPr>
        <w:tab/>
      </w:r>
      <w:r w:rsidR="004C529B">
        <w:rPr>
          <w:rFonts w:ascii="Times New Roman" w:hAnsi="Times New Roman" w:cs="Times New Roman"/>
          <w:sz w:val="24"/>
          <w:szCs w:val="24"/>
        </w:rPr>
        <w:tab/>
        <w:t>σελ. 16</w:t>
      </w:r>
    </w:p>
    <w:p w14:paraId="19549886" w14:textId="77777777" w:rsidR="00051303" w:rsidRPr="00051303" w:rsidRDefault="004C529B" w:rsidP="00051303">
      <w:pPr>
        <w:rPr>
          <w:rFonts w:ascii="Times New Roman" w:hAnsi="Times New Roman" w:cs="Times New Roman"/>
          <w:sz w:val="24"/>
          <w:szCs w:val="24"/>
        </w:rPr>
      </w:pPr>
      <w:r>
        <w:rPr>
          <w:rFonts w:ascii="Times New Roman" w:hAnsi="Times New Roman" w:cs="Times New Roman"/>
          <w:sz w:val="24"/>
          <w:szCs w:val="24"/>
        </w:rPr>
        <w:t>3.3 Συμπεράσματα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σελ. 18</w:t>
      </w:r>
    </w:p>
    <w:p w14:paraId="5D6C0267" w14:textId="77777777" w:rsidR="004230AA" w:rsidRDefault="004230AA" w:rsidP="004230AA">
      <w:pPr>
        <w:tabs>
          <w:tab w:val="left" w:pos="5565"/>
        </w:tabs>
        <w:rPr>
          <w:rFonts w:ascii="Times New Roman" w:hAnsi="Times New Roman" w:cs="Times New Roman"/>
          <w:sz w:val="24"/>
          <w:szCs w:val="24"/>
        </w:rPr>
      </w:pPr>
      <w:r>
        <w:rPr>
          <w:rFonts w:ascii="Times New Roman" w:hAnsi="Times New Roman" w:cs="Times New Roman"/>
          <w:sz w:val="24"/>
          <w:szCs w:val="24"/>
        </w:rPr>
        <w:t xml:space="preserve">3.4 </w:t>
      </w:r>
      <w:r w:rsidRPr="004230AA">
        <w:rPr>
          <w:rFonts w:ascii="Times New Roman" w:hAnsi="Times New Roman" w:cs="Times New Roman"/>
          <w:sz w:val="24"/>
          <w:szCs w:val="24"/>
        </w:rPr>
        <w:t>ΣΤΑΤΙΣΤΙΚΑ ΣΤΟΙΧΕΙΑ ΔΙΑΔΙΚΑΣΙΑΣ &amp; ΧΡΟΝΟΙ ΤΗΝ ΗΜΕΡΑ ΤΗΣ ΕΚΔΗΛΩΣΗΣ 15 ΜΑΡΤΙΟΥ 2023</w:t>
      </w:r>
      <w:r>
        <w:rPr>
          <w:rFonts w:ascii="Times New Roman" w:hAnsi="Times New Roman" w:cs="Times New Roman"/>
          <w:sz w:val="24"/>
          <w:szCs w:val="24"/>
        </w:rPr>
        <w:tab/>
      </w:r>
      <w:r>
        <w:rPr>
          <w:rFonts w:ascii="Times New Roman" w:hAnsi="Times New Roman" w:cs="Times New Roman"/>
          <w:sz w:val="24"/>
          <w:szCs w:val="24"/>
        </w:rPr>
        <w:tab/>
        <w:t>σελ.20</w:t>
      </w:r>
    </w:p>
    <w:p w14:paraId="13A50C54" w14:textId="77777777" w:rsidR="00051303" w:rsidRPr="00051303" w:rsidRDefault="00051303" w:rsidP="00051303">
      <w:pPr>
        <w:rPr>
          <w:rFonts w:ascii="Times New Roman" w:hAnsi="Times New Roman" w:cs="Times New Roman"/>
          <w:sz w:val="24"/>
          <w:szCs w:val="24"/>
        </w:rPr>
      </w:pPr>
    </w:p>
    <w:p w14:paraId="3DD69D00" w14:textId="77777777" w:rsidR="00B76F38" w:rsidRDefault="00B76F38" w:rsidP="00051303">
      <w:pPr>
        <w:jc w:val="cente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6D51E276" w14:textId="77777777" w:rsidR="00371595" w:rsidRPr="00371595" w:rsidRDefault="00371595" w:rsidP="00B76F38">
      <w:pPr>
        <w:jc w:val="center"/>
        <w:rPr>
          <w:rFonts w:ascii="Times New Roman" w:hAnsi="Times New Roman" w:cs="Times New Roman"/>
          <w:b/>
          <w:sz w:val="28"/>
          <w:szCs w:val="28"/>
          <w:u w:val="single"/>
        </w:rPr>
      </w:pPr>
      <w:r w:rsidRPr="00371595">
        <w:rPr>
          <w:rFonts w:ascii="Times New Roman" w:hAnsi="Times New Roman" w:cs="Times New Roman"/>
          <w:b/>
          <w:sz w:val="28"/>
          <w:szCs w:val="28"/>
          <w:u w:val="single"/>
        </w:rPr>
        <w:lastRenderedPageBreak/>
        <w:t>Κεφάλαιο Ι</w:t>
      </w:r>
    </w:p>
    <w:p w14:paraId="7969C46C" w14:textId="77777777" w:rsidR="00B76F38" w:rsidRDefault="00B76F38" w:rsidP="00B76F38">
      <w:pPr>
        <w:jc w:val="center"/>
        <w:rPr>
          <w:rFonts w:ascii="Times New Roman" w:hAnsi="Times New Roman" w:cs="Times New Roman"/>
          <w:b/>
          <w:sz w:val="24"/>
          <w:szCs w:val="24"/>
          <w:u w:val="single"/>
        </w:rPr>
      </w:pPr>
      <w:r>
        <w:rPr>
          <w:rFonts w:ascii="Times New Roman" w:hAnsi="Times New Roman" w:cs="Times New Roman"/>
          <w:b/>
          <w:sz w:val="24"/>
          <w:szCs w:val="24"/>
          <w:u w:val="single"/>
        </w:rPr>
        <w:t>Εισαγωγή</w:t>
      </w:r>
    </w:p>
    <w:p w14:paraId="69A1514D" w14:textId="77777777" w:rsidR="00B76F38" w:rsidRPr="00371595" w:rsidRDefault="00B76F38" w:rsidP="00B76F38">
      <w:pPr>
        <w:rPr>
          <w:rFonts w:ascii="Times New Roman" w:hAnsi="Times New Roman" w:cs="Times New Roman"/>
          <w:sz w:val="24"/>
          <w:szCs w:val="24"/>
          <w:u w:val="single"/>
        </w:rPr>
      </w:pPr>
    </w:p>
    <w:p w14:paraId="6CB8F0BB" w14:textId="77777777" w:rsidR="00371595" w:rsidRPr="004D7E8E" w:rsidRDefault="004D7E8E" w:rsidP="004D7E8E">
      <w:pPr>
        <w:rPr>
          <w:rFonts w:ascii="Times New Roman" w:hAnsi="Times New Roman" w:cs="Times New Roman"/>
          <w:sz w:val="24"/>
          <w:szCs w:val="24"/>
          <w:u w:val="single"/>
        </w:rPr>
      </w:pPr>
      <w:r w:rsidRPr="004D7E8E">
        <w:rPr>
          <w:rFonts w:ascii="Times New Roman" w:hAnsi="Times New Roman" w:cs="Times New Roman"/>
          <w:sz w:val="24"/>
          <w:szCs w:val="24"/>
          <w:u w:val="single"/>
        </w:rPr>
        <w:t>1.1</w:t>
      </w:r>
      <w:r w:rsidR="00371595" w:rsidRPr="004D7E8E">
        <w:rPr>
          <w:rFonts w:ascii="Times New Roman" w:hAnsi="Times New Roman" w:cs="Times New Roman"/>
          <w:sz w:val="24"/>
          <w:szCs w:val="24"/>
          <w:u w:val="single"/>
        </w:rPr>
        <w:t>Φιλοσοφία-Σκοπός</w:t>
      </w:r>
    </w:p>
    <w:p w14:paraId="0DF81625" w14:textId="77777777" w:rsidR="00371595" w:rsidRDefault="00371595" w:rsidP="00612A1B">
      <w:pPr>
        <w:rPr>
          <w:rFonts w:ascii="Times New Roman" w:hAnsi="Times New Roman" w:cs="Times New Roman"/>
          <w:sz w:val="24"/>
          <w:szCs w:val="24"/>
        </w:rPr>
      </w:pPr>
      <w:r w:rsidRPr="00371595">
        <w:rPr>
          <w:rFonts w:ascii="Times New Roman" w:hAnsi="Times New Roman" w:cs="Times New Roman"/>
          <w:sz w:val="24"/>
          <w:szCs w:val="24"/>
        </w:rPr>
        <w:t>Φιλοσοφία της εθελοντικής αιμοδοσίας</w:t>
      </w:r>
      <w:r w:rsidR="00612A1B">
        <w:rPr>
          <w:rFonts w:ascii="Times New Roman" w:hAnsi="Times New Roman" w:cs="Times New Roman"/>
          <w:sz w:val="24"/>
          <w:szCs w:val="24"/>
        </w:rPr>
        <w:t xml:space="preserve"> στη ΣΕΦΑΑ ΕΚΠΑ,</w:t>
      </w:r>
      <w:r w:rsidRPr="00371595">
        <w:rPr>
          <w:rFonts w:ascii="Times New Roman" w:hAnsi="Times New Roman" w:cs="Times New Roman"/>
          <w:sz w:val="24"/>
          <w:szCs w:val="24"/>
        </w:rPr>
        <w:t xml:space="preserve"> είναι να προωθήσουμε την ενέργεια αυτή στους φοιτητές της </w:t>
      </w:r>
      <w:r w:rsidR="00612A1B">
        <w:rPr>
          <w:rFonts w:ascii="Times New Roman" w:hAnsi="Times New Roman" w:cs="Times New Roman"/>
          <w:sz w:val="24"/>
          <w:szCs w:val="24"/>
        </w:rPr>
        <w:t>Σχολής</w:t>
      </w:r>
      <w:r w:rsidRPr="00371595">
        <w:rPr>
          <w:rFonts w:ascii="Times New Roman" w:hAnsi="Times New Roman" w:cs="Times New Roman"/>
          <w:sz w:val="24"/>
          <w:szCs w:val="24"/>
        </w:rPr>
        <w:t xml:space="preserve"> και να βοηθήσουμε σαν αιμοδότες </w:t>
      </w:r>
      <w:r w:rsidR="00612A1B">
        <w:rPr>
          <w:rFonts w:ascii="Times New Roman" w:hAnsi="Times New Roman" w:cs="Times New Roman"/>
          <w:sz w:val="24"/>
          <w:szCs w:val="24"/>
        </w:rPr>
        <w:t>παιδιά με χρόνιες σοβαρές παθήσεις</w:t>
      </w:r>
      <w:r w:rsidRPr="00371595">
        <w:rPr>
          <w:rFonts w:ascii="Times New Roman" w:hAnsi="Times New Roman" w:cs="Times New Roman"/>
          <w:sz w:val="24"/>
          <w:szCs w:val="24"/>
        </w:rPr>
        <w:t xml:space="preserve"> που </w:t>
      </w:r>
      <w:r w:rsidR="00612A1B">
        <w:rPr>
          <w:rFonts w:ascii="Times New Roman" w:hAnsi="Times New Roman" w:cs="Times New Roman"/>
          <w:sz w:val="24"/>
          <w:szCs w:val="24"/>
        </w:rPr>
        <w:t xml:space="preserve">το </w:t>
      </w:r>
      <w:r w:rsidRPr="00371595">
        <w:rPr>
          <w:rFonts w:ascii="Times New Roman" w:hAnsi="Times New Roman" w:cs="Times New Roman"/>
          <w:sz w:val="24"/>
          <w:szCs w:val="24"/>
        </w:rPr>
        <w:t>έχουν ανάγκη.</w:t>
      </w:r>
    </w:p>
    <w:p w14:paraId="0176459D" w14:textId="77777777" w:rsidR="0018558B" w:rsidRDefault="00371595" w:rsidP="00612A1B">
      <w:pPr>
        <w:rPr>
          <w:rFonts w:ascii="Times New Roman" w:hAnsi="Times New Roman" w:cs="Times New Roman"/>
          <w:sz w:val="24"/>
          <w:szCs w:val="24"/>
        </w:rPr>
      </w:pPr>
      <w:r>
        <w:rPr>
          <w:rFonts w:ascii="Times New Roman" w:hAnsi="Times New Roman" w:cs="Times New Roman"/>
          <w:sz w:val="24"/>
          <w:szCs w:val="24"/>
        </w:rPr>
        <w:t xml:space="preserve">Σκοπός ήταν να συλλέξουμε </w:t>
      </w:r>
      <w:r w:rsidR="00612A1B">
        <w:rPr>
          <w:rFonts w:ascii="Times New Roman" w:hAnsi="Times New Roman" w:cs="Times New Roman"/>
          <w:sz w:val="24"/>
          <w:szCs w:val="24"/>
        </w:rPr>
        <w:t>65 φιάλες αίμα, ξεπερνώντας τον προηγούμενο αριθμό ρεκόρ της συγκεκριμένης εκδήλωσης.</w:t>
      </w:r>
    </w:p>
    <w:p w14:paraId="3159460B" w14:textId="77777777" w:rsidR="0018558B" w:rsidRDefault="0018558B">
      <w:pPr>
        <w:rPr>
          <w:rFonts w:ascii="Times New Roman" w:hAnsi="Times New Roman" w:cs="Times New Roman"/>
          <w:sz w:val="24"/>
          <w:szCs w:val="24"/>
        </w:rPr>
      </w:pPr>
      <w:r>
        <w:rPr>
          <w:rFonts w:ascii="Times New Roman" w:hAnsi="Times New Roman" w:cs="Times New Roman"/>
          <w:sz w:val="24"/>
          <w:szCs w:val="24"/>
        </w:rPr>
        <w:br w:type="page"/>
      </w:r>
    </w:p>
    <w:p w14:paraId="48E0DBB4" w14:textId="77777777" w:rsidR="00371595" w:rsidRDefault="00371595" w:rsidP="00371595">
      <w:pPr>
        <w:rPr>
          <w:rFonts w:ascii="Times New Roman" w:hAnsi="Times New Roman" w:cs="Times New Roman"/>
          <w:sz w:val="24"/>
          <w:szCs w:val="24"/>
        </w:rPr>
      </w:pPr>
    </w:p>
    <w:p w14:paraId="75596736" w14:textId="77777777" w:rsidR="004D7E8E" w:rsidRDefault="004D7E8E" w:rsidP="00371595">
      <w:pPr>
        <w:rPr>
          <w:rFonts w:ascii="Times New Roman" w:hAnsi="Times New Roman" w:cs="Times New Roman"/>
          <w:sz w:val="24"/>
          <w:szCs w:val="24"/>
        </w:rPr>
      </w:pPr>
    </w:p>
    <w:p w14:paraId="01D96A79" w14:textId="77777777" w:rsidR="004D7E8E" w:rsidRPr="004D7E8E" w:rsidRDefault="00000000" w:rsidP="004D7E8E">
      <w:pPr>
        <w:rPr>
          <w:rFonts w:ascii="Times New Roman" w:hAnsi="Times New Roman" w:cs="Times New Roman"/>
          <w:sz w:val="24"/>
          <w:szCs w:val="24"/>
          <w:u w:val="single"/>
        </w:rPr>
      </w:pPr>
      <w:r>
        <w:rPr>
          <w:rFonts w:ascii="Times New Roman" w:hAnsi="Times New Roman" w:cs="Times New Roman"/>
          <w:noProof/>
          <w:sz w:val="24"/>
          <w:szCs w:val="24"/>
          <w:u w:val="single"/>
        </w:rPr>
        <w:pict w14:anchorId="51973828">
          <v:oval id="_x0000_s1027" style="position:absolute;margin-left:147.1pt;margin-top:68.3pt;width:126pt;height:126pt;z-index:-251656192;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7" inset=".72pt,.72pt,.72pt,.72pt">
              <w:txbxContent>
                <w:p w14:paraId="42EC63FB" w14:textId="77777777" w:rsidR="00C01D94" w:rsidRPr="00371595" w:rsidRDefault="00C01D94">
                  <w:pPr>
                    <w:jc w:val="center"/>
                    <w:rPr>
                      <w:iCs/>
                      <w:color w:val="FFFFFF" w:themeColor="background1"/>
                      <w:sz w:val="28"/>
                      <w:szCs w:val="28"/>
                    </w:rPr>
                  </w:pPr>
                  <w:r>
                    <w:rPr>
                      <w:iCs/>
                      <w:color w:val="FFFFFF" w:themeColor="background1"/>
                      <w:sz w:val="28"/>
                      <w:szCs w:val="28"/>
                    </w:rPr>
                    <w:t>Διοίκηση: Ιωάννης Θαμνόπουλος</w:t>
                  </w:r>
                </w:p>
              </w:txbxContent>
            </v:textbox>
            <w10:wrap type="tight" anchorx="margin" anchory="margin"/>
          </v:oval>
        </w:pict>
      </w:r>
      <w:r w:rsidR="004D7E8E" w:rsidRPr="004D7E8E">
        <w:rPr>
          <w:rFonts w:ascii="Times New Roman" w:hAnsi="Times New Roman" w:cs="Times New Roman"/>
          <w:sz w:val="24"/>
          <w:szCs w:val="24"/>
          <w:u w:val="single"/>
        </w:rPr>
        <w:t xml:space="preserve">1.2 </w:t>
      </w:r>
      <w:r w:rsidR="00371595" w:rsidRPr="004D7E8E">
        <w:rPr>
          <w:rFonts w:ascii="Times New Roman" w:hAnsi="Times New Roman" w:cs="Times New Roman"/>
          <w:sz w:val="24"/>
          <w:szCs w:val="24"/>
          <w:u w:val="single"/>
        </w:rPr>
        <w:t>Οργανόγραμμα</w:t>
      </w:r>
    </w:p>
    <w:p w14:paraId="0CD64E25" w14:textId="77777777" w:rsidR="00371595" w:rsidRDefault="00371595" w:rsidP="00371595">
      <w:pPr>
        <w:rPr>
          <w:rFonts w:ascii="Times New Roman" w:hAnsi="Times New Roman" w:cs="Times New Roman"/>
          <w:b/>
          <w:sz w:val="24"/>
          <w:szCs w:val="24"/>
          <w:u w:val="single"/>
        </w:rPr>
      </w:pPr>
    </w:p>
    <w:p w14:paraId="14809F0A" w14:textId="77777777" w:rsidR="00371595" w:rsidRPr="00371595" w:rsidRDefault="00371595" w:rsidP="00371595">
      <w:pPr>
        <w:rPr>
          <w:rFonts w:ascii="Times New Roman" w:hAnsi="Times New Roman" w:cs="Times New Roman"/>
          <w:b/>
          <w:sz w:val="24"/>
          <w:szCs w:val="24"/>
          <w:u w:val="single"/>
        </w:rPr>
      </w:pPr>
    </w:p>
    <w:p w14:paraId="2561F294" w14:textId="77777777" w:rsidR="004D7E8E" w:rsidRDefault="00000000" w:rsidP="00371595">
      <w:pPr>
        <w:pStyle w:val="a4"/>
        <w:rPr>
          <w:rFonts w:ascii="Times New Roman" w:hAnsi="Times New Roman" w:cs="Times New Roman"/>
          <w:sz w:val="24"/>
          <w:szCs w:val="24"/>
        </w:rPr>
      </w:pPr>
      <w:r>
        <w:rPr>
          <w:rFonts w:ascii="Times New Roman" w:hAnsi="Times New Roman" w:cs="Times New Roman"/>
          <w:noProof/>
          <w:sz w:val="24"/>
          <w:szCs w:val="24"/>
          <w:lang w:eastAsia="el-GR"/>
        </w:rPr>
        <w:pict w14:anchorId="315238C3">
          <v:shapetype id="_x0000_t32" coordsize="21600,21600" o:spt="32" o:oned="t" path="m,l21600,21600e" filled="f">
            <v:path arrowok="t" fillok="f" o:connecttype="none"/>
            <o:lock v:ext="edit" shapetype="t"/>
          </v:shapetype>
          <v:shape id="_x0000_s1042" type="#_x0000_t32" style="position:absolute;left:0;text-align:left;margin-left:393.75pt;margin-top:276.4pt;width:.05pt;height:30.75pt;flip:y;z-index:251673600" o:connectortype="straight"/>
        </w:pict>
      </w:r>
      <w:r>
        <w:rPr>
          <w:rFonts w:ascii="Times New Roman" w:hAnsi="Times New Roman" w:cs="Times New Roman"/>
          <w:noProof/>
          <w:sz w:val="24"/>
          <w:szCs w:val="24"/>
          <w:lang w:eastAsia="el-GR"/>
        </w:rPr>
        <w:pict w14:anchorId="3A586FB3">
          <v:shape id="_x0000_s1041" type="#_x0000_t32" style="position:absolute;left:0;text-align:left;margin-left:214.5pt;margin-top:276.45pt;width:.05pt;height:18.7pt;flip:y;z-index:251672576" o:connectortype="straight"/>
        </w:pict>
      </w:r>
      <w:r>
        <w:rPr>
          <w:rFonts w:ascii="Times New Roman" w:hAnsi="Times New Roman" w:cs="Times New Roman"/>
          <w:noProof/>
          <w:sz w:val="24"/>
          <w:szCs w:val="24"/>
          <w:lang w:eastAsia="el-GR"/>
        </w:rPr>
        <w:pict w14:anchorId="6DC1FE37">
          <v:shape id="_x0000_s1040" type="#_x0000_t32" style="position:absolute;left:0;text-align:left;margin-left:37.55pt;margin-top:276.4pt;width:.05pt;height:23.25pt;flip:y;z-index:251671552" o:connectortype="straight"/>
        </w:pict>
      </w:r>
      <w:r>
        <w:rPr>
          <w:rFonts w:ascii="Times New Roman" w:hAnsi="Times New Roman" w:cs="Times New Roman"/>
          <w:noProof/>
          <w:sz w:val="24"/>
          <w:szCs w:val="24"/>
          <w:lang w:eastAsia="el-GR"/>
        </w:rPr>
        <w:pict w14:anchorId="46427C2A">
          <v:shape id="_x0000_s1039" type="#_x0000_t32" style="position:absolute;left:0;text-align:left;margin-left:214.5pt;margin-top:225.45pt;width:0;height:50.95pt;flip:y;z-index:251670528" o:connectortype="straight"/>
        </w:pict>
      </w:r>
      <w:r>
        <w:rPr>
          <w:rFonts w:ascii="Times New Roman" w:hAnsi="Times New Roman" w:cs="Times New Roman"/>
          <w:noProof/>
          <w:sz w:val="24"/>
          <w:szCs w:val="24"/>
          <w:lang w:eastAsia="el-GR"/>
        </w:rPr>
        <w:pict w14:anchorId="7FA23E95">
          <v:shape id="_x0000_s1038" type="#_x0000_t32" style="position:absolute;left:0;text-align:left;margin-left:162.75pt;margin-top:225.4pt;width:92.25pt;height:.05pt;flip:x;z-index:251669504" o:connectortype="straight"/>
        </w:pict>
      </w:r>
      <w:r>
        <w:rPr>
          <w:rFonts w:ascii="Times New Roman" w:hAnsi="Times New Roman" w:cs="Times New Roman"/>
          <w:noProof/>
          <w:sz w:val="24"/>
          <w:szCs w:val="24"/>
          <w:lang w:eastAsia="el-GR"/>
        </w:rPr>
        <w:pict w14:anchorId="0E47C67B">
          <v:shape id="_x0000_s1035" type="#_x0000_t32" style="position:absolute;left:0;text-align:left;margin-left:214.5pt;margin-top:67.95pt;width:0;height:45.75pt;z-index:251666432" o:connectortype="straight"/>
        </w:pict>
      </w:r>
      <w:r>
        <w:rPr>
          <w:rFonts w:ascii="Times New Roman" w:hAnsi="Times New Roman" w:cs="Times New Roman"/>
          <w:noProof/>
          <w:sz w:val="24"/>
          <w:szCs w:val="24"/>
          <w:lang w:eastAsia="el-GR"/>
        </w:rPr>
        <w:pict w14:anchorId="729602F8">
          <v:shape id="_x0000_s1037" type="#_x0000_t32" style="position:absolute;left:0;text-align:left;margin-left:37.55pt;margin-top:276.4pt;width:356.2pt;height:.05pt;flip:x;z-index:251668480" o:connectortype="straight"/>
        </w:pict>
      </w:r>
      <w:r>
        <w:rPr>
          <w:rFonts w:ascii="Times New Roman" w:hAnsi="Times New Roman" w:cs="Times New Roman"/>
          <w:noProof/>
          <w:sz w:val="24"/>
          <w:szCs w:val="24"/>
          <w:lang w:eastAsia="el-GR"/>
        </w:rPr>
        <w:pict w14:anchorId="7FFCDD53">
          <v:shape id="_x0000_s1036" type="#_x0000_t32" style="position:absolute;left:0;text-align:left;margin-left:174.75pt;margin-top:113.7pt;width:76.5pt;height:0;flip:x;z-index:251667456" o:connectortype="straight"/>
        </w:pict>
      </w:r>
      <w:r>
        <w:rPr>
          <w:rFonts w:ascii="Times New Roman" w:hAnsi="Times New Roman" w:cs="Times New Roman"/>
          <w:noProof/>
          <w:sz w:val="24"/>
          <w:szCs w:val="24"/>
          <w:lang w:eastAsia="el-GR"/>
        </w:rPr>
        <w:pict w14:anchorId="22C3B576">
          <v:oval id="_x0000_s1032" style="position:absolute;left:0;text-align:left;margin-left:312.9pt;margin-top:432.75pt;width:155.1pt;height:126pt;z-index:-251651072;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32" inset=".72pt,.72pt,.72pt,.72pt">
              <w:txbxContent>
                <w:p w14:paraId="69D455CB" w14:textId="77777777" w:rsidR="00C01D94" w:rsidRDefault="00C01D94" w:rsidP="0018558B">
                  <w:pPr>
                    <w:jc w:val="center"/>
                    <w:rPr>
                      <w:iCs/>
                      <w:color w:val="FFFFFF" w:themeColor="background1"/>
                      <w:sz w:val="28"/>
                      <w:szCs w:val="28"/>
                    </w:rPr>
                  </w:pPr>
                  <w:r>
                    <w:rPr>
                      <w:iCs/>
                      <w:color w:val="FFFFFF" w:themeColor="background1"/>
                      <w:sz w:val="28"/>
                      <w:szCs w:val="28"/>
                    </w:rPr>
                    <w:t>Τμήμα Παραγωγής</w:t>
                  </w:r>
                </w:p>
                <w:p w14:paraId="11EC4D41" w14:textId="77777777" w:rsidR="00C01D94" w:rsidRPr="00371595" w:rsidRDefault="00C01D94" w:rsidP="0018558B">
                  <w:pPr>
                    <w:jc w:val="center"/>
                    <w:rPr>
                      <w:iCs/>
                      <w:color w:val="FFFFFF" w:themeColor="background1"/>
                      <w:sz w:val="28"/>
                      <w:szCs w:val="28"/>
                    </w:rPr>
                  </w:pPr>
                  <w:r>
                    <w:rPr>
                      <w:iCs/>
                      <w:color w:val="FFFFFF" w:themeColor="background1"/>
                      <w:sz w:val="28"/>
                      <w:szCs w:val="28"/>
                    </w:rPr>
                    <w:t>Παναγιώτα Θεμιστοκλέους</w:t>
                  </w:r>
                </w:p>
              </w:txbxContent>
            </v:textbox>
            <w10:wrap type="tight" anchorx="margin" anchory="margin"/>
          </v:oval>
        </w:pict>
      </w:r>
      <w:r>
        <w:rPr>
          <w:rFonts w:ascii="Times New Roman" w:hAnsi="Times New Roman" w:cs="Times New Roman"/>
          <w:noProof/>
          <w:sz w:val="24"/>
          <w:szCs w:val="24"/>
          <w:lang w:eastAsia="el-GR"/>
        </w:rPr>
        <w:pict w14:anchorId="49153088">
          <v:oval id="_x0000_s1031" style="position:absolute;left:0;text-align:left;margin-left:-41.85pt;margin-top:429pt;width:155.1pt;height:126pt;z-index:-251652096;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31" inset=".72pt,.72pt,.72pt,.72pt">
              <w:txbxContent>
                <w:p w14:paraId="42057E87" w14:textId="77777777" w:rsidR="00C01D94" w:rsidRDefault="00C01D94" w:rsidP="0018558B">
                  <w:pPr>
                    <w:jc w:val="center"/>
                    <w:rPr>
                      <w:iCs/>
                      <w:color w:val="FFFFFF" w:themeColor="background1"/>
                      <w:sz w:val="28"/>
                      <w:szCs w:val="28"/>
                    </w:rPr>
                  </w:pPr>
                  <w:r>
                    <w:rPr>
                      <w:iCs/>
                      <w:color w:val="FFFFFF" w:themeColor="background1"/>
                      <w:sz w:val="28"/>
                      <w:szCs w:val="28"/>
                    </w:rPr>
                    <w:t>Τμήμα Εγκατάστασης</w:t>
                  </w:r>
                </w:p>
                <w:p w14:paraId="67D3D197" w14:textId="77777777" w:rsidR="00C01D94" w:rsidRPr="00371595" w:rsidRDefault="00C01D94" w:rsidP="0018558B">
                  <w:pPr>
                    <w:jc w:val="center"/>
                    <w:rPr>
                      <w:iCs/>
                      <w:color w:val="FFFFFF" w:themeColor="background1"/>
                      <w:sz w:val="28"/>
                      <w:szCs w:val="28"/>
                    </w:rPr>
                  </w:pPr>
                  <w:r>
                    <w:rPr>
                      <w:iCs/>
                      <w:color w:val="FFFFFF" w:themeColor="background1"/>
                      <w:sz w:val="28"/>
                      <w:szCs w:val="28"/>
                    </w:rPr>
                    <w:t>Χρήστος Σταλίδης</w:t>
                  </w:r>
                </w:p>
              </w:txbxContent>
            </v:textbox>
            <w10:wrap type="tight" anchorx="margin" anchory="margin"/>
          </v:oval>
        </w:pict>
      </w:r>
      <w:r>
        <w:rPr>
          <w:rFonts w:ascii="Times New Roman" w:hAnsi="Times New Roman" w:cs="Times New Roman"/>
          <w:noProof/>
          <w:sz w:val="24"/>
          <w:szCs w:val="24"/>
          <w:lang w:eastAsia="el-GR"/>
        </w:rPr>
        <w:pict w14:anchorId="4CF3A1E1">
          <v:oval id="_x0000_s1030" style="position:absolute;left:0;text-align:left;margin-left:137.4pt;margin-top:424.5pt;width:155.1pt;height:126pt;z-index:-251653120;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30" inset=".72pt,.72pt,.72pt,.72pt">
              <w:txbxContent>
                <w:p w14:paraId="1246F7E1" w14:textId="77777777" w:rsidR="00C01D94" w:rsidRDefault="00C01D94" w:rsidP="0018558B">
                  <w:pPr>
                    <w:jc w:val="center"/>
                    <w:rPr>
                      <w:iCs/>
                      <w:color w:val="FFFFFF" w:themeColor="background1"/>
                      <w:sz w:val="28"/>
                      <w:szCs w:val="28"/>
                    </w:rPr>
                  </w:pPr>
                  <w:r>
                    <w:rPr>
                      <w:iCs/>
                      <w:color w:val="FFFFFF" w:themeColor="background1"/>
                      <w:sz w:val="28"/>
                      <w:szCs w:val="28"/>
                    </w:rPr>
                    <w:t>Τμήμα Μάρκετινγκ</w:t>
                  </w:r>
                </w:p>
                <w:p w14:paraId="47A038DF" w14:textId="77777777" w:rsidR="00C01D94" w:rsidRPr="00371595" w:rsidRDefault="00C01D94" w:rsidP="0018558B">
                  <w:pPr>
                    <w:jc w:val="center"/>
                    <w:rPr>
                      <w:iCs/>
                      <w:color w:val="FFFFFF" w:themeColor="background1"/>
                      <w:sz w:val="28"/>
                      <w:szCs w:val="28"/>
                    </w:rPr>
                  </w:pPr>
                  <w:r>
                    <w:rPr>
                      <w:iCs/>
                      <w:color w:val="FFFFFF" w:themeColor="background1"/>
                      <w:sz w:val="28"/>
                      <w:szCs w:val="28"/>
                    </w:rPr>
                    <w:t>Πηνελόπη Ράπτη</w:t>
                  </w:r>
                </w:p>
              </w:txbxContent>
            </v:textbox>
            <w10:wrap type="tight" anchorx="margin" anchory="margin"/>
          </v:oval>
        </w:pict>
      </w:r>
      <w:r>
        <w:rPr>
          <w:rFonts w:ascii="Times New Roman" w:hAnsi="Times New Roman" w:cs="Times New Roman"/>
          <w:noProof/>
          <w:sz w:val="24"/>
          <w:szCs w:val="24"/>
          <w:lang w:eastAsia="el-GR"/>
        </w:rPr>
        <w:pict w14:anchorId="399611BA">
          <v:oval id="_x0000_s1028" style="position:absolute;left:0;text-align:left;margin-left:27.9pt;margin-top:211.5pt;width:167.1pt;height:167.1pt;z-index:-251655168;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8" inset=".72pt,.72pt,.72pt,.72pt">
              <w:txbxContent>
                <w:p w14:paraId="274F27D6" w14:textId="77777777" w:rsidR="00C01D94" w:rsidRPr="00371595" w:rsidRDefault="00C01D94" w:rsidP="00371595">
                  <w:pPr>
                    <w:jc w:val="center"/>
                    <w:rPr>
                      <w:iCs/>
                      <w:color w:val="FFFFFF" w:themeColor="background1"/>
                      <w:sz w:val="28"/>
                      <w:szCs w:val="28"/>
                    </w:rPr>
                  </w:pPr>
                  <w:r>
                    <w:rPr>
                      <w:iCs/>
                      <w:color w:val="FFFFFF" w:themeColor="background1"/>
                      <w:sz w:val="28"/>
                      <w:szCs w:val="28"/>
                      <w:lang w:val="en-US"/>
                    </w:rPr>
                    <w:t xml:space="preserve">Project Manager: </w:t>
                  </w:r>
                  <w:r>
                    <w:rPr>
                      <w:iCs/>
                      <w:color w:val="FFFFFF" w:themeColor="background1"/>
                      <w:sz w:val="28"/>
                      <w:szCs w:val="28"/>
                    </w:rPr>
                    <w:t>Χρήστος Παπαχαραλάμπους</w:t>
                  </w:r>
                </w:p>
              </w:txbxContent>
            </v:textbox>
            <w10:wrap type="tight" anchorx="margin" anchory="margin"/>
          </v:oval>
        </w:pict>
      </w:r>
      <w:r>
        <w:rPr>
          <w:rFonts w:ascii="Times New Roman" w:hAnsi="Times New Roman" w:cs="Times New Roman"/>
          <w:noProof/>
          <w:sz w:val="24"/>
          <w:szCs w:val="24"/>
          <w:lang w:eastAsia="el-GR"/>
        </w:rPr>
        <w:pict w14:anchorId="4D32D001">
          <v:oval id="_x0000_s1029" style="position:absolute;left:0;text-align:left;margin-left:228.15pt;margin-top:3in;width:165.6pt;height:165.6pt;z-index:-251654144;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9" inset=".72pt,.72pt,.72pt,.72pt">
              <w:txbxContent>
                <w:p w14:paraId="06451D7C" w14:textId="77777777" w:rsidR="00C01D94" w:rsidRPr="00371595" w:rsidRDefault="00C01D94" w:rsidP="0018558B">
                  <w:pPr>
                    <w:jc w:val="center"/>
                    <w:rPr>
                      <w:iCs/>
                      <w:color w:val="FFFFFF" w:themeColor="background1"/>
                      <w:sz w:val="28"/>
                      <w:szCs w:val="28"/>
                    </w:rPr>
                  </w:pPr>
                  <w:r>
                    <w:rPr>
                      <w:iCs/>
                      <w:color w:val="FFFFFF" w:themeColor="background1"/>
                      <w:sz w:val="28"/>
                      <w:szCs w:val="28"/>
                    </w:rPr>
                    <w:t>Βοηθός: Ιωάννα Τουρτουροπούλου</w:t>
                  </w:r>
                </w:p>
              </w:txbxContent>
            </v:textbox>
            <w10:wrap type="tight" anchorx="margin" anchory="margin"/>
          </v:oval>
        </w:pict>
      </w:r>
    </w:p>
    <w:p w14:paraId="39A3EBF3" w14:textId="77777777" w:rsidR="004D7E8E" w:rsidRPr="004D7E8E" w:rsidRDefault="004D7E8E" w:rsidP="004D7E8E"/>
    <w:p w14:paraId="609F92BE" w14:textId="77777777" w:rsidR="004D7E8E" w:rsidRPr="004D7E8E" w:rsidRDefault="004D7E8E" w:rsidP="004D7E8E"/>
    <w:p w14:paraId="64CD73DD" w14:textId="77777777" w:rsidR="004D7E8E" w:rsidRPr="004D7E8E" w:rsidRDefault="004D7E8E" w:rsidP="004D7E8E"/>
    <w:p w14:paraId="38E2D441" w14:textId="77777777" w:rsidR="004D7E8E" w:rsidRPr="004D7E8E" w:rsidRDefault="004D7E8E" w:rsidP="004D7E8E"/>
    <w:p w14:paraId="70F59BD3" w14:textId="77777777" w:rsidR="004D7E8E" w:rsidRPr="004D7E8E" w:rsidRDefault="004D7E8E" w:rsidP="004D7E8E"/>
    <w:p w14:paraId="1967E22B" w14:textId="77777777" w:rsidR="004D7E8E" w:rsidRPr="004D7E8E" w:rsidRDefault="004D7E8E" w:rsidP="004D7E8E"/>
    <w:p w14:paraId="415C507B" w14:textId="77777777" w:rsidR="004D7E8E" w:rsidRPr="004D7E8E" w:rsidRDefault="004D7E8E" w:rsidP="004D7E8E"/>
    <w:p w14:paraId="0D8855C1" w14:textId="77777777" w:rsidR="004D7E8E" w:rsidRPr="004D7E8E" w:rsidRDefault="004D7E8E" w:rsidP="004D7E8E"/>
    <w:p w14:paraId="424E8323" w14:textId="77777777" w:rsidR="004D7E8E" w:rsidRPr="004D7E8E" w:rsidRDefault="004D7E8E" w:rsidP="004D7E8E"/>
    <w:p w14:paraId="5909AE21" w14:textId="77777777" w:rsidR="004D7E8E" w:rsidRPr="004D7E8E" w:rsidRDefault="004D7E8E" w:rsidP="004D7E8E"/>
    <w:p w14:paraId="636A0EB7" w14:textId="77777777" w:rsidR="004D7E8E" w:rsidRPr="004D7E8E" w:rsidRDefault="004D7E8E" w:rsidP="004D7E8E"/>
    <w:p w14:paraId="76C35D71" w14:textId="77777777" w:rsidR="004D7E8E" w:rsidRPr="004D7E8E" w:rsidRDefault="004D7E8E" w:rsidP="004D7E8E"/>
    <w:p w14:paraId="3FE4A585" w14:textId="77777777" w:rsidR="004D7E8E" w:rsidRPr="004D7E8E" w:rsidRDefault="004D7E8E" w:rsidP="004D7E8E"/>
    <w:p w14:paraId="41AEC7B1" w14:textId="77777777" w:rsidR="004D7E8E" w:rsidRPr="004D7E8E" w:rsidRDefault="004D7E8E" w:rsidP="004D7E8E"/>
    <w:p w14:paraId="692FAC1D" w14:textId="77777777" w:rsidR="004D7E8E" w:rsidRPr="004D7E8E" w:rsidRDefault="004D7E8E" w:rsidP="004D7E8E"/>
    <w:p w14:paraId="64EAB411" w14:textId="77777777" w:rsidR="004D7E8E" w:rsidRPr="004D7E8E" w:rsidRDefault="004D7E8E" w:rsidP="004D7E8E"/>
    <w:p w14:paraId="1B0AE0B8" w14:textId="77777777" w:rsidR="004D7E8E" w:rsidRDefault="004D7E8E">
      <w:r>
        <w:br w:type="page"/>
      </w:r>
    </w:p>
    <w:p w14:paraId="0B5BC5F1" w14:textId="77777777" w:rsidR="004D7E8E" w:rsidRDefault="004D7E8E" w:rsidP="004D7E8E">
      <w:pPr>
        <w:rPr>
          <w:rFonts w:ascii="Times New Roman" w:hAnsi="Times New Roman" w:cs="Times New Roman"/>
          <w:sz w:val="24"/>
          <w:szCs w:val="24"/>
          <w:u w:val="single"/>
        </w:rPr>
      </w:pPr>
      <w:r w:rsidRPr="004D7E8E">
        <w:rPr>
          <w:rFonts w:ascii="Times New Roman" w:hAnsi="Times New Roman" w:cs="Times New Roman"/>
          <w:sz w:val="24"/>
          <w:szCs w:val="24"/>
          <w:u w:val="single"/>
        </w:rPr>
        <w:lastRenderedPageBreak/>
        <w:t>1.3 Ομάδες Έργου</w:t>
      </w:r>
    </w:p>
    <w:p w14:paraId="5AC572E2" w14:textId="77777777" w:rsidR="004D7E8E" w:rsidRDefault="004D7E8E" w:rsidP="004D7E8E">
      <w:pPr>
        <w:jc w:val="center"/>
        <w:rPr>
          <w:rFonts w:ascii="Times New Roman" w:hAnsi="Times New Roman" w:cs="Times New Roman"/>
          <w:b/>
          <w:sz w:val="24"/>
          <w:szCs w:val="24"/>
        </w:rPr>
      </w:pPr>
      <w:r w:rsidRPr="004D7E8E">
        <w:rPr>
          <w:rFonts w:ascii="Times New Roman" w:hAnsi="Times New Roman" w:cs="Times New Roman"/>
          <w:b/>
          <w:sz w:val="24"/>
          <w:szCs w:val="24"/>
        </w:rPr>
        <w:t>Μάρκετινγκ</w:t>
      </w:r>
    </w:p>
    <w:p w14:paraId="63D53B1D" w14:textId="77777777" w:rsidR="004D7E8E" w:rsidRPr="004D7E8E" w:rsidRDefault="004D7E8E" w:rsidP="004D7E8E">
      <w:pPr>
        <w:rPr>
          <w:rFonts w:ascii="Times New Roman" w:hAnsi="Times New Roman" w:cs="Times New Roman"/>
          <w:sz w:val="24"/>
          <w:szCs w:val="24"/>
          <w:u w:val="single"/>
        </w:rPr>
      </w:pPr>
      <w:r>
        <w:rPr>
          <w:rFonts w:ascii="Times New Roman" w:hAnsi="Times New Roman" w:cs="Times New Roman"/>
          <w:sz w:val="24"/>
          <w:szCs w:val="24"/>
          <w:u w:val="single"/>
        </w:rPr>
        <w:t>Προσωπικό Τμήματος Μαρκετινγκ</w:t>
      </w:r>
    </w:p>
    <w:p w14:paraId="0649C0C6" w14:textId="77777777" w:rsidR="004D7E8E" w:rsidRPr="004D7E8E" w:rsidRDefault="004D7E8E" w:rsidP="004D7E8E">
      <w:pPr>
        <w:pStyle w:val="a4"/>
        <w:numPr>
          <w:ilvl w:val="0"/>
          <w:numId w:val="2"/>
        </w:numPr>
        <w:spacing w:after="160" w:line="259" w:lineRule="auto"/>
        <w:rPr>
          <w:rFonts w:ascii="Times New Roman" w:hAnsi="Times New Roman" w:cs="Times New Roman"/>
          <w:color w:val="365F91" w:themeColor="accent1" w:themeShade="BF"/>
          <w:sz w:val="24"/>
          <w:szCs w:val="24"/>
        </w:rPr>
      </w:pPr>
      <w:r w:rsidRPr="004D7E8E">
        <w:rPr>
          <w:rFonts w:ascii="Times New Roman" w:hAnsi="Times New Roman" w:cs="Times New Roman"/>
          <w:color w:val="365F91" w:themeColor="accent1" w:themeShade="BF"/>
          <w:sz w:val="24"/>
          <w:szCs w:val="24"/>
        </w:rPr>
        <w:t>Ράπτη Πηνελόπη (</w:t>
      </w:r>
      <w:r w:rsidR="00612A1B">
        <w:rPr>
          <w:rFonts w:ascii="Times New Roman" w:hAnsi="Times New Roman" w:cs="Times New Roman"/>
          <w:color w:val="365F91" w:themeColor="accent1" w:themeShade="BF"/>
          <w:sz w:val="24"/>
          <w:szCs w:val="24"/>
        </w:rPr>
        <w:t>Διευθύντρια Μάρκετινγκ</w:t>
      </w:r>
      <w:r w:rsidRPr="004D7E8E">
        <w:rPr>
          <w:rFonts w:ascii="Times New Roman" w:hAnsi="Times New Roman" w:cs="Times New Roman"/>
          <w:color w:val="365F91" w:themeColor="accent1" w:themeShade="BF"/>
          <w:sz w:val="24"/>
          <w:szCs w:val="24"/>
        </w:rPr>
        <w:t>)</w:t>
      </w:r>
    </w:p>
    <w:p w14:paraId="56751B5C" w14:textId="77777777" w:rsidR="004D7E8E" w:rsidRPr="004D7E8E" w:rsidRDefault="004D7E8E" w:rsidP="004D7E8E">
      <w:pPr>
        <w:pStyle w:val="a4"/>
        <w:numPr>
          <w:ilvl w:val="0"/>
          <w:numId w:val="2"/>
        </w:numPr>
        <w:spacing w:after="160" w:line="259" w:lineRule="auto"/>
        <w:rPr>
          <w:rFonts w:ascii="Times New Roman" w:hAnsi="Times New Roman" w:cs="Times New Roman"/>
          <w:color w:val="365F91" w:themeColor="accent1" w:themeShade="BF"/>
          <w:sz w:val="24"/>
          <w:szCs w:val="24"/>
        </w:rPr>
      </w:pPr>
      <w:r w:rsidRPr="004D7E8E">
        <w:rPr>
          <w:rFonts w:ascii="Times New Roman" w:hAnsi="Times New Roman" w:cs="Times New Roman"/>
          <w:color w:val="365F91" w:themeColor="accent1" w:themeShade="BF"/>
          <w:sz w:val="24"/>
          <w:szCs w:val="24"/>
        </w:rPr>
        <w:t xml:space="preserve">Λάκη Δήμητρα </w:t>
      </w:r>
    </w:p>
    <w:p w14:paraId="65A7716F" w14:textId="2208C203" w:rsidR="004D7E8E" w:rsidRPr="004D7E8E" w:rsidRDefault="00B72E7C" w:rsidP="004D7E8E">
      <w:pPr>
        <w:pStyle w:val="a4"/>
        <w:numPr>
          <w:ilvl w:val="0"/>
          <w:numId w:val="2"/>
        </w:numPr>
        <w:spacing w:after="160" w:line="259" w:lineRule="auto"/>
        <w:rPr>
          <w:rFonts w:ascii="Times New Roman" w:hAnsi="Times New Roman" w:cs="Times New Roman"/>
          <w:color w:val="365F91" w:themeColor="accent1" w:themeShade="BF"/>
          <w:sz w:val="24"/>
          <w:szCs w:val="24"/>
        </w:rPr>
      </w:pPr>
      <w:r w:rsidRPr="004D7E8E">
        <w:rPr>
          <w:rFonts w:ascii="Times New Roman" w:hAnsi="Times New Roman" w:cs="Times New Roman"/>
          <w:color w:val="365F91" w:themeColor="accent1" w:themeShade="BF"/>
          <w:sz w:val="24"/>
          <w:szCs w:val="24"/>
        </w:rPr>
        <w:t xml:space="preserve">Παπαγγελής </w:t>
      </w:r>
      <w:r w:rsidR="004D7E8E" w:rsidRPr="004D7E8E">
        <w:rPr>
          <w:rFonts w:ascii="Times New Roman" w:hAnsi="Times New Roman" w:cs="Times New Roman"/>
          <w:color w:val="365F91" w:themeColor="accent1" w:themeShade="BF"/>
          <w:sz w:val="24"/>
          <w:szCs w:val="24"/>
        </w:rPr>
        <w:t xml:space="preserve">Νίκος </w:t>
      </w:r>
    </w:p>
    <w:p w14:paraId="63B7A76F" w14:textId="298E2639" w:rsidR="004D7E8E" w:rsidRPr="004D7E8E" w:rsidRDefault="00B72E7C" w:rsidP="004D7E8E">
      <w:pPr>
        <w:pStyle w:val="a4"/>
        <w:numPr>
          <w:ilvl w:val="0"/>
          <w:numId w:val="2"/>
        </w:numPr>
        <w:tabs>
          <w:tab w:val="left" w:pos="1284"/>
        </w:tabs>
        <w:spacing w:after="160" w:line="259" w:lineRule="auto"/>
        <w:rPr>
          <w:rFonts w:ascii="Times New Roman" w:hAnsi="Times New Roman" w:cs="Times New Roman"/>
          <w:color w:val="365F91" w:themeColor="accent1" w:themeShade="BF"/>
          <w:sz w:val="24"/>
          <w:szCs w:val="24"/>
        </w:rPr>
      </w:pPr>
      <w:r w:rsidRPr="004D7E8E">
        <w:rPr>
          <w:rFonts w:ascii="Times New Roman" w:hAnsi="Times New Roman" w:cs="Times New Roman"/>
          <w:color w:val="365F91" w:themeColor="accent1" w:themeShade="BF"/>
          <w:sz w:val="24"/>
          <w:szCs w:val="24"/>
        </w:rPr>
        <w:t xml:space="preserve">Μικελόπουλος </w:t>
      </w:r>
      <w:r w:rsidR="004D7E8E" w:rsidRPr="004D7E8E">
        <w:rPr>
          <w:rFonts w:ascii="Times New Roman" w:hAnsi="Times New Roman" w:cs="Times New Roman"/>
          <w:color w:val="365F91" w:themeColor="accent1" w:themeShade="BF"/>
          <w:sz w:val="24"/>
          <w:szCs w:val="24"/>
        </w:rPr>
        <w:t xml:space="preserve">Νίκος </w:t>
      </w:r>
    </w:p>
    <w:p w14:paraId="179F2DAF" w14:textId="161101FD" w:rsidR="004D7E8E" w:rsidRPr="004D7E8E" w:rsidRDefault="00B72E7C" w:rsidP="004D7E8E">
      <w:pPr>
        <w:pStyle w:val="a4"/>
        <w:numPr>
          <w:ilvl w:val="0"/>
          <w:numId w:val="2"/>
        </w:numPr>
        <w:spacing w:after="160" w:line="259" w:lineRule="auto"/>
        <w:rPr>
          <w:rFonts w:ascii="Times New Roman" w:hAnsi="Times New Roman" w:cs="Times New Roman"/>
          <w:color w:val="365F91" w:themeColor="accent1" w:themeShade="BF"/>
          <w:sz w:val="24"/>
          <w:szCs w:val="24"/>
        </w:rPr>
      </w:pPr>
      <w:r w:rsidRPr="004D7E8E">
        <w:rPr>
          <w:rFonts w:ascii="Times New Roman" w:hAnsi="Times New Roman" w:cs="Times New Roman"/>
          <w:color w:val="365F91" w:themeColor="accent1" w:themeShade="BF"/>
          <w:sz w:val="24"/>
          <w:szCs w:val="24"/>
        </w:rPr>
        <w:t xml:space="preserve">Λαδόπουλος </w:t>
      </w:r>
      <w:r w:rsidR="004D7E8E" w:rsidRPr="004D7E8E">
        <w:rPr>
          <w:rFonts w:ascii="Times New Roman" w:hAnsi="Times New Roman" w:cs="Times New Roman"/>
          <w:color w:val="365F91" w:themeColor="accent1" w:themeShade="BF"/>
          <w:sz w:val="24"/>
          <w:szCs w:val="24"/>
        </w:rPr>
        <w:t xml:space="preserve">Στέλιος </w:t>
      </w:r>
    </w:p>
    <w:p w14:paraId="50A85CAD" w14:textId="6585E3C5" w:rsidR="004D7E8E" w:rsidRPr="004D7E8E" w:rsidRDefault="00B72E7C" w:rsidP="004D7E8E">
      <w:pPr>
        <w:pStyle w:val="a4"/>
        <w:numPr>
          <w:ilvl w:val="0"/>
          <w:numId w:val="2"/>
        </w:numPr>
        <w:spacing w:after="160" w:line="259" w:lineRule="auto"/>
        <w:rPr>
          <w:rFonts w:ascii="Times New Roman" w:hAnsi="Times New Roman" w:cs="Times New Roman"/>
          <w:color w:val="365F91" w:themeColor="accent1" w:themeShade="BF"/>
          <w:sz w:val="24"/>
          <w:szCs w:val="24"/>
        </w:rPr>
      </w:pPr>
      <w:r w:rsidRPr="004D7E8E">
        <w:rPr>
          <w:rFonts w:ascii="Times New Roman" w:hAnsi="Times New Roman" w:cs="Times New Roman"/>
          <w:color w:val="365F91" w:themeColor="accent1" w:themeShade="BF"/>
          <w:sz w:val="24"/>
          <w:szCs w:val="24"/>
        </w:rPr>
        <w:t xml:space="preserve">Μπαμπούσκας </w:t>
      </w:r>
      <w:r w:rsidR="004D7E8E" w:rsidRPr="004D7E8E">
        <w:rPr>
          <w:rFonts w:ascii="Times New Roman" w:hAnsi="Times New Roman" w:cs="Times New Roman"/>
          <w:color w:val="365F91" w:themeColor="accent1" w:themeShade="BF"/>
          <w:sz w:val="24"/>
          <w:szCs w:val="24"/>
        </w:rPr>
        <w:t xml:space="preserve">Παναγιώτης </w:t>
      </w:r>
    </w:p>
    <w:p w14:paraId="65F84B56" w14:textId="4DF7BC0B" w:rsidR="004D7E8E" w:rsidRDefault="00B72E7C" w:rsidP="004D7E8E">
      <w:pPr>
        <w:pStyle w:val="a4"/>
        <w:numPr>
          <w:ilvl w:val="0"/>
          <w:numId w:val="2"/>
        </w:numPr>
        <w:spacing w:after="160" w:line="259" w:lineRule="auto"/>
        <w:rPr>
          <w:rFonts w:ascii="Times New Roman" w:hAnsi="Times New Roman" w:cs="Times New Roman"/>
          <w:color w:val="365F91" w:themeColor="accent1" w:themeShade="BF"/>
          <w:sz w:val="24"/>
          <w:szCs w:val="24"/>
        </w:rPr>
      </w:pPr>
      <w:r w:rsidRPr="004D7E8E">
        <w:rPr>
          <w:rFonts w:ascii="Times New Roman" w:hAnsi="Times New Roman" w:cs="Times New Roman"/>
          <w:color w:val="365F91" w:themeColor="accent1" w:themeShade="BF"/>
          <w:sz w:val="24"/>
          <w:szCs w:val="24"/>
        </w:rPr>
        <w:t xml:space="preserve">Μιγιόνη </w:t>
      </w:r>
      <w:r w:rsidR="004D7E8E" w:rsidRPr="004D7E8E">
        <w:rPr>
          <w:rFonts w:ascii="Times New Roman" w:hAnsi="Times New Roman" w:cs="Times New Roman"/>
          <w:color w:val="365F91" w:themeColor="accent1" w:themeShade="BF"/>
          <w:sz w:val="24"/>
          <w:szCs w:val="24"/>
        </w:rPr>
        <w:t xml:space="preserve">Ελευθερία </w:t>
      </w:r>
    </w:p>
    <w:p w14:paraId="1A09B2DA" w14:textId="4D209E8A" w:rsidR="00FA2427" w:rsidRDefault="00FA2427" w:rsidP="004D7E8E">
      <w:pPr>
        <w:pStyle w:val="a4"/>
        <w:numPr>
          <w:ilvl w:val="0"/>
          <w:numId w:val="2"/>
        </w:numPr>
        <w:spacing w:after="160" w:line="259" w:lineRule="auto"/>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Μακράκη Αθηνά</w:t>
      </w:r>
    </w:p>
    <w:p w14:paraId="016F1111" w14:textId="77777777" w:rsidR="004D7E8E" w:rsidRPr="004D7E8E" w:rsidRDefault="004D7E8E" w:rsidP="004D7E8E">
      <w:pPr>
        <w:spacing w:after="160" w:line="259" w:lineRule="auto"/>
        <w:rPr>
          <w:rFonts w:ascii="Times New Roman" w:hAnsi="Times New Roman" w:cs="Times New Roman"/>
          <w:color w:val="365F91" w:themeColor="accent1" w:themeShade="BF"/>
          <w:sz w:val="24"/>
          <w:szCs w:val="24"/>
        </w:rPr>
      </w:pPr>
    </w:p>
    <w:p w14:paraId="1CEE5F18" w14:textId="7F8801F3" w:rsidR="004D7E8E" w:rsidRPr="004D7E8E" w:rsidRDefault="004D7E8E" w:rsidP="004D7E8E">
      <w:pPr>
        <w:rPr>
          <w:rFonts w:ascii="Times New Roman" w:hAnsi="Times New Roman" w:cs="Times New Roman"/>
          <w:sz w:val="24"/>
          <w:szCs w:val="24"/>
          <w:u w:val="single"/>
        </w:rPr>
      </w:pPr>
      <w:r w:rsidRPr="004D7E8E">
        <w:rPr>
          <w:rFonts w:ascii="Times New Roman" w:hAnsi="Times New Roman" w:cs="Times New Roman"/>
          <w:sz w:val="24"/>
          <w:szCs w:val="24"/>
          <w:u w:val="single"/>
        </w:rPr>
        <w:t>Ενέργειες</w:t>
      </w:r>
      <w:r w:rsidR="00B72E7C">
        <w:rPr>
          <w:rFonts w:ascii="Times New Roman" w:hAnsi="Times New Roman" w:cs="Times New Roman"/>
          <w:sz w:val="24"/>
          <w:szCs w:val="24"/>
          <w:u w:val="single"/>
        </w:rPr>
        <w:t xml:space="preserve"> </w:t>
      </w:r>
      <w:r w:rsidR="009429C3">
        <w:rPr>
          <w:rFonts w:ascii="Times New Roman" w:hAnsi="Times New Roman" w:cs="Times New Roman"/>
          <w:sz w:val="24"/>
          <w:szCs w:val="24"/>
          <w:u w:val="single"/>
        </w:rPr>
        <w:t>Ομάδας</w:t>
      </w:r>
      <w:r>
        <w:rPr>
          <w:rFonts w:ascii="Times New Roman" w:hAnsi="Times New Roman" w:cs="Times New Roman"/>
          <w:sz w:val="24"/>
          <w:szCs w:val="24"/>
          <w:u w:val="single"/>
        </w:rPr>
        <w:t xml:space="preserve"> Μάρκετινγκ</w:t>
      </w:r>
      <w:r w:rsidR="009429C3">
        <w:rPr>
          <w:rFonts w:ascii="Times New Roman" w:hAnsi="Times New Roman" w:cs="Times New Roman"/>
          <w:sz w:val="24"/>
          <w:szCs w:val="24"/>
          <w:u w:val="single"/>
        </w:rPr>
        <w:t>:</w:t>
      </w:r>
    </w:p>
    <w:p w14:paraId="7FC2CBBF" w14:textId="77777777" w:rsidR="00612A1B" w:rsidRPr="004D7E8E" w:rsidRDefault="00612A1B" w:rsidP="00612A1B">
      <w:pPr>
        <w:pStyle w:val="a4"/>
        <w:numPr>
          <w:ilvl w:val="0"/>
          <w:numId w:val="3"/>
        </w:numPr>
        <w:spacing w:after="160" w:line="259" w:lineRule="auto"/>
        <w:rPr>
          <w:rFonts w:ascii="Times New Roman" w:hAnsi="Times New Roman" w:cs="Times New Roman"/>
          <w:color w:val="365F91" w:themeColor="accent1" w:themeShade="BF"/>
          <w:sz w:val="24"/>
          <w:szCs w:val="24"/>
        </w:rPr>
      </w:pPr>
      <w:r w:rsidRPr="004D7E8E">
        <w:rPr>
          <w:rFonts w:ascii="Times New Roman" w:hAnsi="Times New Roman" w:cs="Times New Roman"/>
          <w:color w:val="365F91" w:themeColor="accent1" w:themeShade="BF"/>
          <w:sz w:val="24"/>
          <w:szCs w:val="24"/>
        </w:rPr>
        <w:t xml:space="preserve">Δημιουργία </w:t>
      </w:r>
      <w:r>
        <w:rPr>
          <w:rFonts w:ascii="Times New Roman" w:hAnsi="Times New Roman" w:cs="Times New Roman"/>
          <w:color w:val="365F91" w:themeColor="accent1" w:themeShade="BF"/>
          <w:sz w:val="24"/>
          <w:szCs w:val="24"/>
        </w:rPr>
        <w:t>λογότυπου</w:t>
      </w:r>
    </w:p>
    <w:p w14:paraId="6F0F5449" w14:textId="77777777" w:rsidR="004D7E8E" w:rsidRDefault="004D7E8E" w:rsidP="004D7E8E">
      <w:pPr>
        <w:pStyle w:val="a4"/>
        <w:numPr>
          <w:ilvl w:val="0"/>
          <w:numId w:val="3"/>
        </w:numPr>
        <w:spacing w:after="160" w:line="259" w:lineRule="auto"/>
        <w:rPr>
          <w:rFonts w:ascii="Times New Roman" w:hAnsi="Times New Roman" w:cs="Times New Roman"/>
          <w:color w:val="365F91" w:themeColor="accent1" w:themeShade="BF"/>
          <w:sz w:val="24"/>
          <w:szCs w:val="24"/>
        </w:rPr>
      </w:pPr>
      <w:r w:rsidRPr="004D7E8E">
        <w:rPr>
          <w:rFonts w:ascii="Times New Roman" w:hAnsi="Times New Roman" w:cs="Times New Roman"/>
          <w:color w:val="365F91" w:themeColor="accent1" w:themeShade="BF"/>
          <w:sz w:val="24"/>
          <w:szCs w:val="24"/>
        </w:rPr>
        <w:t xml:space="preserve">Δημιουργία, Αφισών </w:t>
      </w:r>
    </w:p>
    <w:p w14:paraId="3A215A59" w14:textId="77777777" w:rsidR="004B5940" w:rsidRDefault="004B5940" w:rsidP="004D7E8E">
      <w:pPr>
        <w:pStyle w:val="a4"/>
        <w:numPr>
          <w:ilvl w:val="0"/>
          <w:numId w:val="3"/>
        </w:numPr>
        <w:spacing w:after="160" w:line="259" w:lineRule="auto"/>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Δημιουργία κωδικού </w:t>
      </w:r>
      <w:r>
        <w:rPr>
          <w:rFonts w:ascii="Times New Roman" w:hAnsi="Times New Roman" w:cs="Times New Roman"/>
          <w:color w:val="365F91" w:themeColor="accent1" w:themeShade="BF"/>
          <w:sz w:val="24"/>
          <w:szCs w:val="24"/>
          <w:lang w:val="en-US"/>
        </w:rPr>
        <w:t>QR</w:t>
      </w:r>
      <w:r>
        <w:rPr>
          <w:rFonts w:ascii="Times New Roman" w:hAnsi="Times New Roman" w:cs="Times New Roman"/>
          <w:color w:val="365F91" w:themeColor="accent1" w:themeShade="BF"/>
          <w:sz w:val="24"/>
          <w:szCs w:val="24"/>
        </w:rPr>
        <w:t>στις αφίσες με τις προϋποθέσεις αιμοδοσίας</w:t>
      </w:r>
    </w:p>
    <w:p w14:paraId="2C93DC7A" w14:textId="77777777" w:rsidR="00612A1B" w:rsidRPr="004D7E8E" w:rsidRDefault="00612A1B" w:rsidP="00612A1B">
      <w:pPr>
        <w:pStyle w:val="a4"/>
        <w:numPr>
          <w:ilvl w:val="0"/>
          <w:numId w:val="3"/>
        </w:numPr>
        <w:spacing w:after="160" w:line="259" w:lineRule="auto"/>
        <w:rPr>
          <w:rFonts w:ascii="Times New Roman" w:hAnsi="Times New Roman" w:cs="Times New Roman"/>
          <w:color w:val="365F91" w:themeColor="accent1" w:themeShade="BF"/>
          <w:sz w:val="24"/>
          <w:szCs w:val="24"/>
        </w:rPr>
      </w:pPr>
      <w:r w:rsidRPr="004D7E8E">
        <w:rPr>
          <w:rFonts w:ascii="Times New Roman" w:hAnsi="Times New Roman" w:cs="Times New Roman"/>
          <w:color w:val="365F91" w:themeColor="accent1" w:themeShade="BF"/>
          <w:sz w:val="24"/>
          <w:szCs w:val="24"/>
        </w:rPr>
        <w:t xml:space="preserve">Εύρεση χορηγιών </w:t>
      </w:r>
    </w:p>
    <w:p w14:paraId="3F7E0D7C" w14:textId="77777777" w:rsidR="004D7E8E" w:rsidRPr="004D7E8E" w:rsidRDefault="004D7E8E" w:rsidP="004D7E8E">
      <w:pPr>
        <w:pStyle w:val="a4"/>
        <w:numPr>
          <w:ilvl w:val="0"/>
          <w:numId w:val="3"/>
        </w:numPr>
        <w:spacing w:after="160" w:line="259" w:lineRule="auto"/>
        <w:rPr>
          <w:rFonts w:ascii="Times New Roman" w:hAnsi="Times New Roman" w:cs="Times New Roman"/>
          <w:color w:val="365F91" w:themeColor="accent1" w:themeShade="BF"/>
          <w:sz w:val="24"/>
          <w:szCs w:val="24"/>
        </w:rPr>
      </w:pPr>
      <w:r w:rsidRPr="004D7E8E">
        <w:rPr>
          <w:rFonts w:ascii="Times New Roman" w:hAnsi="Times New Roman" w:cs="Times New Roman"/>
          <w:color w:val="365F91" w:themeColor="accent1" w:themeShade="BF"/>
          <w:sz w:val="24"/>
          <w:szCs w:val="24"/>
        </w:rPr>
        <w:t xml:space="preserve">Δημιουργία λίστας προς ενημέρωση των φοιτητών στο πανεπιστήμιο </w:t>
      </w:r>
    </w:p>
    <w:p w14:paraId="61D82DBB" w14:textId="77777777" w:rsidR="004D7E8E" w:rsidRPr="004D7E8E" w:rsidRDefault="00612A1B" w:rsidP="004D7E8E">
      <w:pPr>
        <w:pStyle w:val="a4"/>
        <w:numPr>
          <w:ilvl w:val="0"/>
          <w:numId w:val="3"/>
        </w:numPr>
        <w:spacing w:after="160" w:line="259" w:lineRule="auto"/>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Δια ζώσης ε</w:t>
      </w:r>
      <w:r w:rsidR="004D7E8E" w:rsidRPr="004D7E8E">
        <w:rPr>
          <w:rFonts w:ascii="Times New Roman" w:hAnsi="Times New Roman" w:cs="Times New Roman"/>
          <w:color w:val="365F91" w:themeColor="accent1" w:themeShade="BF"/>
          <w:sz w:val="24"/>
          <w:szCs w:val="24"/>
        </w:rPr>
        <w:t xml:space="preserve">νημέρωση των φοιτητών </w:t>
      </w:r>
    </w:p>
    <w:p w14:paraId="3D5F370D" w14:textId="77777777" w:rsidR="004D7E8E" w:rsidRDefault="004D7E8E" w:rsidP="004D7E8E">
      <w:pPr>
        <w:pStyle w:val="a4"/>
        <w:numPr>
          <w:ilvl w:val="0"/>
          <w:numId w:val="3"/>
        </w:numPr>
        <w:spacing w:after="160" w:line="259" w:lineRule="auto"/>
        <w:rPr>
          <w:rFonts w:ascii="Times New Roman" w:hAnsi="Times New Roman" w:cs="Times New Roman"/>
          <w:color w:val="365F91" w:themeColor="accent1" w:themeShade="BF"/>
          <w:sz w:val="24"/>
          <w:szCs w:val="24"/>
        </w:rPr>
      </w:pPr>
      <w:r w:rsidRPr="004D7E8E">
        <w:rPr>
          <w:rFonts w:ascii="Times New Roman" w:hAnsi="Times New Roman" w:cs="Times New Roman"/>
          <w:color w:val="365F91" w:themeColor="accent1" w:themeShade="BF"/>
          <w:sz w:val="24"/>
          <w:szCs w:val="24"/>
        </w:rPr>
        <w:t xml:space="preserve">Φωτογραφίες &amp;videoτην ημέρα της αιμοδοσίας </w:t>
      </w:r>
    </w:p>
    <w:p w14:paraId="08CFB894" w14:textId="77777777" w:rsidR="00612A1B" w:rsidRDefault="00612A1B" w:rsidP="004D7E8E">
      <w:pPr>
        <w:pStyle w:val="a4"/>
        <w:numPr>
          <w:ilvl w:val="0"/>
          <w:numId w:val="3"/>
        </w:numPr>
        <w:spacing w:after="160" w:line="259" w:lineRule="auto"/>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Ανακοίνωση στην ιστοσελίδα της Σχολής</w:t>
      </w:r>
    </w:p>
    <w:p w14:paraId="23E8CADA" w14:textId="77777777" w:rsidR="00612A1B" w:rsidRPr="004D7E8E" w:rsidRDefault="00612A1B" w:rsidP="004D7E8E">
      <w:pPr>
        <w:pStyle w:val="a4"/>
        <w:numPr>
          <w:ilvl w:val="0"/>
          <w:numId w:val="3"/>
        </w:numPr>
        <w:spacing w:after="160" w:line="259" w:lineRule="auto"/>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Ανακοινώσεις και προβολή στα μέσα κοινωνικής δικτύωσης</w:t>
      </w:r>
    </w:p>
    <w:p w14:paraId="34BAD2CE" w14:textId="77777777" w:rsidR="004D7E8E" w:rsidRDefault="004D7E8E" w:rsidP="004D7E8E">
      <w:pPr>
        <w:rPr>
          <w:rFonts w:ascii="Times New Roman" w:hAnsi="Times New Roman" w:cs="Times New Roman"/>
          <w:sz w:val="24"/>
          <w:szCs w:val="24"/>
        </w:rPr>
      </w:pPr>
    </w:p>
    <w:p w14:paraId="7E35F8DB" w14:textId="77777777" w:rsidR="00612A1B" w:rsidRPr="004D7E8E" w:rsidRDefault="00612A1B" w:rsidP="004D7E8E">
      <w:pPr>
        <w:rPr>
          <w:rFonts w:ascii="Times New Roman" w:hAnsi="Times New Roman" w:cs="Times New Roman"/>
          <w:sz w:val="24"/>
          <w:szCs w:val="24"/>
        </w:rPr>
      </w:pPr>
      <w:r>
        <w:rPr>
          <w:rFonts w:ascii="Times New Roman" w:hAnsi="Times New Roman" w:cs="Times New Roman"/>
          <w:sz w:val="24"/>
          <w:szCs w:val="24"/>
        </w:rPr>
        <w:t>ΧΟΡΗΓΙΕΣ ΣΕ ΕΙΔΟΣ</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ΧΟΡΗΓΟΙ ΤΗΣ ΕΚΔΗΛΩΣΗΣ</w:t>
      </w:r>
    </w:p>
    <w:p w14:paraId="7798E975" w14:textId="77777777" w:rsidR="004D7E8E" w:rsidRDefault="009429C3" w:rsidP="004D7E8E">
      <w:r>
        <w:rPr>
          <w:noProof/>
          <w:lang w:eastAsia="el-GR"/>
        </w:rPr>
        <w:drawing>
          <wp:anchor distT="0" distB="0" distL="114300" distR="114300" simplePos="0" relativeHeight="251675648" behindDoc="0" locked="0" layoutInCell="1" allowOverlap="1" wp14:anchorId="3162A27C" wp14:editId="30004D02">
            <wp:simplePos x="0" y="0"/>
            <wp:positionH relativeFrom="page">
              <wp:posOffset>762000</wp:posOffset>
            </wp:positionH>
            <wp:positionV relativeFrom="paragraph">
              <wp:posOffset>158115</wp:posOffset>
            </wp:positionV>
            <wp:extent cx="3057525" cy="3257550"/>
            <wp:effectExtent l="0" t="0" r="0" b="0"/>
            <wp:wrapSquare wrapText="bothSides"/>
            <wp:docPr id="6"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Pr>
          <w:noProof/>
          <w:lang w:eastAsia="el-GR"/>
        </w:rPr>
        <w:drawing>
          <wp:anchor distT="0" distB="0" distL="114300" distR="114300" simplePos="0" relativeHeight="251677696" behindDoc="1" locked="0" layoutInCell="1" allowOverlap="1" wp14:anchorId="16971707" wp14:editId="3D5B1E17">
            <wp:simplePos x="0" y="0"/>
            <wp:positionH relativeFrom="margin">
              <wp:posOffset>3362325</wp:posOffset>
            </wp:positionH>
            <wp:positionV relativeFrom="paragraph">
              <wp:posOffset>224790</wp:posOffset>
            </wp:positionV>
            <wp:extent cx="2374265" cy="3019425"/>
            <wp:effectExtent l="19050" t="0" r="6985" b="0"/>
            <wp:wrapNone/>
            <wp:docPr id="8" name="Εικόνα 4" descr="Εικόνα που περιέχει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Εικόνα που περιέχει λογότυπο&#10;&#10;Περιγραφή που δημιουργήθηκε αυτόματα"/>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74265" cy="3019425"/>
                    </a:xfrm>
                    <a:prstGeom prst="rect">
                      <a:avLst/>
                    </a:prstGeom>
                    <a:noFill/>
                    <a:ln>
                      <a:noFill/>
                    </a:ln>
                  </pic:spPr>
                </pic:pic>
              </a:graphicData>
            </a:graphic>
          </wp:anchor>
        </w:drawing>
      </w:r>
    </w:p>
    <w:p w14:paraId="4041301B" w14:textId="77777777" w:rsidR="004D7E8E" w:rsidRPr="004D7E8E" w:rsidRDefault="004D7E8E" w:rsidP="004D7E8E"/>
    <w:p w14:paraId="1FDF465D" w14:textId="77777777" w:rsidR="004D7E8E" w:rsidRPr="004D7E8E" w:rsidRDefault="004D7E8E" w:rsidP="004D7E8E"/>
    <w:p w14:paraId="539B2D5C" w14:textId="77777777" w:rsidR="004D7E8E" w:rsidRPr="004D7E8E" w:rsidRDefault="004D7E8E" w:rsidP="004D7E8E"/>
    <w:p w14:paraId="0327F885" w14:textId="77777777" w:rsidR="004D7E8E" w:rsidRPr="004D7E8E" w:rsidRDefault="004D7E8E" w:rsidP="004D7E8E"/>
    <w:p w14:paraId="2F75AE7B" w14:textId="77777777" w:rsidR="004D7E8E" w:rsidRPr="004D7E8E" w:rsidRDefault="004D7E8E" w:rsidP="004D7E8E"/>
    <w:p w14:paraId="50B365F3" w14:textId="77777777" w:rsidR="004D7E8E" w:rsidRPr="004D7E8E" w:rsidRDefault="004D7E8E" w:rsidP="004D7E8E"/>
    <w:p w14:paraId="0D5AEDC7" w14:textId="77777777" w:rsidR="004D7E8E" w:rsidRPr="004D7E8E" w:rsidRDefault="004D7E8E" w:rsidP="004D7E8E"/>
    <w:p w14:paraId="74609E3E" w14:textId="77777777" w:rsidR="004D7E8E" w:rsidRPr="004D7E8E" w:rsidRDefault="004D7E8E" w:rsidP="004D7E8E"/>
    <w:p w14:paraId="2E039E08" w14:textId="0DD9806D" w:rsidR="00B72E7C" w:rsidRDefault="00B72E7C" w:rsidP="00B72E7C">
      <w:pPr>
        <w:jc w:val="center"/>
        <w:rPr>
          <w:rFonts w:ascii="Times New Roman" w:hAnsi="Times New Roman" w:cs="Times New Roman"/>
          <w:b/>
          <w:sz w:val="24"/>
          <w:szCs w:val="24"/>
        </w:rPr>
      </w:pPr>
      <w:r>
        <w:rPr>
          <w:rFonts w:ascii="Times New Roman" w:hAnsi="Times New Roman" w:cs="Times New Roman"/>
          <w:b/>
          <w:sz w:val="24"/>
          <w:szCs w:val="24"/>
        </w:rPr>
        <w:lastRenderedPageBreak/>
        <w:t>Τμήμα Παραγωγής</w:t>
      </w:r>
    </w:p>
    <w:p w14:paraId="5BD2724B" w14:textId="500D8FA9" w:rsidR="00B72E7C" w:rsidRPr="004D7E8E" w:rsidRDefault="00B72E7C" w:rsidP="00B72E7C">
      <w:pPr>
        <w:rPr>
          <w:rFonts w:ascii="Times New Roman" w:hAnsi="Times New Roman" w:cs="Times New Roman"/>
          <w:sz w:val="24"/>
          <w:szCs w:val="24"/>
          <w:u w:val="single"/>
        </w:rPr>
      </w:pPr>
      <w:r>
        <w:rPr>
          <w:rFonts w:ascii="Times New Roman" w:hAnsi="Times New Roman" w:cs="Times New Roman"/>
          <w:sz w:val="24"/>
          <w:szCs w:val="24"/>
          <w:u w:val="single"/>
        </w:rPr>
        <w:t>Προσωπικό Τμήματος Παραγωγής</w:t>
      </w:r>
      <w:r w:rsidRPr="00B72E7C">
        <w:rPr>
          <w:rFonts w:ascii="Times New Roman" w:hAnsi="Times New Roman" w:cs="Times New Roman"/>
          <w:b/>
          <w:sz w:val="24"/>
          <w:szCs w:val="24"/>
        </w:rPr>
        <w:t xml:space="preserve"> </w:t>
      </w:r>
    </w:p>
    <w:p w14:paraId="33779BD6" w14:textId="17E32121" w:rsidR="00B72E7C" w:rsidRPr="004D7E8E" w:rsidRDefault="00B72E7C" w:rsidP="00B72E7C">
      <w:pPr>
        <w:pStyle w:val="a4"/>
        <w:numPr>
          <w:ilvl w:val="0"/>
          <w:numId w:val="2"/>
        </w:numPr>
        <w:spacing w:after="160" w:line="259" w:lineRule="auto"/>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Θεμιστοκλέους Παναγιώτα</w:t>
      </w:r>
      <w:r w:rsidRPr="004D7E8E">
        <w:rPr>
          <w:rFonts w:ascii="Times New Roman" w:hAnsi="Times New Roman" w:cs="Times New Roman"/>
          <w:color w:val="365F91" w:themeColor="accent1" w:themeShade="BF"/>
          <w:sz w:val="24"/>
          <w:szCs w:val="24"/>
        </w:rPr>
        <w:t xml:space="preserve"> (</w:t>
      </w:r>
      <w:r>
        <w:rPr>
          <w:rFonts w:ascii="Times New Roman" w:hAnsi="Times New Roman" w:cs="Times New Roman"/>
          <w:color w:val="365F91" w:themeColor="accent1" w:themeShade="BF"/>
          <w:sz w:val="24"/>
          <w:szCs w:val="24"/>
        </w:rPr>
        <w:t>Διευθύντρια</w:t>
      </w:r>
      <w:r w:rsidRPr="004D7E8E">
        <w:rPr>
          <w:rFonts w:ascii="Times New Roman" w:hAnsi="Times New Roman" w:cs="Times New Roman"/>
          <w:color w:val="365F91" w:themeColor="accent1" w:themeShade="BF"/>
          <w:sz w:val="24"/>
          <w:szCs w:val="24"/>
        </w:rPr>
        <w:t>)</w:t>
      </w:r>
    </w:p>
    <w:p w14:paraId="0EA22C7F" w14:textId="038B3C7B" w:rsidR="00B72E7C" w:rsidRPr="004D7E8E" w:rsidRDefault="00B72E7C" w:rsidP="00B72E7C">
      <w:pPr>
        <w:pStyle w:val="a4"/>
        <w:numPr>
          <w:ilvl w:val="0"/>
          <w:numId w:val="2"/>
        </w:numPr>
        <w:spacing w:after="160" w:line="259" w:lineRule="auto"/>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Δήμα Ρούλα</w:t>
      </w:r>
    </w:p>
    <w:p w14:paraId="7E91D01C" w14:textId="4D7F34C5" w:rsidR="00B72E7C" w:rsidRPr="004D7E8E" w:rsidRDefault="00B72E7C" w:rsidP="00B72E7C">
      <w:pPr>
        <w:pStyle w:val="a4"/>
        <w:numPr>
          <w:ilvl w:val="0"/>
          <w:numId w:val="2"/>
        </w:numPr>
        <w:spacing w:after="160" w:line="259" w:lineRule="auto"/>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Τοπούζογλου Έλενα</w:t>
      </w:r>
    </w:p>
    <w:p w14:paraId="3AE9C96B" w14:textId="3AA66E43" w:rsidR="00B72E7C" w:rsidRPr="004D7E8E" w:rsidRDefault="00B72E7C" w:rsidP="00B72E7C">
      <w:pPr>
        <w:pStyle w:val="a4"/>
        <w:numPr>
          <w:ilvl w:val="0"/>
          <w:numId w:val="2"/>
        </w:numPr>
        <w:tabs>
          <w:tab w:val="left" w:pos="1284"/>
        </w:tabs>
        <w:spacing w:after="160" w:line="259" w:lineRule="auto"/>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Γκόγκα Ελένη</w:t>
      </w:r>
    </w:p>
    <w:p w14:paraId="35E0E277" w14:textId="0975C8E8" w:rsidR="00B72E7C" w:rsidRPr="004D7E8E" w:rsidRDefault="00B72E7C" w:rsidP="00B72E7C">
      <w:pPr>
        <w:pStyle w:val="a4"/>
        <w:numPr>
          <w:ilvl w:val="0"/>
          <w:numId w:val="2"/>
        </w:numPr>
        <w:spacing w:after="160" w:line="259" w:lineRule="auto"/>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Μαρτίνη Αναστασία</w:t>
      </w:r>
    </w:p>
    <w:p w14:paraId="0F5CCBD8" w14:textId="0ECE0AA0" w:rsidR="00B72E7C" w:rsidRDefault="00B72E7C" w:rsidP="00B72E7C">
      <w:pPr>
        <w:pStyle w:val="a4"/>
        <w:numPr>
          <w:ilvl w:val="0"/>
          <w:numId w:val="2"/>
        </w:numPr>
        <w:spacing w:after="160" w:line="259" w:lineRule="auto"/>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Παπαϊωάννου Κατερίνα</w:t>
      </w:r>
    </w:p>
    <w:p w14:paraId="6DDAE087" w14:textId="64E99D07" w:rsidR="00B72E7C" w:rsidRDefault="00B72E7C" w:rsidP="00B72E7C">
      <w:pPr>
        <w:pStyle w:val="a4"/>
        <w:numPr>
          <w:ilvl w:val="0"/>
          <w:numId w:val="2"/>
        </w:numPr>
        <w:spacing w:after="160" w:line="259" w:lineRule="auto"/>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Τσαγκάρη Αναστασία</w:t>
      </w:r>
    </w:p>
    <w:p w14:paraId="57C0C757" w14:textId="5ED0E33E" w:rsidR="00B72E7C" w:rsidRDefault="00B72E7C" w:rsidP="00B72E7C">
      <w:pPr>
        <w:pStyle w:val="a4"/>
        <w:numPr>
          <w:ilvl w:val="0"/>
          <w:numId w:val="2"/>
        </w:numPr>
        <w:spacing w:after="160" w:line="259" w:lineRule="auto"/>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Παπαευθυμίου Δήμητρα</w:t>
      </w:r>
    </w:p>
    <w:p w14:paraId="41EBF266" w14:textId="1735B426" w:rsidR="00B72E7C" w:rsidRDefault="00B72E7C" w:rsidP="00B72E7C">
      <w:pPr>
        <w:pStyle w:val="a4"/>
        <w:numPr>
          <w:ilvl w:val="0"/>
          <w:numId w:val="2"/>
        </w:numPr>
        <w:spacing w:after="160" w:line="259" w:lineRule="auto"/>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Τζιατζιά Ιωάννα</w:t>
      </w:r>
    </w:p>
    <w:p w14:paraId="5670E539" w14:textId="14864EC1" w:rsidR="00B72E7C" w:rsidRDefault="00B72E7C" w:rsidP="00B72E7C">
      <w:pPr>
        <w:pStyle w:val="a4"/>
        <w:numPr>
          <w:ilvl w:val="0"/>
          <w:numId w:val="2"/>
        </w:numPr>
        <w:spacing w:after="160" w:line="259" w:lineRule="auto"/>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Ταγκούλη Κατερίνα</w:t>
      </w:r>
    </w:p>
    <w:p w14:paraId="7973CB5B" w14:textId="44D7AD8A" w:rsidR="00FA2427" w:rsidRPr="004D7E8E" w:rsidRDefault="00FA2427" w:rsidP="00B72E7C">
      <w:pPr>
        <w:pStyle w:val="a4"/>
        <w:numPr>
          <w:ilvl w:val="0"/>
          <w:numId w:val="2"/>
        </w:numPr>
        <w:spacing w:after="160" w:line="259" w:lineRule="auto"/>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Ζήκα Γεωργία</w:t>
      </w:r>
    </w:p>
    <w:p w14:paraId="36F2EEAA" w14:textId="77777777" w:rsidR="00B72E7C" w:rsidRDefault="00B72E7C" w:rsidP="00B72E7C">
      <w:pPr>
        <w:tabs>
          <w:tab w:val="left" w:pos="5565"/>
        </w:tabs>
        <w:rPr>
          <w:rFonts w:ascii="Times New Roman" w:hAnsi="Times New Roman" w:cs="Times New Roman"/>
          <w:sz w:val="24"/>
          <w:szCs w:val="24"/>
          <w:u w:val="single"/>
        </w:rPr>
      </w:pPr>
      <w:r w:rsidRPr="009429C3">
        <w:rPr>
          <w:rFonts w:ascii="Times New Roman" w:hAnsi="Times New Roman" w:cs="Times New Roman"/>
          <w:sz w:val="24"/>
          <w:szCs w:val="24"/>
          <w:u w:val="single"/>
        </w:rPr>
        <w:t>Ενέργειες Ομάδας Παραγωγής</w:t>
      </w:r>
      <w:r>
        <w:rPr>
          <w:rFonts w:ascii="Times New Roman" w:hAnsi="Times New Roman" w:cs="Times New Roman"/>
          <w:sz w:val="24"/>
          <w:szCs w:val="24"/>
          <w:u w:val="single"/>
        </w:rPr>
        <w:t>:</w:t>
      </w:r>
    </w:p>
    <w:p w14:paraId="20BAC4CE" w14:textId="77777777" w:rsidR="00B72E7C" w:rsidRDefault="00B72E7C" w:rsidP="00B72E7C">
      <w:pPr>
        <w:pStyle w:val="a4"/>
        <w:numPr>
          <w:ilvl w:val="0"/>
          <w:numId w:val="6"/>
        </w:numPr>
        <w:tabs>
          <w:tab w:val="left" w:pos="5565"/>
        </w:tabs>
        <w:rPr>
          <w:rFonts w:ascii="Times New Roman" w:hAnsi="Times New Roman" w:cs="Times New Roman"/>
          <w:color w:val="4F81BD" w:themeColor="accent1"/>
          <w:sz w:val="24"/>
          <w:szCs w:val="24"/>
        </w:rPr>
      </w:pPr>
      <w:r w:rsidRPr="0058291F">
        <w:rPr>
          <w:rFonts w:ascii="Times New Roman" w:hAnsi="Times New Roman" w:cs="Times New Roman"/>
          <w:color w:val="4F81BD" w:themeColor="accent1"/>
          <w:sz w:val="24"/>
          <w:szCs w:val="24"/>
        </w:rPr>
        <w:t>Δημιουργία πανό</w:t>
      </w:r>
    </w:p>
    <w:p w14:paraId="381CCC88" w14:textId="77777777" w:rsidR="00B72E7C" w:rsidRDefault="00B72E7C" w:rsidP="00B72E7C">
      <w:pPr>
        <w:pStyle w:val="a4"/>
        <w:numPr>
          <w:ilvl w:val="0"/>
          <w:numId w:val="6"/>
        </w:numPr>
        <w:tabs>
          <w:tab w:val="left" w:pos="5565"/>
        </w:tabs>
        <w:rPr>
          <w:rFonts w:ascii="Times New Roman" w:hAnsi="Times New Roman" w:cs="Times New Roman"/>
          <w:color w:val="4F81BD" w:themeColor="accent1"/>
          <w:sz w:val="24"/>
          <w:szCs w:val="24"/>
        </w:rPr>
      </w:pPr>
      <w:r>
        <w:rPr>
          <w:rFonts w:ascii="Times New Roman" w:hAnsi="Times New Roman" w:cs="Times New Roman"/>
          <w:color w:val="4F81BD" w:themeColor="accent1"/>
          <w:sz w:val="24"/>
          <w:szCs w:val="24"/>
        </w:rPr>
        <w:t>Εκτύπωση αφισών</w:t>
      </w:r>
    </w:p>
    <w:p w14:paraId="43DF5200" w14:textId="77777777" w:rsidR="00B72E7C" w:rsidRPr="0058291F" w:rsidRDefault="00B72E7C" w:rsidP="00B72E7C">
      <w:pPr>
        <w:pStyle w:val="a4"/>
        <w:numPr>
          <w:ilvl w:val="0"/>
          <w:numId w:val="6"/>
        </w:numPr>
        <w:tabs>
          <w:tab w:val="left" w:pos="5565"/>
        </w:tabs>
        <w:rPr>
          <w:rFonts w:ascii="Times New Roman" w:hAnsi="Times New Roman" w:cs="Times New Roman"/>
          <w:color w:val="4F81BD" w:themeColor="accent1"/>
          <w:sz w:val="24"/>
          <w:szCs w:val="24"/>
        </w:rPr>
      </w:pPr>
      <w:r>
        <w:rPr>
          <w:rFonts w:ascii="Times New Roman" w:hAnsi="Times New Roman" w:cs="Times New Roman"/>
          <w:color w:val="4F81BD" w:themeColor="accent1"/>
          <w:sz w:val="24"/>
          <w:szCs w:val="24"/>
        </w:rPr>
        <w:t>Εκτύπωση ερωτηματολογίων</w:t>
      </w:r>
    </w:p>
    <w:p w14:paraId="6959A69C" w14:textId="77777777" w:rsidR="00B72E7C" w:rsidRDefault="00B72E7C" w:rsidP="00B72E7C">
      <w:pPr>
        <w:pStyle w:val="a4"/>
        <w:numPr>
          <w:ilvl w:val="0"/>
          <w:numId w:val="6"/>
        </w:numPr>
        <w:tabs>
          <w:tab w:val="left" w:pos="5565"/>
        </w:tabs>
        <w:rPr>
          <w:rFonts w:ascii="Times New Roman" w:hAnsi="Times New Roman" w:cs="Times New Roman"/>
          <w:color w:val="4F81BD" w:themeColor="accent1"/>
          <w:sz w:val="24"/>
          <w:szCs w:val="24"/>
        </w:rPr>
      </w:pPr>
      <w:r>
        <w:rPr>
          <w:rFonts w:ascii="Times New Roman" w:hAnsi="Times New Roman" w:cs="Times New Roman"/>
          <w:color w:val="4F81BD" w:themeColor="accent1"/>
          <w:sz w:val="24"/>
          <w:szCs w:val="24"/>
        </w:rPr>
        <w:t>Δημιουργία</w:t>
      </w:r>
      <w:r w:rsidRPr="0058291F">
        <w:rPr>
          <w:rFonts w:ascii="Times New Roman" w:hAnsi="Times New Roman" w:cs="Times New Roman"/>
          <w:color w:val="4F81BD" w:themeColor="accent1"/>
          <w:sz w:val="24"/>
          <w:szCs w:val="24"/>
        </w:rPr>
        <w:t xml:space="preserve"> αριθμών προτεραιότητας</w:t>
      </w:r>
    </w:p>
    <w:p w14:paraId="2F599BFE" w14:textId="77777777" w:rsidR="00B72E7C" w:rsidRPr="0058291F" w:rsidRDefault="00B72E7C" w:rsidP="00B72E7C">
      <w:pPr>
        <w:pStyle w:val="a4"/>
        <w:numPr>
          <w:ilvl w:val="0"/>
          <w:numId w:val="6"/>
        </w:numPr>
        <w:tabs>
          <w:tab w:val="left" w:pos="5565"/>
        </w:tabs>
        <w:rPr>
          <w:rFonts w:ascii="Times New Roman" w:hAnsi="Times New Roman" w:cs="Times New Roman"/>
          <w:color w:val="4F81BD" w:themeColor="accent1"/>
          <w:sz w:val="24"/>
          <w:szCs w:val="24"/>
        </w:rPr>
      </w:pPr>
      <w:r>
        <w:rPr>
          <w:rFonts w:ascii="Times New Roman" w:hAnsi="Times New Roman" w:cs="Times New Roman"/>
          <w:color w:val="4F81BD" w:themeColor="accent1"/>
          <w:sz w:val="24"/>
          <w:szCs w:val="24"/>
        </w:rPr>
        <w:t>Παραλαβή βεβαιώσεων από τη γραμματεία</w:t>
      </w:r>
    </w:p>
    <w:p w14:paraId="1BC239A4" w14:textId="77777777" w:rsidR="00B72E7C" w:rsidRPr="0058291F" w:rsidRDefault="00B72E7C" w:rsidP="00B72E7C">
      <w:pPr>
        <w:pStyle w:val="a4"/>
        <w:numPr>
          <w:ilvl w:val="0"/>
          <w:numId w:val="6"/>
        </w:numPr>
        <w:tabs>
          <w:tab w:val="left" w:pos="5565"/>
        </w:tabs>
        <w:rPr>
          <w:rFonts w:ascii="Times New Roman" w:hAnsi="Times New Roman" w:cs="Times New Roman"/>
          <w:color w:val="4F81BD" w:themeColor="accent1"/>
          <w:sz w:val="24"/>
          <w:szCs w:val="24"/>
        </w:rPr>
      </w:pPr>
      <w:r w:rsidRPr="0058291F">
        <w:rPr>
          <w:rFonts w:ascii="Times New Roman" w:hAnsi="Times New Roman" w:cs="Times New Roman"/>
          <w:color w:val="4F81BD" w:themeColor="accent1"/>
          <w:sz w:val="24"/>
          <w:szCs w:val="24"/>
        </w:rPr>
        <w:t>Γραμματειακή υποστήριξη</w:t>
      </w:r>
    </w:p>
    <w:p w14:paraId="0529FE4E" w14:textId="77777777" w:rsidR="00B72E7C" w:rsidRDefault="00B72E7C" w:rsidP="00B72E7C">
      <w:pPr>
        <w:pStyle w:val="a4"/>
        <w:numPr>
          <w:ilvl w:val="0"/>
          <w:numId w:val="6"/>
        </w:numPr>
        <w:tabs>
          <w:tab w:val="left" w:pos="5565"/>
        </w:tabs>
        <w:rPr>
          <w:rFonts w:ascii="Times New Roman" w:hAnsi="Times New Roman" w:cs="Times New Roman"/>
          <w:color w:val="4F81BD" w:themeColor="accent1"/>
          <w:sz w:val="24"/>
          <w:szCs w:val="24"/>
        </w:rPr>
      </w:pPr>
      <w:r w:rsidRPr="0058291F">
        <w:rPr>
          <w:rFonts w:ascii="Times New Roman" w:hAnsi="Times New Roman" w:cs="Times New Roman"/>
          <w:color w:val="4F81BD" w:themeColor="accent1"/>
          <w:sz w:val="24"/>
          <w:szCs w:val="24"/>
        </w:rPr>
        <w:t>Υποδοχή αιμοδοτών</w:t>
      </w:r>
    </w:p>
    <w:p w14:paraId="370DB2E1" w14:textId="77777777" w:rsidR="00B72E7C" w:rsidRDefault="00B72E7C" w:rsidP="00B72E7C">
      <w:pPr>
        <w:pStyle w:val="a4"/>
        <w:numPr>
          <w:ilvl w:val="0"/>
          <w:numId w:val="6"/>
        </w:numPr>
        <w:tabs>
          <w:tab w:val="left" w:pos="5565"/>
        </w:tabs>
        <w:rPr>
          <w:rFonts w:ascii="Times New Roman" w:hAnsi="Times New Roman" w:cs="Times New Roman"/>
          <w:color w:val="4F81BD" w:themeColor="accent1"/>
          <w:sz w:val="24"/>
          <w:szCs w:val="24"/>
        </w:rPr>
      </w:pPr>
      <w:r>
        <w:rPr>
          <w:rFonts w:ascii="Times New Roman" w:hAnsi="Times New Roman" w:cs="Times New Roman"/>
          <w:color w:val="4F81BD" w:themeColor="accent1"/>
          <w:sz w:val="24"/>
          <w:szCs w:val="24"/>
        </w:rPr>
        <w:t>Υποστήριξη των υπόλοιπων ομάδων σε ενημέρωση φοιτητών, εγκατάσταση και απεγκατάσταση</w:t>
      </w:r>
    </w:p>
    <w:p w14:paraId="06B9CC50" w14:textId="77777777" w:rsidR="00FA2427" w:rsidRPr="00FA2427" w:rsidRDefault="00FA2427" w:rsidP="00FA2427">
      <w:pPr>
        <w:pStyle w:val="a4"/>
        <w:tabs>
          <w:tab w:val="left" w:pos="5565"/>
        </w:tabs>
        <w:rPr>
          <w:rFonts w:ascii="Times New Roman" w:hAnsi="Times New Roman" w:cs="Times New Roman"/>
          <w:b/>
          <w:sz w:val="24"/>
          <w:szCs w:val="24"/>
        </w:rPr>
      </w:pPr>
    </w:p>
    <w:p w14:paraId="20DFC340" w14:textId="77777777" w:rsidR="00FA2427" w:rsidRPr="00FA2427" w:rsidRDefault="00FA2427" w:rsidP="00FA2427">
      <w:pPr>
        <w:tabs>
          <w:tab w:val="left" w:pos="5565"/>
        </w:tabs>
        <w:rPr>
          <w:rFonts w:ascii="Times New Roman" w:hAnsi="Times New Roman" w:cs="Times New Roman"/>
          <w:b/>
          <w:sz w:val="24"/>
          <w:szCs w:val="24"/>
        </w:rPr>
      </w:pPr>
      <w:r w:rsidRPr="00FA2427">
        <w:rPr>
          <w:rFonts w:ascii="Times New Roman" w:hAnsi="Times New Roman" w:cs="Times New Roman"/>
          <w:b/>
          <w:sz w:val="24"/>
          <w:szCs w:val="24"/>
        </w:rPr>
        <w:t>Τμήμα Εγκατάστασης</w:t>
      </w:r>
    </w:p>
    <w:p w14:paraId="7A338DF1" w14:textId="19E0DBDA" w:rsidR="00B72E7C" w:rsidRDefault="00B72E7C" w:rsidP="00B72E7C">
      <w:pPr>
        <w:rPr>
          <w:rFonts w:ascii="Times New Roman" w:hAnsi="Times New Roman" w:cs="Times New Roman"/>
          <w:b/>
          <w:sz w:val="24"/>
          <w:szCs w:val="24"/>
        </w:rPr>
      </w:pPr>
      <w:r>
        <w:rPr>
          <w:rFonts w:ascii="Times New Roman" w:hAnsi="Times New Roman" w:cs="Times New Roman"/>
          <w:sz w:val="24"/>
          <w:szCs w:val="24"/>
          <w:u w:val="single"/>
        </w:rPr>
        <w:t xml:space="preserve">Προσωπικό Τμήματος </w:t>
      </w:r>
      <w:r w:rsidRPr="009429C3">
        <w:rPr>
          <w:rFonts w:ascii="Times New Roman" w:hAnsi="Times New Roman" w:cs="Times New Roman"/>
          <w:b/>
          <w:sz w:val="24"/>
          <w:szCs w:val="24"/>
        </w:rPr>
        <w:t>Εγκατάστασης</w:t>
      </w:r>
    </w:p>
    <w:p w14:paraId="4ACA5931" w14:textId="6C2575C0" w:rsidR="00B72E7C" w:rsidRPr="004D7E8E" w:rsidRDefault="00B72E7C" w:rsidP="00B72E7C">
      <w:pPr>
        <w:pStyle w:val="a4"/>
        <w:numPr>
          <w:ilvl w:val="0"/>
          <w:numId w:val="2"/>
        </w:numPr>
        <w:spacing w:after="160" w:line="259" w:lineRule="auto"/>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Σταλίδης Χρήστος </w:t>
      </w:r>
      <w:r w:rsidRPr="004D7E8E">
        <w:rPr>
          <w:rFonts w:ascii="Times New Roman" w:hAnsi="Times New Roman" w:cs="Times New Roman"/>
          <w:color w:val="365F91" w:themeColor="accent1" w:themeShade="BF"/>
          <w:sz w:val="24"/>
          <w:szCs w:val="24"/>
        </w:rPr>
        <w:t xml:space="preserve"> (</w:t>
      </w:r>
      <w:r>
        <w:rPr>
          <w:rFonts w:ascii="Times New Roman" w:hAnsi="Times New Roman" w:cs="Times New Roman"/>
          <w:color w:val="365F91" w:themeColor="accent1" w:themeShade="BF"/>
          <w:sz w:val="24"/>
          <w:szCs w:val="24"/>
        </w:rPr>
        <w:t>Διευθυντής</w:t>
      </w:r>
      <w:r w:rsidRPr="004D7E8E">
        <w:rPr>
          <w:rFonts w:ascii="Times New Roman" w:hAnsi="Times New Roman" w:cs="Times New Roman"/>
          <w:color w:val="365F91" w:themeColor="accent1" w:themeShade="BF"/>
          <w:sz w:val="24"/>
          <w:szCs w:val="24"/>
        </w:rPr>
        <w:t>)</w:t>
      </w:r>
    </w:p>
    <w:p w14:paraId="4FCC7FAC" w14:textId="27135228" w:rsidR="00B72E7C" w:rsidRDefault="00B72E7C" w:rsidP="00B72E7C">
      <w:pPr>
        <w:pStyle w:val="a4"/>
        <w:numPr>
          <w:ilvl w:val="0"/>
          <w:numId w:val="2"/>
        </w:numPr>
        <w:spacing w:after="160" w:line="259" w:lineRule="auto"/>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Κρεάνγκα Καλλίνικος</w:t>
      </w:r>
    </w:p>
    <w:p w14:paraId="5C9F0959" w14:textId="56A9E00C" w:rsidR="00B72E7C" w:rsidRDefault="00B72E7C" w:rsidP="00B72E7C">
      <w:pPr>
        <w:pStyle w:val="a4"/>
        <w:numPr>
          <w:ilvl w:val="0"/>
          <w:numId w:val="2"/>
        </w:numPr>
        <w:spacing w:after="160" w:line="259" w:lineRule="auto"/>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Γκούμας Μάριος</w:t>
      </w:r>
    </w:p>
    <w:p w14:paraId="357799E9" w14:textId="0A922CCB" w:rsidR="00B72E7C" w:rsidRDefault="00B72E7C" w:rsidP="00B72E7C">
      <w:pPr>
        <w:pStyle w:val="a4"/>
        <w:numPr>
          <w:ilvl w:val="0"/>
          <w:numId w:val="2"/>
        </w:numPr>
        <w:spacing w:after="160" w:line="259" w:lineRule="auto"/>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Τζουγανάκης Τάσος</w:t>
      </w:r>
    </w:p>
    <w:p w14:paraId="6CD65D27" w14:textId="46E09176" w:rsidR="00B72E7C" w:rsidRDefault="00B72E7C" w:rsidP="00B72E7C">
      <w:pPr>
        <w:pStyle w:val="a4"/>
        <w:numPr>
          <w:ilvl w:val="0"/>
          <w:numId w:val="2"/>
        </w:numPr>
        <w:spacing w:after="160" w:line="259" w:lineRule="auto"/>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Τζάνης Αλέξανδρος</w:t>
      </w:r>
    </w:p>
    <w:p w14:paraId="1F666010" w14:textId="46A2CD3F" w:rsidR="00B72E7C" w:rsidRDefault="00B72E7C" w:rsidP="00B72E7C">
      <w:pPr>
        <w:pStyle w:val="a4"/>
        <w:numPr>
          <w:ilvl w:val="0"/>
          <w:numId w:val="2"/>
        </w:numPr>
        <w:spacing w:after="160" w:line="259" w:lineRule="auto"/>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Παλαιοδήμος Σωτήρης</w:t>
      </w:r>
    </w:p>
    <w:p w14:paraId="6F11B4C0" w14:textId="1006319F" w:rsidR="00FA2427" w:rsidRDefault="00FA2427" w:rsidP="00B72E7C">
      <w:pPr>
        <w:pStyle w:val="a4"/>
        <w:numPr>
          <w:ilvl w:val="0"/>
          <w:numId w:val="2"/>
        </w:numPr>
        <w:spacing w:after="160" w:line="259" w:lineRule="auto"/>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Ηλιόπουλος Κωνσταντίνος</w:t>
      </w:r>
    </w:p>
    <w:p w14:paraId="5D12F51A" w14:textId="0BB71B15" w:rsidR="00B72E7C" w:rsidRDefault="00B72E7C" w:rsidP="00B72E7C">
      <w:pPr>
        <w:pStyle w:val="a4"/>
        <w:numPr>
          <w:ilvl w:val="0"/>
          <w:numId w:val="2"/>
        </w:numPr>
        <w:spacing w:after="160" w:line="259" w:lineRule="auto"/>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Κορνάρος Γιώργος</w:t>
      </w:r>
    </w:p>
    <w:p w14:paraId="52655257" w14:textId="054E1F2A" w:rsidR="00B72E7C" w:rsidRDefault="00B72E7C" w:rsidP="00B72E7C">
      <w:pPr>
        <w:pStyle w:val="a4"/>
        <w:numPr>
          <w:ilvl w:val="0"/>
          <w:numId w:val="2"/>
        </w:numPr>
        <w:spacing w:after="160" w:line="259" w:lineRule="auto"/>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Αχιλιά Αργυρώ</w:t>
      </w:r>
    </w:p>
    <w:p w14:paraId="3C302D22" w14:textId="1EE668F0" w:rsidR="00B72E7C" w:rsidRDefault="00B72E7C" w:rsidP="00B72E7C">
      <w:pPr>
        <w:pStyle w:val="a4"/>
        <w:numPr>
          <w:ilvl w:val="0"/>
          <w:numId w:val="2"/>
        </w:numPr>
        <w:spacing w:after="160" w:line="259" w:lineRule="auto"/>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Γαλαίου Κατερίνα</w:t>
      </w:r>
    </w:p>
    <w:p w14:paraId="2A77D8AA" w14:textId="6056B9F2" w:rsidR="00B72E7C" w:rsidRDefault="00B72E7C" w:rsidP="00B72E7C">
      <w:pPr>
        <w:pStyle w:val="a4"/>
        <w:numPr>
          <w:ilvl w:val="0"/>
          <w:numId w:val="2"/>
        </w:numPr>
        <w:spacing w:after="160" w:line="259" w:lineRule="auto"/>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Καλογεράκη Δέσποινα</w:t>
      </w:r>
    </w:p>
    <w:p w14:paraId="7AA1E943" w14:textId="5BEE8292" w:rsidR="00B72E7C" w:rsidRDefault="00B72E7C" w:rsidP="00B72E7C">
      <w:pPr>
        <w:pStyle w:val="a4"/>
        <w:numPr>
          <w:ilvl w:val="0"/>
          <w:numId w:val="2"/>
        </w:numPr>
        <w:spacing w:after="160" w:line="259" w:lineRule="auto"/>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Μαρούσος Ιωσήφ</w:t>
      </w:r>
    </w:p>
    <w:p w14:paraId="62F09307" w14:textId="04D41F94" w:rsidR="00B72E7C" w:rsidRDefault="00B72E7C" w:rsidP="00B72E7C">
      <w:pPr>
        <w:pStyle w:val="a4"/>
        <w:numPr>
          <w:ilvl w:val="0"/>
          <w:numId w:val="2"/>
        </w:numPr>
        <w:spacing w:after="160" w:line="259" w:lineRule="auto"/>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Πετράκη Ελένη</w:t>
      </w:r>
    </w:p>
    <w:p w14:paraId="281BECC7" w14:textId="70832A84" w:rsidR="00B72E7C" w:rsidRDefault="00B72E7C" w:rsidP="00B72E7C">
      <w:pPr>
        <w:pStyle w:val="a4"/>
        <w:numPr>
          <w:ilvl w:val="0"/>
          <w:numId w:val="2"/>
        </w:numPr>
        <w:spacing w:after="160" w:line="259" w:lineRule="auto"/>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Πρασά Τατιάνα</w:t>
      </w:r>
    </w:p>
    <w:p w14:paraId="0C04BC57" w14:textId="77777777" w:rsidR="00FA2427" w:rsidRDefault="00FA2427" w:rsidP="00FA2427">
      <w:pPr>
        <w:pStyle w:val="a4"/>
        <w:numPr>
          <w:ilvl w:val="0"/>
          <w:numId w:val="2"/>
        </w:numPr>
        <w:spacing w:after="160" w:line="259" w:lineRule="auto"/>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Γκάτσης Κωνσταντίνος</w:t>
      </w:r>
    </w:p>
    <w:p w14:paraId="1965EBE7" w14:textId="77777777" w:rsidR="009429C3" w:rsidRPr="009429C3" w:rsidRDefault="009429C3" w:rsidP="009429C3">
      <w:pPr>
        <w:tabs>
          <w:tab w:val="left" w:pos="1800"/>
        </w:tabs>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Ενέργειες</w:t>
      </w:r>
      <w:r w:rsidRPr="009429C3">
        <w:rPr>
          <w:rFonts w:ascii="Times New Roman" w:hAnsi="Times New Roman" w:cs="Times New Roman"/>
          <w:sz w:val="24"/>
          <w:szCs w:val="24"/>
          <w:u w:val="single"/>
        </w:rPr>
        <w:t xml:space="preserve"> Ομάδας Εγκατάστασης:</w:t>
      </w:r>
    </w:p>
    <w:p w14:paraId="7617B6D6" w14:textId="77777777" w:rsidR="009429C3" w:rsidRPr="009429C3" w:rsidRDefault="009429C3" w:rsidP="009429C3">
      <w:pPr>
        <w:pStyle w:val="a4"/>
        <w:numPr>
          <w:ilvl w:val="0"/>
          <w:numId w:val="4"/>
        </w:numPr>
        <w:tabs>
          <w:tab w:val="left" w:pos="1800"/>
        </w:tabs>
        <w:spacing w:after="0" w:line="240" w:lineRule="auto"/>
        <w:jc w:val="both"/>
        <w:rPr>
          <w:rFonts w:ascii="Times New Roman" w:hAnsi="Times New Roman" w:cs="Times New Roman"/>
          <w:color w:val="4F81BD" w:themeColor="accent1"/>
          <w:sz w:val="24"/>
          <w:szCs w:val="24"/>
        </w:rPr>
      </w:pPr>
      <w:r w:rsidRPr="009429C3">
        <w:rPr>
          <w:rFonts w:ascii="Times New Roman" w:hAnsi="Times New Roman" w:cs="Times New Roman"/>
          <w:color w:val="4F81BD" w:themeColor="accent1"/>
          <w:sz w:val="24"/>
          <w:szCs w:val="24"/>
        </w:rPr>
        <w:t>Επικοινωνία με γραμματεία για την αιμοδοσία</w:t>
      </w:r>
    </w:p>
    <w:p w14:paraId="06CE193F" w14:textId="77777777" w:rsidR="009429C3" w:rsidRPr="009429C3" w:rsidRDefault="009429C3" w:rsidP="009429C3">
      <w:pPr>
        <w:pStyle w:val="a4"/>
        <w:numPr>
          <w:ilvl w:val="0"/>
          <w:numId w:val="4"/>
        </w:numPr>
        <w:tabs>
          <w:tab w:val="left" w:pos="1800"/>
        </w:tabs>
        <w:spacing w:after="0" w:line="240" w:lineRule="auto"/>
        <w:jc w:val="both"/>
        <w:rPr>
          <w:rFonts w:ascii="Times New Roman" w:hAnsi="Times New Roman" w:cs="Times New Roman"/>
          <w:color w:val="4F81BD" w:themeColor="accent1"/>
          <w:sz w:val="24"/>
          <w:szCs w:val="24"/>
        </w:rPr>
      </w:pPr>
      <w:r w:rsidRPr="009429C3">
        <w:rPr>
          <w:rFonts w:ascii="Times New Roman" w:hAnsi="Times New Roman" w:cs="Times New Roman"/>
          <w:color w:val="4F81BD" w:themeColor="accent1"/>
          <w:sz w:val="24"/>
          <w:szCs w:val="24"/>
        </w:rPr>
        <w:t xml:space="preserve">Επικοινωνία με τον φύλακα για την άφιξη του ασθενοφόρου </w:t>
      </w:r>
    </w:p>
    <w:p w14:paraId="2BAB2FC6" w14:textId="77777777" w:rsidR="009429C3" w:rsidRPr="009429C3" w:rsidRDefault="009429C3" w:rsidP="009429C3">
      <w:pPr>
        <w:pStyle w:val="a4"/>
        <w:numPr>
          <w:ilvl w:val="0"/>
          <w:numId w:val="4"/>
        </w:numPr>
        <w:tabs>
          <w:tab w:val="left" w:pos="1800"/>
        </w:tabs>
        <w:spacing w:after="0" w:line="240" w:lineRule="auto"/>
        <w:jc w:val="both"/>
        <w:rPr>
          <w:rFonts w:ascii="Times New Roman" w:hAnsi="Times New Roman" w:cs="Times New Roman"/>
          <w:color w:val="4F81BD" w:themeColor="accent1"/>
          <w:sz w:val="24"/>
          <w:szCs w:val="24"/>
        </w:rPr>
      </w:pPr>
      <w:r w:rsidRPr="009429C3">
        <w:rPr>
          <w:rFonts w:ascii="Times New Roman" w:hAnsi="Times New Roman" w:cs="Times New Roman"/>
          <w:color w:val="4F81BD" w:themeColor="accent1"/>
          <w:sz w:val="24"/>
          <w:szCs w:val="24"/>
        </w:rPr>
        <w:t>Ανάρτηση του πανό στον χώρο της σχολής</w:t>
      </w:r>
    </w:p>
    <w:p w14:paraId="61548702" w14:textId="77777777" w:rsidR="009429C3" w:rsidRDefault="009429C3" w:rsidP="009429C3">
      <w:pPr>
        <w:pStyle w:val="a4"/>
        <w:numPr>
          <w:ilvl w:val="0"/>
          <w:numId w:val="4"/>
        </w:numPr>
        <w:tabs>
          <w:tab w:val="left" w:pos="1800"/>
        </w:tabs>
        <w:spacing w:after="0" w:line="240" w:lineRule="auto"/>
        <w:jc w:val="both"/>
        <w:rPr>
          <w:rFonts w:ascii="Times New Roman" w:hAnsi="Times New Roman" w:cs="Times New Roman"/>
          <w:color w:val="4F81BD" w:themeColor="accent1"/>
          <w:sz w:val="24"/>
          <w:szCs w:val="24"/>
        </w:rPr>
      </w:pPr>
      <w:r w:rsidRPr="009429C3">
        <w:rPr>
          <w:rFonts w:ascii="Times New Roman" w:hAnsi="Times New Roman" w:cs="Times New Roman"/>
          <w:color w:val="4F81BD" w:themeColor="accent1"/>
          <w:sz w:val="24"/>
          <w:szCs w:val="24"/>
        </w:rPr>
        <w:t>Αφισοκόλληση σε διάφορα μέρη της σχολής για ενημέρωση των φοιτητών</w:t>
      </w:r>
    </w:p>
    <w:p w14:paraId="02CC4DE4" w14:textId="77777777" w:rsidR="009429C3" w:rsidRPr="009429C3" w:rsidRDefault="009429C3" w:rsidP="009429C3">
      <w:pPr>
        <w:pStyle w:val="a4"/>
        <w:numPr>
          <w:ilvl w:val="0"/>
          <w:numId w:val="4"/>
        </w:numPr>
        <w:tabs>
          <w:tab w:val="left" w:pos="1800"/>
        </w:tabs>
        <w:spacing w:after="0" w:line="240" w:lineRule="auto"/>
        <w:jc w:val="both"/>
        <w:rPr>
          <w:rFonts w:ascii="Times New Roman" w:hAnsi="Times New Roman" w:cs="Times New Roman"/>
          <w:color w:val="4F81BD" w:themeColor="accent1"/>
          <w:sz w:val="24"/>
          <w:szCs w:val="24"/>
        </w:rPr>
      </w:pPr>
      <w:r w:rsidRPr="009429C3">
        <w:rPr>
          <w:rFonts w:ascii="Times New Roman" w:hAnsi="Times New Roman" w:cs="Times New Roman"/>
          <w:color w:val="4F81BD" w:themeColor="accent1"/>
          <w:sz w:val="24"/>
          <w:szCs w:val="24"/>
        </w:rPr>
        <w:t>Γραμματειακή υποστήριξη</w:t>
      </w:r>
    </w:p>
    <w:p w14:paraId="72D4E876" w14:textId="77777777" w:rsidR="009429C3" w:rsidRPr="009429C3" w:rsidRDefault="009429C3" w:rsidP="009429C3">
      <w:pPr>
        <w:pStyle w:val="a4"/>
        <w:numPr>
          <w:ilvl w:val="0"/>
          <w:numId w:val="4"/>
        </w:numPr>
        <w:tabs>
          <w:tab w:val="left" w:pos="1800"/>
        </w:tabs>
        <w:spacing w:after="0" w:line="240" w:lineRule="auto"/>
        <w:jc w:val="both"/>
        <w:rPr>
          <w:rFonts w:ascii="Times New Roman" w:hAnsi="Times New Roman" w:cs="Times New Roman"/>
          <w:color w:val="4F81BD" w:themeColor="accent1"/>
          <w:sz w:val="24"/>
          <w:szCs w:val="24"/>
        </w:rPr>
      </w:pPr>
      <w:r w:rsidRPr="009429C3">
        <w:rPr>
          <w:rFonts w:ascii="Times New Roman" w:hAnsi="Times New Roman" w:cs="Times New Roman"/>
          <w:color w:val="4F81BD" w:themeColor="accent1"/>
          <w:sz w:val="24"/>
          <w:szCs w:val="24"/>
        </w:rPr>
        <w:t>Υποδοχή αιμοδοτών</w:t>
      </w:r>
    </w:p>
    <w:p w14:paraId="6CE6DF64" w14:textId="77777777" w:rsidR="009429C3" w:rsidRPr="009429C3" w:rsidRDefault="009429C3" w:rsidP="009429C3">
      <w:pPr>
        <w:pStyle w:val="a4"/>
        <w:numPr>
          <w:ilvl w:val="0"/>
          <w:numId w:val="4"/>
        </w:numPr>
        <w:tabs>
          <w:tab w:val="left" w:pos="1800"/>
        </w:tabs>
        <w:spacing w:after="0" w:line="240" w:lineRule="auto"/>
        <w:jc w:val="both"/>
        <w:rPr>
          <w:rFonts w:ascii="Times New Roman" w:hAnsi="Times New Roman" w:cs="Times New Roman"/>
          <w:color w:val="4F81BD" w:themeColor="accent1"/>
          <w:sz w:val="24"/>
          <w:szCs w:val="24"/>
        </w:rPr>
      </w:pPr>
      <w:r w:rsidRPr="009429C3">
        <w:rPr>
          <w:rFonts w:ascii="Times New Roman" w:hAnsi="Times New Roman" w:cs="Times New Roman"/>
          <w:color w:val="4F81BD" w:themeColor="accent1"/>
          <w:sz w:val="24"/>
          <w:szCs w:val="24"/>
        </w:rPr>
        <w:t>Εξυπηρέτηση αιμοδοτών κατά την συμπλήρωση αιτήσεων και ερωτηματολογίων</w:t>
      </w:r>
    </w:p>
    <w:p w14:paraId="7014FF14" w14:textId="77777777" w:rsidR="009429C3" w:rsidRPr="009429C3" w:rsidRDefault="009429C3" w:rsidP="009429C3">
      <w:pPr>
        <w:pStyle w:val="a4"/>
        <w:numPr>
          <w:ilvl w:val="0"/>
          <w:numId w:val="4"/>
        </w:numPr>
        <w:tabs>
          <w:tab w:val="left" w:pos="1800"/>
        </w:tabs>
        <w:spacing w:after="0" w:line="240" w:lineRule="auto"/>
        <w:jc w:val="both"/>
        <w:rPr>
          <w:rFonts w:ascii="Times New Roman" w:hAnsi="Times New Roman" w:cs="Times New Roman"/>
          <w:color w:val="4F81BD" w:themeColor="accent1"/>
          <w:sz w:val="24"/>
          <w:szCs w:val="24"/>
        </w:rPr>
      </w:pPr>
      <w:r w:rsidRPr="009429C3">
        <w:rPr>
          <w:rFonts w:ascii="Times New Roman" w:hAnsi="Times New Roman" w:cs="Times New Roman"/>
          <w:color w:val="4F81BD" w:themeColor="accent1"/>
          <w:sz w:val="24"/>
          <w:szCs w:val="24"/>
        </w:rPr>
        <w:t>Ενημέρωση φοιτητών για την αιμοδοσία κατά τα μαθήματα και στα μαγαζιά γύρω από την σχολή</w:t>
      </w:r>
    </w:p>
    <w:p w14:paraId="708A96ED" w14:textId="77777777" w:rsidR="009429C3" w:rsidRPr="009429C3" w:rsidRDefault="009429C3" w:rsidP="009429C3">
      <w:pPr>
        <w:pStyle w:val="a4"/>
        <w:numPr>
          <w:ilvl w:val="0"/>
          <w:numId w:val="4"/>
        </w:numPr>
        <w:tabs>
          <w:tab w:val="left" w:pos="1800"/>
        </w:tabs>
        <w:spacing w:after="0" w:line="240" w:lineRule="auto"/>
        <w:jc w:val="both"/>
        <w:rPr>
          <w:rFonts w:ascii="Times New Roman" w:hAnsi="Times New Roman" w:cs="Times New Roman"/>
          <w:color w:val="4F81BD" w:themeColor="accent1"/>
          <w:sz w:val="24"/>
          <w:szCs w:val="24"/>
        </w:rPr>
      </w:pPr>
      <w:r w:rsidRPr="009429C3">
        <w:rPr>
          <w:rFonts w:ascii="Times New Roman" w:hAnsi="Times New Roman" w:cs="Times New Roman"/>
          <w:color w:val="4F81BD" w:themeColor="accent1"/>
          <w:sz w:val="24"/>
          <w:szCs w:val="24"/>
        </w:rPr>
        <w:t>Έλεγχος ροής φοιτητών κατά την είσοδο, την αναμονή και την έξοδο</w:t>
      </w:r>
    </w:p>
    <w:p w14:paraId="0FCCFB43" w14:textId="77777777" w:rsidR="009429C3" w:rsidRPr="009429C3" w:rsidRDefault="009429C3" w:rsidP="009429C3">
      <w:pPr>
        <w:pStyle w:val="a4"/>
        <w:numPr>
          <w:ilvl w:val="0"/>
          <w:numId w:val="4"/>
        </w:numPr>
        <w:tabs>
          <w:tab w:val="left" w:pos="1800"/>
        </w:tabs>
        <w:spacing w:after="0" w:line="240" w:lineRule="auto"/>
        <w:jc w:val="both"/>
        <w:rPr>
          <w:rFonts w:ascii="Times New Roman" w:hAnsi="Times New Roman" w:cs="Times New Roman"/>
          <w:color w:val="4F81BD" w:themeColor="accent1"/>
          <w:sz w:val="24"/>
          <w:szCs w:val="24"/>
        </w:rPr>
      </w:pPr>
      <w:r w:rsidRPr="009429C3">
        <w:rPr>
          <w:rFonts w:ascii="Times New Roman" w:hAnsi="Times New Roman" w:cs="Times New Roman"/>
          <w:color w:val="4F81BD" w:themeColor="accent1"/>
          <w:sz w:val="24"/>
          <w:szCs w:val="24"/>
        </w:rPr>
        <w:t>Παράδοση χυμών και σνακ στους φοιτητές μετά την αιμοδοσία</w:t>
      </w:r>
    </w:p>
    <w:p w14:paraId="45CFE1E0" w14:textId="77777777" w:rsidR="009429C3" w:rsidRDefault="009429C3" w:rsidP="009429C3">
      <w:pPr>
        <w:pStyle w:val="a4"/>
        <w:numPr>
          <w:ilvl w:val="0"/>
          <w:numId w:val="4"/>
        </w:numPr>
        <w:tabs>
          <w:tab w:val="left" w:pos="1800"/>
        </w:tabs>
        <w:spacing w:after="0" w:line="240" w:lineRule="auto"/>
        <w:jc w:val="both"/>
        <w:rPr>
          <w:rFonts w:ascii="Times New Roman" w:hAnsi="Times New Roman" w:cs="Times New Roman"/>
          <w:color w:val="4F81BD" w:themeColor="accent1"/>
          <w:sz w:val="24"/>
          <w:szCs w:val="24"/>
        </w:rPr>
      </w:pPr>
      <w:r w:rsidRPr="009429C3">
        <w:rPr>
          <w:rFonts w:ascii="Times New Roman" w:hAnsi="Times New Roman" w:cs="Times New Roman"/>
          <w:color w:val="4F81BD" w:themeColor="accent1"/>
          <w:sz w:val="24"/>
          <w:szCs w:val="24"/>
        </w:rPr>
        <w:t>Εξυπηρέτηση φοιτητών για πληροφορίες</w:t>
      </w:r>
    </w:p>
    <w:p w14:paraId="5319327A" w14:textId="77777777" w:rsidR="00612A1B" w:rsidRPr="009429C3" w:rsidRDefault="00612A1B" w:rsidP="009429C3">
      <w:pPr>
        <w:pStyle w:val="a4"/>
        <w:numPr>
          <w:ilvl w:val="0"/>
          <w:numId w:val="4"/>
        </w:numPr>
        <w:tabs>
          <w:tab w:val="left" w:pos="1800"/>
        </w:tabs>
        <w:spacing w:after="0" w:line="240" w:lineRule="auto"/>
        <w:jc w:val="both"/>
        <w:rPr>
          <w:rFonts w:ascii="Times New Roman" w:hAnsi="Times New Roman" w:cs="Times New Roman"/>
          <w:color w:val="4F81BD" w:themeColor="accent1"/>
          <w:sz w:val="24"/>
          <w:szCs w:val="24"/>
        </w:rPr>
      </w:pPr>
      <w:r>
        <w:rPr>
          <w:rFonts w:ascii="Times New Roman" w:hAnsi="Times New Roman" w:cs="Times New Roman"/>
          <w:color w:val="4F81BD" w:themeColor="accent1"/>
          <w:sz w:val="24"/>
          <w:szCs w:val="24"/>
        </w:rPr>
        <w:t xml:space="preserve">Παράδοση </w:t>
      </w:r>
      <w:r w:rsidR="004B5940">
        <w:rPr>
          <w:rFonts w:ascii="Times New Roman" w:hAnsi="Times New Roman" w:cs="Times New Roman"/>
          <w:color w:val="4F81BD" w:themeColor="accent1"/>
          <w:sz w:val="24"/>
          <w:szCs w:val="24"/>
        </w:rPr>
        <w:t>ερωτηματολογίων στους αιμοδότες και συλλογή ερωτηματολογίων</w:t>
      </w:r>
    </w:p>
    <w:p w14:paraId="08B265F0" w14:textId="77777777" w:rsidR="009429C3" w:rsidRPr="009429C3" w:rsidRDefault="009429C3" w:rsidP="009429C3">
      <w:pPr>
        <w:pStyle w:val="a4"/>
        <w:numPr>
          <w:ilvl w:val="0"/>
          <w:numId w:val="4"/>
        </w:numPr>
        <w:tabs>
          <w:tab w:val="left" w:pos="1800"/>
        </w:tabs>
        <w:spacing w:after="0" w:line="240" w:lineRule="auto"/>
        <w:jc w:val="both"/>
        <w:rPr>
          <w:rFonts w:ascii="Times New Roman" w:hAnsi="Times New Roman" w:cs="Times New Roman"/>
          <w:color w:val="4F81BD" w:themeColor="accent1"/>
          <w:sz w:val="24"/>
          <w:szCs w:val="24"/>
        </w:rPr>
      </w:pPr>
      <w:r w:rsidRPr="009429C3">
        <w:rPr>
          <w:rFonts w:ascii="Times New Roman" w:hAnsi="Times New Roman" w:cs="Times New Roman"/>
          <w:color w:val="4F81BD" w:themeColor="accent1"/>
          <w:sz w:val="24"/>
          <w:szCs w:val="24"/>
        </w:rPr>
        <w:t>Μεταφορά εξοπλισμού και εγκατάσταση στον χώρο πριν την έναρξη της αιμοδοσίας</w:t>
      </w:r>
    </w:p>
    <w:p w14:paraId="3EFD6614" w14:textId="77777777" w:rsidR="009429C3" w:rsidRDefault="009429C3" w:rsidP="009429C3">
      <w:pPr>
        <w:pStyle w:val="a4"/>
        <w:numPr>
          <w:ilvl w:val="0"/>
          <w:numId w:val="4"/>
        </w:numPr>
        <w:tabs>
          <w:tab w:val="left" w:pos="1800"/>
        </w:tabs>
        <w:spacing w:after="0" w:line="240" w:lineRule="auto"/>
        <w:jc w:val="both"/>
        <w:rPr>
          <w:rFonts w:ascii="Times New Roman" w:hAnsi="Times New Roman" w:cs="Times New Roman"/>
          <w:color w:val="4F81BD" w:themeColor="accent1"/>
          <w:sz w:val="24"/>
          <w:szCs w:val="24"/>
        </w:rPr>
      </w:pPr>
      <w:r w:rsidRPr="009429C3">
        <w:rPr>
          <w:rFonts w:ascii="Times New Roman" w:hAnsi="Times New Roman" w:cs="Times New Roman"/>
          <w:color w:val="4F81BD" w:themeColor="accent1"/>
          <w:sz w:val="24"/>
          <w:szCs w:val="24"/>
        </w:rPr>
        <w:t>Μεταφορά του εξοπλισμού και απεγκατάσταση από τον χώ</w:t>
      </w:r>
      <w:r>
        <w:rPr>
          <w:rFonts w:ascii="Times New Roman" w:hAnsi="Times New Roman" w:cs="Times New Roman"/>
          <w:color w:val="4F81BD" w:themeColor="accent1"/>
          <w:sz w:val="24"/>
          <w:szCs w:val="24"/>
        </w:rPr>
        <w:t>ρο μετά το πέρας της αιμοδοσίας</w:t>
      </w:r>
    </w:p>
    <w:p w14:paraId="1A41E875" w14:textId="77777777" w:rsidR="009429C3" w:rsidRPr="009429C3" w:rsidRDefault="009429C3" w:rsidP="009429C3">
      <w:pPr>
        <w:tabs>
          <w:tab w:val="left" w:pos="1800"/>
        </w:tabs>
        <w:spacing w:after="0" w:line="240" w:lineRule="auto"/>
        <w:jc w:val="both"/>
        <w:rPr>
          <w:rFonts w:ascii="Times New Roman" w:hAnsi="Times New Roman" w:cs="Times New Roman"/>
          <w:color w:val="4F81BD" w:themeColor="accent1"/>
          <w:sz w:val="24"/>
          <w:szCs w:val="24"/>
        </w:rPr>
      </w:pPr>
    </w:p>
    <w:p w14:paraId="6D7F8626" w14:textId="77777777" w:rsidR="009429C3" w:rsidRDefault="009429C3" w:rsidP="009429C3">
      <w:pPr>
        <w:tabs>
          <w:tab w:val="left" w:pos="1800"/>
        </w:tabs>
        <w:spacing w:after="0" w:line="240" w:lineRule="auto"/>
        <w:jc w:val="both"/>
        <w:rPr>
          <w:rFonts w:ascii="Times New Roman" w:hAnsi="Times New Roman" w:cs="Times New Roman"/>
          <w:color w:val="4F81BD" w:themeColor="accent1"/>
          <w:sz w:val="24"/>
          <w:szCs w:val="24"/>
        </w:rPr>
      </w:pPr>
    </w:p>
    <w:p w14:paraId="40F01A4E" w14:textId="77777777" w:rsidR="004B5940" w:rsidRDefault="004B5940" w:rsidP="004B5940">
      <w:pPr>
        <w:pStyle w:val="a4"/>
        <w:tabs>
          <w:tab w:val="left" w:pos="5565"/>
        </w:tabs>
        <w:rPr>
          <w:rFonts w:ascii="Times New Roman" w:hAnsi="Times New Roman" w:cs="Times New Roman"/>
          <w:color w:val="4F81BD" w:themeColor="accent1"/>
          <w:sz w:val="24"/>
          <w:szCs w:val="24"/>
        </w:rPr>
      </w:pPr>
    </w:p>
    <w:p w14:paraId="562DF787" w14:textId="77777777" w:rsidR="004B5940" w:rsidRPr="00EA6CDD" w:rsidRDefault="004B5940" w:rsidP="0058291F">
      <w:pPr>
        <w:rPr>
          <w:rFonts w:ascii="Times New Roman" w:hAnsi="Times New Roman" w:cs="Times New Roman"/>
          <w:sz w:val="24"/>
          <w:szCs w:val="24"/>
          <w:u w:val="single"/>
        </w:rPr>
      </w:pPr>
      <w:r w:rsidRPr="00EA6CDD">
        <w:rPr>
          <w:rFonts w:ascii="Times New Roman" w:hAnsi="Times New Roman" w:cs="Times New Roman"/>
          <w:sz w:val="24"/>
          <w:szCs w:val="24"/>
          <w:u w:val="single"/>
        </w:rPr>
        <w:t>ΠΡΟΤΖΕΚΤ ΜΑΝΑΤΖΕΡ</w:t>
      </w:r>
    </w:p>
    <w:p w14:paraId="3C7DE40A" w14:textId="77777777" w:rsidR="004B5940" w:rsidRPr="00EA6CDD" w:rsidRDefault="004B5940" w:rsidP="00EA6CDD">
      <w:pPr>
        <w:pStyle w:val="a4"/>
        <w:numPr>
          <w:ilvl w:val="0"/>
          <w:numId w:val="14"/>
        </w:numPr>
        <w:rPr>
          <w:rFonts w:ascii="Times New Roman" w:hAnsi="Times New Roman" w:cs="Times New Roman"/>
          <w:color w:val="4F81BD" w:themeColor="accent1"/>
          <w:sz w:val="24"/>
          <w:szCs w:val="24"/>
        </w:rPr>
      </w:pPr>
      <w:r w:rsidRPr="00EA6CDD">
        <w:rPr>
          <w:rFonts w:ascii="Times New Roman" w:hAnsi="Times New Roman" w:cs="Times New Roman"/>
          <w:color w:val="4F81BD" w:themeColor="accent1"/>
          <w:sz w:val="24"/>
          <w:szCs w:val="24"/>
        </w:rPr>
        <w:t>Επαφή με τον κοσμήτορα της Σχολής για εξασφάλιση βεβαιώσεων και δικαιολόγηση απουσιών για τους εθελοντές αιμοδότες.</w:t>
      </w:r>
    </w:p>
    <w:p w14:paraId="44A21FFC" w14:textId="77777777" w:rsidR="004B5940" w:rsidRDefault="004B5940" w:rsidP="0058291F">
      <w:pPr>
        <w:rPr>
          <w:rFonts w:ascii="Times New Roman" w:hAnsi="Times New Roman" w:cs="Times New Roman"/>
          <w:sz w:val="24"/>
          <w:szCs w:val="24"/>
        </w:rPr>
      </w:pPr>
    </w:p>
    <w:p w14:paraId="1AB1E3E9" w14:textId="77777777" w:rsidR="004B5940" w:rsidRDefault="004B5940" w:rsidP="0058291F">
      <w:pPr>
        <w:rPr>
          <w:rFonts w:ascii="Times New Roman" w:hAnsi="Times New Roman" w:cs="Times New Roman"/>
          <w:sz w:val="24"/>
          <w:szCs w:val="24"/>
        </w:rPr>
      </w:pPr>
    </w:p>
    <w:p w14:paraId="3581218F" w14:textId="77777777" w:rsidR="004B5940" w:rsidRDefault="004B5940" w:rsidP="0058291F">
      <w:pPr>
        <w:rPr>
          <w:rFonts w:ascii="Times New Roman" w:hAnsi="Times New Roman" w:cs="Times New Roman"/>
          <w:sz w:val="24"/>
          <w:szCs w:val="24"/>
        </w:rPr>
      </w:pPr>
    </w:p>
    <w:p w14:paraId="35F14277" w14:textId="2394ACCD" w:rsidR="004B5940" w:rsidRDefault="004B5940" w:rsidP="0058291F">
      <w:pPr>
        <w:rPr>
          <w:noProof/>
          <w:szCs w:val="24"/>
          <w:lang w:eastAsia="el-GR"/>
        </w:rPr>
      </w:pPr>
    </w:p>
    <w:p w14:paraId="7516E9D9" w14:textId="77777777" w:rsidR="00FA2427" w:rsidRDefault="00FA2427" w:rsidP="0058291F">
      <w:pPr>
        <w:rPr>
          <w:noProof/>
          <w:szCs w:val="24"/>
          <w:lang w:eastAsia="el-GR"/>
        </w:rPr>
      </w:pPr>
    </w:p>
    <w:p w14:paraId="19B1C6DA" w14:textId="77777777" w:rsidR="00FA2427" w:rsidRDefault="00FA2427" w:rsidP="0058291F">
      <w:pPr>
        <w:rPr>
          <w:noProof/>
          <w:szCs w:val="24"/>
          <w:lang w:eastAsia="el-GR"/>
        </w:rPr>
      </w:pPr>
    </w:p>
    <w:p w14:paraId="5F85AF8E" w14:textId="77777777" w:rsidR="00FA2427" w:rsidRDefault="00FA2427" w:rsidP="0058291F">
      <w:pPr>
        <w:rPr>
          <w:noProof/>
          <w:szCs w:val="24"/>
          <w:lang w:eastAsia="el-GR"/>
        </w:rPr>
      </w:pPr>
    </w:p>
    <w:p w14:paraId="4DF3C458" w14:textId="77777777" w:rsidR="00FA2427" w:rsidRDefault="00FA2427" w:rsidP="0058291F">
      <w:pPr>
        <w:rPr>
          <w:noProof/>
          <w:szCs w:val="24"/>
          <w:lang w:eastAsia="el-GR"/>
        </w:rPr>
      </w:pPr>
    </w:p>
    <w:p w14:paraId="25EEEBF3" w14:textId="77777777" w:rsidR="00FA2427" w:rsidRDefault="00FA2427" w:rsidP="0058291F">
      <w:pPr>
        <w:rPr>
          <w:noProof/>
          <w:szCs w:val="24"/>
          <w:lang w:eastAsia="el-GR"/>
        </w:rPr>
      </w:pPr>
    </w:p>
    <w:p w14:paraId="4A4D484A" w14:textId="77777777" w:rsidR="00FA2427" w:rsidRDefault="00FA2427" w:rsidP="0058291F">
      <w:pPr>
        <w:rPr>
          <w:noProof/>
          <w:szCs w:val="24"/>
          <w:lang w:eastAsia="el-GR"/>
        </w:rPr>
      </w:pPr>
    </w:p>
    <w:p w14:paraId="1E4497E3" w14:textId="77777777" w:rsidR="00FA2427" w:rsidRDefault="00FA2427" w:rsidP="0058291F">
      <w:pPr>
        <w:rPr>
          <w:noProof/>
          <w:szCs w:val="24"/>
          <w:lang w:eastAsia="el-GR"/>
        </w:rPr>
      </w:pPr>
    </w:p>
    <w:p w14:paraId="371336C3" w14:textId="77777777" w:rsidR="00FA2427" w:rsidRDefault="00FA2427" w:rsidP="0058291F">
      <w:pPr>
        <w:rPr>
          <w:rFonts w:ascii="Times New Roman" w:hAnsi="Times New Roman" w:cs="Times New Roman"/>
          <w:sz w:val="24"/>
          <w:szCs w:val="24"/>
        </w:rPr>
      </w:pPr>
    </w:p>
    <w:p w14:paraId="038FAF11" w14:textId="77777777" w:rsidR="0058291F" w:rsidRDefault="0058291F" w:rsidP="0058291F">
      <w:pPr>
        <w:jc w:val="center"/>
        <w:rPr>
          <w:rFonts w:ascii="Times New Roman" w:hAnsi="Times New Roman" w:cs="Times New Roman"/>
          <w:b/>
          <w:sz w:val="28"/>
          <w:szCs w:val="28"/>
        </w:rPr>
      </w:pPr>
      <w:r w:rsidRPr="0058291F">
        <w:rPr>
          <w:rFonts w:ascii="Times New Roman" w:hAnsi="Times New Roman" w:cs="Times New Roman"/>
          <w:b/>
          <w:sz w:val="28"/>
          <w:szCs w:val="28"/>
        </w:rPr>
        <w:lastRenderedPageBreak/>
        <w:t>Κεφάλαιο ΙΙ</w:t>
      </w:r>
    </w:p>
    <w:p w14:paraId="3A3BDEDE" w14:textId="77777777" w:rsidR="0058291F" w:rsidRDefault="0058291F" w:rsidP="0058291F">
      <w:pPr>
        <w:rPr>
          <w:rFonts w:ascii="Times New Roman" w:hAnsi="Times New Roman" w:cs="Times New Roman"/>
          <w:sz w:val="24"/>
          <w:szCs w:val="24"/>
          <w:u w:val="single"/>
        </w:rPr>
      </w:pPr>
      <w:r w:rsidRPr="0058291F">
        <w:rPr>
          <w:rFonts w:ascii="Times New Roman" w:hAnsi="Times New Roman" w:cs="Times New Roman"/>
          <w:sz w:val="24"/>
          <w:szCs w:val="24"/>
          <w:u w:val="single"/>
        </w:rPr>
        <w:t>2.1 Χάρτης Έργου</w:t>
      </w:r>
    </w:p>
    <w:tbl>
      <w:tblPr>
        <w:tblStyle w:val="a8"/>
        <w:tblW w:w="0" w:type="auto"/>
        <w:tblLook w:val="04A0" w:firstRow="1" w:lastRow="0" w:firstColumn="1" w:lastColumn="0" w:noHBand="0" w:noVBand="1"/>
      </w:tblPr>
      <w:tblGrid>
        <w:gridCol w:w="8522"/>
      </w:tblGrid>
      <w:tr w:rsidR="004B5940" w:rsidRPr="004B5940" w14:paraId="5DC0A92C" w14:textId="77777777" w:rsidTr="004B5940">
        <w:tc>
          <w:tcPr>
            <w:tcW w:w="8522" w:type="dxa"/>
          </w:tcPr>
          <w:p w14:paraId="25E1AD43" w14:textId="77777777" w:rsidR="004B5940" w:rsidRPr="004B5940" w:rsidRDefault="004B5940" w:rsidP="00A21478">
            <w:pPr>
              <w:tabs>
                <w:tab w:val="left" w:pos="1080"/>
              </w:tabs>
              <w:jc w:val="both"/>
              <w:rPr>
                <w:rFonts w:ascii="Times New Roman" w:hAnsi="Times New Roman" w:cs="Times New Roman"/>
                <w:b/>
                <w:bCs/>
                <w:sz w:val="24"/>
                <w:szCs w:val="24"/>
                <w:u w:val="single"/>
              </w:rPr>
            </w:pPr>
            <w:r w:rsidRPr="004B5940">
              <w:rPr>
                <w:rFonts w:ascii="Times New Roman" w:hAnsi="Times New Roman" w:cs="Times New Roman"/>
                <w:b/>
                <w:bCs/>
                <w:sz w:val="24"/>
                <w:szCs w:val="24"/>
                <w:u w:val="single"/>
              </w:rPr>
              <w:t>Σκοπός διοργάνωσης</w:t>
            </w:r>
          </w:p>
        </w:tc>
      </w:tr>
      <w:tr w:rsidR="004B5940" w:rsidRPr="004B5940" w14:paraId="630F375C" w14:textId="77777777" w:rsidTr="004B5940">
        <w:tc>
          <w:tcPr>
            <w:tcW w:w="8522" w:type="dxa"/>
          </w:tcPr>
          <w:p w14:paraId="4326E1EA" w14:textId="2CFC87D5" w:rsidR="00FA2427" w:rsidRPr="004B5940" w:rsidRDefault="004B5940" w:rsidP="00FA2427">
            <w:pPr>
              <w:tabs>
                <w:tab w:val="left" w:pos="1080"/>
              </w:tabs>
              <w:jc w:val="both"/>
              <w:rPr>
                <w:rFonts w:ascii="Times New Roman" w:hAnsi="Times New Roman" w:cs="Times New Roman"/>
                <w:sz w:val="24"/>
                <w:szCs w:val="24"/>
              </w:rPr>
            </w:pPr>
            <w:r w:rsidRPr="004B5940">
              <w:rPr>
                <w:rFonts w:ascii="Times New Roman" w:hAnsi="Times New Roman" w:cs="Times New Roman"/>
                <w:sz w:val="24"/>
                <w:szCs w:val="24"/>
              </w:rPr>
              <w:t xml:space="preserve">Συγκέντρωση αίματος για παιδιά που το έχουν ανάγκη </w:t>
            </w:r>
          </w:p>
          <w:p w14:paraId="45B59B2F" w14:textId="4D2F645F" w:rsidR="004B5940" w:rsidRPr="004B5940" w:rsidRDefault="004B5940" w:rsidP="00A21478">
            <w:pPr>
              <w:tabs>
                <w:tab w:val="left" w:pos="1080"/>
              </w:tabs>
              <w:jc w:val="both"/>
              <w:rPr>
                <w:rFonts w:ascii="Times New Roman" w:hAnsi="Times New Roman" w:cs="Times New Roman"/>
                <w:sz w:val="24"/>
                <w:szCs w:val="24"/>
              </w:rPr>
            </w:pPr>
          </w:p>
        </w:tc>
      </w:tr>
      <w:tr w:rsidR="00FA2427" w:rsidRPr="004B5940" w14:paraId="1C0BEB53" w14:textId="77777777" w:rsidTr="004B5940">
        <w:tc>
          <w:tcPr>
            <w:tcW w:w="8522" w:type="dxa"/>
          </w:tcPr>
          <w:p w14:paraId="1BFFE080" w14:textId="77777777" w:rsidR="00FA2427" w:rsidRPr="00FA2427" w:rsidRDefault="00FA2427" w:rsidP="00FA2427">
            <w:pPr>
              <w:tabs>
                <w:tab w:val="left" w:pos="1080"/>
              </w:tabs>
              <w:jc w:val="both"/>
              <w:rPr>
                <w:rFonts w:ascii="Times New Roman" w:hAnsi="Times New Roman" w:cs="Times New Roman"/>
                <w:b/>
                <w:bCs/>
                <w:sz w:val="24"/>
                <w:szCs w:val="24"/>
              </w:rPr>
            </w:pPr>
            <w:r w:rsidRPr="00FA2427">
              <w:rPr>
                <w:rFonts w:ascii="Times New Roman" w:hAnsi="Times New Roman" w:cs="Times New Roman"/>
                <w:b/>
                <w:bCs/>
                <w:sz w:val="24"/>
                <w:szCs w:val="24"/>
              </w:rPr>
              <w:t>Στόχος</w:t>
            </w:r>
          </w:p>
          <w:p w14:paraId="5A2D6F19" w14:textId="2FD9AF86" w:rsidR="00FA2427" w:rsidRPr="004B5940" w:rsidRDefault="00FA2427" w:rsidP="00FA2427">
            <w:pPr>
              <w:tabs>
                <w:tab w:val="left" w:pos="1080"/>
              </w:tabs>
              <w:jc w:val="both"/>
              <w:rPr>
                <w:rFonts w:ascii="Times New Roman" w:hAnsi="Times New Roman" w:cs="Times New Roman"/>
                <w:sz w:val="24"/>
                <w:szCs w:val="24"/>
              </w:rPr>
            </w:pPr>
            <w:r w:rsidRPr="004B5940">
              <w:rPr>
                <w:rFonts w:ascii="Times New Roman" w:hAnsi="Times New Roman" w:cs="Times New Roman"/>
                <w:sz w:val="24"/>
                <w:szCs w:val="24"/>
              </w:rPr>
              <w:t xml:space="preserve">Συγκέντρωση 65 </w:t>
            </w:r>
            <w:r>
              <w:rPr>
                <w:rFonts w:ascii="Times New Roman" w:hAnsi="Times New Roman" w:cs="Times New Roman"/>
                <w:sz w:val="24"/>
                <w:szCs w:val="24"/>
              </w:rPr>
              <w:t xml:space="preserve">φιαλών αίματος </w:t>
            </w:r>
          </w:p>
        </w:tc>
      </w:tr>
      <w:tr w:rsidR="00FA2427" w:rsidRPr="004B5940" w14:paraId="74551891" w14:textId="77777777" w:rsidTr="004B5940">
        <w:tc>
          <w:tcPr>
            <w:tcW w:w="8522" w:type="dxa"/>
          </w:tcPr>
          <w:p w14:paraId="59CBA3BB" w14:textId="77777777" w:rsidR="00FA2427" w:rsidRPr="004B5940" w:rsidRDefault="00FA2427" w:rsidP="00FA2427">
            <w:pPr>
              <w:tabs>
                <w:tab w:val="left" w:pos="1080"/>
              </w:tabs>
              <w:jc w:val="both"/>
              <w:rPr>
                <w:rFonts w:ascii="Times New Roman" w:hAnsi="Times New Roman" w:cs="Times New Roman"/>
                <w:b/>
                <w:bCs/>
                <w:sz w:val="24"/>
                <w:szCs w:val="24"/>
                <w:u w:val="single"/>
              </w:rPr>
            </w:pPr>
            <w:r w:rsidRPr="004B5940">
              <w:rPr>
                <w:rFonts w:ascii="Times New Roman" w:hAnsi="Times New Roman" w:cs="Times New Roman"/>
                <w:b/>
                <w:bCs/>
                <w:sz w:val="24"/>
                <w:szCs w:val="24"/>
                <w:u w:val="single"/>
              </w:rPr>
              <w:t>Βασικές ενότητες διοργάνωσης (υποέργα)</w:t>
            </w:r>
          </w:p>
        </w:tc>
      </w:tr>
      <w:tr w:rsidR="00FA2427" w:rsidRPr="004B5940" w14:paraId="30C789DD" w14:textId="77777777" w:rsidTr="004B5940">
        <w:tc>
          <w:tcPr>
            <w:tcW w:w="8522" w:type="dxa"/>
          </w:tcPr>
          <w:p w14:paraId="7F9C787F" w14:textId="77777777" w:rsidR="00FA2427" w:rsidRPr="004B5940" w:rsidRDefault="00FA2427" w:rsidP="00FA2427">
            <w:pPr>
              <w:pStyle w:val="a4"/>
              <w:numPr>
                <w:ilvl w:val="0"/>
                <w:numId w:val="8"/>
              </w:numPr>
              <w:tabs>
                <w:tab w:val="left" w:pos="1080"/>
              </w:tabs>
              <w:jc w:val="both"/>
              <w:rPr>
                <w:rFonts w:ascii="Times New Roman" w:hAnsi="Times New Roman" w:cs="Times New Roman"/>
                <w:sz w:val="24"/>
                <w:szCs w:val="24"/>
              </w:rPr>
            </w:pPr>
            <w:r w:rsidRPr="004B5940">
              <w:rPr>
                <w:rFonts w:ascii="Times New Roman" w:hAnsi="Times New Roman" w:cs="Times New Roman"/>
                <w:sz w:val="24"/>
                <w:szCs w:val="24"/>
              </w:rPr>
              <w:t>Σχεδιασμός διοργάνωσης.</w:t>
            </w:r>
          </w:p>
        </w:tc>
      </w:tr>
      <w:tr w:rsidR="00FA2427" w:rsidRPr="004B5940" w14:paraId="1D5974DB" w14:textId="77777777" w:rsidTr="004B5940">
        <w:tc>
          <w:tcPr>
            <w:tcW w:w="8522" w:type="dxa"/>
          </w:tcPr>
          <w:p w14:paraId="7200A226" w14:textId="77777777" w:rsidR="00FA2427" w:rsidRPr="004B5940" w:rsidRDefault="00FA2427" w:rsidP="00FA2427">
            <w:pPr>
              <w:pStyle w:val="a4"/>
              <w:numPr>
                <w:ilvl w:val="0"/>
                <w:numId w:val="8"/>
              </w:numPr>
              <w:tabs>
                <w:tab w:val="left" w:pos="1080"/>
              </w:tabs>
              <w:jc w:val="both"/>
              <w:rPr>
                <w:rFonts w:ascii="Times New Roman" w:hAnsi="Times New Roman" w:cs="Times New Roman"/>
                <w:sz w:val="24"/>
                <w:szCs w:val="24"/>
              </w:rPr>
            </w:pPr>
            <w:r w:rsidRPr="004B5940">
              <w:rPr>
                <w:rFonts w:ascii="Times New Roman" w:hAnsi="Times New Roman" w:cs="Times New Roman"/>
                <w:sz w:val="24"/>
                <w:szCs w:val="24"/>
              </w:rPr>
              <w:t>Εξασφάλιση συνεργατών ,υποστηρικτών, χορηγών.</w:t>
            </w:r>
          </w:p>
        </w:tc>
      </w:tr>
      <w:tr w:rsidR="00FA2427" w:rsidRPr="004B5940" w14:paraId="6206E3F8" w14:textId="77777777" w:rsidTr="004B5940">
        <w:tc>
          <w:tcPr>
            <w:tcW w:w="8522" w:type="dxa"/>
          </w:tcPr>
          <w:p w14:paraId="0BE4C283" w14:textId="77777777" w:rsidR="00FA2427" w:rsidRPr="004B5940" w:rsidRDefault="00FA2427" w:rsidP="00FA2427">
            <w:pPr>
              <w:pStyle w:val="a4"/>
              <w:numPr>
                <w:ilvl w:val="0"/>
                <w:numId w:val="8"/>
              </w:numPr>
              <w:tabs>
                <w:tab w:val="left" w:pos="1080"/>
              </w:tabs>
              <w:jc w:val="both"/>
              <w:rPr>
                <w:rFonts w:ascii="Times New Roman" w:hAnsi="Times New Roman" w:cs="Times New Roman"/>
                <w:sz w:val="24"/>
                <w:szCs w:val="24"/>
              </w:rPr>
            </w:pPr>
            <w:r w:rsidRPr="004B5940">
              <w:rPr>
                <w:rFonts w:ascii="Times New Roman" w:hAnsi="Times New Roman" w:cs="Times New Roman"/>
                <w:sz w:val="24"/>
                <w:szCs w:val="24"/>
              </w:rPr>
              <w:t>Συνεννόηση με καθηγητές και φύλακα.</w:t>
            </w:r>
          </w:p>
        </w:tc>
      </w:tr>
      <w:tr w:rsidR="00FA2427" w:rsidRPr="004B5940" w14:paraId="557915B7" w14:textId="77777777" w:rsidTr="004B5940">
        <w:tc>
          <w:tcPr>
            <w:tcW w:w="8522" w:type="dxa"/>
          </w:tcPr>
          <w:p w14:paraId="3D648CC4" w14:textId="77777777" w:rsidR="00FA2427" w:rsidRPr="004B5940" w:rsidRDefault="00FA2427" w:rsidP="00FA2427">
            <w:pPr>
              <w:pStyle w:val="a4"/>
              <w:numPr>
                <w:ilvl w:val="0"/>
                <w:numId w:val="8"/>
              </w:numPr>
              <w:tabs>
                <w:tab w:val="left" w:pos="1080"/>
              </w:tabs>
              <w:jc w:val="both"/>
              <w:rPr>
                <w:rFonts w:ascii="Times New Roman" w:hAnsi="Times New Roman" w:cs="Times New Roman"/>
                <w:sz w:val="24"/>
                <w:szCs w:val="24"/>
              </w:rPr>
            </w:pPr>
            <w:r w:rsidRPr="004B5940">
              <w:rPr>
                <w:rFonts w:ascii="Times New Roman" w:hAnsi="Times New Roman" w:cs="Times New Roman"/>
                <w:sz w:val="24"/>
                <w:szCs w:val="24"/>
              </w:rPr>
              <w:t>Παραγωγή και εξασφάλιση υλικού προώθησης.</w:t>
            </w:r>
          </w:p>
        </w:tc>
      </w:tr>
      <w:tr w:rsidR="00FA2427" w:rsidRPr="004B5940" w14:paraId="211DEA87" w14:textId="77777777" w:rsidTr="004B5940">
        <w:tc>
          <w:tcPr>
            <w:tcW w:w="8522" w:type="dxa"/>
          </w:tcPr>
          <w:p w14:paraId="2142F782" w14:textId="77777777" w:rsidR="00FA2427" w:rsidRPr="004B5940" w:rsidRDefault="00FA2427" w:rsidP="00FA2427">
            <w:pPr>
              <w:pStyle w:val="a4"/>
              <w:numPr>
                <w:ilvl w:val="0"/>
                <w:numId w:val="8"/>
              </w:numPr>
              <w:tabs>
                <w:tab w:val="left" w:pos="1080"/>
              </w:tabs>
              <w:jc w:val="both"/>
              <w:rPr>
                <w:rFonts w:ascii="Times New Roman" w:hAnsi="Times New Roman" w:cs="Times New Roman"/>
                <w:sz w:val="24"/>
                <w:szCs w:val="24"/>
              </w:rPr>
            </w:pPr>
            <w:r w:rsidRPr="004B5940">
              <w:rPr>
                <w:rFonts w:ascii="Times New Roman" w:hAnsi="Times New Roman" w:cs="Times New Roman"/>
                <w:sz w:val="24"/>
                <w:szCs w:val="24"/>
              </w:rPr>
              <w:t>Ανάρτηση πανό και αφισοκόλληση.</w:t>
            </w:r>
          </w:p>
        </w:tc>
      </w:tr>
      <w:tr w:rsidR="00FA2427" w:rsidRPr="004B5940" w14:paraId="0A2D7C01" w14:textId="77777777" w:rsidTr="004B5940">
        <w:tc>
          <w:tcPr>
            <w:tcW w:w="8522" w:type="dxa"/>
          </w:tcPr>
          <w:p w14:paraId="13BB0EA5" w14:textId="77777777" w:rsidR="00FA2427" w:rsidRPr="004B5940" w:rsidRDefault="00FA2427" w:rsidP="00FA2427">
            <w:pPr>
              <w:pStyle w:val="a4"/>
              <w:numPr>
                <w:ilvl w:val="0"/>
                <w:numId w:val="8"/>
              </w:numPr>
              <w:tabs>
                <w:tab w:val="left" w:pos="1080"/>
              </w:tabs>
              <w:jc w:val="both"/>
              <w:rPr>
                <w:rFonts w:ascii="Times New Roman" w:hAnsi="Times New Roman" w:cs="Times New Roman"/>
                <w:sz w:val="24"/>
                <w:szCs w:val="24"/>
              </w:rPr>
            </w:pPr>
            <w:r w:rsidRPr="004B5940">
              <w:rPr>
                <w:rFonts w:ascii="Times New Roman" w:hAnsi="Times New Roman" w:cs="Times New Roman"/>
                <w:sz w:val="24"/>
                <w:szCs w:val="24"/>
              </w:rPr>
              <w:t>Διεξαγωγή Αιμοδοσίας.</w:t>
            </w:r>
          </w:p>
        </w:tc>
      </w:tr>
      <w:tr w:rsidR="00FA2427" w:rsidRPr="004B5940" w14:paraId="6C30C7B5" w14:textId="77777777" w:rsidTr="004B5940">
        <w:tc>
          <w:tcPr>
            <w:tcW w:w="8522" w:type="dxa"/>
          </w:tcPr>
          <w:p w14:paraId="0DFADE59" w14:textId="77777777" w:rsidR="00FA2427" w:rsidRPr="004B5940" w:rsidRDefault="00FA2427" w:rsidP="00FA2427">
            <w:pPr>
              <w:pStyle w:val="a4"/>
              <w:numPr>
                <w:ilvl w:val="0"/>
                <w:numId w:val="8"/>
              </w:numPr>
              <w:tabs>
                <w:tab w:val="left" w:pos="1080"/>
              </w:tabs>
              <w:jc w:val="both"/>
              <w:rPr>
                <w:rFonts w:ascii="Times New Roman" w:hAnsi="Times New Roman" w:cs="Times New Roman"/>
                <w:sz w:val="24"/>
                <w:szCs w:val="24"/>
              </w:rPr>
            </w:pPr>
            <w:r w:rsidRPr="004B5940">
              <w:rPr>
                <w:rFonts w:ascii="Times New Roman" w:hAnsi="Times New Roman" w:cs="Times New Roman"/>
                <w:sz w:val="24"/>
                <w:szCs w:val="24"/>
              </w:rPr>
              <w:t>Απολογισμός.</w:t>
            </w:r>
          </w:p>
        </w:tc>
      </w:tr>
      <w:tr w:rsidR="00FA2427" w:rsidRPr="004B5940" w14:paraId="5A095C99" w14:textId="77777777" w:rsidTr="004B5940">
        <w:tc>
          <w:tcPr>
            <w:tcW w:w="8522" w:type="dxa"/>
          </w:tcPr>
          <w:p w14:paraId="266A609E" w14:textId="77777777" w:rsidR="00FA2427" w:rsidRPr="004B5940" w:rsidRDefault="00FA2427" w:rsidP="00FA2427">
            <w:pPr>
              <w:tabs>
                <w:tab w:val="left" w:pos="1080"/>
              </w:tabs>
              <w:jc w:val="both"/>
              <w:rPr>
                <w:rFonts w:ascii="Times New Roman" w:hAnsi="Times New Roman" w:cs="Times New Roman"/>
                <w:b/>
                <w:bCs/>
                <w:sz w:val="24"/>
                <w:szCs w:val="24"/>
                <w:u w:val="single"/>
              </w:rPr>
            </w:pPr>
            <w:r w:rsidRPr="004B5940">
              <w:rPr>
                <w:rFonts w:ascii="Times New Roman" w:hAnsi="Times New Roman" w:cs="Times New Roman"/>
                <w:b/>
                <w:bCs/>
                <w:sz w:val="24"/>
                <w:szCs w:val="24"/>
                <w:u w:val="single"/>
              </w:rPr>
              <w:t>Κρίσιμες οργανωτικές ημερομηνίες</w:t>
            </w:r>
          </w:p>
        </w:tc>
      </w:tr>
      <w:tr w:rsidR="00FA2427" w:rsidRPr="004B5940" w14:paraId="04E2E84C" w14:textId="77777777" w:rsidTr="004B5940">
        <w:tc>
          <w:tcPr>
            <w:tcW w:w="8522" w:type="dxa"/>
          </w:tcPr>
          <w:p w14:paraId="34323333" w14:textId="77777777" w:rsidR="00FA2427" w:rsidRPr="004B5940" w:rsidRDefault="00FA2427" w:rsidP="00FA2427">
            <w:pPr>
              <w:pStyle w:val="a4"/>
              <w:numPr>
                <w:ilvl w:val="0"/>
                <w:numId w:val="7"/>
              </w:numPr>
              <w:tabs>
                <w:tab w:val="left" w:pos="1080"/>
              </w:tabs>
              <w:jc w:val="both"/>
              <w:rPr>
                <w:rFonts w:ascii="Times New Roman" w:hAnsi="Times New Roman" w:cs="Times New Roman"/>
                <w:sz w:val="24"/>
                <w:szCs w:val="24"/>
              </w:rPr>
            </w:pPr>
            <w:r w:rsidRPr="004B5940">
              <w:rPr>
                <w:rFonts w:ascii="Times New Roman" w:hAnsi="Times New Roman" w:cs="Times New Roman"/>
                <w:sz w:val="24"/>
                <w:szCs w:val="24"/>
              </w:rPr>
              <w:t>5 Φεβρουάριου Σχεδιασμός διοργάνωσης.</w:t>
            </w:r>
          </w:p>
        </w:tc>
      </w:tr>
      <w:tr w:rsidR="00FA2427" w:rsidRPr="004B5940" w14:paraId="7B73AC19" w14:textId="77777777" w:rsidTr="004B5940">
        <w:tc>
          <w:tcPr>
            <w:tcW w:w="8522" w:type="dxa"/>
          </w:tcPr>
          <w:p w14:paraId="0FF66B01" w14:textId="77777777" w:rsidR="00FA2427" w:rsidRPr="004B5940" w:rsidRDefault="00FA2427" w:rsidP="00FA2427">
            <w:pPr>
              <w:pStyle w:val="a4"/>
              <w:numPr>
                <w:ilvl w:val="0"/>
                <w:numId w:val="7"/>
              </w:numPr>
              <w:tabs>
                <w:tab w:val="left" w:pos="1080"/>
              </w:tabs>
              <w:jc w:val="both"/>
              <w:rPr>
                <w:rFonts w:ascii="Times New Roman" w:hAnsi="Times New Roman" w:cs="Times New Roman"/>
                <w:sz w:val="24"/>
                <w:szCs w:val="24"/>
              </w:rPr>
            </w:pPr>
            <w:r w:rsidRPr="004B5940">
              <w:rPr>
                <w:rFonts w:ascii="Times New Roman" w:hAnsi="Times New Roman" w:cs="Times New Roman"/>
                <w:sz w:val="24"/>
                <w:szCs w:val="24"/>
              </w:rPr>
              <w:t>24 Φεβρουαρίου Εξασφάλιση συνεργατών-υποστηρικτών-χορηγών.</w:t>
            </w:r>
          </w:p>
        </w:tc>
      </w:tr>
      <w:tr w:rsidR="00FA2427" w:rsidRPr="004B5940" w14:paraId="13CE1746" w14:textId="77777777" w:rsidTr="004B5940">
        <w:tc>
          <w:tcPr>
            <w:tcW w:w="8522" w:type="dxa"/>
          </w:tcPr>
          <w:p w14:paraId="1F9E37C4" w14:textId="77777777" w:rsidR="00FA2427" w:rsidRPr="004B5940" w:rsidRDefault="00FA2427" w:rsidP="00FA2427">
            <w:pPr>
              <w:pStyle w:val="a4"/>
              <w:numPr>
                <w:ilvl w:val="0"/>
                <w:numId w:val="7"/>
              </w:numPr>
              <w:tabs>
                <w:tab w:val="left" w:pos="1080"/>
              </w:tabs>
              <w:jc w:val="both"/>
              <w:rPr>
                <w:rFonts w:ascii="Times New Roman" w:hAnsi="Times New Roman" w:cs="Times New Roman"/>
                <w:sz w:val="24"/>
                <w:szCs w:val="24"/>
              </w:rPr>
            </w:pPr>
            <w:r w:rsidRPr="004B5940">
              <w:rPr>
                <w:rFonts w:ascii="Times New Roman" w:hAnsi="Times New Roman" w:cs="Times New Roman"/>
                <w:sz w:val="24"/>
                <w:szCs w:val="24"/>
              </w:rPr>
              <w:t>27 Φεβρουαρίου Επικοινωνία με φύλακα για Στάθμευση.</w:t>
            </w:r>
          </w:p>
        </w:tc>
      </w:tr>
      <w:tr w:rsidR="00FA2427" w:rsidRPr="004B5940" w14:paraId="40BDB27F" w14:textId="77777777" w:rsidTr="004B5940">
        <w:tc>
          <w:tcPr>
            <w:tcW w:w="8522" w:type="dxa"/>
          </w:tcPr>
          <w:p w14:paraId="645F8D54" w14:textId="77777777" w:rsidR="00FA2427" w:rsidRPr="004B5940" w:rsidRDefault="00FA2427" w:rsidP="00FA2427">
            <w:pPr>
              <w:pStyle w:val="a4"/>
              <w:numPr>
                <w:ilvl w:val="0"/>
                <w:numId w:val="7"/>
              </w:numPr>
              <w:tabs>
                <w:tab w:val="left" w:pos="1080"/>
              </w:tabs>
              <w:jc w:val="both"/>
              <w:rPr>
                <w:rFonts w:ascii="Times New Roman" w:hAnsi="Times New Roman" w:cs="Times New Roman"/>
                <w:sz w:val="24"/>
                <w:szCs w:val="24"/>
              </w:rPr>
            </w:pPr>
            <w:r w:rsidRPr="004B5940">
              <w:rPr>
                <w:rFonts w:ascii="Times New Roman" w:hAnsi="Times New Roman" w:cs="Times New Roman"/>
                <w:sz w:val="24"/>
                <w:szCs w:val="24"/>
              </w:rPr>
              <w:t>14 Μαρτίου Συνεννόηση με καθηγητές.</w:t>
            </w:r>
          </w:p>
        </w:tc>
      </w:tr>
      <w:tr w:rsidR="00FA2427" w:rsidRPr="004B5940" w14:paraId="603A2AFB" w14:textId="77777777" w:rsidTr="004B5940">
        <w:tc>
          <w:tcPr>
            <w:tcW w:w="8522" w:type="dxa"/>
          </w:tcPr>
          <w:p w14:paraId="487589F4" w14:textId="77777777" w:rsidR="00FA2427" w:rsidRPr="004B5940" w:rsidRDefault="00FA2427" w:rsidP="00FA2427">
            <w:pPr>
              <w:pStyle w:val="a4"/>
              <w:numPr>
                <w:ilvl w:val="0"/>
                <w:numId w:val="7"/>
              </w:numPr>
              <w:tabs>
                <w:tab w:val="left" w:pos="1080"/>
              </w:tabs>
              <w:jc w:val="both"/>
              <w:rPr>
                <w:rFonts w:ascii="Times New Roman" w:hAnsi="Times New Roman" w:cs="Times New Roman"/>
                <w:sz w:val="24"/>
                <w:szCs w:val="24"/>
              </w:rPr>
            </w:pPr>
            <w:r w:rsidRPr="004B5940">
              <w:rPr>
                <w:rFonts w:ascii="Times New Roman" w:hAnsi="Times New Roman" w:cs="Times New Roman"/>
                <w:sz w:val="24"/>
                <w:szCs w:val="24"/>
              </w:rPr>
              <w:t xml:space="preserve">17 Φεβρουαρίου Παραγωγή  υλικού προώθησης. </w:t>
            </w:r>
          </w:p>
        </w:tc>
      </w:tr>
      <w:tr w:rsidR="00FA2427" w:rsidRPr="004B5940" w14:paraId="53D5D202" w14:textId="77777777" w:rsidTr="004B5940">
        <w:tc>
          <w:tcPr>
            <w:tcW w:w="8522" w:type="dxa"/>
          </w:tcPr>
          <w:p w14:paraId="328FDB1E" w14:textId="77777777" w:rsidR="00FA2427" w:rsidRPr="004B5940" w:rsidRDefault="00FA2427" w:rsidP="00FA2427">
            <w:pPr>
              <w:pStyle w:val="a4"/>
              <w:numPr>
                <w:ilvl w:val="0"/>
                <w:numId w:val="7"/>
              </w:numPr>
              <w:tabs>
                <w:tab w:val="left" w:pos="1080"/>
              </w:tabs>
              <w:jc w:val="both"/>
              <w:rPr>
                <w:rFonts w:ascii="Times New Roman" w:hAnsi="Times New Roman" w:cs="Times New Roman"/>
                <w:sz w:val="24"/>
                <w:szCs w:val="24"/>
              </w:rPr>
            </w:pPr>
            <w:r w:rsidRPr="004B5940">
              <w:rPr>
                <w:rFonts w:ascii="Times New Roman" w:hAnsi="Times New Roman" w:cs="Times New Roman"/>
                <w:sz w:val="24"/>
                <w:szCs w:val="24"/>
              </w:rPr>
              <w:t>14 Μαρτίου Ανάρτηση πανό.</w:t>
            </w:r>
          </w:p>
        </w:tc>
      </w:tr>
      <w:tr w:rsidR="00FA2427" w:rsidRPr="004B5940" w14:paraId="401D14FA" w14:textId="77777777" w:rsidTr="004B5940">
        <w:tc>
          <w:tcPr>
            <w:tcW w:w="8522" w:type="dxa"/>
          </w:tcPr>
          <w:p w14:paraId="4CE674D6" w14:textId="77777777" w:rsidR="00FA2427" w:rsidRPr="004B5940" w:rsidRDefault="00FA2427" w:rsidP="00FA2427">
            <w:pPr>
              <w:pStyle w:val="a4"/>
              <w:numPr>
                <w:ilvl w:val="0"/>
                <w:numId w:val="7"/>
              </w:numPr>
              <w:tabs>
                <w:tab w:val="left" w:pos="1080"/>
              </w:tabs>
              <w:jc w:val="both"/>
              <w:rPr>
                <w:rFonts w:ascii="Times New Roman" w:hAnsi="Times New Roman" w:cs="Times New Roman"/>
                <w:sz w:val="24"/>
                <w:szCs w:val="24"/>
              </w:rPr>
            </w:pPr>
            <w:r w:rsidRPr="004B5940">
              <w:rPr>
                <w:rFonts w:ascii="Times New Roman" w:hAnsi="Times New Roman" w:cs="Times New Roman"/>
                <w:sz w:val="24"/>
                <w:szCs w:val="24"/>
              </w:rPr>
              <w:t>4 Μαρτίου Αφισοκόλληση.</w:t>
            </w:r>
          </w:p>
        </w:tc>
      </w:tr>
      <w:tr w:rsidR="00FA2427" w:rsidRPr="004B5940" w14:paraId="2E1F91FE" w14:textId="77777777" w:rsidTr="004B5940">
        <w:tc>
          <w:tcPr>
            <w:tcW w:w="8522" w:type="dxa"/>
          </w:tcPr>
          <w:p w14:paraId="36BA8F7D" w14:textId="77777777" w:rsidR="00FA2427" w:rsidRPr="004B5940" w:rsidRDefault="00FA2427" w:rsidP="00FA2427">
            <w:pPr>
              <w:pStyle w:val="a4"/>
              <w:numPr>
                <w:ilvl w:val="0"/>
                <w:numId w:val="7"/>
              </w:numPr>
              <w:tabs>
                <w:tab w:val="left" w:pos="1080"/>
              </w:tabs>
              <w:jc w:val="both"/>
              <w:rPr>
                <w:rFonts w:ascii="Times New Roman" w:hAnsi="Times New Roman" w:cs="Times New Roman"/>
                <w:sz w:val="24"/>
                <w:szCs w:val="24"/>
              </w:rPr>
            </w:pPr>
            <w:r w:rsidRPr="004B5940">
              <w:rPr>
                <w:rFonts w:ascii="Times New Roman" w:hAnsi="Times New Roman" w:cs="Times New Roman"/>
                <w:sz w:val="24"/>
                <w:szCs w:val="24"/>
              </w:rPr>
              <w:t>15 Μαρτίου Διεξαγωγή Αιμοδοσίας.</w:t>
            </w:r>
          </w:p>
        </w:tc>
      </w:tr>
      <w:tr w:rsidR="00FA2427" w:rsidRPr="004B5940" w14:paraId="3BAF8CE9" w14:textId="77777777" w:rsidTr="004B5940">
        <w:tc>
          <w:tcPr>
            <w:tcW w:w="8522" w:type="dxa"/>
          </w:tcPr>
          <w:p w14:paraId="0C30801D" w14:textId="77777777" w:rsidR="00FA2427" w:rsidRPr="004B5940" w:rsidRDefault="00FA2427" w:rsidP="00FA2427">
            <w:pPr>
              <w:pStyle w:val="a4"/>
              <w:numPr>
                <w:ilvl w:val="0"/>
                <w:numId w:val="7"/>
              </w:numPr>
              <w:tabs>
                <w:tab w:val="left" w:pos="1080"/>
              </w:tabs>
              <w:jc w:val="both"/>
              <w:rPr>
                <w:rFonts w:ascii="Times New Roman" w:hAnsi="Times New Roman" w:cs="Times New Roman"/>
                <w:sz w:val="24"/>
                <w:szCs w:val="24"/>
              </w:rPr>
            </w:pPr>
            <w:r w:rsidRPr="004B5940">
              <w:rPr>
                <w:rFonts w:ascii="Times New Roman" w:hAnsi="Times New Roman" w:cs="Times New Roman"/>
                <w:sz w:val="24"/>
                <w:szCs w:val="24"/>
              </w:rPr>
              <w:t>15 Μαρτίου Απολογισμός(αξιολόγηση) – κλείσιμο διοργάνωσης.</w:t>
            </w:r>
          </w:p>
        </w:tc>
      </w:tr>
    </w:tbl>
    <w:p w14:paraId="58BD9F35" w14:textId="77777777" w:rsidR="002F1717" w:rsidRPr="00051303" w:rsidRDefault="002F1717">
      <w:pPr>
        <w:rPr>
          <w:rFonts w:ascii="Times New Roman" w:hAnsi="Times New Roman" w:cs="Times New Roman"/>
          <w:sz w:val="24"/>
          <w:szCs w:val="24"/>
        </w:rPr>
      </w:pPr>
      <w:r w:rsidRPr="00051303">
        <w:rPr>
          <w:rFonts w:ascii="Times New Roman" w:hAnsi="Times New Roman" w:cs="Times New Roman"/>
          <w:sz w:val="24"/>
          <w:szCs w:val="24"/>
        </w:rPr>
        <w:br w:type="page"/>
      </w:r>
    </w:p>
    <w:p w14:paraId="7D91A8EA" w14:textId="77777777" w:rsidR="002F1717" w:rsidRPr="00051303" w:rsidRDefault="002F1717" w:rsidP="002F1717">
      <w:pPr>
        <w:tabs>
          <w:tab w:val="left" w:pos="1080"/>
        </w:tabs>
        <w:jc w:val="both"/>
        <w:rPr>
          <w:rFonts w:ascii="Times New Roman" w:hAnsi="Times New Roman" w:cs="Times New Roman"/>
          <w:sz w:val="24"/>
          <w:szCs w:val="24"/>
        </w:rPr>
      </w:pPr>
    </w:p>
    <w:p w14:paraId="580A1217" w14:textId="77777777" w:rsidR="002F1717" w:rsidRDefault="00536A8B" w:rsidP="002F1717">
      <w:pPr>
        <w:tabs>
          <w:tab w:val="left" w:pos="1080"/>
        </w:tabs>
        <w:jc w:val="both"/>
        <w:rPr>
          <w:rFonts w:ascii="Times New Roman" w:hAnsi="Times New Roman" w:cs="Times New Roman"/>
          <w:sz w:val="24"/>
          <w:szCs w:val="24"/>
          <w:u w:val="single"/>
        </w:rPr>
      </w:pPr>
      <w:r>
        <w:rPr>
          <w:rFonts w:ascii="Times New Roman" w:hAnsi="Times New Roman" w:cs="Times New Roman"/>
          <w:sz w:val="24"/>
          <w:szCs w:val="24"/>
          <w:u w:val="single"/>
          <w:lang w:val="en-US"/>
        </w:rPr>
        <w:t xml:space="preserve">2.2 </w:t>
      </w:r>
      <w:r>
        <w:rPr>
          <w:rFonts w:ascii="Times New Roman" w:hAnsi="Times New Roman" w:cs="Times New Roman"/>
          <w:sz w:val="24"/>
          <w:szCs w:val="24"/>
          <w:u w:val="single"/>
        </w:rPr>
        <w:t>Δομη</w:t>
      </w:r>
      <w:r w:rsidR="002F1717">
        <w:rPr>
          <w:rFonts w:ascii="Times New Roman" w:hAnsi="Times New Roman" w:cs="Times New Roman"/>
          <w:sz w:val="24"/>
          <w:szCs w:val="24"/>
          <w:u w:val="single"/>
        </w:rPr>
        <w:t>μ</w:t>
      </w:r>
      <w:r w:rsidR="002F1717" w:rsidRPr="002F1717">
        <w:rPr>
          <w:rFonts w:ascii="Times New Roman" w:hAnsi="Times New Roman" w:cs="Times New Roman"/>
          <w:sz w:val="24"/>
          <w:szCs w:val="24"/>
          <w:u w:val="single"/>
        </w:rPr>
        <w:t>ένη Ανάλυση Εργασιών</w:t>
      </w:r>
    </w:p>
    <w:p w14:paraId="1564EA94" w14:textId="77777777" w:rsidR="002F1717" w:rsidRPr="002F1717" w:rsidRDefault="002F1717" w:rsidP="002F1717">
      <w:pPr>
        <w:tabs>
          <w:tab w:val="left" w:pos="1080"/>
        </w:tabs>
        <w:jc w:val="both"/>
        <w:rPr>
          <w:rFonts w:ascii="Times New Roman" w:hAnsi="Times New Roman" w:cs="Times New Roman"/>
          <w:sz w:val="24"/>
          <w:szCs w:val="24"/>
        </w:rPr>
      </w:pPr>
    </w:p>
    <w:tbl>
      <w:tblPr>
        <w:tblW w:w="7863" w:type="dxa"/>
        <w:tblInd w:w="93" w:type="dxa"/>
        <w:tblLook w:val="04A0" w:firstRow="1" w:lastRow="0" w:firstColumn="1" w:lastColumn="0" w:noHBand="0" w:noVBand="1"/>
      </w:tblPr>
      <w:tblGrid>
        <w:gridCol w:w="6377"/>
        <w:gridCol w:w="749"/>
        <w:gridCol w:w="737"/>
      </w:tblGrid>
      <w:tr w:rsidR="002F1717" w:rsidRPr="002F1717" w14:paraId="08422665" w14:textId="77777777" w:rsidTr="002F1717">
        <w:trPr>
          <w:trHeight w:val="355"/>
        </w:trPr>
        <w:tc>
          <w:tcPr>
            <w:tcW w:w="7863" w:type="dxa"/>
            <w:gridSpan w:val="3"/>
            <w:tcBorders>
              <w:top w:val="nil"/>
              <w:left w:val="nil"/>
              <w:bottom w:val="nil"/>
              <w:right w:val="nil"/>
            </w:tcBorders>
            <w:shd w:val="clear" w:color="auto" w:fill="auto"/>
            <w:noWrap/>
            <w:vAlign w:val="bottom"/>
            <w:hideMark/>
          </w:tcPr>
          <w:p w14:paraId="5B87EAA8" w14:textId="77777777" w:rsidR="002F1717" w:rsidRPr="004B5940" w:rsidRDefault="002F1717" w:rsidP="002F1717">
            <w:pPr>
              <w:spacing w:after="0" w:line="240" w:lineRule="auto"/>
              <w:jc w:val="center"/>
              <w:rPr>
                <w:rFonts w:ascii="Times New Roman" w:eastAsia="Times New Roman" w:hAnsi="Times New Roman" w:cs="Times New Roman"/>
                <w:color w:val="000000"/>
                <w:sz w:val="24"/>
                <w:szCs w:val="24"/>
                <w:lang w:eastAsia="el-GR"/>
              </w:rPr>
            </w:pPr>
            <w:r w:rsidRPr="004B5940">
              <w:rPr>
                <w:rFonts w:ascii="Times New Roman" w:eastAsia="Times New Roman" w:hAnsi="Times New Roman" w:cs="Times New Roman"/>
                <w:color w:val="000000"/>
                <w:sz w:val="24"/>
                <w:szCs w:val="24"/>
                <w:lang w:eastAsia="el-GR"/>
              </w:rPr>
              <w:t>Δομημένη Ανάλυση Εργασιών</w:t>
            </w:r>
          </w:p>
        </w:tc>
      </w:tr>
      <w:tr w:rsidR="002F1717" w:rsidRPr="002F1717" w14:paraId="16BD9D04" w14:textId="77777777" w:rsidTr="002F1717">
        <w:trPr>
          <w:trHeight w:val="355"/>
        </w:trPr>
        <w:tc>
          <w:tcPr>
            <w:tcW w:w="6377" w:type="dxa"/>
            <w:tcBorders>
              <w:top w:val="nil"/>
              <w:left w:val="nil"/>
              <w:bottom w:val="nil"/>
              <w:right w:val="nil"/>
            </w:tcBorders>
            <w:shd w:val="clear" w:color="auto" w:fill="auto"/>
            <w:noWrap/>
            <w:vAlign w:val="bottom"/>
            <w:hideMark/>
          </w:tcPr>
          <w:p w14:paraId="6CC7B1BA" w14:textId="77777777" w:rsidR="002F1717" w:rsidRPr="004B5940" w:rsidRDefault="002F1717" w:rsidP="002F1717">
            <w:pPr>
              <w:spacing w:after="0" w:line="240" w:lineRule="auto"/>
              <w:rPr>
                <w:rFonts w:ascii="Times New Roman" w:eastAsia="Times New Roman" w:hAnsi="Times New Roman" w:cs="Times New Roman"/>
                <w:color w:val="000000"/>
                <w:sz w:val="24"/>
                <w:szCs w:val="24"/>
                <w:lang w:eastAsia="el-GR"/>
              </w:rPr>
            </w:pPr>
            <w:r w:rsidRPr="004B5940">
              <w:rPr>
                <w:rFonts w:ascii="Times New Roman" w:eastAsia="Times New Roman" w:hAnsi="Times New Roman" w:cs="Times New Roman"/>
                <w:color w:val="000000"/>
                <w:sz w:val="24"/>
                <w:szCs w:val="24"/>
                <w:lang w:eastAsia="el-GR"/>
              </w:rPr>
              <w:t>Εργασίες</w:t>
            </w:r>
          </w:p>
        </w:tc>
        <w:tc>
          <w:tcPr>
            <w:tcW w:w="749" w:type="dxa"/>
            <w:tcBorders>
              <w:top w:val="nil"/>
              <w:left w:val="nil"/>
              <w:bottom w:val="nil"/>
              <w:right w:val="nil"/>
            </w:tcBorders>
            <w:shd w:val="clear" w:color="auto" w:fill="auto"/>
            <w:noWrap/>
            <w:vAlign w:val="bottom"/>
            <w:hideMark/>
          </w:tcPr>
          <w:p w14:paraId="43FA1FE3" w14:textId="77777777" w:rsidR="002F1717" w:rsidRPr="004B5940" w:rsidRDefault="002F1717" w:rsidP="002F1717">
            <w:pPr>
              <w:spacing w:after="0" w:line="240" w:lineRule="auto"/>
              <w:rPr>
                <w:rFonts w:ascii="Times New Roman" w:eastAsia="Times New Roman" w:hAnsi="Times New Roman" w:cs="Times New Roman"/>
                <w:color w:val="000000"/>
                <w:sz w:val="24"/>
                <w:szCs w:val="24"/>
                <w:lang w:eastAsia="el-GR"/>
              </w:rPr>
            </w:pPr>
            <w:r w:rsidRPr="004B5940">
              <w:rPr>
                <w:rFonts w:ascii="Times New Roman" w:eastAsia="Times New Roman" w:hAnsi="Times New Roman" w:cs="Times New Roman"/>
                <w:color w:val="000000"/>
                <w:sz w:val="24"/>
                <w:szCs w:val="24"/>
                <w:lang w:eastAsia="el-GR"/>
              </w:rPr>
              <w:t>ΝΑΙ</w:t>
            </w:r>
          </w:p>
        </w:tc>
        <w:tc>
          <w:tcPr>
            <w:tcW w:w="737" w:type="dxa"/>
            <w:tcBorders>
              <w:top w:val="nil"/>
              <w:left w:val="nil"/>
              <w:bottom w:val="nil"/>
              <w:right w:val="nil"/>
            </w:tcBorders>
            <w:shd w:val="clear" w:color="auto" w:fill="auto"/>
            <w:noWrap/>
            <w:vAlign w:val="bottom"/>
            <w:hideMark/>
          </w:tcPr>
          <w:p w14:paraId="6DA60FEB" w14:textId="77777777" w:rsidR="002F1717" w:rsidRPr="004B5940" w:rsidRDefault="002F1717" w:rsidP="002F1717">
            <w:pPr>
              <w:spacing w:after="0" w:line="240" w:lineRule="auto"/>
              <w:rPr>
                <w:rFonts w:ascii="Times New Roman" w:eastAsia="Times New Roman" w:hAnsi="Times New Roman" w:cs="Times New Roman"/>
                <w:color w:val="000000"/>
                <w:sz w:val="24"/>
                <w:szCs w:val="24"/>
                <w:lang w:eastAsia="el-GR"/>
              </w:rPr>
            </w:pPr>
            <w:r w:rsidRPr="004B5940">
              <w:rPr>
                <w:rFonts w:ascii="Times New Roman" w:eastAsia="Times New Roman" w:hAnsi="Times New Roman" w:cs="Times New Roman"/>
                <w:color w:val="000000"/>
                <w:sz w:val="24"/>
                <w:szCs w:val="24"/>
                <w:lang w:eastAsia="el-GR"/>
              </w:rPr>
              <w:t>ΟΧΙ</w:t>
            </w:r>
          </w:p>
        </w:tc>
      </w:tr>
      <w:tr w:rsidR="002F1717" w:rsidRPr="002F1717" w14:paraId="3B8E2755" w14:textId="77777777" w:rsidTr="002F1717">
        <w:trPr>
          <w:trHeight w:val="355"/>
        </w:trPr>
        <w:tc>
          <w:tcPr>
            <w:tcW w:w="6377" w:type="dxa"/>
            <w:tcBorders>
              <w:top w:val="nil"/>
              <w:left w:val="nil"/>
              <w:bottom w:val="nil"/>
              <w:right w:val="nil"/>
            </w:tcBorders>
            <w:shd w:val="clear" w:color="auto" w:fill="auto"/>
            <w:noWrap/>
            <w:vAlign w:val="bottom"/>
            <w:hideMark/>
          </w:tcPr>
          <w:p w14:paraId="033D52A3" w14:textId="77777777" w:rsidR="002F1717" w:rsidRPr="004B5940" w:rsidRDefault="002F1717" w:rsidP="002F1717">
            <w:pPr>
              <w:spacing w:after="0" w:line="240" w:lineRule="auto"/>
              <w:rPr>
                <w:rFonts w:ascii="Times New Roman" w:eastAsia="Times New Roman" w:hAnsi="Times New Roman" w:cs="Times New Roman"/>
                <w:color w:val="000000"/>
                <w:sz w:val="24"/>
                <w:szCs w:val="24"/>
                <w:lang w:eastAsia="el-GR"/>
              </w:rPr>
            </w:pPr>
            <w:r w:rsidRPr="004B5940">
              <w:rPr>
                <w:rFonts w:ascii="Times New Roman" w:eastAsia="Times New Roman" w:hAnsi="Times New Roman" w:cs="Times New Roman"/>
                <w:color w:val="000000"/>
                <w:sz w:val="24"/>
                <w:szCs w:val="24"/>
                <w:lang w:eastAsia="el-GR"/>
              </w:rPr>
              <w:t>1) Παραχώρηση άδειας (Απουσίες)</w:t>
            </w:r>
          </w:p>
        </w:tc>
        <w:tc>
          <w:tcPr>
            <w:tcW w:w="749" w:type="dxa"/>
            <w:tcBorders>
              <w:top w:val="nil"/>
              <w:left w:val="nil"/>
              <w:bottom w:val="nil"/>
              <w:right w:val="nil"/>
            </w:tcBorders>
            <w:shd w:val="clear" w:color="auto" w:fill="auto"/>
            <w:noWrap/>
            <w:vAlign w:val="bottom"/>
            <w:hideMark/>
          </w:tcPr>
          <w:p w14:paraId="6297E2D2" w14:textId="77777777" w:rsidR="002F1717" w:rsidRPr="004B5940" w:rsidRDefault="002F1717" w:rsidP="002F1717">
            <w:pPr>
              <w:spacing w:after="0" w:line="240" w:lineRule="auto"/>
              <w:rPr>
                <w:rFonts w:ascii="Times New Roman" w:eastAsia="Times New Roman" w:hAnsi="Times New Roman" w:cs="Times New Roman"/>
                <w:color w:val="000000"/>
                <w:sz w:val="24"/>
                <w:szCs w:val="24"/>
                <w:lang w:eastAsia="el-GR"/>
              </w:rPr>
            </w:pPr>
          </w:p>
        </w:tc>
        <w:tc>
          <w:tcPr>
            <w:tcW w:w="737" w:type="dxa"/>
            <w:tcBorders>
              <w:top w:val="nil"/>
              <w:left w:val="nil"/>
              <w:bottom w:val="nil"/>
              <w:right w:val="nil"/>
            </w:tcBorders>
            <w:shd w:val="clear" w:color="000000" w:fill="00B050"/>
            <w:noWrap/>
            <w:vAlign w:val="bottom"/>
            <w:hideMark/>
          </w:tcPr>
          <w:p w14:paraId="77E5878D" w14:textId="77777777" w:rsidR="002F1717" w:rsidRPr="002F1717" w:rsidRDefault="002F1717" w:rsidP="002F1717">
            <w:pPr>
              <w:spacing w:after="0" w:line="240" w:lineRule="auto"/>
              <w:rPr>
                <w:rFonts w:ascii="Calibri" w:eastAsia="Times New Roman" w:hAnsi="Calibri" w:cs="Calibri"/>
                <w:color w:val="000000"/>
                <w:lang w:eastAsia="el-GR"/>
              </w:rPr>
            </w:pPr>
            <w:r w:rsidRPr="002F1717">
              <w:rPr>
                <w:rFonts w:ascii="Calibri" w:eastAsia="Times New Roman" w:hAnsi="Calibri" w:cs="Calibri"/>
                <w:color w:val="000000"/>
                <w:lang w:eastAsia="el-GR"/>
              </w:rPr>
              <w:t> </w:t>
            </w:r>
          </w:p>
        </w:tc>
      </w:tr>
      <w:tr w:rsidR="002F1717" w:rsidRPr="002F1717" w14:paraId="2FF989CC" w14:textId="77777777" w:rsidTr="002F1717">
        <w:trPr>
          <w:trHeight w:val="355"/>
        </w:trPr>
        <w:tc>
          <w:tcPr>
            <w:tcW w:w="6377" w:type="dxa"/>
            <w:tcBorders>
              <w:top w:val="nil"/>
              <w:left w:val="nil"/>
              <w:bottom w:val="nil"/>
              <w:right w:val="nil"/>
            </w:tcBorders>
            <w:shd w:val="clear" w:color="auto" w:fill="auto"/>
            <w:noWrap/>
            <w:vAlign w:val="bottom"/>
            <w:hideMark/>
          </w:tcPr>
          <w:p w14:paraId="5787AC23" w14:textId="77777777" w:rsidR="002F1717" w:rsidRPr="004B5940" w:rsidRDefault="002F1717" w:rsidP="002F1717">
            <w:pPr>
              <w:spacing w:after="0" w:line="240" w:lineRule="auto"/>
              <w:rPr>
                <w:rFonts w:ascii="Times New Roman" w:eastAsia="Times New Roman" w:hAnsi="Times New Roman" w:cs="Times New Roman"/>
                <w:color w:val="000000"/>
                <w:sz w:val="24"/>
                <w:szCs w:val="24"/>
                <w:lang w:eastAsia="el-GR"/>
              </w:rPr>
            </w:pPr>
            <w:r w:rsidRPr="004B5940">
              <w:rPr>
                <w:rFonts w:ascii="Times New Roman" w:eastAsia="Times New Roman" w:hAnsi="Times New Roman" w:cs="Times New Roman"/>
                <w:color w:val="000000"/>
                <w:sz w:val="24"/>
                <w:szCs w:val="24"/>
                <w:lang w:eastAsia="el-GR"/>
              </w:rPr>
              <w:t>2) Παραχώρηση άδειας (Αίθουσα)</w:t>
            </w:r>
          </w:p>
        </w:tc>
        <w:tc>
          <w:tcPr>
            <w:tcW w:w="749" w:type="dxa"/>
            <w:tcBorders>
              <w:top w:val="nil"/>
              <w:left w:val="nil"/>
              <w:bottom w:val="nil"/>
              <w:right w:val="nil"/>
            </w:tcBorders>
            <w:shd w:val="clear" w:color="000000" w:fill="00B050"/>
            <w:noWrap/>
            <w:vAlign w:val="bottom"/>
            <w:hideMark/>
          </w:tcPr>
          <w:p w14:paraId="0AE3A6C4" w14:textId="77777777" w:rsidR="002F1717" w:rsidRPr="004B5940" w:rsidRDefault="002F1717" w:rsidP="002F1717">
            <w:pPr>
              <w:spacing w:after="0" w:line="240" w:lineRule="auto"/>
              <w:rPr>
                <w:rFonts w:ascii="Times New Roman" w:eastAsia="Times New Roman" w:hAnsi="Times New Roman" w:cs="Times New Roman"/>
                <w:color w:val="000000"/>
                <w:sz w:val="24"/>
                <w:szCs w:val="24"/>
                <w:lang w:eastAsia="el-GR"/>
              </w:rPr>
            </w:pPr>
            <w:r w:rsidRPr="004B5940">
              <w:rPr>
                <w:rFonts w:ascii="Times New Roman" w:eastAsia="Times New Roman" w:hAnsi="Times New Roman" w:cs="Times New Roman"/>
                <w:color w:val="000000"/>
                <w:sz w:val="24"/>
                <w:szCs w:val="24"/>
                <w:lang w:eastAsia="el-GR"/>
              </w:rPr>
              <w:t> </w:t>
            </w:r>
          </w:p>
        </w:tc>
        <w:tc>
          <w:tcPr>
            <w:tcW w:w="737" w:type="dxa"/>
            <w:tcBorders>
              <w:top w:val="nil"/>
              <w:left w:val="nil"/>
              <w:bottom w:val="nil"/>
              <w:right w:val="nil"/>
            </w:tcBorders>
            <w:shd w:val="clear" w:color="auto" w:fill="auto"/>
            <w:noWrap/>
            <w:vAlign w:val="bottom"/>
            <w:hideMark/>
          </w:tcPr>
          <w:p w14:paraId="5A815DD5" w14:textId="77777777" w:rsidR="002F1717" w:rsidRPr="002F1717" w:rsidRDefault="002F1717" w:rsidP="002F1717">
            <w:pPr>
              <w:spacing w:after="0" w:line="240" w:lineRule="auto"/>
              <w:rPr>
                <w:rFonts w:ascii="Calibri" w:eastAsia="Times New Roman" w:hAnsi="Calibri" w:cs="Calibri"/>
                <w:color w:val="000000"/>
                <w:lang w:eastAsia="el-GR"/>
              </w:rPr>
            </w:pPr>
          </w:p>
        </w:tc>
      </w:tr>
      <w:tr w:rsidR="002F1717" w:rsidRPr="002F1717" w14:paraId="4F384FA5" w14:textId="77777777" w:rsidTr="002F1717">
        <w:trPr>
          <w:trHeight w:val="355"/>
        </w:trPr>
        <w:tc>
          <w:tcPr>
            <w:tcW w:w="6377" w:type="dxa"/>
            <w:tcBorders>
              <w:top w:val="nil"/>
              <w:left w:val="nil"/>
              <w:bottom w:val="nil"/>
              <w:right w:val="nil"/>
            </w:tcBorders>
            <w:shd w:val="clear" w:color="auto" w:fill="auto"/>
            <w:noWrap/>
            <w:vAlign w:val="bottom"/>
            <w:hideMark/>
          </w:tcPr>
          <w:p w14:paraId="132833A6" w14:textId="77777777" w:rsidR="002F1717" w:rsidRPr="004B5940" w:rsidRDefault="002F1717" w:rsidP="002F1717">
            <w:pPr>
              <w:spacing w:after="0" w:line="240" w:lineRule="auto"/>
              <w:rPr>
                <w:rFonts w:ascii="Times New Roman" w:eastAsia="Times New Roman" w:hAnsi="Times New Roman" w:cs="Times New Roman"/>
                <w:color w:val="000000"/>
                <w:sz w:val="24"/>
                <w:szCs w:val="24"/>
                <w:lang w:eastAsia="el-GR"/>
              </w:rPr>
            </w:pPr>
            <w:r w:rsidRPr="004B5940">
              <w:rPr>
                <w:rFonts w:ascii="Times New Roman" w:eastAsia="Times New Roman" w:hAnsi="Times New Roman" w:cs="Times New Roman"/>
                <w:color w:val="000000"/>
                <w:sz w:val="24"/>
                <w:szCs w:val="24"/>
                <w:lang w:eastAsia="el-GR"/>
              </w:rPr>
              <w:t>3) Παραχώρηση άδειας (Γραμματεία)</w:t>
            </w:r>
          </w:p>
        </w:tc>
        <w:tc>
          <w:tcPr>
            <w:tcW w:w="749" w:type="dxa"/>
            <w:tcBorders>
              <w:top w:val="nil"/>
              <w:left w:val="nil"/>
              <w:bottom w:val="nil"/>
              <w:right w:val="nil"/>
            </w:tcBorders>
            <w:shd w:val="clear" w:color="000000" w:fill="00B050"/>
            <w:noWrap/>
            <w:vAlign w:val="bottom"/>
            <w:hideMark/>
          </w:tcPr>
          <w:p w14:paraId="0852274C" w14:textId="77777777" w:rsidR="002F1717" w:rsidRPr="004B5940" w:rsidRDefault="002F1717" w:rsidP="002F1717">
            <w:pPr>
              <w:spacing w:after="0" w:line="240" w:lineRule="auto"/>
              <w:rPr>
                <w:rFonts w:ascii="Times New Roman" w:eastAsia="Times New Roman" w:hAnsi="Times New Roman" w:cs="Times New Roman"/>
                <w:color w:val="000000"/>
                <w:sz w:val="24"/>
                <w:szCs w:val="24"/>
                <w:lang w:eastAsia="el-GR"/>
              </w:rPr>
            </w:pPr>
            <w:r w:rsidRPr="004B5940">
              <w:rPr>
                <w:rFonts w:ascii="Times New Roman" w:eastAsia="Times New Roman" w:hAnsi="Times New Roman" w:cs="Times New Roman"/>
                <w:color w:val="000000"/>
                <w:sz w:val="24"/>
                <w:szCs w:val="24"/>
                <w:lang w:eastAsia="el-GR"/>
              </w:rPr>
              <w:t> </w:t>
            </w:r>
          </w:p>
        </w:tc>
        <w:tc>
          <w:tcPr>
            <w:tcW w:w="737" w:type="dxa"/>
            <w:tcBorders>
              <w:top w:val="nil"/>
              <w:left w:val="nil"/>
              <w:bottom w:val="nil"/>
              <w:right w:val="nil"/>
            </w:tcBorders>
            <w:shd w:val="clear" w:color="auto" w:fill="auto"/>
            <w:noWrap/>
            <w:vAlign w:val="bottom"/>
            <w:hideMark/>
          </w:tcPr>
          <w:p w14:paraId="52BA46BB" w14:textId="77777777" w:rsidR="002F1717" w:rsidRPr="002F1717" w:rsidRDefault="002F1717" w:rsidP="002F1717">
            <w:pPr>
              <w:spacing w:after="0" w:line="240" w:lineRule="auto"/>
              <w:rPr>
                <w:rFonts w:ascii="Calibri" w:eastAsia="Times New Roman" w:hAnsi="Calibri" w:cs="Calibri"/>
                <w:color w:val="000000"/>
                <w:lang w:eastAsia="el-GR"/>
              </w:rPr>
            </w:pPr>
          </w:p>
        </w:tc>
      </w:tr>
      <w:tr w:rsidR="002F1717" w:rsidRPr="002F1717" w14:paraId="460B7F92" w14:textId="77777777" w:rsidTr="002F1717">
        <w:trPr>
          <w:trHeight w:val="355"/>
        </w:trPr>
        <w:tc>
          <w:tcPr>
            <w:tcW w:w="6377" w:type="dxa"/>
            <w:tcBorders>
              <w:top w:val="nil"/>
              <w:left w:val="nil"/>
              <w:bottom w:val="nil"/>
              <w:right w:val="nil"/>
            </w:tcBorders>
            <w:shd w:val="clear" w:color="auto" w:fill="auto"/>
            <w:noWrap/>
            <w:vAlign w:val="bottom"/>
            <w:hideMark/>
          </w:tcPr>
          <w:p w14:paraId="3E54535E" w14:textId="77777777" w:rsidR="002F1717" w:rsidRPr="004B5940" w:rsidRDefault="002F1717" w:rsidP="002F1717">
            <w:pPr>
              <w:spacing w:after="0" w:line="240" w:lineRule="auto"/>
              <w:rPr>
                <w:rFonts w:ascii="Times New Roman" w:eastAsia="Times New Roman" w:hAnsi="Times New Roman" w:cs="Times New Roman"/>
                <w:color w:val="000000"/>
                <w:sz w:val="24"/>
                <w:szCs w:val="24"/>
                <w:lang w:eastAsia="el-GR"/>
              </w:rPr>
            </w:pPr>
            <w:r w:rsidRPr="004B5940">
              <w:rPr>
                <w:rFonts w:ascii="Times New Roman" w:eastAsia="Times New Roman" w:hAnsi="Times New Roman" w:cs="Times New Roman"/>
                <w:color w:val="000000"/>
                <w:sz w:val="24"/>
                <w:szCs w:val="24"/>
                <w:lang w:eastAsia="el-GR"/>
              </w:rPr>
              <w:t>4) Εκκίνηση Διαδικασίας Οργάνωσης</w:t>
            </w:r>
          </w:p>
        </w:tc>
        <w:tc>
          <w:tcPr>
            <w:tcW w:w="749" w:type="dxa"/>
            <w:tcBorders>
              <w:top w:val="nil"/>
              <w:left w:val="nil"/>
              <w:bottom w:val="nil"/>
              <w:right w:val="nil"/>
            </w:tcBorders>
            <w:shd w:val="clear" w:color="000000" w:fill="00B050"/>
            <w:noWrap/>
            <w:vAlign w:val="bottom"/>
            <w:hideMark/>
          </w:tcPr>
          <w:p w14:paraId="440F229A" w14:textId="77777777" w:rsidR="002F1717" w:rsidRPr="004B5940" w:rsidRDefault="002F1717" w:rsidP="002F1717">
            <w:pPr>
              <w:spacing w:after="0" w:line="240" w:lineRule="auto"/>
              <w:rPr>
                <w:rFonts w:ascii="Times New Roman" w:eastAsia="Times New Roman" w:hAnsi="Times New Roman" w:cs="Times New Roman"/>
                <w:color w:val="000000"/>
                <w:sz w:val="24"/>
                <w:szCs w:val="24"/>
                <w:lang w:eastAsia="el-GR"/>
              </w:rPr>
            </w:pPr>
            <w:r w:rsidRPr="004B5940">
              <w:rPr>
                <w:rFonts w:ascii="Times New Roman" w:eastAsia="Times New Roman" w:hAnsi="Times New Roman" w:cs="Times New Roman"/>
                <w:color w:val="000000"/>
                <w:sz w:val="24"/>
                <w:szCs w:val="24"/>
                <w:lang w:eastAsia="el-GR"/>
              </w:rPr>
              <w:t> </w:t>
            </w:r>
          </w:p>
        </w:tc>
        <w:tc>
          <w:tcPr>
            <w:tcW w:w="737" w:type="dxa"/>
            <w:tcBorders>
              <w:top w:val="nil"/>
              <w:left w:val="nil"/>
              <w:bottom w:val="nil"/>
              <w:right w:val="nil"/>
            </w:tcBorders>
            <w:shd w:val="clear" w:color="auto" w:fill="auto"/>
            <w:noWrap/>
            <w:vAlign w:val="bottom"/>
            <w:hideMark/>
          </w:tcPr>
          <w:p w14:paraId="13AF458A" w14:textId="77777777" w:rsidR="002F1717" w:rsidRPr="002F1717" w:rsidRDefault="002F1717" w:rsidP="002F1717">
            <w:pPr>
              <w:spacing w:after="0" w:line="240" w:lineRule="auto"/>
              <w:rPr>
                <w:rFonts w:ascii="Calibri" w:eastAsia="Times New Roman" w:hAnsi="Calibri" w:cs="Calibri"/>
                <w:color w:val="000000"/>
                <w:lang w:eastAsia="el-GR"/>
              </w:rPr>
            </w:pPr>
          </w:p>
        </w:tc>
      </w:tr>
      <w:tr w:rsidR="002F1717" w:rsidRPr="002F1717" w14:paraId="26FB2EE5" w14:textId="77777777" w:rsidTr="002F1717">
        <w:trPr>
          <w:trHeight w:val="355"/>
        </w:trPr>
        <w:tc>
          <w:tcPr>
            <w:tcW w:w="6377" w:type="dxa"/>
            <w:tcBorders>
              <w:top w:val="nil"/>
              <w:left w:val="nil"/>
              <w:bottom w:val="nil"/>
              <w:right w:val="nil"/>
            </w:tcBorders>
            <w:shd w:val="clear" w:color="auto" w:fill="auto"/>
            <w:noWrap/>
            <w:vAlign w:val="bottom"/>
            <w:hideMark/>
          </w:tcPr>
          <w:p w14:paraId="4229E5F8" w14:textId="77777777" w:rsidR="002F1717" w:rsidRPr="004B5940" w:rsidRDefault="00536A8B" w:rsidP="002F1717">
            <w:pPr>
              <w:spacing w:after="0" w:line="240" w:lineRule="auto"/>
              <w:rPr>
                <w:rFonts w:ascii="Times New Roman" w:eastAsia="Times New Roman" w:hAnsi="Times New Roman" w:cs="Times New Roman"/>
                <w:color w:val="000000"/>
                <w:sz w:val="24"/>
                <w:szCs w:val="24"/>
                <w:lang w:eastAsia="el-GR"/>
              </w:rPr>
            </w:pPr>
            <w:r w:rsidRPr="004B5940">
              <w:rPr>
                <w:rFonts w:ascii="Times New Roman" w:eastAsia="Times New Roman" w:hAnsi="Times New Roman" w:cs="Times New Roman"/>
                <w:color w:val="000000"/>
                <w:sz w:val="24"/>
                <w:szCs w:val="24"/>
                <w:lang w:eastAsia="el-GR"/>
              </w:rPr>
              <w:t>5) Εξασφάλι</w:t>
            </w:r>
            <w:r w:rsidR="002F1717" w:rsidRPr="004B5940">
              <w:rPr>
                <w:rFonts w:ascii="Times New Roman" w:eastAsia="Times New Roman" w:hAnsi="Times New Roman" w:cs="Times New Roman"/>
                <w:color w:val="000000"/>
                <w:sz w:val="24"/>
                <w:szCs w:val="24"/>
                <w:lang w:eastAsia="el-GR"/>
              </w:rPr>
              <w:t>ση Χορηγιών</w:t>
            </w:r>
          </w:p>
        </w:tc>
        <w:tc>
          <w:tcPr>
            <w:tcW w:w="749" w:type="dxa"/>
            <w:tcBorders>
              <w:top w:val="nil"/>
              <w:left w:val="nil"/>
              <w:bottom w:val="nil"/>
              <w:right w:val="nil"/>
            </w:tcBorders>
            <w:shd w:val="clear" w:color="000000" w:fill="00B050"/>
            <w:noWrap/>
            <w:vAlign w:val="bottom"/>
            <w:hideMark/>
          </w:tcPr>
          <w:p w14:paraId="5C684471" w14:textId="77777777" w:rsidR="002F1717" w:rsidRPr="004B5940" w:rsidRDefault="002F1717" w:rsidP="002F1717">
            <w:pPr>
              <w:spacing w:after="0" w:line="240" w:lineRule="auto"/>
              <w:rPr>
                <w:rFonts w:ascii="Times New Roman" w:eastAsia="Times New Roman" w:hAnsi="Times New Roman" w:cs="Times New Roman"/>
                <w:color w:val="000000"/>
                <w:sz w:val="24"/>
                <w:szCs w:val="24"/>
                <w:lang w:eastAsia="el-GR"/>
              </w:rPr>
            </w:pPr>
            <w:r w:rsidRPr="004B5940">
              <w:rPr>
                <w:rFonts w:ascii="Times New Roman" w:eastAsia="Times New Roman" w:hAnsi="Times New Roman" w:cs="Times New Roman"/>
                <w:color w:val="000000"/>
                <w:sz w:val="24"/>
                <w:szCs w:val="24"/>
                <w:lang w:eastAsia="el-GR"/>
              </w:rPr>
              <w:t> </w:t>
            </w:r>
          </w:p>
        </w:tc>
        <w:tc>
          <w:tcPr>
            <w:tcW w:w="737" w:type="dxa"/>
            <w:tcBorders>
              <w:top w:val="nil"/>
              <w:left w:val="nil"/>
              <w:bottom w:val="nil"/>
              <w:right w:val="nil"/>
            </w:tcBorders>
            <w:shd w:val="clear" w:color="auto" w:fill="auto"/>
            <w:noWrap/>
            <w:vAlign w:val="bottom"/>
            <w:hideMark/>
          </w:tcPr>
          <w:p w14:paraId="27168BBA" w14:textId="77777777" w:rsidR="002F1717" w:rsidRPr="002F1717" w:rsidRDefault="002F1717" w:rsidP="002F1717">
            <w:pPr>
              <w:spacing w:after="0" w:line="240" w:lineRule="auto"/>
              <w:rPr>
                <w:rFonts w:ascii="Calibri" w:eastAsia="Times New Roman" w:hAnsi="Calibri" w:cs="Calibri"/>
                <w:color w:val="000000"/>
                <w:lang w:eastAsia="el-GR"/>
              </w:rPr>
            </w:pPr>
          </w:p>
        </w:tc>
      </w:tr>
      <w:tr w:rsidR="002F1717" w:rsidRPr="002F1717" w14:paraId="56F4C38F" w14:textId="77777777" w:rsidTr="002F1717">
        <w:trPr>
          <w:trHeight w:val="355"/>
        </w:trPr>
        <w:tc>
          <w:tcPr>
            <w:tcW w:w="6377" w:type="dxa"/>
            <w:tcBorders>
              <w:top w:val="nil"/>
              <w:left w:val="nil"/>
              <w:bottom w:val="nil"/>
              <w:right w:val="nil"/>
            </w:tcBorders>
            <w:shd w:val="clear" w:color="auto" w:fill="auto"/>
            <w:noWrap/>
            <w:vAlign w:val="bottom"/>
            <w:hideMark/>
          </w:tcPr>
          <w:p w14:paraId="0D42D63F" w14:textId="77777777" w:rsidR="002F1717" w:rsidRPr="004B5940" w:rsidRDefault="00536A8B" w:rsidP="002F1717">
            <w:pPr>
              <w:spacing w:after="0" w:line="240" w:lineRule="auto"/>
              <w:rPr>
                <w:rFonts w:ascii="Times New Roman" w:eastAsia="Times New Roman" w:hAnsi="Times New Roman" w:cs="Times New Roman"/>
                <w:color w:val="000000"/>
                <w:sz w:val="24"/>
                <w:szCs w:val="24"/>
                <w:lang w:eastAsia="el-GR"/>
              </w:rPr>
            </w:pPr>
            <w:r w:rsidRPr="004B5940">
              <w:rPr>
                <w:rFonts w:ascii="Times New Roman" w:eastAsia="Times New Roman" w:hAnsi="Times New Roman" w:cs="Times New Roman"/>
                <w:color w:val="000000"/>
                <w:sz w:val="24"/>
                <w:szCs w:val="24"/>
                <w:lang w:eastAsia="el-GR"/>
              </w:rPr>
              <w:t>6) Εξασφάλι</w:t>
            </w:r>
            <w:r w:rsidR="002F1717" w:rsidRPr="004B5940">
              <w:rPr>
                <w:rFonts w:ascii="Times New Roman" w:eastAsia="Times New Roman" w:hAnsi="Times New Roman" w:cs="Times New Roman"/>
                <w:color w:val="000000"/>
                <w:sz w:val="24"/>
                <w:szCs w:val="24"/>
                <w:lang w:eastAsia="el-GR"/>
              </w:rPr>
              <w:t>ση Συμμετεχόντων</w:t>
            </w:r>
          </w:p>
        </w:tc>
        <w:tc>
          <w:tcPr>
            <w:tcW w:w="749" w:type="dxa"/>
            <w:tcBorders>
              <w:top w:val="nil"/>
              <w:left w:val="nil"/>
              <w:bottom w:val="nil"/>
              <w:right w:val="nil"/>
            </w:tcBorders>
            <w:shd w:val="clear" w:color="000000" w:fill="00B050"/>
            <w:noWrap/>
            <w:vAlign w:val="bottom"/>
            <w:hideMark/>
          </w:tcPr>
          <w:p w14:paraId="5821D433" w14:textId="77777777" w:rsidR="002F1717" w:rsidRPr="004B5940" w:rsidRDefault="002F1717" w:rsidP="002F1717">
            <w:pPr>
              <w:spacing w:after="0" w:line="240" w:lineRule="auto"/>
              <w:rPr>
                <w:rFonts w:ascii="Times New Roman" w:eastAsia="Times New Roman" w:hAnsi="Times New Roman" w:cs="Times New Roman"/>
                <w:color w:val="000000"/>
                <w:sz w:val="24"/>
                <w:szCs w:val="24"/>
                <w:lang w:eastAsia="el-GR"/>
              </w:rPr>
            </w:pPr>
            <w:r w:rsidRPr="004B5940">
              <w:rPr>
                <w:rFonts w:ascii="Times New Roman" w:eastAsia="Times New Roman" w:hAnsi="Times New Roman" w:cs="Times New Roman"/>
                <w:color w:val="000000"/>
                <w:sz w:val="24"/>
                <w:szCs w:val="24"/>
                <w:lang w:eastAsia="el-GR"/>
              </w:rPr>
              <w:t> </w:t>
            </w:r>
          </w:p>
        </w:tc>
        <w:tc>
          <w:tcPr>
            <w:tcW w:w="737" w:type="dxa"/>
            <w:tcBorders>
              <w:top w:val="nil"/>
              <w:left w:val="nil"/>
              <w:bottom w:val="nil"/>
              <w:right w:val="nil"/>
            </w:tcBorders>
            <w:shd w:val="clear" w:color="auto" w:fill="auto"/>
            <w:noWrap/>
            <w:vAlign w:val="bottom"/>
            <w:hideMark/>
          </w:tcPr>
          <w:p w14:paraId="24D693E7" w14:textId="77777777" w:rsidR="002F1717" w:rsidRPr="002F1717" w:rsidRDefault="002F1717" w:rsidP="002F1717">
            <w:pPr>
              <w:spacing w:after="0" w:line="240" w:lineRule="auto"/>
              <w:rPr>
                <w:rFonts w:ascii="Calibri" w:eastAsia="Times New Roman" w:hAnsi="Calibri" w:cs="Calibri"/>
                <w:color w:val="000000"/>
                <w:lang w:eastAsia="el-GR"/>
              </w:rPr>
            </w:pPr>
          </w:p>
        </w:tc>
      </w:tr>
      <w:tr w:rsidR="002F1717" w:rsidRPr="002F1717" w14:paraId="5BAD6BC9" w14:textId="77777777" w:rsidTr="002F1717">
        <w:trPr>
          <w:trHeight w:val="355"/>
        </w:trPr>
        <w:tc>
          <w:tcPr>
            <w:tcW w:w="7126" w:type="dxa"/>
            <w:gridSpan w:val="2"/>
            <w:tcBorders>
              <w:top w:val="nil"/>
              <w:left w:val="nil"/>
              <w:bottom w:val="nil"/>
              <w:right w:val="nil"/>
            </w:tcBorders>
            <w:shd w:val="clear" w:color="auto" w:fill="auto"/>
            <w:noWrap/>
            <w:vAlign w:val="bottom"/>
            <w:hideMark/>
          </w:tcPr>
          <w:p w14:paraId="06FF1919" w14:textId="77777777" w:rsidR="002F1717" w:rsidRPr="004B5940" w:rsidRDefault="002F1717" w:rsidP="002F1717">
            <w:pPr>
              <w:spacing w:after="0" w:line="240" w:lineRule="auto"/>
              <w:rPr>
                <w:rFonts w:ascii="Times New Roman" w:eastAsia="Times New Roman" w:hAnsi="Times New Roman" w:cs="Times New Roman"/>
                <w:color w:val="000000"/>
                <w:sz w:val="24"/>
                <w:szCs w:val="24"/>
                <w:lang w:eastAsia="el-GR"/>
              </w:rPr>
            </w:pPr>
            <w:r w:rsidRPr="004B5940">
              <w:rPr>
                <w:rFonts w:ascii="Times New Roman" w:eastAsia="Times New Roman" w:hAnsi="Times New Roman" w:cs="Times New Roman"/>
                <w:color w:val="000000"/>
                <w:sz w:val="24"/>
                <w:szCs w:val="24"/>
                <w:lang w:eastAsia="el-GR"/>
              </w:rPr>
              <w:t>7) Δημιουργία Αριθμών Προτεραιότητας</w:t>
            </w:r>
          </w:p>
        </w:tc>
        <w:tc>
          <w:tcPr>
            <w:tcW w:w="737" w:type="dxa"/>
            <w:tcBorders>
              <w:top w:val="nil"/>
              <w:left w:val="nil"/>
              <w:bottom w:val="nil"/>
              <w:right w:val="nil"/>
            </w:tcBorders>
            <w:shd w:val="clear" w:color="000000" w:fill="00B050"/>
            <w:noWrap/>
            <w:vAlign w:val="bottom"/>
            <w:hideMark/>
          </w:tcPr>
          <w:p w14:paraId="037286E3" w14:textId="77777777" w:rsidR="002F1717" w:rsidRPr="002F1717" w:rsidRDefault="002F1717" w:rsidP="002F1717">
            <w:pPr>
              <w:spacing w:after="0" w:line="240" w:lineRule="auto"/>
              <w:rPr>
                <w:rFonts w:ascii="Calibri" w:eastAsia="Times New Roman" w:hAnsi="Calibri" w:cs="Calibri"/>
                <w:color w:val="000000"/>
                <w:lang w:eastAsia="el-GR"/>
              </w:rPr>
            </w:pPr>
            <w:r w:rsidRPr="002F1717">
              <w:rPr>
                <w:rFonts w:ascii="Calibri" w:eastAsia="Times New Roman" w:hAnsi="Calibri" w:cs="Calibri"/>
                <w:color w:val="000000"/>
                <w:lang w:eastAsia="el-GR"/>
              </w:rPr>
              <w:t> </w:t>
            </w:r>
          </w:p>
        </w:tc>
      </w:tr>
      <w:tr w:rsidR="002F1717" w:rsidRPr="002F1717" w14:paraId="108A1E3D" w14:textId="77777777" w:rsidTr="002F1717">
        <w:trPr>
          <w:trHeight w:val="355"/>
        </w:trPr>
        <w:tc>
          <w:tcPr>
            <w:tcW w:w="6377" w:type="dxa"/>
            <w:tcBorders>
              <w:top w:val="nil"/>
              <w:left w:val="nil"/>
              <w:bottom w:val="nil"/>
              <w:right w:val="nil"/>
            </w:tcBorders>
            <w:shd w:val="clear" w:color="auto" w:fill="auto"/>
            <w:noWrap/>
            <w:vAlign w:val="bottom"/>
            <w:hideMark/>
          </w:tcPr>
          <w:p w14:paraId="270CD623" w14:textId="77777777" w:rsidR="002F1717" w:rsidRPr="004B5940" w:rsidRDefault="002F1717" w:rsidP="002F1717">
            <w:pPr>
              <w:spacing w:after="0" w:line="240" w:lineRule="auto"/>
              <w:rPr>
                <w:rFonts w:ascii="Times New Roman" w:eastAsia="Times New Roman" w:hAnsi="Times New Roman" w:cs="Times New Roman"/>
                <w:color w:val="000000"/>
                <w:sz w:val="24"/>
                <w:szCs w:val="24"/>
                <w:lang w:eastAsia="el-GR"/>
              </w:rPr>
            </w:pPr>
            <w:r w:rsidRPr="004B5940">
              <w:rPr>
                <w:rFonts w:ascii="Times New Roman" w:eastAsia="Times New Roman" w:hAnsi="Times New Roman" w:cs="Times New Roman"/>
                <w:color w:val="000000"/>
                <w:sz w:val="24"/>
                <w:szCs w:val="24"/>
                <w:lang w:eastAsia="el-GR"/>
              </w:rPr>
              <w:t>8) Δημιουργία Πανό</w:t>
            </w:r>
          </w:p>
        </w:tc>
        <w:tc>
          <w:tcPr>
            <w:tcW w:w="749" w:type="dxa"/>
            <w:tcBorders>
              <w:top w:val="nil"/>
              <w:left w:val="nil"/>
              <w:bottom w:val="nil"/>
              <w:right w:val="nil"/>
            </w:tcBorders>
            <w:shd w:val="clear" w:color="auto" w:fill="auto"/>
            <w:noWrap/>
            <w:vAlign w:val="bottom"/>
            <w:hideMark/>
          </w:tcPr>
          <w:p w14:paraId="327FC792" w14:textId="77777777" w:rsidR="002F1717" w:rsidRPr="004B5940" w:rsidRDefault="002F1717" w:rsidP="002F1717">
            <w:pPr>
              <w:spacing w:after="0" w:line="240" w:lineRule="auto"/>
              <w:rPr>
                <w:rFonts w:ascii="Times New Roman" w:eastAsia="Times New Roman" w:hAnsi="Times New Roman" w:cs="Times New Roman"/>
                <w:color w:val="000000"/>
                <w:sz w:val="24"/>
                <w:szCs w:val="24"/>
                <w:lang w:eastAsia="el-GR"/>
              </w:rPr>
            </w:pPr>
          </w:p>
        </w:tc>
        <w:tc>
          <w:tcPr>
            <w:tcW w:w="737" w:type="dxa"/>
            <w:tcBorders>
              <w:top w:val="nil"/>
              <w:left w:val="nil"/>
              <w:bottom w:val="nil"/>
              <w:right w:val="nil"/>
            </w:tcBorders>
            <w:shd w:val="clear" w:color="000000" w:fill="00B050"/>
            <w:noWrap/>
            <w:vAlign w:val="bottom"/>
            <w:hideMark/>
          </w:tcPr>
          <w:p w14:paraId="6B17F11F" w14:textId="77777777" w:rsidR="002F1717" w:rsidRPr="002F1717" w:rsidRDefault="002F1717" w:rsidP="002F1717">
            <w:pPr>
              <w:spacing w:after="0" w:line="240" w:lineRule="auto"/>
              <w:rPr>
                <w:rFonts w:ascii="Calibri" w:eastAsia="Times New Roman" w:hAnsi="Calibri" w:cs="Calibri"/>
                <w:color w:val="000000"/>
                <w:lang w:eastAsia="el-GR"/>
              </w:rPr>
            </w:pPr>
            <w:r w:rsidRPr="002F1717">
              <w:rPr>
                <w:rFonts w:ascii="Calibri" w:eastAsia="Times New Roman" w:hAnsi="Calibri" w:cs="Calibri"/>
                <w:color w:val="000000"/>
                <w:lang w:eastAsia="el-GR"/>
              </w:rPr>
              <w:t> </w:t>
            </w:r>
          </w:p>
        </w:tc>
      </w:tr>
      <w:tr w:rsidR="002F1717" w:rsidRPr="002F1717" w14:paraId="737E8D6C" w14:textId="77777777" w:rsidTr="002F1717">
        <w:trPr>
          <w:trHeight w:val="355"/>
        </w:trPr>
        <w:tc>
          <w:tcPr>
            <w:tcW w:w="6377" w:type="dxa"/>
            <w:tcBorders>
              <w:top w:val="nil"/>
              <w:left w:val="nil"/>
              <w:bottom w:val="nil"/>
              <w:right w:val="nil"/>
            </w:tcBorders>
            <w:shd w:val="clear" w:color="auto" w:fill="auto"/>
            <w:noWrap/>
            <w:vAlign w:val="bottom"/>
            <w:hideMark/>
          </w:tcPr>
          <w:p w14:paraId="1DB6B3E6" w14:textId="77777777" w:rsidR="002F1717" w:rsidRPr="004B5940" w:rsidRDefault="002F1717" w:rsidP="002F1717">
            <w:pPr>
              <w:spacing w:after="0" w:line="240" w:lineRule="auto"/>
              <w:rPr>
                <w:rFonts w:ascii="Times New Roman" w:eastAsia="Times New Roman" w:hAnsi="Times New Roman" w:cs="Times New Roman"/>
                <w:color w:val="000000"/>
                <w:sz w:val="24"/>
                <w:szCs w:val="24"/>
                <w:lang w:eastAsia="el-GR"/>
              </w:rPr>
            </w:pPr>
            <w:r w:rsidRPr="004B5940">
              <w:rPr>
                <w:rFonts w:ascii="Times New Roman" w:eastAsia="Times New Roman" w:hAnsi="Times New Roman" w:cs="Times New Roman"/>
                <w:color w:val="000000"/>
                <w:sz w:val="24"/>
                <w:szCs w:val="24"/>
                <w:lang w:eastAsia="el-GR"/>
              </w:rPr>
              <w:t xml:space="preserve">9) Δημιουργία Αφίσας </w:t>
            </w:r>
          </w:p>
        </w:tc>
        <w:tc>
          <w:tcPr>
            <w:tcW w:w="749" w:type="dxa"/>
            <w:tcBorders>
              <w:top w:val="nil"/>
              <w:left w:val="nil"/>
              <w:bottom w:val="nil"/>
              <w:right w:val="nil"/>
            </w:tcBorders>
            <w:shd w:val="clear" w:color="000000" w:fill="00B050"/>
            <w:noWrap/>
            <w:vAlign w:val="bottom"/>
            <w:hideMark/>
          </w:tcPr>
          <w:p w14:paraId="052038B4" w14:textId="77777777" w:rsidR="002F1717" w:rsidRPr="004B5940" w:rsidRDefault="002F1717" w:rsidP="002F1717">
            <w:pPr>
              <w:spacing w:after="0" w:line="240" w:lineRule="auto"/>
              <w:rPr>
                <w:rFonts w:ascii="Times New Roman" w:eastAsia="Times New Roman" w:hAnsi="Times New Roman" w:cs="Times New Roman"/>
                <w:color w:val="000000"/>
                <w:sz w:val="24"/>
                <w:szCs w:val="24"/>
                <w:lang w:eastAsia="el-GR"/>
              </w:rPr>
            </w:pPr>
            <w:r w:rsidRPr="004B5940">
              <w:rPr>
                <w:rFonts w:ascii="Times New Roman" w:eastAsia="Times New Roman" w:hAnsi="Times New Roman" w:cs="Times New Roman"/>
                <w:color w:val="000000"/>
                <w:sz w:val="24"/>
                <w:szCs w:val="24"/>
                <w:lang w:eastAsia="el-GR"/>
              </w:rPr>
              <w:t> </w:t>
            </w:r>
          </w:p>
        </w:tc>
        <w:tc>
          <w:tcPr>
            <w:tcW w:w="737" w:type="dxa"/>
            <w:tcBorders>
              <w:top w:val="nil"/>
              <w:left w:val="nil"/>
              <w:bottom w:val="nil"/>
              <w:right w:val="nil"/>
            </w:tcBorders>
            <w:shd w:val="clear" w:color="auto" w:fill="auto"/>
            <w:noWrap/>
            <w:vAlign w:val="bottom"/>
            <w:hideMark/>
          </w:tcPr>
          <w:p w14:paraId="402C0312" w14:textId="77777777" w:rsidR="002F1717" w:rsidRPr="002F1717" w:rsidRDefault="002F1717" w:rsidP="002F1717">
            <w:pPr>
              <w:spacing w:after="0" w:line="240" w:lineRule="auto"/>
              <w:rPr>
                <w:rFonts w:ascii="Calibri" w:eastAsia="Times New Roman" w:hAnsi="Calibri" w:cs="Calibri"/>
                <w:color w:val="000000"/>
                <w:lang w:eastAsia="el-GR"/>
              </w:rPr>
            </w:pPr>
          </w:p>
        </w:tc>
      </w:tr>
      <w:tr w:rsidR="002F1717" w:rsidRPr="002F1717" w14:paraId="6B43A2A9" w14:textId="77777777" w:rsidTr="002F1717">
        <w:trPr>
          <w:trHeight w:val="355"/>
        </w:trPr>
        <w:tc>
          <w:tcPr>
            <w:tcW w:w="6377" w:type="dxa"/>
            <w:tcBorders>
              <w:top w:val="nil"/>
              <w:left w:val="nil"/>
              <w:bottom w:val="nil"/>
              <w:right w:val="nil"/>
            </w:tcBorders>
            <w:shd w:val="clear" w:color="auto" w:fill="auto"/>
            <w:noWrap/>
            <w:vAlign w:val="bottom"/>
            <w:hideMark/>
          </w:tcPr>
          <w:p w14:paraId="590457CD" w14:textId="77777777" w:rsidR="002F1717" w:rsidRPr="004B5940" w:rsidRDefault="002F1717" w:rsidP="002F1717">
            <w:pPr>
              <w:spacing w:after="0" w:line="240" w:lineRule="auto"/>
              <w:rPr>
                <w:rFonts w:ascii="Times New Roman" w:eastAsia="Times New Roman" w:hAnsi="Times New Roman" w:cs="Times New Roman"/>
                <w:color w:val="000000"/>
                <w:sz w:val="24"/>
                <w:szCs w:val="24"/>
                <w:lang w:eastAsia="el-GR"/>
              </w:rPr>
            </w:pPr>
            <w:r w:rsidRPr="004B5940">
              <w:rPr>
                <w:rFonts w:ascii="Times New Roman" w:eastAsia="Times New Roman" w:hAnsi="Times New Roman" w:cs="Times New Roman"/>
                <w:color w:val="000000"/>
                <w:sz w:val="24"/>
                <w:szCs w:val="24"/>
                <w:lang w:eastAsia="el-GR"/>
              </w:rPr>
              <w:t>10) Αξιολόγηση</w:t>
            </w:r>
          </w:p>
        </w:tc>
        <w:tc>
          <w:tcPr>
            <w:tcW w:w="749" w:type="dxa"/>
            <w:tcBorders>
              <w:top w:val="nil"/>
              <w:left w:val="nil"/>
              <w:bottom w:val="nil"/>
              <w:right w:val="nil"/>
            </w:tcBorders>
            <w:shd w:val="clear" w:color="auto" w:fill="auto"/>
            <w:noWrap/>
            <w:vAlign w:val="bottom"/>
            <w:hideMark/>
          </w:tcPr>
          <w:p w14:paraId="16A93F26" w14:textId="77777777" w:rsidR="002F1717" w:rsidRPr="004B5940" w:rsidRDefault="002F1717" w:rsidP="002F1717">
            <w:pPr>
              <w:spacing w:after="0" w:line="240" w:lineRule="auto"/>
              <w:rPr>
                <w:rFonts w:ascii="Times New Roman" w:eastAsia="Times New Roman" w:hAnsi="Times New Roman" w:cs="Times New Roman"/>
                <w:color w:val="000000"/>
                <w:sz w:val="24"/>
                <w:szCs w:val="24"/>
                <w:lang w:eastAsia="el-GR"/>
              </w:rPr>
            </w:pPr>
          </w:p>
        </w:tc>
        <w:tc>
          <w:tcPr>
            <w:tcW w:w="737" w:type="dxa"/>
            <w:tcBorders>
              <w:top w:val="nil"/>
              <w:left w:val="nil"/>
              <w:bottom w:val="nil"/>
              <w:right w:val="nil"/>
            </w:tcBorders>
            <w:shd w:val="clear" w:color="000000" w:fill="00B050"/>
            <w:noWrap/>
            <w:vAlign w:val="bottom"/>
            <w:hideMark/>
          </w:tcPr>
          <w:p w14:paraId="75E848F4" w14:textId="77777777" w:rsidR="002F1717" w:rsidRPr="002F1717" w:rsidRDefault="002F1717" w:rsidP="002F1717">
            <w:pPr>
              <w:spacing w:after="0" w:line="240" w:lineRule="auto"/>
              <w:rPr>
                <w:rFonts w:ascii="Calibri" w:eastAsia="Times New Roman" w:hAnsi="Calibri" w:cs="Calibri"/>
                <w:color w:val="000000"/>
                <w:lang w:eastAsia="el-GR"/>
              </w:rPr>
            </w:pPr>
            <w:r w:rsidRPr="002F1717">
              <w:rPr>
                <w:rFonts w:ascii="Calibri" w:eastAsia="Times New Roman" w:hAnsi="Calibri" w:cs="Calibri"/>
                <w:color w:val="000000"/>
                <w:lang w:eastAsia="el-GR"/>
              </w:rPr>
              <w:t> </w:t>
            </w:r>
          </w:p>
        </w:tc>
      </w:tr>
      <w:tr w:rsidR="002F1717" w:rsidRPr="002F1717" w14:paraId="0096D3EB" w14:textId="77777777" w:rsidTr="002F1717">
        <w:trPr>
          <w:trHeight w:val="355"/>
        </w:trPr>
        <w:tc>
          <w:tcPr>
            <w:tcW w:w="6377" w:type="dxa"/>
            <w:tcBorders>
              <w:top w:val="nil"/>
              <w:left w:val="nil"/>
              <w:bottom w:val="nil"/>
              <w:right w:val="nil"/>
            </w:tcBorders>
            <w:shd w:val="clear" w:color="auto" w:fill="auto"/>
            <w:noWrap/>
            <w:vAlign w:val="bottom"/>
            <w:hideMark/>
          </w:tcPr>
          <w:p w14:paraId="1CC42E80" w14:textId="77777777" w:rsidR="002F1717" w:rsidRPr="004B5940" w:rsidRDefault="002F1717" w:rsidP="002F1717">
            <w:pPr>
              <w:spacing w:after="0" w:line="240" w:lineRule="auto"/>
              <w:rPr>
                <w:rFonts w:ascii="Times New Roman" w:eastAsia="Times New Roman" w:hAnsi="Times New Roman" w:cs="Times New Roman"/>
                <w:color w:val="000000"/>
                <w:sz w:val="24"/>
                <w:szCs w:val="24"/>
                <w:lang w:eastAsia="el-GR"/>
              </w:rPr>
            </w:pPr>
            <w:r w:rsidRPr="004B5940">
              <w:rPr>
                <w:rFonts w:ascii="Times New Roman" w:eastAsia="Times New Roman" w:hAnsi="Times New Roman" w:cs="Times New Roman"/>
                <w:color w:val="000000"/>
                <w:sz w:val="24"/>
                <w:szCs w:val="24"/>
                <w:lang w:eastAsia="el-GR"/>
              </w:rPr>
              <w:t xml:space="preserve">11) Διάγραμμα Ροής </w:t>
            </w:r>
          </w:p>
        </w:tc>
        <w:tc>
          <w:tcPr>
            <w:tcW w:w="749" w:type="dxa"/>
            <w:tcBorders>
              <w:top w:val="nil"/>
              <w:left w:val="nil"/>
              <w:bottom w:val="nil"/>
              <w:right w:val="nil"/>
            </w:tcBorders>
            <w:shd w:val="clear" w:color="000000" w:fill="00B050"/>
            <w:noWrap/>
            <w:vAlign w:val="bottom"/>
            <w:hideMark/>
          </w:tcPr>
          <w:p w14:paraId="2D3896C7" w14:textId="77777777" w:rsidR="002F1717" w:rsidRPr="004B5940" w:rsidRDefault="002F1717" w:rsidP="002F1717">
            <w:pPr>
              <w:spacing w:after="0" w:line="240" w:lineRule="auto"/>
              <w:rPr>
                <w:rFonts w:ascii="Times New Roman" w:eastAsia="Times New Roman" w:hAnsi="Times New Roman" w:cs="Times New Roman"/>
                <w:color w:val="000000"/>
                <w:sz w:val="24"/>
                <w:szCs w:val="24"/>
                <w:lang w:eastAsia="el-GR"/>
              </w:rPr>
            </w:pPr>
            <w:r w:rsidRPr="004B5940">
              <w:rPr>
                <w:rFonts w:ascii="Times New Roman" w:eastAsia="Times New Roman" w:hAnsi="Times New Roman" w:cs="Times New Roman"/>
                <w:color w:val="000000"/>
                <w:sz w:val="24"/>
                <w:szCs w:val="24"/>
                <w:lang w:eastAsia="el-GR"/>
              </w:rPr>
              <w:t> </w:t>
            </w:r>
          </w:p>
        </w:tc>
        <w:tc>
          <w:tcPr>
            <w:tcW w:w="737" w:type="dxa"/>
            <w:tcBorders>
              <w:top w:val="nil"/>
              <w:left w:val="nil"/>
              <w:bottom w:val="nil"/>
              <w:right w:val="nil"/>
            </w:tcBorders>
            <w:shd w:val="clear" w:color="auto" w:fill="auto"/>
            <w:noWrap/>
            <w:vAlign w:val="bottom"/>
            <w:hideMark/>
          </w:tcPr>
          <w:p w14:paraId="6EFD258F" w14:textId="77777777" w:rsidR="002F1717" w:rsidRPr="002F1717" w:rsidRDefault="002F1717" w:rsidP="002F1717">
            <w:pPr>
              <w:spacing w:after="0" w:line="240" w:lineRule="auto"/>
              <w:rPr>
                <w:rFonts w:ascii="Calibri" w:eastAsia="Times New Roman" w:hAnsi="Calibri" w:cs="Calibri"/>
                <w:color w:val="000000"/>
                <w:lang w:eastAsia="el-GR"/>
              </w:rPr>
            </w:pPr>
          </w:p>
        </w:tc>
      </w:tr>
      <w:tr w:rsidR="002F1717" w:rsidRPr="002F1717" w14:paraId="12708995" w14:textId="77777777" w:rsidTr="002F1717">
        <w:trPr>
          <w:trHeight w:val="355"/>
        </w:trPr>
        <w:tc>
          <w:tcPr>
            <w:tcW w:w="6377" w:type="dxa"/>
            <w:tcBorders>
              <w:top w:val="nil"/>
              <w:left w:val="nil"/>
              <w:bottom w:val="nil"/>
              <w:right w:val="nil"/>
            </w:tcBorders>
            <w:shd w:val="clear" w:color="auto" w:fill="auto"/>
            <w:noWrap/>
            <w:vAlign w:val="bottom"/>
            <w:hideMark/>
          </w:tcPr>
          <w:p w14:paraId="354C8051" w14:textId="77777777" w:rsidR="002F1717" w:rsidRPr="004B5940" w:rsidRDefault="002F1717" w:rsidP="002F1717">
            <w:pPr>
              <w:spacing w:after="0" w:line="240" w:lineRule="auto"/>
              <w:rPr>
                <w:rFonts w:ascii="Times New Roman" w:eastAsia="Times New Roman" w:hAnsi="Times New Roman" w:cs="Times New Roman"/>
                <w:color w:val="000000"/>
                <w:sz w:val="24"/>
                <w:szCs w:val="24"/>
                <w:lang w:eastAsia="el-GR"/>
              </w:rPr>
            </w:pPr>
            <w:r w:rsidRPr="004B5940">
              <w:rPr>
                <w:rFonts w:ascii="Times New Roman" w:eastAsia="Times New Roman" w:hAnsi="Times New Roman" w:cs="Times New Roman"/>
                <w:color w:val="000000"/>
                <w:sz w:val="24"/>
                <w:szCs w:val="24"/>
                <w:lang w:eastAsia="el-GR"/>
              </w:rPr>
              <w:t>12) Σήμανση</w:t>
            </w:r>
          </w:p>
        </w:tc>
        <w:tc>
          <w:tcPr>
            <w:tcW w:w="749" w:type="dxa"/>
            <w:tcBorders>
              <w:top w:val="nil"/>
              <w:left w:val="nil"/>
              <w:bottom w:val="nil"/>
              <w:right w:val="nil"/>
            </w:tcBorders>
            <w:shd w:val="clear" w:color="auto" w:fill="auto"/>
            <w:noWrap/>
            <w:vAlign w:val="bottom"/>
            <w:hideMark/>
          </w:tcPr>
          <w:p w14:paraId="52E361C4" w14:textId="77777777" w:rsidR="002F1717" w:rsidRPr="004B5940" w:rsidRDefault="002F1717" w:rsidP="002F1717">
            <w:pPr>
              <w:spacing w:after="0" w:line="240" w:lineRule="auto"/>
              <w:rPr>
                <w:rFonts w:ascii="Times New Roman" w:eastAsia="Times New Roman" w:hAnsi="Times New Roman" w:cs="Times New Roman"/>
                <w:color w:val="000000"/>
                <w:sz w:val="24"/>
                <w:szCs w:val="24"/>
                <w:lang w:eastAsia="el-GR"/>
              </w:rPr>
            </w:pPr>
          </w:p>
        </w:tc>
        <w:tc>
          <w:tcPr>
            <w:tcW w:w="737" w:type="dxa"/>
            <w:tcBorders>
              <w:top w:val="nil"/>
              <w:left w:val="nil"/>
              <w:bottom w:val="nil"/>
              <w:right w:val="nil"/>
            </w:tcBorders>
            <w:shd w:val="clear" w:color="000000" w:fill="00B050"/>
            <w:noWrap/>
            <w:vAlign w:val="bottom"/>
            <w:hideMark/>
          </w:tcPr>
          <w:p w14:paraId="782A8656" w14:textId="77777777" w:rsidR="002F1717" w:rsidRPr="002F1717" w:rsidRDefault="002F1717" w:rsidP="002F1717">
            <w:pPr>
              <w:spacing w:after="0" w:line="240" w:lineRule="auto"/>
              <w:rPr>
                <w:rFonts w:ascii="Calibri" w:eastAsia="Times New Roman" w:hAnsi="Calibri" w:cs="Calibri"/>
                <w:color w:val="000000"/>
                <w:lang w:eastAsia="el-GR"/>
              </w:rPr>
            </w:pPr>
            <w:r w:rsidRPr="002F1717">
              <w:rPr>
                <w:rFonts w:ascii="Calibri" w:eastAsia="Times New Roman" w:hAnsi="Calibri" w:cs="Calibri"/>
                <w:color w:val="000000"/>
                <w:lang w:eastAsia="el-GR"/>
              </w:rPr>
              <w:t> </w:t>
            </w:r>
          </w:p>
        </w:tc>
      </w:tr>
    </w:tbl>
    <w:p w14:paraId="025AC1D2" w14:textId="77777777" w:rsidR="0058291F" w:rsidRPr="002F1717" w:rsidRDefault="0058291F" w:rsidP="0058291F">
      <w:pPr>
        <w:rPr>
          <w:rFonts w:ascii="Times New Roman" w:hAnsi="Times New Roman" w:cs="Times New Roman"/>
          <w:sz w:val="24"/>
          <w:szCs w:val="24"/>
        </w:rPr>
      </w:pPr>
    </w:p>
    <w:p w14:paraId="6ECA3A9A" w14:textId="77777777" w:rsidR="00E90DE0" w:rsidRDefault="00E90DE0">
      <w:pPr>
        <w:rPr>
          <w:rFonts w:ascii="Times New Roman" w:hAnsi="Times New Roman" w:cs="Times New Roman"/>
          <w:sz w:val="24"/>
          <w:szCs w:val="24"/>
          <w:lang w:val="en-US"/>
        </w:rPr>
      </w:pPr>
    </w:p>
    <w:p w14:paraId="5F371151" w14:textId="77777777" w:rsidR="00E90DE0" w:rsidRDefault="00E90DE0">
      <w:pPr>
        <w:rPr>
          <w:rFonts w:ascii="Times New Roman" w:hAnsi="Times New Roman" w:cs="Times New Roman"/>
          <w:sz w:val="24"/>
          <w:szCs w:val="24"/>
          <w:lang w:val="en-US"/>
        </w:rPr>
        <w:sectPr w:rsidR="00E90DE0" w:rsidSect="007A1244">
          <w:footerReference w:type="default" r:id="rId15"/>
          <w:pgSz w:w="11906" w:h="16838"/>
          <w:pgMar w:top="1440" w:right="1800" w:bottom="1440" w:left="1800" w:header="708" w:footer="708" w:gutter="0"/>
          <w:cols w:space="708"/>
          <w:docGrid w:linePitch="360"/>
        </w:sectPr>
      </w:pPr>
    </w:p>
    <w:p w14:paraId="5EA04C6E" w14:textId="77777777" w:rsidR="00F61F14" w:rsidRDefault="00E90DE0">
      <w:pPr>
        <w:rPr>
          <w:rFonts w:ascii="Times New Roman" w:hAnsi="Times New Roman" w:cs="Times New Roman"/>
          <w:sz w:val="24"/>
          <w:szCs w:val="24"/>
          <w:u w:val="single"/>
        </w:rPr>
      </w:pPr>
      <w:r w:rsidRPr="00F61F14">
        <w:rPr>
          <w:rFonts w:ascii="Times New Roman" w:hAnsi="Times New Roman" w:cs="Times New Roman"/>
          <w:sz w:val="24"/>
          <w:szCs w:val="24"/>
          <w:u w:val="single"/>
          <w:lang w:val="en-US"/>
        </w:rPr>
        <w:lastRenderedPageBreak/>
        <w:t xml:space="preserve">2.3 </w:t>
      </w:r>
      <w:r w:rsidR="00F61F14" w:rsidRPr="00F61F14">
        <w:rPr>
          <w:rFonts w:ascii="Times New Roman" w:hAnsi="Times New Roman" w:cs="Times New Roman"/>
          <w:sz w:val="24"/>
          <w:szCs w:val="24"/>
          <w:u w:val="single"/>
        </w:rPr>
        <w:t>Χρονοδιάγραμμα</w:t>
      </w:r>
    </w:p>
    <w:p w14:paraId="46A10967" w14:textId="77777777" w:rsidR="00F61F14" w:rsidRDefault="00536A8B">
      <w:pPr>
        <w:rPr>
          <w:rFonts w:ascii="Times New Roman" w:hAnsi="Times New Roman" w:cs="Times New Roman"/>
          <w:sz w:val="24"/>
          <w:szCs w:val="24"/>
          <w:u w:val="single"/>
        </w:rPr>
      </w:pPr>
      <w:r w:rsidRPr="00536A8B">
        <w:rPr>
          <w:noProof/>
          <w:szCs w:val="24"/>
          <w:lang w:eastAsia="el-GR"/>
        </w:rPr>
        <w:drawing>
          <wp:inline distT="0" distB="0" distL="0" distR="0" wp14:anchorId="3E688329" wp14:editId="4A7C9EA6">
            <wp:extent cx="8863330" cy="3942437"/>
            <wp:effectExtent l="19050" t="0" r="0" b="0"/>
            <wp:docPr id="21"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srcRect/>
                    <a:stretch>
                      <a:fillRect/>
                    </a:stretch>
                  </pic:blipFill>
                  <pic:spPr bwMode="auto">
                    <a:xfrm>
                      <a:off x="0" y="0"/>
                      <a:ext cx="8863330" cy="3942437"/>
                    </a:xfrm>
                    <a:prstGeom prst="rect">
                      <a:avLst/>
                    </a:prstGeom>
                    <a:noFill/>
                    <a:ln w="9525">
                      <a:noFill/>
                      <a:miter lim="800000"/>
                      <a:headEnd/>
                      <a:tailEnd/>
                    </a:ln>
                  </pic:spPr>
                </pic:pic>
              </a:graphicData>
            </a:graphic>
          </wp:inline>
        </w:drawing>
      </w:r>
    </w:p>
    <w:p w14:paraId="2AF28E69" w14:textId="77777777" w:rsidR="00F61F14" w:rsidRDefault="00F61F14">
      <w:pPr>
        <w:rPr>
          <w:rFonts w:ascii="Times New Roman" w:hAnsi="Times New Roman" w:cs="Times New Roman"/>
          <w:sz w:val="24"/>
          <w:szCs w:val="24"/>
          <w:u w:val="single"/>
        </w:rPr>
      </w:pPr>
    </w:p>
    <w:p w14:paraId="364E0B64" w14:textId="77777777" w:rsidR="00F61F14" w:rsidRDefault="00F61F14" w:rsidP="00F61F14">
      <w:pPr>
        <w:tabs>
          <w:tab w:val="left" w:pos="6345"/>
        </w:tabs>
        <w:rPr>
          <w:rFonts w:ascii="Times New Roman" w:hAnsi="Times New Roman" w:cs="Times New Roman"/>
          <w:sz w:val="24"/>
          <w:szCs w:val="24"/>
        </w:rPr>
        <w:sectPr w:rsidR="00F61F14" w:rsidSect="00E90DE0">
          <w:pgSz w:w="16838" w:h="11906" w:orient="landscape"/>
          <w:pgMar w:top="1800" w:right="1440" w:bottom="1800" w:left="1440" w:header="708" w:footer="708" w:gutter="0"/>
          <w:cols w:space="708"/>
          <w:docGrid w:linePitch="360"/>
        </w:sectPr>
      </w:pPr>
      <w:r>
        <w:rPr>
          <w:rFonts w:ascii="Times New Roman" w:hAnsi="Times New Roman" w:cs="Times New Roman"/>
          <w:sz w:val="24"/>
          <w:szCs w:val="24"/>
        </w:rPr>
        <w:tab/>
      </w:r>
    </w:p>
    <w:p w14:paraId="6B17CC79" w14:textId="77777777" w:rsidR="00F61F14" w:rsidRDefault="00F61F14" w:rsidP="00F61F14">
      <w:pPr>
        <w:tabs>
          <w:tab w:val="left" w:pos="6345"/>
        </w:tabs>
        <w:rPr>
          <w:rFonts w:ascii="Times New Roman" w:hAnsi="Times New Roman" w:cs="Times New Roman"/>
          <w:sz w:val="24"/>
          <w:szCs w:val="24"/>
          <w:u w:val="single"/>
        </w:rPr>
      </w:pPr>
      <w:r w:rsidRPr="00F61F14">
        <w:rPr>
          <w:rFonts w:ascii="Times New Roman" w:hAnsi="Times New Roman" w:cs="Times New Roman"/>
          <w:sz w:val="24"/>
          <w:szCs w:val="24"/>
          <w:u w:val="single"/>
        </w:rPr>
        <w:lastRenderedPageBreak/>
        <w:t>2.4 Διάγραμμα Ροής</w:t>
      </w:r>
    </w:p>
    <w:p w14:paraId="0B0C334C" w14:textId="77777777" w:rsidR="00F61F14" w:rsidRPr="00F61F14" w:rsidRDefault="00F61F14" w:rsidP="00F61F14">
      <w:pPr>
        <w:tabs>
          <w:tab w:val="left" w:pos="6345"/>
        </w:tabs>
        <w:rPr>
          <w:rFonts w:ascii="Times New Roman" w:hAnsi="Times New Roman" w:cs="Times New Roman"/>
          <w:sz w:val="24"/>
          <w:szCs w:val="24"/>
          <w:u w:val="single"/>
        </w:rPr>
      </w:pPr>
    </w:p>
    <w:p w14:paraId="6E18AF77" w14:textId="77777777" w:rsidR="00F61F14" w:rsidRDefault="00000000" w:rsidP="00F61F14">
      <w:pPr>
        <w:rPr>
          <w:rFonts w:ascii="Times New Roman" w:hAnsi="Times New Roman" w:cs="Times New Roman"/>
          <w:sz w:val="24"/>
          <w:szCs w:val="24"/>
        </w:rPr>
      </w:pPr>
      <w:r>
        <w:rPr>
          <w:rFonts w:ascii="Times New Roman" w:hAnsi="Times New Roman" w:cs="Times New Roman"/>
          <w:noProof/>
          <w:sz w:val="24"/>
          <w:szCs w:val="24"/>
          <w:lang w:eastAsia="el-GR"/>
        </w:rPr>
        <w:pict w14:anchorId="29DF2F95">
          <v:oval id="_x0000_s1045" style="position:absolute;margin-left:270.1pt;margin-top:51pt;width:126.6pt;height:126.6pt;z-index:-251635712;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45" inset=".72pt,.72pt,.72pt,.72pt">
              <w:txbxContent>
                <w:p w14:paraId="2F455A14" w14:textId="77777777" w:rsidR="00C01D94" w:rsidRPr="00F61F14" w:rsidRDefault="00C01D94" w:rsidP="00F61F14">
                  <w:pPr>
                    <w:jc w:val="center"/>
                    <w:rPr>
                      <w:rFonts w:ascii="Times New Roman" w:hAnsi="Times New Roman" w:cs="Times New Roman"/>
                      <w:iCs/>
                      <w:color w:val="FFFFFF" w:themeColor="background1"/>
                      <w:sz w:val="24"/>
                      <w:szCs w:val="24"/>
                    </w:rPr>
                  </w:pPr>
                  <w:r>
                    <w:rPr>
                      <w:rFonts w:ascii="Times New Roman" w:hAnsi="Times New Roman" w:cs="Times New Roman"/>
                      <w:iCs/>
                      <w:color w:val="FFFFFF" w:themeColor="background1"/>
                      <w:sz w:val="24"/>
                      <w:szCs w:val="24"/>
                    </w:rPr>
                    <w:t>Συμπλήρωση αίτησης</w:t>
                  </w:r>
                </w:p>
              </w:txbxContent>
            </v:textbox>
            <w10:wrap type="tight" anchorx="margin" anchory="margin"/>
          </v:oval>
        </w:pict>
      </w:r>
      <w:r>
        <w:rPr>
          <w:rFonts w:ascii="Times New Roman" w:hAnsi="Times New Roman" w:cs="Times New Roman"/>
          <w:noProof/>
          <w:sz w:val="24"/>
          <w:szCs w:val="24"/>
          <w:lang w:eastAsia="el-GR"/>
        </w:rPr>
        <w:pict w14:anchorId="72312278">
          <v:oval id="_x0000_s1046" style="position:absolute;margin-left:139.6pt;margin-top:188.2pt;width:126.6pt;height:126.6pt;z-index:-251634688;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46" inset=".72pt,.72pt,.72pt,.72pt">
              <w:txbxContent>
                <w:p w14:paraId="3E7BB8AD" w14:textId="77777777" w:rsidR="00C01D94" w:rsidRPr="00F61F14" w:rsidRDefault="00C01D94" w:rsidP="00F61F14">
                  <w:pPr>
                    <w:jc w:val="center"/>
                    <w:rPr>
                      <w:rFonts w:ascii="Times New Roman" w:hAnsi="Times New Roman" w:cs="Times New Roman"/>
                      <w:iCs/>
                      <w:color w:val="FFFFFF" w:themeColor="background1"/>
                      <w:sz w:val="24"/>
                      <w:szCs w:val="24"/>
                    </w:rPr>
                  </w:pPr>
                  <w:r>
                    <w:rPr>
                      <w:rFonts w:ascii="Times New Roman" w:hAnsi="Times New Roman" w:cs="Times New Roman"/>
                      <w:iCs/>
                      <w:color w:val="FFFFFF" w:themeColor="background1"/>
                      <w:sz w:val="24"/>
                      <w:szCs w:val="24"/>
                    </w:rPr>
                    <w:t>Συνέντευξη από γιατρό</w:t>
                  </w:r>
                </w:p>
              </w:txbxContent>
            </v:textbox>
            <w10:wrap type="tight" anchorx="margin" anchory="margin"/>
          </v:oval>
        </w:pict>
      </w:r>
      <w:r>
        <w:rPr>
          <w:rFonts w:ascii="Times New Roman" w:hAnsi="Times New Roman" w:cs="Times New Roman"/>
          <w:noProof/>
          <w:sz w:val="24"/>
          <w:szCs w:val="24"/>
          <w:u w:val="single"/>
        </w:rPr>
        <w:pict w14:anchorId="62045066">
          <v:oval id="_x0000_s1044" style="position:absolute;margin-left:-9.6pt;margin-top:54pt;width:126.6pt;height:126.6pt;z-index:-251636736;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44" inset=".72pt,.72pt,.72pt,.72pt">
              <w:txbxContent>
                <w:p w14:paraId="6432BEEC" w14:textId="77777777" w:rsidR="00C01D94" w:rsidRPr="00F61F14" w:rsidRDefault="00C01D94">
                  <w:pPr>
                    <w:jc w:val="center"/>
                    <w:rPr>
                      <w:rFonts w:ascii="Times New Roman" w:hAnsi="Times New Roman" w:cs="Times New Roman"/>
                      <w:iCs/>
                      <w:color w:val="FFFFFF" w:themeColor="background1"/>
                      <w:sz w:val="24"/>
                      <w:szCs w:val="24"/>
                    </w:rPr>
                  </w:pPr>
                  <w:r>
                    <w:rPr>
                      <w:rFonts w:ascii="Times New Roman" w:hAnsi="Times New Roman" w:cs="Times New Roman"/>
                      <w:iCs/>
                      <w:color w:val="FFFFFF" w:themeColor="background1"/>
                      <w:sz w:val="24"/>
                      <w:szCs w:val="24"/>
                    </w:rPr>
                    <w:t>Υποδοχή κόσμου στη γραμματεία</w:t>
                  </w:r>
                </w:p>
              </w:txbxContent>
            </v:textbox>
            <w10:wrap type="tight" anchorx="margin" anchory="margin"/>
          </v:oval>
        </w:pict>
      </w:r>
    </w:p>
    <w:p w14:paraId="441065A9" w14:textId="77777777" w:rsidR="00536A8B" w:rsidRDefault="00000000" w:rsidP="00F61F14">
      <w:pPr>
        <w:rPr>
          <w:rFonts w:ascii="Times New Roman" w:hAnsi="Times New Roman" w:cs="Times New Roman"/>
          <w:sz w:val="24"/>
          <w:szCs w:val="24"/>
        </w:rPr>
      </w:pPr>
      <w:r>
        <w:rPr>
          <w:rFonts w:ascii="Times New Roman" w:hAnsi="Times New Roman" w:cs="Times New Roman"/>
          <w:noProof/>
          <w:sz w:val="24"/>
          <w:szCs w:val="24"/>
          <w:lang w:eastAsia="el-GR"/>
        </w:rPr>
        <w:pict w14:anchorId="5A8D4E2B">
          <v:shape id="_x0000_s1056" type="#_x0000_t32" style="position:absolute;margin-left:124.95pt;margin-top:443.65pt;width:42.15pt;height:0;z-index:251692032" o:connectortype="straight">
            <v:stroke endarrow="block"/>
          </v:shape>
        </w:pict>
      </w:r>
      <w:r>
        <w:rPr>
          <w:rFonts w:ascii="Times New Roman" w:hAnsi="Times New Roman" w:cs="Times New Roman"/>
          <w:noProof/>
          <w:sz w:val="24"/>
          <w:szCs w:val="24"/>
          <w:lang w:eastAsia="el-GR"/>
        </w:rPr>
        <w:pict w14:anchorId="79FC9DC9">
          <v:shape id="_x0000_s1055" type="#_x0000_t32" style="position:absolute;margin-left:106.2pt;margin-top:342.4pt;width:60.9pt;height:52.5pt;flip:x;z-index:251691008" o:connectortype="straight">
            <v:stroke endarrow="block"/>
          </v:shape>
        </w:pict>
      </w:r>
      <w:r>
        <w:rPr>
          <w:rFonts w:ascii="Times New Roman" w:hAnsi="Times New Roman" w:cs="Times New Roman"/>
          <w:noProof/>
          <w:sz w:val="24"/>
          <w:szCs w:val="24"/>
          <w:lang w:eastAsia="el-GR"/>
        </w:rPr>
        <w:pict w14:anchorId="6B3E23E0">
          <v:shape id="_x0000_s1052" type="#_x0000_t32" style="position:absolute;margin-left:119.7pt;margin-top:83.65pt;width:40.5pt;height:32.25pt;flip:x;z-index:251687936" o:connectortype="straight">
            <v:stroke endarrow="block"/>
          </v:shape>
        </w:pict>
      </w:r>
      <w:r>
        <w:rPr>
          <w:rFonts w:ascii="Times New Roman" w:hAnsi="Times New Roman" w:cs="Times New Roman"/>
          <w:noProof/>
          <w:sz w:val="24"/>
          <w:szCs w:val="24"/>
          <w:lang w:eastAsia="el-GR"/>
        </w:rPr>
        <w:pict w14:anchorId="49F32BF4">
          <v:shape id="_x0000_s1051" type="#_x0000_t32" style="position:absolute;margin-left:-7.8pt;margin-top:37.15pt;width:149.2pt;height:.75pt;z-index:251686912" o:connectortype="straight">
            <v:stroke endarrow="block"/>
          </v:shape>
        </w:pict>
      </w:r>
      <w:r>
        <w:rPr>
          <w:rFonts w:ascii="Times New Roman" w:hAnsi="Times New Roman" w:cs="Times New Roman"/>
          <w:noProof/>
          <w:sz w:val="24"/>
          <w:szCs w:val="24"/>
          <w:lang w:eastAsia="el-GR"/>
        </w:rPr>
        <w:pict w14:anchorId="10EA18EB">
          <v:oval id="_x0000_s1049" style="position:absolute;margin-left:123.15pt;margin-top:458.25pt;width:126.6pt;height:126.6pt;z-index:-251631616;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49" inset=".72pt,.72pt,.72pt,.72pt">
              <w:txbxContent>
                <w:p w14:paraId="0BA29766" w14:textId="77777777" w:rsidR="00C01D94" w:rsidRPr="00F61F14" w:rsidRDefault="00C01D94" w:rsidP="00F61F14">
                  <w:pPr>
                    <w:jc w:val="center"/>
                    <w:rPr>
                      <w:rFonts w:ascii="Times New Roman" w:hAnsi="Times New Roman" w:cs="Times New Roman"/>
                      <w:iCs/>
                      <w:color w:val="FFFFFF" w:themeColor="background1"/>
                      <w:sz w:val="24"/>
                      <w:szCs w:val="24"/>
                    </w:rPr>
                  </w:pPr>
                  <w:r>
                    <w:rPr>
                      <w:rFonts w:ascii="Times New Roman" w:hAnsi="Times New Roman" w:cs="Times New Roman"/>
                      <w:iCs/>
                      <w:color w:val="FFFFFF" w:themeColor="background1"/>
                      <w:sz w:val="24"/>
                      <w:szCs w:val="24"/>
                    </w:rPr>
                    <w:t>Σνακ και ερωτηματολόγιο</w:t>
                  </w:r>
                </w:p>
              </w:txbxContent>
            </v:textbox>
            <w10:wrap type="tight" anchorx="margin" anchory="margin"/>
          </v:oval>
        </w:pict>
      </w:r>
      <w:r>
        <w:rPr>
          <w:rFonts w:ascii="Times New Roman" w:hAnsi="Times New Roman" w:cs="Times New Roman"/>
          <w:noProof/>
          <w:sz w:val="24"/>
          <w:szCs w:val="24"/>
          <w:lang w:eastAsia="el-GR"/>
        </w:rPr>
        <w:pict w14:anchorId="7FCAAAB6">
          <v:oval id="_x0000_s1050" style="position:absolute;margin-left:291.9pt;margin-top:462pt;width:126.6pt;height:126.6pt;z-index:-251630592;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50" inset=".72pt,.72pt,.72pt,.72pt">
              <w:txbxContent>
                <w:p w14:paraId="73F0AA62" w14:textId="77777777" w:rsidR="00C01D94" w:rsidRPr="00F61F14" w:rsidRDefault="00C01D94" w:rsidP="00F61F14">
                  <w:pPr>
                    <w:jc w:val="center"/>
                    <w:rPr>
                      <w:rFonts w:ascii="Times New Roman" w:hAnsi="Times New Roman" w:cs="Times New Roman"/>
                      <w:iCs/>
                      <w:color w:val="FFFFFF" w:themeColor="background1"/>
                      <w:sz w:val="24"/>
                      <w:szCs w:val="24"/>
                    </w:rPr>
                  </w:pPr>
                  <w:r>
                    <w:rPr>
                      <w:rFonts w:ascii="Times New Roman" w:hAnsi="Times New Roman" w:cs="Times New Roman"/>
                      <w:iCs/>
                      <w:color w:val="FFFFFF" w:themeColor="background1"/>
                      <w:sz w:val="24"/>
                      <w:szCs w:val="24"/>
                    </w:rPr>
                    <w:t>Αποχώρηση</w:t>
                  </w:r>
                </w:p>
              </w:txbxContent>
            </v:textbox>
            <w10:wrap type="tight" anchorx="margin" anchory="margin"/>
          </v:oval>
        </w:pict>
      </w:r>
    </w:p>
    <w:p w14:paraId="4418E0EE" w14:textId="77777777" w:rsidR="00536A8B" w:rsidRPr="00536A8B" w:rsidRDefault="00536A8B" w:rsidP="00536A8B">
      <w:pPr>
        <w:rPr>
          <w:rFonts w:ascii="Times New Roman" w:hAnsi="Times New Roman" w:cs="Times New Roman"/>
          <w:sz w:val="24"/>
          <w:szCs w:val="24"/>
        </w:rPr>
      </w:pPr>
    </w:p>
    <w:p w14:paraId="0979F0D1" w14:textId="77777777" w:rsidR="00536A8B" w:rsidRPr="00536A8B" w:rsidRDefault="00536A8B" w:rsidP="00536A8B">
      <w:pPr>
        <w:rPr>
          <w:rFonts w:ascii="Times New Roman" w:hAnsi="Times New Roman" w:cs="Times New Roman"/>
          <w:sz w:val="24"/>
          <w:szCs w:val="24"/>
        </w:rPr>
      </w:pPr>
    </w:p>
    <w:p w14:paraId="26183A0D" w14:textId="77777777" w:rsidR="00536A8B" w:rsidRPr="00536A8B" w:rsidRDefault="00536A8B" w:rsidP="00536A8B">
      <w:pPr>
        <w:rPr>
          <w:rFonts w:ascii="Times New Roman" w:hAnsi="Times New Roman" w:cs="Times New Roman"/>
          <w:sz w:val="24"/>
          <w:szCs w:val="24"/>
        </w:rPr>
      </w:pPr>
    </w:p>
    <w:p w14:paraId="0A77BA13" w14:textId="77777777" w:rsidR="00536A8B" w:rsidRPr="00536A8B" w:rsidRDefault="00536A8B" w:rsidP="00536A8B">
      <w:pPr>
        <w:rPr>
          <w:rFonts w:ascii="Times New Roman" w:hAnsi="Times New Roman" w:cs="Times New Roman"/>
          <w:sz w:val="24"/>
          <w:szCs w:val="24"/>
        </w:rPr>
      </w:pPr>
    </w:p>
    <w:p w14:paraId="2E2A2AF8" w14:textId="77777777" w:rsidR="00536A8B" w:rsidRPr="00536A8B" w:rsidRDefault="00536A8B" w:rsidP="00536A8B">
      <w:pPr>
        <w:rPr>
          <w:rFonts w:ascii="Times New Roman" w:hAnsi="Times New Roman" w:cs="Times New Roman"/>
          <w:sz w:val="24"/>
          <w:szCs w:val="24"/>
        </w:rPr>
      </w:pPr>
    </w:p>
    <w:p w14:paraId="22BF2B2F" w14:textId="77777777" w:rsidR="00536A8B" w:rsidRPr="00536A8B" w:rsidRDefault="00536A8B" w:rsidP="00536A8B">
      <w:pPr>
        <w:rPr>
          <w:rFonts w:ascii="Times New Roman" w:hAnsi="Times New Roman" w:cs="Times New Roman"/>
          <w:sz w:val="24"/>
          <w:szCs w:val="24"/>
        </w:rPr>
      </w:pPr>
    </w:p>
    <w:p w14:paraId="1AE881AB" w14:textId="77777777" w:rsidR="00536A8B" w:rsidRPr="00536A8B" w:rsidRDefault="00000000" w:rsidP="00536A8B">
      <w:pPr>
        <w:rPr>
          <w:rFonts w:ascii="Times New Roman" w:hAnsi="Times New Roman" w:cs="Times New Roman"/>
          <w:sz w:val="24"/>
          <w:szCs w:val="24"/>
        </w:rPr>
      </w:pPr>
      <w:r>
        <w:rPr>
          <w:rFonts w:ascii="Times New Roman" w:hAnsi="Times New Roman" w:cs="Times New Roman"/>
          <w:noProof/>
          <w:sz w:val="24"/>
          <w:szCs w:val="24"/>
          <w:lang w:eastAsia="el-GR"/>
        </w:rPr>
        <w:pict w14:anchorId="1D0402ED">
          <v:shapetype id="_x0000_t202" coordsize="21600,21600" o:spt="202" path="m,l,21600r21600,l21600,xe">
            <v:stroke joinstyle="miter"/>
            <v:path gradientshapeok="t" o:connecttype="rect"/>
          </v:shapetype>
          <v:shape id="_x0000_s1081" type="#_x0000_t202" style="position:absolute;margin-left:50.55pt;margin-top:13.15pt;width:68.35pt;height:28.7pt;z-index:251724800;mso-width-relative:margin;mso-height-relative:margin">
            <v:textbox>
              <w:txbxContent>
                <w:p w14:paraId="17E5E90A" w14:textId="77777777" w:rsidR="00B353AE" w:rsidRDefault="00B353AE" w:rsidP="00B353AE">
                  <w:pPr>
                    <w:jc w:val="center"/>
                  </w:pPr>
                  <w:r>
                    <w:t>Απόρριψη</w:t>
                  </w:r>
                </w:p>
              </w:txbxContent>
            </v:textbox>
          </v:shape>
        </w:pict>
      </w:r>
      <w:r>
        <w:rPr>
          <w:rFonts w:ascii="Times New Roman" w:hAnsi="Times New Roman" w:cs="Times New Roman"/>
          <w:noProof/>
          <w:sz w:val="24"/>
          <w:szCs w:val="24"/>
        </w:rPr>
        <w:pict w14:anchorId="3DF10CD9">
          <v:shape id="_x0000_s1080" type="#_x0000_t202" style="position:absolute;margin-left:286.9pt;margin-top:13.15pt;width:68.35pt;height:28.7pt;z-index:251723776;mso-width-relative:margin;mso-height-relative:margin">
            <v:textbox>
              <w:txbxContent>
                <w:p w14:paraId="63DB6A41" w14:textId="77777777" w:rsidR="00B353AE" w:rsidRDefault="00B353AE" w:rsidP="00B353AE">
                  <w:pPr>
                    <w:jc w:val="center"/>
                  </w:pPr>
                  <w:r>
                    <w:t>Έγκριση</w:t>
                  </w:r>
                </w:p>
              </w:txbxContent>
            </v:textbox>
          </v:shape>
        </w:pict>
      </w:r>
    </w:p>
    <w:p w14:paraId="64C33D8F" w14:textId="77777777" w:rsidR="00536A8B" w:rsidRPr="00536A8B" w:rsidRDefault="00000000" w:rsidP="00536A8B">
      <w:pPr>
        <w:rPr>
          <w:rFonts w:ascii="Times New Roman" w:hAnsi="Times New Roman" w:cs="Times New Roman"/>
          <w:sz w:val="24"/>
          <w:szCs w:val="24"/>
        </w:rPr>
      </w:pPr>
      <w:r>
        <w:rPr>
          <w:rFonts w:ascii="Times New Roman" w:hAnsi="Times New Roman" w:cs="Times New Roman"/>
          <w:noProof/>
          <w:sz w:val="24"/>
          <w:szCs w:val="24"/>
          <w:lang w:eastAsia="el-GR"/>
        </w:rPr>
        <w:pict w14:anchorId="6386B6FF">
          <v:shape id="_x0000_s1054" type="#_x0000_t32" style="position:absolute;margin-left:283.7pt;margin-top:23.5pt;width:22.35pt;height:19.95pt;z-index:251689984" o:connectortype="straight">
            <v:stroke endarrow="block"/>
          </v:shape>
        </w:pict>
      </w:r>
      <w:r>
        <w:rPr>
          <w:rFonts w:ascii="Times New Roman" w:hAnsi="Times New Roman" w:cs="Times New Roman"/>
          <w:noProof/>
          <w:sz w:val="24"/>
          <w:szCs w:val="24"/>
          <w:lang w:eastAsia="el-GR"/>
        </w:rPr>
        <w:pict w14:anchorId="4227507E">
          <v:oval id="_x0000_s1048" style="position:absolute;margin-left:286.9pt;margin-top:322.3pt;width:126.6pt;height:126.6pt;z-index:-251632640;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48" inset=".72pt,.72pt,.72pt,.72pt">
              <w:txbxContent>
                <w:p w14:paraId="4972EFB9" w14:textId="77777777" w:rsidR="00C01D94" w:rsidRPr="00F61F14" w:rsidRDefault="00C01D94" w:rsidP="00F61F14">
                  <w:pPr>
                    <w:jc w:val="center"/>
                    <w:rPr>
                      <w:rFonts w:ascii="Times New Roman" w:hAnsi="Times New Roman" w:cs="Times New Roman"/>
                      <w:iCs/>
                      <w:color w:val="FFFFFF" w:themeColor="background1"/>
                      <w:sz w:val="24"/>
                      <w:szCs w:val="24"/>
                    </w:rPr>
                  </w:pPr>
                  <w:r>
                    <w:rPr>
                      <w:rFonts w:ascii="Times New Roman" w:hAnsi="Times New Roman" w:cs="Times New Roman"/>
                      <w:iCs/>
                      <w:color w:val="FFFFFF" w:themeColor="background1"/>
                      <w:sz w:val="24"/>
                      <w:szCs w:val="24"/>
                    </w:rPr>
                    <w:t>Αιμοδοσία</w:t>
                  </w:r>
                </w:p>
              </w:txbxContent>
            </v:textbox>
            <w10:wrap type="tight" anchorx="margin" anchory="margin"/>
          </v:oval>
        </w:pict>
      </w:r>
    </w:p>
    <w:p w14:paraId="311D78E2" w14:textId="77777777" w:rsidR="00536A8B" w:rsidRPr="00536A8B" w:rsidRDefault="00000000" w:rsidP="00536A8B">
      <w:pPr>
        <w:rPr>
          <w:rFonts w:ascii="Times New Roman" w:hAnsi="Times New Roman" w:cs="Times New Roman"/>
          <w:sz w:val="24"/>
          <w:szCs w:val="24"/>
        </w:rPr>
      </w:pPr>
      <w:r>
        <w:rPr>
          <w:rFonts w:ascii="Times New Roman" w:hAnsi="Times New Roman" w:cs="Times New Roman"/>
          <w:noProof/>
          <w:sz w:val="24"/>
          <w:szCs w:val="24"/>
          <w:lang w:eastAsia="el-GR"/>
        </w:rPr>
        <w:pict w14:anchorId="7947D546">
          <v:shape id="_x0000_s1053" type="#_x0000_t32" style="position:absolute;margin-left:84.6pt;margin-top:8.9pt;width:33.75pt;height:29.25pt;flip:x;z-index:251688960" o:connectortype="straight">
            <v:stroke endarrow="block"/>
          </v:shape>
        </w:pict>
      </w:r>
      <w:r>
        <w:rPr>
          <w:rFonts w:ascii="Times New Roman" w:hAnsi="Times New Roman" w:cs="Times New Roman"/>
          <w:noProof/>
          <w:sz w:val="24"/>
          <w:szCs w:val="24"/>
          <w:lang w:eastAsia="el-GR"/>
        </w:rPr>
        <w:pict w14:anchorId="53CDE706">
          <v:oval id="_x0000_s1047" style="position:absolute;margin-left:-18.8pt;margin-top:341pt;width:126.6pt;height:126.6pt;z-index:-251633664;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47" inset=".72pt,.72pt,.72pt,.72pt">
              <w:txbxContent>
                <w:p w14:paraId="56292234" w14:textId="77777777" w:rsidR="00C01D94" w:rsidRPr="00F61F14" w:rsidRDefault="00C01D94" w:rsidP="00F61F14">
                  <w:pPr>
                    <w:jc w:val="center"/>
                    <w:rPr>
                      <w:rFonts w:ascii="Times New Roman" w:hAnsi="Times New Roman" w:cs="Times New Roman"/>
                      <w:iCs/>
                      <w:color w:val="FFFFFF" w:themeColor="background1"/>
                      <w:sz w:val="24"/>
                      <w:szCs w:val="24"/>
                    </w:rPr>
                  </w:pPr>
                  <w:r>
                    <w:rPr>
                      <w:rFonts w:ascii="Times New Roman" w:hAnsi="Times New Roman" w:cs="Times New Roman"/>
                      <w:iCs/>
                      <w:color w:val="FFFFFF" w:themeColor="background1"/>
                      <w:sz w:val="24"/>
                      <w:szCs w:val="24"/>
                    </w:rPr>
                    <w:t>Αποχώρηση</w:t>
                  </w:r>
                </w:p>
              </w:txbxContent>
            </v:textbox>
            <w10:wrap type="tight" anchorx="margin" anchory="margin"/>
          </v:oval>
        </w:pict>
      </w:r>
    </w:p>
    <w:p w14:paraId="52B33916" w14:textId="77777777" w:rsidR="00536A8B" w:rsidRPr="00536A8B" w:rsidRDefault="00536A8B" w:rsidP="00536A8B">
      <w:pPr>
        <w:rPr>
          <w:rFonts w:ascii="Times New Roman" w:hAnsi="Times New Roman" w:cs="Times New Roman"/>
          <w:sz w:val="24"/>
          <w:szCs w:val="24"/>
        </w:rPr>
      </w:pPr>
    </w:p>
    <w:p w14:paraId="40A1E9AB" w14:textId="77777777" w:rsidR="00536A8B" w:rsidRPr="00536A8B" w:rsidRDefault="00536A8B" w:rsidP="00536A8B">
      <w:pPr>
        <w:rPr>
          <w:rFonts w:ascii="Times New Roman" w:hAnsi="Times New Roman" w:cs="Times New Roman"/>
          <w:sz w:val="24"/>
          <w:szCs w:val="24"/>
        </w:rPr>
      </w:pPr>
    </w:p>
    <w:p w14:paraId="1E8E1572" w14:textId="77777777" w:rsidR="00536A8B" w:rsidRPr="00536A8B" w:rsidRDefault="00536A8B" w:rsidP="00536A8B">
      <w:pPr>
        <w:rPr>
          <w:rFonts w:ascii="Times New Roman" w:hAnsi="Times New Roman" w:cs="Times New Roman"/>
          <w:sz w:val="24"/>
          <w:szCs w:val="24"/>
        </w:rPr>
      </w:pPr>
    </w:p>
    <w:p w14:paraId="4BD98577" w14:textId="77777777" w:rsidR="00536A8B" w:rsidRPr="00536A8B" w:rsidRDefault="00536A8B" w:rsidP="00536A8B">
      <w:pPr>
        <w:rPr>
          <w:rFonts w:ascii="Times New Roman" w:hAnsi="Times New Roman" w:cs="Times New Roman"/>
          <w:sz w:val="24"/>
          <w:szCs w:val="24"/>
        </w:rPr>
      </w:pPr>
    </w:p>
    <w:p w14:paraId="72E1F1E8" w14:textId="77777777" w:rsidR="00536A8B" w:rsidRPr="00536A8B" w:rsidRDefault="00536A8B" w:rsidP="00536A8B">
      <w:pPr>
        <w:rPr>
          <w:rFonts w:ascii="Times New Roman" w:hAnsi="Times New Roman" w:cs="Times New Roman"/>
          <w:sz w:val="24"/>
          <w:szCs w:val="24"/>
        </w:rPr>
      </w:pPr>
    </w:p>
    <w:p w14:paraId="610A3CA7" w14:textId="77777777" w:rsidR="00536A8B" w:rsidRPr="00536A8B" w:rsidRDefault="00536A8B" w:rsidP="00536A8B">
      <w:pPr>
        <w:rPr>
          <w:rFonts w:ascii="Times New Roman" w:hAnsi="Times New Roman" w:cs="Times New Roman"/>
          <w:sz w:val="24"/>
          <w:szCs w:val="24"/>
        </w:rPr>
      </w:pPr>
    </w:p>
    <w:p w14:paraId="60C5B7BF" w14:textId="77777777" w:rsidR="00536A8B" w:rsidRPr="00536A8B" w:rsidRDefault="00536A8B" w:rsidP="00536A8B">
      <w:pPr>
        <w:rPr>
          <w:rFonts w:ascii="Times New Roman" w:hAnsi="Times New Roman" w:cs="Times New Roman"/>
          <w:sz w:val="24"/>
          <w:szCs w:val="24"/>
        </w:rPr>
      </w:pPr>
    </w:p>
    <w:p w14:paraId="1C26F581" w14:textId="77777777" w:rsidR="00536A8B" w:rsidRPr="00536A8B" w:rsidRDefault="00536A8B" w:rsidP="00536A8B">
      <w:pPr>
        <w:rPr>
          <w:rFonts w:ascii="Times New Roman" w:hAnsi="Times New Roman" w:cs="Times New Roman"/>
          <w:sz w:val="24"/>
          <w:szCs w:val="24"/>
        </w:rPr>
      </w:pPr>
    </w:p>
    <w:p w14:paraId="1DA5048C" w14:textId="77777777" w:rsidR="00536A8B" w:rsidRPr="00536A8B" w:rsidRDefault="00536A8B" w:rsidP="00536A8B">
      <w:pPr>
        <w:rPr>
          <w:rFonts w:ascii="Times New Roman" w:hAnsi="Times New Roman" w:cs="Times New Roman"/>
          <w:sz w:val="24"/>
          <w:szCs w:val="24"/>
        </w:rPr>
      </w:pPr>
    </w:p>
    <w:p w14:paraId="5EAC288D" w14:textId="77777777" w:rsidR="00536A8B" w:rsidRDefault="00536A8B" w:rsidP="00536A8B">
      <w:pPr>
        <w:rPr>
          <w:rFonts w:ascii="Times New Roman" w:hAnsi="Times New Roman" w:cs="Times New Roman"/>
          <w:sz w:val="24"/>
          <w:szCs w:val="24"/>
        </w:rPr>
      </w:pPr>
    </w:p>
    <w:p w14:paraId="0D9CA42F" w14:textId="77777777" w:rsidR="00536A8B" w:rsidRDefault="00536A8B" w:rsidP="00536A8B">
      <w:pPr>
        <w:tabs>
          <w:tab w:val="left" w:pos="2280"/>
        </w:tabs>
        <w:rPr>
          <w:rFonts w:ascii="Times New Roman" w:hAnsi="Times New Roman" w:cs="Times New Roman"/>
          <w:sz w:val="24"/>
          <w:szCs w:val="24"/>
        </w:rPr>
      </w:pPr>
      <w:r>
        <w:rPr>
          <w:rFonts w:ascii="Times New Roman" w:hAnsi="Times New Roman" w:cs="Times New Roman"/>
          <w:sz w:val="24"/>
          <w:szCs w:val="24"/>
        </w:rPr>
        <w:tab/>
      </w:r>
    </w:p>
    <w:p w14:paraId="4D535552" w14:textId="77777777" w:rsidR="00F61F14" w:rsidRPr="00536A8B" w:rsidRDefault="00536A8B" w:rsidP="00536A8B">
      <w:pPr>
        <w:rPr>
          <w:rFonts w:ascii="Times New Roman" w:hAnsi="Times New Roman" w:cs="Times New Roman"/>
          <w:sz w:val="24"/>
          <w:szCs w:val="24"/>
        </w:rPr>
        <w:sectPr w:rsidR="00F61F14" w:rsidRPr="00536A8B" w:rsidSect="00F61F14">
          <w:pgSz w:w="11906" w:h="16838"/>
          <w:pgMar w:top="1440" w:right="1800" w:bottom="1440" w:left="1800" w:header="708" w:footer="708" w:gutter="0"/>
          <w:cols w:space="708"/>
          <w:docGrid w:linePitch="360"/>
        </w:sectPr>
      </w:pPr>
      <w:r>
        <w:rPr>
          <w:rFonts w:ascii="Times New Roman" w:hAnsi="Times New Roman" w:cs="Times New Roman"/>
          <w:sz w:val="24"/>
          <w:szCs w:val="24"/>
        </w:rPr>
        <w:br w:type="page"/>
      </w:r>
    </w:p>
    <w:p w14:paraId="10FD181D" w14:textId="77777777" w:rsidR="00E90DE0" w:rsidRDefault="00536A8B">
      <w:pPr>
        <w:rPr>
          <w:rFonts w:ascii="Times New Roman" w:hAnsi="Times New Roman" w:cs="Times New Roman"/>
          <w:sz w:val="24"/>
          <w:szCs w:val="24"/>
          <w:u w:val="single"/>
        </w:rPr>
      </w:pPr>
      <w:r w:rsidRPr="00536A8B">
        <w:rPr>
          <w:rFonts w:ascii="Times New Roman" w:hAnsi="Times New Roman" w:cs="Times New Roman"/>
          <w:sz w:val="24"/>
          <w:szCs w:val="24"/>
          <w:u w:val="single"/>
        </w:rPr>
        <w:lastRenderedPageBreak/>
        <w:t>2.5 Χωροταξία και Εξοπλισμός</w:t>
      </w:r>
    </w:p>
    <w:p w14:paraId="5892C489" w14:textId="77777777" w:rsidR="00536A8B" w:rsidRDefault="00000000">
      <w:pPr>
        <w:rPr>
          <w:rFonts w:ascii="Times New Roman" w:hAnsi="Times New Roman" w:cs="Times New Roman"/>
          <w:sz w:val="24"/>
          <w:szCs w:val="24"/>
          <w:u w:val="single"/>
        </w:rPr>
      </w:pPr>
      <w:r>
        <w:rPr>
          <w:rFonts w:ascii="Times New Roman" w:hAnsi="Times New Roman" w:cs="Times New Roman"/>
          <w:noProof/>
          <w:sz w:val="24"/>
          <w:szCs w:val="24"/>
          <w:lang w:eastAsia="el-GR"/>
        </w:rPr>
        <w:pict w14:anchorId="1D24B01E">
          <v:shape id="_x0000_s1077" type="#_x0000_t202" style="position:absolute;margin-left:171.75pt;margin-top:8.65pt;width:86.25pt;height:24.4pt;z-index:251714560;mso-width-relative:margin;mso-height-relative:margin">
            <v:textbox>
              <w:txbxContent>
                <w:p w14:paraId="6363693E" w14:textId="77777777" w:rsidR="00C01D94" w:rsidRDefault="00C01D94" w:rsidP="002469FE">
                  <w:pPr>
                    <w:jc w:val="center"/>
                  </w:pPr>
                  <w:r>
                    <w:t>6</w:t>
                  </w:r>
                </w:p>
              </w:txbxContent>
            </v:textbox>
          </v:shape>
        </w:pict>
      </w:r>
      <w:r>
        <w:rPr>
          <w:rFonts w:ascii="Times New Roman" w:hAnsi="Times New Roman" w:cs="Times New Roman"/>
          <w:noProof/>
          <w:sz w:val="24"/>
          <w:szCs w:val="24"/>
          <w:u w:val="single"/>
          <w:lang w:eastAsia="el-GR"/>
        </w:rPr>
        <w:pict w14:anchorId="238527B2">
          <v:rect id="_x0000_s1057" style="position:absolute;margin-left:135pt;margin-top:3.4pt;width:171.75pt;height:80.25pt;z-index:251693056"/>
        </w:pict>
      </w:r>
    </w:p>
    <w:p w14:paraId="118A97DC" w14:textId="77777777" w:rsidR="00536A8B" w:rsidRDefault="00000000">
      <w:pPr>
        <w:rPr>
          <w:rFonts w:ascii="Times New Roman" w:hAnsi="Times New Roman" w:cs="Times New Roman"/>
          <w:sz w:val="24"/>
          <w:szCs w:val="24"/>
          <w:u w:val="single"/>
        </w:rPr>
      </w:pPr>
      <w:r>
        <w:rPr>
          <w:rFonts w:ascii="Times New Roman" w:hAnsi="Times New Roman" w:cs="Times New Roman"/>
          <w:noProof/>
          <w:sz w:val="24"/>
          <w:szCs w:val="24"/>
          <w:lang w:eastAsia="el-GR"/>
        </w:rPr>
        <w:pict w14:anchorId="4650A55D">
          <v:shape id="_x0000_s1076" type="#_x0000_t202" style="position:absolute;margin-left:146pt;margin-top:18pt;width:19.75pt;height:24.4pt;z-index:251713536;mso-width-relative:margin;mso-height-relative:margin">
            <v:textbox>
              <w:txbxContent>
                <w:p w14:paraId="03D63203" w14:textId="77777777" w:rsidR="00C01D94" w:rsidRDefault="00C01D94" w:rsidP="002469FE">
                  <w:r>
                    <w:t>5</w:t>
                  </w:r>
                </w:p>
              </w:txbxContent>
            </v:textbox>
          </v:shape>
        </w:pict>
      </w:r>
      <w:r>
        <w:rPr>
          <w:rFonts w:ascii="Times New Roman" w:hAnsi="Times New Roman" w:cs="Times New Roman"/>
          <w:noProof/>
          <w:sz w:val="24"/>
          <w:szCs w:val="24"/>
          <w:u w:val="single"/>
          <w:lang w:eastAsia="el-GR"/>
        </w:rPr>
        <w:pict w14:anchorId="1EE4C87D">
          <v:shape id="_x0000_s1061" type="#_x0000_t32" style="position:absolute;margin-left:6.75pt;margin-top:18pt;width:0;height:39.75pt;z-index:251697152" o:connectortype="straight"/>
        </w:pict>
      </w:r>
      <w:r>
        <w:rPr>
          <w:rFonts w:ascii="Times New Roman" w:hAnsi="Times New Roman" w:cs="Times New Roman"/>
          <w:noProof/>
          <w:sz w:val="24"/>
          <w:szCs w:val="24"/>
          <w:u w:val="single"/>
          <w:lang w:eastAsia="el-GR"/>
        </w:rPr>
        <w:pict w14:anchorId="49EC25DF">
          <v:shape id="_x0000_s1060" type="#_x0000_t32" style="position:absolute;margin-left:6.75pt;margin-top:18pt;width:60pt;height:0;flip:x;z-index:251696128" o:connectortype="straight"/>
        </w:pict>
      </w:r>
      <w:r>
        <w:rPr>
          <w:rFonts w:ascii="Times New Roman" w:hAnsi="Times New Roman" w:cs="Times New Roman"/>
          <w:noProof/>
          <w:sz w:val="24"/>
          <w:szCs w:val="24"/>
          <w:u w:val="single"/>
          <w:lang w:eastAsia="el-GR"/>
        </w:rPr>
        <w:pict w14:anchorId="0375BA47">
          <v:shape id="_x0000_s1059" type="#_x0000_t32" style="position:absolute;margin-left:66.75pt;margin-top:18pt;width:0;height:39.75pt;flip:y;z-index:251695104" o:connectortype="straight"/>
        </w:pict>
      </w:r>
    </w:p>
    <w:p w14:paraId="0CF08F78" w14:textId="77777777" w:rsidR="00536A8B" w:rsidRDefault="00000000">
      <w:pPr>
        <w:rPr>
          <w:rFonts w:ascii="Times New Roman" w:hAnsi="Times New Roman" w:cs="Times New Roman"/>
          <w:sz w:val="24"/>
          <w:szCs w:val="24"/>
          <w:u w:val="single"/>
        </w:rPr>
      </w:pPr>
      <w:r>
        <w:rPr>
          <w:rFonts w:ascii="Times New Roman" w:hAnsi="Times New Roman" w:cs="Times New Roman"/>
          <w:noProof/>
          <w:sz w:val="24"/>
          <w:szCs w:val="24"/>
          <w:u w:val="single"/>
          <w:lang w:eastAsia="el-GR"/>
        </w:rPr>
        <w:pict w14:anchorId="5677D63C">
          <v:shape id="_x0000_s1074" type="#_x0000_t202" style="position:absolute;margin-left:254.25pt;margin-top:19.9pt;width:19.75pt;height:24.4pt;z-index:251711488;mso-width-relative:margin;mso-height-relative:margin">
            <v:textbox>
              <w:txbxContent>
                <w:p w14:paraId="54B072D9" w14:textId="77777777" w:rsidR="00C01D94" w:rsidRDefault="00C01D94" w:rsidP="002469FE">
                  <w:r>
                    <w:t>3</w:t>
                  </w:r>
                </w:p>
              </w:txbxContent>
            </v:textbox>
          </v:shape>
        </w:pict>
      </w:r>
    </w:p>
    <w:p w14:paraId="03BC9915" w14:textId="77777777" w:rsidR="00536A8B" w:rsidRDefault="00000000">
      <w:pPr>
        <w:rPr>
          <w:rFonts w:ascii="Times New Roman" w:hAnsi="Times New Roman" w:cs="Times New Roman"/>
          <w:sz w:val="24"/>
          <w:szCs w:val="24"/>
          <w:u w:val="single"/>
        </w:rPr>
      </w:pPr>
      <w:r>
        <w:rPr>
          <w:rFonts w:ascii="Times New Roman" w:hAnsi="Times New Roman" w:cs="Times New Roman"/>
          <w:noProof/>
          <w:sz w:val="24"/>
          <w:szCs w:val="24"/>
          <w:lang w:eastAsia="el-GR"/>
        </w:rPr>
        <w:pict w14:anchorId="4E62AE96">
          <v:shape id="_x0000_s1078" type="#_x0000_t202" style="position:absolute;margin-left:215.05pt;margin-top:6.05pt;width:27.2pt;height:16.5pt;z-index:251715584;mso-width-relative:margin;mso-height-relative:margin">
            <v:textbox>
              <w:txbxContent>
                <w:p w14:paraId="0B319328" w14:textId="77777777" w:rsidR="00C01D94" w:rsidRDefault="00C01D94" w:rsidP="002469FE">
                  <w:pPr>
                    <w:jc w:val="center"/>
                  </w:pPr>
                  <w:r>
                    <w:t>7</w:t>
                  </w:r>
                </w:p>
              </w:txbxContent>
            </v:textbox>
          </v:shape>
        </w:pict>
      </w:r>
      <w:r>
        <w:rPr>
          <w:rFonts w:ascii="Times New Roman" w:hAnsi="Times New Roman" w:cs="Times New Roman"/>
          <w:noProof/>
          <w:sz w:val="24"/>
          <w:szCs w:val="24"/>
          <w:u w:val="single"/>
          <w:lang w:eastAsia="el-GR"/>
        </w:rPr>
        <w:pict w14:anchorId="3AD094D2">
          <v:shape id="_x0000_s1071" type="#_x0000_t32" style="position:absolute;margin-left:306.75pt;margin-top:6.05pt;width:0;height:69pt;z-index:251707392" o:connectortype="straight"/>
        </w:pict>
      </w:r>
      <w:r>
        <w:rPr>
          <w:rFonts w:ascii="Times New Roman" w:hAnsi="Times New Roman" w:cs="Times New Roman"/>
          <w:noProof/>
          <w:sz w:val="24"/>
          <w:szCs w:val="24"/>
          <w:u w:val="single"/>
          <w:lang w:eastAsia="el-GR"/>
        </w:rPr>
        <w:pict w14:anchorId="6EEA1E71">
          <v:shape id="_x0000_s1070" type="#_x0000_t32" style="position:absolute;margin-left:285pt;margin-top:22.55pt;width:0;height:52.5pt;z-index:251706368" o:connectortype="straight"/>
        </w:pict>
      </w:r>
      <w:r>
        <w:rPr>
          <w:rFonts w:ascii="Times New Roman" w:hAnsi="Times New Roman" w:cs="Times New Roman"/>
          <w:noProof/>
          <w:sz w:val="24"/>
          <w:szCs w:val="24"/>
          <w:u w:val="single"/>
          <w:lang w:eastAsia="el-GR"/>
        </w:rPr>
        <w:pict w14:anchorId="269ED34F">
          <v:shape id="_x0000_s1069" type="#_x0000_t32" style="position:absolute;margin-left:66.75pt;margin-top:22.55pt;width:218.25pt;height:0;z-index:251705344" o:connectortype="straight"/>
        </w:pict>
      </w:r>
      <w:r>
        <w:rPr>
          <w:rFonts w:ascii="Times New Roman" w:hAnsi="Times New Roman" w:cs="Times New Roman"/>
          <w:noProof/>
          <w:sz w:val="24"/>
          <w:szCs w:val="24"/>
          <w:u w:val="single"/>
          <w:lang w:eastAsia="el-GR"/>
        </w:rPr>
        <w:pict w14:anchorId="361D33B9">
          <v:shape id="_x0000_s1068" type="#_x0000_t32" style="position:absolute;margin-left:66.75pt;margin-top:22.55pt;width:0;height:27pt;flip:y;z-index:251704320" o:connectortype="straight"/>
        </w:pict>
      </w:r>
      <w:r>
        <w:rPr>
          <w:rFonts w:ascii="Times New Roman" w:hAnsi="Times New Roman" w:cs="Times New Roman"/>
          <w:noProof/>
          <w:sz w:val="24"/>
          <w:szCs w:val="24"/>
          <w:u w:val="single"/>
          <w:lang w:eastAsia="el-GR"/>
        </w:rPr>
        <w:pict w14:anchorId="195618A0">
          <v:shape id="_x0000_s1066" type="#_x0000_t32" style="position:absolute;margin-left:29.25pt;margin-top:22.55pt;width:0;height:27pt;z-index:251702272" o:connectortype="straight"/>
        </w:pict>
      </w:r>
      <w:r>
        <w:rPr>
          <w:rFonts w:ascii="Times New Roman" w:hAnsi="Times New Roman" w:cs="Times New Roman"/>
          <w:noProof/>
          <w:sz w:val="24"/>
          <w:szCs w:val="24"/>
          <w:u w:val="single"/>
          <w:lang w:eastAsia="el-GR"/>
        </w:rPr>
        <w:pict w14:anchorId="16FB727E">
          <v:shape id="_x0000_s1065" type="#_x0000_t32" style="position:absolute;margin-left:-27pt;margin-top:22.55pt;width:56.25pt;height:0;z-index:251701248" o:connectortype="straight"/>
        </w:pict>
      </w:r>
      <w:r>
        <w:rPr>
          <w:rFonts w:ascii="Times New Roman" w:hAnsi="Times New Roman" w:cs="Times New Roman"/>
          <w:noProof/>
          <w:sz w:val="24"/>
          <w:szCs w:val="24"/>
          <w:u w:val="single"/>
          <w:lang w:eastAsia="el-GR"/>
        </w:rPr>
        <w:pict w14:anchorId="4764005F">
          <v:shape id="_x0000_s1064" type="#_x0000_t32" style="position:absolute;margin-left:-27pt;margin-top:22.55pt;width:0;height:52.5pt;z-index:251700224" o:connectortype="straight"/>
        </w:pict>
      </w:r>
      <w:r>
        <w:rPr>
          <w:rFonts w:ascii="Times New Roman" w:hAnsi="Times New Roman" w:cs="Times New Roman"/>
          <w:noProof/>
          <w:sz w:val="24"/>
          <w:szCs w:val="24"/>
          <w:u w:val="single"/>
          <w:lang w:eastAsia="el-GR"/>
        </w:rPr>
        <w:pict w14:anchorId="626F29FB">
          <v:shape id="_x0000_s1063" type="#_x0000_t32" style="position:absolute;margin-left:-46.5pt;margin-top:6.05pt;width:0;height:69pt;z-index:251699200" o:connectortype="straight"/>
        </w:pict>
      </w:r>
      <w:r>
        <w:rPr>
          <w:rFonts w:ascii="Times New Roman" w:hAnsi="Times New Roman" w:cs="Times New Roman"/>
          <w:noProof/>
          <w:sz w:val="24"/>
          <w:szCs w:val="24"/>
          <w:u w:val="single"/>
          <w:lang w:eastAsia="el-GR"/>
        </w:rPr>
        <w:pict w14:anchorId="5DAA6A7B">
          <v:shape id="_x0000_s1062" type="#_x0000_t32" style="position:absolute;margin-left:-46.5pt;margin-top:6.05pt;width:53.25pt;height:0;flip:x;z-index:251698176" o:connectortype="straight"/>
        </w:pict>
      </w:r>
      <w:r>
        <w:rPr>
          <w:rFonts w:ascii="Times New Roman" w:hAnsi="Times New Roman" w:cs="Times New Roman"/>
          <w:noProof/>
          <w:sz w:val="24"/>
          <w:szCs w:val="24"/>
          <w:u w:val="single"/>
          <w:lang w:eastAsia="el-GR"/>
        </w:rPr>
        <w:pict w14:anchorId="6DC3EAE4">
          <v:shape id="_x0000_s1058" type="#_x0000_t32" style="position:absolute;margin-left:66.75pt;margin-top:6.05pt;width:68.25pt;height:0;flip:x;z-index:251694080" o:connectortype="straight"/>
        </w:pict>
      </w:r>
    </w:p>
    <w:p w14:paraId="75496DBA" w14:textId="77777777" w:rsidR="00536A8B" w:rsidRDefault="00000000">
      <w:pPr>
        <w:rPr>
          <w:rFonts w:ascii="Times New Roman" w:hAnsi="Times New Roman" w:cs="Times New Roman"/>
          <w:sz w:val="24"/>
          <w:szCs w:val="24"/>
          <w:u w:val="single"/>
        </w:rPr>
      </w:pPr>
      <w:r>
        <w:rPr>
          <w:rFonts w:ascii="Times New Roman" w:hAnsi="Times New Roman" w:cs="Times New Roman"/>
          <w:noProof/>
          <w:sz w:val="24"/>
          <w:szCs w:val="24"/>
          <w:lang w:eastAsia="el-GR"/>
        </w:rPr>
        <w:pict w14:anchorId="1017107C">
          <v:shape id="_x0000_s1075" type="#_x0000_t202" style="position:absolute;margin-left:265.25pt;margin-top:13.15pt;width:19.75pt;height:24.4pt;z-index:251712512;mso-width-relative:margin;mso-height-relative:margin">
            <v:textbox>
              <w:txbxContent>
                <w:p w14:paraId="45728D86" w14:textId="77777777" w:rsidR="00C01D94" w:rsidRDefault="00C01D94" w:rsidP="002469FE">
                  <w:r>
                    <w:t>4</w:t>
                  </w:r>
                </w:p>
              </w:txbxContent>
            </v:textbox>
          </v:shape>
        </w:pict>
      </w:r>
      <w:r>
        <w:rPr>
          <w:rFonts w:ascii="Times New Roman" w:hAnsi="Times New Roman" w:cs="Times New Roman"/>
          <w:noProof/>
          <w:sz w:val="24"/>
          <w:szCs w:val="24"/>
          <w:u w:val="single"/>
          <w:lang w:eastAsia="el-GR"/>
        </w:rPr>
        <w:pict w14:anchorId="5FE02F00">
          <v:shape id="_x0000_s1067" type="#_x0000_t32" style="position:absolute;margin-left:29.25pt;margin-top:23.65pt;width:37.5pt;height:0;z-index:251703296" o:connectortype="straight"/>
        </w:pict>
      </w:r>
    </w:p>
    <w:p w14:paraId="1D037421" w14:textId="77777777" w:rsidR="00536A8B" w:rsidRDefault="00536A8B">
      <w:pPr>
        <w:rPr>
          <w:rFonts w:ascii="Times New Roman" w:hAnsi="Times New Roman" w:cs="Times New Roman"/>
          <w:sz w:val="24"/>
          <w:szCs w:val="24"/>
          <w:u w:val="single"/>
        </w:rPr>
      </w:pPr>
    </w:p>
    <w:p w14:paraId="288ADDB2" w14:textId="77777777" w:rsidR="00536A8B" w:rsidRDefault="00000000">
      <w:pPr>
        <w:rPr>
          <w:rFonts w:ascii="Times New Roman" w:hAnsi="Times New Roman" w:cs="Times New Roman"/>
          <w:sz w:val="24"/>
          <w:szCs w:val="24"/>
          <w:u w:val="single"/>
        </w:rPr>
      </w:pPr>
      <w:r>
        <w:rPr>
          <w:rFonts w:ascii="Times New Roman" w:hAnsi="Times New Roman" w:cs="Times New Roman"/>
          <w:noProof/>
          <w:sz w:val="24"/>
          <w:szCs w:val="24"/>
          <w:u w:val="single"/>
          <w:lang w:eastAsia="el-GR"/>
        </w:rPr>
        <w:pict w14:anchorId="3677F78E">
          <v:shape id="_x0000_s1073" type="#_x0000_t202" style="position:absolute;margin-left:287pt;margin-top:6.75pt;width:19.75pt;height:24.4pt;z-index:251710464;mso-width-relative:margin;mso-height-relative:margin">
            <v:textbox>
              <w:txbxContent>
                <w:p w14:paraId="23A8FFAF" w14:textId="77777777" w:rsidR="00C01D94" w:rsidRDefault="00C01D94" w:rsidP="002469FE">
                  <w:r>
                    <w:t>2</w:t>
                  </w:r>
                </w:p>
              </w:txbxContent>
            </v:textbox>
          </v:shape>
        </w:pict>
      </w:r>
      <w:r>
        <w:rPr>
          <w:rFonts w:ascii="Times New Roman" w:hAnsi="Times New Roman" w:cs="Times New Roman"/>
          <w:noProof/>
          <w:sz w:val="24"/>
          <w:szCs w:val="24"/>
          <w:u w:val="single"/>
        </w:rPr>
        <w:pict w14:anchorId="3360D349">
          <v:shape id="_x0000_s1072" type="#_x0000_t202" style="position:absolute;margin-left:-51.05pt;margin-top:6.75pt;width:19.75pt;height:24.4pt;z-index:251709440;mso-width-relative:margin;mso-height-relative:margin">
            <v:textbox>
              <w:txbxContent>
                <w:p w14:paraId="4556C8C1" w14:textId="77777777" w:rsidR="00C01D94" w:rsidRDefault="00C01D94">
                  <w:r>
                    <w:t>1</w:t>
                  </w:r>
                </w:p>
              </w:txbxContent>
            </v:textbox>
          </v:shape>
        </w:pict>
      </w:r>
    </w:p>
    <w:p w14:paraId="7267C8FB" w14:textId="77777777" w:rsidR="00536A8B" w:rsidRDefault="00536A8B">
      <w:pPr>
        <w:rPr>
          <w:rFonts w:ascii="Times New Roman" w:hAnsi="Times New Roman" w:cs="Times New Roman"/>
          <w:sz w:val="24"/>
          <w:szCs w:val="24"/>
          <w:u w:val="single"/>
        </w:rPr>
      </w:pPr>
    </w:p>
    <w:p w14:paraId="129644CA" w14:textId="77777777" w:rsidR="00536A8B" w:rsidRDefault="00536A8B">
      <w:pPr>
        <w:rPr>
          <w:rFonts w:ascii="Times New Roman" w:hAnsi="Times New Roman" w:cs="Times New Roman"/>
          <w:sz w:val="24"/>
          <w:szCs w:val="24"/>
          <w:u w:val="single"/>
        </w:rPr>
      </w:pPr>
    </w:p>
    <w:p w14:paraId="29D9B9BF" w14:textId="77777777" w:rsidR="00536A8B" w:rsidRDefault="00536A8B">
      <w:pPr>
        <w:rPr>
          <w:rFonts w:ascii="Times New Roman" w:hAnsi="Times New Roman" w:cs="Times New Roman"/>
          <w:sz w:val="24"/>
          <w:szCs w:val="24"/>
        </w:rPr>
      </w:pPr>
    </w:p>
    <w:p w14:paraId="20B7AF5A" w14:textId="77777777" w:rsidR="002469FE" w:rsidRDefault="002469FE" w:rsidP="002469FE">
      <w:pPr>
        <w:pStyle w:val="a4"/>
        <w:numPr>
          <w:ilvl w:val="0"/>
          <w:numId w:val="10"/>
        </w:numPr>
        <w:rPr>
          <w:rFonts w:ascii="Times New Roman" w:hAnsi="Times New Roman" w:cs="Times New Roman"/>
          <w:sz w:val="24"/>
          <w:szCs w:val="24"/>
        </w:rPr>
      </w:pPr>
      <w:r>
        <w:rPr>
          <w:rFonts w:ascii="Times New Roman" w:hAnsi="Times New Roman" w:cs="Times New Roman"/>
          <w:sz w:val="24"/>
          <w:szCs w:val="24"/>
        </w:rPr>
        <w:t>Είσοδος</w:t>
      </w:r>
    </w:p>
    <w:p w14:paraId="41CED6CD" w14:textId="77777777" w:rsidR="002469FE" w:rsidRDefault="002469FE" w:rsidP="002469FE">
      <w:pPr>
        <w:pStyle w:val="a4"/>
        <w:numPr>
          <w:ilvl w:val="0"/>
          <w:numId w:val="10"/>
        </w:numPr>
        <w:rPr>
          <w:rFonts w:ascii="Times New Roman" w:hAnsi="Times New Roman" w:cs="Times New Roman"/>
          <w:sz w:val="24"/>
          <w:szCs w:val="24"/>
        </w:rPr>
      </w:pPr>
      <w:r>
        <w:rPr>
          <w:rFonts w:ascii="Times New Roman" w:hAnsi="Times New Roman" w:cs="Times New Roman"/>
          <w:sz w:val="24"/>
          <w:szCs w:val="24"/>
        </w:rPr>
        <w:t>Έξοδος</w:t>
      </w:r>
    </w:p>
    <w:p w14:paraId="37135EC6" w14:textId="77777777" w:rsidR="002469FE" w:rsidRDefault="002469FE" w:rsidP="002469FE">
      <w:pPr>
        <w:pStyle w:val="a4"/>
        <w:numPr>
          <w:ilvl w:val="0"/>
          <w:numId w:val="10"/>
        </w:numPr>
        <w:rPr>
          <w:rFonts w:ascii="Times New Roman" w:hAnsi="Times New Roman" w:cs="Times New Roman"/>
          <w:sz w:val="24"/>
          <w:szCs w:val="24"/>
        </w:rPr>
      </w:pPr>
      <w:r>
        <w:rPr>
          <w:rFonts w:ascii="Times New Roman" w:hAnsi="Times New Roman" w:cs="Times New Roman"/>
          <w:sz w:val="24"/>
          <w:szCs w:val="24"/>
        </w:rPr>
        <w:t>Είσοδος στο χώρο αιμοδοσίας</w:t>
      </w:r>
    </w:p>
    <w:p w14:paraId="7D27A5C5" w14:textId="77777777" w:rsidR="002469FE" w:rsidRDefault="002469FE" w:rsidP="002469FE">
      <w:pPr>
        <w:pStyle w:val="a4"/>
        <w:numPr>
          <w:ilvl w:val="0"/>
          <w:numId w:val="10"/>
        </w:numPr>
        <w:rPr>
          <w:rFonts w:ascii="Times New Roman" w:hAnsi="Times New Roman" w:cs="Times New Roman"/>
          <w:sz w:val="24"/>
          <w:szCs w:val="24"/>
        </w:rPr>
      </w:pPr>
      <w:r>
        <w:rPr>
          <w:rFonts w:ascii="Times New Roman" w:hAnsi="Times New Roman" w:cs="Times New Roman"/>
          <w:sz w:val="24"/>
          <w:szCs w:val="24"/>
        </w:rPr>
        <w:t>Χώρος αναμονής</w:t>
      </w:r>
    </w:p>
    <w:p w14:paraId="750F8095" w14:textId="77777777" w:rsidR="002469FE" w:rsidRDefault="002469FE" w:rsidP="002469FE">
      <w:pPr>
        <w:pStyle w:val="a4"/>
        <w:numPr>
          <w:ilvl w:val="0"/>
          <w:numId w:val="10"/>
        </w:numPr>
        <w:rPr>
          <w:rFonts w:ascii="Times New Roman" w:hAnsi="Times New Roman" w:cs="Times New Roman"/>
          <w:sz w:val="24"/>
          <w:szCs w:val="24"/>
        </w:rPr>
      </w:pPr>
      <w:r>
        <w:rPr>
          <w:rFonts w:ascii="Times New Roman" w:hAnsi="Times New Roman" w:cs="Times New Roman"/>
          <w:sz w:val="24"/>
          <w:szCs w:val="24"/>
        </w:rPr>
        <w:t>Χώρος συνέντευξης από γιατρό</w:t>
      </w:r>
    </w:p>
    <w:p w14:paraId="6EC4C472" w14:textId="77777777" w:rsidR="002469FE" w:rsidRDefault="00CA5D3A" w:rsidP="002469FE">
      <w:pPr>
        <w:pStyle w:val="a4"/>
        <w:numPr>
          <w:ilvl w:val="0"/>
          <w:numId w:val="10"/>
        </w:numPr>
        <w:rPr>
          <w:rFonts w:ascii="Times New Roman" w:hAnsi="Times New Roman" w:cs="Times New Roman"/>
          <w:sz w:val="24"/>
          <w:szCs w:val="24"/>
        </w:rPr>
      </w:pPr>
      <w:r>
        <w:rPr>
          <w:rFonts w:ascii="Times New Roman" w:hAnsi="Times New Roman" w:cs="Times New Roman"/>
          <w:sz w:val="24"/>
          <w:szCs w:val="24"/>
        </w:rPr>
        <w:t>Κρεβάτια αιμοληψίας</w:t>
      </w:r>
    </w:p>
    <w:p w14:paraId="0DB12E0C" w14:textId="77777777" w:rsidR="002469FE" w:rsidRDefault="002469FE" w:rsidP="002469FE">
      <w:pPr>
        <w:pStyle w:val="a4"/>
        <w:numPr>
          <w:ilvl w:val="0"/>
          <w:numId w:val="10"/>
        </w:numPr>
        <w:rPr>
          <w:rFonts w:ascii="Times New Roman" w:hAnsi="Times New Roman" w:cs="Times New Roman"/>
          <w:sz w:val="24"/>
          <w:szCs w:val="24"/>
        </w:rPr>
      </w:pPr>
      <w:r>
        <w:rPr>
          <w:rFonts w:ascii="Times New Roman" w:hAnsi="Times New Roman" w:cs="Times New Roman"/>
          <w:sz w:val="24"/>
          <w:szCs w:val="24"/>
        </w:rPr>
        <w:t>Γραμματεία</w:t>
      </w:r>
    </w:p>
    <w:p w14:paraId="614033BC" w14:textId="77777777" w:rsidR="002469FE" w:rsidRDefault="002469FE" w:rsidP="002469FE">
      <w:pPr>
        <w:rPr>
          <w:rFonts w:ascii="Times New Roman" w:hAnsi="Times New Roman" w:cs="Times New Roman"/>
          <w:sz w:val="24"/>
          <w:szCs w:val="24"/>
        </w:rPr>
      </w:pPr>
    </w:p>
    <w:p w14:paraId="770DA808" w14:textId="77777777" w:rsidR="002469FE" w:rsidRDefault="002469FE" w:rsidP="002469FE">
      <w:pPr>
        <w:rPr>
          <w:rFonts w:ascii="Times New Roman" w:hAnsi="Times New Roman" w:cs="Times New Roman"/>
          <w:sz w:val="24"/>
          <w:szCs w:val="24"/>
        </w:rPr>
      </w:pPr>
      <w:r>
        <w:rPr>
          <w:rFonts w:ascii="Times New Roman" w:hAnsi="Times New Roman" w:cs="Times New Roman"/>
          <w:sz w:val="24"/>
          <w:szCs w:val="24"/>
        </w:rPr>
        <w:t xml:space="preserve">Εξοπλισμός: </w:t>
      </w:r>
    </w:p>
    <w:p w14:paraId="61F43AF5" w14:textId="77777777" w:rsidR="002469FE" w:rsidRDefault="002469FE" w:rsidP="002469FE">
      <w:pPr>
        <w:pStyle w:val="a4"/>
        <w:numPr>
          <w:ilvl w:val="0"/>
          <w:numId w:val="11"/>
        </w:numPr>
        <w:rPr>
          <w:rFonts w:ascii="Times New Roman" w:hAnsi="Times New Roman" w:cs="Times New Roman"/>
          <w:sz w:val="24"/>
          <w:szCs w:val="24"/>
        </w:rPr>
      </w:pPr>
      <w:r>
        <w:rPr>
          <w:rFonts w:ascii="Times New Roman" w:hAnsi="Times New Roman" w:cs="Times New Roman"/>
          <w:sz w:val="24"/>
          <w:szCs w:val="24"/>
        </w:rPr>
        <w:t>Κρεβάτια αιμοδοσίας</w:t>
      </w:r>
      <w:r w:rsidR="00C01D94">
        <w:rPr>
          <w:rFonts w:ascii="Times New Roman" w:hAnsi="Times New Roman" w:cs="Times New Roman"/>
          <w:sz w:val="24"/>
          <w:szCs w:val="24"/>
        </w:rPr>
        <w:t xml:space="preserve"> (</w:t>
      </w:r>
      <w:r w:rsidR="00CA5D3A">
        <w:rPr>
          <w:rFonts w:ascii="Times New Roman" w:hAnsi="Times New Roman" w:cs="Times New Roman"/>
          <w:sz w:val="24"/>
          <w:szCs w:val="24"/>
        </w:rPr>
        <w:t>6</w:t>
      </w:r>
      <w:r w:rsidR="00C01D94">
        <w:rPr>
          <w:rFonts w:ascii="Times New Roman" w:hAnsi="Times New Roman" w:cs="Times New Roman"/>
          <w:sz w:val="24"/>
          <w:szCs w:val="24"/>
        </w:rPr>
        <w:t>)</w:t>
      </w:r>
    </w:p>
    <w:p w14:paraId="7186B32D" w14:textId="77777777" w:rsidR="002469FE" w:rsidRDefault="002469FE" w:rsidP="002469FE">
      <w:pPr>
        <w:pStyle w:val="a4"/>
        <w:numPr>
          <w:ilvl w:val="0"/>
          <w:numId w:val="11"/>
        </w:numPr>
        <w:rPr>
          <w:rFonts w:ascii="Times New Roman" w:hAnsi="Times New Roman" w:cs="Times New Roman"/>
          <w:sz w:val="24"/>
          <w:szCs w:val="24"/>
        </w:rPr>
      </w:pPr>
      <w:r>
        <w:rPr>
          <w:rFonts w:ascii="Times New Roman" w:hAnsi="Times New Roman" w:cs="Times New Roman"/>
          <w:sz w:val="24"/>
          <w:szCs w:val="24"/>
        </w:rPr>
        <w:t xml:space="preserve">Θρανία </w:t>
      </w:r>
      <w:r w:rsidR="00C01D94">
        <w:rPr>
          <w:rFonts w:ascii="Times New Roman" w:hAnsi="Times New Roman" w:cs="Times New Roman"/>
          <w:sz w:val="24"/>
          <w:szCs w:val="24"/>
        </w:rPr>
        <w:t>(1)</w:t>
      </w:r>
    </w:p>
    <w:p w14:paraId="5794ADF2" w14:textId="77777777" w:rsidR="00C01D94" w:rsidRDefault="00C01D94" w:rsidP="002469FE">
      <w:pPr>
        <w:pStyle w:val="a4"/>
        <w:numPr>
          <w:ilvl w:val="0"/>
          <w:numId w:val="11"/>
        </w:numPr>
        <w:rPr>
          <w:rFonts w:ascii="Times New Roman" w:hAnsi="Times New Roman" w:cs="Times New Roman"/>
          <w:sz w:val="24"/>
          <w:szCs w:val="24"/>
        </w:rPr>
      </w:pPr>
      <w:r>
        <w:rPr>
          <w:rFonts w:ascii="Times New Roman" w:hAnsi="Times New Roman" w:cs="Times New Roman"/>
          <w:sz w:val="24"/>
          <w:szCs w:val="24"/>
        </w:rPr>
        <w:t>Πάγκοι (3), καρέκλες (10)</w:t>
      </w:r>
    </w:p>
    <w:p w14:paraId="7DE20CA1" w14:textId="77777777" w:rsidR="002469FE" w:rsidRDefault="002469FE" w:rsidP="002469FE">
      <w:pPr>
        <w:pStyle w:val="a4"/>
        <w:numPr>
          <w:ilvl w:val="0"/>
          <w:numId w:val="11"/>
        </w:numPr>
        <w:rPr>
          <w:rFonts w:ascii="Times New Roman" w:hAnsi="Times New Roman" w:cs="Times New Roman"/>
          <w:sz w:val="24"/>
          <w:szCs w:val="24"/>
        </w:rPr>
      </w:pPr>
      <w:r>
        <w:rPr>
          <w:rFonts w:ascii="Times New Roman" w:hAnsi="Times New Roman" w:cs="Times New Roman"/>
          <w:sz w:val="24"/>
          <w:szCs w:val="24"/>
        </w:rPr>
        <w:t>Σνακ, χυμοί, νερά (85 από το κάθε ένα)</w:t>
      </w:r>
    </w:p>
    <w:p w14:paraId="640B7605" w14:textId="77777777" w:rsidR="002469FE" w:rsidRDefault="002469FE" w:rsidP="002469FE">
      <w:pPr>
        <w:pStyle w:val="a4"/>
        <w:numPr>
          <w:ilvl w:val="0"/>
          <w:numId w:val="11"/>
        </w:numPr>
        <w:rPr>
          <w:rFonts w:ascii="Times New Roman" w:hAnsi="Times New Roman" w:cs="Times New Roman"/>
          <w:sz w:val="24"/>
          <w:szCs w:val="24"/>
        </w:rPr>
      </w:pPr>
      <w:r>
        <w:rPr>
          <w:rFonts w:ascii="Times New Roman" w:hAnsi="Times New Roman" w:cs="Times New Roman"/>
          <w:sz w:val="24"/>
          <w:szCs w:val="24"/>
        </w:rPr>
        <w:t>35 μπλουζάκια</w:t>
      </w:r>
    </w:p>
    <w:p w14:paraId="26BB8FA2" w14:textId="77777777" w:rsidR="002469FE" w:rsidRDefault="002469FE" w:rsidP="002469FE">
      <w:pPr>
        <w:pStyle w:val="a4"/>
        <w:numPr>
          <w:ilvl w:val="0"/>
          <w:numId w:val="11"/>
        </w:numPr>
        <w:rPr>
          <w:rFonts w:ascii="Times New Roman" w:hAnsi="Times New Roman" w:cs="Times New Roman"/>
          <w:sz w:val="24"/>
          <w:szCs w:val="24"/>
        </w:rPr>
      </w:pPr>
      <w:r>
        <w:rPr>
          <w:rFonts w:ascii="Times New Roman" w:hAnsi="Times New Roman" w:cs="Times New Roman"/>
          <w:sz w:val="24"/>
          <w:szCs w:val="24"/>
        </w:rPr>
        <w:t>Ερωτηματολόγια</w:t>
      </w:r>
      <w:r w:rsidR="00C01D94">
        <w:rPr>
          <w:rFonts w:ascii="Times New Roman" w:hAnsi="Times New Roman" w:cs="Times New Roman"/>
          <w:sz w:val="24"/>
          <w:szCs w:val="24"/>
        </w:rPr>
        <w:t xml:space="preserve"> (80)</w:t>
      </w:r>
    </w:p>
    <w:p w14:paraId="04821053" w14:textId="77777777" w:rsidR="002469FE" w:rsidRDefault="002469FE" w:rsidP="002469FE">
      <w:pPr>
        <w:pStyle w:val="a4"/>
        <w:numPr>
          <w:ilvl w:val="0"/>
          <w:numId w:val="11"/>
        </w:numPr>
        <w:rPr>
          <w:rFonts w:ascii="Times New Roman" w:hAnsi="Times New Roman" w:cs="Times New Roman"/>
          <w:sz w:val="24"/>
          <w:szCs w:val="24"/>
        </w:rPr>
      </w:pPr>
      <w:r>
        <w:rPr>
          <w:rFonts w:ascii="Times New Roman" w:hAnsi="Times New Roman" w:cs="Times New Roman"/>
          <w:sz w:val="24"/>
          <w:szCs w:val="24"/>
        </w:rPr>
        <w:t>Βεβαιώσεις</w:t>
      </w:r>
      <w:r w:rsidR="00C01D94">
        <w:rPr>
          <w:rFonts w:ascii="Times New Roman" w:hAnsi="Times New Roman" w:cs="Times New Roman"/>
          <w:sz w:val="24"/>
          <w:szCs w:val="24"/>
        </w:rPr>
        <w:t xml:space="preserve"> (70)</w:t>
      </w:r>
    </w:p>
    <w:p w14:paraId="0CB8E4CC" w14:textId="77777777" w:rsidR="002469FE" w:rsidRDefault="002469FE" w:rsidP="002469FE">
      <w:pPr>
        <w:pStyle w:val="a4"/>
        <w:numPr>
          <w:ilvl w:val="0"/>
          <w:numId w:val="11"/>
        </w:numPr>
        <w:rPr>
          <w:rFonts w:ascii="Times New Roman" w:hAnsi="Times New Roman" w:cs="Times New Roman"/>
          <w:sz w:val="24"/>
          <w:szCs w:val="24"/>
        </w:rPr>
      </w:pPr>
      <w:r>
        <w:rPr>
          <w:rFonts w:ascii="Times New Roman" w:hAnsi="Times New Roman" w:cs="Times New Roman"/>
          <w:sz w:val="24"/>
          <w:szCs w:val="24"/>
        </w:rPr>
        <w:t>Αριθμοί προτεραιότητας</w:t>
      </w:r>
      <w:r w:rsidR="00C01D94">
        <w:rPr>
          <w:rFonts w:ascii="Times New Roman" w:hAnsi="Times New Roman" w:cs="Times New Roman"/>
          <w:sz w:val="24"/>
          <w:szCs w:val="24"/>
        </w:rPr>
        <w:t xml:space="preserve"> (200)</w:t>
      </w:r>
    </w:p>
    <w:p w14:paraId="2C2E12C5" w14:textId="77777777" w:rsidR="002469FE" w:rsidRDefault="002469FE" w:rsidP="002469FE"/>
    <w:p w14:paraId="7E92CCEE" w14:textId="77777777" w:rsidR="002469FE" w:rsidRDefault="002469FE">
      <w:r>
        <w:br w:type="page"/>
      </w:r>
    </w:p>
    <w:p w14:paraId="60CCBD98" w14:textId="77777777" w:rsidR="002469FE" w:rsidRDefault="00025DA3" w:rsidP="00025DA3">
      <w:pPr>
        <w:jc w:val="center"/>
        <w:rPr>
          <w:rFonts w:ascii="Times New Roman" w:hAnsi="Times New Roman" w:cs="Times New Roman"/>
          <w:b/>
          <w:sz w:val="28"/>
          <w:szCs w:val="28"/>
        </w:rPr>
      </w:pPr>
      <w:r w:rsidRPr="00025DA3">
        <w:rPr>
          <w:rFonts w:ascii="Times New Roman" w:hAnsi="Times New Roman" w:cs="Times New Roman"/>
          <w:b/>
          <w:sz w:val="28"/>
          <w:szCs w:val="28"/>
        </w:rPr>
        <w:lastRenderedPageBreak/>
        <w:t>Κεφάλαιο ΙΙΙ</w:t>
      </w:r>
    </w:p>
    <w:p w14:paraId="2992693B" w14:textId="77777777" w:rsidR="00025DA3" w:rsidRDefault="00025DA3" w:rsidP="00025DA3">
      <w:pPr>
        <w:rPr>
          <w:rFonts w:ascii="Times New Roman" w:hAnsi="Times New Roman" w:cs="Times New Roman"/>
          <w:sz w:val="24"/>
          <w:szCs w:val="24"/>
          <w:u w:val="single"/>
        </w:rPr>
      </w:pPr>
      <w:r>
        <w:rPr>
          <w:rFonts w:ascii="Times New Roman" w:hAnsi="Times New Roman" w:cs="Times New Roman"/>
          <w:sz w:val="24"/>
          <w:szCs w:val="24"/>
          <w:u w:val="single"/>
        </w:rPr>
        <w:t>3.1 Εξωτερική Αξιολόγηση</w:t>
      </w:r>
    </w:p>
    <w:p w14:paraId="70DBBD52" w14:textId="77777777" w:rsidR="00A47C33" w:rsidRDefault="00A47C33" w:rsidP="00025DA3">
      <w:pPr>
        <w:rPr>
          <w:rFonts w:ascii="Times New Roman" w:hAnsi="Times New Roman" w:cs="Times New Roman"/>
          <w:sz w:val="24"/>
          <w:szCs w:val="24"/>
          <w:u w:val="single"/>
        </w:rPr>
      </w:pPr>
      <w:r>
        <w:rPr>
          <w:rFonts w:ascii="Times New Roman" w:hAnsi="Times New Roman" w:cs="Times New Roman"/>
          <w:sz w:val="24"/>
          <w:szCs w:val="24"/>
          <w:u w:val="single"/>
        </w:rPr>
        <w:t>Από την ανάλυση των ερωτηματολογίων που συμπλήρωσαν οι αιμοδότες, αμέσως μετά τη διαδικασία της αιμοληψίας, προέκυψαν τα παρακάτω αποτελέσματα.</w:t>
      </w:r>
    </w:p>
    <w:p w14:paraId="38FAD82B" w14:textId="77777777" w:rsidR="00A47C33" w:rsidRPr="00A47C33" w:rsidRDefault="00A47C33" w:rsidP="00025DA3">
      <w:pPr>
        <w:rPr>
          <w:rFonts w:ascii="Times New Roman" w:hAnsi="Times New Roman" w:cs="Times New Roman"/>
          <w:sz w:val="24"/>
          <w:szCs w:val="24"/>
          <w:u w:val="single"/>
        </w:rPr>
      </w:pPr>
      <w:r>
        <w:rPr>
          <w:rFonts w:ascii="Times New Roman" w:hAnsi="Times New Roman" w:cs="Times New Roman"/>
          <w:sz w:val="24"/>
          <w:szCs w:val="24"/>
          <w:u w:val="single"/>
        </w:rPr>
        <w:t xml:space="preserve">Στις ερωτήσεις αξιολόγησης (πχ αξιολογήστε ολόκληρη τη διαδικασία ή πόσο ικανοποιημένοι είστε από την εξυπηρέτηση) χρησιμοποιήθηκε 5-θμια κλίμακα </w:t>
      </w:r>
      <w:r>
        <w:rPr>
          <w:rFonts w:ascii="Times New Roman" w:hAnsi="Times New Roman" w:cs="Times New Roman"/>
          <w:sz w:val="24"/>
          <w:szCs w:val="24"/>
          <w:u w:val="single"/>
          <w:lang w:val="en-US"/>
        </w:rPr>
        <w:t>Likert</w:t>
      </w:r>
      <w:r w:rsidRPr="00A47C33">
        <w:rPr>
          <w:rFonts w:ascii="Times New Roman" w:hAnsi="Times New Roman" w:cs="Times New Roman"/>
          <w:sz w:val="24"/>
          <w:szCs w:val="24"/>
          <w:u w:val="single"/>
        </w:rPr>
        <w:t xml:space="preserve">, </w:t>
      </w:r>
      <w:r>
        <w:rPr>
          <w:rFonts w:ascii="Times New Roman" w:hAnsi="Times New Roman" w:cs="Times New Roman"/>
          <w:sz w:val="24"/>
          <w:szCs w:val="24"/>
          <w:u w:val="single"/>
        </w:rPr>
        <w:t>όπου το 1 αντιστοιχούσε στο χαμηλότερο όριο (καθόλου) και το 5 στο υψηλότερο (πάρα πολύ)</w:t>
      </w:r>
    </w:p>
    <w:p w14:paraId="0A43BA53" w14:textId="77777777" w:rsidR="00025DA3" w:rsidRPr="00025DA3" w:rsidRDefault="00025DA3" w:rsidP="00025DA3">
      <w:pPr>
        <w:rPr>
          <w:rFonts w:ascii="Times New Roman" w:hAnsi="Times New Roman" w:cs="Times New Roman"/>
          <w:sz w:val="24"/>
          <w:szCs w:val="24"/>
          <w:u w:val="single"/>
        </w:rPr>
      </w:pPr>
      <w:r>
        <w:rPr>
          <w:rFonts w:ascii="Times New Roman" w:hAnsi="Times New Roman" w:cs="Times New Roman"/>
          <w:noProof/>
          <w:sz w:val="24"/>
          <w:szCs w:val="24"/>
          <w:u w:val="single"/>
          <w:lang w:eastAsia="el-GR"/>
        </w:rPr>
        <w:drawing>
          <wp:anchor distT="0" distB="0" distL="114300" distR="114300" simplePos="0" relativeHeight="251716608" behindDoc="0" locked="0" layoutInCell="1" allowOverlap="1" wp14:anchorId="2496630D" wp14:editId="3862A0CC">
            <wp:simplePos x="0" y="0"/>
            <wp:positionH relativeFrom="column">
              <wp:posOffset>2924175</wp:posOffset>
            </wp:positionH>
            <wp:positionV relativeFrom="paragraph">
              <wp:posOffset>61595</wp:posOffset>
            </wp:positionV>
            <wp:extent cx="3209925" cy="1905000"/>
            <wp:effectExtent l="19050" t="0" r="9525" b="0"/>
            <wp:wrapSquare wrapText="bothSides"/>
            <wp:docPr id="24" name="Εικόνα 5" descr="螕蟻维蠁畏渭伪 伪蟺维谓蟿畏蟽畏蟼 蠁慰蟻渭蠋谓. 韦委蟿位慰蟼 蔚蟻蠅蟿萎渭伪蟿慰蟼: 螘尉蠀蟺畏蟻苇蟿畏蟽畏. 螒蟻喂胃渭蠈蟼 伪蟺伪谓蟿萎蟽蔚蠅谓: 54 伪蟺伪谓蟿萎蟽蔚喂蟼."/>
            <wp:cNvGraphicFramePr/>
            <a:graphic xmlns:a="http://schemas.openxmlformats.org/drawingml/2006/main">
              <a:graphicData uri="http://schemas.openxmlformats.org/drawingml/2006/picture">
                <pic:pic xmlns:pic="http://schemas.openxmlformats.org/drawingml/2006/picture">
                  <pic:nvPicPr>
                    <pic:cNvPr id="3" name="Picture 2" descr="螕蟻维蠁畏渭伪 伪蟺维谓蟿畏蟽畏蟼 蠁慰蟻渭蠋谓. 韦委蟿位慰蟼 蔚蟻蠅蟿萎渭伪蟿慰蟼: 螘尉蠀蟺畏蟻苇蟿畏蟽畏. 螒蟻喂胃渭蠈蟼 伪蟺伪谓蟿萎蟽蔚蠅谓: 54 伪蟺伪谓蟿萎蟽蔚喂蟼."/>
                    <pic:cNvPicPr>
                      <a:picLocks noChangeAspect="1"/>
                    </pic:cNvPicPr>
                  </pic:nvPicPr>
                  <pic:blipFill>
                    <a:blip r:embed="rId17" cstate="print"/>
                    <a:stretch>
                      <a:fillRect/>
                    </a:stretch>
                  </pic:blipFill>
                  <pic:spPr>
                    <a:xfrm>
                      <a:off x="0" y="0"/>
                      <a:ext cx="3209925" cy="1905000"/>
                    </a:xfrm>
                    <a:prstGeom prst="rect">
                      <a:avLst/>
                    </a:prstGeom>
                    <a:noFill/>
                    <a:ln>
                      <a:noFill/>
                    </a:ln>
                  </pic:spPr>
                </pic:pic>
              </a:graphicData>
            </a:graphic>
          </wp:anchor>
        </w:drawing>
      </w:r>
      <w:r w:rsidRPr="00025DA3">
        <w:rPr>
          <w:rFonts w:ascii="Times New Roman" w:hAnsi="Times New Roman" w:cs="Times New Roman"/>
          <w:noProof/>
          <w:sz w:val="24"/>
          <w:szCs w:val="24"/>
          <w:lang w:eastAsia="el-GR"/>
        </w:rPr>
        <w:drawing>
          <wp:inline distT="0" distB="0" distL="0" distR="0" wp14:anchorId="3ABF78FE" wp14:editId="5E917BAB">
            <wp:extent cx="2819400" cy="1962150"/>
            <wp:effectExtent l="19050" t="0" r="0" b="0"/>
            <wp:docPr id="23" name="Εικόνα 3" descr="螕蟻维蠁畏渭伪 伪蟺维谓蟿畏蟽畏蟼 蠁慰蟻渭蠋谓. 韦委蟿位慰蟼 蔚蟻蠅蟿萎渭伪蟿慰蟼: 螣位蠈魏位畏蟻畏 畏 未喂伪未喂魏伪蟽委伪. 螒蟻喂胃渭蠈蟼 伪蟺伪谓蟿萎蟽蔚蠅谓: 54 伪蟺伪谓蟿萎蟽蔚喂蟼."/>
            <wp:cNvGraphicFramePr/>
            <a:graphic xmlns:a="http://schemas.openxmlformats.org/drawingml/2006/main">
              <a:graphicData uri="http://schemas.openxmlformats.org/drawingml/2006/picture">
                <pic:pic xmlns:pic="http://schemas.openxmlformats.org/drawingml/2006/picture">
                  <pic:nvPicPr>
                    <pic:cNvPr id="2" name="Picture 1" descr="螕蟻维蠁畏渭伪 伪蟺维谓蟿畏蟽畏蟼 蠁慰蟻渭蠋谓. 韦委蟿位慰蟼 蔚蟻蠅蟿萎渭伪蟿慰蟼: 螣位蠈魏位畏蟻畏 畏 未喂伪未喂魏伪蟽委伪. 螒蟻喂胃渭蠈蟼 伪蟺伪谓蟿萎蟽蔚蠅谓: 54 伪蟺伪谓蟿萎蟽蔚喂蟼."/>
                    <pic:cNvPicPr>
                      <a:picLocks noChangeAspect="1"/>
                    </pic:cNvPicPr>
                  </pic:nvPicPr>
                  <pic:blipFill>
                    <a:blip r:embed="rId18" cstate="print"/>
                    <a:stretch>
                      <a:fillRect/>
                    </a:stretch>
                  </pic:blipFill>
                  <pic:spPr>
                    <a:xfrm>
                      <a:off x="0" y="0"/>
                      <a:ext cx="2819400" cy="1962150"/>
                    </a:xfrm>
                    <a:prstGeom prst="rect">
                      <a:avLst/>
                    </a:prstGeom>
                    <a:noFill/>
                    <a:ln>
                      <a:noFill/>
                    </a:ln>
                  </pic:spPr>
                </pic:pic>
              </a:graphicData>
            </a:graphic>
          </wp:inline>
        </w:drawing>
      </w:r>
    </w:p>
    <w:p w14:paraId="634FA751" w14:textId="77777777" w:rsidR="002469FE" w:rsidRDefault="00025DA3" w:rsidP="002469FE">
      <w:r>
        <w:rPr>
          <w:noProof/>
          <w:lang w:eastAsia="el-GR"/>
        </w:rPr>
        <w:drawing>
          <wp:anchor distT="0" distB="0" distL="114300" distR="114300" simplePos="0" relativeHeight="251717632" behindDoc="0" locked="0" layoutInCell="1" allowOverlap="1" wp14:anchorId="0E422F55" wp14:editId="1C1E8C0D">
            <wp:simplePos x="0" y="0"/>
            <wp:positionH relativeFrom="column">
              <wp:posOffset>19050</wp:posOffset>
            </wp:positionH>
            <wp:positionV relativeFrom="paragraph">
              <wp:posOffset>127635</wp:posOffset>
            </wp:positionV>
            <wp:extent cx="3038475" cy="2238375"/>
            <wp:effectExtent l="19050" t="0" r="9525" b="0"/>
            <wp:wrapThrough wrapText="bothSides">
              <wp:wrapPolygon edited="0">
                <wp:start x="-135" y="0"/>
                <wp:lineTo x="-135" y="21508"/>
                <wp:lineTo x="21668" y="21508"/>
                <wp:lineTo x="21668" y="0"/>
                <wp:lineTo x="-135" y="0"/>
              </wp:wrapPolygon>
            </wp:wrapThrough>
            <wp:docPr id="25" name="Εικόνα 6" descr="螕蟻维蠁畏渭伪 伪蟺维谓蟿畏蟽畏蟼 蠁慰蟻渭蠋谓. 韦委蟿位慰蟼 蔚蟻蠅蟿萎渭伪蟿慰蟼: 螣蟻纬维谓蠅蟽畏. 螒蟻喂胃渭蠈蟼 伪蟺伪谓蟿萎蟽蔚蠅谓: 54 伪蟺伪谓蟿萎蟽蔚喂蟼."/>
            <wp:cNvGraphicFramePr/>
            <a:graphic xmlns:a="http://schemas.openxmlformats.org/drawingml/2006/main">
              <a:graphicData uri="http://schemas.openxmlformats.org/drawingml/2006/picture">
                <pic:pic xmlns:pic="http://schemas.openxmlformats.org/drawingml/2006/picture">
                  <pic:nvPicPr>
                    <pic:cNvPr id="4" name="Picture 3" descr="螕蟻维蠁畏渭伪 伪蟺维谓蟿畏蟽畏蟼 蠁慰蟻渭蠋谓. 韦委蟿位慰蟼 蔚蟻蠅蟿萎渭伪蟿慰蟼: 螣蟻纬维谓蠅蟽畏. 螒蟻喂胃渭蠈蟼 伪蟺伪谓蟿萎蟽蔚蠅谓: 54 伪蟺伪谓蟿萎蟽蔚喂蟼."/>
                    <pic:cNvPicPr>
                      <a:picLocks noChangeAspect="1"/>
                    </pic:cNvPicPr>
                  </pic:nvPicPr>
                  <pic:blipFill>
                    <a:blip r:embed="rId19" cstate="print"/>
                    <a:stretch>
                      <a:fillRect/>
                    </a:stretch>
                  </pic:blipFill>
                  <pic:spPr>
                    <a:xfrm>
                      <a:off x="0" y="0"/>
                      <a:ext cx="3038475" cy="2238375"/>
                    </a:xfrm>
                    <a:prstGeom prst="rect">
                      <a:avLst/>
                    </a:prstGeom>
                    <a:noFill/>
                    <a:ln>
                      <a:noFill/>
                    </a:ln>
                  </pic:spPr>
                </pic:pic>
              </a:graphicData>
            </a:graphic>
          </wp:anchor>
        </w:drawing>
      </w:r>
    </w:p>
    <w:p w14:paraId="01D2ABDE" w14:textId="77777777" w:rsidR="00025DA3" w:rsidRDefault="00025DA3" w:rsidP="002469FE">
      <w:r>
        <w:rPr>
          <w:noProof/>
          <w:lang w:eastAsia="el-GR"/>
        </w:rPr>
        <w:drawing>
          <wp:anchor distT="0" distB="0" distL="114300" distR="114300" simplePos="0" relativeHeight="251718656" behindDoc="0" locked="0" layoutInCell="1" allowOverlap="1" wp14:anchorId="5AEF7CBA" wp14:editId="3090D9A4">
            <wp:simplePos x="0" y="0"/>
            <wp:positionH relativeFrom="column">
              <wp:posOffset>-19050</wp:posOffset>
            </wp:positionH>
            <wp:positionV relativeFrom="paragraph">
              <wp:posOffset>194310</wp:posOffset>
            </wp:positionV>
            <wp:extent cx="2905125" cy="1743075"/>
            <wp:effectExtent l="19050" t="0" r="9525" b="0"/>
            <wp:wrapThrough wrapText="bothSides">
              <wp:wrapPolygon edited="0">
                <wp:start x="-142" y="0"/>
                <wp:lineTo x="-142" y="21482"/>
                <wp:lineTo x="21671" y="21482"/>
                <wp:lineTo x="21671" y="0"/>
                <wp:lineTo x="-142" y="0"/>
              </wp:wrapPolygon>
            </wp:wrapThrough>
            <wp:docPr id="28" name="Εικόνα 8" descr="螕蟻维蠁畏渭伪 伪蟺维谓蟿畏蟽畏蟼 蠁慰蟻渭蠋谓. 韦委蟿位慰蟼 蔚蟻蠅蟿萎渭伪蟿慰蟼: 巍慰萎 伪蟿蠈渭蠅谓 蟽蟿畏谓 伪委胃慰蠀蟽伪. 螒蟻喂胃渭蠈蟼 伪蟺伪谓蟿萎蟽蔚蠅谓: 53 伪蟺伪谓蟿萎蟽蔚喂蟼."/>
            <wp:cNvGraphicFramePr/>
            <a:graphic xmlns:a="http://schemas.openxmlformats.org/drawingml/2006/main">
              <a:graphicData uri="http://schemas.openxmlformats.org/drawingml/2006/picture">
                <pic:pic xmlns:pic="http://schemas.openxmlformats.org/drawingml/2006/picture">
                  <pic:nvPicPr>
                    <pic:cNvPr id="5" name="Picture 4" descr="螕蟻维蠁畏渭伪 伪蟺维谓蟿畏蟽畏蟼 蠁慰蟻渭蠋谓. 韦委蟿位慰蟼 蔚蟻蠅蟿萎渭伪蟿慰蟼: 巍慰萎 伪蟿蠈渭蠅谓 蟽蟿畏谓 伪委胃慰蠀蟽伪. 螒蟻喂胃渭蠈蟼 伪蟺伪谓蟿萎蟽蔚蠅谓: 53 伪蟺伪谓蟿萎蟽蔚喂蟼."/>
                    <pic:cNvPicPr>
                      <a:picLocks noChangeAspect="1"/>
                    </pic:cNvPicPr>
                  </pic:nvPicPr>
                  <pic:blipFill>
                    <a:blip r:embed="rId20" cstate="print"/>
                    <a:stretch>
                      <a:fillRect/>
                    </a:stretch>
                  </pic:blipFill>
                  <pic:spPr>
                    <a:xfrm>
                      <a:off x="0" y="0"/>
                      <a:ext cx="2905125" cy="1743075"/>
                    </a:xfrm>
                    <a:prstGeom prst="rect">
                      <a:avLst/>
                    </a:prstGeom>
                    <a:noFill/>
                    <a:ln>
                      <a:noFill/>
                    </a:ln>
                  </pic:spPr>
                </pic:pic>
              </a:graphicData>
            </a:graphic>
          </wp:anchor>
        </w:drawing>
      </w:r>
    </w:p>
    <w:p w14:paraId="0A18042C" w14:textId="77777777" w:rsidR="00025DA3" w:rsidRPr="00025DA3" w:rsidRDefault="00025DA3" w:rsidP="00025DA3">
      <w:r>
        <w:rPr>
          <w:noProof/>
          <w:lang w:eastAsia="el-GR"/>
        </w:rPr>
        <w:drawing>
          <wp:anchor distT="0" distB="0" distL="114300" distR="114300" simplePos="0" relativeHeight="251720704" behindDoc="0" locked="0" layoutInCell="1" allowOverlap="1" wp14:anchorId="3FFA3BE6" wp14:editId="7DD8BFCA">
            <wp:simplePos x="0" y="0"/>
            <wp:positionH relativeFrom="column">
              <wp:posOffset>76200</wp:posOffset>
            </wp:positionH>
            <wp:positionV relativeFrom="paragraph">
              <wp:posOffset>262255</wp:posOffset>
            </wp:positionV>
            <wp:extent cx="2971800" cy="2286000"/>
            <wp:effectExtent l="19050" t="0" r="0" b="0"/>
            <wp:wrapThrough wrapText="bothSides">
              <wp:wrapPolygon edited="0">
                <wp:start x="-138" y="0"/>
                <wp:lineTo x="-138" y="21420"/>
                <wp:lineTo x="21600" y="21420"/>
                <wp:lineTo x="21600" y="0"/>
                <wp:lineTo x="-138" y="0"/>
              </wp:wrapPolygon>
            </wp:wrapThrough>
            <wp:docPr id="30" name="Εικόνα 11" descr="螕蟻维蠁畏渭伪 伪蟺维谓蟿畏蟽畏蟼 蠁慰蟻渭蠋谓. 韦委蟿位慰蟼 蔚蟻蠅蟿萎渭伪蟿慰蟼: 螒委胃慰蠀蟽伪 螒喂渭慰未慰蟽委伪蟼. 螒蟻喂胃渭蠈蟼 伪蟺伪谓蟿萎蟽蔚蠅谓: 53 伪蟺伪谓蟿萎蟽蔚喂蟼."/>
            <wp:cNvGraphicFramePr/>
            <a:graphic xmlns:a="http://schemas.openxmlformats.org/drawingml/2006/main">
              <a:graphicData uri="http://schemas.openxmlformats.org/drawingml/2006/picture">
                <pic:pic xmlns:pic="http://schemas.openxmlformats.org/drawingml/2006/picture">
                  <pic:nvPicPr>
                    <pic:cNvPr id="10" name="Picture 9" descr="螕蟻维蠁畏渭伪 伪蟺维谓蟿畏蟽畏蟼 蠁慰蟻渭蠋谓. 韦委蟿位慰蟼 蔚蟻蠅蟿萎渭伪蟿慰蟼: 螒委胃慰蠀蟽伪 螒喂渭慰未慰蟽委伪蟼. 螒蟻喂胃渭蠈蟼 伪蟺伪谓蟿萎蟽蔚蠅谓: 53 伪蟺伪谓蟿萎蟽蔚喂蟼."/>
                    <pic:cNvPicPr>
                      <a:picLocks noChangeAspect="1"/>
                    </pic:cNvPicPr>
                  </pic:nvPicPr>
                  <pic:blipFill>
                    <a:blip r:embed="rId21" cstate="print"/>
                    <a:stretch>
                      <a:fillRect/>
                    </a:stretch>
                  </pic:blipFill>
                  <pic:spPr>
                    <a:xfrm>
                      <a:off x="0" y="0"/>
                      <a:ext cx="2971800" cy="2286000"/>
                    </a:xfrm>
                    <a:prstGeom prst="rect">
                      <a:avLst/>
                    </a:prstGeom>
                    <a:noFill/>
                    <a:ln>
                      <a:noFill/>
                    </a:ln>
                  </pic:spPr>
                </pic:pic>
              </a:graphicData>
            </a:graphic>
          </wp:anchor>
        </w:drawing>
      </w:r>
      <w:r>
        <w:rPr>
          <w:noProof/>
          <w:lang w:eastAsia="el-GR"/>
        </w:rPr>
        <w:drawing>
          <wp:anchor distT="0" distB="0" distL="114300" distR="114300" simplePos="0" relativeHeight="251719680" behindDoc="0" locked="0" layoutInCell="1" allowOverlap="1" wp14:anchorId="7F42B565" wp14:editId="3D35DE33">
            <wp:simplePos x="0" y="0"/>
            <wp:positionH relativeFrom="column">
              <wp:posOffset>-3038475</wp:posOffset>
            </wp:positionH>
            <wp:positionV relativeFrom="paragraph">
              <wp:posOffset>205105</wp:posOffset>
            </wp:positionV>
            <wp:extent cx="2914650" cy="2495550"/>
            <wp:effectExtent l="19050" t="0" r="0" b="0"/>
            <wp:wrapThrough wrapText="bothSides">
              <wp:wrapPolygon edited="0">
                <wp:start x="-141" y="0"/>
                <wp:lineTo x="-141" y="21435"/>
                <wp:lineTo x="21600" y="21435"/>
                <wp:lineTo x="21600" y="0"/>
                <wp:lineTo x="-141" y="0"/>
              </wp:wrapPolygon>
            </wp:wrapThrough>
            <wp:docPr id="29" name="Εικόνα 10" descr="螕蟻维蠁畏渭伪 伪蟺维谓蟿畏蟽畏蟼 蠁慰蟻渭蠋谓. 韦委蟿位慰蟼 蔚蟻蠅蟿萎渭伪蟿慰蟼: 危萎渭伪谓蟽畏 蟽蟿慰谓 蠂蠋蟻慰 (魏伪胃慰未畏纬畏蟿喂魏苇蟼 蟺喂谓伪魏委未蔚蟼). 螒蟻喂胃渭蠈蟼 伪蟺伪谓蟿萎蟽蔚蠅谓: 54 伪蟺伪谓蟿萎蟽蔚喂蟼."/>
            <wp:cNvGraphicFramePr/>
            <a:graphic xmlns:a="http://schemas.openxmlformats.org/drawingml/2006/main">
              <a:graphicData uri="http://schemas.openxmlformats.org/drawingml/2006/picture">
                <pic:pic xmlns:pic="http://schemas.openxmlformats.org/drawingml/2006/picture">
                  <pic:nvPicPr>
                    <pic:cNvPr id="9" name="Picture 8" descr="螕蟻维蠁畏渭伪 伪蟺维谓蟿畏蟽畏蟼 蠁慰蟻渭蠋谓. 韦委蟿位慰蟼 蔚蟻蠅蟿萎渭伪蟿慰蟼: 危萎渭伪谓蟽畏 蟽蟿慰谓 蠂蠋蟻慰 (魏伪胃慰未畏纬畏蟿喂魏苇蟼 蟺喂谓伪魏委未蔚蟼). 螒蟻喂胃渭蠈蟼 伪蟺伪谓蟿萎蟽蔚蠅谓: 54 伪蟺伪谓蟿萎蟽蔚喂蟼."/>
                    <pic:cNvPicPr>
                      <a:picLocks noChangeAspect="1"/>
                    </pic:cNvPicPr>
                  </pic:nvPicPr>
                  <pic:blipFill>
                    <a:blip r:embed="rId22" cstate="print"/>
                    <a:stretch>
                      <a:fillRect/>
                    </a:stretch>
                  </pic:blipFill>
                  <pic:spPr>
                    <a:xfrm>
                      <a:off x="0" y="0"/>
                      <a:ext cx="2914650" cy="2495550"/>
                    </a:xfrm>
                    <a:prstGeom prst="rect">
                      <a:avLst/>
                    </a:prstGeom>
                    <a:noFill/>
                    <a:ln>
                      <a:noFill/>
                    </a:ln>
                  </pic:spPr>
                </pic:pic>
              </a:graphicData>
            </a:graphic>
          </wp:anchor>
        </w:drawing>
      </w:r>
    </w:p>
    <w:p w14:paraId="5664B905" w14:textId="77777777" w:rsidR="00025DA3" w:rsidRDefault="00025DA3" w:rsidP="00025DA3">
      <w:r w:rsidRPr="00025DA3">
        <w:rPr>
          <w:noProof/>
          <w:lang w:eastAsia="el-GR"/>
        </w:rPr>
        <w:lastRenderedPageBreak/>
        <w:drawing>
          <wp:inline distT="0" distB="0" distL="0" distR="0" wp14:anchorId="569A23C4" wp14:editId="725AFCDA">
            <wp:extent cx="5274310" cy="2499193"/>
            <wp:effectExtent l="19050" t="0" r="2540" b="0"/>
            <wp:docPr id="32" name="Εικόνα 14" descr="螕蟻维蠁畏渭伪 伪蟺维谓蟿畏蟽畏蟼 蠁慰蟻渭蠋谓. 韦委蟿位慰蟼 蔚蟻蠅蟿萎渭伪蟿慰蟼: 螘谓畏渭苇蟻蠅蟽畏 魏伪喂 蟺蟻慰尾慰位萎. 螒蟻喂胃渭蠈蟼 伪蟺伪谓蟿萎蟽蔚蠅谓: 53 伪蟺伪谓蟿萎蟽蔚喂蟼."/>
            <wp:cNvGraphicFramePr/>
            <a:graphic xmlns:a="http://schemas.openxmlformats.org/drawingml/2006/main">
              <a:graphicData uri="http://schemas.openxmlformats.org/drawingml/2006/picture">
                <pic:pic xmlns:pic="http://schemas.openxmlformats.org/drawingml/2006/picture">
                  <pic:nvPicPr>
                    <pic:cNvPr id="12" name="Picture 11" descr="螕蟻维蠁畏渭伪 伪蟺维谓蟿畏蟽畏蟼 蠁慰蟻渭蠋谓. 韦委蟿位慰蟼 蔚蟻蠅蟿萎渭伪蟿慰蟼: 螘谓畏渭苇蟻蠅蟽畏 魏伪喂 蟺蟻慰尾慰位萎. 螒蟻喂胃渭蠈蟼 伪蟺伪谓蟿萎蟽蔚蠅谓: 53 伪蟺伪谓蟿萎蟽蔚喂蟼."/>
                    <pic:cNvPicPr>
                      <a:picLocks noChangeAspect="1"/>
                    </pic:cNvPicPr>
                  </pic:nvPicPr>
                  <pic:blipFill>
                    <a:blip r:embed="rId23" cstate="print"/>
                    <a:stretch>
                      <a:fillRect/>
                    </a:stretch>
                  </pic:blipFill>
                  <pic:spPr>
                    <a:xfrm>
                      <a:off x="0" y="0"/>
                      <a:ext cx="5274310" cy="2499193"/>
                    </a:xfrm>
                    <a:prstGeom prst="rect">
                      <a:avLst/>
                    </a:prstGeom>
                    <a:noFill/>
                    <a:ln>
                      <a:noFill/>
                    </a:ln>
                  </pic:spPr>
                </pic:pic>
              </a:graphicData>
            </a:graphic>
          </wp:inline>
        </w:drawing>
      </w:r>
      <w:r w:rsidRPr="00025DA3">
        <w:rPr>
          <w:noProof/>
          <w:lang w:eastAsia="el-GR"/>
        </w:rPr>
        <w:drawing>
          <wp:anchor distT="0" distB="0" distL="114300" distR="114300" simplePos="0" relativeHeight="251721728" behindDoc="0" locked="0" layoutInCell="1" allowOverlap="1" wp14:anchorId="27A3318E" wp14:editId="3AB0DFE4">
            <wp:simplePos x="0" y="0"/>
            <wp:positionH relativeFrom="column">
              <wp:posOffset>19050</wp:posOffset>
            </wp:positionH>
            <wp:positionV relativeFrom="paragraph">
              <wp:posOffset>0</wp:posOffset>
            </wp:positionV>
            <wp:extent cx="5238750" cy="2495550"/>
            <wp:effectExtent l="19050" t="0" r="0" b="0"/>
            <wp:wrapThrough wrapText="bothSides">
              <wp:wrapPolygon edited="0">
                <wp:start x="-79" y="0"/>
                <wp:lineTo x="-79" y="21435"/>
                <wp:lineTo x="21600" y="21435"/>
                <wp:lineTo x="21600" y="0"/>
                <wp:lineTo x="-79" y="0"/>
              </wp:wrapPolygon>
            </wp:wrapThrough>
            <wp:docPr id="31" name="Εικόνα 13" descr="螕蟻维蠁畏渭伪 伪蟺维谓蟿畏蟽畏蟼 蠁慰蟻渭蠋谓. 韦委蟿位慰蟼 蔚蟻蠅蟿萎渭伪蟿慰蟼: 螖喂伪蟿蟻慰蠁萎 (蟽谓伪魏, 蟻慰蠁萎渭伪蟿伪). 螒蟻喂胃渭蠈蟼 伪蟺伪谓蟿萎蟽蔚蠅谓: 54 伪蟺伪谓蟿萎蟽蔚喂蟼."/>
            <wp:cNvGraphicFramePr/>
            <a:graphic xmlns:a="http://schemas.openxmlformats.org/drawingml/2006/main">
              <a:graphicData uri="http://schemas.openxmlformats.org/drawingml/2006/picture">
                <pic:pic xmlns:pic="http://schemas.openxmlformats.org/drawingml/2006/picture">
                  <pic:nvPicPr>
                    <pic:cNvPr id="11" name="Picture 10" descr="螕蟻维蠁畏渭伪 伪蟺维谓蟿畏蟽畏蟼 蠁慰蟻渭蠋谓. 韦委蟿位慰蟼 蔚蟻蠅蟿萎渭伪蟿慰蟼: 螖喂伪蟿蟻慰蠁萎 (蟽谓伪魏, 蟻慰蠁萎渭伪蟿伪). 螒蟻喂胃渭蠈蟼 伪蟺伪谓蟿萎蟽蔚蠅谓: 54 伪蟺伪谓蟿萎蟽蔚喂蟼."/>
                    <pic:cNvPicPr>
                      <a:picLocks noChangeAspect="1"/>
                    </pic:cNvPicPr>
                  </pic:nvPicPr>
                  <pic:blipFill>
                    <a:blip r:embed="rId24" cstate="print"/>
                    <a:stretch>
                      <a:fillRect/>
                    </a:stretch>
                  </pic:blipFill>
                  <pic:spPr>
                    <a:xfrm>
                      <a:off x="0" y="0"/>
                      <a:ext cx="5238750" cy="2495550"/>
                    </a:xfrm>
                    <a:prstGeom prst="rect">
                      <a:avLst/>
                    </a:prstGeom>
                    <a:noFill/>
                    <a:ln>
                      <a:noFill/>
                    </a:ln>
                  </pic:spPr>
                </pic:pic>
              </a:graphicData>
            </a:graphic>
          </wp:anchor>
        </w:drawing>
      </w:r>
    </w:p>
    <w:p w14:paraId="711AC5A7" w14:textId="77777777" w:rsidR="00025DA3" w:rsidRDefault="00025DA3" w:rsidP="00025DA3">
      <w:r w:rsidRPr="00025DA3">
        <w:rPr>
          <w:noProof/>
          <w:lang w:eastAsia="el-GR"/>
        </w:rPr>
        <w:drawing>
          <wp:inline distT="0" distB="0" distL="0" distR="0" wp14:anchorId="2E89F65C" wp14:editId="7DBCFAAA">
            <wp:extent cx="5274310" cy="2499193"/>
            <wp:effectExtent l="19050" t="0" r="2540" b="0"/>
            <wp:docPr id="33" name="Εικόνα 15" descr="Γράφημα απάντησης φορμών. Τίτλος ερωτήματος: Διευκόλυση της διαδικασίας από τους διδάσκοντες της σχολής. Αριθμός απαντήσεων: 53 απαντήσεις."/>
            <wp:cNvGraphicFramePr/>
            <a:graphic xmlns:a="http://schemas.openxmlformats.org/drawingml/2006/main">
              <a:graphicData uri="http://schemas.openxmlformats.org/drawingml/2006/picture">
                <pic:pic xmlns:pic="http://schemas.openxmlformats.org/drawingml/2006/picture">
                  <pic:nvPicPr>
                    <pic:cNvPr id="13" name="Picture 12" descr="Γράφημα απάντησης φορμών. Τίτλος ερωτήματος: Διευκόλυση της διαδικασίας από τους διδάσκοντες της σχολής. Αριθμός απαντήσεων: 53 απαντήσεις."/>
                    <pic:cNvPicPr>
                      <a:picLocks noChangeAspect="1"/>
                    </pic:cNvPicPr>
                  </pic:nvPicPr>
                  <pic:blipFill>
                    <a:blip r:embed="rId25" cstate="print"/>
                    <a:stretch>
                      <a:fillRect/>
                    </a:stretch>
                  </pic:blipFill>
                  <pic:spPr>
                    <a:xfrm>
                      <a:off x="0" y="0"/>
                      <a:ext cx="5274310" cy="2499193"/>
                    </a:xfrm>
                    <a:prstGeom prst="rect">
                      <a:avLst/>
                    </a:prstGeom>
                    <a:noFill/>
                    <a:ln>
                      <a:noFill/>
                    </a:ln>
                  </pic:spPr>
                </pic:pic>
              </a:graphicData>
            </a:graphic>
          </wp:inline>
        </w:drawing>
      </w:r>
    </w:p>
    <w:p w14:paraId="2B1D8836" w14:textId="77777777" w:rsidR="003569CA" w:rsidRDefault="00A47C33" w:rsidP="00025DA3">
      <w:r>
        <w:t xml:space="preserve">Στις ερωτήσεις που αφορούσαν </w:t>
      </w:r>
      <w:r w:rsidR="003569CA">
        <w:t>τις μελλοντικές προθέσεις των εθελοντών αιμοδοτών, χρησιμοποιήθηκε κλίμακα τριών βαθμίδων, με την παρακάτω αντιστοιχία:</w:t>
      </w:r>
    </w:p>
    <w:p w14:paraId="26FF52DD" w14:textId="77777777" w:rsidR="00025DA3" w:rsidRDefault="003569CA" w:rsidP="00025DA3">
      <w:r>
        <w:t xml:space="preserve"> 1= καθόλου, 2=λίγο, 3= πολύ</w:t>
      </w:r>
    </w:p>
    <w:p w14:paraId="2C1ABA8F" w14:textId="77777777" w:rsidR="00A47C33" w:rsidRDefault="00A47C33" w:rsidP="00025DA3"/>
    <w:p w14:paraId="1873C45D" w14:textId="77777777" w:rsidR="00025DA3" w:rsidRDefault="00025DA3"/>
    <w:p w14:paraId="2C40D10B" w14:textId="77777777" w:rsidR="00025DA3" w:rsidRDefault="00025DA3" w:rsidP="00025DA3">
      <w:r w:rsidRPr="00025DA3">
        <w:rPr>
          <w:noProof/>
          <w:lang w:eastAsia="el-GR"/>
        </w:rPr>
        <w:drawing>
          <wp:inline distT="0" distB="0" distL="0" distR="0" wp14:anchorId="55E94464" wp14:editId="70F19B40">
            <wp:extent cx="5119046" cy="2245030"/>
            <wp:effectExtent l="0" t="0" r="0" b="0"/>
            <wp:docPr id="34" name="Εικόνα 16" descr="螕蟻维蠁畏渭伪 伪蟺维谓蟿畏蟽畏蟼 蠁慰蟻渭蠋谓. 韦委蟿位慰蟼 蔚蟻蠅蟿萎渭伪蟿慰蟼: 螤蠈蟽慰 蟺喂胃伪谓蠈 蔚委谓伪喂 谓伪 尉伪谓维 未蠋蟽蔚喂蟼 伪委渭伪 蟿慰蠀 蠂蟻蠈谓慰蠀 蟽蟿畏谓 伪喂渭慰未慰蟽委伪 蟿慰蠀 韦螘桅螒螒;. 螒蟻喂胃渭蠈蟼 伪蟺伪谓蟿萎蟽蔚蠅谓: 54 伪蟺伪谓蟿萎蟽蔚喂蟼."/>
            <wp:cNvGraphicFramePr/>
            <a:graphic xmlns:a="http://schemas.openxmlformats.org/drawingml/2006/main">
              <a:graphicData uri="http://schemas.openxmlformats.org/drawingml/2006/picture">
                <pic:pic xmlns:pic="http://schemas.openxmlformats.org/drawingml/2006/picture">
                  <pic:nvPicPr>
                    <pic:cNvPr id="2" name="Picture 1" descr="螕蟻维蠁畏渭伪 伪蟺维谓蟿畏蟽畏蟼 蠁慰蟻渭蠋谓. 韦委蟿位慰蟼 蔚蟻蠅蟿萎渭伪蟿慰蟼: 螤蠈蟽慰 蟺喂胃伪谓蠈 蔚委谓伪喂 谓伪 尉伪谓维 未蠋蟽蔚喂蟼 伪委渭伪 蟿慰蠀 蠂蟻蠈谓慰蠀 蟽蟿畏谓 伪喂渭慰未慰蟽委伪 蟿慰蠀 韦螘桅螒螒;. 螒蟻喂胃渭蠈蟼 伪蟺伪谓蟿萎蟽蔚蠅谓: 54 伪蟺伪谓蟿萎蟽蔚喂蟼."/>
                    <pic:cNvPicPr>
                      <a:picLocks noChangeAspect="1"/>
                    </pic:cNvPicPr>
                  </pic:nvPicPr>
                  <pic:blipFill>
                    <a:blip r:embed="rId26" cstate="print"/>
                    <a:stretch>
                      <a:fillRect/>
                    </a:stretch>
                  </pic:blipFill>
                  <pic:spPr>
                    <a:xfrm>
                      <a:off x="0" y="0"/>
                      <a:ext cx="5208085" cy="2284079"/>
                    </a:xfrm>
                    <a:prstGeom prst="rect">
                      <a:avLst/>
                    </a:prstGeom>
                    <a:noFill/>
                    <a:ln>
                      <a:noFill/>
                    </a:ln>
                  </pic:spPr>
                </pic:pic>
              </a:graphicData>
            </a:graphic>
          </wp:inline>
        </w:drawing>
      </w:r>
    </w:p>
    <w:p w14:paraId="4DA061BF" w14:textId="77777777" w:rsidR="00025DA3" w:rsidRDefault="00025DA3" w:rsidP="00025DA3"/>
    <w:p w14:paraId="1CD2B28F" w14:textId="77777777" w:rsidR="00025DA3" w:rsidRDefault="00025DA3" w:rsidP="00025DA3">
      <w:r w:rsidRPr="00025DA3">
        <w:rPr>
          <w:noProof/>
          <w:lang w:eastAsia="el-GR"/>
        </w:rPr>
        <w:drawing>
          <wp:inline distT="0" distB="0" distL="0" distR="0" wp14:anchorId="7FDDC7CE" wp14:editId="7A4716DA">
            <wp:extent cx="5274310" cy="2386869"/>
            <wp:effectExtent l="19050" t="0" r="2540" b="0"/>
            <wp:docPr id="35" name="Εικόνα 17" descr="螕蟻维蠁畏渭伪 伪蟺维谓蟿畏蟽畏蟼 蠁慰蟻渭蠋谓. 韦委蟿位慰蟼 蔚蟻蠅蟿萎渭伪蟿慰蟼: 螤蠈蟽慰 蟺喂胃伪谓蠈 蔚委谓伪喂 谓伪 蟺蟻慰蟿蔚委谓蔚喂蟼 蟽蔚 魏维蟺慰喂慰谓 蠁委位慰 蟽慰蠀 谓伪 未蠋蟽蔚喂 伪委渭伪 蟿慰蠀 蠂蟻蠈谓慰蠀 蟽蟿畏谓 伪喂渭慰未慰蟽委伪 蟿慰蠀 韦螘桅螒螒;. 螒蟻喂胃渭蠈蟼 伪蟺伪谓蟿萎蟽蔚蠅谓: 54 伪蟺伪谓蟿萎蟽蔚喂蟼."/>
            <wp:cNvGraphicFramePr/>
            <a:graphic xmlns:a="http://schemas.openxmlformats.org/drawingml/2006/main">
              <a:graphicData uri="http://schemas.openxmlformats.org/drawingml/2006/picture">
                <pic:pic xmlns:pic="http://schemas.openxmlformats.org/drawingml/2006/picture">
                  <pic:nvPicPr>
                    <pic:cNvPr id="3" name="Picture 2" descr="螕蟻维蠁畏渭伪 伪蟺维谓蟿畏蟽畏蟼 蠁慰蟻渭蠋谓. 韦委蟿位慰蟼 蔚蟻蠅蟿萎渭伪蟿慰蟼: 螤蠈蟽慰 蟺喂胃伪谓蠈 蔚委谓伪喂 谓伪 蟺蟻慰蟿蔚委谓蔚喂蟼 蟽蔚 魏维蟺慰喂慰谓 蠁委位慰 蟽慰蠀 谓伪 未蠋蟽蔚喂 伪委渭伪 蟿慰蠀 蠂蟻蠈谓慰蠀 蟽蟿畏谓 伪喂渭慰未慰蟽委伪 蟿慰蠀 韦螘桅螒螒;. 螒蟻喂胃渭蠈蟼 伪蟺伪谓蟿萎蟽蔚蠅谓: 54 伪蟺伪谓蟿萎蟽蔚喂蟼."/>
                    <pic:cNvPicPr>
                      <a:picLocks noChangeAspect="1"/>
                    </pic:cNvPicPr>
                  </pic:nvPicPr>
                  <pic:blipFill>
                    <a:blip r:embed="rId27" cstate="print"/>
                    <a:stretch>
                      <a:fillRect/>
                    </a:stretch>
                  </pic:blipFill>
                  <pic:spPr>
                    <a:xfrm>
                      <a:off x="0" y="0"/>
                      <a:ext cx="5274310" cy="2386869"/>
                    </a:xfrm>
                    <a:prstGeom prst="rect">
                      <a:avLst/>
                    </a:prstGeom>
                    <a:noFill/>
                    <a:ln>
                      <a:noFill/>
                    </a:ln>
                  </pic:spPr>
                </pic:pic>
              </a:graphicData>
            </a:graphic>
          </wp:inline>
        </w:drawing>
      </w:r>
    </w:p>
    <w:p w14:paraId="5A18C714" w14:textId="77777777" w:rsidR="00025DA3" w:rsidRDefault="00A345CE" w:rsidP="00025DA3">
      <w:r w:rsidRPr="00A345CE">
        <w:rPr>
          <w:noProof/>
          <w:lang w:eastAsia="el-GR"/>
        </w:rPr>
        <w:drawing>
          <wp:inline distT="0" distB="0" distL="0" distR="0" wp14:anchorId="1444B47D" wp14:editId="2ACCECAA">
            <wp:extent cx="4943475" cy="2495550"/>
            <wp:effectExtent l="19050" t="0" r="9525" b="0"/>
            <wp:docPr id="38" name="Εικόνα 18" descr="螕蟻维蠁畏渭伪 伪蟺维谓蟿畏蟽畏蟼 蠁慰蟻渭蠋谓. 韦委蟿位慰蟼 蔚蟻蠅蟿萎渭伪蟿慰蟼: 螒蟺蠈 蟺慰蠀 蔚谓畏渭蔚蟻蠅胃萎魏伪蟿蔚 纬喂伪 蟿畏谓 伪喂渭慰未慰蟽委伪;. 螒蟻喂胃渭蠈蟼 伪蟺伪谓蟿萎蟽蔚蠅谓: 53 伪蟺伪谓蟿萎蟽蔚喂蟼."/>
            <wp:cNvGraphicFramePr/>
            <a:graphic xmlns:a="http://schemas.openxmlformats.org/drawingml/2006/main">
              <a:graphicData uri="http://schemas.openxmlformats.org/drawingml/2006/picture">
                <pic:pic xmlns:pic="http://schemas.openxmlformats.org/drawingml/2006/picture">
                  <pic:nvPicPr>
                    <pic:cNvPr id="4" name="Picture 3" descr="螕蟻维蠁畏渭伪 伪蟺维谓蟿畏蟽畏蟼 蠁慰蟻渭蠋谓. 韦委蟿位慰蟼 蔚蟻蠅蟿萎渭伪蟿慰蟼: 螒蟺蠈 蟺慰蠀 蔚谓畏渭蔚蟻蠅胃萎魏伪蟿蔚 纬喂伪 蟿畏谓 伪喂渭慰未慰蟽委伪;. 螒蟻喂胃渭蠈蟼 伪蟺伪谓蟿萎蟽蔚蠅谓: 53 伪蟺伪谓蟿萎蟽蔚喂蟼."/>
                    <pic:cNvPicPr>
                      <a:picLocks noChangeAspect="1"/>
                    </pic:cNvPicPr>
                  </pic:nvPicPr>
                  <pic:blipFill>
                    <a:blip r:embed="rId28" cstate="print"/>
                    <a:stretch>
                      <a:fillRect/>
                    </a:stretch>
                  </pic:blipFill>
                  <pic:spPr>
                    <a:xfrm>
                      <a:off x="0" y="0"/>
                      <a:ext cx="4943475" cy="2495550"/>
                    </a:xfrm>
                    <a:prstGeom prst="rect">
                      <a:avLst/>
                    </a:prstGeom>
                    <a:noFill/>
                    <a:ln>
                      <a:noFill/>
                    </a:ln>
                  </pic:spPr>
                </pic:pic>
              </a:graphicData>
            </a:graphic>
          </wp:inline>
        </w:drawing>
      </w:r>
    </w:p>
    <w:p w14:paraId="039A2DC6" w14:textId="77777777" w:rsidR="00025DA3" w:rsidRDefault="003569CA" w:rsidP="00025DA3">
      <w:r>
        <w:t>Η ανάλυση των στοιχείων των ερωτηματολογίων δείχνει ότι οι συμμετέχοντες είχαν πάρα πολύ θετική άποψη για το σύνολο της διοργάνωσης, την εξυπηρέτηση</w:t>
      </w:r>
      <w:r w:rsidR="00B55044">
        <w:t>.</w:t>
      </w:r>
    </w:p>
    <w:p w14:paraId="4CDAC0CC" w14:textId="59068C33" w:rsidR="00A345CE" w:rsidRPr="003569CA" w:rsidRDefault="003569CA" w:rsidP="00B55044">
      <w:pPr>
        <w:ind w:firstLine="720"/>
        <w:jc w:val="both"/>
        <w:rPr>
          <w:rFonts w:ascii="Times New Roman" w:hAnsi="Times New Roman" w:cs="Times New Roman"/>
        </w:rPr>
      </w:pPr>
      <w:r w:rsidRPr="003569CA">
        <w:rPr>
          <w:rFonts w:ascii="Times New Roman" w:hAnsi="Times New Roman" w:cs="Times New Roman"/>
        </w:rPr>
        <w:lastRenderedPageBreak/>
        <w:t>Σε ότι αφορά τα μέσα προβολής, τη μεγαλύτερη επίδραση φαίνεται ότι είχαν κατά σειρά το πανό (</w:t>
      </w:r>
      <w:r w:rsidRPr="003569CA">
        <w:rPr>
          <w:rFonts w:ascii="Times New Roman" w:hAnsi="Times New Roman" w:cs="Times New Roman"/>
          <w:lang w:val="en-US"/>
        </w:rPr>
        <w:t>f</w:t>
      </w:r>
      <w:r w:rsidRPr="003569CA">
        <w:rPr>
          <w:rFonts w:ascii="Times New Roman" w:hAnsi="Times New Roman" w:cs="Times New Roman"/>
        </w:rPr>
        <w:t>=32, 60.4%)</w:t>
      </w:r>
      <w:r w:rsidR="00B55044">
        <w:rPr>
          <w:rFonts w:ascii="Times New Roman" w:hAnsi="Times New Roman" w:cs="Times New Roman"/>
        </w:rPr>
        <w:t xml:space="preserve">. Στη συνέχεια οι αφίσες με </w:t>
      </w:r>
      <w:r w:rsidR="0019378C">
        <w:rPr>
          <w:rFonts w:ascii="Times New Roman" w:hAnsi="Times New Roman" w:cs="Times New Roman"/>
        </w:rPr>
        <w:t>(</w:t>
      </w:r>
      <w:r w:rsidR="0019378C" w:rsidRPr="003569CA">
        <w:rPr>
          <w:rFonts w:ascii="Times New Roman" w:hAnsi="Times New Roman" w:cs="Times New Roman"/>
          <w:lang w:val="en-US"/>
        </w:rPr>
        <w:t>f</w:t>
      </w:r>
      <w:r w:rsidR="0019378C" w:rsidRPr="003569CA">
        <w:rPr>
          <w:rFonts w:ascii="Times New Roman" w:hAnsi="Times New Roman" w:cs="Times New Roman"/>
        </w:rPr>
        <w:t>=</w:t>
      </w:r>
      <w:r w:rsidR="0019378C">
        <w:rPr>
          <w:rFonts w:ascii="Times New Roman" w:hAnsi="Times New Roman" w:cs="Times New Roman"/>
        </w:rPr>
        <w:t xml:space="preserve">25, </w:t>
      </w:r>
      <w:r w:rsidR="00B55044">
        <w:rPr>
          <w:rFonts w:ascii="Times New Roman" w:hAnsi="Times New Roman" w:cs="Times New Roman"/>
        </w:rPr>
        <w:t xml:space="preserve">47,2% </w:t>
      </w:r>
      <w:r w:rsidR="0019378C">
        <w:rPr>
          <w:rFonts w:ascii="Times New Roman" w:hAnsi="Times New Roman" w:cs="Times New Roman"/>
        </w:rPr>
        <w:t xml:space="preserve">) </w:t>
      </w:r>
      <w:r w:rsidR="00B55044">
        <w:rPr>
          <w:rFonts w:ascii="Times New Roman" w:hAnsi="Times New Roman" w:cs="Times New Roman"/>
        </w:rPr>
        <w:t xml:space="preserve">και </w:t>
      </w:r>
      <w:r w:rsidR="0019378C">
        <w:rPr>
          <w:rFonts w:ascii="Times New Roman" w:hAnsi="Times New Roman" w:cs="Times New Roman"/>
        </w:rPr>
        <w:t>η</w:t>
      </w:r>
      <w:r w:rsidR="00B55044">
        <w:rPr>
          <w:rFonts w:ascii="Times New Roman" w:hAnsi="Times New Roman" w:cs="Times New Roman"/>
        </w:rPr>
        <w:t xml:space="preserve">, ενημέρωση </w:t>
      </w:r>
      <w:r w:rsidR="0019378C">
        <w:rPr>
          <w:rFonts w:ascii="Times New Roman" w:hAnsi="Times New Roman" w:cs="Times New Roman"/>
        </w:rPr>
        <w:t xml:space="preserve">από </w:t>
      </w:r>
      <w:r w:rsidR="00B55044">
        <w:rPr>
          <w:rFonts w:ascii="Times New Roman" w:hAnsi="Times New Roman" w:cs="Times New Roman"/>
        </w:rPr>
        <w:t>φίλου</w:t>
      </w:r>
      <w:r w:rsidR="0019378C">
        <w:rPr>
          <w:rFonts w:ascii="Times New Roman" w:hAnsi="Times New Roman" w:cs="Times New Roman"/>
        </w:rPr>
        <w:t>ς</w:t>
      </w:r>
      <w:r w:rsidR="00B55044">
        <w:rPr>
          <w:rFonts w:ascii="Times New Roman" w:hAnsi="Times New Roman" w:cs="Times New Roman"/>
        </w:rPr>
        <w:t xml:space="preserve"> </w:t>
      </w:r>
      <w:r w:rsidR="0019378C">
        <w:rPr>
          <w:rFonts w:ascii="Times New Roman" w:hAnsi="Times New Roman" w:cs="Times New Roman"/>
        </w:rPr>
        <w:t>(</w:t>
      </w:r>
      <w:r w:rsidR="0019378C" w:rsidRPr="003569CA">
        <w:rPr>
          <w:rFonts w:ascii="Times New Roman" w:hAnsi="Times New Roman" w:cs="Times New Roman"/>
          <w:lang w:val="en-US"/>
        </w:rPr>
        <w:t>f</w:t>
      </w:r>
      <w:r w:rsidR="0019378C" w:rsidRPr="003569CA">
        <w:rPr>
          <w:rFonts w:ascii="Times New Roman" w:hAnsi="Times New Roman" w:cs="Times New Roman"/>
        </w:rPr>
        <w:t>=</w:t>
      </w:r>
      <w:r w:rsidR="0019378C">
        <w:rPr>
          <w:rFonts w:ascii="Times New Roman" w:hAnsi="Times New Roman" w:cs="Times New Roman"/>
        </w:rPr>
        <w:t xml:space="preserve">22 , </w:t>
      </w:r>
      <w:r w:rsidR="00B55044">
        <w:rPr>
          <w:rFonts w:ascii="Times New Roman" w:hAnsi="Times New Roman" w:cs="Times New Roman"/>
        </w:rPr>
        <w:t>41,5%</w:t>
      </w:r>
      <w:r w:rsidR="0019378C">
        <w:rPr>
          <w:rFonts w:ascii="Times New Roman" w:hAnsi="Times New Roman" w:cs="Times New Roman"/>
        </w:rPr>
        <w:t>)</w:t>
      </w:r>
      <w:r w:rsidR="00B55044">
        <w:rPr>
          <w:rFonts w:ascii="Times New Roman" w:hAnsi="Times New Roman" w:cs="Times New Roman"/>
        </w:rPr>
        <w:t>. Τέλος, λιγότερη επίδραση είχαν το διαδίκτυο και τα μέσα κοινωνικής δικτύωσης (</w:t>
      </w:r>
      <w:r w:rsidR="0019378C" w:rsidRPr="003569CA">
        <w:rPr>
          <w:rFonts w:ascii="Times New Roman" w:hAnsi="Times New Roman" w:cs="Times New Roman"/>
          <w:lang w:val="en-US"/>
        </w:rPr>
        <w:t>f</w:t>
      </w:r>
      <w:r w:rsidR="0019378C" w:rsidRPr="003569CA">
        <w:rPr>
          <w:rFonts w:ascii="Times New Roman" w:hAnsi="Times New Roman" w:cs="Times New Roman"/>
        </w:rPr>
        <w:t>=</w:t>
      </w:r>
      <w:r w:rsidR="0019378C">
        <w:rPr>
          <w:rFonts w:ascii="Times New Roman" w:hAnsi="Times New Roman" w:cs="Times New Roman"/>
        </w:rPr>
        <w:t>9,</w:t>
      </w:r>
      <w:r w:rsidR="00B55044">
        <w:rPr>
          <w:rFonts w:ascii="Times New Roman" w:hAnsi="Times New Roman" w:cs="Times New Roman"/>
        </w:rPr>
        <w:t xml:space="preserve"> 17%,  και </w:t>
      </w:r>
      <w:r w:rsidR="0019378C" w:rsidRPr="003569CA">
        <w:rPr>
          <w:rFonts w:ascii="Times New Roman" w:hAnsi="Times New Roman" w:cs="Times New Roman"/>
          <w:lang w:val="en-US"/>
        </w:rPr>
        <w:t>f</w:t>
      </w:r>
      <w:r w:rsidR="0019378C" w:rsidRPr="003569CA">
        <w:rPr>
          <w:rFonts w:ascii="Times New Roman" w:hAnsi="Times New Roman" w:cs="Times New Roman"/>
        </w:rPr>
        <w:t>=</w:t>
      </w:r>
      <w:r w:rsidR="0019378C">
        <w:rPr>
          <w:rFonts w:ascii="Times New Roman" w:hAnsi="Times New Roman" w:cs="Times New Roman"/>
        </w:rPr>
        <w:t xml:space="preserve">8, </w:t>
      </w:r>
      <w:r w:rsidR="00B55044">
        <w:rPr>
          <w:rFonts w:ascii="Times New Roman" w:hAnsi="Times New Roman" w:cs="Times New Roman"/>
        </w:rPr>
        <w:t>15,1%, αντίστοιχα)</w:t>
      </w:r>
      <w:r w:rsidR="0019378C">
        <w:rPr>
          <w:rFonts w:ascii="Times New Roman" w:hAnsi="Times New Roman" w:cs="Times New Roman"/>
        </w:rPr>
        <w:t>, ενώ</w:t>
      </w:r>
      <w:r w:rsidR="00B55044">
        <w:rPr>
          <w:rFonts w:ascii="Times New Roman" w:hAnsi="Times New Roman" w:cs="Times New Roman"/>
        </w:rPr>
        <w:t xml:space="preserve"> </w:t>
      </w:r>
      <w:r w:rsidR="0019378C">
        <w:rPr>
          <w:rFonts w:ascii="Times New Roman" w:hAnsi="Times New Roman" w:cs="Times New Roman"/>
        </w:rPr>
        <w:t xml:space="preserve">δε φάνηκε να είχαν </w:t>
      </w:r>
      <w:r w:rsidR="00B55044">
        <w:rPr>
          <w:rFonts w:ascii="Times New Roman" w:hAnsi="Times New Roman" w:cs="Times New Roman"/>
        </w:rPr>
        <w:t xml:space="preserve"> επίδραση η ανακοίνωση στην ιστοσελίδα της σχολής</w:t>
      </w:r>
      <w:r w:rsidR="0019378C">
        <w:rPr>
          <w:rFonts w:ascii="Times New Roman" w:hAnsi="Times New Roman" w:cs="Times New Roman"/>
        </w:rPr>
        <w:t xml:space="preserve">, αλλά </w:t>
      </w:r>
      <w:r w:rsidR="00B55044">
        <w:rPr>
          <w:rFonts w:ascii="Times New Roman" w:hAnsi="Times New Roman" w:cs="Times New Roman"/>
        </w:rPr>
        <w:t xml:space="preserve">και οι ενημερώσεις δια ζώσης στις αίθουσες. </w:t>
      </w:r>
      <w:r w:rsidR="00A345CE" w:rsidRPr="003569CA">
        <w:rPr>
          <w:rFonts w:ascii="Times New Roman" w:hAnsi="Times New Roman" w:cs="Times New Roman"/>
        </w:rPr>
        <w:br w:type="page"/>
      </w:r>
    </w:p>
    <w:p w14:paraId="7F2330F7" w14:textId="77777777" w:rsidR="00025DA3" w:rsidRPr="00A345CE" w:rsidRDefault="00A345CE" w:rsidP="00025DA3">
      <w:pPr>
        <w:rPr>
          <w:rFonts w:ascii="Times New Roman" w:hAnsi="Times New Roman" w:cs="Times New Roman"/>
          <w:sz w:val="24"/>
          <w:szCs w:val="24"/>
          <w:u w:val="single"/>
        </w:rPr>
      </w:pPr>
      <w:r w:rsidRPr="00A345CE">
        <w:rPr>
          <w:rFonts w:ascii="Times New Roman" w:hAnsi="Times New Roman" w:cs="Times New Roman"/>
          <w:sz w:val="24"/>
          <w:szCs w:val="24"/>
          <w:u w:val="single"/>
        </w:rPr>
        <w:lastRenderedPageBreak/>
        <w:t>3.2 Εσωτερική Αξιολόγηση</w:t>
      </w:r>
    </w:p>
    <w:p w14:paraId="394DACE8" w14:textId="77777777" w:rsidR="00FA2427" w:rsidRDefault="003569CA" w:rsidP="00A345CE">
      <w:pPr>
        <w:jc w:val="both"/>
        <w:rPr>
          <w:rFonts w:ascii="Times New Roman" w:hAnsi="Times New Roman" w:cs="Times New Roman"/>
          <w:sz w:val="24"/>
          <w:szCs w:val="24"/>
        </w:rPr>
      </w:pPr>
      <w:r>
        <w:rPr>
          <w:rFonts w:ascii="Times New Roman" w:hAnsi="Times New Roman" w:cs="Times New Roman"/>
          <w:sz w:val="24"/>
          <w:szCs w:val="24"/>
        </w:rPr>
        <w:t>Από την οργανωτική επιτροπή, εκτιμάται ότι</w:t>
      </w:r>
      <w:r w:rsidR="00A345CE">
        <w:rPr>
          <w:rFonts w:ascii="Times New Roman" w:hAnsi="Times New Roman" w:cs="Times New Roman"/>
          <w:sz w:val="24"/>
          <w:szCs w:val="24"/>
        </w:rPr>
        <w:t xml:space="preserve"> η οργάνωση και η ροή της αιμοδοσίας ήταν ικανοποιητικές. </w:t>
      </w:r>
      <w:r>
        <w:rPr>
          <w:rFonts w:ascii="Times New Roman" w:hAnsi="Times New Roman" w:cs="Times New Roman"/>
          <w:sz w:val="24"/>
          <w:szCs w:val="24"/>
        </w:rPr>
        <w:t>Παρότι δεν επιτεύχθηκε ο στόχος των</w:t>
      </w:r>
      <w:r w:rsidR="00A345CE">
        <w:rPr>
          <w:rFonts w:ascii="Times New Roman" w:hAnsi="Times New Roman" w:cs="Times New Roman"/>
          <w:sz w:val="24"/>
          <w:szCs w:val="24"/>
        </w:rPr>
        <w:t xml:space="preserve"> 65 φι</w:t>
      </w:r>
      <w:r>
        <w:rPr>
          <w:rFonts w:ascii="Times New Roman" w:hAnsi="Times New Roman" w:cs="Times New Roman"/>
          <w:sz w:val="24"/>
          <w:szCs w:val="24"/>
        </w:rPr>
        <w:t>αλών</w:t>
      </w:r>
      <w:r w:rsidR="00A345CE">
        <w:rPr>
          <w:rFonts w:ascii="Times New Roman" w:hAnsi="Times New Roman" w:cs="Times New Roman"/>
          <w:sz w:val="24"/>
          <w:szCs w:val="24"/>
        </w:rPr>
        <w:t xml:space="preserve">, </w:t>
      </w:r>
      <w:r>
        <w:rPr>
          <w:rFonts w:ascii="Times New Roman" w:hAnsi="Times New Roman" w:cs="Times New Roman"/>
          <w:sz w:val="24"/>
          <w:szCs w:val="24"/>
        </w:rPr>
        <w:t xml:space="preserve">η συγκέντρωση 56  φιαλών, είναι πολύ ικανοποιητικός αριθμός, δεδομένης και της στενότητας χρόνου που υπήρχε, ενώ </w:t>
      </w:r>
      <w:r w:rsidR="00A345CE">
        <w:rPr>
          <w:rFonts w:ascii="Times New Roman" w:hAnsi="Times New Roman" w:cs="Times New Roman"/>
          <w:sz w:val="24"/>
          <w:szCs w:val="24"/>
        </w:rPr>
        <w:t xml:space="preserve">έγιναν </w:t>
      </w:r>
      <w:r>
        <w:rPr>
          <w:rFonts w:ascii="Times New Roman" w:hAnsi="Times New Roman" w:cs="Times New Roman"/>
          <w:sz w:val="24"/>
          <w:szCs w:val="24"/>
        </w:rPr>
        <w:t xml:space="preserve">και κάποιες </w:t>
      </w:r>
      <w:r w:rsidR="00A345CE">
        <w:rPr>
          <w:rFonts w:ascii="Times New Roman" w:hAnsi="Times New Roman" w:cs="Times New Roman"/>
          <w:sz w:val="24"/>
          <w:szCs w:val="24"/>
        </w:rPr>
        <w:t xml:space="preserve">σημαντικές βελτιώσεις σε σχέση με προηγούμενες φορές. </w:t>
      </w:r>
    </w:p>
    <w:p w14:paraId="33EA0A0B" w14:textId="77777777" w:rsidR="00FA2427" w:rsidRDefault="003569CA" w:rsidP="00A345CE">
      <w:pPr>
        <w:jc w:val="both"/>
        <w:rPr>
          <w:rFonts w:ascii="Times New Roman" w:hAnsi="Times New Roman" w:cs="Times New Roman"/>
          <w:sz w:val="24"/>
          <w:szCs w:val="24"/>
        </w:rPr>
      </w:pPr>
      <w:r>
        <w:rPr>
          <w:rFonts w:ascii="Times New Roman" w:hAnsi="Times New Roman" w:cs="Times New Roman"/>
          <w:sz w:val="24"/>
          <w:szCs w:val="24"/>
        </w:rPr>
        <w:t xml:space="preserve">Εφαρμόστηκαν δύο καινοτομίες: </w:t>
      </w:r>
    </w:p>
    <w:p w14:paraId="1583820B" w14:textId="77777777" w:rsidR="00FA2427" w:rsidRDefault="003569CA" w:rsidP="00A345CE">
      <w:pPr>
        <w:jc w:val="both"/>
        <w:rPr>
          <w:rFonts w:ascii="Times New Roman" w:hAnsi="Times New Roman" w:cs="Times New Roman"/>
          <w:sz w:val="24"/>
          <w:szCs w:val="24"/>
        </w:rPr>
      </w:pPr>
      <w:r>
        <w:rPr>
          <w:rFonts w:ascii="Times New Roman" w:hAnsi="Times New Roman" w:cs="Times New Roman"/>
          <w:sz w:val="24"/>
          <w:szCs w:val="24"/>
        </w:rPr>
        <w:t xml:space="preserve">α) η δημιουργία κωδικού </w:t>
      </w:r>
      <w:r>
        <w:rPr>
          <w:rFonts w:ascii="Times New Roman" w:hAnsi="Times New Roman" w:cs="Times New Roman"/>
          <w:sz w:val="24"/>
          <w:szCs w:val="24"/>
          <w:lang w:val="en-US"/>
        </w:rPr>
        <w:t>QR</w:t>
      </w:r>
      <w:r>
        <w:rPr>
          <w:rFonts w:ascii="Times New Roman" w:hAnsi="Times New Roman" w:cs="Times New Roman"/>
          <w:sz w:val="24"/>
          <w:szCs w:val="24"/>
        </w:rPr>
        <w:t xml:space="preserve">στις αφίσες </w:t>
      </w:r>
      <w:r w:rsidR="00CB7943">
        <w:rPr>
          <w:rFonts w:ascii="Times New Roman" w:hAnsi="Times New Roman" w:cs="Times New Roman"/>
          <w:sz w:val="24"/>
          <w:szCs w:val="24"/>
        </w:rPr>
        <w:t xml:space="preserve">με τις προϋποθέσεις συμμετοχής σε αιμοδοσία, έδωσε τη δυνατότητα στους υποψήφιους αιμοδότες, να ενημερωθούν έγκαιρα και να αποφύγουν μία άσκοπη ταλαιπωρία στην περίπτωση που δεν πληρούσαν κάποια από τις προϋποθέσεις. Αυτό είχε σαν αποτέλεσμα τη μείωση στο ελάχιστο των απορρίψεων (από τις 31 απορρίψεις την προηγούμενη αιμοδοσία πέσαμε στις 10 κι αυτές για καθαρά ιατρικούς λόγους, όπως πχ χαμηλή πίεση), τη βελτίωση της ροής και τη μείωση του χρόνου αναμονής.  </w:t>
      </w:r>
    </w:p>
    <w:p w14:paraId="094DA010" w14:textId="77777777" w:rsidR="00FA2427" w:rsidRDefault="00CB7943" w:rsidP="00A345CE">
      <w:pPr>
        <w:jc w:val="both"/>
        <w:rPr>
          <w:rFonts w:ascii="Times New Roman" w:hAnsi="Times New Roman" w:cs="Times New Roman"/>
          <w:sz w:val="24"/>
          <w:szCs w:val="24"/>
        </w:rPr>
      </w:pPr>
      <w:r>
        <w:rPr>
          <w:rFonts w:ascii="Times New Roman" w:hAnsi="Times New Roman" w:cs="Times New Roman"/>
          <w:sz w:val="24"/>
          <w:szCs w:val="24"/>
        </w:rPr>
        <w:t xml:space="preserve">β) η χρήση των αριθμών προτεραιότητας δούλεψε άψογα εξασφαλίζοντας ότι η διαδικασία κυλούσε ομαλά, χωρίς κάποιος να χάνει τη σειρά του. </w:t>
      </w:r>
    </w:p>
    <w:p w14:paraId="041A724A" w14:textId="71209052" w:rsidR="00A345CE" w:rsidRDefault="00CB7943" w:rsidP="00A345CE">
      <w:pPr>
        <w:jc w:val="both"/>
        <w:rPr>
          <w:rFonts w:ascii="Times New Roman" w:hAnsi="Times New Roman" w:cs="Times New Roman"/>
          <w:sz w:val="24"/>
          <w:szCs w:val="24"/>
        </w:rPr>
      </w:pPr>
      <w:r>
        <w:rPr>
          <w:rFonts w:ascii="Times New Roman" w:hAnsi="Times New Roman" w:cs="Times New Roman"/>
          <w:sz w:val="24"/>
          <w:szCs w:val="24"/>
        </w:rPr>
        <w:t xml:space="preserve">Επίσης,  εξασφαλίστηκαν </w:t>
      </w:r>
      <w:r w:rsidR="00A345CE">
        <w:rPr>
          <w:rFonts w:ascii="Times New Roman" w:hAnsi="Times New Roman" w:cs="Times New Roman"/>
          <w:sz w:val="24"/>
          <w:szCs w:val="24"/>
        </w:rPr>
        <w:t xml:space="preserve">ποιοτικότερα μπλουζάκια </w:t>
      </w:r>
      <w:r>
        <w:rPr>
          <w:rFonts w:ascii="Times New Roman" w:hAnsi="Times New Roman" w:cs="Times New Roman"/>
          <w:sz w:val="24"/>
          <w:szCs w:val="24"/>
        </w:rPr>
        <w:t xml:space="preserve">για την ομάδα εργασίας </w:t>
      </w:r>
      <w:r w:rsidR="00A345CE">
        <w:rPr>
          <w:rFonts w:ascii="Times New Roman" w:hAnsi="Times New Roman" w:cs="Times New Roman"/>
          <w:sz w:val="24"/>
          <w:szCs w:val="24"/>
        </w:rPr>
        <w:t>σε σχέση με άλλες φορές</w:t>
      </w:r>
      <w:r>
        <w:rPr>
          <w:rFonts w:ascii="Times New Roman" w:hAnsi="Times New Roman" w:cs="Times New Roman"/>
          <w:sz w:val="24"/>
          <w:szCs w:val="24"/>
        </w:rPr>
        <w:t>, γεγονός που συνέβαλε στη δημιουργία μιας θετικής εικόνας. Συνολικά η όλη διαδικασία εξελίχθηκε σε γενικές γραμμές ομαλά.</w:t>
      </w:r>
    </w:p>
    <w:p w14:paraId="059F2C6C" w14:textId="77777777" w:rsidR="00A345CE" w:rsidRPr="00AF4CEE" w:rsidRDefault="00A345CE" w:rsidP="00A345CE">
      <w:pPr>
        <w:jc w:val="both"/>
        <w:rPr>
          <w:rFonts w:ascii="Times New Roman" w:hAnsi="Times New Roman" w:cs="Times New Roman"/>
          <w:sz w:val="24"/>
          <w:szCs w:val="24"/>
          <w:u w:val="single"/>
        </w:rPr>
      </w:pPr>
      <w:r>
        <w:rPr>
          <w:rFonts w:ascii="Times New Roman" w:hAnsi="Times New Roman" w:cs="Times New Roman"/>
          <w:sz w:val="24"/>
          <w:szCs w:val="24"/>
        </w:rPr>
        <w:tab/>
      </w:r>
      <w:r w:rsidRPr="00AF4CEE">
        <w:rPr>
          <w:rFonts w:ascii="Times New Roman" w:hAnsi="Times New Roman" w:cs="Times New Roman"/>
          <w:sz w:val="24"/>
          <w:szCs w:val="24"/>
          <w:u w:val="single"/>
        </w:rPr>
        <w:t>Ωσ</w:t>
      </w:r>
      <w:r w:rsidR="00AF4CEE">
        <w:rPr>
          <w:rFonts w:ascii="Times New Roman" w:hAnsi="Times New Roman" w:cs="Times New Roman"/>
          <w:sz w:val="24"/>
          <w:szCs w:val="24"/>
          <w:u w:val="single"/>
        </w:rPr>
        <w:t>τόσο, υπήρξαν κάποια προβλήματα:</w:t>
      </w:r>
    </w:p>
    <w:p w14:paraId="4677CCCD" w14:textId="3A003C89" w:rsidR="00A345CE" w:rsidRPr="00AF4CEE" w:rsidRDefault="00A345CE" w:rsidP="00AF4CEE">
      <w:pPr>
        <w:pStyle w:val="a4"/>
        <w:numPr>
          <w:ilvl w:val="0"/>
          <w:numId w:val="12"/>
        </w:numPr>
        <w:jc w:val="both"/>
        <w:rPr>
          <w:rFonts w:ascii="Times New Roman" w:hAnsi="Times New Roman" w:cs="Times New Roman"/>
          <w:sz w:val="24"/>
          <w:szCs w:val="24"/>
        </w:rPr>
      </w:pPr>
      <w:r w:rsidRPr="00AF4CEE">
        <w:rPr>
          <w:rFonts w:ascii="Times New Roman" w:hAnsi="Times New Roman" w:cs="Times New Roman"/>
          <w:sz w:val="24"/>
          <w:szCs w:val="24"/>
        </w:rPr>
        <w:t xml:space="preserve">Λίγες χορηγικές προτάσεις για μπλουζάκια και </w:t>
      </w:r>
      <w:r w:rsidR="0019378C">
        <w:rPr>
          <w:rFonts w:ascii="Times New Roman" w:hAnsi="Times New Roman" w:cs="Times New Roman"/>
          <w:sz w:val="24"/>
          <w:szCs w:val="24"/>
        </w:rPr>
        <w:t xml:space="preserve">αυτές την </w:t>
      </w:r>
      <w:r w:rsidRPr="00AF4CEE">
        <w:rPr>
          <w:rFonts w:ascii="Times New Roman" w:hAnsi="Times New Roman" w:cs="Times New Roman"/>
          <w:sz w:val="24"/>
          <w:szCs w:val="24"/>
        </w:rPr>
        <w:t>τελευταία στιγμή.</w:t>
      </w:r>
    </w:p>
    <w:p w14:paraId="7CF8BCB2" w14:textId="77777777" w:rsidR="00A345CE" w:rsidRPr="00AF4CEE" w:rsidRDefault="00A345CE" w:rsidP="00AF4CEE">
      <w:pPr>
        <w:pStyle w:val="a4"/>
        <w:numPr>
          <w:ilvl w:val="0"/>
          <w:numId w:val="12"/>
        </w:numPr>
        <w:jc w:val="both"/>
        <w:rPr>
          <w:rFonts w:ascii="Times New Roman" w:hAnsi="Times New Roman" w:cs="Times New Roman"/>
          <w:sz w:val="24"/>
          <w:szCs w:val="24"/>
        </w:rPr>
      </w:pPr>
      <w:r w:rsidRPr="00AF4CEE">
        <w:rPr>
          <w:rFonts w:ascii="Times New Roman" w:hAnsi="Times New Roman" w:cs="Times New Roman"/>
          <w:sz w:val="24"/>
          <w:szCs w:val="24"/>
        </w:rPr>
        <w:t>Έλλειψη σε μπλουζάκια (</w:t>
      </w:r>
      <w:r w:rsidR="00CB7943">
        <w:rPr>
          <w:rFonts w:ascii="Times New Roman" w:hAnsi="Times New Roman" w:cs="Times New Roman"/>
          <w:sz w:val="24"/>
          <w:szCs w:val="24"/>
        </w:rPr>
        <w:t>υ</w:t>
      </w:r>
      <w:r w:rsidRPr="00AF4CEE">
        <w:rPr>
          <w:rFonts w:ascii="Times New Roman" w:hAnsi="Times New Roman" w:cs="Times New Roman"/>
          <w:sz w:val="24"/>
          <w:szCs w:val="24"/>
        </w:rPr>
        <w:t>πήρχε 1 λιγότερο).</w:t>
      </w:r>
    </w:p>
    <w:p w14:paraId="6D6BEBE7" w14:textId="7C85A72E" w:rsidR="00A345CE" w:rsidRDefault="00A345CE" w:rsidP="00AF4CEE">
      <w:pPr>
        <w:pStyle w:val="a4"/>
        <w:numPr>
          <w:ilvl w:val="0"/>
          <w:numId w:val="12"/>
        </w:numPr>
        <w:jc w:val="both"/>
        <w:rPr>
          <w:rFonts w:ascii="Times New Roman" w:hAnsi="Times New Roman" w:cs="Times New Roman"/>
          <w:sz w:val="24"/>
          <w:szCs w:val="24"/>
        </w:rPr>
      </w:pPr>
      <w:r w:rsidRPr="00AF4CEE">
        <w:rPr>
          <w:rFonts w:ascii="Times New Roman" w:hAnsi="Times New Roman" w:cs="Times New Roman"/>
          <w:sz w:val="24"/>
          <w:szCs w:val="24"/>
        </w:rPr>
        <w:t xml:space="preserve">Υπερβολικοί αιμοδότες μετά τις 11:00 και πολύ λίγοι </w:t>
      </w:r>
      <w:r w:rsidR="0019378C">
        <w:rPr>
          <w:rFonts w:ascii="Times New Roman" w:hAnsi="Times New Roman" w:cs="Times New Roman"/>
          <w:sz w:val="24"/>
          <w:szCs w:val="24"/>
        </w:rPr>
        <w:t xml:space="preserve">μέχρι τότε, </w:t>
      </w:r>
      <w:r w:rsidRPr="00AF4CEE">
        <w:rPr>
          <w:rFonts w:ascii="Times New Roman" w:hAnsi="Times New Roman" w:cs="Times New Roman"/>
          <w:sz w:val="24"/>
          <w:szCs w:val="24"/>
        </w:rPr>
        <w:t>με αποτέλεσμα να αργεί η διαδικασία.</w:t>
      </w:r>
    </w:p>
    <w:p w14:paraId="6045E4D8" w14:textId="77777777" w:rsidR="00F55764" w:rsidRDefault="00F55764" w:rsidP="00AF4CEE">
      <w:pPr>
        <w:pStyle w:val="a4"/>
        <w:numPr>
          <w:ilvl w:val="0"/>
          <w:numId w:val="12"/>
        </w:numPr>
        <w:jc w:val="both"/>
        <w:rPr>
          <w:rFonts w:ascii="Times New Roman" w:hAnsi="Times New Roman" w:cs="Times New Roman"/>
          <w:sz w:val="24"/>
          <w:szCs w:val="24"/>
        </w:rPr>
      </w:pPr>
      <w:r>
        <w:rPr>
          <w:rFonts w:ascii="Times New Roman" w:hAnsi="Times New Roman" w:cs="Times New Roman"/>
          <w:sz w:val="24"/>
          <w:szCs w:val="24"/>
        </w:rPr>
        <w:t>Κακή οργάνωση της δια ζώσης ενημέρωση</w:t>
      </w:r>
      <w:r w:rsidR="00050205">
        <w:rPr>
          <w:rFonts w:ascii="Times New Roman" w:hAnsi="Times New Roman" w:cs="Times New Roman"/>
          <w:sz w:val="24"/>
          <w:szCs w:val="24"/>
        </w:rPr>
        <w:t>ς</w:t>
      </w:r>
      <w:r>
        <w:rPr>
          <w:rFonts w:ascii="Times New Roman" w:hAnsi="Times New Roman" w:cs="Times New Roman"/>
          <w:sz w:val="24"/>
          <w:szCs w:val="24"/>
        </w:rPr>
        <w:t xml:space="preserve"> στις αίθουσες της σχολής</w:t>
      </w:r>
      <w:r w:rsidR="00C01D94">
        <w:rPr>
          <w:rFonts w:ascii="Times New Roman" w:hAnsi="Times New Roman" w:cs="Times New Roman"/>
          <w:sz w:val="24"/>
          <w:szCs w:val="24"/>
        </w:rPr>
        <w:t xml:space="preserve"> (</w:t>
      </w:r>
      <w:r w:rsidR="00CB7943">
        <w:rPr>
          <w:rFonts w:ascii="Times New Roman" w:hAnsi="Times New Roman" w:cs="Times New Roman"/>
          <w:sz w:val="24"/>
          <w:szCs w:val="24"/>
        </w:rPr>
        <w:t>τ</w:t>
      </w:r>
      <w:r w:rsidR="00C01D94">
        <w:rPr>
          <w:rFonts w:ascii="Times New Roman" w:hAnsi="Times New Roman" w:cs="Times New Roman"/>
          <w:sz w:val="24"/>
          <w:szCs w:val="24"/>
        </w:rPr>
        <w:t>ο πρόγραμμα ενημερώσεων φαίνεται στην επόμενη σελίδα)</w:t>
      </w:r>
    </w:p>
    <w:p w14:paraId="746909E8" w14:textId="349554B2" w:rsidR="00050205" w:rsidRPr="00AF4CEE" w:rsidRDefault="00050205" w:rsidP="00AF4CEE">
      <w:pPr>
        <w:pStyle w:val="a4"/>
        <w:numPr>
          <w:ilvl w:val="0"/>
          <w:numId w:val="12"/>
        </w:numPr>
        <w:jc w:val="both"/>
        <w:rPr>
          <w:rFonts w:ascii="Times New Roman" w:hAnsi="Times New Roman" w:cs="Times New Roman"/>
          <w:sz w:val="24"/>
          <w:szCs w:val="24"/>
        </w:rPr>
      </w:pPr>
      <w:r>
        <w:rPr>
          <w:rFonts w:ascii="Times New Roman" w:hAnsi="Times New Roman" w:cs="Times New Roman"/>
          <w:sz w:val="24"/>
          <w:szCs w:val="24"/>
        </w:rPr>
        <w:t>Ο αριθμός των αφισών ήταν λίγος και έπρεπε να είναι μεγαλύτερες σε μέγεθος</w:t>
      </w:r>
      <w:r w:rsidR="0019378C">
        <w:rPr>
          <w:rFonts w:ascii="Times New Roman" w:hAnsi="Times New Roman" w:cs="Times New Roman"/>
          <w:sz w:val="24"/>
          <w:szCs w:val="24"/>
        </w:rPr>
        <w:t>, ενώ δεν τοποθετήθηκαν στα καταλληλότερα σημεία</w:t>
      </w:r>
      <w:r w:rsidR="00975C57">
        <w:rPr>
          <w:rFonts w:ascii="Times New Roman" w:hAnsi="Times New Roman" w:cs="Times New Roman"/>
          <w:sz w:val="24"/>
          <w:szCs w:val="24"/>
        </w:rPr>
        <w:t>.</w:t>
      </w:r>
    </w:p>
    <w:p w14:paraId="7CAE0882" w14:textId="3752CFDB" w:rsidR="00A345CE" w:rsidRPr="00AF4CEE" w:rsidRDefault="00AF4CEE" w:rsidP="00AF4CEE">
      <w:pPr>
        <w:ind w:firstLine="720"/>
        <w:jc w:val="both"/>
        <w:rPr>
          <w:rFonts w:ascii="Times New Roman" w:hAnsi="Times New Roman" w:cs="Times New Roman"/>
          <w:sz w:val="24"/>
          <w:szCs w:val="24"/>
          <w:u w:val="single"/>
        </w:rPr>
      </w:pPr>
      <w:r w:rsidRPr="00AF4CEE">
        <w:rPr>
          <w:rFonts w:ascii="Times New Roman" w:hAnsi="Times New Roman" w:cs="Times New Roman"/>
          <w:sz w:val="24"/>
          <w:szCs w:val="24"/>
          <w:u w:val="single"/>
        </w:rPr>
        <w:t>Π</w:t>
      </w:r>
      <w:r w:rsidR="00FA2427">
        <w:rPr>
          <w:rFonts w:ascii="Times New Roman" w:hAnsi="Times New Roman" w:cs="Times New Roman"/>
          <w:sz w:val="24"/>
          <w:szCs w:val="24"/>
          <w:u w:val="single"/>
        </w:rPr>
        <w:t xml:space="preserve">ροτεινόμενες </w:t>
      </w:r>
      <w:r w:rsidRPr="00AF4CEE">
        <w:rPr>
          <w:rFonts w:ascii="Times New Roman" w:hAnsi="Times New Roman" w:cs="Times New Roman"/>
          <w:sz w:val="24"/>
          <w:szCs w:val="24"/>
          <w:u w:val="single"/>
        </w:rPr>
        <w:t>Λύσεις:</w:t>
      </w:r>
    </w:p>
    <w:p w14:paraId="3B894D8D" w14:textId="77777777" w:rsidR="00AF4CEE" w:rsidRPr="00AF4CEE" w:rsidRDefault="00AF4CEE" w:rsidP="00AF4CEE">
      <w:pPr>
        <w:pStyle w:val="a4"/>
        <w:numPr>
          <w:ilvl w:val="0"/>
          <w:numId w:val="13"/>
        </w:numPr>
        <w:jc w:val="both"/>
        <w:rPr>
          <w:rFonts w:ascii="Times New Roman" w:hAnsi="Times New Roman" w:cs="Times New Roman"/>
          <w:sz w:val="24"/>
          <w:szCs w:val="24"/>
        </w:rPr>
      </w:pPr>
      <w:r w:rsidRPr="00AF4CEE">
        <w:rPr>
          <w:rFonts w:ascii="Times New Roman" w:hAnsi="Times New Roman" w:cs="Times New Roman"/>
          <w:sz w:val="24"/>
          <w:szCs w:val="24"/>
        </w:rPr>
        <w:t>Πολλές χορηγικές προτάσεις ταυτόχρονα και επιλογή της καλύτερης χορηγίας.</w:t>
      </w:r>
    </w:p>
    <w:p w14:paraId="1D70EA79" w14:textId="5EA66125" w:rsidR="00AF4CEE" w:rsidRPr="00AF4CEE" w:rsidRDefault="00AF4CEE" w:rsidP="00AF4CEE">
      <w:pPr>
        <w:pStyle w:val="a4"/>
        <w:numPr>
          <w:ilvl w:val="0"/>
          <w:numId w:val="13"/>
        </w:numPr>
        <w:jc w:val="both"/>
        <w:rPr>
          <w:rFonts w:ascii="Times New Roman" w:hAnsi="Times New Roman" w:cs="Times New Roman"/>
          <w:sz w:val="24"/>
          <w:szCs w:val="24"/>
        </w:rPr>
      </w:pPr>
      <w:r w:rsidRPr="00AF4CEE">
        <w:rPr>
          <w:rFonts w:ascii="Times New Roman" w:hAnsi="Times New Roman" w:cs="Times New Roman"/>
          <w:sz w:val="24"/>
          <w:szCs w:val="24"/>
        </w:rPr>
        <w:t xml:space="preserve">Σωστότερη οργάνωση των ατόμων του μαθήματος με τη χρήση ομαδικής συνομιλίας αποκλειστικά για το </w:t>
      </w:r>
      <w:r w:rsidR="0085460A">
        <w:rPr>
          <w:rFonts w:ascii="Times New Roman" w:hAnsi="Times New Roman" w:cs="Times New Roman"/>
          <w:sz w:val="24"/>
          <w:szCs w:val="24"/>
        </w:rPr>
        <w:t>συγκεκριμένο πρότζεκτ</w:t>
      </w:r>
      <w:r w:rsidRPr="00AF4CEE">
        <w:rPr>
          <w:rFonts w:ascii="Times New Roman" w:hAnsi="Times New Roman" w:cs="Times New Roman"/>
          <w:sz w:val="24"/>
          <w:szCs w:val="24"/>
        </w:rPr>
        <w:t>.</w:t>
      </w:r>
    </w:p>
    <w:p w14:paraId="0FDFEC0B" w14:textId="77777777" w:rsidR="00AF4CEE" w:rsidRDefault="00D70120" w:rsidP="00AF4CEE">
      <w:pPr>
        <w:pStyle w:val="a4"/>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Οργάνωση με ραντεβού που κανονίζονται διαδικτυακά </w:t>
      </w:r>
      <w:r w:rsidR="00C01D94">
        <w:rPr>
          <w:rFonts w:ascii="Times New Roman" w:hAnsi="Times New Roman" w:cs="Times New Roman"/>
          <w:sz w:val="24"/>
          <w:szCs w:val="24"/>
        </w:rPr>
        <w:t xml:space="preserve">με ταυτόχρονη προώθηση των πρωινών ωρών ώστε να αποφευχθεί ο συγχρωτισμός. </w:t>
      </w:r>
    </w:p>
    <w:p w14:paraId="1C6F0B6F" w14:textId="1D339AC5" w:rsidR="00F55764" w:rsidRDefault="00F55764" w:rsidP="00AF4CEE">
      <w:pPr>
        <w:pStyle w:val="a4"/>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Οργάνωση για τις ώρες </w:t>
      </w:r>
      <w:r w:rsidR="00050205">
        <w:rPr>
          <w:rFonts w:ascii="Times New Roman" w:hAnsi="Times New Roman" w:cs="Times New Roman"/>
          <w:sz w:val="24"/>
          <w:szCs w:val="24"/>
        </w:rPr>
        <w:t xml:space="preserve">που θα γίνουν οι ενημερώσεις με βάση το πρόγραμμα σπουδών της σχολής και ενημέρωση σε όλα τα τμήματα επί μία βδομάδα πριν </w:t>
      </w:r>
      <w:r w:rsidR="00050205">
        <w:rPr>
          <w:rFonts w:ascii="Times New Roman" w:hAnsi="Times New Roman" w:cs="Times New Roman"/>
          <w:sz w:val="24"/>
          <w:szCs w:val="24"/>
        </w:rPr>
        <w:lastRenderedPageBreak/>
        <w:t>την διεξαγωγή της αιμοδοσίας.</w:t>
      </w:r>
      <w:r w:rsidR="0085460A">
        <w:rPr>
          <w:rFonts w:ascii="Times New Roman" w:hAnsi="Times New Roman" w:cs="Times New Roman"/>
          <w:sz w:val="24"/>
          <w:szCs w:val="24"/>
        </w:rPr>
        <w:t xml:space="preserve"> Παρακίνηση για προσέλευση τις πρώτες ώρες (9-11πμ).</w:t>
      </w:r>
    </w:p>
    <w:p w14:paraId="6B1665F5" w14:textId="77777777" w:rsidR="00975C57" w:rsidRDefault="00975C57" w:rsidP="00AF4CEE">
      <w:pPr>
        <w:pStyle w:val="a4"/>
        <w:numPr>
          <w:ilvl w:val="0"/>
          <w:numId w:val="13"/>
        </w:numPr>
        <w:jc w:val="both"/>
        <w:rPr>
          <w:rFonts w:ascii="Times New Roman" w:hAnsi="Times New Roman" w:cs="Times New Roman"/>
          <w:sz w:val="24"/>
          <w:szCs w:val="24"/>
        </w:rPr>
      </w:pPr>
      <w:r>
        <w:rPr>
          <w:rFonts w:ascii="Times New Roman" w:hAnsi="Times New Roman" w:cs="Times New Roman"/>
          <w:sz w:val="24"/>
          <w:szCs w:val="24"/>
        </w:rPr>
        <w:t>Σωστότερη οργάνωση της διαδικασίας αφισοκόλλησης επιλέγοντας σημεία και άτομα για το κάθε σημείο.</w:t>
      </w:r>
    </w:p>
    <w:p w14:paraId="55525087" w14:textId="77777777" w:rsidR="007077C3" w:rsidRDefault="00CB7943" w:rsidP="00CB7943">
      <w:pPr>
        <w:jc w:val="both"/>
        <w:rPr>
          <w:rFonts w:ascii="Times New Roman" w:hAnsi="Times New Roman" w:cs="Times New Roman"/>
          <w:sz w:val="24"/>
          <w:szCs w:val="24"/>
        </w:rPr>
      </w:pPr>
      <w:r>
        <w:rPr>
          <w:rFonts w:ascii="Times New Roman" w:hAnsi="Times New Roman" w:cs="Times New Roman"/>
          <w:sz w:val="24"/>
          <w:szCs w:val="24"/>
        </w:rPr>
        <w:t xml:space="preserve">Από τα παραπάνω το πιο σημαντικό και πιο επιδραστικό πρόβλημα στο τελικό αποτέλεσμα ήταν η πολύ μικρή ροή αιμοδοτών </w:t>
      </w:r>
      <w:r w:rsidR="007077C3">
        <w:rPr>
          <w:rFonts w:ascii="Times New Roman" w:hAnsi="Times New Roman" w:cs="Times New Roman"/>
          <w:sz w:val="24"/>
          <w:szCs w:val="24"/>
        </w:rPr>
        <w:t xml:space="preserve">την πρώτη μιάμιση ώρα (9:00-10:30 </w:t>
      </w:r>
      <w:r w:rsidR="00123055">
        <w:rPr>
          <w:rFonts w:ascii="Times New Roman" w:hAnsi="Times New Roman" w:cs="Times New Roman"/>
          <w:sz w:val="24"/>
          <w:szCs w:val="24"/>
        </w:rPr>
        <w:t>π.μ.</w:t>
      </w:r>
      <w:r w:rsidR="007077C3">
        <w:rPr>
          <w:rFonts w:ascii="Times New Roman" w:hAnsi="Times New Roman" w:cs="Times New Roman"/>
          <w:sz w:val="24"/>
          <w:szCs w:val="24"/>
        </w:rPr>
        <w:t>) και η πολύ αυξημένη προσέλευση στη συνέχεια και ειδικά προς το τέλος (μετά τις 12:30)</w:t>
      </w:r>
      <w:r w:rsidR="00123055">
        <w:rPr>
          <w:rFonts w:ascii="Times New Roman" w:hAnsi="Times New Roman" w:cs="Times New Roman"/>
          <w:sz w:val="24"/>
          <w:szCs w:val="24"/>
        </w:rPr>
        <w:t>,</w:t>
      </w:r>
      <w:r w:rsidR="007077C3">
        <w:rPr>
          <w:rFonts w:ascii="Times New Roman" w:hAnsi="Times New Roman" w:cs="Times New Roman"/>
          <w:sz w:val="24"/>
          <w:szCs w:val="24"/>
        </w:rPr>
        <w:t xml:space="preserve"> με αποτέλεσμα κάποιοι φοιτητές να μην προλάβουν να δώσουν αίμα</w:t>
      </w:r>
      <w:r w:rsidR="00123055">
        <w:rPr>
          <w:rFonts w:ascii="Times New Roman" w:hAnsi="Times New Roman" w:cs="Times New Roman"/>
          <w:sz w:val="24"/>
          <w:szCs w:val="24"/>
        </w:rPr>
        <w:t>,</w:t>
      </w:r>
      <w:r w:rsidR="007077C3">
        <w:rPr>
          <w:rFonts w:ascii="Times New Roman" w:hAnsi="Times New Roman" w:cs="Times New Roman"/>
          <w:sz w:val="24"/>
          <w:szCs w:val="24"/>
        </w:rPr>
        <w:t xml:space="preserve"> καθώς η τελευταία συνέντευξη πραγματοποιήθηκε στις 13:30 και η τελευταία αιμοληψία στις 14:00, ώρα κατά την οποία το κινητό συνεργείο αιμοληψίας έπρεπε να αποχωρήσει.</w:t>
      </w:r>
    </w:p>
    <w:p w14:paraId="51E833DE" w14:textId="77777777" w:rsidR="00CB7943" w:rsidRDefault="007077C3" w:rsidP="00CB7943">
      <w:pPr>
        <w:jc w:val="both"/>
        <w:rPr>
          <w:rFonts w:ascii="Times New Roman" w:hAnsi="Times New Roman" w:cs="Times New Roman"/>
          <w:sz w:val="24"/>
          <w:szCs w:val="24"/>
        </w:rPr>
      </w:pPr>
      <w:r>
        <w:rPr>
          <w:rFonts w:ascii="Times New Roman" w:hAnsi="Times New Roman" w:cs="Times New Roman"/>
          <w:sz w:val="24"/>
          <w:szCs w:val="24"/>
        </w:rPr>
        <w:t>Προτάσεις για την αντιμετώπιση αυτού του θέματος είναι: α) οι εθελοντές αιμοδότες από την ομάδα εργασίας να μπουν όλοι στην πρώτη βάρδια και να προσέλθουν στην έναρξη της διαδικασίας, β) στις δια ζώσης ενημερώσεις στα μαθήματα να γίνει καλύτερη ενημέρωση και να ενθαρρύνονται οι φοιτητές να προσέλθουν νωρίς, τονίζοντας τους ότι έτσι θα γλιτώσουν την όποια αναμονή και θα τελειώσουν πιο γρήγορα</w:t>
      </w:r>
      <w:r w:rsidR="00123055">
        <w:rPr>
          <w:rFonts w:ascii="Times New Roman" w:hAnsi="Times New Roman" w:cs="Times New Roman"/>
          <w:sz w:val="24"/>
          <w:szCs w:val="24"/>
        </w:rPr>
        <w:t xml:space="preserve">. </w:t>
      </w:r>
    </w:p>
    <w:p w14:paraId="541AA9E8" w14:textId="77777777" w:rsidR="007077C3" w:rsidRDefault="007077C3" w:rsidP="00CB7943">
      <w:pPr>
        <w:jc w:val="both"/>
        <w:rPr>
          <w:rFonts w:ascii="Times New Roman" w:hAnsi="Times New Roman" w:cs="Times New Roman"/>
          <w:sz w:val="24"/>
          <w:szCs w:val="24"/>
        </w:rPr>
      </w:pPr>
      <w:r>
        <w:rPr>
          <w:rFonts w:ascii="Times New Roman" w:hAnsi="Times New Roman" w:cs="Times New Roman"/>
          <w:sz w:val="24"/>
          <w:szCs w:val="24"/>
        </w:rPr>
        <w:t>Επίσης, η δια ζώσης ενημέρωση πρέπει να ξεκινήσει νωρίτερα (μια εβδομάδα πριν) και να οργανωθεί καλύτερα, ώστε να είναι και πιο αποτελεσματική. Προτείνεται η επίσκεψη σε όλες τις αίθουσες και χώρους μαθημάτων, ώστε να ενημερωθεί το σύνολο των φοιτητών</w:t>
      </w:r>
      <w:r w:rsidR="00123055">
        <w:rPr>
          <w:rFonts w:ascii="Times New Roman" w:hAnsi="Times New Roman" w:cs="Times New Roman"/>
          <w:sz w:val="24"/>
          <w:szCs w:val="24"/>
        </w:rPr>
        <w:t xml:space="preserve"> και να μπορούν οι φοιτητές να οργανώσουν καλύτερα τον χρόνο τους</w:t>
      </w:r>
      <w:r>
        <w:rPr>
          <w:rFonts w:ascii="Times New Roman" w:hAnsi="Times New Roman" w:cs="Times New Roman"/>
          <w:sz w:val="24"/>
          <w:szCs w:val="24"/>
        </w:rPr>
        <w:t>.</w:t>
      </w:r>
    </w:p>
    <w:p w14:paraId="1DF51674" w14:textId="77777777" w:rsidR="007077C3" w:rsidRDefault="00904CD4" w:rsidP="00CB7943">
      <w:pPr>
        <w:jc w:val="both"/>
        <w:rPr>
          <w:rFonts w:ascii="Times New Roman" w:hAnsi="Times New Roman" w:cs="Times New Roman"/>
          <w:sz w:val="24"/>
          <w:szCs w:val="24"/>
        </w:rPr>
      </w:pPr>
      <w:r>
        <w:rPr>
          <w:rFonts w:ascii="Times New Roman" w:hAnsi="Times New Roman" w:cs="Times New Roman"/>
          <w:sz w:val="24"/>
          <w:szCs w:val="24"/>
        </w:rPr>
        <w:t xml:space="preserve">Από τον </w:t>
      </w:r>
      <w:r w:rsidR="00123055">
        <w:rPr>
          <w:rFonts w:ascii="Times New Roman" w:hAnsi="Times New Roman" w:cs="Times New Roman"/>
          <w:sz w:val="24"/>
          <w:szCs w:val="24"/>
        </w:rPr>
        <w:t>διδάσκοντα</w:t>
      </w:r>
      <w:r>
        <w:rPr>
          <w:rFonts w:ascii="Times New Roman" w:hAnsi="Times New Roman" w:cs="Times New Roman"/>
          <w:sz w:val="24"/>
          <w:szCs w:val="24"/>
        </w:rPr>
        <w:t xml:space="preserve"> του μαθήματος ζητήθηκε (ως ατομικό παραδοτέο στο πλαίσιο του μαθήματος) να γίνει ατομική αναφορά και αξιολόγηση από το κάθε μέλος που συμμετείχε στη διοργάνωση της αιμοδοσίας. Σε αρκετές από αυτές τις αναφορές, </w:t>
      </w:r>
      <w:r w:rsidR="00BF15D6">
        <w:rPr>
          <w:rFonts w:ascii="Times New Roman" w:hAnsi="Times New Roman" w:cs="Times New Roman"/>
          <w:sz w:val="24"/>
          <w:szCs w:val="24"/>
        </w:rPr>
        <w:t>αναφέρθηκε ότι</w:t>
      </w:r>
      <w:r w:rsidR="007077C3">
        <w:rPr>
          <w:rFonts w:ascii="Times New Roman" w:hAnsi="Times New Roman" w:cs="Times New Roman"/>
          <w:sz w:val="24"/>
          <w:szCs w:val="24"/>
        </w:rPr>
        <w:t xml:space="preserve"> παρατηρήθηκαν κάποια φαινόμενα ασυνεννοησίας </w:t>
      </w:r>
      <w:r>
        <w:rPr>
          <w:rFonts w:ascii="Times New Roman" w:hAnsi="Times New Roman" w:cs="Times New Roman"/>
          <w:sz w:val="24"/>
          <w:szCs w:val="24"/>
        </w:rPr>
        <w:t xml:space="preserve">και κακής επικοινωνίας </w:t>
      </w:r>
      <w:r w:rsidR="007077C3">
        <w:rPr>
          <w:rFonts w:ascii="Times New Roman" w:hAnsi="Times New Roman" w:cs="Times New Roman"/>
          <w:sz w:val="24"/>
          <w:szCs w:val="24"/>
        </w:rPr>
        <w:t>μεταξύ των μελών των ομάδων εργασίας</w:t>
      </w:r>
      <w:r>
        <w:rPr>
          <w:rFonts w:ascii="Times New Roman" w:hAnsi="Times New Roman" w:cs="Times New Roman"/>
          <w:sz w:val="24"/>
          <w:szCs w:val="24"/>
        </w:rPr>
        <w:t xml:space="preserve">. Προτείνεται η καλύτερη οργάνωση των τρόπων επικοινωνίας μεταξύ των μελών των ομάδων εργασίας. Επίσης, </w:t>
      </w:r>
      <w:r w:rsidR="00BF15D6">
        <w:rPr>
          <w:rFonts w:ascii="Times New Roman" w:hAnsi="Times New Roman" w:cs="Times New Roman"/>
          <w:sz w:val="24"/>
          <w:szCs w:val="24"/>
        </w:rPr>
        <w:t xml:space="preserve">αναφέρθηκε και το γεγονός, ότι υπήρχαν άτομα από την οργανωτική επιτροπή που δεν είχαν συγκεκριμένο ρόλο </w:t>
      </w:r>
      <w:r w:rsidR="00E56556">
        <w:rPr>
          <w:rFonts w:ascii="Times New Roman" w:hAnsi="Times New Roman" w:cs="Times New Roman"/>
          <w:sz w:val="24"/>
          <w:szCs w:val="24"/>
        </w:rPr>
        <w:t xml:space="preserve">την ημέρα της αιμοδοσίας </w:t>
      </w:r>
      <w:r w:rsidR="00BF15D6">
        <w:rPr>
          <w:rFonts w:ascii="Times New Roman" w:hAnsi="Times New Roman" w:cs="Times New Roman"/>
          <w:sz w:val="24"/>
          <w:szCs w:val="24"/>
        </w:rPr>
        <w:t>και συνωστίζονταν χωρίς λόγο στους διαδρόμους.</w:t>
      </w:r>
    </w:p>
    <w:p w14:paraId="5E6B2C91" w14:textId="77777777" w:rsidR="00E56556" w:rsidRDefault="00E56556" w:rsidP="00CB7943">
      <w:pPr>
        <w:jc w:val="both"/>
        <w:rPr>
          <w:rFonts w:ascii="Times New Roman" w:hAnsi="Times New Roman" w:cs="Times New Roman"/>
          <w:sz w:val="24"/>
          <w:szCs w:val="24"/>
        </w:rPr>
      </w:pPr>
      <w:r>
        <w:rPr>
          <w:rFonts w:ascii="Times New Roman" w:hAnsi="Times New Roman" w:cs="Times New Roman"/>
          <w:sz w:val="24"/>
          <w:szCs w:val="24"/>
        </w:rPr>
        <w:t>Τέλος προτάθηκε, το ερωτηματολόγιο να γίνει σε ηλεκτρονική μορφή και οι αιμοδότες να το συμπληρώνουν ηλεκτρονικά μέσα από τα κινητά τους τηλέφωνα, όση ώρα περιμένουν στην ανάνηψη.</w:t>
      </w:r>
    </w:p>
    <w:p w14:paraId="0A1BAE9E" w14:textId="521AF829" w:rsidR="0019378C" w:rsidRPr="0019378C" w:rsidRDefault="0019378C" w:rsidP="00CB7943">
      <w:pPr>
        <w:jc w:val="both"/>
        <w:rPr>
          <w:rFonts w:ascii="Times New Roman" w:hAnsi="Times New Roman" w:cs="Times New Roman"/>
          <w:sz w:val="24"/>
          <w:szCs w:val="24"/>
        </w:rPr>
      </w:pPr>
      <w:r>
        <w:rPr>
          <w:rFonts w:ascii="Times New Roman" w:hAnsi="Times New Roman" w:cs="Times New Roman"/>
          <w:sz w:val="24"/>
          <w:szCs w:val="24"/>
        </w:rPr>
        <w:t xml:space="preserve">Ήδη, η οργανωτική επιτροπή, ετοίμασε ηλεκτρονικό ερωτηματολόγιο με τη μορφή </w:t>
      </w:r>
      <w:r>
        <w:rPr>
          <w:rFonts w:ascii="Times New Roman" w:hAnsi="Times New Roman" w:cs="Times New Roman"/>
          <w:sz w:val="24"/>
          <w:szCs w:val="24"/>
          <w:lang w:val="en-US"/>
        </w:rPr>
        <w:t>Google</w:t>
      </w:r>
      <w:r w:rsidRPr="0019378C">
        <w:rPr>
          <w:rFonts w:ascii="Times New Roman" w:hAnsi="Times New Roman" w:cs="Times New Roman"/>
          <w:sz w:val="24"/>
          <w:szCs w:val="24"/>
        </w:rPr>
        <w:t xml:space="preserve"> </w:t>
      </w:r>
      <w:r>
        <w:rPr>
          <w:rFonts w:ascii="Times New Roman" w:hAnsi="Times New Roman" w:cs="Times New Roman"/>
          <w:sz w:val="24"/>
          <w:szCs w:val="24"/>
          <w:lang w:val="en-US"/>
        </w:rPr>
        <w:t>forms</w:t>
      </w:r>
      <w:r w:rsidRPr="0019378C">
        <w:rPr>
          <w:rFonts w:ascii="Times New Roman" w:hAnsi="Times New Roman" w:cs="Times New Roman"/>
          <w:sz w:val="24"/>
          <w:szCs w:val="24"/>
        </w:rPr>
        <w:t xml:space="preserve">, </w:t>
      </w:r>
    </w:p>
    <w:p w14:paraId="50999B01" w14:textId="2CF94599" w:rsidR="00AF4CEE" w:rsidRDefault="00AF4CEE">
      <w:pPr>
        <w:rPr>
          <w:rFonts w:ascii="Times New Roman" w:hAnsi="Times New Roman" w:cs="Times New Roman"/>
          <w:sz w:val="24"/>
          <w:szCs w:val="24"/>
        </w:rPr>
      </w:pPr>
      <w:r>
        <w:rPr>
          <w:rFonts w:ascii="Times New Roman" w:hAnsi="Times New Roman" w:cs="Times New Roman"/>
          <w:sz w:val="24"/>
          <w:szCs w:val="24"/>
        </w:rPr>
        <w:br w:type="page"/>
      </w:r>
      <w:r w:rsidR="0019378C">
        <w:rPr>
          <w:rFonts w:ascii="Times New Roman" w:hAnsi="Times New Roman" w:cs="Times New Roman"/>
          <w:sz w:val="24"/>
          <w:szCs w:val="24"/>
        </w:rPr>
        <w:lastRenderedPageBreak/>
        <w:t>το</w:t>
      </w:r>
    </w:p>
    <w:p w14:paraId="2FDC5785" w14:textId="77777777" w:rsidR="00AF4CEE" w:rsidRDefault="00AF4CEE" w:rsidP="00AF4CEE">
      <w:pPr>
        <w:jc w:val="both"/>
        <w:rPr>
          <w:rFonts w:ascii="Times New Roman" w:hAnsi="Times New Roman" w:cs="Times New Roman"/>
          <w:sz w:val="24"/>
          <w:szCs w:val="24"/>
          <w:u w:val="single"/>
        </w:rPr>
      </w:pPr>
      <w:r w:rsidRPr="00AF4CEE">
        <w:rPr>
          <w:rFonts w:ascii="Times New Roman" w:hAnsi="Times New Roman" w:cs="Times New Roman"/>
          <w:sz w:val="24"/>
          <w:szCs w:val="24"/>
          <w:u w:val="single"/>
        </w:rPr>
        <w:t>3.3 Συμπεράσματα</w:t>
      </w:r>
    </w:p>
    <w:p w14:paraId="33166135" w14:textId="0750B423" w:rsidR="00F55764" w:rsidRPr="00814FD9" w:rsidRDefault="00AF4CEE" w:rsidP="00DA4C5A">
      <w:pPr>
        <w:jc w:val="both"/>
        <w:rPr>
          <w:rFonts w:ascii="Times New Roman" w:hAnsi="Times New Roman" w:cs="Times New Roman"/>
          <w:sz w:val="24"/>
          <w:szCs w:val="24"/>
        </w:rPr>
      </w:pPr>
      <w:r>
        <w:rPr>
          <w:rFonts w:ascii="Times New Roman" w:hAnsi="Times New Roman" w:cs="Times New Roman"/>
          <w:sz w:val="24"/>
          <w:szCs w:val="24"/>
        </w:rPr>
        <w:tab/>
        <w:t>Εν κατακλείδι, η οργάνωση και διεξαγωγή της αιμοδοσίας το 2023 ήταν ικανοποιητικ</w:t>
      </w:r>
      <w:r w:rsidR="00123055">
        <w:rPr>
          <w:rFonts w:ascii="Times New Roman" w:hAnsi="Times New Roman" w:cs="Times New Roman"/>
          <w:sz w:val="24"/>
          <w:szCs w:val="24"/>
        </w:rPr>
        <w:t>ή και επιτυχημένη,</w:t>
      </w:r>
      <w:r>
        <w:rPr>
          <w:rFonts w:ascii="Times New Roman" w:hAnsi="Times New Roman" w:cs="Times New Roman"/>
          <w:sz w:val="24"/>
          <w:szCs w:val="24"/>
        </w:rPr>
        <w:t xml:space="preserve"> παρά το γεγονός ότι δε καταφέραμε να </w:t>
      </w:r>
      <w:r w:rsidR="00FA2427">
        <w:rPr>
          <w:rFonts w:ascii="Times New Roman" w:hAnsi="Times New Roman" w:cs="Times New Roman"/>
          <w:sz w:val="24"/>
          <w:szCs w:val="24"/>
        </w:rPr>
        <w:t>συγκεντρώ</w:t>
      </w:r>
      <w:r>
        <w:rPr>
          <w:rFonts w:ascii="Times New Roman" w:hAnsi="Times New Roman" w:cs="Times New Roman"/>
          <w:sz w:val="24"/>
          <w:szCs w:val="24"/>
        </w:rPr>
        <w:t xml:space="preserve">σουμε τις </w:t>
      </w:r>
      <w:r w:rsidR="00DA4C5A">
        <w:rPr>
          <w:rFonts w:ascii="Times New Roman" w:hAnsi="Times New Roman" w:cs="Times New Roman"/>
          <w:sz w:val="24"/>
          <w:szCs w:val="24"/>
        </w:rPr>
        <w:t xml:space="preserve">65 φιάλες. Τα προβλήματα που </w:t>
      </w:r>
      <w:r w:rsidR="00FA2427">
        <w:rPr>
          <w:rFonts w:ascii="Times New Roman" w:hAnsi="Times New Roman" w:cs="Times New Roman"/>
          <w:sz w:val="24"/>
          <w:szCs w:val="24"/>
        </w:rPr>
        <w:t>εμφαν</w:t>
      </w:r>
      <w:r w:rsidR="00DA4C5A">
        <w:rPr>
          <w:rFonts w:ascii="Times New Roman" w:hAnsi="Times New Roman" w:cs="Times New Roman"/>
          <w:sz w:val="24"/>
          <w:szCs w:val="24"/>
        </w:rPr>
        <w:t xml:space="preserve">ίστηκαν, λύνονται με </w:t>
      </w:r>
      <w:r w:rsidR="00FA2427">
        <w:rPr>
          <w:rFonts w:ascii="Times New Roman" w:hAnsi="Times New Roman" w:cs="Times New Roman"/>
          <w:sz w:val="24"/>
          <w:szCs w:val="24"/>
        </w:rPr>
        <w:t>καλύτερη</w:t>
      </w:r>
      <w:r w:rsidR="00DA4C5A">
        <w:rPr>
          <w:rFonts w:ascii="Times New Roman" w:hAnsi="Times New Roman" w:cs="Times New Roman"/>
          <w:sz w:val="24"/>
          <w:szCs w:val="24"/>
        </w:rPr>
        <w:t xml:space="preserve"> συνεργασία </w:t>
      </w:r>
      <w:r w:rsidR="00FA2427">
        <w:rPr>
          <w:rFonts w:ascii="Times New Roman" w:hAnsi="Times New Roman" w:cs="Times New Roman"/>
          <w:sz w:val="24"/>
          <w:szCs w:val="24"/>
        </w:rPr>
        <w:t>μεταξύ των διοργανωτών και με την καλύτερη οργάνωση της ενημέρωσης των φοιτητών</w:t>
      </w:r>
      <w:r w:rsidR="00DA4C5A">
        <w:rPr>
          <w:rFonts w:ascii="Times New Roman" w:hAnsi="Times New Roman" w:cs="Times New Roman"/>
          <w:sz w:val="24"/>
          <w:szCs w:val="24"/>
        </w:rPr>
        <w:t>.</w:t>
      </w:r>
    </w:p>
    <w:p w14:paraId="7C9C0A90" w14:textId="77777777" w:rsidR="00D663F9" w:rsidRPr="00814FD9" w:rsidRDefault="00D663F9" w:rsidP="00DA4C5A">
      <w:pPr>
        <w:jc w:val="both"/>
        <w:rPr>
          <w:rFonts w:ascii="Times New Roman" w:hAnsi="Times New Roman" w:cs="Times New Roman"/>
          <w:sz w:val="24"/>
          <w:szCs w:val="24"/>
        </w:rPr>
      </w:pPr>
    </w:p>
    <w:p w14:paraId="094E2E20" w14:textId="77777777" w:rsidR="00D663F9" w:rsidRPr="00814FD9" w:rsidRDefault="00D663F9" w:rsidP="00DA4C5A">
      <w:pPr>
        <w:jc w:val="both"/>
        <w:rPr>
          <w:rFonts w:ascii="Times New Roman" w:hAnsi="Times New Roman" w:cs="Times New Roman"/>
          <w:sz w:val="24"/>
          <w:szCs w:val="24"/>
        </w:rPr>
      </w:pPr>
    </w:p>
    <w:p w14:paraId="174C4630" w14:textId="77777777" w:rsidR="00D663F9" w:rsidRPr="00814FD9" w:rsidRDefault="00D663F9" w:rsidP="00DA4C5A">
      <w:pPr>
        <w:jc w:val="both"/>
        <w:rPr>
          <w:rFonts w:ascii="Times New Roman" w:hAnsi="Times New Roman" w:cs="Times New Roman"/>
          <w:sz w:val="24"/>
          <w:szCs w:val="24"/>
        </w:rPr>
      </w:pPr>
    </w:p>
    <w:p w14:paraId="642D5AA1" w14:textId="7F76DEAD" w:rsidR="00D663F9" w:rsidRPr="00D60177" w:rsidRDefault="00D60177" w:rsidP="00DA4C5A">
      <w:pPr>
        <w:jc w:val="both"/>
        <w:rPr>
          <w:rFonts w:ascii="Times New Roman" w:hAnsi="Times New Roman" w:cs="Times New Roman"/>
          <w:sz w:val="24"/>
          <w:szCs w:val="24"/>
        </w:rPr>
      </w:pPr>
      <w:r>
        <w:rPr>
          <w:rFonts w:ascii="Times New Roman" w:hAnsi="Times New Roman" w:cs="Times New Roman"/>
          <w:sz w:val="24"/>
          <w:szCs w:val="24"/>
        </w:rPr>
        <w:t>Πρόγραμμα δια ζώσης</w:t>
      </w:r>
      <w:r w:rsidR="00FA2427">
        <w:rPr>
          <w:rFonts w:ascii="Times New Roman" w:hAnsi="Times New Roman" w:cs="Times New Roman"/>
          <w:sz w:val="24"/>
          <w:szCs w:val="24"/>
        </w:rPr>
        <w:t xml:space="preserve"> ε</w:t>
      </w:r>
      <w:r w:rsidR="00300E24">
        <w:rPr>
          <w:rFonts w:ascii="Times New Roman" w:hAnsi="Times New Roman" w:cs="Times New Roman"/>
          <w:sz w:val="24"/>
          <w:szCs w:val="24"/>
        </w:rPr>
        <w:t>νημερώσεων στις αίθουσες διδασκαλίας</w:t>
      </w:r>
    </w:p>
    <w:p w14:paraId="3AFABF5C" w14:textId="77777777" w:rsidR="00F55764" w:rsidRDefault="00D663F9" w:rsidP="00DA4C5A">
      <w:pPr>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129FF3A7" wp14:editId="1D53027F">
            <wp:extent cx="4985385" cy="3638550"/>
            <wp:effectExtent l="19050" t="0" r="5715" b="0"/>
            <wp:docPr id="3" name="0 - Εικόνα" descr="IMG-26bc966b5ad0c7ea01eb9e745f3b0e2b-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6bc966b5ad0c7ea01eb9e745f3b0e2b-V.jpg"/>
                    <pic:cNvPicPr/>
                  </pic:nvPicPr>
                  <pic:blipFill>
                    <a:blip r:embed="rId29"/>
                    <a:stretch>
                      <a:fillRect/>
                    </a:stretch>
                  </pic:blipFill>
                  <pic:spPr>
                    <a:xfrm>
                      <a:off x="0" y="0"/>
                      <a:ext cx="4985385" cy="3638550"/>
                    </a:xfrm>
                    <a:prstGeom prst="rect">
                      <a:avLst/>
                    </a:prstGeom>
                  </pic:spPr>
                </pic:pic>
              </a:graphicData>
            </a:graphic>
          </wp:inline>
        </w:drawing>
      </w:r>
    </w:p>
    <w:p w14:paraId="408C0357" w14:textId="77777777" w:rsidR="00D663F9" w:rsidRPr="00D663F9" w:rsidRDefault="00D663F9" w:rsidP="00DA4C5A">
      <w:pPr>
        <w:jc w:val="both"/>
        <w:rPr>
          <w:rFonts w:ascii="Times New Roman" w:hAnsi="Times New Roman" w:cs="Times New Roman"/>
          <w:sz w:val="24"/>
          <w:szCs w:val="24"/>
          <w:lang w:val="en-US"/>
        </w:rPr>
      </w:pPr>
    </w:p>
    <w:p w14:paraId="5668EF0E" w14:textId="77777777" w:rsidR="00F55764" w:rsidRDefault="00F55764" w:rsidP="00DA4C5A">
      <w:pPr>
        <w:jc w:val="both"/>
        <w:rPr>
          <w:rFonts w:ascii="Times New Roman" w:hAnsi="Times New Roman" w:cs="Times New Roman"/>
          <w:sz w:val="24"/>
          <w:szCs w:val="24"/>
        </w:rPr>
      </w:pPr>
    </w:p>
    <w:p w14:paraId="12A7CCBF" w14:textId="77777777" w:rsidR="00F55764" w:rsidRDefault="00F55764" w:rsidP="00DA4C5A">
      <w:pPr>
        <w:jc w:val="both"/>
        <w:rPr>
          <w:rFonts w:ascii="Times New Roman" w:hAnsi="Times New Roman" w:cs="Times New Roman"/>
          <w:sz w:val="24"/>
          <w:szCs w:val="24"/>
        </w:rPr>
      </w:pPr>
    </w:p>
    <w:p w14:paraId="4A667B00" w14:textId="77777777" w:rsidR="00F55764" w:rsidRDefault="00F55764" w:rsidP="00DA4C5A">
      <w:pPr>
        <w:jc w:val="both"/>
        <w:rPr>
          <w:rFonts w:ascii="Times New Roman" w:hAnsi="Times New Roman" w:cs="Times New Roman"/>
          <w:sz w:val="24"/>
          <w:szCs w:val="24"/>
        </w:rPr>
      </w:pPr>
    </w:p>
    <w:p w14:paraId="58899101" w14:textId="77777777" w:rsidR="00F55764" w:rsidRDefault="00F55764" w:rsidP="00DA4C5A">
      <w:pPr>
        <w:jc w:val="both"/>
        <w:rPr>
          <w:rFonts w:ascii="Times New Roman" w:hAnsi="Times New Roman" w:cs="Times New Roman"/>
          <w:sz w:val="24"/>
          <w:szCs w:val="24"/>
        </w:rPr>
      </w:pPr>
    </w:p>
    <w:p w14:paraId="308CC3AF" w14:textId="77777777" w:rsidR="00F55764" w:rsidRPr="00AF4CEE" w:rsidRDefault="00F55764" w:rsidP="00DA4C5A">
      <w:pPr>
        <w:jc w:val="both"/>
        <w:rPr>
          <w:rFonts w:ascii="Times New Roman" w:hAnsi="Times New Roman" w:cs="Times New Roman"/>
          <w:sz w:val="24"/>
          <w:szCs w:val="24"/>
        </w:rPr>
        <w:sectPr w:rsidR="00F55764" w:rsidRPr="00AF4CEE" w:rsidSect="007A1244">
          <w:pgSz w:w="11906" w:h="16838"/>
          <w:pgMar w:top="1440" w:right="1800" w:bottom="1440" w:left="1800" w:header="708" w:footer="708" w:gutter="0"/>
          <w:cols w:space="708"/>
          <w:docGrid w:linePitch="360"/>
        </w:sectPr>
      </w:pPr>
    </w:p>
    <w:p w14:paraId="233BCEC4" w14:textId="77777777" w:rsidR="00E90DE0" w:rsidRPr="002469FE" w:rsidRDefault="00E90DE0">
      <w:pPr>
        <w:rPr>
          <w:rFonts w:ascii="Times New Roman" w:hAnsi="Times New Roman" w:cs="Times New Roman"/>
          <w:sz w:val="24"/>
          <w:szCs w:val="24"/>
        </w:rPr>
        <w:sectPr w:rsidR="00E90DE0" w:rsidRPr="002469FE" w:rsidSect="007A1244">
          <w:pgSz w:w="11906" w:h="16838"/>
          <w:pgMar w:top="1440" w:right="1800" w:bottom="1440" w:left="1800" w:header="708" w:footer="708" w:gutter="0"/>
          <w:cols w:space="708"/>
          <w:docGrid w:linePitch="360"/>
        </w:sectPr>
      </w:pPr>
    </w:p>
    <w:p w14:paraId="487805E7" w14:textId="77777777" w:rsidR="009429C3" w:rsidRDefault="00814FD9" w:rsidP="009429C3">
      <w:pPr>
        <w:tabs>
          <w:tab w:val="left" w:pos="5565"/>
        </w:tabs>
        <w:rPr>
          <w:rFonts w:ascii="Times New Roman" w:hAnsi="Times New Roman" w:cs="Times New Roman"/>
          <w:sz w:val="24"/>
          <w:szCs w:val="24"/>
        </w:rPr>
      </w:pPr>
      <w:r>
        <w:rPr>
          <w:rFonts w:ascii="Times New Roman" w:hAnsi="Times New Roman" w:cs="Times New Roman"/>
          <w:sz w:val="24"/>
          <w:szCs w:val="24"/>
        </w:rPr>
        <w:lastRenderedPageBreak/>
        <w:t>ΣΤΑΤΙΣΤΙΚΑ ΣΤΟΙΧΕΙΑ ΔΙΑΔΙΚΑΣΙΑΣ &amp; ΧΡΟΝΟΙ ΤΗΝ ΗΜΕΡΑ ΤΗΣ ΕΚΔΗΛΩΣΗΣ 15 ΜΑΡΤΙΟΥ 2023</w:t>
      </w:r>
    </w:p>
    <w:p w14:paraId="3F873A72" w14:textId="77777777" w:rsidR="00814FD9" w:rsidRDefault="00814FD9" w:rsidP="009429C3">
      <w:pPr>
        <w:tabs>
          <w:tab w:val="left" w:pos="5565"/>
        </w:tabs>
        <w:rPr>
          <w:rFonts w:ascii="Times New Roman" w:hAnsi="Times New Roman" w:cs="Times New Roman"/>
          <w:sz w:val="24"/>
          <w:szCs w:val="24"/>
        </w:rPr>
      </w:pPr>
      <w:r>
        <w:rPr>
          <w:rFonts w:ascii="Times New Roman" w:hAnsi="Times New Roman" w:cs="Times New Roman"/>
          <w:sz w:val="24"/>
          <w:szCs w:val="24"/>
        </w:rPr>
        <w:t xml:space="preserve">Προσέλευση ομάδας εργασίας: 7: 30 </w:t>
      </w:r>
      <w:r w:rsidR="00123055">
        <w:rPr>
          <w:rFonts w:ascii="Times New Roman" w:hAnsi="Times New Roman" w:cs="Times New Roman"/>
          <w:sz w:val="24"/>
          <w:szCs w:val="24"/>
        </w:rPr>
        <w:t>π.μ.</w:t>
      </w:r>
    </w:p>
    <w:p w14:paraId="41DA04DA" w14:textId="77777777" w:rsidR="00814FD9" w:rsidRDefault="00814FD9" w:rsidP="009429C3">
      <w:pPr>
        <w:tabs>
          <w:tab w:val="left" w:pos="5565"/>
        </w:tabs>
        <w:rPr>
          <w:rFonts w:ascii="Times New Roman" w:hAnsi="Times New Roman" w:cs="Times New Roman"/>
          <w:sz w:val="24"/>
          <w:szCs w:val="24"/>
        </w:rPr>
      </w:pPr>
      <w:r>
        <w:rPr>
          <w:rFonts w:ascii="Times New Roman" w:hAnsi="Times New Roman" w:cs="Times New Roman"/>
          <w:sz w:val="24"/>
          <w:szCs w:val="24"/>
        </w:rPr>
        <w:t xml:space="preserve">Παραλαβή κλειδιών αίθουσας από τον φύλακα : 7:30 </w:t>
      </w:r>
      <w:bookmarkStart w:id="0" w:name="_Hlk131537128"/>
      <w:r w:rsidR="00123055">
        <w:rPr>
          <w:rFonts w:ascii="Times New Roman" w:hAnsi="Times New Roman" w:cs="Times New Roman"/>
          <w:sz w:val="24"/>
          <w:szCs w:val="24"/>
        </w:rPr>
        <w:t>π.μ.</w:t>
      </w:r>
      <w:bookmarkEnd w:id="0"/>
    </w:p>
    <w:p w14:paraId="63F8E613" w14:textId="77777777" w:rsidR="00814FD9" w:rsidRDefault="00814FD9" w:rsidP="009429C3">
      <w:pPr>
        <w:tabs>
          <w:tab w:val="left" w:pos="5565"/>
        </w:tabs>
        <w:rPr>
          <w:rFonts w:ascii="Times New Roman" w:hAnsi="Times New Roman" w:cs="Times New Roman"/>
          <w:sz w:val="24"/>
          <w:szCs w:val="24"/>
        </w:rPr>
      </w:pPr>
      <w:r>
        <w:rPr>
          <w:rFonts w:ascii="Times New Roman" w:hAnsi="Times New Roman" w:cs="Times New Roman"/>
          <w:sz w:val="24"/>
          <w:szCs w:val="24"/>
        </w:rPr>
        <w:t>Έναρξη επικόλλησης σήμανσης: 7:45</w:t>
      </w:r>
      <w:r w:rsidR="00123055">
        <w:rPr>
          <w:rFonts w:ascii="Times New Roman" w:hAnsi="Times New Roman" w:cs="Times New Roman"/>
          <w:sz w:val="24"/>
          <w:szCs w:val="24"/>
        </w:rPr>
        <w:t>π.μ.</w:t>
      </w:r>
    </w:p>
    <w:p w14:paraId="5E9F60A9" w14:textId="77777777" w:rsidR="00814FD9" w:rsidRDefault="00814FD9" w:rsidP="009429C3">
      <w:pPr>
        <w:tabs>
          <w:tab w:val="left" w:pos="5565"/>
        </w:tabs>
        <w:rPr>
          <w:rFonts w:ascii="Times New Roman" w:hAnsi="Times New Roman" w:cs="Times New Roman"/>
          <w:sz w:val="24"/>
          <w:szCs w:val="24"/>
        </w:rPr>
      </w:pPr>
      <w:r>
        <w:rPr>
          <w:rFonts w:ascii="Times New Roman" w:hAnsi="Times New Roman" w:cs="Times New Roman"/>
          <w:sz w:val="24"/>
          <w:szCs w:val="24"/>
        </w:rPr>
        <w:t>Έναρξη στησίματος εγκατάστασης: 7:45</w:t>
      </w:r>
      <w:r w:rsidR="00123055">
        <w:rPr>
          <w:rFonts w:ascii="Times New Roman" w:hAnsi="Times New Roman" w:cs="Times New Roman"/>
          <w:sz w:val="24"/>
          <w:szCs w:val="24"/>
        </w:rPr>
        <w:t>π.μ.</w:t>
      </w:r>
    </w:p>
    <w:p w14:paraId="234C139B" w14:textId="77777777" w:rsidR="00814FD9" w:rsidRDefault="00814FD9" w:rsidP="009429C3">
      <w:pPr>
        <w:tabs>
          <w:tab w:val="left" w:pos="5565"/>
        </w:tabs>
        <w:rPr>
          <w:rFonts w:ascii="Times New Roman" w:hAnsi="Times New Roman" w:cs="Times New Roman"/>
          <w:sz w:val="24"/>
          <w:szCs w:val="24"/>
        </w:rPr>
      </w:pPr>
      <w:r>
        <w:rPr>
          <w:rFonts w:ascii="Times New Roman" w:hAnsi="Times New Roman" w:cs="Times New Roman"/>
          <w:sz w:val="24"/>
          <w:szCs w:val="24"/>
        </w:rPr>
        <w:t>Ολοκλήρωση επικόλλησης σήμανσης: 8:00 π.μ</w:t>
      </w:r>
    </w:p>
    <w:p w14:paraId="3898DD7A" w14:textId="77777777" w:rsidR="00814FD9" w:rsidRDefault="00814FD9" w:rsidP="009429C3">
      <w:pPr>
        <w:tabs>
          <w:tab w:val="left" w:pos="5565"/>
        </w:tabs>
        <w:rPr>
          <w:rFonts w:ascii="Times New Roman" w:hAnsi="Times New Roman" w:cs="Times New Roman"/>
          <w:sz w:val="24"/>
          <w:szCs w:val="24"/>
        </w:rPr>
      </w:pPr>
      <w:r>
        <w:rPr>
          <w:rFonts w:ascii="Times New Roman" w:hAnsi="Times New Roman" w:cs="Times New Roman"/>
          <w:sz w:val="24"/>
          <w:szCs w:val="24"/>
        </w:rPr>
        <w:t>Ολοκλήρωση στησίματος εγκατάστασης: 8:20</w:t>
      </w:r>
      <w:r w:rsidR="00123055">
        <w:rPr>
          <w:rFonts w:ascii="Times New Roman" w:hAnsi="Times New Roman" w:cs="Times New Roman"/>
          <w:sz w:val="24"/>
          <w:szCs w:val="24"/>
        </w:rPr>
        <w:t>π.μ.</w:t>
      </w:r>
    </w:p>
    <w:p w14:paraId="5B7565B0" w14:textId="77777777" w:rsidR="00814FD9" w:rsidRDefault="00814FD9" w:rsidP="009429C3">
      <w:pPr>
        <w:tabs>
          <w:tab w:val="left" w:pos="5565"/>
        </w:tabs>
        <w:rPr>
          <w:rFonts w:ascii="Times New Roman" w:hAnsi="Times New Roman" w:cs="Times New Roman"/>
          <w:sz w:val="24"/>
          <w:szCs w:val="24"/>
        </w:rPr>
      </w:pPr>
      <w:r>
        <w:rPr>
          <w:rFonts w:ascii="Times New Roman" w:hAnsi="Times New Roman" w:cs="Times New Roman"/>
          <w:sz w:val="24"/>
          <w:szCs w:val="24"/>
        </w:rPr>
        <w:t>Άφιξη ασθενοφόρου και προσωπικού αιμοληψίας: 8:30 π.μ</w:t>
      </w:r>
    </w:p>
    <w:p w14:paraId="41CAFF02" w14:textId="77777777" w:rsidR="00814FD9" w:rsidRDefault="00814FD9" w:rsidP="009429C3">
      <w:pPr>
        <w:tabs>
          <w:tab w:val="left" w:pos="5565"/>
        </w:tabs>
        <w:rPr>
          <w:rFonts w:ascii="Times New Roman" w:hAnsi="Times New Roman" w:cs="Times New Roman"/>
          <w:sz w:val="24"/>
          <w:szCs w:val="24"/>
        </w:rPr>
      </w:pPr>
      <w:r>
        <w:rPr>
          <w:rFonts w:ascii="Times New Roman" w:hAnsi="Times New Roman" w:cs="Times New Roman"/>
          <w:sz w:val="24"/>
          <w:szCs w:val="24"/>
        </w:rPr>
        <w:t>Ολοκλήρωση προετοιμασίας ομάδας αιμοληψίας: 9:00 π.μ.</w:t>
      </w:r>
    </w:p>
    <w:p w14:paraId="23A5C30D" w14:textId="77777777" w:rsidR="00814FD9" w:rsidRDefault="00814FD9" w:rsidP="009429C3">
      <w:pPr>
        <w:tabs>
          <w:tab w:val="left" w:pos="5565"/>
        </w:tabs>
        <w:rPr>
          <w:rFonts w:ascii="Times New Roman" w:hAnsi="Times New Roman" w:cs="Times New Roman"/>
          <w:sz w:val="24"/>
          <w:szCs w:val="24"/>
        </w:rPr>
      </w:pPr>
      <w:r>
        <w:rPr>
          <w:rFonts w:ascii="Times New Roman" w:hAnsi="Times New Roman" w:cs="Times New Roman"/>
          <w:sz w:val="24"/>
          <w:szCs w:val="24"/>
        </w:rPr>
        <w:t>Άφιξη ιατρού: 9:00 π.μ</w:t>
      </w:r>
    </w:p>
    <w:p w14:paraId="29387C9A" w14:textId="77777777" w:rsidR="00814FD9" w:rsidRDefault="00814FD9" w:rsidP="009429C3">
      <w:pPr>
        <w:tabs>
          <w:tab w:val="left" w:pos="5565"/>
        </w:tabs>
        <w:rPr>
          <w:rFonts w:ascii="Times New Roman" w:hAnsi="Times New Roman" w:cs="Times New Roman"/>
          <w:sz w:val="24"/>
          <w:szCs w:val="24"/>
        </w:rPr>
      </w:pPr>
      <w:r>
        <w:rPr>
          <w:rFonts w:ascii="Times New Roman" w:hAnsi="Times New Roman" w:cs="Times New Roman"/>
          <w:sz w:val="24"/>
          <w:szCs w:val="24"/>
        </w:rPr>
        <w:t>Έναρξη διαδικασίας αιμοληψίας : 9:00 π.μ</w:t>
      </w:r>
    </w:p>
    <w:p w14:paraId="7710E03B" w14:textId="77777777" w:rsidR="00814FD9" w:rsidRDefault="00814FD9" w:rsidP="009429C3">
      <w:pPr>
        <w:tabs>
          <w:tab w:val="left" w:pos="5565"/>
        </w:tabs>
        <w:rPr>
          <w:rFonts w:ascii="Times New Roman" w:hAnsi="Times New Roman" w:cs="Times New Roman"/>
          <w:sz w:val="24"/>
          <w:szCs w:val="24"/>
        </w:rPr>
      </w:pPr>
      <w:r>
        <w:rPr>
          <w:rFonts w:ascii="Times New Roman" w:hAnsi="Times New Roman" w:cs="Times New Roman"/>
          <w:sz w:val="24"/>
          <w:szCs w:val="24"/>
        </w:rPr>
        <w:t>1</w:t>
      </w:r>
      <w:r w:rsidRPr="00814FD9">
        <w:rPr>
          <w:rFonts w:ascii="Times New Roman" w:hAnsi="Times New Roman" w:cs="Times New Roman"/>
          <w:sz w:val="24"/>
          <w:szCs w:val="24"/>
          <w:vertAlign w:val="superscript"/>
        </w:rPr>
        <w:t>η</w:t>
      </w:r>
      <w:r>
        <w:rPr>
          <w:rFonts w:ascii="Times New Roman" w:hAnsi="Times New Roman" w:cs="Times New Roman"/>
          <w:sz w:val="24"/>
          <w:szCs w:val="24"/>
        </w:rPr>
        <w:t xml:space="preserve"> αιμοληψία: </w:t>
      </w:r>
      <w:r w:rsidR="00554702">
        <w:rPr>
          <w:rFonts w:ascii="Times New Roman" w:hAnsi="Times New Roman" w:cs="Times New Roman"/>
          <w:sz w:val="24"/>
          <w:szCs w:val="24"/>
        </w:rPr>
        <w:t>9:15 π.μ.</w:t>
      </w:r>
    </w:p>
    <w:p w14:paraId="5D7731CA" w14:textId="77777777" w:rsidR="009D3615" w:rsidRDefault="009D3615" w:rsidP="009429C3">
      <w:pPr>
        <w:tabs>
          <w:tab w:val="left" w:pos="5565"/>
        </w:tabs>
        <w:rPr>
          <w:rFonts w:ascii="Times New Roman" w:hAnsi="Times New Roman" w:cs="Times New Roman"/>
          <w:sz w:val="24"/>
          <w:szCs w:val="24"/>
        </w:rPr>
      </w:pPr>
      <w:r>
        <w:rPr>
          <w:rFonts w:ascii="Times New Roman" w:hAnsi="Times New Roman" w:cs="Times New Roman"/>
          <w:sz w:val="24"/>
          <w:szCs w:val="24"/>
        </w:rPr>
        <w:t>Λήψη βίντεο και φωτογραφιών: καθ</w:t>
      </w:r>
      <w:r w:rsidR="00554702">
        <w:rPr>
          <w:rFonts w:ascii="Times New Roman" w:hAnsi="Times New Roman" w:cs="Times New Roman"/>
          <w:sz w:val="24"/>
          <w:szCs w:val="24"/>
        </w:rPr>
        <w:t xml:space="preserve">’ </w:t>
      </w:r>
      <w:r>
        <w:rPr>
          <w:rFonts w:ascii="Times New Roman" w:hAnsi="Times New Roman" w:cs="Times New Roman"/>
          <w:sz w:val="24"/>
          <w:szCs w:val="24"/>
        </w:rPr>
        <w:t>όλη τη διάρκεια</w:t>
      </w:r>
    </w:p>
    <w:p w14:paraId="40BE040D" w14:textId="77777777" w:rsidR="009D3615" w:rsidRDefault="009D3615" w:rsidP="009429C3">
      <w:pPr>
        <w:tabs>
          <w:tab w:val="left" w:pos="5565"/>
        </w:tabs>
        <w:rPr>
          <w:rFonts w:ascii="Times New Roman" w:hAnsi="Times New Roman" w:cs="Times New Roman"/>
          <w:sz w:val="24"/>
          <w:szCs w:val="24"/>
        </w:rPr>
      </w:pPr>
      <w:r>
        <w:rPr>
          <w:rFonts w:ascii="Times New Roman" w:hAnsi="Times New Roman" w:cs="Times New Roman"/>
          <w:sz w:val="24"/>
          <w:szCs w:val="24"/>
        </w:rPr>
        <w:t>Αλλαγή βάρδιας ομάδας εργασίας: 11:30 π.μ</w:t>
      </w:r>
    </w:p>
    <w:p w14:paraId="54AE2F41" w14:textId="3DE13AB4" w:rsidR="00814FD9" w:rsidRDefault="00814FD9" w:rsidP="009429C3">
      <w:pPr>
        <w:tabs>
          <w:tab w:val="left" w:pos="5565"/>
        </w:tabs>
        <w:rPr>
          <w:rFonts w:ascii="Times New Roman" w:hAnsi="Times New Roman" w:cs="Times New Roman"/>
          <w:sz w:val="24"/>
          <w:szCs w:val="24"/>
        </w:rPr>
      </w:pPr>
      <w:r>
        <w:rPr>
          <w:rFonts w:ascii="Times New Roman" w:hAnsi="Times New Roman" w:cs="Times New Roman"/>
          <w:sz w:val="24"/>
          <w:szCs w:val="24"/>
        </w:rPr>
        <w:t>Μέσος όρος χρόνου συνέντευξης στη γιατρό : 5 λεπτά</w:t>
      </w:r>
      <w:r w:rsidR="00965DCC">
        <w:rPr>
          <w:rFonts w:ascii="Times New Roman" w:hAnsi="Times New Roman" w:cs="Times New Roman"/>
          <w:sz w:val="24"/>
          <w:szCs w:val="24"/>
        </w:rPr>
        <w:t>: 15:00μ.μ.</w:t>
      </w:r>
    </w:p>
    <w:p w14:paraId="3957A3DC" w14:textId="77777777" w:rsidR="00814FD9" w:rsidRDefault="00814FD9" w:rsidP="009429C3">
      <w:pPr>
        <w:tabs>
          <w:tab w:val="left" w:pos="5565"/>
        </w:tabs>
        <w:rPr>
          <w:rFonts w:ascii="Times New Roman" w:hAnsi="Times New Roman" w:cs="Times New Roman"/>
          <w:sz w:val="24"/>
          <w:szCs w:val="24"/>
        </w:rPr>
      </w:pPr>
      <w:r>
        <w:rPr>
          <w:rFonts w:ascii="Times New Roman" w:hAnsi="Times New Roman" w:cs="Times New Roman"/>
          <w:sz w:val="24"/>
          <w:szCs w:val="24"/>
        </w:rPr>
        <w:t>Χρόνος αιμοληψίας: 10 λεπτά</w:t>
      </w:r>
    </w:p>
    <w:p w14:paraId="72360131" w14:textId="77777777" w:rsidR="00814FD9" w:rsidRDefault="00814FD9" w:rsidP="009429C3">
      <w:pPr>
        <w:tabs>
          <w:tab w:val="left" w:pos="5565"/>
        </w:tabs>
        <w:rPr>
          <w:rFonts w:ascii="Times New Roman" w:hAnsi="Times New Roman" w:cs="Times New Roman"/>
          <w:sz w:val="24"/>
          <w:szCs w:val="24"/>
        </w:rPr>
      </w:pPr>
      <w:r>
        <w:rPr>
          <w:rFonts w:ascii="Times New Roman" w:hAnsi="Times New Roman" w:cs="Times New Roman"/>
          <w:sz w:val="24"/>
          <w:szCs w:val="24"/>
        </w:rPr>
        <w:t>Χρόνος ανάνηψης: &gt;5 λεπτά</w:t>
      </w:r>
    </w:p>
    <w:p w14:paraId="1CD89F93" w14:textId="77777777" w:rsidR="00814FD9" w:rsidRDefault="00814FD9" w:rsidP="009429C3">
      <w:pPr>
        <w:tabs>
          <w:tab w:val="left" w:pos="5565"/>
        </w:tabs>
        <w:rPr>
          <w:rFonts w:ascii="Times New Roman" w:hAnsi="Times New Roman" w:cs="Times New Roman"/>
          <w:sz w:val="24"/>
          <w:szCs w:val="24"/>
        </w:rPr>
      </w:pPr>
      <w:r>
        <w:rPr>
          <w:rFonts w:ascii="Times New Roman" w:hAnsi="Times New Roman" w:cs="Times New Roman"/>
          <w:sz w:val="24"/>
          <w:szCs w:val="24"/>
        </w:rPr>
        <w:t>Τελευταία συνέντευξη: 13:30 μ.μ</w:t>
      </w:r>
    </w:p>
    <w:p w14:paraId="3D6E9E19" w14:textId="77777777" w:rsidR="00814FD9" w:rsidRDefault="00814FD9" w:rsidP="009429C3">
      <w:pPr>
        <w:tabs>
          <w:tab w:val="left" w:pos="5565"/>
        </w:tabs>
        <w:rPr>
          <w:rFonts w:ascii="Times New Roman" w:hAnsi="Times New Roman" w:cs="Times New Roman"/>
          <w:sz w:val="24"/>
          <w:szCs w:val="24"/>
        </w:rPr>
      </w:pPr>
      <w:r>
        <w:rPr>
          <w:rFonts w:ascii="Times New Roman" w:hAnsi="Times New Roman" w:cs="Times New Roman"/>
          <w:sz w:val="24"/>
          <w:szCs w:val="24"/>
        </w:rPr>
        <w:t>Τελευταία αιμολ</w:t>
      </w:r>
      <w:r w:rsidR="009D3615">
        <w:rPr>
          <w:rFonts w:ascii="Times New Roman" w:hAnsi="Times New Roman" w:cs="Times New Roman"/>
          <w:sz w:val="24"/>
          <w:szCs w:val="24"/>
        </w:rPr>
        <w:t>η</w:t>
      </w:r>
      <w:r>
        <w:rPr>
          <w:rFonts w:ascii="Times New Roman" w:hAnsi="Times New Roman" w:cs="Times New Roman"/>
          <w:sz w:val="24"/>
          <w:szCs w:val="24"/>
        </w:rPr>
        <w:t xml:space="preserve">ψία: </w:t>
      </w:r>
      <w:r w:rsidR="009D3615">
        <w:rPr>
          <w:rFonts w:ascii="Times New Roman" w:hAnsi="Times New Roman" w:cs="Times New Roman"/>
          <w:sz w:val="24"/>
          <w:szCs w:val="24"/>
        </w:rPr>
        <w:t>14:00 μ.μ</w:t>
      </w:r>
    </w:p>
    <w:p w14:paraId="57B3FACD" w14:textId="77777777" w:rsidR="009D3615" w:rsidRDefault="009D3615" w:rsidP="009429C3">
      <w:pPr>
        <w:tabs>
          <w:tab w:val="left" w:pos="5565"/>
        </w:tabs>
        <w:rPr>
          <w:rFonts w:ascii="Times New Roman" w:hAnsi="Times New Roman" w:cs="Times New Roman"/>
          <w:sz w:val="24"/>
          <w:szCs w:val="24"/>
        </w:rPr>
      </w:pPr>
      <w:r>
        <w:rPr>
          <w:rFonts w:ascii="Times New Roman" w:hAnsi="Times New Roman" w:cs="Times New Roman"/>
          <w:sz w:val="24"/>
          <w:szCs w:val="24"/>
        </w:rPr>
        <w:t xml:space="preserve">Έναρξη απεγκατάστασης σήμανσης και πανό: 14:00 </w:t>
      </w:r>
      <w:r w:rsidR="00123055">
        <w:rPr>
          <w:rFonts w:ascii="Times New Roman" w:hAnsi="Times New Roman" w:cs="Times New Roman"/>
          <w:sz w:val="24"/>
          <w:szCs w:val="24"/>
        </w:rPr>
        <w:t>μ.μ.</w:t>
      </w:r>
    </w:p>
    <w:p w14:paraId="2EA95C85" w14:textId="77777777" w:rsidR="009D3615" w:rsidRDefault="009D3615" w:rsidP="009D3615">
      <w:pPr>
        <w:tabs>
          <w:tab w:val="left" w:pos="5565"/>
        </w:tabs>
        <w:rPr>
          <w:rFonts w:ascii="Times New Roman" w:hAnsi="Times New Roman" w:cs="Times New Roman"/>
          <w:sz w:val="24"/>
          <w:szCs w:val="24"/>
        </w:rPr>
      </w:pPr>
      <w:r>
        <w:rPr>
          <w:rFonts w:ascii="Times New Roman" w:hAnsi="Times New Roman" w:cs="Times New Roman"/>
          <w:sz w:val="24"/>
          <w:szCs w:val="24"/>
        </w:rPr>
        <w:t xml:space="preserve">Ολοκλήρωση απεγκατάστασης σήμανσης και πανό: 14:15 </w:t>
      </w:r>
      <w:r w:rsidR="00123055">
        <w:rPr>
          <w:rFonts w:ascii="Times New Roman" w:hAnsi="Times New Roman" w:cs="Times New Roman"/>
          <w:sz w:val="24"/>
          <w:szCs w:val="24"/>
        </w:rPr>
        <w:t>μ.μ.</w:t>
      </w:r>
    </w:p>
    <w:p w14:paraId="324F302F" w14:textId="77777777" w:rsidR="009D3615" w:rsidRDefault="009D3615" w:rsidP="009429C3">
      <w:pPr>
        <w:tabs>
          <w:tab w:val="left" w:pos="5565"/>
        </w:tabs>
        <w:rPr>
          <w:rFonts w:ascii="Times New Roman" w:hAnsi="Times New Roman" w:cs="Times New Roman"/>
          <w:sz w:val="24"/>
          <w:szCs w:val="24"/>
        </w:rPr>
      </w:pPr>
      <w:r>
        <w:rPr>
          <w:rFonts w:ascii="Times New Roman" w:hAnsi="Times New Roman" w:cs="Times New Roman"/>
          <w:sz w:val="24"/>
          <w:szCs w:val="24"/>
        </w:rPr>
        <w:t xml:space="preserve">Έναρξη απεγκατάστασης ομάδας αιμοληψίας: 14:15 </w:t>
      </w:r>
      <w:r w:rsidR="00123055">
        <w:rPr>
          <w:rFonts w:ascii="Times New Roman" w:hAnsi="Times New Roman" w:cs="Times New Roman"/>
          <w:sz w:val="24"/>
          <w:szCs w:val="24"/>
        </w:rPr>
        <w:t>μ.μ.</w:t>
      </w:r>
    </w:p>
    <w:p w14:paraId="22F85B0F" w14:textId="77777777" w:rsidR="009D3615" w:rsidRDefault="009D3615" w:rsidP="009D3615">
      <w:pPr>
        <w:tabs>
          <w:tab w:val="left" w:pos="5565"/>
        </w:tabs>
        <w:rPr>
          <w:rFonts w:ascii="Times New Roman" w:hAnsi="Times New Roman" w:cs="Times New Roman"/>
          <w:sz w:val="24"/>
          <w:szCs w:val="24"/>
        </w:rPr>
      </w:pPr>
      <w:r>
        <w:rPr>
          <w:rFonts w:ascii="Times New Roman" w:hAnsi="Times New Roman" w:cs="Times New Roman"/>
          <w:sz w:val="24"/>
          <w:szCs w:val="24"/>
        </w:rPr>
        <w:t>Ολοκλήρωση απεγκατάστασης ομάδας αιμοληψίας: 14: 35</w:t>
      </w:r>
      <w:r w:rsidR="00123055">
        <w:rPr>
          <w:rFonts w:ascii="Times New Roman" w:hAnsi="Times New Roman" w:cs="Times New Roman"/>
          <w:sz w:val="24"/>
          <w:szCs w:val="24"/>
        </w:rPr>
        <w:t>μ.μ.</w:t>
      </w:r>
    </w:p>
    <w:p w14:paraId="2CCA1C14" w14:textId="77777777" w:rsidR="009D3615" w:rsidRDefault="009D3615" w:rsidP="009D3615">
      <w:pPr>
        <w:tabs>
          <w:tab w:val="left" w:pos="5565"/>
        </w:tabs>
        <w:rPr>
          <w:rFonts w:ascii="Times New Roman" w:hAnsi="Times New Roman" w:cs="Times New Roman"/>
          <w:sz w:val="24"/>
          <w:szCs w:val="24"/>
        </w:rPr>
      </w:pPr>
      <w:r>
        <w:rPr>
          <w:rFonts w:ascii="Times New Roman" w:hAnsi="Times New Roman" w:cs="Times New Roman"/>
          <w:sz w:val="24"/>
          <w:szCs w:val="24"/>
        </w:rPr>
        <w:t>Έναρξη απεγκατάστασης ομάδας εργασίας: 14:</w:t>
      </w:r>
      <w:r w:rsidR="00554702">
        <w:rPr>
          <w:rFonts w:ascii="Times New Roman" w:hAnsi="Times New Roman" w:cs="Times New Roman"/>
          <w:sz w:val="24"/>
          <w:szCs w:val="24"/>
        </w:rPr>
        <w:t>1</w:t>
      </w:r>
      <w:r>
        <w:rPr>
          <w:rFonts w:ascii="Times New Roman" w:hAnsi="Times New Roman" w:cs="Times New Roman"/>
          <w:sz w:val="24"/>
          <w:szCs w:val="24"/>
        </w:rPr>
        <w:t>5</w:t>
      </w:r>
      <w:r w:rsidR="00123055">
        <w:rPr>
          <w:rFonts w:ascii="Times New Roman" w:hAnsi="Times New Roman" w:cs="Times New Roman"/>
          <w:sz w:val="24"/>
          <w:szCs w:val="24"/>
        </w:rPr>
        <w:t>μ.μ.</w:t>
      </w:r>
    </w:p>
    <w:p w14:paraId="60A3E5A2" w14:textId="77777777" w:rsidR="009D3615" w:rsidRDefault="009D3615" w:rsidP="009D3615">
      <w:pPr>
        <w:tabs>
          <w:tab w:val="left" w:pos="5565"/>
        </w:tabs>
        <w:rPr>
          <w:rFonts w:ascii="Times New Roman" w:hAnsi="Times New Roman" w:cs="Times New Roman"/>
          <w:sz w:val="24"/>
          <w:szCs w:val="24"/>
        </w:rPr>
      </w:pPr>
      <w:r>
        <w:rPr>
          <w:rFonts w:ascii="Times New Roman" w:hAnsi="Times New Roman" w:cs="Times New Roman"/>
          <w:sz w:val="24"/>
          <w:szCs w:val="24"/>
        </w:rPr>
        <w:t>Ολοκλήρωση απεγκατάστασης ομάδας εργασίας: 15:00</w:t>
      </w:r>
      <w:r w:rsidR="00123055">
        <w:rPr>
          <w:rFonts w:ascii="Times New Roman" w:hAnsi="Times New Roman" w:cs="Times New Roman"/>
          <w:sz w:val="24"/>
          <w:szCs w:val="24"/>
        </w:rPr>
        <w:t>μ.μ.</w:t>
      </w:r>
    </w:p>
    <w:p w14:paraId="0AAD64CD" w14:textId="77777777" w:rsidR="009D3615" w:rsidRDefault="009D3615" w:rsidP="009D3615">
      <w:pPr>
        <w:tabs>
          <w:tab w:val="left" w:pos="5565"/>
        </w:tabs>
        <w:rPr>
          <w:rFonts w:ascii="Times New Roman" w:hAnsi="Times New Roman" w:cs="Times New Roman"/>
          <w:sz w:val="24"/>
          <w:szCs w:val="24"/>
        </w:rPr>
      </w:pPr>
      <w:r>
        <w:rPr>
          <w:rFonts w:ascii="Times New Roman" w:hAnsi="Times New Roman" w:cs="Times New Roman"/>
          <w:sz w:val="24"/>
          <w:szCs w:val="24"/>
        </w:rPr>
        <w:t>Παράδοση κλειδιών αίθουσας: 15:00</w:t>
      </w:r>
      <w:r w:rsidR="00123055">
        <w:rPr>
          <w:rFonts w:ascii="Times New Roman" w:hAnsi="Times New Roman" w:cs="Times New Roman"/>
          <w:sz w:val="24"/>
          <w:szCs w:val="24"/>
        </w:rPr>
        <w:t>μ.μ.</w:t>
      </w:r>
    </w:p>
    <w:p w14:paraId="548A7D8F" w14:textId="0495D92C" w:rsidR="00965DCC" w:rsidRDefault="00965DCC" w:rsidP="009D3615">
      <w:pPr>
        <w:tabs>
          <w:tab w:val="left" w:pos="5565"/>
        </w:tabs>
        <w:rPr>
          <w:rFonts w:ascii="Times New Roman" w:hAnsi="Times New Roman" w:cs="Times New Roman"/>
          <w:sz w:val="24"/>
          <w:szCs w:val="24"/>
        </w:rPr>
      </w:pPr>
      <w:r>
        <w:rPr>
          <w:rFonts w:ascii="Times New Roman" w:hAnsi="Times New Roman" w:cs="Times New Roman"/>
          <w:sz w:val="24"/>
          <w:szCs w:val="24"/>
        </w:rPr>
        <w:t xml:space="preserve">Αποχώρηση ομάδας εργασίας </w:t>
      </w:r>
      <w:r>
        <w:rPr>
          <w:rFonts w:ascii="Times New Roman" w:hAnsi="Times New Roman" w:cs="Times New Roman"/>
          <w:sz w:val="24"/>
          <w:szCs w:val="24"/>
        </w:rPr>
        <w:t>: 15:00μ.μ.</w:t>
      </w:r>
    </w:p>
    <w:p w14:paraId="3900C3FF" w14:textId="77777777" w:rsidR="009D3615" w:rsidRDefault="00123055" w:rsidP="009D3615">
      <w:pPr>
        <w:tabs>
          <w:tab w:val="left" w:pos="5565"/>
        </w:tabs>
        <w:rPr>
          <w:rFonts w:ascii="Times New Roman" w:hAnsi="Times New Roman" w:cs="Times New Roman"/>
          <w:sz w:val="24"/>
          <w:szCs w:val="24"/>
        </w:rPr>
      </w:pPr>
      <w:r>
        <w:rPr>
          <w:rFonts w:ascii="Times New Roman" w:hAnsi="Times New Roman" w:cs="Times New Roman"/>
          <w:sz w:val="24"/>
          <w:szCs w:val="24"/>
        </w:rPr>
        <w:lastRenderedPageBreak/>
        <w:t>Ολοκληρωμένες συνεντεύξεις: 66</w:t>
      </w:r>
    </w:p>
    <w:p w14:paraId="6D6BD7F7" w14:textId="77777777" w:rsidR="00123055" w:rsidRDefault="00123055" w:rsidP="009D3615">
      <w:pPr>
        <w:tabs>
          <w:tab w:val="left" w:pos="5565"/>
        </w:tabs>
        <w:rPr>
          <w:rFonts w:ascii="Times New Roman" w:hAnsi="Times New Roman" w:cs="Times New Roman"/>
          <w:sz w:val="24"/>
          <w:szCs w:val="24"/>
        </w:rPr>
      </w:pPr>
      <w:r>
        <w:rPr>
          <w:rFonts w:ascii="Times New Roman" w:hAnsi="Times New Roman" w:cs="Times New Roman"/>
          <w:sz w:val="24"/>
          <w:szCs w:val="24"/>
        </w:rPr>
        <w:t>Απόρριψη</w:t>
      </w:r>
      <w:r w:rsidR="00E56556">
        <w:rPr>
          <w:rFonts w:ascii="Times New Roman" w:hAnsi="Times New Roman" w:cs="Times New Roman"/>
          <w:sz w:val="24"/>
          <w:szCs w:val="24"/>
        </w:rPr>
        <w:t>*</w:t>
      </w:r>
      <w:r>
        <w:rPr>
          <w:rFonts w:ascii="Times New Roman" w:hAnsi="Times New Roman" w:cs="Times New Roman"/>
          <w:sz w:val="24"/>
          <w:szCs w:val="24"/>
        </w:rPr>
        <w:t xml:space="preserve"> (για ιατρικούς λόγους): 10</w:t>
      </w:r>
    </w:p>
    <w:p w14:paraId="5D48FFC3" w14:textId="77777777" w:rsidR="00123055" w:rsidRDefault="00123055" w:rsidP="009D3615">
      <w:pPr>
        <w:tabs>
          <w:tab w:val="left" w:pos="5565"/>
        </w:tabs>
        <w:rPr>
          <w:rFonts w:ascii="Times New Roman" w:hAnsi="Times New Roman" w:cs="Times New Roman"/>
          <w:sz w:val="24"/>
          <w:szCs w:val="24"/>
        </w:rPr>
      </w:pPr>
      <w:r>
        <w:rPr>
          <w:rFonts w:ascii="Times New Roman" w:hAnsi="Times New Roman" w:cs="Times New Roman"/>
          <w:sz w:val="24"/>
          <w:szCs w:val="24"/>
        </w:rPr>
        <w:t>Αιμοληψίες: 56 (</w:t>
      </w:r>
      <w:r w:rsidR="00E56556">
        <w:rPr>
          <w:rFonts w:ascii="Times New Roman" w:hAnsi="Times New Roman" w:cs="Times New Roman"/>
          <w:sz w:val="24"/>
          <w:szCs w:val="24"/>
        </w:rPr>
        <w:t>85%).</w:t>
      </w:r>
    </w:p>
    <w:p w14:paraId="5488BE5F" w14:textId="77777777" w:rsidR="00E56556" w:rsidRDefault="004230AA" w:rsidP="004230AA">
      <w:pPr>
        <w:tabs>
          <w:tab w:val="left" w:pos="5565"/>
        </w:tabs>
        <w:jc w:val="both"/>
        <w:rPr>
          <w:rFonts w:ascii="Times New Roman" w:hAnsi="Times New Roman" w:cs="Times New Roman"/>
          <w:sz w:val="24"/>
          <w:szCs w:val="24"/>
        </w:rPr>
      </w:pPr>
      <w:r>
        <w:rPr>
          <w:rFonts w:ascii="Times New Roman" w:hAnsi="Times New Roman" w:cs="Times New Roman"/>
          <w:sz w:val="24"/>
          <w:szCs w:val="24"/>
        </w:rPr>
        <w:t xml:space="preserve">Ο </w:t>
      </w:r>
      <w:r w:rsidR="00E56556">
        <w:rPr>
          <w:rFonts w:ascii="Times New Roman" w:hAnsi="Times New Roman" w:cs="Times New Roman"/>
          <w:sz w:val="24"/>
          <w:szCs w:val="24"/>
        </w:rPr>
        <w:t>βασικός λόγος απόρριψης ήταν η χαμηλή πίεση. Γι αυτό συνιστάται στις ενημερώσεις να τονίζεται στους υποψήφιους αιμοδότες να κοιμούνται νωρίς την προηγούμενη μέρα και να τρώνε κάτι πριν προσέλθουν στη διαδικασία</w:t>
      </w:r>
      <w:r>
        <w:rPr>
          <w:rFonts w:ascii="Times New Roman" w:hAnsi="Times New Roman" w:cs="Times New Roman"/>
          <w:sz w:val="24"/>
          <w:szCs w:val="24"/>
        </w:rPr>
        <w:t>.</w:t>
      </w:r>
    </w:p>
    <w:p w14:paraId="1CFC16E2" w14:textId="77777777" w:rsidR="009D3615" w:rsidRDefault="009D3615" w:rsidP="009D3615">
      <w:pPr>
        <w:tabs>
          <w:tab w:val="left" w:pos="5565"/>
        </w:tabs>
        <w:rPr>
          <w:rFonts w:ascii="Times New Roman" w:hAnsi="Times New Roman" w:cs="Times New Roman"/>
          <w:sz w:val="24"/>
          <w:szCs w:val="24"/>
        </w:rPr>
      </w:pPr>
    </w:p>
    <w:p w14:paraId="0E06A3D0" w14:textId="77777777" w:rsidR="009D3615" w:rsidRDefault="009D3615" w:rsidP="009D3615">
      <w:pPr>
        <w:tabs>
          <w:tab w:val="left" w:pos="5565"/>
        </w:tabs>
        <w:rPr>
          <w:rFonts w:ascii="Times New Roman" w:hAnsi="Times New Roman" w:cs="Times New Roman"/>
          <w:sz w:val="24"/>
          <w:szCs w:val="24"/>
        </w:rPr>
      </w:pPr>
    </w:p>
    <w:p w14:paraId="2FC70F85" w14:textId="77777777" w:rsidR="009D3615" w:rsidRPr="009429C3" w:rsidRDefault="009D3615" w:rsidP="009D3615">
      <w:pPr>
        <w:tabs>
          <w:tab w:val="left" w:pos="5565"/>
        </w:tabs>
        <w:rPr>
          <w:rFonts w:ascii="Times New Roman" w:hAnsi="Times New Roman" w:cs="Times New Roman"/>
          <w:sz w:val="24"/>
          <w:szCs w:val="24"/>
        </w:rPr>
      </w:pPr>
    </w:p>
    <w:sectPr w:rsidR="009D3615" w:rsidRPr="009429C3" w:rsidSect="00300E24">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B99B0" w14:textId="77777777" w:rsidR="0049740A" w:rsidRDefault="0049740A" w:rsidP="00E90DE0">
      <w:pPr>
        <w:spacing w:after="0" w:line="240" w:lineRule="auto"/>
      </w:pPr>
      <w:r>
        <w:separator/>
      </w:r>
    </w:p>
  </w:endnote>
  <w:endnote w:type="continuationSeparator" w:id="0">
    <w:p w14:paraId="4D2A52B9" w14:textId="77777777" w:rsidR="0049740A" w:rsidRDefault="0049740A" w:rsidP="00E90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33610"/>
      <w:docPartObj>
        <w:docPartGallery w:val="Page Numbers (Bottom of Page)"/>
        <w:docPartUnique/>
      </w:docPartObj>
    </w:sdtPr>
    <w:sdtContent>
      <w:p w14:paraId="03EBC21E" w14:textId="77777777" w:rsidR="00C01D94" w:rsidRDefault="00BC3FE2">
        <w:pPr>
          <w:pStyle w:val="a7"/>
          <w:jc w:val="center"/>
        </w:pPr>
        <w:r>
          <w:fldChar w:fldCharType="begin"/>
        </w:r>
        <w:r w:rsidR="00AB02F1">
          <w:instrText xml:space="preserve"> PAGE   \* MERGEFORMAT </w:instrText>
        </w:r>
        <w:r>
          <w:fldChar w:fldCharType="separate"/>
        </w:r>
        <w:r w:rsidR="004230AA">
          <w:rPr>
            <w:noProof/>
          </w:rPr>
          <w:t>2</w:t>
        </w:r>
        <w:r>
          <w:rPr>
            <w:noProof/>
          </w:rPr>
          <w:fldChar w:fldCharType="end"/>
        </w:r>
      </w:p>
    </w:sdtContent>
  </w:sdt>
  <w:p w14:paraId="0682A470" w14:textId="77777777" w:rsidR="00C01D94" w:rsidRDefault="00C01D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8A459" w14:textId="77777777" w:rsidR="0049740A" w:rsidRDefault="0049740A" w:rsidP="00E90DE0">
      <w:pPr>
        <w:spacing w:after="0" w:line="240" w:lineRule="auto"/>
      </w:pPr>
      <w:r>
        <w:separator/>
      </w:r>
    </w:p>
  </w:footnote>
  <w:footnote w:type="continuationSeparator" w:id="0">
    <w:p w14:paraId="01E0CC85" w14:textId="77777777" w:rsidR="0049740A" w:rsidRDefault="0049740A" w:rsidP="00E90D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21CC"/>
    <w:multiLevelType w:val="hybridMultilevel"/>
    <w:tmpl w:val="B28EA7D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A26296"/>
    <w:multiLevelType w:val="hybridMultilevel"/>
    <w:tmpl w:val="B340171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CA3644"/>
    <w:multiLevelType w:val="hybridMultilevel"/>
    <w:tmpl w:val="3C88C01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DF5DE4"/>
    <w:multiLevelType w:val="hybridMultilevel"/>
    <w:tmpl w:val="AD6469BC"/>
    <w:lvl w:ilvl="0" w:tplc="0408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41BB52DB"/>
    <w:multiLevelType w:val="hybridMultilevel"/>
    <w:tmpl w:val="EA6831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8E5FB4"/>
    <w:multiLevelType w:val="hybridMultilevel"/>
    <w:tmpl w:val="71AAF89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A3E7AAF"/>
    <w:multiLevelType w:val="hybridMultilevel"/>
    <w:tmpl w:val="A2481F7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35E7B4B"/>
    <w:multiLevelType w:val="hybridMultilevel"/>
    <w:tmpl w:val="697EA48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38E38EB"/>
    <w:multiLevelType w:val="multilevel"/>
    <w:tmpl w:val="C2A6DF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E17589C"/>
    <w:multiLevelType w:val="hybridMultilevel"/>
    <w:tmpl w:val="592EC9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727C62"/>
    <w:multiLevelType w:val="hybridMultilevel"/>
    <w:tmpl w:val="D9F2C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1B124F"/>
    <w:multiLevelType w:val="hybridMultilevel"/>
    <w:tmpl w:val="31C020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FFD1F86"/>
    <w:multiLevelType w:val="hybridMultilevel"/>
    <w:tmpl w:val="FDEA8C7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2579EF"/>
    <w:multiLevelType w:val="hybridMultilevel"/>
    <w:tmpl w:val="27F08D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47962428">
    <w:abstractNumId w:val="8"/>
  </w:num>
  <w:num w:numId="2" w16cid:durableId="1437868389">
    <w:abstractNumId w:val="9"/>
  </w:num>
  <w:num w:numId="3" w16cid:durableId="699891676">
    <w:abstractNumId w:val="10"/>
  </w:num>
  <w:num w:numId="4" w16cid:durableId="584607433">
    <w:abstractNumId w:val="3"/>
  </w:num>
  <w:num w:numId="5" w16cid:durableId="2037807131">
    <w:abstractNumId w:val="4"/>
  </w:num>
  <w:num w:numId="6" w16cid:durableId="1861763">
    <w:abstractNumId w:val="6"/>
  </w:num>
  <w:num w:numId="7" w16cid:durableId="268512616">
    <w:abstractNumId w:val="13"/>
  </w:num>
  <w:num w:numId="8" w16cid:durableId="1854373264">
    <w:abstractNumId w:val="5"/>
  </w:num>
  <w:num w:numId="9" w16cid:durableId="375007276">
    <w:abstractNumId w:val="0"/>
  </w:num>
  <w:num w:numId="10" w16cid:durableId="1022437449">
    <w:abstractNumId w:val="7"/>
  </w:num>
  <w:num w:numId="11" w16cid:durableId="1612010153">
    <w:abstractNumId w:val="1"/>
  </w:num>
  <w:num w:numId="12" w16cid:durableId="255552583">
    <w:abstractNumId w:val="11"/>
  </w:num>
  <w:num w:numId="13" w16cid:durableId="764769544">
    <w:abstractNumId w:val="2"/>
  </w:num>
  <w:num w:numId="14" w16cid:durableId="3631434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6F38"/>
    <w:rsid w:val="00012337"/>
    <w:rsid w:val="00025DA3"/>
    <w:rsid w:val="00050205"/>
    <w:rsid w:val="00051303"/>
    <w:rsid w:val="000D72AA"/>
    <w:rsid w:val="000F62BD"/>
    <w:rsid w:val="000F718E"/>
    <w:rsid w:val="00123055"/>
    <w:rsid w:val="00142515"/>
    <w:rsid w:val="0018558B"/>
    <w:rsid w:val="0019378C"/>
    <w:rsid w:val="002469FE"/>
    <w:rsid w:val="00274519"/>
    <w:rsid w:val="002F1717"/>
    <w:rsid w:val="00300E24"/>
    <w:rsid w:val="003569CA"/>
    <w:rsid w:val="00371595"/>
    <w:rsid w:val="00411332"/>
    <w:rsid w:val="004230AA"/>
    <w:rsid w:val="0049740A"/>
    <w:rsid w:val="004B2DEB"/>
    <w:rsid w:val="004B5940"/>
    <w:rsid w:val="004C529B"/>
    <w:rsid w:val="004D7E8E"/>
    <w:rsid w:val="00536A8B"/>
    <w:rsid w:val="00554702"/>
    <w:rsid w:val="0058291F"/>
    <w:rsid w:val="00612A1B"/>
    <w:rsid w:val="006146C6"/>
    <w:rsid w:val="007077C3"/>
    <w:rsid w:val="007A1244"/>
    <w:rsid w:val="00814FD9"/>
    <w:rsid w:val="0085460A"/>
    <w:rsid w:val="00904CD4"/>
    <w:rsid w:val="009429C3"/>
    <w:rsid w:val="00944AB5"/>
    <w:rsid w:val="0096474B"/>
    <w:rsid w:val="00965DCC"/>
    <w:rsid w:val="00975C57"/>
    <w:rsid w:val="00986B9B"/>
    <w:rsid w:val="009D3615"/>
    <w:rsid w:val="00A345CE"/>
    <w:rsid w:val="00A47C33"/>
    <w:rsid w:val="00AB02F1"/>
    <w:rsid w:val="00AF1B2D"/>
    <w:rsid w:val="00AF4CEE"/>
    <w:rsid w:val="00B12EB5"/>
    <w:rsid w:val="00B353AE"/>
    <w:rsid w:val="00B55044"/>
    <w:rsid w:val="00B72E7C"/>
    <w:rsid w:val="00B76F38"/>
    <w:rsid w:val="00BA1E32"/>
    <w:rsid w:val="00BC3FE2"/>
    <w:rsid w:val="00BF15D6"/>
    <w:rsid w:val="00C01D94"/>
    <w:rsid w:val="00C73372"/>
    <w:rsid w:val="00CA5D3A"/>
    <w:rsid w:val="00CB7943"/>
    <w:rsid w:val="00D03B89"/>
    <w:rsid w:val="00D60177"/>
    <w:rsid w:val="00D613A3"/>
    <w:rsid w:val="00D663F9"/>
    <w:rsid w:val="00D70120"/>
    <w:rsid w:val="00DA4C5A"/>
    <w:rsid w:val="00E30F3E"/>
    <w:rsid w:val="00E56556"/>
    <w:rsid w:val="00E90DE0"/>
    <w:rsid w:val="00EA6CDD"/>
    <w:rsid w:val="00F55764"/>
    <w:rsid w:val="00F61F14"/>
    <w:rsid w:val="00FA242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82"/>
    <o:shapelayout v:ext="edit">
      <o:idmap v:ext="edit" data="1"/>
      <o:rules v:ext="edit">
        <o:r id="V:Rule1" type="connector" idref="#_x0000_s1059"/>
        <o:r id="V:Rule2" type="connector" idref="#_x0000_s1065"/>
        <o:r id="V:Rule3" type="connector" idref="#_x0000_s1054"/>
        <o:r id="V:Rule4" type="connector" idref="#_x0000_s1066"/>
        <o:r id="V:Rule5" type="connector" idref="#_x0000_s1055"/>
        <o:r id="V:Rule6" type="connector" idref="#_x0000_s1041"/>
        <o:r id="V:Rule7" type="connector" idref="#_x0000_s1056"/>
        <o:r id="V:Rule8" type="connector" idref="#_x0000_s1035"/>
        <o:r id="V:Rule9" type="connector" idref="#_x0000_s1036"/>
        <o:r id="V:Rule10" type="connector" idref="#_x0000_s1037"/>
        <o:r id="V:Rule11" type="connector" idref="#_x0000_s1040"/>
        <o:r id="V:Rule12" type="connector" idref="#_x0000_s1067"/>
        <o:r id="V:Rule13" type="connector" idref="#_x0000_s1038"/>
        <o:r id="V:Rule14" type="connector" idref="#_x0000_s1053"/>
        <o:r id="V:Rule15" type="connector" idref="#_x0000_s1071"/>
        <o:r id="V:Rule16" type="connector" idref="#_x0000_s1068"/>
        <o:r id="V:Rule17" type="connector" idref="#_x0000_s1058"/>
        <o:r id="V:Rule18" type="connector" idref="#_x0000_s1051"/>
        <o:r id="V:Rule19" type="connector" idref="#_x0000_s1064"/>
        <o:r id="V:Rule20" type="connector" idref="#_x0000_s1070"/>
        <o:r id="V:Rule21" type="connector" idref="#_x0000_s1062"/>
        <o:r id="V:Rule22" type="connector" idref="#_x0000_s1061"/>
        <o:r id="V:Rule23" type="connector" idref="#_x0000_s1069"/>
        <o:r id="V:Rule24" type="connector" idref="#_x0000_s1042"/>
        <o:r id="V:Rule25" type="connector" idref="#_x0000_s1060"/>
        <o:r id="V:Rule26" type="connector" idref="#_x0000_s1039"/>
        <o:r id="V:Rule27" type="connector" idref="#_x0000_s1052"/>
        <o:r id="V:Rule28" type="connector" idref="#_x0000_s1063"/>
      </o:rules>
    </o:shapelayout>
  </w:shapeDefaults>
  <w:decimalSymbol w:val=","/>
  <w:listSeparator w:val=";"/>
  <w14:docId w14:val="18A3AFED"/>
  <w15:docId w15:val="{A16DD6AB-3FBE-4D28-876F-596CE78F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12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76F3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76F38"/>
    <w:rPr>
      <w:rFonts w:ascii="Tahoma" w:hAnsi="Tahoma" w:cs="Tahoma"/>
      <w:sz w:val="16"/>
      <w:szCs w:val="16"/>
    </w:rPr>
  </w:style>
  <w:style w:type="paragraph" w:styleId="a4">
    <w:name w:val="List Paragraph"/>
    <w:basedOn w:val="a"/>
    <w:uiPriority w:val="34"/>
    <w:qFormat/>
    <w:rsid w:val="00371595"/>
    <w:pPr>
      <w:ind w:left="720"/>
      <w:contextualSpacing/>
    </w:pPr>
  </w:style>
  <w:style w:type="paragraph" w:styleId="a5">
    <w:name w:val="caption"/>
    <w:basedOn w:val="a"/>
    <w:next w:val="a"/>
    <w:uiPriority w:val="35"/>
    <w:unhideWhenUsed/>
    <w:qFormat/>
    <w:rsid w:val="004D7E8E"/>
    <w:pPr>
      <w:spacing w:line="240" w:lineRule="auto"/>
    </w:pPr>
    <w:rPr>
      <w:i/>
      <w:iCs/>
      <w:color w:val="1F497D" w:themeColor="text2"/>
      <w:kern w:val="2"/>
      <w:sz w:val="18"/>
      <w:szCs w:val="18"/>
      <w:lang w:val="en-US"/>
    </w:rPr>
  </w:style>
  <w:style w:type="paragraph" w:styleId="a6">
    <w:name w:val="header"/>
    <w:basedOn w:val="a"/>
    <w:link w:val="Char0"/>
    <w:uiPriority w:val="99"/>
    <w:semiHidden/>
    <w:unhideWhenUsed/>
    <w:rsid w:val="00051303"/>
    <w:pPr>
      <w:tabs>
        <w:tab w:val="center" w:pos="4153"/>
        <w:tab w:val="right" w:pos="8306"/>
      </w:tabs>
      <w:spacing w:after="0" w:line="240" w:lineRule="auto"/>
    </w:pPr>
  </w:style>
  <w:style w:type="character" w:customStyle="1" w:styleId="Char0">
    <w:name w:val="Κεφαλίδα Char"/>
    <w:basedOn w:val="a0"/>
    <w:link w:val="a6"/>
    <w:uiPriority w:val="99"/>
    <w:semiHidden/>
    <w:rsid w:val="00051303"/>
  </w:style>
  <w:style w:type="paragraph" w:styleId="a7">
    <w:name w:val="footer"/>
    <w:basedOn w:val="a"/>
    <w:link w:val="Char1"/>
    <w:uiPriority w:val="99"/>
    <w:unhideWhenUsed/>
    <w:rsid w:val="00051303"/>
    <w:pPr>
      <w:tabs>
        <w:tab w:val="center" w:pos="4153"/>
        <w:tab w:val="right" w:pos="8306"/>
      </w:tabs>
      <w:spacing w:after="0" w:line="240" w:lineRule="auto"/>
    </w:pPr>
  </w:style>
  <w:style w:type="character" w:customStyle="1" w:styleId="Char1">
    <w:name w:val="Υποσέλιδο Char"/>
    <w:basedOn w:val="a0"/>
    <w:link w:val="a7"/>
    <w:uiPriority w:val="99"/>
    <w:rsid w:val="00051303"/>
  </w:style>
  <w:style w:type="table" w:styleId="a8">
    <w:name w:val="Table Grid"/>
    <w:basedOn w:val="a1"/>
    <w:uiPriority w:val="59"/>
    <w:rsid w:val="004B5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47C33"/>
    <w:rPr>
      <w:sz w:val="16"/>
      <w:szCs w:val="16"/>
    </w:rPr>
  </w:style>
  <w:style w:type="paragraph" w:styleId="aa">
    <w:name w:val="annotation text"/>
    <w:basedOn w:val="a"/>
    <w:link w:val="Char2"/>
    <w:uiPriority w:val="99"/>
    <w:unhideWhenUsed/>
    <w:rsid w:val="00A47C33"/>
    <w:pPr>
      <w:spacing w:line="240" w:lineRule="auto"/>
    </w:pPr>
    <w:rPr>
      <w:sz w:val="20"/>
      <w:szCs w:val="20"/>
    </w:rPr>
  </w:style>
  <w:style w:type="character" w:customStyle="1" w:styleId="Char2">
    <w:name w:val="Κείμενο σχολίου Char"/>
    <w:basedOn w:val="a0"/>
    <w:link w:val="aa"/>
    <w:uiPriority w:val="99"/>
    <w:rsid w:val="00A47C33"/>
    <w:rPr>
      <w:sz w:val="20"/>
      <w:szCs w:val="20"/>
    </w:rPr>
  </w:style>
  <w:style w:type="paragraph" w:styleId="ab">
    <w:name w:val="annotation subject"/>
    <w:basedOn w:val="aa"/>
    <w:next w:val="aa"/>
    <w:link w:val="Char3"/>
    <w:uiPriority w:val="99"/>
    <w:semiHidden/>
    <w:unhideWhenUsed/>
    <w:rsid w:val="00A47C33"/>
    <w:rPr>
      <w:b/>
      <w:bCs/>
    </w:rPr>
  </w:style>
  <w:style w:type="character" w:customStyle="1" w:styleId="Char3">
    <w:name w:val="Θέμα σχολίου Char"/>
    <w:basedOn w:val="Char2"/>
    <w:link w:val="ab"/>
    <w:uiPriority w:val="99"/>
    <w:semiHidden/>
    <w:rsid w:val="00A47C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522201">
      <w:bodyDiv w:val="1"/>
      <w:marLeft w:val="0"/>
      <w:marRight w:val="0"/>
      <w:marTop w:val="0"/>
      <w:marBottom w:val="0"/>
      <w:divBdr>
        <w:top w:val="none" w:sz="0" w:space="0" w:color="auto"/>
        <w:left w:val="none" w:sz="0" w:space="0" w:color="auto"/>
        <w:bottom w:val="none" w:sz="0" w:space="0" w:color="auto"/>
        <w:right w:val="none" w:sz="0" w:space="0" w:color="auto"/>
      </w:divBdr>
    </w:div>
    <w:div w:id="1127162242">
      <w:bodyDiv w:val="1"/>
      <w:marLeft w:val="0"/>
      <w:marRight w:val="0"/>
      <w:marTop w:val="0"/>
      <w:marBottom w:val="0"/>
      <w:divBdr>
        <w:top w:val="none" w:sz="0" w:space="0" w:color="auto"/>
        <w:left w:val="none" w:sz="0" w:space="0" w:color="auto"/>
        <w:bottom w:val="none" w:sz="0" w:space="0" w:color="auto"/>
        <w:right w:val="none" w:sz="0" w:space="0" w:color="auto"/>
      </w:divBdr>
    </w:div>
    <w:div w:id="1136416470">
      <w:bodyDiv w:val="1"/>
      <w:marLeft w:val="0"/>
      <w:marRight w:val="0"/>
      <w:marTop w:val="0"/>
      <w:marBottom w:val="0"/>
      <w:divBdr>
        <w:top w:val="none" w:sz="0" w:space="0" w:color="auto"/>
        <w:left w:val="none" w:sz="0" w:space="0" w:color="auto"/>
        <w:bottom w:val="none" w:sz="0" w:space="0" w:color="auto"/>
        <w:right w:val="none" w:sz="0" w:space="0" w:color="auto"/>
      </w:divBdr>
    </w:div>
    <w:div w:id="1351570611">
      <w:bodyDiv w:val="1"/>
      <w:marLeft w:val="0"/>
      <w:marRight w:val="0"/>
      <w:marTop w:val="0"/>
      <w:marBottom w:val="0"/>
      <w:divBdr>
        <w:top w:val="none" w:sz="0" w:space="0" w:color="auto"/>
        <w:left w:val="none" w:sz="0" w:space="0" w:color="auto"/>
        <w:bottom w:val="none" w:sz="0" w:space="0" w:color="auto"/>
        <w:right w:val="none" w:sz="0" w:space="0" w:color="auto"/>
      </w:divBdr>
    </w:div>
    <w:div w:id="1431510367">
      <w:bodyDiv w:val="1"/>
      <w:marLeft w:val="0"/>
      <w:marRight w:val="0"/>
      <w:marTop w:val="0"/>
      <w:marBottom w:val="0"/>
      <w:divBdr>
        <w:top w:val="none" w:sz="0" w:space="0" w:color="auto"/>
        <w:left w:val="none" w:sz="0" w:space="0" w:color="auto"/>
        <w:bottom w:val="none" w:sz="0" w:space="0" w:color="auto"/>
        <w:right w:val="none" w:sz="0" w:space="0" w:color="auto"/>
      </w:divBdr>
    </w:div>
    <w:div w:id="1452282507">
      <w:bodyDiv w:val="1"/>
      <w:marLeft w:val="0"/>
      <w:marRight w:val="0"/>
      <w:marTop w:val="0"/>
      <w:marBottom w:val="0"/>
      <w:divBdr>
        <w:top w:val="none" w:sz="0" w:space="0" w:color="auto"/>
        <w:left w:val="none" w:sz="0" w:space="0" w:color="auto"/>
        <w:bottom w:val="none" w:sz="0" w:space="0" w:color="auto"/>
        <w:right w:val="none" w:sz="0" w:space="0" w:color="auto"/>
      </w:divBdr>
    </w:div>
    <w:div w:id="1552183219">
      <w:bodyDiv w:val="1"/>
      <w:marLeft w:val="0"/>
      <w:marRight w:val="0"/>
      <w:marTop w:val="0"/>
      <w:marBottom w:val="0"/>
      <w:divBdr>
        <w:top w:val="none" w:sz="0" w:space="0" w:color="auto"/>
        <w:left w:val="none" w:sz="0" w:space="0" w:color="auto"/>
        <w:bottom w:val="none" w:sz="0" w:space="0" w:color="auto"/>
        <w:right w:val="none" w:sz="0" w:space="0" w:color="auto"/>
      </w:divBdr>
    </w:div>
    <w:div w:id="1730423151">
      <w:bodyDiv w:val="1"/>
      <w:marLeft w:val="0"/>
      <w:marRight w:val="0"/>
      <w:marTop w:val="0"/>
      <w:marBottom w:val="0"/>
      <w:divBdr>
        <w:top w:val="none" w:sz="0" w:space="0" w:color="auto"/>
        <w:left w:val="none" w:sz="0" w:space="0" w:color="auto"/>
        <w:bottom w:val="none" w:sz="0" w:space="0" w:color="auto"/>
        <w:right w:val="none" w:sz="0" w:space="0" w:color="auto"/>
      </w:divBdr>
    </w:div>
    <w:div w:id="210213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pn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diagramLayout" Target="diagrams/layout1.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jpe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9C9F6B-51E7-44BB-819C-6B807D4E02D9}" type="doc">
      <dgm:prSet loTypeId="urn:microsoft.com/office/officeart/2005/8/layout/radial3" loCatId="cycle" qsTypeId="urn:microsoft.com/office/officeart/2005/8/quickstyle/simple1" qsCatId="simple" csTypeId="urn:microsoft.com/office/officeart/2005/8/colors/colorful1#1" csCatId="colorful" phldr="1"/>
      <dgm:spPr/>
      <dgm:t>
        <a:bodyPr/>
        <a:lstStyle/>
        <a:p>
          <a:endParaRPr lang="en-US"/>
        </a:p>
      </dgm:t>
    </dgm:pt>
    <dgm:pt modelId="{9652C973-CF94-480C-B453-D22E31EA6521}">
      <dgm:prSet phldrT="[Κείμενο]"/>
      <dgm:spPr/>
      <dgm:t>
        <a:bodyPr/>
        <a:lstStyle/>
        <a:p>
          <a:r>
            <a:rPr lang="el-GR"/>
            <a:t>ΧΟΡΗΓΙΕΣ</a:t>
          </a:r>
          <a:endParaRPr lang="en-US"/>
        </a:p>
      </dgm:t>
    </dgm:pt>
    <dgm:pt modelId="{807F315B-38D1-4C99-ABED-47DBD4A6AA42}" type="parTrans" cxnId="{1436DAEE-0F30-4751-A3AF-CE547DE7A8FC}">
      <dgm:prSet/>
      <dgm:spPr/>
      <dgm:t>
        <a:bodyPr/>
        <a:lstStyle/>
        <a:p>
          <a:endParaRPr lang="en-US"/>
        </a:p>
      </dgm:t>
    </dgm:pt>
    <dgm:pt modelId="{780DCF0D-5D65-4C31-ADFE-5A02F89CE036}" type="sibTrans" cxnId="{1436DAEE-0F30-4751-A3AF-CE547DE7A8FC}">
      <dgm:prSet/>
      <dgm:spPr/>
      <dgm:t>
        <a:bodyPr/>
        <a:lstStyle/>
        <a:p>
          <a:endParaRPr lang="en-US"/>
        </a:p>
      </dgm:t>
    </dgm:pt>
    <dgm:pt modelId="{67F09E7B-D841-40B3-BCFE-31D043927938}">
      <dgm:prSet phldrT="[Κείμενο]"/>
      <dgm:spPr/>
      <dgm:t>
        <a:bodyPr/>
        <a:lstStyle/>
        <a:p>
          <a:r>
            <a:rPr lang="el-GR"/>
            <a:t>ΧΥΜΟΙ ΚΑΙ ΣΝΑΚ</a:t>
          </a:r>
        </a:p>
        <a:p>
          <a:r>
            <a:rPr lang="el-GR"/>
            <a:t>60</a:t>
          </a:r>
          <a:endParaRPr lang="en-US"/>
        </a:p>
      </dgm:t>
    </dgm:pt>
    <dgm:pt modelId="{7300EF0E-476B-41B1-820C-0A995EB93193}" type="parTrans" cxnId="{75F8C5CD-FFD1-4772-9199-8B6A85C85064}">
      <dgm:prSet/>
      <dgm:spPr/>
      <dgm:t>
        <a:bodyPr/>
        <a:lstStyle/>
        <a:p>
          <a:endParaRPr lang="en-US"/>
        </a:p>
      </dgm:t>
    </dgm:pt>
    <dgm:pt modelId="{D40FA26D-B62B-40E8-B99A-0429D8680727}" type="sibTrans" cxnId="{75F8C5CD-FFD1-4772-9199-8B6A85C85064}">
      <dgm:prSet/>
      <dgm:spPr/>
      <dgm:t>
        <a:bodyPr/>
        <a:lstStyle/>
        <a:p>
          <a:endParaRPr lang="en-US"/>
        </a:p>
      </dgm:t>
    </dgm:pt>
    <dgm:pt modelId="{740F4C7E-150A-4D85-98E4-E0BF9153C9B4}">
      <dgm:prSet phldrT="[Κείμενο]"/>
      <dgm:spPr/>
      <dgm:t>
        <a:bodyPr/>
        <a:lstStyle/>
        <a:p>
          <a:r>
            <a:rPr lang="el-GR"/>
            <a:t>ΑΦΊΣΕΣ (20Χ Α3 + 10Χ Α4)</a:t>
          </a:r>
          <a:endParaRPr lang="en-US"/>
        </a:p>
      </dgm:t>
    </dgm:pt>
    <dgm:pt modelId="{4C2B12C4-AEF3-4D93-9506-82EB8BF475C5}" type="parTrans" cxnId="{E75A7545-4CA4-4067-A7A8-2E7E347B5229}">
      <dgm:prSet/>
      <dgm:spPr/>
      <dgm:t>
        <a:bodyPr/>
        <a:lstStyle/>
        <a:p>
          <a:endParaRPr lang="en-US"/>
        </a:p>
      </dgm:t>
    </dgm:pt>
    <dgm:pt modelId="{78824E0C-F863-49F6-92E1-F3F54EA8ABD8}" type="sibTrans" cxnId="{E75A7545-4CA4-4067-A7A8-2E7E347B5229}">
      <dgm:prSet/>
      <dgm:spPr/>
      <dgm:t>
        <a:bodyPr/>
        <a:lstStyle/>
        <a:p>
          <a:endParaRPr lang="en-US"/>
        </a:p>
      </dgm:t>
    </dgm:pt>
    <dgm:pt modelId="{221A0B8A-58B2-4A77-ABCC-B385FA4E5897}">
      <dgm:prSet phldrT="[Κείμενο]"/>
      <dgm:spPr/>
      <dgm:t>
        <a:bodyPr/>
        <a:lstStyle/>
        <a:p>
          <a:r>
            <a:rPr lang="el-GR"/>
            <a:t>ΝΕΡΑ</a:t>
          </a:r>
        </a:p>
        <a:p>
          <a:r>
            <a:rPr lang="el-GR"/>
            <a:t>85Χ</a:t>
          </a:r>
          <a:endParaRPr lang="en-US"/>
        </a:p>
      </dgm:t>
    </dgm:pt>
    <dgm:pt modelId="{77C51954-46C7-4295-BA5E-2D8E1BEB0A1A}" type="parTrans" cxnId="{7ECFF0BC-02A3-4668-9936-DAED899C08AA}">
      <dgm:prSet/>
      <dgm:spPr/>
      <dgm:t>
        <a:bodyPr/>
        <a:lstStyle/>
        <a:p>
          <a:endParaRPr lang="en-US"/>
        </a:p>
      </dgm:t>
    </dgm:pt>
    <dgm:pt modelId="{6FEA9E99-BA60-4EE4-A8AF-1191174678CF}" type="sibTrans" cxnId="{7ECFF0BC-02A3-4668-9936-DAED899C08AA}">
      <dgm:prSet/>
      <dgm:spPr/>
      <dgm:t>
        <a:bodyPr/>
        <a:lstStyle/>
        <a:p>
          <a:endParaRPr lang="en-US"/>
        </a:p>
      </dgm:t>
    </dgm:pt>
    <dgm:pt modelId="{13EAAAA4-EF19-4077-9EC2-95348019B305}">
      <dgm:prSet phldrT="[Κείμενο]"/>
      <dgm:spPr/>
      <dgm:t>
        <a:bodyPr/>
        <a:lstStyle/>
        <a:p>
          <a:r>
            <a:rPr lang="en-US"/>
            <a:t>TSHIRT </a:t>
          </a:r>
        </a:p>
        <a:p>
          <a:r>
            <a:rPr lang="en-US"/>
            <a:t>35X</a:t>
          </a:r>
        </a:p>
      </dgm:t>
    </dgm:pt>
    <dgm:pt modelId="{FC6BE3D1-6AB8-4FC2-83EC-4589F527EDC2}" type="parTrans" cxnId="{88DF493A-6C35-457F-B127-56C32F4B6265}">
      <dgm:prSet/>
      <dgm:spPr/>
      <dgm:t>
        <a:bodyPr/>
        <a:lstStyle/>
        <a:p>
          <a:endParaRPr lang="en-US"/>
        </a:p>
      </dgm:t>
    </dgm:pt>
    <dgm:pt modelId="{FAD461E3-8E7E-4009-8030-386BFE13ED19}" type="sibTrans" cxnId="{88DF493A-6C35-457F-B127-56C32F4B6265}">
      <dgm:prSet/>
      <dgm:spPr/>
      <dgm:t>
        <a:bodyPr/>
        <a:lstStyle/>
        <a:p>
          <a:endParaRPr lang="en-US"/>
        </a:p>
      </dgm:t>
    </dgm:pt>
    <dgm:pt modelId="{1E5E38CD-D3C2-4B53-A89C-FC9EA044CAC6}" type="pres">
      <dgm:prSet presAssocID="{B79C9F6B-51E7-44BB-819C-6B807D4E02D9}" presName="composite" presStyleCnt="0">
        <dgm:presLayoutVars>
          <dgm:chMax val="1"/>
          <dgm:dir/>
          <dgm:resizeHandles val="exact"/>
        </dgm:presLayoutVars>
      </dgm:prSet>
      <dgm:spPr/>
    </dgm:pt>
    <dgm:pt modelId="{93D5C774-0120-41CE-BD06-C64E3CD79C21}" type="pres">
      <dgm:prSet presAssocID="{B79C9F6B-51E7-44BB-819C-6B807D4E02D9}" presName="radial" presStyleCnt="0">
        <dgm:presLayoutVars>
          <dgm:animLvl val="ctr"/>
        </dgm:presLayoutVars>
      </dgm:prSet>
      <dgm:spPr/>
    </dgm:pt>
    <dgm:pt modelId="{F841BC47-164B-4955-8F51-F082A1FCEEAF}" type="pres">
      <dgm:prSet presAssocID="{9652C973-CF94-480C-B453-D22E31EA6521}" presName="centerShape" presStyleLbl="vennNode1" presStyleIdx="0" presStyleCnt="5" custLinFactNeighborX="899" custLinFactNeighborY="-300"/>
      <dgm:spPr/>
    </dgm:pt>
    <dgm:pt modelId="{3518722E-2252-469A-BFCD-345182DDC835}" type="pres">
      <dgm:prSet presAssocID="{67F09E7B-D841-40B3-BCFE-31D043927938}" presName="node" presStyleLbl="vennNode1" presStyleIdx="1" presStyleCnt="5">
        <dgm:presLayoutVars>
          <dgm:bulletEnabled val="1"/>
        </dgm:presLayoutVars>
      </dgm:prSet>
      <dgm:spPr/>
    </dgm:pt>
    <dgm:pt modelId="{3149970F-9C3A-42B3-B1EE-ED7FAC5B9156}" type="pres">
      <dgm:prSet presAssocID="{740F4C7E-150A-4D85-98E4-E0BF9153C9B4}" presName="node" presStyleLbl="vennNode1" presStyleIdx="2" presStyleCnt="5">
        <dgm:presLayoutVars>
          <dgm:bulletEnabled val="1"/>
        </dgm:presLayoutVars>
      </dgm:prSet>
      <dgm:spPr/>
    </dgm:pt>
    <dgm:pt modelId="{722E1099-9655-460C-BA5B-CF6C1427881E}" type="pres">
      <dgm:prSet presAssocID="{221A0B8A-58B2-4A77-ABCC-B385FA4E5897}" presName="node" presStyleLbl="vennNode1" presStyleIdx="3" presStyleCnt="5">
        <dgm:presLayoutVars>
          <dgm:bulletEnabled val="1"/>
        </dgm:presLayoutVars>
      </dgm:prSet>
      <dgm:spPr/>
    </dgm:pt>
    <dgm:pt modelId="{936D7653-6B1F-4220-A79C-187336D411E8}" type="pres">
      <dgm:prSet presAssocID="{13EAAAA4-EF19-4077-9EC2-95348019B305}" presName="node" presStyleLbl="vennNode1" presStyleIdx="4" presStyleCnt="5">
        <dgm:presLayoutVars>
          <dgm:bulletEnabled val="1"/>
        </dgm:presLayoutVars>
      </dgm:prSet>
      <dgm:spPr/>
    </dgm:pt>
  </dgm:ptLst>
  <dgm:cxnLst>
    <dgm:cxn modelId="{33AC8501-A0BF-4CA0-9FD0-FFF4F5E8CD29}" type="presOf" srcId="{9652C973-CF94-480C-B453-D22E31EA6521}" destId="{F841BC47-164B-4955-8F51-F082A1FCEEAF}" srcOrd="0" destOrd="0" presId="urn:microsoft.com/office/officeart/2005/8/layout/radial3"/>
    <dgm:cxn modelId="{4CAE140C-DC75-456A-9C99-06F8DFF72FB2}" type="presOf" srcId="{740F4C7E-150A-4D85-98E4-E0BF9153C9B4}" destId="{3149970F-9C3A-42B3-B1EE-ED7FAC5B9156}" srcOrd="0" destOrd="0" presId="urn:microsoft.com/office/officeart/2005/8/layout/radial3"/>
    <dgm:cxn modelId="{6C9AB61A-B494-4586-9901-3F224A06477B}" type="presOf" srcId="{67F09E7B-D841-40B3-BCFE-31D043927938}" destId="{3518722E-2252-469A-BFCD-345182DDC835}" srcOrd="0" destOrd="0" presId="urn:microsoft.com/office/officeart/2005/8/layout/radial3"/>
    <dgm:cxn modelId="{88DF493A-6C35-457F-B127-56C32F4B6265}" srcId="{9652C973-CF94-480C-B453-D22E31EA6521}" destId="{13EAAAA4-EF19-4077-9EC2-95348019B305}" srcOrd="3" destOrd="0" parTransId="{FC6BE3D1-6AB8-4FC2-83EC-4589F527EDC2}" sibTransId="{FAD461E3-8E7E-4009-8030-386BFE13ED19}"/>
    <dgm:cxn modelId="{F9E1953E-545A-4D93-AC48-9DEF310AAFFD}" type="presOf" srcId="{B79C9F6B-51E7-44BB-819C-6B807D4E02D9}" destId="{1E5E38CD-D3C2-4B53-A89C-FC9EA044CAC6}" srcOrd="0" destOrd="0" presId="urn:microsoft.com/office/officeart/2005/8/layout/radial3"/>
    <dgm:cxn modelId="{E75A7545-4CA4-4067-A7A8-2E7E347B5229}" srcId="{9652C973-CF94-480C-B453-D22E31EA6521}" destId="{740F4C7E-150A-4D85-98E4-E0BF9153C9B4}" srcOrd="1" destOrd="0" parTransId="{4C2B12C4-AEF3-4D93-9506-82EB8BF475C5}" sibTransId="{78824E0C-F863-49F6-92E1-F3F54EA8ABD8}"/>
    <dgm:cxn modelId="{EE882947-A1C1-4C4B-AB44-9C36B514418F}" type="presOf" srcId="{221A0B8A-58B2-4A77-ABCC-B385FA4E5897}" destId="{722E1099-9655-460C-BA5B-CF6C1427881E}" srcOrd="0" destOrd="0" presId="urn:microsoft.com/office/officeart/2005/8/layout/radial3"/>
    <dgm:cxn modelId="{B7FFF39A-C00B-437E-9422-B2D9B2771B22}" type="presOf" srcId="{13EAAAA4-EF19-4077-9EC2-95348019B305}" destId="{936D7653-6B1F-4220-A79C-187336D411E8}" srcOrd="0" destOrd="0" presId="urn:microsoft.com/office/officeart/2005/8/layout/radial3"/>
    <dgm:cxn modelId="{7ECFF0BC-02A3-4668-9936-DAED899C08AA}" srcId="{9652C973-CF94-480C-B453-D22E31EA6521}" destId="{221A0B8A-58B2-4A77-ABCC-B385FA4E5897}" srcOrd="2" destOrd="0" parTransId="{77C51954-46C7-4295-BA5E-2D8E1BEB0A1A}" sibTransId="{6FEA9E99-BA60-4EE4-A8AF-1191174678CF}"/>
    <dgm:cxn modelId="{75F8C5CD-FFD1-4772-9199-8B6A85C85064}" srcId="{9652C973-CF94-480C-B453-D22E31EA6521}" destId="{67F09E7B-D841-40B3-BCFE-31D043927938}" srcOrd="0" destOrd="0" parTransId="{7300EF0E-476B-41B1-820C-0A995EB93193}" sibTransId="{D40FA26D-B62B-40E8-B99A-0429D8680727}"/>
    <dgm:cxn modelId="{1436DAEE-0F30-4751-A3AF-CE547DE7A8FC}" srcId="{B79C9F6B-51E7-44BB-819C-6B807D4E02D9}" destId="{9652C973-CF94-480C-B453-D22E31EA6521}" srcOrd="0" destOrd="0" parTransId="{807F315B-38D1-4C99-ABED-47DBD4A6AA42}" sibTransId="{780DCF0D-5D65-4C31-ADFE-5A02F89CE036}"/>
    <dgm:cxn modelId="{6D779524-1C28-4D01-907E-9AE33627FDE8}" type="presParOf" srcId="{1E5E38CD-D3C2-4B53-A89C-FC9EA044CAC6}" destId="{93D5C774-0120-41CE-BD06-C64E3CD79C21}" srcOrd="0" destOrd="0" presId="urn:microsoft.com/office/officeart/2005/8/layout/radial3"/>
    <dgm:cxn modelId="{E1638A57-E4D5-4FFE-A82A-FA330B2890E4}" type="presParOf" srcId="{93D5C774-0120-41CE-BD06-C64E3CD79C21}" destId="{F841BC47-164B-4955-8F51-F082A1FCEEAF}" srcOrd="0" destOrd="0" presId="urn:microsoft.com/office/officeart/2005/8/layout/radial3"/>
    <dgm:cxn modelId="{CD340C97-8694-41EC-A862-CF1449BBA67C}" type="presParOf" srcId="{93D5C774-0120-41CE-BD06-C64E3CD79C21}" destId="{3518722E-2252-469A-BFCD-345182DDC835}" srcOrd="1" destOrd="0" presId="urn:microsoft.com/office/officeart/2005/8/layout/radial3"/>
    <dgm:cxn modelId="{E3457749-AA07-45B1-AEED-554D697FDD34}" type="presParOf" srcId="{93D5C774-0120-41CE-BD06-C64E3CD79C21}" destId="{3149970F-9C3A-42B3-B1EE-ED7FAC5B9156}" srcOrd="2" destOrd="0" presId="urn:microsoft.com/office/officeart/2005/8/layout/radial3"/>
    <dgm:cxn modelId="{BAA0D4A5-BA1C-44EE-9765-065E48E47268}" type="presParOf" srcId="{93D5C774-0120-41CE-BD06-C64E3CD79C21}" destId="{722E1099-9655-460C-BA5B-CF6C1427881E}" srcOrd="3" destOrd="0" presId="urn:microsoft.com/office/officeart/2005/8/layout/radial3"/>
    <dgm:cxn modelId="{1D00A7E1-529D-437D-80EA-7117B00B1E61}" type="presParOf" srcId="{93D5C774-0120-41CE-BD06-C64E3CD79C21}" destId="{936D7653-6B1F-4220-A79C-187336D411E8}" srcOrd="4" destOrd="0" presId="urn:microsoft.com/office/officeart/2005/8/layout/radial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41BC47-164B-4955-8F51-F082A1FCEEAF}">
      <dsp:nvSpPr>
        <dsp:cNvPr id="0" name=""/>
        <dsp:cNvSpPr/>
      </dsp:nvSpPr>
      <dsp:spPr>
        <a:xfrm>
          <a:off x="700635" y="774162"/>
          <a:ext cx="1695970" cy="1695970"/>
        </a:xfrm>
        <a:prstGeom prst="ellipse">
          <a:avLst/>
        </a:prstGeom>
        <a:solidFill>
          <a:schemeClr val="accent2">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29210" tIns="29210" rIns="29210" bIns="29210" numCol="1" spcCol="1270" anchor="ctr" anchorCtr="0">
          <a:noAutofit/>
        </a:bodyPr>
        <a:lstStyle/>
        <a:p>
          <a:pPr marL="0" lvl="0" indent="0" algn="ctr" defTabSz="1022350">
            <a:lnSpc>
              <a:spcPct val="90000"/>
            </a:lnSpc>
            <a:spcBef>
              <a:spcPct val="0"/>
            </a:spcBef>
            <a:spcAft>
              <a:spcPct val="35000"/>
            </a:spcAft>
            <a:buNone/>
          </a:pPr>
          <a:r>
            <a:rPr lang="el-GR" sz="2300" kern="1200"/>
            <a:t>ΧΟΡΗΓΙΕΣ</a:t>
          </a:r>
          <a:endParaRPr lang="en-US" sz="2300" kern="1200"/>
        </a:p>
      </dsp:txBody>
      <dsp:txXfrm>
        <a:off x="949004" y="1022531"/>
        <a:ext cx="1199232" cy="1199232"/>
      </dsp:txXfrm>
    </dsp:sp>
    <dsp:sp modelId="{3518722E-2252-469A-BFCD-345182DDC835}">
      <dsp:nvSpPr>
        <dsp:cNvPr id="0" name=""/>
        <dsp:cNvSpPr/>
      </dsp:nvSpPr>
      <dsp:spPr>
        <a:xfrm>
          <a:off x="1104769" y="100315"/>
          <a:ext cx="847985" cy="847985"/>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l-GR" sz="1100" kern="1200"/>
            <a:t>ΧΥΜΟΙ ΚΑΙ ΣΝΑΚ</a:t>
          </a:r>
        </a:p>
        <a:p>
          <a:pPr marL="0" lvl="0" indent="0" algn="ctr" defTabSz="488950">
            <a:lnSpc>
              <a:spcPct val="90000"/>
            </a:lnSpc>
            <a:spcBef>
              <a:spcPct val="0"/>
            </a:spcBef>
            <a:spcAft>
              <a:spcPct val="35000"/>
            </a:spcAft>
            <a:buNone/>
          </a:pPr>
          <a:r>
            <a:rPr lang="el-GR" sz="1100" kern="1200"/>
            <a:t>60</a:t>
          </a:r>
          <a:endParaRPr lang="en-US" sz="1100" kern="1200"/>
        </a:p>
      </dsp:txBody>
      <dsp:txXfrm>
        <a:off x="1228954" y="224500"/>
        <a:ext cx="599615" cy="599615"/>
      </dsp:txXfrm>
    </dsp:sp>
    <dsp:sp modelId="{3149970F-9C3A-42B3-B1EE-ED7FAC5B9156}">
      <dsp:nvSpPr>
        <dsp:cNvPr id="0" name=""/>
        <dsp:cNvSpPr/>
      </dsp:nvSpPr>
      <dsp:spPr>
        <a:xfrm>
          <a:off x="2209236" y="1204782"/>
          <a:ext cx="847985" cy="847985"/>
        </a:xfrm>
        <a:prstGeom prst="ellipse">
          <a:avLst/>
        </a:prstGeom>
        <a:solidFill>
          <a:schemeClr val="accent4">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l-GR" sz="1100" kern="1200"/>
            <a:t>ΑΦΊΣΕΣ (20Χ Α3 + 10Χ Α4)</a:t>
          </a:r>
          <a:endParaRPr lang="en-US" sz="1100" kern="1200"/>
        </a:p>
      </dsp:txBody>
      <dsp:txXfrm>
        <a:off x="2333421" y="1328967"/>
        <a:ext cx="599615" cy="599615"/>
      </dsp:txXfrm>
    </dsp:sp>
    <dsp:sp modelId="{722E1099-9655-460C-BA5B-CF6C1427881E}">
      <dsp:nvSpPr>
        <dsp:cNvPr id="0" name=""/>
        <dsp:cNvSpPr/>
      </dsp:nvSpPr>
      <dsp:spPr>
        <a:xfrm>
          <a:off x="1104769" y="2309249"/>
          <a:ext cx="847985" cy="847985"/>
        </a:xfrm>
        <a:prstGeom prst="ellipse">
          <a:avLst/>
        </a:prstGeom>
        <a:solidFill>
          <a:schemeClr val="accent5">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l-GR" sz="1100" kern="1200"/>
            <a:t>ΝΕΡΑ</a:t>
          </a:r>
        </a:p>
        <a:p>
          <a:pPr marL="0" lvl="0" indent="0" algn="ctr" defTabSz="488950">
            <a:lnSpc>
              <a:spcPct val="90000"/>
            </a:lnSpc>
            <a:spcBef>
              <a:spcPct val="0"/>
            </a:spcBef>
            <a:spcAft>
              <a:spcPct val="35000"/>
            </a:spcAft>
            <a:buNone/>
          </a:pPr>
          <a:r>
            <a:rPr lang="el-GR" sz="1100" kern="1200"/>
            <a:t>85Χ</a:t>
          </a:r>
          <a:endParaRPr lang="en-US" sz="1100" kern="1200"/>
        </a:p>
      </dsp:txBody>
      <dsp:txXfrm>
        <a:off x="1228954" y="2433434"/>
        <a:ext cx="599615" cy="599615"/>
      </dsp:txXfrm>
    </dsp:sp>
    <dsp:sp modelId="{936D7653-6B1F-4220-A79C-187336D411E8}">
      <dsp:nvSpPr>
        <dsp:cNvPr id="0" name=""/>
        <dsp:cNvSpPr/>
      </dsp:nvSpPr>
      <dsp:spPr>
        <a:xfrm>
          <a:off x="302" y="1204782"/>
          <a:ext cx="847985" cy="847985"/>
        </a:xfrm>
        <a:prstGeom prst="ellipse">
          <a:avLst/>
        </a:prstGeom>
        <a:solidFill>
          <a:schemeClr val="accent6">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TSHIRT </a:t>
          </a:r>
        </a:p>
        <a:p>
          <a:pPr marL="0" lvl="0" indent="0" algn="ctr" defTabSz="488950">
            <a:lnSpc>
              <a:spcPct val="90000"/>
            </a:lnSpc>
            <a:spcBef>
              <a:spcPct val="0"/>
            </a:spcBef>
            <a:spcAft>
              <a:spcPct val="35000"/>
            </a:spcAft>
            <a:buNone/>
          </a:pPr>
          <a:r>
            <a:rPr lang="en-US" sz="1100" kern="1200"/>
            <a:t>35X</a:t>
          </a:r>
        </a:p>
      </dsp:txBody>
      <dsp:txXfrm>
        <a:off x="124487" y="1328967"/>
        <a:ext cx="599615" cy="599615"/>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476D0-14F1-4788-A229-87EEF247D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2031</Words>
  <Characters>10973</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yannis thamno</cp:lastModifiedBy>
  <cp:revision>3</cp:revision>
  <dcterms:created xsi:type="dcterms:W3CDTF">2023-05-02T08:42:00Z</dcterms:created>
  <dcterms:modified xsi:type="dcterms:W3CDTF">2023-05-10T08:17:00Z</dcterms:modified>
</cp:coreProperties>
</file>