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7F" w:rsidRDefault="006F517F" w:rsidP="006F517F">
      <w:r>
        <w:t xml:space="preserve">Υπουργική απόφαση 38404/2009 </w:t>
      </w:r>
      <w:hyperlink r:id="rId4" w:history="1">
        <w:r w:rsidRPr="00893669">
          <w:rPr>
            <w:rStyle w:val="-"/>
          </w:rPr>
          <w:t>https://www.e-nomothesia.gr/kat-athlitismos/ya-38404-2009.html</w:t>
        </w:r>
      </w:hyperlink>
    </w:p>
    <w:p w:rsidR="0077298A" w:rsidRDefault="00C80B37">
      <w:pPr>
        <w:rPr>
          <w:lang w:val="en-US"/>
        </w:rPr>
      </w:pPr>
      <w:r>
        <w:rPr>
          <w:lang w:val="en-US"/>
        </w:rPr>
        <w:t xml:space="preserve">Bradford Fire:  </w:t>
      </w:r>
      <w:hyperlink r:id="rId5" w:history="1">
        <w:r w:rsidRPr="00C80B37">
          <w:rPr>
            <w:rStyle w:val="-"/>
            <w:lang w:val="en-US"/>
          </w:rPr>
          <w:t>https://www.youtube.com/watch?v=iIxN3ypB3rw</w:t>
        </w:r>
      </w:hyperlink>
    </w:p>
    <w:p w:rsidR="00C80B37" w:rsidRDefault="00C80B37">
      <w:pPr>
        <w:rPr>
          <w:lang w:val="en-US"/>
        </w:rPr>
      </w:pPr>
      <w:r>
        <w:rPr>
          <w:lang w:val="en-US"/>
        </w:rPr>
        <w:t>H</w:t>
      </w:r>
      <w:r w:rsidRPr="00C80B37">
        <w:rPr>
          <w:lang w:val="en-US"/>
        </w:rPr>
        <w:t xml:space="preserve">illsborough disaster </w:t>
      </w:r>
      <w:hyperlink r:id="rId6" w:history="1">
        <w:r w:rsidRPr="00893669">
          <w:rPr>
            <w:rStyle w:val="-"/>
            <w:lang w:val="en-US"/>
          </w:rPr>
          <w:t>https://www.youtube.com/watch?v=MNS26Oj9B4o</w:t>
        </w:r>
      </w:hyperlink>
    </w:p>
    <w:p w:rsidR="00C80B37" w:rsidRPr="00C80B37" w:rsidRDefault="00C80B37">
      <w:pPr>
        <w:rPr>
          <w:lang w:val="en-US"/>
        </w:rPr>
      </w:pPr>
      <w:proofErr w:type="spellStart"/>
      <w:r>
        <w:t>Χεϊζελ</w:t>
      </w:r>
      <w:proofErr w:type="spellEnd"/>
      <w:r w:rsidRPr="00C80B37">
        <w:rPr>
          <w:lang w:val="en-US"/>
        </w:rPr>
        <w:tab/>
      </w:r>
      <w:hyperlink r:id="rId7" w:history="1">
        <w:r w:rsidRPr="00893669">
          <w:rPr>
            <w:rStyle w:val="-"/>
            <w:lang w:val="en-US"/>
          </w:rPr>
          <w:t>https://www.youtube.com/watch?v=S4pU9UUcB5o&amp;t=311s</w:t>
        </w:r>
      </w:hyperlink>
    </w:p>
    <w:p w:rsidR="00C80B37" w:rsidRDefault="00C80B37">
      <w:pPr>
        <w:rPr>
          <w:lang w:val="en-US"/>
        </w:rPr>
      </w:pPr>
      <w:r w:rsidRPr="00C80B37">
        <w:rPr>
          <w:lang w:val="en-US"/>
        </w:rPr>
        <w:t>Building the Emirates Stadium</w:t>
      </w:r>
      <w:r>
        <w:rPr>
          <w:lang w:val="en-US"/>
        </w:rPr>
        <w:t xml:space="preserve">: </w:t>
      </w:r>
      <w:hyperlink r:id="rId8" w:history="1">
        <w:r w:rsidRPr="00893669">
          <w:rPr>
            <w:rStyle w:val="-"/>
            <w:lang w:val="en-US"/>
          </w:rPr>
          <w:t>https://www.youtube.com/watch?v=G-t-5JCIkzg&amp;t=1689s</w:t>
        </w:r>
      </w:hyperlink>
    </w:p>
    <w:p w:rsidR="00C80B37" w:rsidRPr="00C80B37" w:rsidRDefault="00C80B37">
      <w:pPr>
        <w:rPr>
          <w:lang w:val="en-US"/>
        </w:rPr>
      </w:pPr>
      <w:r w:rsidRPr="00C80B37">
        <w:rPr>
          <w:lang w:val="en-US"/>
        </w:rPr>
        <w:t xml:space="preserve">6 Steps to Developing an Emergency Action Plan for Your </w:t>
      </w:r>
      <w:proofErr w:type="gramStart"/>
      <w:r w:rsidRPr="00C80B37">
        <w:rPr>
          <w:lang w:val="en-US"/>
        </w:rPr>
        <w:t>Facility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hyperlink r:id="rId9" w:history="1">
        <w:r w:rsidRPr="00893669">
          <w:rPr>
            <w:rStyle w:val="-"/>
            <w:lang w:val="en-US"/>
          </w:rPr>
          <w:t>https://www.youtube.com/watch?v=cgDcnGwZUh4</w:t>
        </w:r>
      </w:hyperlink>
    </w:p>
    <w:p w:rsidR="006F517F" w:rsidRPr="006F517F" w:rsidRDefault="006F517F"/>
    <w:p w:rsidR="00C80B37" w:rsidRPr="006F517F" w:rsidRDefault="00C80B37"/>
    <w:sectPr w:rsidR="00C80B37" w:rsidRPr="006F517F" w:rsidSect="007729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B37"/>
    <w:rsid w:val="006F517F"/>
    <w:rsid w:val="0077298A"/>
    <w:rsid w:val="00C8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0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-t-5JCIkzg&amp;t=1689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4pU9UUcB5o&amp;t=31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NS26Oj9B4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IxN3ypB3r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-nomothesia.gr/kat-athlitismos/ya-38404-2009.html" TargetMode="External"/><Relationship Id="rId9" Type="http://schemas.openxmlformats.org/officeDocument/2006/relationships/hyperlink" Target="https://www.youtube.com/watch?v=cgDcnGwZUh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2018-12-21T09:57:00Z</dcterms:created>
  <dcterms:modified xsi:type="dcterms:W3CDTF">2018-12-21T10:11:00Z</dcterms:modified>
</cp:coreProperties>
</file>