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ascii="Tahoma" w:hAnsi="Tahoma" w:eastAsia="Tahoma" w:cs="Tahoma"/>
        </w:rPr>
      </w:pPr>
      <w:r>
        <w:rPr>
          <w:rFonts w:hint="default" w:ascii="Tahoma" w:hAnsi="Tahoma" w:eastAsia="Tahoma" w:cs="Tahoma"/>
          <w:i w:val="0"/>
          <w:iCs w:val="0"/>
          <w:caps w:val="0"/>
          <w:color w:val="414042"/>
          <w:spacing w:val="0"/>
          <w:shd w:val="clear" w:fill="FFFFFF"/>
        </w:rPr>
        <w:t>Σενάριο</w:t>
      </w:r>
    </w:p>
    <w:p>
      <w:pPr>
        <w:keepNext w:val="0"/>
        <w:keepLines w:val="0"/>
        <w:widowControl/>
        <w:suppressLineNumbers w:val="0"/>
        <w:shd w:val="clear" w:fill="FFFFFF"/>
        <w:ind w:left="0" w:firstLine="0"/>
        <w:jc w:val="left"/>
        <w:rPr>
          <w:rFonts w:hint="default" w:ascii="Tahoma" w:hAnsi="Tahoma" w:eastAsia="Tahoma" w:cs="Tahoma"/>
          <w:i w:val="0"/>
          <w:iCs w:val="0"/>
          <w:caps w:val="0"/>
          <w:color w:val="414042"/>
          <w:spacing w:val="0"/>
          <w:sz w:val="19"/>
          <w:szCs w:val="19"/>
        </w:rPr>
      </w:pPr>
      <w:r>
        <w:rPr>
          <w:rFonts w:hint="default" w:ascii="Tahoma" w:hAnsi="Tahoma" w:eastAsia="Tahoma" w:cs="Tahoma"/>
          <w:i w:val="0"/>
          <w:iCs w:val="0"/>
          <w:caps w:val="0"/>
          <w:color w:val="414042"/>
          <w:spacing w:val="0"/>
          <w:kern w:val="0"/>
          <w:sz w:val="19"/>
          <w:szCs w:val="19"/>
          <w:shd w:val="clear" w:fill="FFFFFF"/>
          <w:lang w:val="en-US" w:eastAsia="zh-CN" w:bidi="ar"/>
        </w:rPr>
        <w:t>Ο Μιχάλης είναι μαθητής της τέταρτης δημοτικού και βρίσκεται στο φάσμα του αυτισμού. Στο σχολείο έχει παράλληλη στήριξη για να τον βοηθάει τόσο στο γνωστικό κομμάτι όσο και στην συμπεριφορά του καθώς κάποιες φορές εμφανίζει εκρήξεις θυμού όταν δεν κατανοεί τις εντολές. Βρίσκεται σε μία τάξη 16 μαθητών με τους οποίους δυσκολεύεται να συνάψει σχέσεις αλλά συμπαθεί πολύ την Αργυρώ. Έχει εμμονή με τις μπάλες και όταν αναστατωμένος και για να ηρεμήσει χτυπάει την μπάλα στο έδαφος. Δεν του αρέσουν τα αγγίγματα και κλείνει τα αυτιά του σε δυνατούς ήχους και φωνές. Δε συμμετέχει τόσο σε ομαδικά παιχνίδια αλλά του αρέσουν οι ατομικές δραστηριότητες.</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3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2024-03-28T11:47:46Z</dcterms:created>
  <dc:creator>USER</dc:creator>
  <cp:lastModifiedBy>emmanouil skordilis</cp:lastModifiedBy>
  <dcterms:modified xsi:type="dcterms:W3CDTF">2024-03-28T11:47:49Z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C10DBE575D0346CBBAEA8B6A5FD7B7DB_12</vt:lpwstr>
  </property>
</Properties>
</file>