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1F" w:rsidRDefault="002E6E33" w:rsidP="0049637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2E6E33">
        <w:rPr>
          <w:rFonts w:ascii="Bookman Old Style" w:hAnsi="Bookman Old Style"/>
          <w:sz w:val="24"/>
          <w:szCs w:val="24"/>
        </w:rPr>
        <w:t>Μάθημα 5</w:t>
      </w:r>
      <w:r w:rsidR="00496373">
        <w:rPr>
          <w:rFonts w:ascii="Bookman Old Style" w:hAnsi="Bookman Old Style"/>
          <w:sz w:val="24"/>
          <w:szCs w:val="24"/>
        </w:rPr>
        <w:t>ο</w:t>
      </w:r>
    </w:p>
    <w:p w:rsidR="00496373" w:rsidRDefault="00496373" w:rsidP="00496373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6171D7" w:rsidRDefault="006E29EF" w:rsidP="00496373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 w:rsidRPr="006E29EF">
        <w:rPr>
          <w:rFonts w:ascii="Bookman Old Style" w:hAnsi="Bookman Old Style"/>
          <w:sz w:val="24"/>
          <w:szCs w:val="24"/>
          <w:lang w:val="en-US"/>
        </w:rPr>
        <w:t xml:space="preserve">1) </w:t>
      </w:r>
      <w:r>
        <w:rPr>
          <w:rFonts w:ascii="Bookman Old Style" w:hAnsi="Bookman Old Style"/>
          <w:sz w:val="24"/>
          <w:szCs w:val="24"/>
          <w:lang w:val="en-US"/>
        </w:rPr>
        <w:t>R</w:t>
      </w:r>
      <w:r w:rsidRPr="006E29EF">
        <w:rPr>
          <w:rFonts w:ascii="Bookman Old Style" w:hAnsi="Bookman Old Style"/>
          <w:sz w:val="24"/>
          <w:szCs w:val="24"/>
          <w:lang w:val="en-US"/>
        </w:rPr>
        <w:t xml:space="preserve">. </w:t>
      </w:r>
      <w:r>
        <w:rPr>
          <w:rFonts w:ascii="Bookman Old Style" w:hAnsi="Bookman Old Style"/>
          <w:sz w:val="24"/>
          <w:szCs w:val="24"/>
          <w:lang w:val="en-US"/>
        </w:rPr>
        <w:t>Beaton</w:t>
      </w:r>
      <w:r w:rsidRPr="006E29EF">
        <w:rPr>
          <w:rFonts w:ascii="Bookman Old Style" w:hAnsi="Bookman Old Style"/>
          <w:sz w:val="24"/>
          <w:szCs w:val="24"/>
          <w:lang w:val="en-US"/>
        </w:rPr>
        <w:t>, «</w:t>
      </w:r>
      <w:proofErr w:type="spellStart"/>
      <w:r>
        <w:rPr>
          <w:rFonts w:ascii="Bookman Old Style" w:hAnsi="Bookman Old Style"/>
          <w:i/>
          <w:sz w:val="24"/>
          <w:szCs w:val="24"/>
          <w:lang w:val="en-US"/>
        </w:rPr>
        <w:t>Erotocritos</w:t>
      </w:r>
      <w:proofErr w:type="spellEnd"/>
      <w:r w:rsidRPr="006E29EF">
        <w:rPr>
          <w:rFonts w:ascii="Bookman Old Style" w:hAnsi="Bookman Old Style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sz w:val="24"/>
          <w:szCs w:val="24"/>
          <w:lang w:val="en-US"/>
        </w:rPr>
        <w:t>and</w:t>
      </w:r>
      <w:r w:rsidRPr="006E29EF">
        <w:rPr>
          <w:rFonts w:ascii="Bookman Old Style" w:hAnsi="Bookman Old Style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sz w:val="24"/>
          <w:szCs w:val="24"/>
          <w:lang w:val="en-US"/>
        </w:rPr>
        <w:t>the</w:t>
      </w:r>
      <w:r w:rsidRPr="006E29EF">
        <w:rPr>
          <w:rFonts w:ascii="Bookman Old Style" w:hAnsi="Bookman Old Style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sz w:val="24"/>
          <w:szCs w:val="24"/>
          <w:lang w:val="en-US"/>
        </w:rPr>
        <w:t>history</w:t>
      </w:r>
      <w:r w:rsidRPr="006E29EF">
        <w:rPr>
          <w:rFonts w:ascii="Bookman Old Style" w:hAnsi="Bookman Old Style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sz w:val="24"/>
          <w:szCs w:val="24"/>
          <w:lang w:val="en-US"/>
        </w:rPr>
        <w:t>of</w:t>
      </w:r>
      <w:r w:rsidRPr="006E29EF">
        <w:rPr>
          <w:rFonts w:ascii="Bookman Old Style" w:hAnsi="Bookman Old Style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sz w:val="24"/>
          <w:szCs w:val="24"/>
          <w:lang w:val="en-US"/>
        </w:rPr>
        <w:t>the</w:t>
      </w:r>
      <w:r w:rsidRPr="006E29EF">
        <w:rPr>
          <w:rFonts w:ascii="Bookman Old Style" w:hAnsi="Bookman Old Style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sz w:val="24"/>
          <w:szCs w:val="24"/>
          <w:lang w:val="en-US"/>
        </w:rPr>
        <w:t>novel</w:t>
      </w:r>
      <w:r w:rsidRPr="006E29EF">
        <w:rPr>
          <w:rFonts w:ascii="Bookman Old Style" w:hAnsi="Bookman Old Style"/>
          <w:sz w:val="24"/>
          <w:szCs w:val="24"/>
          <w:lang w:val="en-US"/>
        </w:rPr>
        <w:t xml:space="preserve">», </w:t>
      </w:r>
      <w:r>
        <w:rPr>
          <w:rFonts w:ascii="Bookman Old Style" w:hAnsi="Bookman Old Style"/>
          <w:i/>
          <w:sz w:val="24"/>
          <w:szCs w:val="24"/>
        </w:rPr>
        <w:t>Κάμπος</w:t>
      </w:r>
      <w:r w:rsidRPr="006E29EF">
        <w:rPr>
          <w:rFonts w:ascii="Bookman Old Style" w:hAnsi="Bookman Old Style"/>
          <w:i/>
          <w:sz w:val="24"/>
          <w:szCs w:val="24"/>
          <w:lang w:val="en-US"/>
        </w:rPr>
        <w:t xml:space="preserve">. </w:t>
      </w:r>
      <w:r>
        <w:rPr>
          <w:rFonts w:ascii="Bookman Old Style" w:hAnsi="Bookman Old Style"/>
          <w:i/>
          <w:sz w:val="24"/>
          <w:szCs w:val="24"/>
          <w:lang w:val="en-US"/>
        </w:rPr>
        <w:t>Papers in Modern Greek</w:t>
      </w:r>
      <w:r>
        <w:rPr>
          <w:rFonts w:ascii="Bookman Old Style" w:hAnsi="Bookman Old Style"/>
          <w:sz w:val="24"/>
          <w:szCs w:val="24"/>
          <w:lang w:val="en-US"/>
        </w:rPr>
        <w:t xml:space="preserve"> 12 (2004) 1-25.</w:t>
      </w:r>
      <w:r w:rsidRPr="006E29EF"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:rsidR="006E29EF" w:rsidRPr="006171D7" w:rsidRDefault="006E29EF" w:rsidP="00496373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 w:rsidRPr="00496373">
        <w:rPr>
          <w:rFonts w:ascii="Bookman Old Style" w:hAnsi="Bookman Old Style"/>
          <w:sz w:val="24"/>
          <w:szCs w:val="24"/>
          <w:lang w:val="en-US"/>
        </w:rPr>
        <w:t xml:space="preserve">2) </w:t>
      </w:r>
      <w:proofErr w:type="spellStart"/>
      <w:r>
        <w:rPr>
          <w:rFonts w:ascii="Bookman Old Style" w:hAnsi="Bookman Old Style"/>
          <w:sz w:val="24"/>
          <w:szCs w:val="24"/>
        </w:rPr>
        <w:t>Τάσ</w:t>
      </w:r>
      <w:proofErr w:type="spellEnd"/>
      <w:r w:rsidRPr="00496373">
        <w:rPr>
          <w:rFonts w:ascii="Bookman Old Style" w:hAnsi="Bookman Old Style"/>
          <w:sz w:val="24"/>
          <w:szCs w:val="24"/>
          <w:lang w:val="en-US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Καπλάνης</w:t>
      </w:r>
      <w:proofErr w:type="spellEnd"/>
      <w:r>
        <w:rPr>
          <w:rFonts w:ascii="Bookman Old Style" w:hAnsi="Bookman Old Style"/>
          <w:sz w:val="24"/>
          <w:szCs w:val="24"/>
        </w:rPr>
        <w:t xml:space="preserve">, «Ο Βιτσέντζος Κορνάρος και οι "μοντέρνοι" της Αναγέννησης: ειδολογική μείξη στον </w:t>
      </w:r>
      <w:proofErr w:type="spellStart"/>
      <w:r>
        <w:rPr>
          <w:rFonts w:ascii="Bookman Old Style" w:hAnsi="Bookman Old Style"/>
          <w:i/>
          <w:sz w:val="24"/>
          <w:szCs w:val="24"/>
        </w:rPr>
        <w:t>Ερωτόκριτο</w:t>
      </w:r>
      <w:proofErr w:type="spellEnd"/>
      <w:r>
        <w:rPr>
          <w:rFonts w:ascii="Bookman Old Style" w:hAnsi="Bookman Old Style"/>
          <w:sz w:val="24"/>
          <w:szCs w:val="24"/>
        </w:rPr>
        <w:t xml:space="preserve">», </w:t>
      </w:r>
      <w:r>
        <w:rPr>
          <w:rFonts w:ascii="Bookman Old Style" w:hAnsi="Bookman Old Style"/>
          <w:i/>
          <w:sz w:val="24"/>
          <w:szCs w:val="24"/>
        </w:rPr>
        <w:t xml:space="preserve">Διαβάζω </w:t>
      </w:r>
      <w:r w:rsidRPr="006E29EF">
        <w:rPr>
          <w:rFonts w:ascii="Bookman Old Style" w:hAnsi="Bookman Old Style"/>
          <w:sz w:val="24"/>
          <w:szCs w:val="24"/>
        </w:rPr>
        <w:t>454 (</w:t>
      </w:r>
      <w:proofErr w:type="spellStart"/>
      <w:proofErr w:type="gramStart"/>
      <w:r w:rsidRPr="006E29EF">
        <w:rPr>
          <w:rFonts w:ascii="Bookman Old Style" w:hAnsi="Bookman Old Style"/>
          <w:sz w:val="24"/>
          <w:szCs w:val="24"/>
        </w:rPr>
        <w:t>Σεπτ</w:t>
      </w:r>
      <w:proofErr w:type="spellEnd"/>
      <w:proofErr w:type="gramEnd"/>
      <w:r w:rsidRPr="006E29EF">
        <w:rPr>
          <w:rFonts w:ascii="Bookman Old Style" w:hAnsi="Bookman Old Style"/>
          <w:sz w:val="24"/>
          <w:szCs w:val="24"/>
        </w:rPr>
        <w:t xml:space="preserve">. 2004) 95-103. </w:t>
      </w:r>
    </w:p>
    <w:p w:rsidR="002E6E33" w:rsidRDefault="006F4B94" w:rsidP="0049637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="002E6E33">
        <w:rPr>
          <w:rFonts w:ascii="Bookman Old Style" w:hAnsi="Bookman Old Style"/>
          <w:sz w:val="24"/>
          <w:szCs w:val="24"/>
        </w:rPr>
        <w:t xml:space="preserve">) </w:t>
      </w:r>
      <w:r w:rsidR="002E6E33" w:rsidRPr="002E6E33">
        <w:rPr>
          <w:rFonts w:ascii="Bookman Old Style" w:hAnsi="Bookman Old Style"/>
          <w:sz w:val="24"/>
          <w:szCs w:val="24"/>
        </w:rPr>
        <w:t xml:space="preserve">Τίνα </w:t>
      </w:r>
      <w:proofErr w:type="spellStart"/>
      <w:r w:rsidR="002E6E33" w:rsidRPr="002E6E33">
        <w:rPr>
          <w:rFonts w:ascii="Bookman Old Style" w:hAnsi="Bookman Old Style"/>
          <w:sz w:val="24"/>
          <w:szCs w:val="24"/>
        </w:rPr>
        <w:t>Λεντάρη</w:t>
      </w:r>
      <w:proofErr w:type="spellEnd"/>
      <w:r w:rsidR="002E6E33" w:rsidRPr="002E6E33">
        <w:rPr>
          <w:rFonts w:ascii="Bookman Old Style" w:hAnsi="Bookman Old Style"/>
          <w:sz w:val="24"/>
          <w:szCs w:val="24"/>
        </w:rPr>
        <w:t xml:space="preserve">, «Ο </w:t>
      </w:r>
      <w:proofErr w:type="spellStart"/>
      <w:r w:rsidR="002E6E33" w:rsidRPr="002E6E33">
        <w:rPr>
          <w:rFonts w:ascii="Bookman Old Style" w:hAnsi="Bookman Old Style"/>
          <w:i/>
          <w:sz w:val="24"/>
          <w:szCs w:val="24"/>
        </w:rPr>
        <w:t>Ερωτόκριτος</w:t>
      </w:r>
      <w:proofErr w:type="spellEnd"/>
      <w:r w:rsidR="002E6E33" w:rsidRPr="002E6E33">
        <w:rPr>
          <w:rFonts w:ascii="Bookman Old Style" w:hAnsi="Bookman Old Style"/>
          <w:i/>
          <w:sz w:val="24"/>
          <w:szCs w:val="24"/>
        </w:rPr>
        <w:t xml:space="preserve"> </w:t>
      </w:r>
      <w:r w:rsidR="002E6E33" w:rsidRPr="002E6E33">
        <w:rPr>
          <w:rFonts w:ascii="Bookman Old Style" w:hAnsi="Bookman Old Style"/>
          <w:sz w:val="24"/>
          <w:szCs w:val="24"/>
        </w:rPr>
        <w:t xml:space="preserve">και η ελληνική δημώδης μυθιστορία του Μεσαίωνα: ο λόγος της επιθυμίας και η απουσία του»: </w:t>
      </w:r>
      <w:r w:rsidR="002E6E33" w:rsidRPr="002E6E33">
        <w:rPr>
          <w:rFonts w:ascii="Bookman Old Style" w:hAnsi="Bookman Old Style"/>
          <w:i/>
          <w:sz w:val="24"/>
          <w:szCs w:val="24"/>
        </w:rPr>
        <w:t xml:space="preserve">Ζητήματα ποιητικής στον </w:t>
      </w:r>
      <w:proofErr w:type="spellStart"/>
      <w:r w:rsidR="002E6E33" w:rsidRPr="002E6E33">
        <w:rPr>
          <w:rFonts w:ascii="Bookman Old Style" w:hAnsi="Bookman Old Style"/>
          <w:i/>
          <w:sz w:val="24"/>
          <w:szCs w:val="24"/>
        </w:rPr>
        <w:t>Ερωτόκριτο</w:t>
      </w:r>
      <w:proofErr w:type="spellEnd"/>
      <w:r w:rsidR="002E6E33" w:rsidRPr="002E6E33">
        <w:rPr>
          <w:rFonts w:ascii="Bookman Old Style" w:hAnsi="Bookman Old Style"/>
          <w:sz w:val="24"/>
          <w:szCs w:val="24"/>
        </w:rPr>
        <w:t>, (</w:t>
      </w:r>
      <w:proofErr w:type="spellStart"/>
      <w:r w:rsidR="002E6E33" w:rsidRPr="002E6E33">
        <w:rPr>
          <w:rFonts w:ascii="Bookman Old Style" w:hAnsi="Bookman Old Style"/>
          <w:sz w:val="24"/>
          <w:szCs w:val="24"/>
        </w:rPr>
        <w:t>επιμ</w:t>
      </w:r>
      <w:proofErr w:type="spellEnd"/>
      <w:r w:rsidR="002E6E33" w:rsidRPr="002E6E33">
        <w:rPr>
          <w:rFonts w:ascii="Bookman Old Style" w:hAnsi="Bookman Old Style"/>
          <w:sz w:val="24"/>
          <w:szCs w:val="24"/>
        </w:rPr>
        <w:t xml:space="preserve">.: Στ. Κακλαμάνης), Ηράκλειο, </w:t>
      </w:r>
      <w:proofErr w:type="spellStart"/>
      <w:r w:rsidR="002E6E33" w:rsidRPr="002E6E33">
        <w:rPr>
          <w:rFonts w:ascii="Bookman Old Style" w:hAnsi="Bookman Old Style"/>
          <w:sz w:val="24"/>
          <w:szCs w:val="24"/>
        </w:rPr>
        <w:t>Βικελαία</w:t>
      </w:r>
      <w:proofErr w:type="spellEnd"/>
      <w:r w:rsidR="002E6E33" w:rsidRPr="002E6E33">
        <w:rPr>
          <w:rFonts w:ascii="Bookman Old Style" w:hAnsi="Bookman Old Style"/>
          <w:sz w:val="24"/>
          <w:szCs w:val="24"/>
        </w:rPr>
        <w:t xml:space="preserve"> Δημοτική Βιβλιοθήκη</w:t>
      </w:r>
      <w:r w:rsidR="002E6E33">
        <w:rPr>
          <w:rFonts w:ascii="Bookman Old Style" w:hAnsi="Bookman Old Style"/>
          <w:sz w:val="24"/>
          <w:szCs w:val="24"/>
        </w:rPr>
        <w:t>, 2006, 51-74.</w:t>
      </w:r>
    </w:p>
    <w:p w:rsidR="006E29EF" w:rsidRPr="006F4B94" w:rsidRDefault="00496373" w:rsidP="0049637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496373">
        <w:rPr>
          <w:rFonts w:ascii="Bookman Old Style" w:hAnsi="Bookman Old Style"/>
          <w:sz w:val="24"/>
          <w:szCs w:val="24"/>
        </w:rPr>
        <w:t>4</w:t>
      </w:r>
      <w:r w:rsidR="006E29EF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="006E29EF">
        <w:rPr>
          <w:rFonts w:ascii="Bookman Old Style" w:hAnsi="Bookman Old Style"/>
          <w:sz w:val="24"/>
          <w:szCs w:val="24"/>
          <w:lang w:val="en-US"/>
        </w:rPr>
        <w:t>Ul</w:t>
      </w:r>
      <w:proofErr w:type="spellEnd"/>
      <w:r w:rsidR="006E29EF" w:rsidRPr="002E6E3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proofErr w:type="gramStart"/>
      <w:r w:rsidR="006E29EF">
        <w:rPr>
          <w:rFonts w:ascii="Bookman Old Style" w:hAnsi="Bookman Old Style"/>
          <w:sz w:val="24"/>
          <w:szCs w:val="24"/>
          <w:lang w:val="en-US"/>
        </w:rPr>
        <w:t>Moennig</w:t>
      </w:r>
      <w:proofErr w:type="spellEnd"/>
      <w:r w:rsidR="006E29EF" w:rsidRPr="002E6E33">
        <w:rPr>
          <w:rFonts w:ascii="Bookman Old Style" w:hAnsi="Bookman Old Style"/>
          <w:sz w:val="24"/>
          <w:szCs w:val="24"/>
        </w:rPr>
        <w:t xml:space="preserve">, </w:t>
      </w:r>
      <w:r w:rsidR="006E29EF">
        <w:rPr>
          <w:rFonts w:ascii="Bookman Old Style" w:hAnsi="Bookman Old Style"/>
          <w:sz w:val="24"/>
          <w:szCs w:val="24"/>
        </w:rPr>
        <w:t xml:space="preserve">«Τα ειδολογικά συμφραζόμενα του </w:t>
      </w:r>
      <w:proofErr w:type="spellStart"/>
      <w:r w:rsidR="006E29EF">
        <w:rPr>
          <w:rFonts w:ascii="Bookman Old Style" w:hAnsi="Bookman Old Style"/>
          <w:i/>
          <w:sz w:val="24"/>
          <w:szCs w:val="24"/>
        </w:rPr>
        <w:t>Ερωτόκριτου</w:t>
      </w:r>
      <w:proofErr w:type="spellEnd"/>
      <w:r w:rsidR="006E29EF">
        <w:rPr>
          <w:rFonts w:ascii="Bookman Old Style" w:hAnsi="Bookman Old Style"/>
          <w:sz w:val="24"/>
          <w:szCs w:val="24"/>
        </w:rPr>
        <w:t xml:space="preserve">», </w:t>
      </w:r>
      <w:proofErr w:type="spellStart"/>
      <w:r w:rsidR="006E29EF">
        <w:rPr>
          <w:rFonts w:ascii="Bookman Old Style" w:hAnsi="Bookman Old Style"/>
          <w:sz w:val="24"/>
          <w:szCs w:val="24"/>
        </w:rPr>
        <w:t>ό.π</w:t>
      </w:r>
      <w:proofErr w:type="spellEnd"/>
      <w:r w:rsidR="006E29EF">
        <w:rPr>
          <w:rFonts w:ascii="Bookman Old Style" w:hAnsi="Bookman Old Style"/>
          <w:sz w:val="24"/>
          <w:szCs w:val="24"/>
        </w:rPr>
        <w:t>., 75-82.</w:t>
      </w:r>
      <w:proofErr w:type="gramEnd"/>
    </w:p>
    <w:p w:rsidR="006E29EF" w:rsidRDefault="00496373" w:rsidP="0049637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496373">
        <w:rPr>
          <w:rFonts w:ascii="Bookman Old Style" w:hAnsi="Bookman Old Style"/>
          <w:sz w:val="24"/>
          <w:szCs w:val="24"/>
        </w:rPr>
        <w:t>5</w:t>
      </w:r>
      <w:r w:rsidR="006E29EF" w:rsidRPr="006E29EF">
        <w:rPr>
          <w:rFonts w:ascii="Bookman Old Style" w:hAnsi="Bookman Old Style"/>
          <w:sz w:val="24"/>
          <w:szCs w:val="24"/>
        </w:rPr>
        <w:t xml:space="preserve">) </w:t>
      </w:r>
      <w:r w:rsidR="006E29EF">
        <w:rPr>
          <w:rFonts w:ascii="Bookman Old Style" w:hAnsi="Bookman Old Style"/>
          <w:sz w:val="24"/>
          <w:szCs w:val="24"/>
          <w:lang w:val="en-US"/>
        </w:rPr>
        <w:t>M</w:t>
      </w:r>
      <w:r w:rsidR="006E29EF" w:rsidRPr="006E29EF">
        <w:rPr>
          <w:rFonts w:ascii="Bookman Old Style" w:hAnsi="Bookman Old Style"/>
          <w:sz w:val="24"/>
          <w:szCs w:val="24"/>
        </w:rPr>
        <w:t xml:space="preserve">. </w:t>
      </w:r>
      <w:proofErr w:type="spellStart"/>
      <w:proofErr w:type="gramStart"/>
      <w:r w:rsidR="006E29EF">
        <w:rPr>
          <w:rFonts w:ascii="Bookman Old Style" w:hAnsi="Bookman Old Style"/>
          <w:sz w:val="24"/>
          <w:szCs w:val="24"/>
          <w:lang w:val="en-US"/>
        </w:rPr>
        <w:t>Peri</w:t>
      </w:r>
      <w:proofErr w:type="spellEnd"/>
      <w:r w:rsidR="006E29EF" w:rsidRPr="006E29EF">
        <w:rPr>
          <w:rFonts w:ascii="Bookman Old Style" w:hAnsi="Bookman Old Style"/>
          <w:sz w:val="24"/>
          <w:szCs w:val="24"/>
        </w:rPr>
        <w:t xml:space="preserve">, </w:t>
      </w:r>
      <w:r w:rsidR="006E29EF">
        <w:rPr>
          <w:rFonts w:ascii="Bookman Old Style" w:hAnsi="Bookman Old Style"/>
          <w:i/>
          <w:sz w:val="24"/>
          <w:szCs w:val="24"/>
        </w:rPr>
        <w:t>Του πόθου αρρωστημένος.</w:t>
      </w:r>
      <w:proofErr w:type="gramEnd"/>
      <w:r w:rsidR="006E29EF">
        <w:rPr>
          <w:rFonts w:ascii="Bookman Old Style" w:hAnsi="Bookman Old Style"/>
          <w:i/>
          <w:sz w:val="24"/>
          <w:szCs w:val="24"/>
        </w:rPr>
        <w:t xml:space="preserve"> Ιατρική και ποίηση στον </w:t>
      </w:r>
      <w:proofErr w:type="spellStart"/>
      <w:r w:rsidR="006E29EF">
        <w:rPr>
          <w:rFonts w:ascii="Bookman Old Style" w:hAnsi="Bookman Old Style"/>
          <w:i/>
          <w:sz w:val="24"/>
          <w:szCs w:val="24"/>
        </w:rPr>
        <w:t>Ερωτόκριτο</w:t>
      </w:r>
      <w:proofErr w:type="spellEnd"/>
      <w:r w:rsidR="006E29EF">
        <w:rPr>
          <w:rFonts w:ascii="Bookman Old Style" w:hAnsi="Bookman Old Style"/>
          <w:sz w:val="24"/>
          <w:szCs w:val="24"/>
        </w:rPr>
        <w:t xml:space="preserve"> (1996), (</w:t>
      </w:r>
      <w:proofErr w:type="spellStart"/>
      <w:r w:rsidR="006E29EF">
        <w:rPr>
          <w:rFonts w:ascii="Bookman Old Style" w:hAnsi="Bookman Old Style"/>
          <w:sz w:val="24"/>
          <w:szCs w:val="24"/>
        </w:rPr>
        <w:t>μετφρ</w:t>
      </w:r>
      <w:proofErr w:type="spellEnd"/>
      <w:r w:rsidR="006E29EF">
        <w:rPr>
          <w:rFonts w:ascii="Bookman Old Style" w:hAnsi="Bookman Old Style"/>
          <w:sz w:val="24"/>
          <w:szCs w:val="24"/>
        </w:rPr>
        <w:t xml:space="preserve">.: </w:t>
      </w:r>
      <w:r w:rsidR="006E29EF" w:rsidRPr="006E29EF">
        <w:rPr>
          <w:rFonts w:ascii="Bookman Old Style" w:hAnsi="Bookman Old Style"/>
          <w:sz w:val="24"/>
          <w:szCs w:val="24"/>
        </w:rPr>
        <w:t xml:space="preserve">Αφροδίτη Αθανασοπούλου), </w:t>
      </w:r>
      <w:r w:rsidR="006E29EF">
        <w:rPr>
          <w:rFonts w:ascii="Bookman Old Style" w:hAnsi="Bookman Old Style"/>
          <w:sz w:val="24"/>
          <w:szCs w:val="24"/>
        </w:rPr>
        <w:t xml:space="preserve">Ηράκλειο, </w:t>
      </w:r>
      <w:proofErr w:type="spellStart"/>
      <w:r w:rsidR="006E29EF">
        <w:rPr>
          <w:rFonts w:ascii="Bookman Old Style" w:hAnsi="Bookman Old Style"/>
          <w:sz w:val="24"/>
          <w:szCs w:val="24"/>
        </w:rPr>
        <w:t>Πσανεπιστημιακές</w:t>
      </w:r>
      <w:proofErr w:type="spellEnd"/>
      <w:r w:rsidR="006E29EF">
        <w:rPr>
          <w:rFonts w:ascii="Bookman Old Style" w:hAnsi="Bookman Old Style"/>
          <w:sz w:val="24"/>
          <w:szCs w:val="24"/>
        </w:rPr>
        <w:t xml:space="preserve"> Εκδόσεις Κρήτης, 1999.</w:t>
      </w:r>
    </w:p>
    <w:p w:rsidR="006E29EF" w:rsidRDefault="006E29EF" w:rsidP="0049637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6E29EF" w:rsidRDefault="006E29EF" w:rsidP="0049637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Μάθημα 6</w:t>
      </w:r>
      <w:r w:rsidR="00496373">
        <w:rPr>
          <w:rFonts w:ascii="Bookman Old Style" w:hAnsi="Bookman Old Style"/>
          <w:sz w:val="24"/>
          <w:szCs w:val="24"/>
        </w:rPr>
        <w:t>ο</w:t>
      </w:r>
    </w:p>
    <w:p w:rsidR="00496373" w:rsidRDefault="00496373" w:rsidP="00496373">
      <w:pPr>
        <w:pStyle w:val="a4"/>
        <w:spacing w:line="240" w:lineRule="auto"/>
        <w:rPr>
          <w:rFonts w:ascii="Bookman Old Style" w:hAnsi="Bookman Old Style"/>
          <w:sz w:val="24"/>
          <w:szCs w:val="24"/>
          <w:lang w:val="en-US"/>
        </w:rPr>
      </w:pPr>
    </w:p>
    <w:p w:rsidR="006F4B94" w:rsidRDefault="006F4B94" w:rsidP="00496373">
      <w:pPr>
        <w:pStyle w:val="a4"/>
        <w:spacing w:line="240" w:lineRule="auto"/>
        <w:rPr>
          <w:rFonts w:ascii="Bookman Old Style" w:hAnsi="Bookman Old Style"/>
          <w:sz w:val="24"/>
          <w:szCs w:val="24"/>
        </w:rPr>
      </w:pPr>
      <w:r w:rsidRPr="006F4B94">
        <w:rPr>
          <w:rFonts w:ascii="Bookman Old Style" w:hAnsi="Bookman Old Style"/>
          <w:sz w:val="24"/>
          <w:szCs w:val="24"/>
        </w:rPr>
        <w:t xml:space="preserve">1) </w:t>
      </w:r>
      <w:proofErr w:type="spellStart"/>
      <w:r w:rsidRPr="006F4B94">
        <w:rPr>
          <w:rFonts w:ascii="Bookman Old Style" w:hAnsi="Bookman Old Style"/>
          <w:sz w:val="24"/>
          <w:szCs w:val="24"/>
        </w:rPr>
        <w:t>Δημ</w:t>
      </w:r>
      <w:proofErr w:type="spellEnd"/>
      <w:r w:rsidRPr="006F4B94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6F4B94">
        <w:rPr>
          <w:rFonts w:ascii="Bookman Old Style" w:hAnsi="Bookman Old Style"/>
          <w:sz w:val="24"/>
          <w:szCs w:val="24"/>
        </w:rPr>
        <w:t>Αγγελάτος</w:t>
      </w:r>
      <w:proofErr w:type="spellEnd"/>
      <w:r w:rsidRPr="006F4B94">
        <w:rPr>
          <w:rFonts w:ascii="Bookman Old Style" w:hAnsi="Bookman Old Style"/>
          <w:sz w:val="24"/>
          <w:szCs w:val="24"/>
        </w:rPr>
        <w:t>, ««</w:t>
      </w:r>
      <w:proofErr w:type="spellStart"/>
      <w:r w:rsidRPr="006F4B94">
        <w:rPr>
          <w:rFonts w:ascii="Bookman Old Style" w:hAnsi="Bookman Old Style"/>
          <w:sz w:val="24"/>
          <w:szCs w:val="24"/>
        </w:rPr>
        <w:t>Πλησίασ</w:t>
      </w:r>
      <w:proofErr w:type="spellEnd"/>
      <w:r w:rsidRPr="006F4B94">
        <w:rPr>
          <w:rFonts w:ascii="Bookman Old Style" w:hAnsi="Bookman Old Style"/>
          <w:sz w:val="24"/>
          <w:szCs w:val="24"/>
        </w:rPr>
        <w:t>[</w:t>
      </w:r>
      <w:proofErr w:type="spellStart"/>
      <w:r w:rsidRPr="006F4B94">
        <w:rPr>
          <w:rFonts w:ascii="Bookman Old Style" w:hAnsi="Bookman Old Style"/>
          <w:sz w:val="24"/>
          <w:szCs w:val="24"/>
        </w:rPr>
        <w:t>ις</w:t>
      </w:r>
      <w:proofErr w:type="spellEnd"/>
      <w:r w:rsidRPr="006F4B94">
        <w:rPr>
          <w:rFonts w:ascii="Bookman Old Style" w:hAnsi="Bookman Old Style"/>
          <w:sz w:val="24"/>
          <w:szCs w:val="24"/>
        </w:rPr>
        <w:t>] του φυσικού» και «αριθμητική συμμετρία»: ένα θεωρητικό πλαίσιο για την τέχνη και τη λογοτεχνία στο πρώτο ήμισυ του 19</w:t>
      </w:r>
      <w:r w:rsidRPr="006F4B94">
        <w:rPr>
          <w:rFonts w:ascii="Bookman Old Style" w:hAnsi="Bookman Old Style"/>
          <w:sz w:val="24"/>
          <w:szCs w:val="24"/>
          <w:vertAlign w:val="superscript"/>
        </w:rPr>
        <w:t>ου</w:t>
      </w:r>
      <w:r w:rsidRPr="006F4B94">
        <w:rPr>
          <w:rFonts w:ascii="Bookman Old Style" w:hAnsi="Bookman Old Style"/>
          <w:sz w:val="24"/>
          <w:szCs w:val="24"/>
        </w:rPr>
        <w:t xml:space="preserve"> αιώνα»: </w:t>
      </w:r>
      <w:r w:rsidRPr="006F4B94">
        <w:rPr>
          <w:rFonts w:ascii="Bookman Old Style" w:hAnsi="Bookman Old Style"/>
          <w:i/>
          <w:sz w:val="24"/>
          <w:szCs w:val="24"/>
        </w:rPr>
        <w:t>Ο ελληνισμός στον 19</w:t>
      </w:r>
      <w:r w:rsidRPr="006F4B94">
        <w:rPr>
          <w:rFonts w:ascii="Bookman Old Style" w:hAnsi="Bookman Old Style"/>
          <w:i/>
          <w:sz w:val="24"/>
          <w:szCs w:val="24"/>
          <w:vertAlign w:val="superscript"/>
        </w:rPr>
        <w:t>ο</w:t>
      </w:r>
      <w:r w:rsidRPr="006F4B94">
        <w:rPr>
          <w:rFonts w:ascii="Bookman Old Style" w:hAnsi="Bookman Old Style"/>
          <w:i/>
          <w:sz w:val="24"/>
          <w:szCs w:val="24"/>
        </w:rPr>
        <w:t xml:space="preserve"> αιώνα. Ιδεολογικές και αισθητικές αναζητήσεις</w:t>
      </w:r>
      <w:r w:rsidRPr="006F4B94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6F4B94">
        <w:rPr>
          <w:rFonts w:ascii="Bookman Old Style" w:hAnsi="Bookman Old Style"/>
          <w:sz w:val="24"/>
          <w:szCs w:val="24"/>
        </w:rPr>
        <w:t>επιμ</w:t>
      </w:r>
      <w:proofErr w:type="spellEnd"/>
      <w:r w:rsidRPr="006F4B94">
        <w:rPr>
          <w:rFonts w:ascii="Bookman Old Style" w:hAnsi="Bookman Old Style"/>
          <w:sz w:val="24"/>
          <w:szCs w:val="24"/>
        </w:rPr>
        <w:t xml:space="preserve">.: Π. </w:t>
      </w:r>
      <w:proofErr w:type="spellStart"/>
      <w:r w:rsidRPr="006F4B94">
        <w:rPr>
          <w:rFonts w:ascii="Bookman Old Style" w:hAnsi="Bookman Old Style"/>
          <w:sz w:val="24"/>
          <w:szCs w:val="24"/>
        </w:rPr>
        <w:t>Βουτουρής</w:t>
      </w:r>
      <w:proofErr w:type="spellEnd"/>
      <w:r w:rsidRPr="006F4B94">
        <w:rPr>
          <w:rFonts w:ascii="Bookman Old Style" w:hAnsi="Bookman Old Style"/>
          <w:sz w:val="24"/>
          <w:szCs w:val="24"/>
        </w:rPr>
        <w:t xml:space="preserve">, Γ. </w:t>
      </w:r>
      <w:proofErr w:type="spellStart"/>
      <w:r w:rsidRPr="006F4B94">
        <w:rPr>
          <w:rFonts w:ascii="Bookman Old Style" w:hAnsi="Bookman Old Style"/>
          <w:sz w:val="24"/>
          <w:szCs w:val="24"/>
        </w:rPr>
        <w:t>Γεωργής</w:t>
      </w:r>
      <w:proofErr w:type="spellEnd"/>
      <w:r w:rsidRPr="006F4B94">
        <w:rPr>
          <w:rFonts w:ascii="Bookman Old Style" w:hAnsi="Bookman Old Style"/>
          <w:sz w:val="24"/>
          <w:szCs w:val="24"/>
        </w:rPr>
        <w:t>),</w:t>
      </w:r>
      <w:r w:rsidR="00496373">
        <w:rPr>
          <w:rFonts w:ascii="Bookman Old Style" w:hAnsi="Bookman Old Style"/>
          <w:sz w:val="24"/>
          <w:szCs w:val="24"/>
        </w:rPr>
        <w:t xml:space="preserve"> Αθήνα, Καστανιώτης, 2006, </w:t>
      </w:r>
      <w:r w:rsidRPr="006F4B94">
        <w:rPr>
          <w:rFonts w:ascii="Bookman Old Style" w:hAnsi="Bookman Old Style"/>
          <w:sz w:val="24"/>
          <w:szCs w:val="24"/>
        </w:rPr>
        <w:t>160-206.</w:t>
      </w:r>
    </w:p>
    <w:p w:rsidR="006171D7" w:rsidRPr="006171D7" w:rsidRDefault="006171D7" w:rsidP="00496373">
      <w:pPr>
        <w:pStyle w:val="a4"/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2) </w:t>
      </w:r>
      <w:proofErr w:type="spellStart"/>
      <w:r>
        <w:rPr>
          <w:rFonts w:ascii="Bookman Old Style" w:hAnsi="Bookman Old Style"/>
          <w:sz w:val="24"/>
          <w:szCs w:val="24"/>
        </w:rPr>
        <w:t>Δημ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Αγγελάτος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i/>
          <w:sz w:val="24"/>
          <w:szCs w:val="24"/>
        </w:rPr>
        <w:t>Το έργο του Διονυσίου Σολωμού και ο κόσμος των λογοτεχνικών ειδών</w:t>
      </w:r>
      <w:r>
        <w:rPr>
          <w:rFonts w:ascii="Bookman Old Style" w:hAnsi="Bookman Old Style"/>
          <w:sz w:val="24"/>
          <w:szCs w:val="24"/>
        </w:rPr>
        <w:t xml:space="preserve">, Αθήνα, </w:t>
      </w:r>
      <w:r>
        <w:rPr>
          <w:rFonts w:ascii="Bookman Old Style" w:hAnsi="Bookman Old Style"/>
          <w:sz w:val="24"/>
          <w:szCs w:val="24"/>
          <w:lang w:val="en-US"/>
        </w:rPr>
        <w:t>Gutenberg</w:t>
      </w:r>
      <w:r w:rsidRPr="006171D7">
        <w:rPr>
          <w:rFonts w:ascii="Bookman Old Style" w:hAnsi="Bookman Old Style"/>
          <w:sz w:val="24"/>
          <w:szCs w:val="24"/>
        </w:rPr>
        <w:t>, 2009.</w:t>
      </w:r>
    </w:p>
    <w:p w:rsidR="006F4B94" w:rsidRPr="006171D7" w:rsidRDefault="006171D7" w:rsidP="00496373">
      <w:pPr>
        <w:pStyle w:val="a4"/>
        <w:spacing w:line="240" w:lineRule="auto"/>
        <w:rPr>
          <w:rFonts w:ascii="Bookman Old Style" w:hAnsi="Bookman Old Style"/>
          <w:sz w:val="24"/>
          <w:szCs w:val="24"/>
        </w:rPr>
      </w:pPr>
      <w:r w:rsidRPr="006171D7">
        <w:rPr>
          <w:rFonts w:ascii="Bookman Old Style" w:hAnsi="Bookman Old Style"/>
          <w:sz w:val="24"/>
          <w:szCs w:val="24"/>
        </w:rPr>
        <w:t>3</w:t>
      </w:r>
      <w:r w:rsidR="006F4B94" w:rsidRPr="006171D7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="002E25DC" w:rsidRPr="006171D7">
        <w:rPr>
          <w:rFonts w:ascii="Bookman Old Style" w:hAnsi="Bookman Old Style"/>
          <w:sz w:val="24"/>
          <w:szCs w:val="24"/>
        </w:rPr>
        <w:t>Άλκ</w:t>
      </w:r>
      <w:proofErr w:type="spellEnd"/>
      <w:r w:rsidR="002E25DC" w:rsidRPr="006171D7">
        <w:rPr>
          <w:rFonts w:ascii="Bookman Old Style" w:hAnsi="Bookman Old Style"/>
          <w:sz w:val="24"/>
          <w:szCs w:val="24"/>
        </w:rPr>
        <w:t xml:space="preserve">. Αγγέλου, «Ο λογοτέχνης Κοραής»: </w:t>
      </w:r>
      <w:proofErr w:type="spellStart"/>
      <w:r w:rsidR="002E25DC" w:rsidRPr="006171D7">
        <w:rPr>
          <w:rFonts w:ascii="Bookman Old Style" w:hAnsi="Bookman Old Style"/>
          <w:sz w:val="24"/>
          <w:szCs w:val="24"/>
        </w:rPr>
        <w:t>Αδ</w:t>
      </w:r>
      <w:proofErr w:type="spellEnd"/>
      <w:r w:rsidR="002E25DC" w:rsidRPr="006171D7">
        <w:rPr>
          <w:rFonts w:ascii="Bookman Old Style" w:hAnsi="Bookman Old Style"/>
          <w:sz w:val="24"/>
          <w:szCs w:val="24"/>
        </w:rPr>
        <w:t xml:space="preserve">. Κοραής, </w:t>
      </w:r>
      <w:r w:rsidR="002E25DC" w:rsidRPr="006171D7">
        <w:rPr>
          <w:rFonts w:ascii="Bookman Old Style" w:hAnsi="Bookman Old Style"/>
          <w:i/>
          <w:sz w:val="24"/>
          <w:szCs w:val="24"/>
        </w:rPr>
        <w:t>Ο Παπατρέχας</w:t>
      </w:r>
      <w:r w:rsidR="002E25DC" w:rsidRPr="006171D7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="002E25DC" w:rsidRPr="006171D7">
        <w:rPr>
          <w:rFonts w:ascii="Bookman Old Style" w:hAnsi="Bookman Old Style"/>
          <w:sz w:val="24"/>
          <w:szCs w:val="24"/>
        </w:rPr>
        <w:t>επιμ</w:t>
      </w:r>
      <w:proofErr w:type="spellEnd"/>
      <w:r w:rsidR="002E25DC" w:rsidRPr="006171D7">
        <w:rPr>
          <w:rFonts w:ascii="Bookman Old Style" w:hAnsi="Bookman Old Style"/>
          <w:sz w:val="24"/>
          <w:szCs w:val="24"/>
        </w:rPr>
        <w:t xml:space="preserve">.: </w:t>
      </w:r>
      <w:proofErr w:type="spellStart"/>
      <w:r w:rsidR="002E25DC" w:rsidRPr="006171D7">
        <w:rPr>
          <w:rFonts w:ascii="Bookman Old Style" w:hAnsi="Bookman Old Style"/>
          <w:sz w:val="24"/>
          <w:szCs w:val="24"/>
        </w:rPr>
        <w:t>Άλκης</w:t>
      </w:r>
      <w:proofErr w:type="spellEnd"/>
      <w:r w:rsidR="002E25DC" w:rsidRPr="006171D7">
        <w:rPr>
          <w:rFonts w:ascii="Bookman Old Style" w:hAnsi="Bookman Old Style"/>
          <w:sz w:val="24"/>
          <w:szCs w:val="24"/>
        </w:rPr>
        <w:t xml:space="preserve"> Αγγέ</w:t>
      </w:r>
      <w:r w:rsidR="00496373">
        <w:rPr>
          <w:rFonts w:ascii="Bookman Old Style" w:hAnsi="Bookman Old Style"/>
          <w:sz w:val="24"/>
          <w:szCs w:val="24"/>
        </w:rPr>
        <w:t>λου), Αθήνα, Ερμής (ΝΕΒ), 2009,</w:t>
      </w:r>
      <w:r w:rsidR="002E25DC" w:rsidRPr="006171D7">
        <w:rPr>
          <w:rFonts w:ascii="Bookman Old Style" w:hAnsi="Bookman Old Style"/>
          <w:sz w:val="24"/>
          <w:szCs w:val="24"/>
        </w:rPr>
        <w:t xml:space="preserve"> 7-24 [ανατ.· 1</w:t>
      </w:r>
      <w:r w:rsidR="002E25DC" w:rsidRPr="006171D7">
        <w:rPr>
          <w:rFonts w:ascii="Bookman Old Style" w:hAnsi="Bookman Old Style"/>
          <w:sz w:val="24"/>
          <w:szCs w:val="24"/>
          <w:vertAlign w:val="superscript"/>
        </w:rPr>
        <w:t>η</w:t>
      </w:r>
      <w:r w:rsidR="002E25DC" w:rsidRPr="006171D7">
        <w:rPr>
          <w:rFonts w:ascii="Bookman Old Style" w:hAnsi="Bookman Old Style"/>
          <w:sz w:val="24"/>
          <w:szCs w:val="24"/>
        </w:rPr>
        <w:t>: 1970].</w:t>
      </w:r>
    </w:p>
    <w:p w:rsidR="006171D7" w:rsidRPr="006171D7" w:rsidRDefault="006171D7" w:rsidP="00496373">
      <w:pPr>
        <w:pStyle w:val="a4"/>
        <w:spacing w:line="240" w:lineRule="auto"/>
        <w:rPr>
          <w:rFonts w:ascii="Bookman Old Style" w:hAnsi="Bookman Old Style"/>
          <w:sz w:val="24"/>
          <w:szCs w:val="24"/>
        </w:rPr>
      </w:pPr>
      <w:r w:rsidRPr="006171D7">
        <w:rPr>
          <w:rFonts w:ascii="Bookman Old Style" w:hAnsi="Bookman Old Style"/>
          <w:sz w:val="24"/>
          <w:szCs w:val="24"/>
        </w:rPr>
        <w:t xml:space="preserve">4) Κ. Θ. Δημαράς,  </w:t>
      </w:r>
      <w:r w:rsidRPr="006171D7">
        <w:rPr>
          <w:rFonts w:ascii="Bookman Old Style" w:hAnsi="Bookman Old Style"/>
          <w:i/>
          <w:iCs/>
          <w:sz w:val="24"/>
          <w:szCs w:val="24"/>
        </w:rPr>
        <w:t>Ο Νεοελληνικός Διαφωτισμός</w:t>
      </w:r>
      <w:r w:rsidRPr="006171D7">
        <w:rPr>
          <w:rFonts w:ascii="Bookman Old Style" w:hAnsi="Bookman Old Style"/>
          <w:sz w:val="24"/>
          <w:szCs w:val="24"/>
        </w:rPr>
        <w:t xml:space="preserve">, Αθήνα, Ερμής, </w:t>
      </w:r>
      <w:r w:rsidRPr="006171D7">
        <w:rPr>
          <w:rFonts w:ascii="Bookman Old Style" w:hAnsi="Bookman Old Style"/>
          <w:sz w:val="24"/>
          <w:szCs w:val="24"/>
          <w:vertAlign w:val="superscript"/>
        </w:rPr>
        <w:t>7</w:t>
      </w:r>
      <w:r w:rsidRPr="006171D7">
        <w:rPr>
          <w:rFonts w:ascii="Bookman Old Style" w:hAnsi="Bookman Old Style"/>
          <w:sz w:val="24"/>
          <w:szCs w:val="24"/>
        </w:rPr>
        <w:t>1998.</w:t>
      </w:r>
    </w:p>
    <w:p w:rsidR="002975E0" w:rsidRPr="002975E0" w:rsidRDefault="002975E0" w:rsidP="002975E0">
      <w:pPr>
        <w:pStyle w:val="a4"/>
        <w:spacing w:line="240" w:lineRule="auto"/>
        <w:rPr>
          <w:rFonts w:ascii="Bookman Old Style" w:hAnsi="Bookman Old Style"/>
          <w:sz w:val="24"/>
          <w:szCs w:val="24"/>
        </w:rPr>
      </w:pPr>
      <w:r w:rsidRPr="002975E0">
        <w:rPr>
          <w:rFonts w:ascii="Bookman Old Style" w:hAnsi="Bookman Old Style"/>
          <w:sz w:val="24"/>
          <w:szCs w:val="24"/>
        </w:rPr>
        <w:t xml:space="preserve">5) Π. </w:t>
      </w:r>
      <w:proofErr w:type="spellStart"/>
      <w:r w:rsidRPr="002975E0">
        <w:rPr>
          <w:rFonts w:ascii="Bookman Old Style" w:hAnsi="Bookman Old Style"/>
          <w:sz w:val="24"/>
          <w:szCs w:val="24"/>
        </w:rPr>
        <w:t>Μουλλάς</w:t>
      </w:r>
      <w:proofErr w:type="spellEnd"/>
      <w:r w:rsidRPr="002975E0">
        <w:rPr>
          <w:rFonts w:ascii="Bookman Old Style" w:hAnsi="Bookman Old Style"/>
          <w:sz w:val="24"/>
          <w:szCs w:val="24"/>
        </w:rPr>
        <w:t xml:space="preserve">, «Ο Κοραής και ο αυτοσχέδιος κριτικός στοχασμός του», </w:t>
      </w:r>
      <w:proofErr w:type="spellStart"/>
      <w:r w:rsidRPr="002975E0">
        <w:rPr>
          <w:rFonts w:ascii="Bookman Old Style" w:hAnsi="Bookman Old Style"/>
          <w:i/>
          <w:sz w:val="24"/>
          <w:szCs w:val="24"/>
        </w:rPr>
        <w:t>Μολυβδοκονδυλοπελεκητής</w:t>
      </w:r>
      <w:proofErr w:type="spellEnd"/>
      <w:r>
        <w:rPr>
          <w:rFonts w:ascii="Bookman Old Style" w:hAnsi="Bookman Old Style"/>
          <w:sz w:val="24"/>
          <w:szCs w:val="24"/>
        </w:rPr>
        <w:t xml:space="preserve"> 3 (1991)</w:t>
      </w:r>
      <w:r w:rsidRPr="002975E0">
        <w:rPr>
          <w:rFonts w:ascii="Bookman Old Style" w:hAnsi="Bookman Old Style"/>
          <w:sz w:val="24"/>
          <w:szCs w:val="24"/>
        </w:rPr>
        <w:t xml:space="preserve"> 125-137.</w:t>
      </w:r>
    </w:p>
    <w:p w:rsidR="006171D7" w:rsidRDefault="002975E0" w:rsidP="00496373">
      <w:pPr>
        <w:pStyle w:val="a4"/>
        <w:spacing w:line="240" w:lineRule="auto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</w:rPr>
        <w:t>6</w:t>
      </w:r>
      <w:r w:rsidR="006171D7" w:rsidRPr="006171D7">
        <w:rPr>
          <w:rFonts w:ascii="Bookman Old Style" w:hAnsi="Bookman Old Style"/>
          <w:sz w:val="24"/>
          <w:szCs w:val="24"/>
        </w:rPr>
        <w:t xml:space="preserve">) Ιωάννα </w:t>
      </w:r>
      <w:proofErr w:type="spellStart"/>
      <w:r w:rsidR="006171D7" w:rsidRPr="006171D7">
        <w:rPr>
          <w:rFonts w:ascii="Bookman Old Style" w:hAnsi="Bookman Old Style"/>
          <w:sz w:val="24"/>
          <w:szCs w:val="24"/>
        </w:rPr>
        <w:t>Σταματάκη</w:t>
      </w:r>
      <w:proofErr w:type="spellEnd"/>
      <w:r w:rsidR="006171D7" w:rsidRPr="006171D7">
        <w:rPr>
          <w:rFonts w:ascii="Bookman Old Style" w:hAnsi="Bookman Old Style"/>
          <w:sz w:val="24"/>
          <w:szCs w:val="24"/>
        </w:rPr>
        <w:t xml:space="preserve">, </w:t>
      </w:r>
      <w:r w:rsidR="006171D7" w:rsidRPr="006171D7">
        <w:rPr>
          <w:rFonts w:ascii="Bookman Old Style" w:hAnsi="Bookman Old Style"/>
          <w:i/>
          <w:sz w:val="24"/>
          <w:szCs w:val="24"/>
        </w:rPr>
        <w:t xml:space="preserve">Υβριδικά ειδολογικά μορφώματα του νεοελληνικού έντεχνου πεζού λόγου: από τα «Προλεγόμενα» του </w:t>
      </w:r>
      <w:proofErr w:type="spellStart"/>
      <w:r w:rsidR="006171D7" w:rsidRPr="006171D7">
        <w:rPr>
          <w:rFonts w:ascii="Bookman Old Style" w:hAnsi="Bookman Old Style"/>
          <w:i/>
          <w:sz w:val="24"/>
          <w:szCs w:val="24"/>
        </w:rPr>
        <w:t>Αδαμ</w:t>
      </w:r>
      <w:proofErr w:type="spellEnd"/>
      <w:r w:rsidR="006171D7" w:rsidRPr="006171D7">
        <w:rPr>
          <w:rFonts w:ascii="Bookman Old Style" w:hAnsi="Bookman Old Style"/>
          <w:i/>
          <w:sz w:val="24"/>
          <w:szCs w:val="24"/>
        </w:rPr>
        <w:t xml:space="preserve">. Κοραή στη «διηγηματική εγκυκλοπαίδεια του </w:t>
      </w:r>
      <w:proofErr w:type="spellStart"/>
      <w:r w:rsidR="006171D7" w:rsidRPr="006171D7">
        <w:rPr>
          <w:rFonts w:ascii="Bookman Old Style" w:hAnsi="Bookman Old Style"/>
          <w:i/>
          <w:sz w:val="24"/>
          <w:szCs w:val="24"/>
        </w:rPr>
        <w:t>Εμμ</w:t>
      </w:r>
      <w:proofErr w:type="spellEnd"/>
      <w:r w:rsidR="006171D7" w:rsidRPr="006171D7">
        <w:rPr>
          <w:rFonts w:ascii="Bookman Old Style" w:hAnsi="Bookman Old Style"/>
          <w:i/>
          <w:sz w:val="24"/>
          <w:szCs w:val="24"/>
        </w:rPr>
        <w:t>. Ροΐδη</w:t>
      </w:r>
      <w:r w:rsidR="006171D7" w:rsidRPr="006171D7">
        <w:rPr>
          <w:rFonts w:ascii="Bookman Old Style" w:hAnsi="Bookman Old Style"/>
          <w:sz w:val="24"/>
          <w:szCs w:val="24"/>
        </w:rPr>
        <w:t>, Διδακτορική Διατριβή [Εθνικό και Καποδιστριακό Πανεπιστήμιο Αθηνών-Τμήμα Φιλολογίας], Αθήνα, 2012.</w:t>
      </w:r>
    </w:p>
    <w:p w:rsidR="00496373" w:rsidRDefault="00496373" w:rsidP="00496373">
      <w:pPr>
        <w:pStyle w:val="a4"/>
        <w:spacing w:line="240" w:lineRule="auto"/>
        <w:rPr>
          <w:rFonts w:ascii="Bookman Old Style" w:hAnsi="Bookman Old Style"/>
          <w:sz w:val="24"/>
          <w:szCs w:val="24"/>
          <w:lang w:val="en-US"/>
        </w:rPr>
      </w:pPr>
    </w:p>
    <w:p w:rsidR="00496373" w:rsidRPr="00496373" w:rsidRDefault="00496373" w:rsidP="00496373">
      <w:pPr>
        <w:pStyle w:val="a4"/>
        <w:spacing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Μάθημα 7ο</w:t>
      </w:r>
    </w:p>
    <w:p w:rsidR="006171D7" w:rsidRDefault="006171D7" w:rsidP="00496373">
      <w:pPr>
        <w:pStyle w:val="a4"/>
        <w:spacing w:line="240" w:lineRule="auto"/>
        <w:rPr>
          <w:sz w:val="22"/>
          <w:szCs w:val="22"/>
        </w:rPr>
      </w:pPr>
    </w:p>
    <w:p w:rsidR="006171D7" w:rsidRDefault="006171D7" w:rsidP="00496373">
      <w:pPr>
        <w:pStyle w:val="a4"/>
        <w:spacing w:line="240" w:lineRule="auto"/>
        <w:rPr>
          <w:sz w:val="22"/>
          <w:szCs w:val="22"/>
        </w:rPr>
      </w:pPr>
    </w:p>
    <w:p w:rsidR="002E25DC" w:rsidRPr="00496373" w:rsidRDefault="00496373" w:rsidP="00496373">
      <w:pPr>
        <w:pStyle w:val="a4"/>
        <w:spacing w:line="240" w:lineRule="auto"/>
        <w:rPr>
          <w:rFonts w:ascii="Bookman Old Style" w:hAnsi="Bookman Old Style"/>
          <w:sz w:val="24"/>
          <w:szCs w:val="24"/>
        </w:rPr>
      </w:pPr>
      <w:r w:rsidRPr="00496373">
        <w:rPr>
          <w:rFonts w:ascii="Bookman Old Style" w:hAnsi="Bookman Old Style"/>
          <w:sz w:val="24"/>
          <w:szCs w:val="24"/>
        </w:rPr>
        <w:t>1</w:t>
      </w:r>
      <w:r w:rsidR="002E25DC" w:rsidRPr="00496373">
        <w:rPr>
          <w:rFonts w:ascii="Bookman Old Style" w:hAnsi="Bookman Old Style"/>
          <w:sz w:val="24"/>
          <w:szCs w:val="24"/>
        </w:rPr>
        <w:t xml:space="preserve">) </w:t>
      </w:r>
      <w:r w:rsidRPr="00496373">
        <w:rPr>
          <w:rFonts w:ascii="Bookman Old Style" w:hAnsi="Bookman Old Style"/>
          <w:sz w:val="24"/>
          <w:szCs w:val="24"/>
        </w:rPr>
        <w:t xml:space="preserve">Μαρία </w:t>
      </w:r>
      <w:proofErr w:type="spellStart"/>
      <w:r w:rsidR="002E25DC" w:rsidRPr="00496373">
        <w:rPr>
          <w:rFonts w:ascii="Bookman Old Style" w:hAnsi="Bookman Old Style"/>
          <w:sz w:val="24"/>
          <w:szCs w:val="24"/>
        </w:rPr>
        <w:t>Κακαβούλια</w:t>
      </w:r>
      <w:proofErr w:type="spellEnd"/>
      <w:r w:rsidR="002E25DC" w:rsidRPr="00496373">
        <w:rPr>
          <w:rFonts w:ascii="Bookman Old Style" w:hAnsi="Bookman Old Style"/>
          <w:sz w:val="24"/>
          <w:szCs w:val="24"/>
        </w:rPr>
        <w:t xml:space="preserve">, «Πάπισσα Ιωάννα: </w:t>
      </w:r>
      <w:proofErr w:type="spellStart"/>
      <w:r w:rsidR="002E25DC" w:rsidRPr="00496373">
        <w:rPr>
          <w:rFonts w:ascii="Bookman Old Style" w:hAnsi="Bookman Old Style"/>
          <w:sz w:val="24"/>
          <w:szCs w:val="24"/>
        </w:rPr>
        <w:t>Πολύτοπο</w:t>
      </w:r>
      <w:proofErr w:type="spellEnd"/>
      <w:r w:rsidR="002E25DC" w:rsidRPr="00496373">
        <w:rPr>
          <w:rFonts w:ascii="Bookman Old Style" w:hAnsi="Bookman Old Style"/>
          <w:sz w:val="24"/>
          <w:szCs w:val="24"/>
        </w:rPr>
        <w:t xml:space="preserve">/Παλίμψηστο», </w:t>
      </w:r>
      <w:proofErr w:type="spellStart"/>
      <w:r w:rsidR="002E25DC" w:rsidRPr="00496373">
        <w:rPr>
          <w:rFonts w:ascii="Bookman Old Style" w:hAnsi="Bookman Old Style"/>
          <w:i/>
          <w:sz w:val="24"/>
          <w:szCs w:val="24"/>
        </w:rPr>
        <w:t>Χαρτης</w:t>
      </w:r>
      <w:proofErr w:type="spellEnd"/>
      <w:r>
        <w:rPr>
          <w:rFonts w:ascii="Bookman Old Style" w:hAnsi="Bookman Old Style"/>
          <w:sz w:val="24"/>
          <w:szCs w:val="24"/>
        </w:rPr>
        <w:t>, 15 (1985)</w:t>
      </w:r>
      <w:r w:rsidR="002E25DC" w:rsidRPr="00496373">
        <w:rPr>
          <w:rFonts w:ascii="Bookman Old Style" w:hAnsi="Bookman Old Style"/>
          <w:sz w:val="24"/>
          <w:szCs w:val="24"/>
        </w:rPr>
        <w:t xml:space="preserve"> 294-312.</w:t>
      </w:r>
    </w:p>
    <w:p w:rsidR="002E25DC" w:rsidRPr="00496373" w:rsidRDefault="002E25DC" w:rsidP="00496373">
      <w:pPr>
        <w:pStyle w:val="a4"/>
        <w:spacing w:line="240" w:lineRule="auto"/>
        <w:rPr>
          <w:rFonts w:ascii="Bookman Old Style" w:hAnsi="Bookman Old Style"/>
          <w:sz w:val="24"/>
          <w:szCs w:val="24"/>
        </w:rPr>
      </w:pPr>
      <w:r w:rsidRPr="00496373">
        <w:rPr>
          <w:rFonts w:ascii="Bookman Old Style" w:hAnsi="Bookman Old Style"/>
          <w:sz w:val="24"/>
          <w:szCs w:val="24"/>
        </w:rPr>
        <w:t xml:space="preserve">4) </w:t>
      </w:r>
      <w:proofErr w:type="spellStart"/>
      <w:r w:rsidR="00496373" w:rsidRPr="00496373">
        <w:rPr>
          <w:rFonts w:ascii="Bookman Old Style" w:hAnsi="Bookman Old Style"/>
          <w:sz w:val="24"/>
          <w:szCs w:val="24"/>
        </w:rPr>
        <w:t>Διον.</w:t>
      </w:r>
      <w:r w:rsidRPr="00496373">
        <w:rPr>
          <w:rFonts w:ascii="Bookman Old Style" w:hAnsi="Bookman Old Style"/>
          <w:sz w:val="24"/>
          <w:szCs w:val="24"/>
        </w:rPr>
        <w:t>Καψάλης</w:t>
      </w:r>
      <w:proofErr w:type="spellEnd"/>
      <w:r w:rsidRPr="00496373">
        <w:rPr>
          <w:rFonts w:ascii="Bookman Old Style" w:hAnsi="Bookman Old Style"/>
          <w:sz w:val="24"/>
          <w:szCs w:val="24"/>
        </w:rPr>
        <w:t>, «Ούτω</w:t>
      </w:r>
      <w:r w:rsidR="00496373">
        <w:rPr>
          <w:rFonts w:ascii="Bookman Old Style" w:hAnsi="Bookman Old Style"/>
          <w:sz w:val="24"/>
          <w:szCs w:val="24"/>
        </w:rPr>
        <w:t xml:space="preserve">ς ειπείν: ο τροπικός του Ροΐδη» (1985): </w:t>
      </w:r>
      <w:r w:rsidR="00496373">
        <w:rPr>
          <w:rFonts w:ascii="Bookman Old Style" w:hAnsi="Bookman Old Style"/>
          <w:i/>
          <w:sz w:val="24"/>
          <w:szCs w:val="24"/>
        </w:rPr>
        <w:t>Οι οφειλές της ανάγνωσης. Δοκίμια θεωρίας</w:t>
      </w:r>
      <w:r w:rsidR="00496373">
        <w:rPr>
          <w:rFonts w:ascii="Bookman Old Style" w:hAnsi="Bookman Old Style"/>
          <w:sz w:val="24"/>
          <w:szCs w:val="24"/>
        </w:rPr>
        <w:t>, Αθήνα, Νήσος, 2000, 17-41.</w:t>
      </w:r>
    </w:p>
    <w:p w:rsidR="006171D7" w:rsidRPr="00496373" w:rsidRDefault="00496373" w:rsidP="00496373">
      <w:pPr>
        <w:pStyle w:val="a4"/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3) </w:t>
      </w:r>
      <w:proofErr w:type="spellStart"/>
      <w:r w:rsidRPr="00496373">
        <w:rPr>
          <w:rFonts w:ascii="Bookman Old Style" w:hAnsi="Bookman Old Style"/>
          <w:sz w:val="24"/>
          <w:szCs w:val="24"/>
        </w:rPr>
        <w:t>Γιάν.</w:t>
      </w:r>
      <w:r w:rsidR="006171D7" w:rsidRPr="00496373">
        <w:rPr>
          <w:rFonts w:ascii="Bookman Old Style" w:hAnsi="Bookman Old Style"/>
          <w:sz w:val="24"/>
          <w:szCs w:val="24"/>
        </w:rPr>
        <w:t>Παπαθεοδώρου</w:t>
      </w:r>
      <w:proofErr w:type="spellEnd"/>
      <w:r w:rsidR="006171D7" w:rsidRPr="00496373">
        <w:rPr>
          <w:rFonts w:ascii="Bookman Old Style" w:hAnsi="Bookman Old Style"/>
          <w:sz w:val="24"/>
          <w:szCs w:val="24"/>
        </w:rPr>
        <w:t xml:space="preserve">, «Η αμαρτωλή Ιωάννα και το σκάνδαλο της γραφής. Η ρητορική φαντασία του Ροΐδη», </w:t>
      </w:r>
      <w:r w:rsidR="006171D7" w:rsidRPr="00496373">
        <w:rPr>
          <w:rFonts w:ascii="Bookman Old Style" w:hAnsi="Bookman Old Style"/>
          <w:i/>
          <w:sz w:val="24"/>
          <w:szCs w:val="24"/>
        </w:rPr>
        <w:t>Νέα Εστία</w:t>
      </w:r>
      <w:r w:rsidR="006171D7" w:rsidRPr="00496373">
        <w:rPr>
          <w:rFonts w:ascii="Bookman Old Style" w:hAnsi="Bookman Old Style"/>
          <w:sz w:val="24"/>
          <w:szCs w:val="24"/>
        </w:rPr>
        <w:t xml:space="preserve">156, </w:t>
      </w:r>
      <w:proofErr w:type="spellStart"/>
      <w:r w:rsidR="006171D7" w:rsidRPr="00496373">
        <w:rPr>
          <w:rFonts w:ascii="Bookman Old Style" w:hAnsi="Bookman Old Style"/>
          <w:sz w:val="24"/>
          <w:szCs w:val="24"/>
        </w:rPr>
        <w:t>τχ</w:t>
      </w:r>
      <w:proofErr w:type="spellEnd"/>
      <w:r w:rsidR="006171D7" w:rsidRPr="00496373">
        <w:rPr>
          <w:rFonts w:ascii="Bookman Old Style" w:hAnsi="Bookman Old Style"/>
          <w:sz w:val="24"/>
          <w:szCs w:val="24"/>
        </w:rPr>
        <w:t>. 1772</w:t>
      </w:r>
      <w:r>
        <w:rPr>
          <w:rFonts w:ascii="Bookman Old Style" w:hAnsi="Bookman Old Style"/>
          <w:sz w:val="24"/>
          <w:szCs w:val="24"/>
        </w:rPr>
        <w:t xml:space="preserve"> (</w:t>
      </w:r>
      <w:proofErr w:type="spellStart"/>
      <w:r>
        <w:rPr>
          <w:rFonts w:ascii="Bookman Old Style" w:hAnsi="Bookman Old Style"/>
          <w:sz w:val="24"/>
          <w:szCs w:val="24"/>
        </w:rPr>
        <w:t>Νοέμβρ</w:t>
      </w:r>
      <w:proofErr w:type="spellEnd"/>
      <w:r>
        <w:rPr>
          <w:rFonts w:ascii="Bookman Old Style" w:hAnsi="Bookman Old Style"/>
          <w:sz w:val="24"/>
          <w:szCs w:val="24"/>
        </w:rPr>
        <w:t>. 2004)</w:t>
      </w:r>
      <w:r w:rsidR="006171D7" w:rsidRPr="00496373">
        <w:rPr>
          <w:rFonts w:ascii="Bookman Old Style" w:hAnsi="Bookman Old Style"/>
          <w:sz w:val="24"/>
          <w:szCs w:val="24"/>
        </w:rPr>
        <w:t xml:space="preserve"> 600-648</w:t>
      </w:r>
    </w:p>
    <w:p w:rsidR="006171D7" w:rsidRDefault="00496373" w:rsidP="00496373">
      <w:pPr>
        <w:pStyle w:val="a4"/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4) </w:t>
      </w:r>
      <w:proofErr w:type="spellStart"/>
      <w:r w:rsidRPr="00496373">
        <w:rPr>
          <w:rFonts w:ascii="Bookman Old Style" w:hAnsi="Bookman Old Style"/>
          <w:sz w:val="24"/>
          <w:szCs w:val="24"/>
        </w:rPr>
        <w:t>Δημ.</w:t>
      </w:r>
      <w:r w:rsidR="006171D7" w:rsidRPr="00496373">
        <w:rPr>
          <w:rFonts w:ascii="Bookman Old Style" w:hAnsi="Bookman Old Style"/>
          <w:sz w:val="24"/>
          <w:szCs w:val="24"/>
        </w:rPr>
        <w:t>Τζιόβας</w:t>
      </w:r>
      <w:proofErr w:type="spellEnd"/>
      <w:r w:rsidR="006171D7" w:rsidRPr="00496373">
        <w:rPr>
          <w:rFonts w:ascii="Bookman Old Style" w:hAnsi="Bookman Old Style"/>
          <w:sz w:val="24"/>
          <w:szCs w:val="24"/>
        </w:rPr>
        <w:t xml:space="preserve">, «Η </w:t>
      </w:r>
      <w:r w:rsidR="006171D7" w:rsidRPr="00496373">
        <w:rPr>
          <w:rFonts w:ascii="Bookman Old Style" w:hAnsi="Bookman Old Style"/>
          <w:i/>
          <w:sz w:val="24"/>
          <w:szCs w:val="24"/>
        </w:rPr>
        <w:t>Πάπισσα</w:t>
      </w:r>
      <w:r w:rsidR="006171D7" w:rsidRPr="00496373">
        <w:rPr>
          <w:rFonts w:ascii="Bookman Old Style" w:hAnsi="Bookman Old Style"/>
          <w:sz w:val="24"/>
          <w:szCs w:val="24"/>
        </w:rPr>
        <w:t xml:space="preserve"> </w:t>
      </w:r>
      <w:r w:rsidR="006171D7" w:rsidRPr="00496373">
        <w:rPr>
          <w:rFonts w:ascii="Bookman Old Style" w:hAnsi="Bookman Old Style"/>
          <w:i/>
          <w:sz w:val="24"/>
          <w:szCs w:val="24"/>
        </w:rPr>
        <w:t xml:space="preserve">Ιωάννα </w:t>
      </w:r>
      <w:r>
        <w:rPr>
          <w:rFonts w:ascii="Bookman Old Style" w:hAnsi="Bookman Old Style"/>
          <w:sz w:val="24"/>
          <w:szCs w:val="24"/>
        </w:rPr>
        <w:t xml:space="preserve">και ο ρόλος του αναγνώστη» (1985): </w:t>
      </w:r>
      <w:r>
        <w:rPr>
          <w:rFonts w:ascii="Bookman Old Style" w:hAnsi="Bookman Old Style"/>
          <w:i/>
          <w:sz w:val="24"/>
          <w:szCs w:val="24"/>
        </w:rPr>
        <w:t xml:space="preserve">Μετά την Αισθητική. Θεωρητικές δοκιμές και </w:t>
      </w:r>
      <w:proofErr w:type="spellStart"/>
      <w:r>
        <w:rPr>
          <w:rFonts w:ascii="Bookman Old Style" w:hAnsi="Bookman Old Style"/>
          <w:i/>
          <w:sz w:val="24"/>
          <w:szCs w:val="24"/>
        </w:rPr>
        <w:t>εμηνευτικές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αναγνώσεις της νεοελληνικής λογοτεχνίας</w:t>
      </w:r>
      <w:r>
        <w:rPr>
          <w:rFonts w:ascii="Bookman Old Style" w:hAnsi="Bookman Old Style"/>
          <w:sz w:val="24"/>
          <w:szCs w:val="24"/>
        </w:rPr>
        <w:t>, Αθήνα, Γνώση, 1987, 259-282</w:t>
      </w:r>
      <w:r w:rsidR="002975E0">
        <w:rPr>
          <w:rFonts w:ascii="Bookman Old Style" w:hAnsi="Bookman Old Style"/>
          <w:sz w:val="24"/>
          <w:szCs w:val="24"/>
        </w:rPr>
        <w:t>.</w:t>
      </w:r>
    </w:p>
    <w:p w:rsidR="002975E0" w:rsidRDefault="002975E0" w:rsidP="00496373">
      <w:pPr>
        <w:pStyle w:val="a4"/>
        <w:spacing w:line="240" w:lineRule="auto"/>
        <w:rPr>
          <w:rFonts w:ascii="Bookman Old Style" w:hAnsi="Bookman Old Style"/>
          <w:sz w:val="24"/>
          <w:szCs w:val="24"/>
        </w:rPr>
      </w:pPr>
    </w:p>
    <w:p w:rsidR="002975E0" w:rsidRPr="00496373" w:rsidRDefault="002975E0" w:rsidP="002975E0">
      <w:pPr>
        <w:pStyle w:val="a4"/>
        <w:spacing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Μάθημα 8ο</w:t>
      </w:r>
    </w:p>
    <w:p w:rsidR="006171D7" w:rsidRPr="00F963B0" w:rsidRDefault="006171D7" w:rsidP="00496373">
      <w:pPr>
        <w:pStyle w:val="a4"/>
        <w:spacing w:line="240" w:lineRule="auto"/>
        <w:rPr>
          <w:sz w:val="22"/>
          <w:szCs w:val="22"/>
        </w:rPr>
      </w:pPr>
      <w:r w:rsidRPr="00F963B0">
        <w:rPr>
          <w:sz w:val="22"/>
          <w:szCs w:val="22"/>
        </w:rPr>
        <w:t xml:space="preserve"> </w:t>
      </w:r>
    </w:p>
    <w:p w:rsidR="009C49D5" w:rsidRPr="009C49D5" w:rsidRDefault="002975E0" w:rsidP="00496373">
      <w:pPr>
        <w:pStyle w:val="a4"/>
        <w:spacing w:line="240" w:lineRule="auto"/>
        <w:rPr>
          <w:rFonts w:ascii="Bookman Old Style" w:hAnsi="Bookman Old Style"/>
          <w:sz w:val="24"/>
          <w:szCs w:val="24"/>
          <w:lang w:val="en-US"/>
        </w:rPr>
      </w:pPr>
      <w:r w:rsidRPr="009C49D5">
        <w:rPr>
          <w:rFonts w:ascii="Bookman Old Style" w:hAnsi="Bookman Old Style"/>
          <w:sz w:val="24"/>
          <w:szCs w:val="24"/>
        </w:rPr>
        <w:t xml:space="preserve">1) </w:t>
      </w:r>
      <w:proofErr w:type="spellStart"/>
      <w:r w:rsidR="009C49D5" w:rsidRPr="009C49D5">
        <w:rPr>
          <w:rFonts w:ascii="Bookman Old Style" w:hAnsi="Bookman Old Style"/>
          <w:sz w:val="24"/>
          <w:szCs w:val="24"/>
        </w:rPr>
        <w:t>Δημ</w:t>
      </w:r>
      <w:proofErr w:type="spellEnd"/>
      <w:r w:rsidR="009C49D5" w:rsidRPr="009C49D5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9C49D5" w:rsidRPr="009C49D5">
        <w:rPr>
          <w:rFonts w:ascii="Bookman Old Style" w:hAnsi="Bookman Old Style"/>
          <w:sz w:val="24"/>
          <w:szCs w:val="24"/>
        </w:rPr>
        <w:t>Αγγελάτος</w:t>
      </w:r>
      <w:proofErr w:type="spellEnd"/>
      <w:r w:rsidR="009C49D5" w:rsidRPr="009C49D5">
        <w:rPr>
          <w:rFonts w:ascii="Bookman Old Style" w:hAnsi="Bookman Old Style"/>
          <w:sz w:val="24"/>
          <w:szCs w:val="24"/>
        </w:rPr>
        <w:t xml:space="preserve">, ««Ο ίσκιος του ενδεχόμενου στο αφηγηματικό σύμπαν του Γ. Βιζυηνού»: </w:t>
      </w:r>
      <w:proofErr w:type="spellStart"/>
      <w:r w:rsidR="009C49D5" w:rsidRPr="009C49D5">
        <w:rPr>
          <w:rFonts w:ascii="Bookman Old Style" w:hAnsi="Bookman Old Style"/>
          <w:i/>
          <w:sz w:val="24"/>
          <w:szCs w:val="24"/>
        </w:rPr>
        <w:t>Greek</w:t>
      </w:r>
      <w:proofErr w:type="spellEnd"/>
      <w:r w:rsidR="009C49D5" w:rsidRPr="009C49D5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="009C49D5" w:rsidRPr="009C49D5">
        <w:rPr>
          <w:rFonts w:ascii="Bookman Old Style" w:hAnsi="Bookman Old Style"/>
          <w:i/>
          <w:sz w:val="24"/>
          <w:szCs w:val="24"/>
        </w:rPr>
        <w:t>Research</w:t>
      </w:r>
      <w:proofErr w:type="spellEnd"/>
      <w:r w:rsidR="009C49D5" w:rsidRPr="009C49D5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="009C49D5" w:rsidRPr="009C49D5">
        <w:rPr>
          <w:rFonts w:ascii="Bookman Old Style" w:hAnsi="Bookman Old Style"/>
          <w:i/>
          <w:sz w:val="24"/>
          <w:szCs w:val="24"/>
        </w:rPr>
        <w:t>in</w:t>
      </w:r>
      <w:proofErr w:type="spellEnd"/>
      <w:r w:rsidR="009C49D5" w:rsidRPr="009C49D5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="009C49D5" w:rsidRPr="009C49D5">
        <w:rPr>
          <w:rFonts w:ascii="Bookman Old Style" w:hAnsi="Bookman Old Style"/>
          <w:i/>
          <w:sz w:val="24"/>
          <w:szCs w:val="24"/>
        </w:rPr>
        <w:t>Australia</w:t>
      </w:r>
      <w:proofErr w:type="spellEnd"/>
      <w:r w:rsidR="009C49D5" w:rsidRPr="009C49D5">
        <w:rPr>
          <w:rFonts w:ascii="Bookman Old Style" w:hAnsi="Bookman Old Style"/>
          <w:i/>
          <w:sz w:val="24"/>
          <w:szCs w:val="24"/>
        </w:rPr>
        <w:t xml:space="preserve">. </w:t>
      </w:r>
      <w:r w:rsidR="009C49D5" w:rsidRPr="009C49D5">
        <w:rPr>
          <w:rFonts w:ascii="Bookman Old Style" w:hAnsi="Bookman Old Style"/>
          <w:i/>
          <w:sz w:val="24"/>
          <w:szCs w:val="24"/>
          <w:lang w:val="en-US"/>
        </w:rPr>
        <w:t>Proceedings of the Biennial International Conference of Greek Studies</w:t>
      </w:r>
      <w:r w:rsidR="009C49D5" w:rsidRPr="009C49D5">
        <w:rPr>
          <w:rFonts w:ascii="Bookman Old Style" w:hAnsi="Bookman Old Style"/>
          <w:sz w:val="24"/>
          <w:szCs w:val="24"/>
          <w:lang w:val="en-US"/>
        </w:rPr>
        <w:t>, (</w:t>
      </w:r>
      <w:proofErr w:type="spellStart"/>
      <w:proofErr w:type="gramStart"/>
      <w:r w:rsidR="009C49D5" w:rsidRPr="009C49D5">
        <w:rPr>
          <w:rFonts w:ascii="Bookman Old Style" w:hAnsi="Bookman Old Style"/>
          <w:sz w:val="24"/>
          <w:szCs w:val="24"/>
        </w:rPr>
        <w:t>επιμ</w:t>
      </w:r>
      <w:proofErr w:type="spellEnd"/>
      <w:r w:rsidR="009C49D5" w:rsidRPr="009C49D5">
        <w:rPr>
          <w:rFonts w:ascii="Bookman Old Style" w:hAnsi="Bookman Old Style"/>
          <w:sz w:val="24"/>
          <w:szCs w:val="24"/>
          <w:lang w:val="en-US"/>
        </w:rPr>
        <w:t>.:</w:t>
      </w:r>
      <w:proofErr w:type="gramEnd"/>
      <w:r w:rsidR="009C49D5" w:rsidRPr="009C49D5">
        <w:rPr>
          <w:rFonts w:ascii="Bookman Old Style" w:hAnsi="Bookman Old Style"/>
          <w:sz w:val="24"/>
          <w:szCs w:val="24"/>
          <w:lang w:val="en-US"/>
        </w:rPr>
        <w:t xml:space="preserve"> Elisabeth Close, M. </w:t>
      </w:r>
      <w:proofErr w:type="spellStart"/>
      <w:r w:rsidR="009C49D5" w:rsidRPr="009C49D5">
        <w:rPr>
          <w:rFonts w:ascii="Bookman Old Style" w:hAnsi="Bookman Old Style"/>
          <w:sz w:val="24"/>
          <w:szCs w:val="24"/>
          <w:lang w:val="en-US"/>
        </w:rPr>
        <w:t>Tsianikas</w:t>
      </w:r>
      <w:proofErr w:type="spellEnd"/>
      <w:r w:rsidR="009C49D5" w:rsidRPr="009C49D5">
        <w:rPr>
          <w:rFonts w:ascii="Bookman Old Style" w:hAnsi="Bookman Old Style"/>
          <w:sz w:val="24"/>
          <w:szCs w:val="24"/>
          <w:lang w:val="en-US"/>
        </w:rPr>
        <w:t xml:space="preserve">, G. </w:t>
      </w:r>
      <w:proofErr w:type="spellStart"/>
      <w:r w:rsidR="009C49D5" w:rsidRPr="009C49D5">
        <w:rPr>
          <w:rFonts w:ascii="Bookman Old Style" w:hAnsi="Bookman Old Style"/>
          <w:sz w:val="24"/>
          <w:szCs w:val="24"/>
          <w:lang w:val="en-US"/>
        </w:rPr>
        <w:t>Frazis</w:t>
      </w:r>
      <w:proofErr w:type="spellEnd"/>
      <w:r w:rsidR="009C49D5" w:rsidRPr="009C49D5">
        <w:rPr>
          <w:rFonts w:ascii="Bookman Old Style" w:hAnsi="Bookman Old Style"/>
          <w:sz w:val="24"/>
          <w:szCs w:val="24"/>
          <w:lang w:val="en-US"/>
        </w:rPr>
        <w:t>), A</w:t>
      </w:r>
      <w:proofErr w:type="spellStart"/>
      <w:r w:rsidR="009C49D5" w:rsidRPr="009C49D5">
        <w:rPr>
          <w:rFonts w:ascii="Bookman Old Style" w:hAnsi="Bookman Old Style"/>
          <w:sz w:val="24"/>
          <w:szCs w:val="24"/>
        </w:rPr>
        <w:t>δελαΐδα</w:t>
      </w:r>
      <w:proofErr w:type="spellEnd"/>
      <w:r w:rsidR="009C49D5" w:rsidRPr="009C49D5">
        <w:rPr>
          <w:rFonts w:ascii="Bookman Old Style" w:hAnsi="Bookman Old Style"/>
          <w:sz w:val="24"/>
          <w:szCs w:val="24"/>
          <w:lang w:val="en-US"/>
        </w:rPr>
        <w:t>, The Flinders University of South Australia/Department of Languages-Modern Greek, 2007, 475-484.</w:t>
      </w:r>
    </w:p>
    <w:p w:rsidR="002E25DC" w:rsidRDefault="009C49D5" w:rsidP="00496373">
      <w:pPr>
        <w:pStyle w:val="a4"/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2) </w:t>
      </w:r>
      <w:r w:rsidR="002975E0" w:rsidRPr="002975E0">
        <w:rPr>
          <w:rFonts w:ascii="Bookman Old Style" w:hAnsi="Bookman Old Style"/>
          <w:sz w:val="24"/>
          <w:szCs w:val="24"/>
        </w:rPr>
        <w:t xml:space="preserve">Π. </w:t>
      </w:r>
      <w:proofErr w:type="spellStart"/>
      <w:r w:rsidR="002975E0" w:rsidRPr="002975E0">
        <w:rPr>
          <w:rFonts w:ascii="Bookman Old Style" w:hAnsi="Bookman Old Style"/>
          <w:sz w:val="24"/>
          <w:szCs w:val="24"/>
        </w:rPr>
        <w:t>Μουλλάς</w:t>
      </w:r>
      <w:proofErr w:type="spellEnd"/>
      <w:r w:rsidR="002E25DC" w:rsidRPr="002975E0">
        <w:rPr>
          <w:rFonts w:ascii="Bookman Old Style" w:hAnsi="Bookman Old Style"/>
          <w:sz w:val="24"/>
          <w:szCs w:val="24"/>
        </w:rPr>
        <w:t xml:space="preserve">, «Το νεοελληνικό διήγημα και ο Γ. Μ. Βιζυηνός»: Γ. Μ. Βιζυηνός, </w:t>
      </w:r>
      <w:r w:rsidR="002E25DC" w:rsidRPr="002975E0">
        <w:rPr>
          <w:rFonts w:ascii="Bookman Old Style" w:hAnsi="Bookman Old Style"/>
          <w:i/>
          <w:sz w:val="24"/>
          <w:szCs w:val="24"/>
        </w:rPr>
        <w:t>Νεοελληνικά διηγήματα</w:t>
      </w:r>
      <w:r w:rsidR="002E25DC" w:rsidRPr="002975E0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="002E25DC" w:rsidRPr="002975E0">
        <w:rPr>
          <w:rFonts w:ascii="Bookman Old Style" w:hAnsi="Bookman Old Style"/>
          <w:sz w:val="24"/>
          <w:szCs w:val="24"/>
        </w:rPr>
        <w:t>επιμ</w:t>
      </w:r>
      <w:proofErr w:type="spellEnd"/>
      <w:r w:rsidR="002E25DC" w:rsidRPr="002975E0">
        <w:rPr>
          <w:rFonts w:ascii="Bookman Old Style" w:hAnsi="Bookman Old Style"/>
          <w:sz w:val="24"/>
          <w:szCs w:val="24"/>
        </w:rPr>
        <w:t xml:space="preserve">.: Π. Μουλάς), Αθήνα, Εστία (ΝΕΒ), </w:t>
      </w:r>
      <w:r w:rsidR="002E25DC" w:rsidRPr="002975E0">
        <w:rPr>
          <w:rFonts w:ascii="Bookman Old Style" w:hAnsi="Bookman Old Style"/>
          <w:sz w:val="24"/>
          <w:szCs w:val="24"/>
          <w:vertAlign w:val="superscript"/>
        </w:rPr>
        <w:t>3</w:t>
      </w:r>
      <w:r w:rsidR="002975E0">
        <w:rPr>
          <w:rFonts w:ascii="Bookman Old Style" w:hAnsi="Bookman Old Style"/>
          <w:sz w:val="24"/>
          <w:szCs w:val="24"/>
        </w:rPr>
        <w:t>2001,</w:t>
      </w:r>
      <w:r w:rsidR="002E25DC" w:rsidRPr="002975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E25DC" w:rsidRPr="002975E0">
        <w:rPr>
          <w:rFonts w:ascii="Bookman Old Style" w:hAnsi="Bookman Old Style"/>
          <w:sz w:val="24"/>
          <w:szCs w:val="24"/>
        </w:rPr>
        <w:t>ιζ΄</w:t>
      </w:r>
      <w:proofErr w:type="spellEnd"/>
      <w:r w:rsidR="002E25DC" w:rsidRPr="002975E0">
        <w:rPr>
          <w:rFonts w:ascii="Bookman Old Style" w:hAnsi="Bookman Old Style"/>
          <w:sz w:val="24"/>
          <w:szCs w:val="24"/>
        </w:rPr>
        <w:t xml:space="preserve">- </w:t>
      </w:r>
      <w:proofErr w:type="spellStart"/>
      <w:r w:rsidR="002E25DC" w:rsidRPr="002975E0">
        <w:rPr>
          <w:rFonts w:ascii="Bookman Old Style" w:hAnsi="Bookman Old Style"/>
          <w:sz w:val="24"/>
          <w:szCs w:val="24"/>
        </w:rPr>
        <w:t>ρλς΄</w:t>
      </w:r>
      <w:proofErr w:type="spellEnd"/>
      <w:r w:rsidR="002E25DC" w:rsidRPr="002975E0">
        <w:rPr>
          <w:rFonts w:ascii="Bookman Old Style" w:hAnsi="Bookman Old Style"/>
          <w:sz w:val="24"/>
          <w:szCs w:val="24"/>
        </w:rPr>
        <w:t>.</w:t>
      </w:r>
    </w:p>
    <w:p w:rsidR="002975E0" w:rsidRDefault="002975E0" w:rsidP="00496373">
      <w:pPr>
        <w:pStyle w:val="a4"/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3) </w:t>
      </w:r>
      <w:r>
        <w:rPr>
          <w:rFonts w:ascii="Bookman Old Style" w:hAnsi="Bookman Old Style"/>
          <w:sz w:val="24"/>
          <w:szCs w:val="24"/>
          <w:lang w:val="en-US"/>
        </w:rPr>
        <w:t>M</w:t>
      </w:r>
      <w:r w:rsidRPr="002975E0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Peri</w:t>
      </w:r>
      <w:proofErr w:type="spellEnd"/>
      <w:r w:rsidRPr="002975E0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 xml:space="preserve">«Το πρόβλημα της αφηγηματικής προοπτικής στα </w:t>
      </w:r>
      <w:r>
        <w:rPr>
          <w:rFonts w:ascii="Bookman Old Style" w:hAnsi="Bookman Old Style"/>
          <w:i/>
          <w:sz w:val="24"/>
          <w:szCs w:val="24"/>
        </w:rPr>
        <w:t>Διηγήματα</w:t>
      </w:r>
      <w:r>
        <w:rPr>
          <w:rFonts w:ascii="Bookman Old Style" w:hAnsi="Bookman Old Style"/>
          <w:sz w:val="24"/>
          <w:szCs w:val="24"/>
        </w:rPr>
        <w:t xml:space="preserve"> του Βιζυηνού» (1985): </w:t>
      </w:r>
      <w:r>
        <w:rPr>
          <w:rFonts w:ascii="Bookman Old Style" w:hAnsi="Bookman Old Style"/>
          <w:i/>
          <w:sz w:val="24"/>
          <w:szCs w:val="24"/>
        </w:rPr>
        <w:t xml:space="preserve">Δοκίμια </w:t>
      </w:r>
      <w:proofErr w:type="spellStart"/>
      <w:r>
        <w:rPr>
          <w:rFonts w:ascii="Bookman Old Style" w:hAnsi="Bookman Old Style"/>
          <w:i/>
          <w:sz w:val="24"/>
          <w:szCs w:val="24"/>
        </w:rPr>
        <w:t>αφηγηματολογίας</w:t>
      </w:r>
      <w:proofErr w:type="spellEnd"/>
      <w:r>
        <w:rPr>
          <w:rFonts w:ascii="Bookman Old Style" w:hAnsi="Bookman Old Style"/>
          <w:sz w:val="24"/>
          <w:szCs w:val="24"/>
        </w:rPr>
        <w:t>, (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επιμ</w:t>
      </w:r>
      <w:proofErr w:type="spellEnd"/>
      <w:r>
        <w:rPr>
          <w:rFonts w:ascii="Bookman Old Style" w:hAnsi="Bookman Old Style"/>
          <w:sz w:val="24"/>
          <w:szCs w:val="24"/>
        </w:rPr>
        <w:t>.:</w:t>
      </w:r>
      <w:proofErr w:type="gramEnd"/>
      <w:r>
        <w:rPr>
          <w:rFonts w:ascii="Bookman Old Style" w:hAnsi="Bookman Old Style"/>
          <w:sz w:val="24"/>
          <w:szCs w:val="24"/>
        </w:rPr>
        <w:t xml:space="preserve"> Σ. Ν. Φιλιππίδης), Ηράκλειο, Πανεπιστημιακές </w:t>
      </w:r>
      <w:proofErr w:type="spellStart"/>
      <w:r>
        <w:rPr>
          <w:rFonts w:ascii="Bookman Old Style" w:hAnsi="Bookman Old Style"/>
          <w:sz w:val="24"/>
          <w:szCs w:val="24"/>
        </w:rPr>
        <w:t>Εκδοσεις</w:t>
      </w:r>
      <w:proofErr w:type="spellEnd"/>
      <w:r>
        <w:rPr>
          <w:rFonts w:ascii="Bookman Old Style" w:hAnsi="Bookman Old Style"/>
          <w:sz w:val="24"/>
          <w:szCs w:val="24"/>
        </w:rPr>
        <w:t xml:space="preserve"> Κρήτης, 1994, 1-44.</w:t>
      </w:r>
    </w:p>
    <w:p w:rsidR="002975E0" w:rsidRDefault="002975E0" w:rsidP="00496373">
      <w:pPr>
        <w:pStyle w:val="a4"/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4)</w:t>
      </w:r>
      <w:r w:rsidR="009C49D5">
        <w:rPr>
          <w:rFonts w:ascii="Bookman Old Style" w:hAnsi="Bookman Old Style"/>
          <w:sz w:val="24"/>
          <w:szCs w:val="24"/>
        </w:rPr>
        <w:t xml:space="preserve"> Γεωργία </w:t>
      </w:r>
      <w:proofErr w:type="spellStart"/>
      <w:r w:rsidR="009C49D5">
        <w:rPr>
          <w:rFonts w:ascii="Bookman Old Style" w:hAnsi="Bookman Old Style"/>
          <w:sz w:val="24"/>
          <w:szCs w:val="24"/>
        </w:rPr>
        <w:t>Φαρίνου</w:t>
      </w:r>
      <w:proofErr w:type="spellEnd"/>
      <w:r w:rsidR="009C49D5">
        <w:rPr>
          <w:rFonts w:ascii="Bookman Old Style" w:hAnsi="Bookman Old Style"/>
          <w:sz w:val="24"/>
          <w:szCs w:val="24"/>
        </w:rPr>
        <w:t>-</w:t>
      </w:r>
      <w:proofErr w:type="spellStart"/>
      <w:r w:rsidR="009C49D5">
        <w:rPr>
          <w:rFonts w:ascii="Bookman Old Style" w:hAnsi="Bookman Old Style"/>
          <w:sz w:val="24"/>
          <w:szCs w:val="24"/>
        </w:rPr>
        <w:t>Μαλαματάρη</w:t>
      </w:r>
      <w:proofErr w:type="spellEnd"/>
      <w:r w:rsidR="009C49D5">
        <w:rPr>
          <w:rFonts w:ascii="Bookman Old Style" w:hAnsi="Bookman Old Style"/>
          <w:sz w:val="24"/>
          <w:szCs w:val="24"/>
        </w:rPr>
        <w:t xml:space="preserve">, </w:t>
      </w:r>
      <w:r w:rsidR="009C49D5">
        <w:rPr>
          <w:rFonts w:ascii="Bookman Old Style" w:hAnsi="Bookman Old Style"/>
          <w:i/>
          <w:sz w:val="24"/>
          <w:szCs w:val="24"/>
        </w:rPr>
        <w:t>Αφηγηματικές τεχνικές στον Παπαδιαμάντη</w:t>
      </w:r>
      <w:r w:rsidR="009C49D5">
        <w:rPr>
          <w:rFonts w:ascii="Bookman Old Style" w:hAnsi="Bookman Old Style"/>
          <w:sz w:val="24"/>
          <w:szCs w:val="24"/>
        </w:rPr>
        <w:t>, Αθήνα, Κέδρος, 1987.</w:t>
      </w:r>
    </w:p>
    <w:p w:rsidR="009C49D5" w:rsidRPr="009C49D5" w:rsidRDefault="009C49D5" w:rsidP="009C49D5">
      <w:pPr>
        <w:pStyle w:val="a4"/>
        <w:spacing w:line="240" w:lineRule="auto"/>
        <w:rPr>
          <w:rFonts w:ascii="Bookman Old Style" w:hAnsi="Bookman Old Style"/>
          <w:sz w:val="24"/>
          <w:szCs w:val="24"/>
        </w:rPr>
      </w:pPr>
    </w:p>
    <w:p w:rsidR="006171D7" w:rsidRPr="002E25DC" w:rsidRDefault="006171D7" w:rsidP="00496373">
      <w:pPr>
        <w:pStyle w:val="a4"/>
        <w:spacing w:line="240" w:lineRule="auto"/>
        <w:rPr>
          <w:sz w:val="22"/>
          <w:szCs w:val="22"/>
        </w:rPr>
      </w:pPr>
    </w:p>
    <w:p w:rsidR="002E25DC" w:rsidRPr="00F963B0" w:rsidRDefault="002E25DC" w:rsidP="00496373">
      <w:pPr>
        <w:pStyle w:val="a4"/>
        <w:spacing w:line="240" w:lineRule="auto"/>
        <w:rPr>
          <w:sz w:val="22"/>
          <w:szCs w:val="22"/>
        </w:rPr>
      </w:pPr>
    </w:p>
    <w:p w:rsidR="002E25DC" w:rsidRPr="006F4B94" w:rsidRDefault="002E25DC" w:rsidP="00496373">
      <w:pPr>
        <w:pStyle w:val="a4"/>
        <w:spacing w:line="240" w:lineRule="auto"/>
        <w:rPr>
          <w:rFonts w:ascii="Bookman Old Style" w:hAnsi="Bookman Old Style"/>
          <w:sz w:val="24"/>
          <w:szCs w:val="24"/>
        </w:rPr>
      </w:pPr>
    </w:p>
    <w:p w:rsidR="002E6E33" w:rsidRDefault="002E6E33" w:rsidP="0049637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E6E33" w:rsidRPr="002E6E33" w:rsidRDefault="002E6E33" w:rsidP="0049637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sectPr w:rsidR="002E6E33" w:rsidRPr="002E6E33" w:rsidSect="005F6A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4F96"/>
    <w:multiLevelType w:val="hybridMultilevel"/>
    <w:tmpl w:val="0BC2640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1614F"/>
    <w:multiLevelType w:val="hybridMultilevel"/>
    <w:tmpl w:val="421CABB8"/>
    <w:lvl w:ilvl="0" w:tplc="0408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60FC0"/>
    <w:multiLevelType w:val="hybridMultilevel"/>
    <w:tmpl w:val="70CA4F5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8790B"/>
    <w:multiLevelType w:val="hybridMultilevel"/>
    <w:tmpl w:val="E2DCAAD6"/>
    <w:lvl w:ilvl="0" w:tplc="66E868B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color w:val="auto"/>
        <w:sz w:val="22"/>
        <w:szCs w:val="22"/>
        <w:vertAlign w:val="baseline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C068CB"/>
    <w:rsid w:val="002975E0"/>
    <w:rsid w:val="002E25DC"/>
    <w:rsid w:val="002E6E33"/>
    <w:rsid w:val="00496373"/>
    <w:rsid w:val="005F6A1F"/>
    <w:rsid w:val="006171D7"/>
    <w:rsid w:val="006E29EF"/>
    <w:rsid w:val="006F4B94"/>
    <w:rsid w:val="009C49D5"/>
    <w:rsid w:val="00C0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E33"/>
    <w:pPr>
      <w:ind w:left="720"/>
      <w:contextualSpacing/>
    </w:pPr>
  </w:style>
  <w:style w:type="paragraph" w:styleId="a4">
    <w:name w:val="footnote text"/>
    <w:basedOn w:val="a"/>
    <w:link w:val="Char"/>
    <w:unhideWhenUsed/>
    <w:rsid w:val="006F4B94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4"/>
    <w:rsid w:val="006F4B94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489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2012-12-12T08:14:00Z</dcterms:created>
  <dcterms:modified xsi:type="dcterms:W3CDTF">2012-12-12T09:20:00Z</dcterms:modified>
</cp:coreProperties>
</file>