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EF02" w14:textId="77777777" w:rsidR="0008555A" w:rsidRPr="00474506" w:rsidRDefault="00120ED1" w:rsidP="0008555A">
      <w:pPr>
        <w:autoSpaceDE w:val="0"/>
        <w:autoSpaceDN w:val="0"/>
        <w:adjustRightInd w:val="0"/>
        <w:spacing w:after="0" w:line="360" w:lineRule="auto"/>
        <w:jc w:val="center"/>
        <w:rPr>
          <w:rFonts w:ascii="Times New Roman" w:hAnsi="Times New Roman" w:cs="Times New Roman"/>
          <w:b/>
          <w:bCs/>
          <w:sz w:val="24"/>
          <w:szCs w:val="24"/>
          <w:lang w:val="el-GR"/>
        </w:rPr>
      </w:pPr>
      <w:r w:rsidRPr="00474506">
        <w:rPr>
          <w:rFonts w:ascii="Times New Roman" w:hAnsi="Times New Roman" w:cs="Times New Roman"/>
          <w:b/>
          <w:bCs/>
          <w:sz w:val="24"/>
          <w:szCs w:val="24"/>
          <w:lang w:val="el-GR"/>
        </w:rPr>
        <w:t xml:space="preserve">Αντιληπτική Προσοχή και Αναστοχαστική Επίγνωση </w:t>
      </w:r>
    </w:p>
    <w:p w14:paraId="427B5CAF" w14:textId="56096F0B" w:rsidR="00120ED1" w:rsidRPr="00120ED1" w:rsidRDefault="00120ED1" w:rsidP="0008555A">
      <w:pPr>
        <w:autoSpaceDE w:val="0"/>
        <w:autoSpaceDN w:val="0"/>
        <w:adjustRightInd w:val="0"/>
        <w:spacing w:after="0" w:line="360" w:lineRule="auto"/>
        <w:jc w:val="center"/>
        <w:rPr>
          <w:rFonts w:ascii="Times New Roman" w:hAnsi="Times New Roman" w:cs="Times New Roman"/>
          <w:b/>
          <w:bCs/>
          <w:sz w:val="28"/>
          <w:szCs w:val="28"/>
          <w:lang w:val="el-GR"/>
        </w:rPr>
      </w:pPr>
      <w:r w:rsidRPr="00474506">
        <w:rPr>
          <w:rFonts w:ascii="Times New Roman" w:hAnsi="Times New Roman" w:cs="Times New Roman"/>
          <w:b/>
          <w:bCs/>
          <w:sz w:val="24"/>
          <w:szCs w:val="24"/>
          <w:lang w:val="el-GR"/>
        </w:rPr>
        <w:t>στην Αριστοτελική Παράδοση</w:t>
      </w:r>
    </w:p>
    <w:p w14:paraId="6DFAA2BD" w14:textId="1FAA8131" w:rsidR="00120ED1" w:rsidRDefault="00120ED1" w:rsidP="00120ED1">
      <w:pPr>
        <w:autoSpaceDE w:val="0"/>
        <w:autoSpaceDN w:val="0"/>
        <w:adjustRightInd w:val="0"/>
        <w:spacing w:after="0" w:line="360" w:lineRule="auto"/>
        <w:jc w:val="center"/>
        <w:rPr>
          <w:rFonts w:ascii="Times New Roman" w:hAnsi="Times New Roman" w:cs="Times New Roman"/>
          <w:b/>
          <w:bCs/>
          <w:sz w:val="28"/>
          <w:szCs w:val="28"/>
          <w:lang w:val="el-GR"/>
        </w:rPr>
      </w:pPr>
    </w:p>
    <w:p w14:paraId="0552D9CB" w14:textId="5679FF03" w:rsidR="00A54B50" w:rsidRDefault="00A54B50" w:rsidP="00A54B50">
      <w:pPr>
        <w:autoSpaceDE w:val="0"/>
        <w:autoSpaceDN w:val="0"/>
        <w:adjustRightInd w:val="0"/>
        <w:spacing w:after="0" w:line="360" w:lineRule="auto"/>
        <w:rPr>
          <w:rFonts w:ascii="Times New Roman" w:hAnsi="Times New Roman" w:cs="Times New Roman"/>
          <w:sz w:val="24"/>
          <w:szCs w:val="24"/>
          <w:lang w:val="el-GR"/>
        </w:rPr>
      </w:pPr>
    </w:p>
    <w:p w14:paraId="2138EDC2" w14:textId="60EDB0C7" w:rsidR="00A54B50" w:rsidRDefault="00A54B50" w:rsidP="00A54B50">
      <w:pPr>
        <w:autoSpaceDE w:val="0"/>
        <w:autoSpaceDN w:val="0"/>
        <w:adjustRightInd w:val="0"/>
        <w:spacing w:after="0" w:line="360" w:lineRule="auto"/>
        <w:rPr>
          <w:rFonts w:ascii="Times New Roman" w:hAnsi="Times New Roman" w:cs="Times New Roman"/>
          <w:sz w:val="24"/>
          <w:szCs w:val="24"/>
          <w:lang w:val="el-GR"/>
        </w:rPr>
      </w:pPr>
    </w:p>
    <w:p w14:paraId="19A3A86C" w14:textId="77777777" w:rsidR="00EB3210" w:rsidRDefault="00EB3210" w:rsidP="00A54B50">
      <w:pPr>
        <w:autoSpaceDE w:val="0"/>
        <w:autoSpaceDN w:val="0"/>
        <w:adjustRightInd w:val="0"/>
        <w:spacing w:after="0" w:line="360" w:lineRule="auto"/>
        <w:rPr>
          <w:rFonts w:ascii="Times New Roman" w:hAnsi="Times New Roman" w:cs="Times New Roman"/>
          <w:sz w:val="24"/>
          <w:szCs w:val="24"/>
          <w:lang w:val="el-GR"/>
        </w:rPr>
      </w:pPr>
    </w:p>
    <w:p w14:paraId="1F43A5EA" w14:textId="7A95031E" w:rsidR="00A54B50" w:rsidRPr="00B21E62" w:rsidRDefault="00A54B50" w:rsidP="00A54B50">
      <w:pPr>
        <w:autoSpaceDE w:val="0"/>
        <w:autoSpaceDN w:val="0"/>
        <w:adjustRightInd w:val="0"/>
        <w:spacing w:after="0" w:line="360" w:lineRule="auto"/>
        <w:rPr>
          <w:rFonts w:asciiTheme="majorBidi" w:hAnsiTheme="majorBidi" w:cstheme="majorBidi"/>
          <w:b/>
          <w:bCs/>
          <w:sz w:val="24"/>
          <w:szCs w:val="24"/>
          <w:lang w:val="el-GR"/>
        </w:rPr>
      </w:pPr>
      <w:r w:rsidRPr="00B21E62">
        <w:rPr>
          <w:rFonts w:asciiTheme="majorBidi" w:hAnsiTheme="majorBidi" w:cstheme="majorBidi"/>
          <w:b/>
          <w:bCs/>
          <w:sz w:val="24"/>
          <w:szCs w:val="24"/>
          <w:lang w:val="el-GR"/>
        </w:rPr>
        <w:t>Περίληψη</w:t>
      </w:r>
    </w:p>
    <w:p w14:paraId="41A58EC2" w14:textId="0FABC3B3" w:rsidR="00B21E62" w:rsidRPr="00B21E62" w:rsidRDefault="00B21E62" w:rsidP="00B21E62">
      <w:pPr>
        <w:rPr>
          <w:rFonts w:asciiTheme="majorBidi" w:hAnsiTheme="majorBidi" w:cstheme="majorBidi"/>
          <w:lang w:val="el-GR"/>
        </w:rPr>
      </w:pPr>
      <w:r w:rsidRPr="00B21E62">
        <w:rPr>
          <w:rFonts w:asciiTheme="majorBidi" w:hAnsiTheme="majorBidi" w:cstheme="majorBidi"/>
          <w:lang w:val="el-GR"/>
        </w:rPr>
        <w:t>Στ</w:t>
      </w:r>
      <w:r w:rsidR="00620656">
        <w:rPr>
          <w:rFonts w:asciiTheme="majorBidi" w:hAnsiTheme="majorBidi" w:cstheme="majorBidi"/>
          <w:lang w:val="el-GR"/>
        </w:rPr>
        <w:t xml:space="preserve">ο </w:t>
      </w:r>
      <w:r w:rsidRPr="00B21E62">
        <w:rPr>
          <w:rFonts w:asciiTheme="majorBidi" w:hAnsiTheme="majorBidi" w:cstheme="majorBidi"/>
          <w:i/>
          <w:lang w:val="el-GR"/>
        </w:rPr>
        <w:t xml:space="preserve">Περί Ψυχής </w:t>
      </w:r>
      <w:r w:rsidRPr="00B21E62">
        <w:rPr>
          <w:rFonts w:asciiTheme="majorBidi" w:hAnsiTheme="majorBidi" w:cstheme="majorBidi"/>
          <w:lang w:val="el-GR"/>
        </w:rPr>
        <w:t xml:space="preserve">(3.2, 425b12-13), ο Αριστοτέλης </w:t>
      </w:r>
      <w:r w:rsidR="00BF4A13">
        <w:rPr>
          <w:rFonts w:asciiTheme="majorBidi" w:hAnsiTheme="majorBidi" w:cstheme="majorBidi"/>
          <w:lang w:val="el-GR"/>
        </w:rPr>
        <w:t>αναρωτιέται</w:t>
      </w:r>
      <w:r w:rsidRPr="00B21E62">
        <w:rPr>
          <w:rFonts w:asciiTheme="majorBidi" w:hAnsiTheme="majorBidi" w:cstheme="majorBidi"/>
          <w:lang w:val="el-GR"/>
        </w:rPr>
        <w:t xml:space="preserve"> πώς αντιλαμβανόμαστε ότι αντιλαμβανόμαστε κάποιο αισθητό αντικείμενο, για παράδειγμα, πώς αντιλαμβανόμαστε ότι βλέπουμε ή ότι ακούμε κάτι. Αυτό το φαινόμενο της αναστοχαστικής επίγνωσης έχει συχνά απασχολήσει τους σύγχρονους μελετητές. Ένα άλλο συναφές ερώτημα, που δεν έχει συζητηθεί επαρκώς, αφορά στο πώς </w:t>
      </w:r>
      <w:r w:rsidR="00BF4A13">
        <w:rPr>
          <w:rFonts w:asciiTheme="majorBidi" w:hAnsiTheme="majorBidi" w:cstheme="majorBidi"/>
          <w:lang w:val="el-GR"/>
        </w:rPr>
        <w:t>εστιάζουμε</w:t>
      </w:r>
      <w:r w:rsidRPr="00B21E62">
        <w:rPr>
          <w:rFonts w:asciiTheme="majorBidi" w:hAnsiTheme="majorBidi" w:cstheme="majorBidi"/>
          <w:lang w:val="el-GR"/>
        </w:rPr>
        <w:t xml:space="preserve">, ή δεν </w:t>
      </w:r>
      <w:r w:rsidR="00BF4A13">
        <w:rPr>
          <w:rFonts w:asciiTheme="majorBidi" w:hAnsiTheme="majorBidi" w:cstheme="majorBidi"/>
          <w:lang w:val="el-GR"/>
        </w:rPr>
        <w:t>εστιάζουμε</w:t>
      </w:r>
      <w:r w:rsidRPr="00B21E62">
        <w:rPr>
          <w:rFonts w:asciiTheme="majorBidi" w:hAnsiTheme="majorBidi" w:cstheme="majorBidi"/>
          <w:lang w:val="el-GR"/>
        </w:rPr>
        <w:t>, την προσοχή μας σε κάτι που αντιλαμβανόμαστε</w:t>
      </w:r>
      <w:r w:rsidR="00620656">
        <w:rPr>
          <w:rFonts w:asciiTheme="majorBidi" w:hAnsiTheme="majorBidi" w:cstheme="majorBidi"/>
          <w:lang w:val="el-GR"/>
        </w:rPr>
        <w:t xml:space="preserve"> με τις αισθήσεις μας</w:t>
      </w:r>
      <w:r w:rsidRPr="00B21E62">
        <w:rPr>
          <w:rFonts w:asciiTheme="majorBidi" w:hAnsiTheme="majorBidi" w:cstheme="majorBidi"/>
          <w:lang w:val="el-GR"/>
        </w:rPr>
        <w:t xml:space="preserve">. Ο Αριστοτέλης δεν αναλύει συστηματικά αυτό το φαινόμενο αντιληπτικής προσοχής, αν και αναγνωρίζει την ύπαρξή του: Στο </w:t>
      </w:r>
      <w:r w:rsidRPr="00B21E62">
        <w:rPr>
          <w:rFonts w:asciiTheme="majorBidi" w:hAnsiTheme="majorBidi" w:cstheme="majorBidi"/>
          <w:i/>
          <w:lang w:val="el-GR"/>
        </w:rPr>
        <w:t>Περί Αισθήσεως και Αισθητών</w:t>
      </w:r>
      <w:r w:rsidRPr="00B21E62">
        <w:rPr>
          <w:rFonts w:asciiTheme="majorBidi" w:hAnsiTheme="majorBidi" w:cstheme="majorBidi"/>
          <w:lang w:val="el-GR"/>
        </w:rPr>
        <w:t xml:space="preserve"> (7, 447α15-17), αναφέρει το παράδειγμα </w:t>
      </w:r>
      <w:r w:rsidR="00620656">
        <w:rPr>
          <w:rFonts w:asciiTheme="majorBidi" w:hAnsiTheme="majorBidi" w:cstheme="majorBidi"/>
          <w:lang w:val="el-GR"/>
        </w:rPr>
        <w:t>όσων</w:t>
      </w:r>
      <w:r w:rsidRPr="00B21E62">
        <w:rPr>
          <w:rFonts w:asciiTheme="majorBidi" w:hAnsiTheme="majorBidi" w:cstheme="majorBidi"/>
          <w:lang w:val="el-GR"/>
        </w:rPr>
        <w:t xml:space="preserve"> δεν βλέπουν κάτι που βρίσκεται μπροστά τους, αν είναι απορροφημένοι σ</w:t>
      </w:r>
      <w:r w:rsidR="00D84792">
        <w:rPr>
          <w:rFonts w:asciiTheme="majorBidi" w:hAnsiTheme="majorBidi" w:cstheme="majorBidi"/>
          <w:lang w:val="el-GR"/>
        </w:rPr>
        <w:t>ε</w:t>
      </w:r>
      <w:r w:rsidRPr="00B21E62">
        <w:rPr>
          <w:rFonts w:asciiTheme="majorBidi" w:hAnsiTheme="majorBidi" w:cstheme="majorBidi"/>
          <w:lang w:val="el-GR"/>
        </w:rPr>
        <w:t xml:space="preserve"> σκέψεις ή </w:t>
      </w:r>
      <w:r w:rsidR="004C3243">
        <w:rPr>
          <w:rFonts w:asciiTheme="majorBidi" w:hAnsiTheme="majorBidi" w:cstheme="majorBidi"/>
          <w:lang w:val="el-GR"/>
        </w:rPr>
        <w:t>ακούσουν κάποιον δυνατό</w:t>
      </w:r>
      <w:r w:rsidR="00D84792">
        <w:rPr>
          <w:rFonts w:asciiTheme="majorBidi" w:hAnsiTheme="majorBidi" w:cstheme="majorBidi"/>
          <w:lang w:val="el-GR"/>
        </w:rPr>
        <w:t xml:space="preserve"> </w:t>
      </w:r>
      <w:r w:rsidRPr="00B21E62">
        <w:rPr>
          <w:rFonts w:asciiTheme="majorBidi" w:hAnsiTheme="majorBidi" w:cstheme="majorBidi"/>
          <w:lang w:val="el-GR"/>
        </w:rPr>
        <w:t xml:space="preserve">θόρυβο. Επίσης, στα </w:t>
      </w:r>
      <w:r w:rsidRPr="00B21E62">
        <w:rPr>
          <w:rFonts w:asciiTheme="majorBidi" w:hAnsiTheme="majorBidi" w:cstheme="majorBidi"/>
          <w:i/>
          <w:lang w:val="el-GR"/>
        </w:rPr>
        <w:t>Ηθικά Νικομάχεια</w:t>
      </w:r>
      <w:r w:rsidRPr="00B21E62">
        <w:rPr>
          <w:rFonts w:asciiTheme="majorBidi" w:hAnsiTheme="majorBidi" w:cstheme="majorBidi"/>
          <w:lang w:val="el-GR"/>
        </w:rPr>
        <w:t xml:space="preserve"> (10.5, 1175β3-6), </w:t>
      </w:r>
      <w:r w:rsidR="00620656">
        <w:rPr>
          <w:rFonts w:asciiTheme="majorBidi" w:hAnsiTheme="majorBidi" w:cstheme="majorBidi"/>
          <w:lang w:val="el-GR"/>
        </w:rPr>
        <w:t>δι</w:t>
      </w:r>
      <w:r w:rsidRPr="00B21E62">
        <w:rPr>
          <w:rFonts w:asciiTheme="majorBidi" w:hAnsiTheme="majorBidi" w:cstheme="majorBidi"/>
          <w:lang w:val="el-GR"/>
        </w:rPr>
        <w:t>ερευν</w:t>
      </w:r>
      <w:r w:rsidR="00D84792">
        <w:rPr>
          <w:rFonts w:asciiTheme="majorBidi" w:hAnsiTheme="majorBidi" w:cstheme="majorBidi"/>
          <w:lang w:val="el-GR"/>
        </w:rPr>
        <w:t>ώντας</w:t>
      </w:r>
      <w:r w:rsidRPr="00B21E62">
        <w:rPr>
          <w:rFonts w:asciiTheme="majorBidi" w:hAnsiTheme="majorBidi" w:cstheme="majorBidi"/>
          <w:lang w:val="el-GR"/>
        </w:rPr>
        <w:t xml:space="preserve"> την έννοια της ηδονής, επισημαίνει ότι οι άνθρωποι που τους αρέσει </w:t>
      </w:r>
      <w:r w:rsidR="00620656">
        <w:rPr>
          <w:rFonts w:asciiTheme="majorBidi" w:hAnsiTheme="majorBidi" w:cstheme="majorBidi"/>
          <w:lang w:val="el-GR"/>
        </w:rPr>
        <w:t>ο ήχος</w:t>
      </w:r>
      <w:r w:rsidRPr="00B21E62">
        <w:rPr>
          <w:rFonts w:asciiTheme="majorBidi" w:hAnsiTheme="majorBidi" w:cstheme="majorBidi"/>
          <w:lang w:val="el-GR"/>
        </w:rPr>
        <w:t xml:space="preserve"> του αυλού δεν μπορούν να παρακολουθήσουν μια συζήτηση, αν ακούσουν </w:t>
      </w:r>
      <w:r w:rsidR="00D84792">
        <w:rPr>
          <w:rFonts w:asciiTheme="majorBidi" w:hAnsiTheme="majorBidi" w:cstheme="majorBidi"/>
          <w:lang w:val="el-GR"/>
        </w:rPr>
        <w:t xml:space="preserve">κάποιον </w:t>
      </w:r>
      <w:r w:rsidRPr="00B21E62">
        <w:rPr>
          <w:rFonts w:asciiTheme="majorBidi" w:hAnsiTheme="majorBidi" w:cstheme="majorBidi"/>
          <w:lang w:val="el-GR"/>
        </w:rPr>
        <w:t xml:space="preserve">να παίζει τον αυλό. Σε αυτό το άρθρο αναλύω τα κείμενα στα οποία ο Αριστοτέλης και οι Περιπατητικοί πραγματεύονται αυτά τα φαινόμενα, και υποστηρίζω ότι </w:t>
      </w:r>
      <w:r w:rsidR="00D84792">
        <w:rPr>
          <w:rFonts w:asciiTheme="majorBidi" w:hAnsiTheme="majorBidi" w:cstheme="majorBidi"/>
          <w:lang w:val="el-GR"/>
        </w:rPr>
        <w:t>τα</w:t>
      </w:r>
      <w:r w:rsidR="00620656">
        <w:rPr>
          <w:rFonts w:asciiTheme="majorBidi" w:hAnsiTheme="majorBidi" w:cstheme="majorBidi"/>
          <w:lang w:val="el-GR"/>
        </w:rPr>
        <w:t xml:space="preserve"> </w:t>
      </w:r>
      <w:r w:rsidRPr="00B21E62">
        <w:rPr>
          <w:rFonts w:asciiTheme="majorBidi" w:hAnsiTheme="majorBidi" w:cstheme="majorBidi"/>
          <w:lang w:val="el-GR"/>
        </w:rPr>
        <w:t>εξηγ</w:t>
      </w:r>
      <w:r w:rsidR="00D84792">
        <w:rPr>
          <w:rFonts w:asciiTheme="majorBidi" w:hAnsiTheme="majorBidi" w:cstheme="majorBidi"/>
          <w:lang w:val="el-GR"/>
        </w:rPr>
        <w:t>ούν</w:t>
      </w:r>
      <w:r w:rsidRPr="00B21E62">
        <w:rPr>
          <w:rFonts w:asciiTheme="majorBidi" w:hAnsiTheme="majorBidi" w:cstheme="majorBidi"/>
          <w:lang w:val="el-GR"/>
        </w:rPr>
        <w:t xml:space="preserve"> </w:t>
      </w:r>
      <w:r w:rsidR="00620656">
        <w:rPr>
          <w:rFonts w:asciiTheme="majorBidi" w:hAnsiTheme="majorBidi" w:cstheme="majorBidi"/>
          <w:lang w:val="el-GR"/>
        </w:rPr>
        <w:t>βάσ</w:t>
      </w:r>
      <w:r w:rsidR="00B90071">
        <w:rPr>
          <w:rFonts w:asciiTheme="majorBidi" w:hAnsiTheme="majorBidi" w:cstheme="majorBidi"/>
          <w:lang w:val="el-GR"/>
        </w:rPr>
        <w:t>ει</w:t>
      </w:r>
      <w:r w:rsidR="00620656">
        <w:rPr>
          <w:rFonts w:asciiTheme="majorBidi" w:hAnsiTheme="majorBidi" w:cstheme="majorBidi"/>
          <w:lang w:val="el-GR"/>
        </w:rPr>
        <w:t xml:space="preserve"> </w:t>
      </w:r>
      <w:r w:rsidR="00D84792">
        <w:rPr>
          <w:rFonts w:asciiTheme="majorBidi" w:hAnsiTheme="majorBidi" w:cstheme="majorBidi"/>
          <w:lang w:val="el-GR"/>
        </w:rPr>
        <w:t>τη</w:t>
      </w:r>
      <w:r w:rsidR="00B90071">
        <w:rPr>
          <w:rFonts w:asciiTheme="majorBidi" w:hAnsiTheme="majorBidi" w:cstheme="majorBidi"/>
          <w:lang w:val="el-GR"/>
        </w:rPr>
        <w:t>ς</w:t>
      </w:r>
      <w:r w:rsidR="00D84792">
        <w:rPr>
          <w:rFonts w:asciiTheme="majorBidi" w:hAnsiTheme="majorBidi" w:cstheme="majorBidi"/>
          <w:lang w:val="el-GR"/>
        </w:rPr>
        <w:t xml:space="preserve"> λειτουργία</w:t>
      </w:r>
      <w:r w:rsidR="00B90071">
        <w:rPr>
          <w:rFonts w:asciiTheme="majorBidi" w:hAnsiTheme="majorBidi" w:cstheme="majorBidi"/>
          <w:lang w:val="el-GR"/>
        </w:rPr>
        <w:t>ς</w:t>
      </w:r>
      <w:r w:rsidR="00D84792">
        <w:rPr>
          <w:rFonts w:asciiTheme="majorBidi" w:hAnsiTheme="majorBidi" w:cstheme="majorBidi"/>
          <w:lang w:val="el-GR"/>
        </w:rPr>
        <w:t xml:space="preserve"> της</w:t>
      </w:r>
      <w:r w:rsidRPr="00B21E62">
        <w:rPr>
          <w:rFonts w:asciiTheme="majorBidi" w:hAnsiTheme="majorBidi" w:cstheme="majorBidi"/>
          <w:lang w:val="el-GR"/>
        </w:rPr>
        <w:t xml:space="preserve"> κοινής αίσθησης. Στη συνέχεια, παρουσιάζω τις ε</w:t>
      </w:r>
      <w:r w:rsidR="00620656">
        <w:rPr>
          <w:rFonts w:asciiTheme="majorBidi" w:hAnsiTheme="majorBidi" w:cstheme="majorBidi"/>
          <w:lang w:val="el-GR"/>
        </w:rPr>
        <w:t>ξηγήσεις</w:t>
      </w:r>
      <w:r w:rsidRPr="00B21E62">
        <w:rPr>
          <w:rFonts w:asciiTheme="majorBidi" w:hAnsiTheme="majorBidi" w:cstheme="majorBidi"/>
          <w:lang w:val="el-GR"/>
        </w:rPr>
        <w:t xml:space="preserve"> που προτείνουν οι Νεοπλατωνικοί υπομνηματιστές του</w:t>
      </w:r>
      <w:r w:rsidR="00620656">
        <w:rPr>
          <w:rFonts w:asciiTheme="majorBidi" w:hAnsiTheme="majorBidi" w:cstheme="majorBidi"/>
          <w:lang w:val="el-GR"/>
        </w:rPr>
        <w:t xml:space="preserve"> Αριστοτέλη</w:t>
      </w:r>
      <w:r w:rsidRPr="00B21E62">
        <w:rPr>
          <w:rFonts w:asciiTheme="majorBidi" w:hAnsiTheme="majorBidi" w:cstheme="majorBidi"/>
          <w:lang w:val="el-GR"/>
        </w:rPr>
        <w:t xml:space="preserve">, οι οποίοι είτε αποδίδουν </w:t>
      </w:r>
      <w:r w:rsidR="00620656">
        <w:rPr>
          <w:rFonts w:asciiTheme="majorBidi" w:hAnsiTheme="majorBidi" w:cstheme="majorBidi"/>
          <w:lang w:val="el-GR"/>
        </w:rPr>
        <w:t>έλλογο</w:t>
      </w:r>
      <w:r w:rsidRPr="00B21E62">
        <w:rPr>
          <w:rFonts w:asciiTheme="majorBidi" w:hAnsiTheme="majorBidi" w:cstheme="majorBidi"/>
          <w:lang w:val="el-GR"/>
        </w:rPr>
        <w:t xml:space="preserve"> χαρακτήρα στις αισθήσεις είτε </w:t>
      </w:r>
      <w:r w:rsidR="00D84792">
        <w:rPr>
          <w:rFonts w:asciiTheme="majorBidi" w:hAnsiTheme="majorBidi" w:cstheme="majorBidi"/>
          <w:lang w:val="el-GR"/>
        </w:rPr>
        <w:t>διακρίνουν</w:t>
      </w:r>
      <w:r w:rsidRPr="00B21E62">
        <w:rPr>
          <w:rFonts w:asciiTheme="majorBidi" w:hAnsiTheme="majorBidi" w:cstheme="majorBidi"/>
          <w:lang w:val="el-GR"/>
        </w:rPr>
        <w:t xml:space="preserve"> ένα επιπλέον μέρος </w:t>
      </w:r>
      <w:r w:rsidR="00D84792">
        <w:rPr>
          <w:rFonts w:asciiTheme="majorBidi" w:hAnsiTheme="majorBidi" w:cstheme="majorBidi"/>
          <w:lang w:val="el-GR"/>
        </w:rPr>
        <w:t>της</w:t>
      </w:r>
      <w:r w:rsidRPr="00B21E62">
        <w:rPr>
          <w:rFonts w:asciiTheme="majorBidi" w:hAnsiTheme="majorBidi" w:cstheme="majorBidi"/>
          <w:lang w:val="el-GR"/>
        </w:rPr>
        <w:t xml:space="preserve"> ψυχή</w:t>
      </w:r>
      <w:r w:rsidR="00D84792">
        <w:rPr>
          <w:rFonts w:asciiTheme="majorBidi" w:hAnsiTheme="majorBidi" w:cstheme="majorBidi"/>
          <w:lang w:val="el-GR"/>
        </w:rPr>
        <w:t>ς</w:t>
      </w:r>
      <w:r w:rsidRPr="00B21E62">
        <w:rPr>
          <w:rFonts w:asciiTheme="majorBidi" w:hAnsiTheme="majorBidi" w:cstheme="majorBidi"/>
          <w:lang w:val="el-GR"/>
        </w:rPr>
        <w:t xml:space="preserve">, </w:t>
      </w:r>
      <w:r w:rsidRPr="00B21E62">
        <w:rPr>
          <w:rFonts w:asciiTheme="majorBidi" w:hAnsiTheme="majorBidi" w:cstheme="majorBidi"/>
          <w:i/>
          <w:lang w:val="el-GR"/>
        </w:rPr>
        <w:t>τὸ προσεκτικόν</w:t>
      </w:r>
      <w:r w:rsidRPr="00B21E62">
        <w:rPr>
          <w:rFonts w:asciiTheme="majorBidi" w:hAnsiTheme="majorBidi" w:cstheme="majorBidi"/>
          <w:lang w:val="el-GR"/>
        </w:rPr>
        <w:t>.</w:t>
      </w:r>
    </w:p>
    <w:p w14:paraId="70BA66A7" w14:textId="77777777" w:rsidR="00A54B50" w:rsidRPr="000800BE" w:rsidRDefault="00A54B50" w:rsidP="00A54B50">
      <w:pPr>
        <w:autoSpaceDE w:val="0"/>
        <w:autoSpaceDN w:val="0"/>
        <w:adjustRightInd w:val="0"/>
        <w:spacing w:after="0" w:line="360" w:lineRule="auto"/>
        <w:rPr>
          <w:rFonts w:ascii="Times New Roman" w:hAnsi="Times New Roman" w:cs="Times New Roman"/>
          <w:sz w:val="24"/>
          <w:szCs w:val="24"/>
          <w:lang w:val="el-GR"/>
        </w:rPr>
      </w:pPr>
    </w:p>
    <w:p w14:paraId="7EFB9B1F" w14:textId="77777777" w:rsidR="00120ED1" w:rsidRDefault="00120ED1" w:rsidP="00120ED1">
      <w:pPr>
        <w:autoSpaceDE w:val="0"/>
        <w:autoSpaceDN w:val="0"/>
        <w:adjustRightInd w:val="0"/>
        <w:spacing w:after="0"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p>
    <w:p w14:paraId="63DB5ED3" w14:textId="6BC71EBF" w:rsidR="00120ED1" w:rsidRDefault="00120ED1" w:rsidP="006F5AA6">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Στ</w:t>
      </w:r>
      <w:r w:rsidR="00B3268E">
        <w:rPr>
          <w:rFonts w:ascii="Times New Roman" w:hAnsi="Times New Roman" w:cs="Times New Roman"/>
          <w:sz w:val="24"/>
          <w:szCs w:val="24"/>
          <w:lang w:val="el-GR"/>
        </w:rPr>
        <w:t>ην πραγματεία</w:t>
      </w:r>
      <w:r>
        <w:rPr>
          <w:rFonts w:ascii="Times New Roman" w:hAnsi="Times New Roman" w:cs="Times New Roman"/>
          <w:sz w:val="24"/>
          <w:szCs w:val="24"/>
          <w:lang w:val="el-GR"/>
        </w:rPr>
        <w:t xml:space="preserve"> </w:t>
      </w:r>
      <w:r w:rsidRPr="009F100B">
        <w:rPr>
          <w:rFonts w:ascii="Times New Roman" w:hAnsi="Times New Roman" w:cs="Times New Roman"/>
          <w:i/>
          <w:iCs/>
          <w:sz w:val="24"/>
          <w:szCs w:val="24"/>
          <w:lang w:val="el-GR"/>
        </w:rPr>
        <w:t>Περί Ψυχής</w:t>
      </w:r>
      <w:r>
        <w:rPr>
          <w:rFonts w:ascii="Times New Roman" w:hAnsi="Times New Roman" w:cs="Times New Roman"/>
          <w:sz w:val="24"/>
          <w:szCs w:val="24"/>
          <w:lang w:val="el-GR"/>
        </w:rPr>
        <w:t xml:space="preserve"> </w:t>
      </w:r>
      <w:r w:rsidR="000B4C32">
        <w:rPr>
          <w:rFonts w:ascii="Times New Roman" w:hAnsi="Times New Roman" w:cs="Times New Roman"/>
          <w:sz w:val="24"/>
          <w:szCs w:val="24"/>
          <w:lang w:val="el-GR"/>
        </w:rPr>
        <w:t>(</w:t>
      </w:r>
      <w:r w:rsidR="003A3229" w:rsidRPr="00515831">
        <w:rPr>
          <w:rFonts w:ascii="Times New Roman" w:hAnsi="Times New Roman" w:cs="Times New Roman"/>
          <w:sz w:val="24"/>
          <w:szCs w:val="24"/>
          <w:lang w:val="el-GR"/>
        </w:rPr>
        <w:t>3</w:t>
      </w:r>
      <w:r>
        <w:rPr>
          <w:rFonts w:ascii="Times New Roman" w:hAnsi="Times New Roman" w:cs="Times New Roman"/>
          <w:sz w:val="24"/>
          <w:szCs w:val="24"/>
          <w:lang w:val="el-GR"/>
        </w:rPr>
        <w:t>.2</w:t>
      </w:r>
      <w:r w:rsidR="00515831" w:rsidRPr="00515831">
        <w:rPr>
          <w:rFonts w:ascii="Times New Roman" w:hAnsi="Times New Roman" w:cs="Times New Roman"/>
          <w:sz w:val="24"/>
          <w:szCs w:val="24"/>
          <w:lang w:val="el-GR"/>
        </w:rPr>
        <w:t>,</w:t>
      </w:r>
      <w:r>
        <w:rPr>
          <w:rFonts w:ascii="Times New Roman" w:hAnsi="Times New Roman" w:cs="Times New Roman"/>
          <w:sz w:val="24"/>
          <w:szCs w:val="24"/>
          <w:lang w:val="el-GR"/>
        </w:rPr>
        <w:t xml:space="preserve"> 425</w:t>
      </w:r>
      <w:r w:rsidR="00631BF0">
        <w:rPr>
          <w:rFonts w:ascii="Times New Roman" w:hAnsi="Times New Roman" w:cs="Times New Roman"/>
          <w:sz w:val="24"/>
          <w:szCs w:val="24"/>
          <w:lang w:val="el-GR"/>
        </w:rPr>
        <w:t>β</w:t>
      </w:r>
      <w:r w:rsidRPr="00120ED1">
        <w:rPr>
          <w:rFonts w:ascii="Times New Roman" w:hAnsi="Times New Roman" w:cs="Times New Roman"/>
          <w:sz w:val="24"/>
          <w:szCs w:val="24"/>
          <w:lang w:val="el-GR"/>
        </w:rPr>
        <w:t>12</w:t>
      </w:r>
      <w:r w:rsidR="00AF57C6" w:rsidRPr="00AF57C6">
        <w:rPr>
          <w:rFonts w:ascii="Times New Roman" w:hAnsi="Times New Roman" w:cs="Times New Roman"/>
          <w:sz w:val="24"/>
          <w:szCs w:val="24"/>
          <w:lang w:val="el-GR"/>
        </w:rPr>
        <w:t>-</w:t>
      </w:r>
      <w:r w:rsidRPr="00120ED1">
        <w:rPr>
          <w:rFonts w:ascii="Times New Roman" w:hAnsi="Times New Roman" w:cs="Times New Roman"/>
          <w:sz w:val="24"/>
          <w:szCs w:val="24"/>
          <w:lang w:val="el-GR"/>
        </w:rPr>
        <w:t>13</w:t>
      </w:r>
      <w:r w:rsidR="00B3268E">
        <w:rPr>
          <w:rFonts w:ascii="Times New Roman" w:hAnsi="Times New Roman" w:cs="Times New Roman"/>
          <w:sz w:val="24"/>
          <w:szCs w:val="24"/>
          <w:lang w:val="el-GR"/>
        </w:rPr>
        <w:t>)</w:t>
      </w:r>
      <w:r w:rsidRPr="00120ED1">
        <w:rPr>
          <w:rFonts w:ascii="Times New Roman" w:hAnsi="Times New Roman" w:cs="Times New Roman"/>
          <w:sz w:val="24"/>
          <w:szCs w:val="24"/>
          <w:lang w:val="el-GR"/>
        </w:rPr>
        <w:t xml:space="preserve">, </w:t>
      </w:r>
      <w:r>
        <w:rPr>
          <w:rFonts w:ascii="Times New Roman" w:hAnsi="Times New Roman" w:cs="Times New Roman"/>
          <w:sz w:val="24"/>
          <w:szCs w:val="24"/>
        </w:rPr>
        <w:t>o</w:t>
      </w:r>
      <w:r w:rsidRPr="00120ED1">
        <w:rPr>
          <w:rFonts w:ascii="Times New Roman" w:hAnsi="Times New Roman" w:cs="Times New Roman"/>
          <w:sz w:val="24"/>
          <w:szCs w:val="24"/>
          <w:lang w:val="el-GR"/>
        </w:rPr>
        <w:t xml:space="preserve"> </w:t>
      </w:r>
      <w:r w:rsidRPr="00BF4A13">
        <w:rPr>
          <w:rFonts w:ascii="Times New Roman" w:hAnsi="Times New Roman" w:cs="Times New Roman"/>
          <w:sz w:val="24"/>
          <w:szCs w:val="24"/>
          <w:lang w:val="el-GR"/>
        </w:rPr>
        <w:t>Αριστοτέλης</w:t>
      </w:r>
      <w:r w:rsidR="009F100B" w:rsidRPr="00BF4A13">
        <w:rPr>
          <w:rFonts w:ascii="Times New Roman" w:hAnsi="Times New Roman" w:cs="Times New Roman"/>
          <w:sz w:val="24"/>
          <w:szCs w:val="24"/>
          <w:lang w:val="el-GR"/>
        </w:rPr>
        <w:t xml:space="preserve"> </w:t>
      </w:r>
      <w:r w:rsidR="00304ECE" w:rsidRPr="00BF4A13">
        <w:rPr>
          <w:rFonts w:ascii="Times New Roman" w:hAnsi="Times New Roman" w:cs="Times New Roman"/>
          <w:sz w:val="24"/>
          <w:szCs w:val="24"/>
          <w:lang w:val="el-GR"/>
        </w:rPr>
        <w:t>αναρωτιέται</w:t>
      </w:r>
      <w:r w:rsidR="009F100B" w:rsidRPr="00BF4A13">
        <w:rPr>
          <w:rFonts w:ascii="Times New Roman" w:hAnsi="Times New Roman" w:cs="Times New Roman"/>
          <w:sz w:val="24"/>
          <w:szCs w:val="24"/>
          <w:lang w:val="el-GR"/>
        </w:rPr>
        <w:t xml:space="preserve"> </w:t>
      </w:r>
      <w:r w:rsidR="00BF4A13" w:rsidRPr="00BF4A13">
        <w:rPr>
          <w:rFonts w:asciiTheme="majorBidi" w:hAnsiTheme="majorBidi" w:cstheme="majorBidi"/>
          <w:sz w:val="24"/>
          <w:szCs w:val="24"/>
          <w:lang w:val="el-GR"/>
        </w:rPr>
        <w:t>πώς αντιλαμβανόμαστε ότι αντιλαμβανόμαστε κάποιο αισθητό αντικείμενο, για παράδειγμα, πώς αντιλαμβανόμαστε ότι βλέπουμε ή ότι ακούμε κάτι</w:t>
      </w:r>
      <w:r w:rsidR="00F07D17" w:rsidRPr="00BF4A13">
        <w:rPr>
          <w:rFonts w:ascii="Times New Roman" w:hAnsi="Times New Roman" w:cs="Times New Roman"/>
          <w:sz w:val="24"/>
          <w:szCs w:val="24"/>
          <w:lang w:val="el-GR"/>
        </w:rPr>
        <w:t>.</w:t>
      </w:r>
      <w:r w:rsidR="009F100B" w:rsidRPr="00BF4A13">
        <w:rPr>
          <w:rFonts w:ascii="Times New Roman" w:hAnsi="Times New Roman" w:cs="Times New Roman"/>
          <w:sz w:val="24"/>
          <w:szCs w:val="24"/>
          <w:lang w:val="el-GR"/>
        </w:rPr>
        <w:t xml:space="preserve"> </w:t>
      </w:r>
      <w:r w:rsidR="00F07D17" w:rsidRPr="00BF4A13">
        <w:rPr>
          <w:rFonts w:ascii="Times New Roman" w:hAnsi="Times New Roman" w:cs="Times New Roman"/>
          <w:sz w:val="24"/>
          <w:szCs w:val="24"/>
          <w:lang w:val="el-GR"/>
        </w:rPr>
        <w:t>Σ</w:t>
      </w:r>
      <w:r w:rsidR="00C36DA5" w:rsidRPr="00BF4A13">
        <w:rPr>
          <w:rFonts w:ascii="Times New Roman" w:hAnsi="Times New Roman" w:cs="Times New Roman"/>
          <w:sz w:val="24"/>
          <w:szCs w:val="24"/>
          <w:lang w:val="el-GR"/>
        </w:rPr>
        <w:t>το ίδιο</w:t>
      </w:r>
      <w:r w:rsidR="009F100B" w:rsidRPr="00BF4A13">
        <w:rPr>
          <w:rFonts w:ascii="Times New Roman" w:hAnsi="Times New Roman" w:cs="Times New Roman"/>
          <w:sz w:val="24"/>
          <w:szCs w:val="24"/>
          <w:lang w:val="el-GR"/>
        </w:rPr>
        <w:t xml:space="preserve"> φαινόμενο</w:t>
      </w:r>
      <w:r w:rsidR="00C36DA5" w:rsidRPr="00BF4A13">
        <w:rPr>
          <w:rFonts w:ascii="Times New Roman" w:hAnsi="Times New Roman" w:cs="Times New Roman"/>
          <w:sz w:val="24"/>
          <w:szCs w:val="24"/>
          <w:lang w:val="el-GR"/>
        </w:rPr>
        <w:t>, άλλωστε,</w:t>
      </w:r>
      <w:r w:rsidR="009F100B" w:rsidRPr="00BF4A13">
        <w:rPr>
          <w:rFonts w:ascii="Times New Roman" w:hAnsi="Times New Roman" w:cs="Times New Roman"/>
          <w:sz w:val="24"/>
          <w:szCs w:val="24"/>
          <w:lang w:val="el-GR"/>
        </w:rPr>
        <w:t xml:space="preserve"> </w:t>
      </w:r>
      <w:r w:rsidR="004C3243">
        <w:rPr>
          <w:rFonts w:ascii="Times New Roman" w:hAnsi="Times New Roman" w:cs="Times New Roman"/>
          <w:sz w:val="24"/>
          <w:szCs w:val="24"/>
          <w:lang w:val="el-GR"/>
        </w:rPr>
        <w:t>αναφέρονται</w:t>
      </w:r>
      <w:r w:rsidR="00631BF0" w:rsidRPr="00BF4A13">
        <w:rPr>
          <w:rFonts w:ascii="Times New Roman" w:hAnsi="Times New Roman" w:cs="Times New Roman"/>
          <w:sz w:val="24"/>
          <w:szCs w:val="24"/>
          <w:lang w:val="el-GR"/>
        </w:rPr>
        <w:t xml:space="preserve"> </w:t>
      </w:r>
      <w:r w:rsidR="00304ECE" w:rsidRPr="00BF4A13">
        <w:rPr>
          <w:rFonts w:ascii="Times New Roman" w:hAnsi="Times New Roman" w:cs="Times New Roman"/>
          <w:sz w:val="24"/>
          <w:szCs w:val="24"/>
          <w:lang w:val="el-GR"/>
        </w:rPr>
        <w:t xml:space="preserve">και </w:t>
      </w:r>
      <w:r w:rsidR="009F100B" w:rsidRPr="00BF4A13">
        <w:rPr>
          <w:rFonts w:ascii="Times New Roman" w:hAnsi="Times New Roman" w:cs="Times New Roman"/>
          <w:sz w:val="24"/>
          <w:szCs w:val="24"/>
          <w:lang w:val="el-GR"/>
        </w:rPr>
        <w:t xml:space="preserve">οι </w:t>
      </w:r>
      <w:r w:rsidR="004C3243">
        <w:rPr>
          <w:rFonts w:ascii="Times New Roman" w:hAnsi="Times New Roman" w:cs="Times New Roman"/>
          <w:sz w:val="24"/>
          <w:szCs w:val="24"/>
          <w:lang w:val="el-GR"/>
        </w:rPr>
        <w:t xml:space="preserve">αρχαίοι </w:t>
      </w:r>
      <w:r w:rsidR="00C439A2" w:rsidRPr="00BF4A13">
        <w:rPr>
          <w:rFonts w:ascii="Times New Roman" w:hAnsi="Times New Roman" w:cs="Times New Roman"/>
          <w:sz w:val="24"/>
          <w:szCs w:val="24"/>
          <w:lang w:val="el-GR"/>
        </w:rPr>
        <w:t>υπομνηματιστ</w:t>
      </w:r>
      <w:r w:rsidR="009F100B" w:rsidRPr="00BF4A13">
        <w:rPr>
          <w:rFonts w:ascii="Times New Roman" w:hAnsi="Times New Roman" w:cs="Times New Roman"/>
          <w:sz w:val="24"/>
          <w:szCs w:val="24"/>
          <w:lang w:val="el-GR"/>
        </w:rPr>
        <w:t xml:space="preserve">ές </w:t>
      </w:r>
      <w:r w:rsidR="00304ECE" w:rsidRPr="00BF4A13">
        <w:rPr>
          <w:rFonts w:ascii="Times New Roman" w:hAnsi="Times New Roman" w:cs="Times New Roman"/>
          <w:sz w:val="24"/>
          <w:szCs w:val="24"/>
          <w:lang w:val="el-GR"/>
        </w:rPr>
        <w:t>του,</w:t>
      </w:r>
      <w:r w:rsidR="009F100B" w:rsidRPr="00BF4A13">
        <w:rPr>
          <w:rFonts w:ascii="Times New Roman" w:hAnsi="Times New Roman" w:cs="Times New Roman"/>
          <w:sz w:val="24"/>
          <w:szCs w:val="24"/>
          <w:lang w:val="el-GR"/>
        </w:rPr>
        <w:t xml:space="preserve"> </w:t>
      </w:r>
      <w:r w:rsidR="004C3243">
        <w:rPr>
          <w:rFonts w:ascii="Times New Roman" w:hAnsi="Times New Roman" w:cs="Times New Roman"/>
          <w:sz w:val="24"/>
          <w:szCs w:val="24"/>
          <w:lang w:val="el-GR"/>
        </w:rPr>
        <w:t xml:space="preserve">όταν </w:t>
      </w:r>
      <w:r w:rsidR="009F100B" w:rsidRPr="00BF4A13">
        <w:rPr>
          <w:rFonts w:ascii="Times New Roman" w:hAnsi="Times New Roman" w:cs="Times New Roman"/>
          <w:sz w:val="24"/>
          <w:szCs w:val="24"/>
          <w:lang w:val="el-GR"/>
        </w:rPr>
        <w:t>χρησιμοποι</w:t>
      </w:r>
      <w:r w:rsidR="004C3243">
        <w:rPr>
          <w:rFonts w:ascii="Times New Roman" w:hAnsi="Times New Roman" w:cs="Times New Roman"/>
          <w:sz w:val="24"/>
          <w:szCs w:val="24"/>
          <w:lang w:val="el-GR"/>
        </w:rPr>
        <w:t>ούν</w:t>
      </w:r>
      <w:r w:rsidR="009F100B" w:rsidRPr="00BF4A13">
        <w:rPr>
          <w:rFonts w:ascii="Times New Roman" w:hAnsi="Times New Roman" w:cs="Times New Roman"/>
          <w:sz w:val="24"/>
          <w:szCs w:val="24"/>
          <w:lang w:val="el-GR"/>
        </w:rPr>
        <w:t xml:space="preserve"> τις έννοιες</w:t>
      </w:r>
      <w:r w:rsidR="009F100B">
        <w:rPr>
          <w:rFonts w:ascii="Times New Roman" w:hAnsi="Times New Roman" w:cs="Times New Roman"/>
          <w:sz w:val="24"/>
          <w:szCs w:val="24"/>
          <w:lang w:val="el-GR"/>
        </w:rPr>
        <w:t xml:space="preserve"> </w:t>
      </w:r>
      <w:r w:rsidR="00DA367E">
        <w:rPr>
          <w:rFonts w:ascii="Times New Roman" w:hAnsi="Times New Roman" w:cs="Times New Roman"/>
          <w:sz w:val="24"/>
          <w:szCs w:val="24"/>
          <w:lang w:val="el-GR"/>
        </w:rPr>
        <w:t>«</w:t>
      </w:r>
      <w:r w:rsidR="009F100B" w:rsidRPr="00DA367E">
        <w:rPr>
          <w:rFonts w:ascii="Times New Roman" w:hAnsi="Times New Roman" w:cs="Times New Roman"/>
          <w:i/>
          <w:iCs/>
          <w:sz w:val="24"/>
          <w:szCs w:val="24"/>
          <w:lang w:val="el-GR"/>
        </w:rPr>
        <w:t>συναίσθησ</w:t>
      </w:r>
      <w:r w:rsidR="00DA367E">
        <w:rPr>
          <w:rFonts w:ascii="Times New Roman" w:hAnsi="Times New Roman" w:cs="Times New Roman"/>
          <w:i/>
          <w:iCs/>
          <w:sz w:val="24"/>
          <w:szCs w:val="24"/>
          <w:lang w:val="el-GR"/>
        </w:rPr>
        <w:t>ις</w:t>
      </w:r>
      <w:r w:rsidR="00DA367E">
        <w:rPr>
          <w:rFonts w:ascii="Times New Roman" w:hAnsi="Times New Roman" w:cs="Times New Roman"/>
          <w:sz w:val="24"/>
          <w:szCs w:val="24"/>
          <w:lang w:val="el-GR"/>
        </w:rPr>
        <w:t>»</w:t>
      </w:r>
      <w:r w:rsidR="009F100B">
        <w:rPr>
          <w:rFonts w:ascii="Times New Roman" w:hAnsi="Times New Roman" w:cs="Times New Roman"/>
          <w:sz w:val="24"/>
          <w:szCs w:val="24"/>
          <w:lang w:val="el-GR"/>
        </w:rPr>
        <w:t xml:space="preserve"> και </w:t>
      </w:r>
      <w:r w:rsidR="00DA367E">
        <w:rPr>
          <w:rFonts w:ascii="Times New Roman" w:hAnsi="Times New Roman" w:cs="Times New Roman"/>
          <w:sz w:val="24"/>
          <w:szCs w:val="24"/>
          <w:lang w:val="el-GR"/>
        </w:rPr>
        <w:t>«</w:t>
      </w:r>
      <w:r w:rsidR="00DA367E">
        <w:rPr>
          <w:rFonts w:ascii="Times New Roman" w:hAnsi="Times New Roman" w:cs="Times New Roman"/>
          <w:i/>
          <w:iCs/>
          <w:sz w:val="24"/>
          <w:szCs w:val="24"/>
          <w:lang w:val="el-GR"/>
        </w:rPr>
        <w:t>ἐ</w:t>
      </w:r>
      <w:r w:rsidR="009F100B" w:rsidRPr="009F100B">
        <w:rPr>
          <w:rFonts w:ascii="Times New Roman" w:hAnsi="Times New Roman" w:cs="Times New Roman"/>
          <w:i/>
          <w:iCs/>
          <w:sz w:val="24"/>
          <w:szCs w:val="24"/>
          <w:lang w:val="el-GR"/>
        </w:rPr>
        <w:t>πιστροφή</w:t>
      </w:r>
      <w:r w:rsidR="00DA367E">
        <w:rPr>
          <w:rFonts w:ascii="Times New Roman" w:hAnsi="Times New Roman" w:cs="Times New Roman"/>
          <w:sz w:val="24"/>
          <w:szCs w:val="24"/>
          <w:lang w:val="el-GR"/>
        </w:rPr>
        <w:t>».</w:t>
      </w:r>
      <w:r w:rsidR="009F100B">
        <w:rPr>
          <w:rFonts w:ascii="Times New Roman" w:hAnsi="Times New Roman" w:cs="Times New Roman"/>
          <w:sz w:val="24"/>
          <w:szCs w:val="24"/>
          <w:lang w:val="el-GR"/>
        </w:rPr>
        <w:t xml:space="preserve"> </w:t>
      </w:r>
      <w:r w:rsidR="004C3243">
        <w:rPr>
          <w:rFonts w:ascii="Times New Roman" w:hAnsi="Times New Roman" w:cs="Times New Roman"/>
          <w:sz w:val="24"/>
          <w:szCs w:val="24"/>
          <w:lang w:val="el-GR"/>
        </w:rPr>
        <w:t>Επίσης,</w:t>
      </w:r>
      <w:r w:rsidR="008A27EF">
        <w:rPr>
          <w:rFonts w:ascii="Times New Roman" w:hAnsi="Times New Roman" w:cs="Times New Roman"/>
          <w:sz w:val="24"/>
          <w:szCs w:val="24"/>
          <w:lang w:val="el-GR"/>
        </w:rPr>
        <w:t xml:space="preserve"> σε </w:t>
      </w:r>
      <w:r w:rsidR="00C36DA5">
        <w:rPr>
          <w:rFonts w:ascii="Times New Roman" w:hAnsi="Times New Roman" w:cs="Times New Roman"/>
          <w:sz w:val="24"/>
          <w:szCs w:val="24"/>
          <w:lang w:val="el-GR"/>
        </w:rPr>
        <w:t xml:space="preserve"> </w:t>
      </w:r>
      <w:r w:rsidR="008A27EF">
        <w:rPr>
          <w:rFonts w:ascii="Times New Roman" w:hAnsi="Times New Roman" w:cs="Times New Roman"/>
          <w:sz w:val="24"/>
          <w:szCs w:val="24"/>
          <w:lang w:val="el-GR"/>
        </w:rPr>
        <w:t xml:space="preserve">δύο άλλες πραγματείες του, </w:t>
      </w:r>
      <w:r w:rsidR="004C3243">
        <w:rPr>
          <w:rFonts w:ascii="Times New Roman" w:hAnsi="Times New Roman" w:cs="Times New Roman"/>
          <w:sz w:val="24"/>
          <w:szCs w:val="24"/>
        </w:rPr>
        <w:t>o</w:t>
      </w:r>
      <w:r w:rsidR="004C3243" w:rsidRPr="00120ED1">
        <w:rPr>
          <w:rFonts w:ascii="Times New Roman" w:hAnsi="Times New Roman" w:cs="Times New Roman"/>
          <w:sz w:val="24"/>
          <w:szCs w:val="24"/>
          <w:lang w:val="el-GR"/>
        </w:rPr>
        <w:t xml:space="preserve"> </w:t>
      </w:r>
      <w:r w:rsidR="004C3243">
        <w:rPr>
          <w:rFonts w:ascii="Times New Roman" w:hAnsi="Times New Roman" w:cs="Times New Roman"/>
          <w:sz w:val="24"/>
          <w:szCs w:val="24"/>
          <w:lang w:val="el-GR"/>
        </w:rPr>
        <w:t>Αριστοτέλης</w:t>
      </w:r>
      <w:r w:rsidR="004C3243" w:rsidRPr="009F100B">
        <w:rPr>
          <w:rFonts w:ascii="Times New Roman" w:hAnsi="Times New Roman" w:cs="Times New Roman"/>
          <w:sz w:val="24"/>
          <w:szCs w:val="24"/>
          <w:lang w:val="el-GR"/>
        </w:rPr>
        <w:t xml:space="preserve"> </w:t>
      </w:r>
      <w:r w:rsidR="004C3243">
        <w:rPr>
          <w:rFonts w:ascii="Times New Roman" w:hAnsi="Times New Roman" w:cs="Times New Roman"/>
          <w:sz w:val="24"/>
          <w:szCs w:val="24"/>
          <w:lang w:val="el-GR"/>
        </w:rPr>
        <w:t xml:space="preserve">περιγράφει </w:t>
      </w:r>
      <w:r w:rsidR="008A27EF">
        <w:rPr>
          <w:rFonts w:ascii="Times New Roman" w:hAnsi="Times New Roman" w:cs="Times New Roman"/>
          <w:sz w:val="24"/>
          <w:szCs w:val="24"/>
          <w:lang w:val="el-GR"/>
        </w:rPr>
        <w:t xml:space="preserve">και </w:t>
      </w:r>
      <w:r w:rsidR="00490037">
        <w:rPr>
          <w:rFonts w:ascii="Times New Roman" w:hAnsi="Times New Roman" w:cs="Times New Roman"/>
          <w:sz w:val="24"/>
          <w:szCs w:val="24"/>
          <w:lang w:val="el-GR"/>
        </w:rPr>
        <w:t xml:space="preserve">ένα άλλο </w:t>
      </w:r>
      <w:r w:rsidR="008A27EF">
        <w:rPr>
          <w:rFonts w:ascii="Times New Roman" w:hAnsi="Times New Roman" w:cs="Times New Roman"/>
          <w:sz w:val="24"/>
          <w:szCs w:val="24"/>
          <w:lang w:val="el-GR"/>
        </w:rPr>
        <w:t xml:space="preserve">συναφές </w:t>
      </w:r>
      <w:r w:rsidR="00490037">
        <w:rPr>
          <w:rFonts w:ascii="Times New Roman" w:hAnsi="Times New Roman" w:cs="Times New Roman"/>
          <w:sz w:val="24"/>
          <w:szCs w:val="24"/>
          <w:lang w:val="el-GR"/>
        </w:rPr>
        <w:t>φαινόμενο</w:t>
      </w:r>
      <w:r w:rsidR="00304ECE">
        <w:rPr>
          <w:rFonts w:ascii="Times New Roman" w:hAnsi="Times New Roman" w:cs="Times New Roman"/>
          <w:sz w:val="24"/>
          <w:szCs w:val="24"/>
          <w:lang w:val="el-GR"/>
        </w:rPr>
        <w:t>, το οποίο</w:t>
      </w:r>
      <w:r w:rsidR="00490037">
        <w:rPr>
          <w:rFonts w:ascii="Times New Roman" w:hAnsi="Times New Roman" w:cs="Times New Roman"/>
          <w:sz w:val="24"/>
          <w:szCs w:val="24"/>
          <w:lang w:val="el-GR"/>
        </w:rPr>
        <w:t xml:space="preserve"> αφορά </w:t>
      </w:r>
      <w:r w:rsidR="004C3243">
        <w:rPr>
          <w:rFonts w:ascii="Times New Roman" w:hAnsi="Times New Roman" w:cs="Times New Roman"/>
          <w:sz w:val="24"/>
          <w:szCs w:val="24"/>
          <w:lang w:val="el-GR"/>
        </w:rPr>
        <w:t>σ</w:t>
      </w:r>
      <w:r w:rsidR="00490037">
        <w:rPr>
          <w:rFonts w:ascii="Times New Roman" w:hAnsi="Times New Roman" w:cs="Times New Roman"/>
          <w:sz w:val="24"/>
          <w:szCs w:val="24"/>
          <w:lang w:val="el-GR"/>
        </w:rPr>
        <w:t>τη</w:t>
      </w:r>
      <w:r w:rsidR="000B4C32">
        <w:rPr>
          <w:rFonts w:ascii="Times New Roman" w:hAnsi="Times New Roman" w:cs="Times New Roman"/>
          <w:sz w:val="24"/>
          <w:szCs w:val="24"/>
          <w:lang w:val="el-GR"/>
        </w:rPr>
        <w:t>ν</w:t>
      </w:r>
      <w:r w:rsidR="00490037">
        <w:rPr>
          <w:rFonts w:ascii="Times New Roman" w:hAnsi="Times New Roman" w:cs="Times New Roman"/>
          <w:sz w:val="24"/>
          <w:szCs w:val="24"/>
          <w:lang w:val="el-GR"/>
        </w:rPr>
        <w:t xml:space="preserve"> </w:t>
      </w:r>
      <w:r w:rsidR="00E47CB2">
        <w:rPr>
          <w:rFonts w:ascii="Times New Roman" w:hAnsi="Times New Roman" w:cs="Times New Roman"/>
          <w:sz w:val="24"/>
          <w:szCs w:val="24"/>
          <w:lang w:val="el-GR"/>
        </w:rPr>
        <w:t>ικαν</w:t>
      </w:r>
      <w:r w:rsidR="000B4C32">
        <w:rPr>
          <w:rFonts w:ascii="Times New Roman" w:hAnsi="Times New Roman" w:cs="Times New Roman"/>
          <w:sz w:val="24"/>
          <w:szCs w:val="24"/>
          <w:lang w:val="el-GR"/>
        </w:rPr>
        <w:t>ότητ</w:t>
      </w:r>
      <w:r w:rsidR="00E47CB2">
        <w:rPr>
          <w:rFonts w:ascii="Times New Roman" w:hAnsi="Times New Roman" w:cs="Times New Roman"/>
          <w:sz w:val="24"/>
          <w:szCs w:val="24"/>
          <w:lang w:val="el-GR"/>
        </w:rPr>
        <w:t>ά</w:t>
      </w:r>
      <w:r w:rsidR="000B4C32">
        <w:rPr>
          <w:rFonts w:ascii="Times New Roman" w:hAnsi="Times New Roman" w:cs="Times New Roman"/>
          <w:sz w:val="24"/>
          <w:szCs w:val="24"/>
          <w:lang w:val="el-GR"/>
        </w:rPr>
        <w:t xml:space="preserve"> </w:t>
      </w:r>
      <w:r w:rsidR="00E47CB2">
        <w:rPr>
          <w:rFonts w:ascii="Times New Roman" w:hAnsi="Times New Roman" w:cs="Times New Roman"/>
          <w:sz w:val="24"/>
          <w:szCs w:val="24"/>
          <w:lang w:val="el-GR"/>
        </w:rPr>
        <w:t>μας</w:t>
      </w:r>
      <w:r w:rsidR="00490037">
        <w:rPr>
          <w:rFonts w:ascii="Times New Roman" w:hAnsi="Times New Roman" w:cs="Times New Roman"/>
          <w:sz w:val="24"/>
          <w:szCs w:val="24"/>
          <w:lang w:val="el-GR"/>
        </w:rPr>
        <w:t xml:space="preserve"> να εστιάζουμε ή </w:t>
      </w:r>
      <w:r w:rsidR="00DA367E">
        <w:rPr>
          <w:rFonts w:ascii="Times New Roman" w:hAnsi="Times New Roman" w:cs="Times New Roman"/>
          <w:sz w:val="24"/>
          <w:szCs w:val="24"/>
          <w:lang w:val="el-GR"/>
        </w:rPr>
        <w:t>να μην εστιάζουμε</w:t>
      </w:r>
      <w:r w:rsidR="00490037">
        <w:rPr>
          <w:rFonts w:ascii="Times New Roman" w:hAnsi="Times New Roman" w:cs="Times New Roman"/>
          <w:sz w:val="24"/>
          <w:szCs w:val="24"/>
          <w:lang w:val="el-GR"/>
        </w:rPr>
        <w:t xml:space="preserve"> την προσοχή μας σε κάτι που αντιλαμβανόμαστε</w:t>
      </w:r>
      <w:r w:rsidR="00E47CB2">
        <w:rPr>
          <w:rFonts w:ascii="Times New Roman" w:hAnsi="Times New Roman" w:cs="Times New Roman"/>
          <w:sz w:val="24"/>
          <w:szCs w:val="24"/>
          <w:lang w:val="el-GR"/>
        </w:rPr>
        <w:t xml:space="preserve"> με τις αισθήσεις μας</w:t>
      </w:r>
      <w:r w:rsidR="009A6748">
        <w:rPr>
          <w:rFonts w:ascii="Times New Roman" w:hAnsi="Times New Roman" w:cs="Times New Roman"/>
          <w:sz w:val="24"/>
          <w:szCs w:val="24"/>
          <w:lang w:val="el-GR"/>
        </w:rPr>
        <w:t>:</w:t>
      </w:r>
      <w:r w:rsidR="00AE3CA6" w:rsidRPr="00AE3CA6">
        <w:rPr>
          <w:rFonts w:ascii="Times New Roman" w:hAnsi="Times New Roman" w:cs="Times New Roman"/>
          <w:sz w:val="24"/>
          <w:szCs w:val="24"/>
          <w:lang w:val="el-GR"/>
        </w:rPr>
        <w:t xml:space="preserve"> </w:t>
      </w:r>
      <w:r w:rsidR="0091423B">
        <w:rPr>
          <w:rFonts w:ascii="Times New Roman" w:hAnsi="Times New Roman" w:cs="Times New Roman"/>
          <w:sz w:val="24"/>
          <w:szCs w:val="24"/>
          <w:lang w:val="el-GR"/>
        </w:rPr>
        <w:t>Σ</w:t>
      </w:r>
      <w:r w:rsidR="00AE3CA6">
        <w:rPr>
          <w:rFonts w:ascii="Times New Roman" w:hAnsi="Times New Roman" w:cs="Times New Roman"/>
          <w:sz w:val="24"/>
          <w:szCs w:val="24"/>
          <w:lang w:val="el-GR"/>
        </w:rPr>
        <w:t xml:space="preserve">το </w:t>
      </w:r>
      <w:r w:rsidR="00AE3CA6" w:rsidRPr="00AE3CA6">
        <w:rPr>
          <w:rFonts w:ascii="Times New Roman" w:hAnsi="Times New Roman" w:cs="Times New Roman"/>
          <w:i/>
          <w:iCs/>
          <w:sz w:val="24"/>
          <w:szCs w:val="24"/>
          <w:lang w:val="el-GR"/>
        </w:rPr>
        <w:t>Περί Αισθήσεως και Αισθητών</w:t>
      </w:r>
      <w:r w:rsidR="004F7091">
        <w:rPr>
          <w:rFonts w:ascii="Times New Roman" w:hAnsi="Times New Roman" w:cs="Times New Roman"/>
          <w:i/>
          <w:iCs/>
          <w:sz w:val="24"/>
          <w:szCs w:val="24"/>
          <w:lang w:val="el-GR"/>
        </w:rPr>
        <w:t xml:space="preserve"> </w:t>
      </w:r>
      <w:r w:rsidR="00474506">
        <w:rPr>
          <w:rFonts w:ascii="Times New Roman" w:hAnsi="Times New Roman" w:cs="Times New Roman"/>
          <w:sz w:val="24"/>
          <w:szCs w:val="24"/>
          <w:lang w:val="el-GR"/>
        </w:rPr>
        <w:t>(</w:t>
      </w:r>
      <w:r w:rsidR="00640669">
        <w:rPr>
          <w:rFonts w:ascii="Times New Roman" w:hAnsi="Times New Roman" w:cs="Times New Roman"/>
          <w:sz w:val="24"/>
          <w:szCs w:val="24"/>
          <w:lang w:val="el-GR"/>
        </w:rPr>
        <w:t xml:space="preserve">7, </w:t>
      </w:r>
      <w:r w:rsidR="00AE3CA6">
        <w:rPr>
          <w:rFonts w:ascii="Times New Roman" w:hAnsi="Times New Roman" w:cs="Times New Roman"/>
          <w:sz w:val="24"/>
          <w:szCs w:val="24"/>
          <w:lang w:val="el-GR"/>
        </w:rPr>
        <w:t>447</w:t>
      </w:r>
      <w:r w:rsidR="00631BF0">
        <w:rPr>
          <w:rFonts w:ascii="Times New Roman" w:hAnsi="Times New Roman" w:cs="Times New Roman"/>
          <w:sz w:val="24"/>
          <w:szCs w:val="24"/>
          <w:lang w:val="el-GR"/>
        </w:rPr>
        <w:t>α</w:t>
      </w:r>
      <w:r w:rsidR="00AE3CA6" w:rsidRPr="00AE3CA6">
        <w:rPr>
          <w:rFonts w:ascii="Times New Roman" w:hAnsi="Times New Roman" w:cs="Times New Roman"/>
          <w:sz w:val="24"/>
          <w:szCs w:val="24"/>
          <w:lang w:val="el-GR"/>
        </w:rPr>
        <w:t>15</w:t>
      </w:r>
      <w:r w:rsidR="00AF57C6" w:rsidRPr="00AF57C6">
        <w:rPr>
          <w:rFonts w:ascii="Times New Roman" w:hAnsi="Times New Roman" w:cs="Times New Roman"/>
          <w:sz w:val="24"/>
          <w:szCs w:val="24"/>
          <w:lang w:val="el-GR"/>
        </w:rPr>
        <w:t>-</w:t>
      </w:r>
      <w:r w:rsidR="00AE3CA6" w:rsidRPr="00AE3CA6">
        <w:rPr>
          <w:rFonts w:ascii="Times New Roman" w:hAnsi="Times New Roman" w:cs="Times New Roman"/>
          <w:sz w:val="24"/>
          <w:szCs w:val="24"/>
          <w:lang w:val="el-GR"/>
        </w:rPr>
        <w:t xml:space="preserve">17), </w:t>
      </w:r>
      <w:r w:rsidR="00AE3CA6">
        <w:rPr>
          <w:rFonts w:ascii="Times New Roman" w:hAnsi="Times New Roman" w:cs="Times New Roman"/>
          <w:sz w:val="24"/>
          <w:szCs w:val="24"/>
          <w:lang w:val="el-GR"/>
        </w:rPr>
        <w:t xml:space="preserve">αναφέρει ότι </w:t>
      </w:r>
      <w:r w:rsidR="00BF4A13">
        <w:rPr>
          <w:rFonts w:ascii="Times New Roman" w:hAnsi="Times New Roman" w:cs="Times New Roman"/>
          <w:sz w:val="24"/>
          <w:szCs w:val="24"/>
          <w:lang w:val="el-GR"/>
        </w:rPr>
        <w:t xml:space="preserve">συχνά </w:t>
      </w:r>
      <w:r w:rsidR="00AE3CA6">
        <w:rPr>
          <w:rFonts w:ascii="Times New Roman" w:hAnsi="Times New Roman" w:cs="Times New Roman"/>
          <w:sz w:val="24"/>
          <w:szCs w:val="24"/>
          <w:lang w:val="el-GR"/>
        </w:rPr>
        <w:t xml:space="preserve">οι άνθρωποι δεν βλέπουν </w:t>
      </w:r>
      <w:r w:rsidR="004C3243">
        <w:rPr>
          <w:rFonts w:ascii="Times New Roman" w:hAnsi="Times New Roman" w:cs="Times New Roman"/>
          <w:sz w:val="24"/>
          <w:szCs w:val="24"/>
          <w:lang w:val="el-GR"/>
        </w:rPr>
        <w:t>κάτι</w:t>
      </w:r>
      <w:r w:rsidR="00AE3CA6">
        <w:rPr>
          <w:rFonts w:ascii="Times New Roman" w:hAnsi="Times New Roman" w:cs="Times New Roman"/>
          <w:sz w:val="24"/>
          <w:szCs w:val="24"/>
          <w:lang w:val="el-GR"/>
        </w:rPr>
        <w:t xml:space="preserve"> που είναι μπροστά στα μάτια </w:t>
      </w:r>
      <w:r w:rsidR="009A6748">
        <w:rPr>
          <w:rFonts w:ascii="Times New Roman" w:hAnsi="Times New Roman" w:cs="Times New Roman"/>
          <w:sz w:val="24"/>
          <w:szCs w:val="24"/>
          <w:lang w:val="el-GR"/>
        </w:rPr>
        <w:t>τους,</w:t>
      </w:r>
      <w:r w:rsidR="00AE3CA6">
        <w:rPr>
          <w:rFonts w:ascii="Times New Roman" w:hAnsi="Times New Roman" w:cs="Times New Roman"/>
          <w:sz w:val="24"/>
          <w:szCs w:val="24"/>
          <w:lang w:val="el-GR"/>
        </w:rPr>
        <w:t xml:space="preserve"> αν </w:t>
      </w:r>
      <w:r w:rsidR="0025262F">
        <w:rPr>
          <w:rFonts w:ascii="Times New Roman" w:hAnsi="Times New Roman" w:cs="Times New Roman"/>
          <w:sz w:val="24"/>
          <w:szCs w:val="24"/>
          <w:lang w:val="el-GR"/>
        </w:rPr>
        <w:t>είναι απορροφημέν</w:t>
      </w:r>
      <w:r w:rsidR="004B16F2">
        <w:rPr>
          <w:rFonts w:ascii="Times New Roman" w:hAnsi="Times New Roman" w:cs="Times New Roman"/>
          <w:sz w:val="24"/>
          <w:szCs w:val="24"/>
          <w:lang w:val="el-GR"/>
        </w:rPr>
        <w:t>οι</w:t>
      </w:r>
      <w:r w:rsidR="0025262F">
        <w:rPr>
          <w:rFonts w:ascii="Times New Roman" w:hAnsi="Times New Roman" w:cs="Times New Roman"/>
          <w:sz w:val="24"/>
          <w:szCs w:val="24"/>
          <w:lang w:val="el-GR"/>
        </w:rPr>
        <w:t xml:space="preserve"> σ</w:t>
      </w:r>
      <w:r w:rsidR="00515831">
        <w:rPr>
          <w:rFonts w:ascii="Times New Roman" w:hAnsi="Times New Roman" w:cs="Times New Roman"/>
          <w:sz w:val="24"/>
          <w:szCs w:val="24"/>
          <w:lang w:val="el-GR"/>
        </w:rPr>
        <w:t>τις</w:t>
      </w:r>
      <w:r w:rsidR="0025262F">
        <w:rPr>
          <w:rFonts w:ascii="Times New Roman" w:hAnsi="Times New Roman" w:cs="Times New Roman"/>
          <w:sz w:val="24"/>
          <w:szCs w:val="24"/>
          <w:lang w:val="el-GR"/>
        </w:rPr>
        <w:t xml:space="preserve"> σκέψεις</w:t>
      </w:r>
      <w:r w:rsidR="009A6748">
        <w:rPr>
          <w:rFonts w:ascii="Times New Roman" w:hAnsi="Times New Roman" w:cs="Times New Roman"/>
          <w:sz w:val="24"/>
          <w:szCs w:val="24"/>
          <w:lang w:val="el-GR"/>
        </w:rPr>
        <w:t xml:space="preserve"> </w:t>
      </w:r>
      <w:r w:rsidR="00515831">
        <w:rPr>
          <w:rFonts w:ascii="Times New Roman" w:hAnsi="Times New Roman" w:cs="Times New Roman"/>
          <w:sz w:val="24"/>
          <w:szCs w:val="24"/>
          <w:lang w:val="el-GR"/>
        </w:rPr>
        <w:t xml:space="preserve">τους </w:t>
      </w:r>
      <w:r w:rsidR="009A6748">
        <w:rPr>
          <w:rFonts w:ascii="Times New Roman" w:hAnsi="Times New Roman" w:cs="Times New Roman"/>
          <w:sz w:val="24"/>
          <w:szCs w:val="24"/>
          <w:lang w:val="el-GR"/>
        </w:rPr>
        <w:t xml:space="preserve">ή </w:t>
      </w:r>
      <w:r w:rsidR="0025262F">
        <w:rPr>
          <w:rFonts w:ascii="Times New Roman" w:hAnsi="Times New Roman" w:cs="Times New Roman"/>
          <w:sz w:val="24"/>
          <w:szCs w:val="24"/>
          <w:lang w:val="el-GR"/>
        </w:rPr>
        <w:t>τρομ</w:t>
      </w:r>
      <w:r w:rsidR="00515831">
        <w:rPr>
          <w:rFonts w:ascii="Times New Roman" w:hAnsi="Times New Roman" w:cs="Times New Roman"/>
          <w:sz w:val="24"/>
          <w:szCs w:val="24"/>
          <w:lang w:val="el-GR"/>
        </w:rPr>
        <w:t>άξ</w:t>
      </w:r>
      <w:r w:rsidR="00BF4A13">
        <w:rPr>
          <w:rFonts w:ascii="Times New Roman" w:hAnsi="Times New Roman" w:cs="Times New Roman"/>
          <w:sz w:val="24"/>
          <w:szCs w:val="24"/>
          <w:lang w:val="el-GR"/>
        </w:rPr>
        <w:t>ουν</w:t>
      </w:r>
      <w:r w:rsidR="00515831">
        <w:rPr>
          <w:rFonts w:ascii="Times New Roman" w:hAnsi="Times New Roman" w:cs="Times New Roman"/>
          <w:sz w:val="24"/>
          <w:szCs w:val="24"/>
          <w:lang w:val="el-GR"/>
        </w:rPr>
        <w:t xml:space="preserve"> από κάτι </w:t>
      </w:r>
      <w:r w:rsidR="0025262F">
        <w:rPr>
          <w:rFonts w:ascii="Times New Roman" w:hAnsi="Times New Roman" w:cs="Times New Roman"/>
          <w:sz w:val="24"/>
          <w:szCs w:val="24"/>
          <w:lang w:val="el-GR"/>
        </w:rPr>
        <w:t xml:space="preserve">ή </w:t>
      </w:r>
      <w:r w:rsidR="00195AE0">
        <w:rPr>
          <w:rFonts w:ascii="Times New Roman" w:hAnsi="Times New Roman" w:cs="Times New Roman"/>
          <w:sz w:val="24"/>
          <w:szCs w:val="24"/>
          <w:lang w:val="el-GR"/>
        </w:rPr>
        <w:t xml:space="preserve">ακούσουν </w:t>
      </w:r>
      <w:r w:rsidR="004C3243">
        <w:rPr>
          <w:rFonts w:ascii="Times New Roman" w:hAnsi="Times New Roman" w:cs="Times New Roman"/>
          <w:sz w:val="24"/>
          <w:szCs w:val="24"/>
          <w:lang w:val="el-GR"/>
        </w:rPr>
        <w:t>κάποιον</w:t>
      </w:r>
      <w:r w:rsidR="00195AE0">
        <w:rPr>
          <w:rFonts w:ascii="Times New Roman" w:hAnsi="Times New Roman" w:cs="Times New Roman"/>
          <w:sz w:val="24"/>
          <w:szCs w:val="24"/>
          <w:lang w:val="el-GR"/>
        </w:rPr>
        <w:t xml:space="preserve"> </w:t>
      </w:r>
      <w:r w:rsidR="0025262F">
        <w:rPr>
          <w:rFonts w:ascii="Times New Roman" w:hAnsi="Times New Roman" w:cs="Times New Roman"/>
          <w:sz w:val="24"/>
          <w:szCs w:val="24"/>
          <w:lang w:val="el-GR"/>
        </w:rPr>
        <w:t xml:space="preserve">δυνατό </w:t>
      </w:r>
      <w:r w:rsidR="00196E63">
        <w:rPr>
          <w:rFonts w:ascii="Times New Roman" w:hAnsi="Times New Roman" w:cs="Times New Roman"/>
          <w:sz w:val="24"/>
          <w:szCs w:val="24"/>
          <w:lang w:val="el-GR"/>
        </w:rPr>
        <w:t>θόρυβο</w:t>
      </w:r>
      <w:r w:rsidR="0091423B">
        <w:rPr>
          <w:rFonts w:ascii="Times New Roman" w:hAnsi="Times New Roman" w:cs="Times New Roman"/>
          <w:lang w:val="el-GR"/>
        </w:rPr>
        <w:t>.</w:t>
      </w:r>
      <w:r w:rsidR="0025262F">
        <w:rPr>
          <w:rFonts w:ascii="Times New Roman" w:hAnsi="Times New Roman" w:cs="Times New Roman"/>
          <w:sz w:val="24"/>
          <w:szCs w:val="24"/>
          <w:lang w:val="el-GR"/>
        </w:rPr>
        <w:t xml:space="preserve"> </w:t>
      </w:r>
      <w:r w:rsidR="004C3243">
        <w:rPr>
          <w:rFonts w:ascii="Times New Roman" w:hAnsi="Times New Roman" w:cs="Times New Roman"/>
          <w:sz w:val="24"/>
          <w:szCs w:val="24"/>
          <w:lang w:val="el-GR"/>
        </w:rPr>
        <w:t>Ακόμη</w:t>
      </w:r>
      <w:r w:rsidR="005F14C6">
        <w:rPr>
          <w:rFonts w:ascii="Times New Roman" w:hAnsi="Times New Roman" w:cs="Times New Roman"/>
          <w:sz w:val="24"/>
          <w:szCs w:val="24"/>
          <w:lang w:val="el-GR"/>
        </w:rPr>
        <w:t>,</w:t>
      </w:r>
      <w:r w:rsidR="009A6748">
        <w:rPr>
          <w:rFonts w:ascii="Times New Roman" w:hAnsi="Times New Roman" w:cs="Times New Roman"/>
          <w:sz w:val="24"/>
          <w:szCs w:val="24"/>
          <w:lang w:val="el-GR"/>
        </w:rPr>
        <w:t xml:space="preserve"> σ</w:t>
      </w:r>
      <w:r w:rsidR="0025262F">
        <w:rPr>
          <w:rFonts w:ascii="Times New Roman" w:hAnsi="Times New Roman" w:cs="Times New Roman"/>
          <w:sz w:val="24"/>
          <w:szCs w:val="24"/>
          <w:lang w:val="el-GR"/>
        </w:rPr>
        <w:t xml:space="preserve">τα </w:t>
      </w:r>
      <w:r w:rsidR="0025262F" w:rsidRPr="0025262F">
        <w:rPr>
          <w:rFonts w:ascii="Times New Roman" w:hAnsi="Times New Roman" w:cs="Times New Roman"/>
          <w:i/>
          <w:iCs/>
          <w:sz w:val="24"/>
          <w:szCs w:val="24"/>
          <w:lang w:val="el-GR"/>
        </w:rPr>
        <w:t>Ηθικά Νικομάχεια</w:t>
      </w:r>
      <w:r w:rsidR="0025262F">
        <w:rPr>
          <w:rFonts w:ascii="Times New Roman" w:hAnsi="Times New Roman" w:cs="Times New Roman"/>
          <w:sz w:val="24"/>
          <w:szCs w:val="24"/>
          <w:lang w:val="el-GR"/>
        </w:rPr>
        <w:t xml:space="preserve"> (</w:t>
      </w:r>
      <w:r w:rsidR="00640669">
        <w:rPr>
          <w:rFonts w:ascii="Times New Roman" w:hAnsi="Times New Roman" w:cs="Times New Roman"/>
          <w:sz w:val="24"/>
          <w:szCs w:val="24"/>
          <w:lang w:val="el-GR"/>
        </w:rPr>
        <w:t xml:space="preserve">10.5, </w:t>
      </w:r>
      <w:r w:rsidR="0025262F">
        <w:rPr>
          <w:rFonts w:ascii="Times New Roman" w:hAnsi="Times New Roman" w:cs="Times New Roman"/>
          <w:sz w:val="24"/>
          <w:szCs w:val="24"/>
          <w:lang w:val="el-GR"/>
        </w:rPr>
        <w:t>1175</w:t>
      </w:r>
      <w:r w:rsidR="00631BF0">
        <w:rPr>
          <w:rFonts w:ascii="Times New Roman" w:hAnsi="Times New Roman" w:cs="Times New Roman"/>
          <w:sz w:val="24"/>
          <w:szCs w:val="24"/>
          <w:lang w:val="el-GR"/>
        </w:rPr>
        <w:t>β</w:t>
      </w:r>
      <w:r w:rsidR="0025262F" w:rsidRPr="0025262F">
        <w:rPr>
          <w:rFonts w:ascii="Times New Roman" w:hAnsi="Times New Roman" w:cs="Times New Roman"/>
          <w:sz w:val="24"/>
          <w:szCs w:val="24"/>
          <w:lang w:val="el-GR"/>
        </w:rPr>
        <w:t>3</w:t>
      </w:r>
      <w:r w:rsidR="00AF57C6" w:rsidRPr="00AF57C6">
        <w:rPr>
          <w:rFonts w:ascii="Times New Roman" w:hAnsi="Times New Roman" w:cs="Times New Roman"/>
          <w:sz w:val="24"/>
          <w:szCs w:val="24"/>
          <w:lang w:val="el-GR"/>
        </w:rPr>
        <w:t>-</w:t>
      </w:r>
      <w:r w:rsidR="0025262F" w:rsidRPr="0025262F">
        <w:rPr>
          <w:rFonts w:ascii="Times New Roman" w:hAnsi="Times New Roman" w:cs="Times New Roman"/>
          <w:sz w:val="24"/>
          <w:szCs w:val="24"/>
          <w:lang w:val="el-GR"/>
        </w:rPr>
        <w:t xml:space="preserve">6), </w:t>
      </w:r>
      <w:r w:rsidR="00AE1D65">
        <w:rPr>
          <w:rFonts w:ascii="Times New Roman" w:hAnsi="Times New Roman" w:cs="Times New Roman"/>
          <w:sz w:val="24"/>
          <w:szCs w:val="24"/>
          <w:lang w:val="el-GR"/>
        </w:rPr>
        <w:t>όταν</w:t>
      </w:r>
      <w:r w:rsidR="0025262F">
        <w:rPr>
          <w:rFonts w:ascii="Times New Roman" w:hAnsi="Times New Roman" w:cs="Times New Roman"/>
          <w:sz w:val="24"/>
          <w:szCs w:val="24"/>
          <w:lang w:val="el-GR"/>
        </w:rPr>
        <w:t xml:space="preserve"> συζητά το ζήτημα της</w:t>
      </w:r>
      <w:r w:rsidR="00932049">
        <w:rPr>
          <w:rFonts w:ascii="Times New Roman" w:hAnsi="Times New Roman" w:cs="Times New Roman"/>
          <w:sz w:val="24"/>
          <w:szCs w:val="24"/>
          <w:lang w:val="el-GR"/>
        </w:rPr>
        <w:t xml:space="preserve"> ηδονής, </w:t>
      </w:r>
      <w:r w:rsidR="00196E63">
        <w:rPr>
          <w:rFonts w:ascii="Times New Roman" w:hAnsi="Times New Roman" w:cs="Times New Roman"/>
          <w:sz w:val="24"/>
          <w:szCs w:val="24"/>
        </w:rPr>
        <w:t>o</w:t>
      </w:r>
      <w:r w:rsidR="00196E63" w:rsidRPr="00120ED1">
        <w:rPr>
          <w:rFonts w:ascii="Times New Roman" w:hAnsi="Times New Roman" w:cs="Times New Roman"/>
          <w:sz w:val="24"/>
          <w:szCs w:val="24"/>
          <w:lang w:val="el-GR"/>
        </w:rPr>
        <w:t xml:space="preserve"> </w:t>
      </w:r>
      <w:r w:rsidR="00196E63">
        <w:rPr>
          <w:rFonts w:ascii="Times New Roman" w:hAnsi="Times New Roman" w:cs="Times New Roman"/>
          <w:sz w:val="24"/>
          <w:szCs w:val="24"/>
          <w:lang w:val="el-GR"/>
        </w:rPr>
        <w:t>Αριστοτέλης</w:t>
      </w:r>
      <w:r w:rsidR="00196E63" w:rsidRPr="009F100B">
        <w:rPr>
          <w:rFonts w:ascii="Times New Roman" w:hAnsi="Times New Roman" w:cs="Times New Roman"/>
          <w:sz w:val="24"/>
          <w:szCs w:val="24"/>
          <w:lang w:val="el-GR"/>
        </w:rPr>
        <w:t xml:space="preserve"> </w:t>
      </w:r>
      <w:r w:rsidR="00932049">
        <w:rPr>
          <w:rFonts w:ascii="Times New Roman" w:hAnsi="Times New Roman" w:cs="Times New Roman"/>
          <w:sz w:val="24"/>
          <w:szCs w:val="24"/>
          <w:lang w:val="el-GR"/>
        </w:rPr>
        <w:t xml:space="preserve">επισημαίνει ότι </w:t>
      </w:r>
      <w:r w:rsidR="00640669">
        <w:rPr>
          <w:rFonts w:ascii="Times New Roman" w:hAnsi="Times New Roman" w:cs="Times New Roman"/>
          <w:sz w:val="24"/>
          <w:szCs w:val="24"/>
          <w:lang w:val="el-GR"/>
        </w:rPr>
        <w:t>σε όσους αρέσει ο</w:t>
      </w:r>
      <w:r w:rsidR="00AE1D65">
        <w:rPr>
          <w:rFonts w:ascii="Times New Roman" w:hAnsi="Times New Roman" w:cs="Times New Roman"/>
          <w:sz w:val="24"/>
          <w:szCs w:val="24"/>
          <w:lang w:val="el-GR"/>
        </w:rPr>
        <w:t xml:space="preserve"> ήχο</w:t>
      </w:r>
      <w:r w:rsidR="00640669">
        <w:rPr>
          <w:rFonts w:ascii="Times New Roman" w:hAnsi="Times New Roman" w:cs="Times New Roman"/>
          <w:sz w:val="24"/>
          <w:szCs w:val="24"/>
          <w:lang w:val="el-GR"/>
        </w:rPr>
        <w:t>ς</w:t>
      </w:r>
      <w:r w:rsidR="00173B00">
        <w:rPr>
          <w:rFonts w:ascii="Times New Roman" w:hAnsi="Times New Roman" w:cs="Times New Roman"/>
          <w:sz w:val="24"/>
          <w:szCs w:val="24"/>
          <w:lang w:val="el-GR"/>
        </w:rPr>
        <w:t xml:space="preserve"> </w:t>
      </w:r>
      <w:r w:rsidR="00F07D17">
        <w:rPr>
          <w:rFonts w:ascii="Times New Roman" w:hAnsi="Times New Roman" w:cs="Times New Roman"/>
          <w:sz w:val="24"/>
          <w:szCs w:val="24"/>
          <w:lang w:val="el-GR"/>
        </w:rPr>
        <w:t>του</w:t>
      </w:r>
      <w:r w:rsidR="00173B00">
        <w:rPr>
          <w:rFonts w:ascii="Times New Roman" w:hAnsi="Times New Roman" w:cs="Times New Roman"/>
          <w:sz w:val="24"/>
          <w:szCs w:val="24"/>
          <w:lang w:val="el-GR"/>
        </w:rPr>
        <w:t xml:space="preserve"> </w:t>
      </w:r>
      <w:r w:rsidR="00DF3ABA">
        <w:rPr>
          <w:rFonts w:ascii="Times New Roman" w:hAnsi="Times New Roman" w:cs="Times New Roman"/>
          <w:sz w:val="24"/>
          <w:szCs w:val="24"/>
          <w:lang w:val="el-GR"/>
        </w:rPr>
        <w:t>αυλού</w:t>
      </w:r>
      <w:r w:rsidR="00173B00">
        <w:rPr>
          <w:rFonts w:ascii="Times New Roman" w:hAnsi="Times New Roman" w:cs="Times New Roman"/>
          <w:sz w:val="24"/>
          <w:szCs w:val="24"/>
          <w:lang w:val="el-GR"/>
        </w:rPr>
        <w:t xml:space="preserve"> δεν εστιάζουν την προσοχή τους σ</w:t>
      </w:r>
      <w:r w:rsidR="00195AE0">
        <w:rPr>
          <w:rFonts w:ascii="Times New Roman" w:hAnsi="Times New Roman" w:cs="Times New Roman"/>
          <w:sz w:val="24"/>
          <w:szCs w:val="24"/>
          <w:lang w:val="el-GR"/>
        </w:rPr>
        <w:t>τα επιχειρήματα</w:t>
      </w:r>
      <w:r w:rsidR="00173B00">
        <w:rPr>
          <w:rFonts w:ascii="Times New Roman" w:hAnsi="Times New Roman" w:cs="Times New Roman"/>
          <w:sz w:val="24"/>
          <w:szCs w:val="24"/>
          <w:lang w:val="el-GR"/>
        </w:rPr>
        <w:t xml:space="preserve"> μια</w:t>
      </w:r>
      <w:r w:rsidR="00195AE0">
        <w:rPr>
          <w:rFonts w:ascii="Times New Roman" w:hAnsi="Times New Roman" w:cs="Times New Roman"/>
          <w:sz w:val="24"/>
          <w:szCs w:val="24"/>
          <w:lang w:val="el-GR"/>
        </w:rPr>
        <w:t>ς</w:t>
      </w:r>
      <w:r w:rsidR="00173B00">
        <w:rPr>
          <w:rFonts w:ascii="Times New Roman" w:hAnsi="Times New Roman" w:cs="Times New Roman"/>
          <w:sz w:val="24"/>
          <w:szCs w:val="24"/>
          <w:lang w:val="el-GR"/>
        </w:rPr>
        <w:t xml:space="preserve"> συζήτηση</w:t>
      </w:r>
      <w:r w:rsidR="00195AE0">
        <w:rPr>
          <w:rFonts w:ascii="Times New Roman" w:hAnsi="Times New Roman" w:cs="Times New Roman"/>
          <w:sz w:val="24"/>
          <w:szCs w:val="24"/>
          <w:lang w:val="el-GR"/>
        </w:rPr>
        <w:t>ς που συμμετέχουν</w:t>
      </w:r>
      <w:r w:rsidR="00AE1D65">
        <w:rPr>
          <w:rFonts w:ascii="Times New Roman" w:hAnsi="Times New Roman" w:cs="Times New Roman"/>
          <w:sz w:val="24"/>
          <w:szCs w:val="24"/>
          <w:lang w:val="el-GR"/>
        </w:rPr>
        <w:t>,</w:t>
      </w:r>
      <w:r w:rsidR="00173B00">
        <w:rPr>
          <w:rFonts w:ascii="Times New Roman" w:hAnsi="Times New Roman" w:cs="Times New Roman"/>
          <w:sz w:val="24"/>
          <w:szCs w:val="24"/>
          <w:lang w:val="el-GR"/>
        </w:rPr>
        <w:t xml:space="preserve"> αν εκείνη τη στιγμή </w:t>
      </w:r>
      <w:r w:rsidR="00AE1D65">
        <w:rPr>
          <w:rFonts w:ascii="Times New Roman" w:hAnsi="Times New Roman" w:cs="Times New Roman"/>
          <w:sz w:val="24"/>
          <w:szCs w:val="24"/>
          <w:lang w:val="el-GR"/>
        </w:rPr>
        <w:t xml:space="preserve">ακούσουν </w:t>
      </w:r>
      <w:r w:rsidR="00173B00">
        <w:rPr>
          <w:rFonts w:ascii="Times New Roman" w:hAnsi="Times New Roman" w:cs="Times New Roman"/>
          <w:sz w:val="24"/>
          <w:szCs w:val="24"/>
          <w:lang w:val="el-GR"/>
        </w:rPr>
        <w:lastRenderedPageBreak/>
        <w:t xml:space="preserve">κάποιον να παίζει </w:t>
      </w:r>
      <w:r w:rsidR="00DF3ABA">
        <w:rPr>
          <w:rFonts w:ascii="Times New Roman" w:hAnsi="Times New Roman" w:cs="Times New Roman"/>
          <w:sz w:val="24"/>
          <w:szCs w:val="24"/>
          <w:lang w:val="el-GR"/>
        </w:rPr>
        <w:t>τον αυλό</w:t>
      </w:r>
      <w:r w:rsidR="00173B00">
        <w:rPr>
          <w:rFonts w:ascii="Times New Roman" w:hAnsi="Times New Roman" w:cs="Times New Roman"/>
          <w:sz w:val="24"/>
          <w:szCs w:val="24"/>
          <w:lang w:val="el-GR"/>
        </w:rPr>
        <w:t xml:space="preserve">. Προκειμένου να εξηγήσουν αυτό το φαινόμενο της εστίασης ή μη </w:t>
      </w:r>
      <w:r w:rsidR="00AE1D65">
        <w:rPr>
          <w:rFonts w:ascii="Times New Roman" w:hAnsi="Times New Roman" w:cs="Times New Roman"/>
          <w:sz w:val="24"/>
          <w:szCs w:val="24"/>
          <w:lang w:val="el-GR"/>
        </w:rPr>
        <w:t xml:space="preserve">εστίασης </w:t>
      </w:r>
      <w:r w:rsidR="00173B00">
        <w:rPr>
          <w:rFonts w:ascii="Times New Roman" w:hAnsi="Times New Roman" w:cs="Times New Roman"/>
          <w:sz w:val="24"/>
          <w:szCs w:val="24"/>
          <w:lang w:val="el-GR"/>
        </w:rPr>
        <w:t xml:space="preserve">της προσοχής </w:t>
      </w:r>
      <w:r w:rsidR="005F14C6">
        <w:rPr>
          <w:rFonts w:ascii="Times New Roman" w:hAnsi="Times New Roman" w:cs="Times New Roman"/>
          <w:sz w:val="24"/>
          <w:szCs w:val="24"/>
          <w:lang w:val="el-GR"/>
        </w:rPr>
        <w:t xml:space="preserve">μας </w:t>
      </w:r>
      <w:r w:rsidR="00173B00">
        <w:rPr>
          <w:rFonts w:ascii="Times New Roman" w:hAnsi="Times New Roman" w:cs="Times New Roman"/>
          <w:sz w:val="24"/>
          <w:szCs w:val="24"/>
          <w:lang w:val="el-GR"/>
        </w:rPr>
        <w:t>σε κάτι</w:t>
      </w:r>
      <w:r w:rsidR="007E67C9">
        <w:rPr>
          <w:rFonts w:ascii="Times New Roman" w:hAnsi="Times New Roman" w:cs="Times New Roman"/>
          <w:sz w:val="24"/>
          <w:szCs w:val="24"/>
          <w:lang w:val="el-GR"/>
        </w:rPr>
        <w:t xml:space="preserve"> που αντιλαμβανόμαστε με τις αισθήσεις μας</w:t>
      </w:r>
      <w:r w:rsidR="00173B00">
        <w:rPr>
          <w:rFonts w:ascii="Times New Roman" w:hAnsi="Times New Roman" w:cs="Times New Roman"/>
          <w:sz w:val="24"/>
          <w:szCs w:val="24"/>
          <w:lang w:val="el-GR"/>
        </w:rPr>
        <w:t xml:space="preserve">, </w:t>
      </w:r>
      <w:r w:rsidR="00AA3B05">
        <w:rPr>
          <w:rFonts w:ascii="Times New Roman" w:hAnsi="Times New Roman" w:cs="Times New Roman"/>
          <w:sz w:val="24"/>
          <w:szCs w:val="24"/>
          <w:lang w:val="el-GR"/>
        </w:rPr>
        <w:t>ορισμένοι</w:t>
      </w:r>
      <w:r w:rsidR="00173B00">
        <w:rPr>
          <w:rFonts w:ascii="Times New Roman" w:hAnsi="Times New Roman" w:cs="Times New Roman"/>
          <w:sz w:val="24"/>
          <w:szCs w:val="24"/>
          <w:lang w:val="el-GR"/>
        </w:rPr>
        <w:t xml:space="preserve"> </w:t>
      </w:r>
      <w:r w:rsidR="00C439A2">
        <w:rPr>
          <w:rFonts w:ascii="Times New Roman" w:hAnsi="Times New Roman" w:cs="Times New Roman"/>
          <w:sz w:val="24"/>
          <w:szCs w:val="24"/>
          <w:lang w:val="el-GR"/>
        </w:rPr>
        <w:t>υπομνηματιστές</w:t>
      </w:r>
      <w:r w:rsidR="00173B00">
        <w:rPr>
          <w:rFonts w:ascii="Times New Roman" w:hAnsi="Times New Roman" w:cs="Times New Roman"/>
          <w:sz w:val="24"/>
          <w:szCs w:val="24"/>
          <w:lang w:val="el-GR"/>
        </w:rPr>
        <w:t xml:space="preserve"> του Αριστοτέλη </w:t>
      </w:r>
      <w:r w:rsidR="005F14C6">
        <w:rPr>
          <w:rFonts w:ascii="Times New Roman" w:hAnsi="Times New Roman" w:cs="Times New Roman"/>
          <w:sz w:val="24"/>
          <w:szCs w:val="24"/>
          <w:lang w:val="el-GR"/>
        </w:rPr>
        <w:t xml:space="preserve">το </w:t>
      </w:r>
      <w:r w:rsidR="007E67C9">
        <w:rPr>
          <w:rFonts w:ascii="Times New Roman" w:hAnsi="Times New Roman" w:cs="Times New Roman"/>
          <w:sz w:val="24"/>
          <w:szCs w:val="24"/>
          <w:lang w:val="el-GR"/>
        </w:rPr>
        <w:t>συνδέουν</w:t>
      </w:r>
      <w:r w:rsidR="00173B00">
        <w:rPr>
          <w:rFonts w:ascii="Times New Roman" w:hAnsi="Times New Roman" w:cs="Times New Roman"/>
          <w:sz w:val="24"/>
          <w:szCs w:val="24"/>
          <w:lang w:val="el-GR"/>
        </w:rPr>
        <w:t xml:space="preserve"> με το φαινόμενο</w:t>
      </w:r>
      <w:r w:rsidR="00AA3B05">
        <w:rPr>
          <w:rFonts w:ascii="Times New Roman" w:hAnsi="Times New Roman" w:cs="Times New Roman"/>
          <w:sz w:val="24"/>
          <w:szCs w:val="24"/>
          <w:lang w:val="el-GR"/>
        </w:rPr>
        <w:t xml:space="preserve"> </w:t>
      </w:r>
      <w:r w:rsidR="000124EA">
        <w:rPr>
          <w:rFonts w:ascii="Times New Roman" w:hAnsi="Times New Roman" w:cs="Times New Roman"/>
          <w:sz w:val="24"/>
          <w:szCs w:val="24"/>
          <w:lang w:val="el-GR"/>
        </w:rPr>
        <w:t xml:space="preserve">της </w:t>
      </w:r>
      <w:r w:rsidR="0091423B">
        <w:rPr>
          <w:rFonts w:ascii="Times New Roman" w:hAnsi="Times New Roman" w:cs="Times New Roman"/>
          <w:sz w:val="24"/>
          <w:szCs w:val="24"/>
          <w:lang w:val="el-GR"/>
        </w:rPr>
        <w:t>επίγνωσης</w:t>
      </w:r>
      <w:r w:rsidR="00AA3B05">
        <w:rPr>
          <w:rFonts w:ascii="Times New Roman" w:hAnsi="Times New Roman" w:cs="Times New Roman"/>
          <w:sz w:val="24"/>
          <w:szCs w:val="24"/>
          <w:lang w:val="el-GR"/>
        </w:rPr>
        <w:t xml:space="preserve"> </w:t>
      </w:r>
      <w:r w:rsidR="007E67C9">
        <w:rPr>
          <w:rFonts w:ascii="Times New Roman" w:hAnsi="Times New Roman" w:cs="Times New Roman"/>
          <w:sz w:val="24"/>
          <w:szCs w:val="24"/>
          <w:lang w:val="el-GR"/>
        </w:rPr>
        <w:t xml:space="preserve">που έχουμε </w:t>
      </w:r>
      <w:r w:rsidR="00AA3B05">
        <w:rPr>
          <w:rFonts w:ascii="Times New Roman" w:hAnsi="Times New Roman" w:cs="Times New Roman"/>
          <w:sz w:val="24"/>
          <w:szCs w:val="24"/>
          <w:lang w:val="el-GR"/>
        </w:rPr>
        <w:t xml:space="preserve">ότι βλέπουμε </w:t>
      </w:r>
      <w:r w:rsidR="00847E82">
        <w:rPr>
          <w:rFonts w:ascii="Times New Roman" w:hAnsi="Times New Roman" w:cs="Times New Roman"/>
          <w:sz w:val="24"/>
          <w:szCs w:val="24"/>
          <w:lang w:val="el-GR"/>
        </w:rPr>
        <w:t>ή ότι</w:t>
      </w:r>
      <w:r w:rsidR="00AA3B05">
        <w:rPr>
          <w:rFonts w:ascii="Times New Roman" w:hAnsi="Times New Roman" w:cs="Times New Roman"/>
          <w:sz w:val="24"/>
          <w:szCs w:val="24"/>
          <w:lang w:val="el-GR"/>
        </w:rPr>
        <w:t xml:space="preserve"> ακούμε</w:t>
      </w:r>
      <w:r w:rsidR="00847E82">
        <w:rPr>
          <w:rFonts w:ascii="Times New Roman" w:hAnsi="Times New Roman" w:cs="Times New Roman"/>
          <w:sz w:val="24"/>
          <w:szCs w:val="24"/>
          <w:lang w:val="el-GR"/>
        </w:rPr>
        <w:t xml:space="preserve"> κάτι</w:t>
      </w:r>
      <w:r w:rsidR="00196E63">
        <w:rPr>
          <w:rFonts w:ascii="Times New Roman" w:hAnsi="Times New Roman" w:cs="Times New Roman"/>
          <w:sz w:val="24"/>
          <w:szCs w:val="24"/>
          <w:lang w:val="el-GR"/>
        </w:rPr>
        <w:t>. Μάλιστα</w:t>
      </w:r>
      <w:r w:rsidR="00AA3B05">
        <w:rPr>
          <w:rFonts w:ascii="Times New Roman" w:hAnsi="Times New Roman" w:cs="Times New Roman"/>
          <w:sz w:val="24"/>
          <w:szCs w:val="24"/>
          <w:lang w:val="el-GR"/>
        </w:rPr>
        <w:t xml:space="preserve"> προτείνουν και για τα δύο </w:t>
      </w:r>
      <w:r w:rsidR="00AA3B05" w:rsidRPr="00196E63">
        <w:rPr>
          <w:rFonts w:ascii="Times New Roman" w:hAnsi="Times New Roman" w:cs="Times New Roman"/>
          <w:sz w:val="24"/>
          <w:szCs w:val="24"/>
          <w:lang w:val="el-GR"/>
        </w:rPr>
        <w:t>φαινόμενα</w:t>
      </w:r>
      <w:r w:rsidR="00196E63">
        <w:rPr>
          <w:rFonts w:ascii="Times New Roman" w:hAnsi="Times New Roman" w:cs="Times New Roman"/>
          <w:sz w:val="24"/>
          <w:szCs w:val="24"/>
          <w:lang w:val="el-GR"/>
        </w:rPr>
        <w:t xml:space="preserve"> την ίδια εξήγηση</w:t>
      </w:r>
      <w:r w:rsidR="00196E63" w:rsidRPr="00196E63">
        <w:rPr>
          <w:rFonts w:ascii="Times New Roman" w:hAnsi="Times New Roman" w:cs="Times New Roman"/>
          <w:sz w:val="24"/>
          <w:szCs w:val="24"/>
          <w:lang w:val="el-GR"/>
        </w:rPr>
        <w:t xml:space="preserve">, </w:t>
      </w:r>
      <w:r w:rsidR="00847E82">
        <w:rPr>
          <w:rFonts w:ascii="Times New Roman" w:hAnsi="Times New Roman" w:cs="Times New Roman"/>
          <w:sz w:val="24"/>
          <w:szCs w:val="24"/>
          <w:lang w:val="el-GR"/>
        </w:rPr>
        <w:t>σύμφωνα με την οποία υπάρχει</w:t>
      </w:r>
      <w:r w:rsidR="00AA3B05">
        <w:rPr>
          <w:rFonts w:ascii="Times New Roman" w:hAnsi="Times New Roman" w:cs="Times New Roman"/>
          <w:sz w:val="24"/>
          <w:szCs w:val="24"/>
          <w:lang w:val="el-GR"/>
        </w:rPr>
        <w:t xml:space="preserve"> </w:t>
      </w:r>
      <w:r w:rsidR="00847E82">
        <w:rPr>
          <w:rFonts w:ascii="Times New Roman" w:hAnsi="Times New Roman" w:cs="Times New Roman"/>
          <w:sz w:val="24"/>
          <w:szCs w:val="24"/>
          <w:lang w:val="el-GR"/>
        </w:rPr>
        <w:t>ένα</w:t>
      </w:r>
      <w:r w:rsidR="00AA3B05">
        <w:rPr>
          <w:rFonts w:ascii="Times New Roman" w:hAnsi="Times New Roman" w:cs="Times New Roman"/>
          <w:sz w:val="24"/>
          <w:szCs w:val="24"/>
          <w:lang w:val="el-GR"/>
        </w:rPr>
        <w:t xml:space="preserve"> μέρος</w:t>
      </w:r>
      <w:r w:rsidR="00AA3B05" w:rsidRPr="00AA3B05">
        <w:rPr>
          <w:rFonts w:ascii="Times New Roman" w:hAnsi="Times New Roman" w:cs="Times New Roman"/>
          <w:sz w:val="24"/>
          <w:szCs w:val="24"/>
          <w:lang w:val="el-GR"/>
        </w:rPr>
        <w:t xml:space="preserve"> </w:t>
      </w:r>
      <w:r w:rsidR="00AE1D65">
        <w:rPr>
          <w:rFonts w:ascii="Times New Roman" w:hAnsi="Times New Roman" w:cs="Times New Roman"/>
          <w:sz w:val="24"/>
          <w:szCs w:val="24"/>
          <w:lang w:val="el-GR"/>
        </w:rPr>
        <w:t>της έλλογης ψυχής</w:t>
      </w:r>
      <w:r w:rsidR="00F11F04">
        <w:rPr>
          <w:rFonts w:ascii="Times New Roman" w:hAnsi="Times New Roman" w:cs="Times New Roman"/>
          <w:sz w:val="24"/>
          <w:szCs w:val="24"/>
          <w:lang w:val="el-GR"/>
        </w:rPr>
        <w:t xml:space="preserve">, </w:t>
      </w:r>
      <w:r w:rsidR="00196E63">
        <w:rPr>
          <w:rFonts w:ascii="Times New Roman" w:hAnsi="Times New Roman" w:cs="Times New Roman"/>
          <w:sz w:val="24"/>
          <w:szCs w:val="24"/>
          <w:lang w:val="el-GR"/>
        </w:rPr>
        <w:t>«</w:t>
      </w:r>
      <w:r w:rsidR="00847E82" w:rsidRPr="00847E82">
        <w:rPr>
          <w:rFonts w:ascii="Times New Roman" w:hAnsi="Times New Roman" w:cs="Times New Roman"/>
          <w:i/>
          <w:iCs/>
          <w:sz w:val="24"/>
          <w:szCs w:val="24"/>
          <w:lang w:val="el-GR"/>
        </w:rPr>
        <w:t xml:space="preserve">τὸ </w:t>
      </w:r>
      <w:r w:rsidR="00196E63" w:rsidRPr="00AA3B05">
        <w:rPr>
          <w:rFonts w:ascii="Times New Roman" w:hAnsi="Times New Roman" w:cs="Times New Roman"/>
          <w:i/>
          <w:iCs/>
          <w:sz w:val="24"/>
          <w:szCs w:val="24"/>
          <w:lang w:val="el-GR"/>
        </w:rPr>
        <w:t>προσεκτικόν</w:t>
      </w:r>
      <w:r w:rsidR="00196E63">
        <w:rPr>
          <w:rFonts w:ascii="Times New Roman" w:hAnsi="Times New Roman" w:cs="Times New Roman"/>
          <w:sz w:val="24"/>
          <w:szCs w:val="24"/>
          <w:lang w:val="el-GR"/>
        </w:rPr>
        <w:t>»</w:t>
      </w:r>
      <w:r w:rsidR="00847E82">
        <w:rPr>
          <w:rFonts w:ascii="Times New Roman" w:hAnsi="Times New Roman" w:cs="Times New Roman"/>
          <w:sz w:val="24"/>
          <w:szCs w:val="24"/>
          <w:lang w:val="el-GR"/>
        </w:rPr>
        <w:t>,</w:t>
      </w:r>
      <w:r w:rsidR="00196E63">
        <w:rPr>
          <w:rFonts w:ascii="Times New Roman" w:hAnsi="Times New Roman" w:cs="Times New Roman"/>
          <w:sz w:val="24"/>
          <w:szCs w:val="24"/>
          <w:lang w:val="el-GR"/>
        </w:rPr>
        <w:t xml:space="preserve"> το οποίο </w:t>
      </w:r>
      <w:r w:rsidR="00847E82">
        <w:rPr>
          <w:rFonts w:ascii="Times New Roman" w:hAnsi="Times New Roman" w:cs="Times New Roman"/>
          <w:sz w:val="24"/>
          <w:szCs w:val="24"/>
          <w:lang w:val="el-GR"/>
        </w:rPr>
        <w:t>ευθύνεται για</w:t>
      </w:r>
      <w:r w:rsidR="00F11F04">
        <w:rPr>
          <w:rFonts w:ascii="Times New Roman" w:hAnsi="Times New Roman" w:cs="Times New Roman"/>
          <w:sz w:val="24"/>
          <w:szCs w:val="24"/>
          <w:lang w:val="el-GR"/>
        </w:rPr>
        <w:t xml:space="preserve"> </w:t>
      </w:r>
      <w:r w:rsidR="00AA3B05">
        <w:rPr>
          <w:rFonts w:ascii="Times New Roman" w:hAnsi="Times New Roman" w:cs="Times New Roman"/>
          <w:sz w:val="24"/>
          <w:szCs w:val="24"/>
          <w:lang w:val="el-GR"/>
        </w:rPr>
        <w:t>τη</w:t>
      </w:r>
      <w:r w:rsidR="0019535E">
        <w:rPr>
          <w:rFonts w:ascii="Times New Roman" w:hAnsi="Times New Roman" w:cs="Times New Roman"/>
          <w:sz w:val="24"/>
          <w:szCs w:val="24"/>
          <w:lang w:val="el-GR"/>
        </w:rPr>
        <w:t>ν ικανότητά μας να εστιάζουμε</w:t>
      </w:r>
      <w:r w:rsidR="007E67C9">
        <w:rPr>
          <w:rFonts w:ascii="Times New Roman" w:hAnsi="Times New Roman" w:cs="Times New Roman"/>
          <w:sz w:val="24"/>
          <w:szCs w:val="24"/>
          <w:lang w:val="el-GR"/>
        </w:rPr>
        <w:t xml:space="preserve"> </w:t>
      </w:r>
      <w:r w:rsidR="00847E82">
        <w:rPr>
          <w:rFonts w:ascii="Times New Roman" w:hAnsi="Times New Roman" w:cs="Times New Roman"/>
          <w:sz w:val="24"/>
          <w:szCs w:val="24"/>
          <w:lang w:val="el-GR"/>
        </w:rPr>
        <w:t>σε κάτι</w:t>
      </w:r>
      <w:r w:rsidR="00A563EC">
        <w:rPr>
          <w:rFonts w:ascii="Times New Roman" w:hAnsi="Times New Roman" w:cs="Times New Roman"/>
          <w:sz w:val="24"/>
          <w:szCs w:val="24"/>
          <w:lang w:val="el-GR"/>
        </w:rPr>
        <w:t xml:space="preserve"> </w:t>
      </w:r>
      <w:r w:rsidR="0019535E">
        <w:rPr>
          <w:rFonts w:ascii="Times New Roman" w:hAnsi="Times New Roman" w:cs="Times New Roman"/>
          <w:sz w:val="24"/>
          <w:szCs w:val="24"/>
          <w:lang w:val="el-GR"/>
        </w:rPr>
        <w:t xml:space="preserve">την </w:t>
      </w:r>
      <w:r w:rsidR="00AA3B05">
        <w:rPr>
          <w:rFonts w:ascii="Times New Roman" w:hAnsi="Times New Roman" w:cs="Times New Roman"/>
          <w:sz w:val="24"/>
          <w:szCs w:val="24"/>
          <w:lang w:val="el-GR"/>
        </w:rPr>
        <w:t xml:space="preserve">προσοχή </w:t>
      </w:r>
      <w:r w:rsidR="0019535E">
        <w:rPr>
          <w:rFonts w:ascii="Times New Roman" w:hAnsi="Times New Roman" w:cs="Times New Roman"/>
          <w:sz w:val="24"/>
          <w:szCs w:val="24"/>
          <w:lang w:val="el-GR"/>
        </w:rPr>
        <w:t>μας</w:t>
      </w:r>
      <w:r w:rsidR="00AA3B05">
        <w:rPr>
          <w:rFonts w:ascii="Times New Roman" w:hAnsi="Times New Roman" w:cs="Times New Roman"/>
          <w:sz w:val="24"/>
          <w:szCs w:val="24"/>
          <w:lang w:val="el-GR"/>
        </w:rPr>
        <w:t>.</w:t>
      </w:r>
      <w:r w:rsidR="002D2CD7" w:rsidRPr="002D2CD7">
        <w:rPr>
          <w:rFonts w:ascii="Times New Roman" w:hAnsi="Times New Roman" w:cs="Times New Roman"/>
          <w:sz w:val="24"/>
          <w:szCs w:val="24"/>
          <w:lang w:val="el-GR"/>
        </w:rPr>
        <w:t xml:space="preserve"> </w:t>
      </w:r>
      <w:r w:rsidR="00C853AF">
        <w:rPr>
          <w:rFonts w:ascii="Times New Roman" w:hAnsi="Times New Roman" w:cs="Times New Roman"/>
          <w:sz w:val="24"/>
          <w:szCs w:val="24"/>
          <w:lang w:val="el-GR"/>
        </w:rPr>
        <w:t>Κατανοούσε</w:t>
      </w:r>
      <w:r w:rsidR="00196E63">
        <w:rPr>
          <w:rFonts w:ascii="Times New Roman" w:hAnsi="Times New Roman" w:cs="Times New Roman"/>
          <w:sz w:val="24"/>
          <w:szCs w:val="24"/>
          <w:lang w:val="el-GR"/>
        </w:rPr>
        <w:t>,</w:t>
      </w:r>
      <w:r w:rsidR="002D2CD7">
        <w:rPr>
          <w:rFonts w:ascii="Times New Roman" w:hAnsi="Times New Roman" w:cs="Times New Roman"/>
          <w:sz w:val="24"/>
          <w:szCs w:val="24"/>
          <w:lang w:val="el-GR"/>
        </w:rPr>
        <w:t xml:space="preserve"> </w:t>
      </w:r>
      <w:r w:rsidR="007E67C9">
        <w:rPr>
          <w:rFonts w:ascii="Times New Roman" w:hAnsi="Times New Roman" w:cs="Times New Roman"/>
          <w:sz w:val="24"/>
          <w:szCs w:val="24"/>
          <w:lang w:val="el-GR"/>
        </w:rPr>
        <w:t>όμως</w:t>
      </w:r>
      <w:r w:rsidR="00196E63">
        <w:rPr>
          <w:rFonts w:ascii="Times New Roman" w:hAnsi="Times New Roman" w:cs="Times New Roman"/>
          <w:sz w:val="24"/>
          <w:szCs w:val="24"/>
          <w:lang w:val="el-GR"/>
        </w:rPr>
        <w:t>,</w:t>
      </w:r>
      <w:r w:rsidR="007E67C9">
        <w:rPr>
          <w:rFonts w:ascii="Times New Roman" w:hAnsi="Times New Roman" w:cs="Times New Roman"/>
          <w:sz w:val="24"/>
          <w:szCs w:val="24"/>
          <w:lang w:val="el-GR"/>
        </w:rPr>
        <w:t xml:space="preserve"> </w:t>
      </w:r>
      <w:r w:rsidR="00F11F04">
        <w:rPr>
          <w:rFonts w:ascii="Times New Roman" w:hAnsi="Times New Roman" w:cs="Times New Roman"/>
          <w:sz w:val="24"/>
          <w:szCs w:val="24"/>
          <w:lang w:val="el-GR"/>
        </w:rPr>
        <w:t xml:space="preserve">πράγματι </w:t>
      </w:r>
      <w:r w:rsidR="002D2CD7">
        <w:rPr>
          <w:rFonts w:ascii="Times New Roman" w:hAnsi="Times New Roman" w:cs="Times New Roman"/>
          <w:sz w:val="24"/>
          <w:szCs w:val="24"/>
          <w:lang w:val="el-GR"/>
        </w:rPr>
        <w:t xml:space="preserve">ο Αριστοτέλης τα δύο φαινόμενα με </w:t>
      </w:r>
      <w:r w:rsidR="006404AF">
        <w:rPr>
          <w:rFonts w:ascii="Times New Roman" w:hAnsi="Times New Roman" w:cs="Times New Roman"/>
          <w:sz w:val="24"/>
          <w:szCs w:val="24"/>
          <w:lang w:val="el-GR"/>
        </w:rPr>
        <w:t>παρόμοιο</w:t>
      </w:r>
      <w:r w:rsidR="002D2CD7">
        <w:rPr>
          <w:rFonts w:ascii="Times New Roman" w:hAnsi="Times New Roman" w:cs="Times New Roman"/>
          <w:sz w:val="24"/>
          <w:szCs w:val="24"/>
          <w:lang w:val="el-GR"/>
        </w:rPr>
        <w:t xml:space="preserve"> τρόπο, ή </w:t>
      </w:r>
      <w:r w:rsidR="00F11F04">
        <w:rPr>
          <w:rFonts w:ascii="Times New Roman" w:hAnsi="Times New Roman" w:cs="Times New Roman"/>
          <w:sz w:val="24"/>
          <w:szCs w:val="24"/>
          <w:lang w:val="el-GR"/>
        </w:rPr>
        <w:t xml:space="preserve">μήπως </w:t>
      </w:r>
      <w:r w:rsidR="00847E82">
        <w:rPr>
          <w:rFonts w:ascii="Times New Roman" w:hAnsi="Times New Roman" w:cs="Times New Roman"/>
          <w:sz w:val="24"/>
          <w:szCs w:val="24"/>
          <w:lang w:val="el-GR"/>
        </w:rPr>
        <w:t xml:space="preserve">αυτοί </w:t>
      </w:r>
      <w:r w:rsidR="002D2CD7">
        <w:rPr>
          <w:rFonts w:ascii="Times New Roman" w:hAnsi="Times New Roman" w:cs="Times New Roman"/>
          <w:sz w:val="24"/>
          <w:szCs w:val="24"/>
          <w:lang w:val="el-GR"/>
        </w:rPr>
        <w:t xml:space="preserve">οι </w:t>
      </w:r>
      <w:r w:rsidR="00C439A2">
        <w:rPr>
          <w:rFonts w:ascii="Times New Roman" w:hAnsi="Times New Roman" w:cs="Times New Roman"/>
          <w:sz w:val="24"/>
          <w:szCs w:val="24"/>
          <w:lang w:val="el-GR"/>
        </w:rPr>
        <w:t>υπομνηματιστές</w:t>
      </w:r>
      <w:r w:rsidR="002D2CD7">
        <w:rPr>
          <w:rFonts w:ascii="Times New Roman" w:hAnsi="Times New Roman" w:cs="Times New Roman"/>
          <w:sz w:val="24"/>
          <w:szCs w:val="24"/>
          <w:lang w:val="el-GR"/>
        </w:rPr>
        <w:t xml:space="preserve"> αποκλίνουν σημαντικά από τη </w:t>
      </w:r>
      <w:r w:rsidR="006404AF">
        <w:rPr>
          <w:rFonts w:ascii="Times New Roman" w:hAnsi="Times New Roman" w:cs="Times New Roman"/>
          <w:sz w:val="24"/>
          <w:szCs w:val="24"/>
          <w:lang w:val="el-GR"/>
        </w:rPr>
        <w:t>διδασκαλία</w:t>
      </w:r>
      <w:r w:rsidR="002D2CD7">
        <w:rPr>
          <w:rFonts w:ascii="Times New Roman" w:hAnsi="Times New Roman" w:cs="Times New Roman"/>
          <w:sz w:val="24"/>
          <w:szCs w:val="24"/>
          <w:lang w:val="el-GR"/>
        </w:rPr>
        <w:t xml:space="preserve"> του Σταγειρίτη;</w:t>
      </w:r>
    </w:p>
    <w:p w14:paraId="706F9FF3" w14:textId="3CB237C9" w:rsidR="00900C22" w:rsidRDefault="00F11F04" w:rsidP="009F100B">
      <w:pPr>
        <w:autoSpaceDE w:val="0"/>
        <w:autoSpaceDN w:val="0"/>
        <w:adjustRightInd w:val="0"/>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Τ</w:t>
      </w:r>
      <w:r w:rsidR="002D2CD7">
        <w:rPr>
          <w:rFonts w:ascii="Times New Roman" w:hAnsi="Times New Roman" w:cs="Times New Roman"/>
          <w:sz w:val="24"/>
          <w:szCs w:val="24"/>
          <w:lang w:val="el-GR"/>
        </w:rPr>
        <w:t xml:space="preserve">α δύο υπό συζήτηση φαινόμενα </w:t>
      </w:r>
      <w:r w:rsidR="00A563EC">
        <w:rPr>
          <w:rFonts w:ascii="Times New Roman" w:hAnsi="Times New Roman" w:cs="Times New Roman"/>
          <w:sz w:val="24"/>
          <w:szCs w:val="24"/>
          <w:lang w:val="el-GR"/>
        </w:rPr>
        <w:t xml:space="preserve">έχουν το κοινό γνώρισμα ότι </w:t>
      </w:r>
      <w:r w:rsidR="002D2CD7">
        <w:rPr>
          <w:rFonts w:ascii="Times New Roman" w:hAnsi="Times New Roman" w:cs="Times New Roman"/>
          <w:sz w:val="24"/>
          <w:szCs w:val="24"/>
          <w:lang w:val="el-GR"/>
        </w:rPr>
        <w:t xml:space="preserve">απαιτούν </w:t>
      </w:r>
      <w:r w:rsidR="0085633E">
        <w:rPr>
          <w:rFonts w:ascii="Times New Roman" w:hAnsi="Times New Roman" w:cs="Times New Roman"/>
          <w:sz w:val="24"/>
          <w:szCs w:val="24"/>
          <w:lang w:val="el-GR"/>
        </w:rPr>
        <w:t xml:space="preserve">την </w:t>
      </w:r>
      <w:r w:rsidR="0046163E">
        <w:rPr>
          <w:rFonts w:ascii="Times New Roman" w:hAnsi="Times New Roman" w:cs="Times New Roman"/>
          <w:sz w:val="24"/>
          <w:szCs w:val="24"/>
          <w:lang w:val="el-GR"/>
        </w:rPr>
        <w:t>προσοχή</w:t>
      </w:r>
      <w:r w:rsidR="0085633E">
        <w:rPr>
          <w:rFonts w:ascii="Times New Roman" w:hAnsi="Times New Roman" w:cs="Times New Roman"/>
          <w:sz w:val="24"/>
          <w:szCs w:val="24"/>
          <w:lang w:val="el-GR"/>
        </w:rPr>
        <w:t xml:space="preserve"> μας</w:t>
      </w:r>
      <w:r w:rsidR="002D2CD7">
        <w:rPr>
          <w:rFonts w:ascii="Times New Roman" w:hAnsi="Times New Roman" w:cs="Times New Roman"/>
          <w:sz w:val="24"/>
          <w:szCs w:val="24"/>
          <w:lang w:val="el-GR"/>
        </w:rPr>
        <w:t xml:space="preserve"> σε κάτι</w:t>
      </w:r>
      <w:r w:rsidR="0085633E">
        <w:rPr>
          <w:rFonts w:ascii="Times New Roman" w:hAnsi="Times New Roman" w:cs="Times New Roman"/>
          <w:sz w:val="24"/>
          <w:szCs w:val="24"/>
          <w:lang w:val="el-GR"/>
        </w:rPr>
        <w:t xml:space="preserve"> συγκεκριμένο</w:t>
      </w:r>
      <w:r w:rsidR="002D2CD7">
        <w:rPr>
          <w:rFonts w:ascii="Times New Roman" w:hAnsi="Times New Roman" w:cs="Times New Roman"/>
          <w:sz w:val="24"/>
          <w:szCs w:val="24"/>
          <w:lang w:val="el-GR"/>
        </w:rPr>
        <w:t xml:space="preserve">: στην περίπτωση του φαινομένου που </w:t>
      </w:r>
      <w:r w:rsidR="0085633E">
        <w:rPr>
          <w:rFonts w:ascii="Times New Roman" w:hAnsi="Times New Roman" w:cs="Times New Roman"/>
          <w:sz w:val="24"/>
          <w:szCs w:val="24"/>
          <w:lang w:val="el-GR"/>
        </w:rPr>
        <w:t>ονομάζουμε</w:t>
      </w:r>
      <w:r w:rsidR="002D2CD7">
        <w:rPr>
          <w:rFonts w:ascii="Times New Roman" w:hAnsi="Times New Roman" w:cs="Times New Roman"/>
          <w:sz w:val="24"/>
          <w:szCs w:val="24"/>
          <w:lang w:val="el-GR"/>
        </w:rPr>
        <w:t xml:space="preserve"> </w:t>
      </w:r>
      <w:r w:rsidR="0046163E">
        <w:rPr>
          <w:rFonts w:ascii="Times New Roman" w:hAnsi="Times New Roman" w:cs="Times New Roman"/>
          <w:sz w:val="24"/>
          <w:szCs w:val="24"/>
          <w:lang w:val="el-GR"/>
        </w:rPr>
        <w:t xml:space="preserve">σήμερα </w:t>
      </w:r>
      <w:r w:rsidR="002D2CD7">
        <w:rPr>
          <w:rFonts w:ascii="Times New Roman" w:hAnsi="Times New Roman" w:cs="Times New Roman"/>
          <w:sz w:val="24"/>
          <w:szCs w:val="24"/>
          <w:lang w:val="el-GR"/>
        </w:rPr>
        <w:t xml:space="preserve">«αναστοχαστική επίγνωση» εστιάζουμε </w:t>
      </w:r>
      <w:r w:rsidR="00A829EA">
        <w:rPr>
          <w:rFonts w:ascii="Times New Roman" w:hAnsi="Times New Roman" w:cs="Times New Roman"/>
          <w:sz w:val="24"/>
          <w:szCs w:val="24"/>
          <w:lang w:val="el-GR"/>
        </w:rPr>
        <w:t>στην</w:t>
      </w:r>
      <w:r w:rsidR="002D2CD7">
        <w:rPr>
          <w:rFonts w:ascii="Times New Roman" w:hAnsi="Times New Roman" w:cs="Times New Roman"/>
          <w:sz w:val="24"/>
          <w:szCs w:val="24"/>
          <w:lang w:val="el-GR"/>
        </w:rPr>
        <w:t xml:space="preserve"> </w:t>
      </w:r>
      <w:r w:rsidR="0046163E">
        <w:rPr>
          <w:rFonts w:ascii="Times New Roman" w:hAnsi="Times New Roman" w:cs="Times New Roman"/>
          <w:sz w:val="24"/>
          <w:szCs w:val="24"/>
          <w:lang w:val="el-GR"/>
        </w:rPr>
        <w:t>ίδι</w:t>
      </w:r>
      <w:r w:rsidR="00A829EA">
        <w:rPr>
          <w:rFonts w:ascii="Times New Roman" w:hAnsi="Times New Roman" w:cs="Times New Roman"/>
          <w:sz w:val="24"/>
          <w:szCs w:val="24"/>
          <w:lang w:val="el-GR"/>
        </w:rPr>
        <w:t>α</w:t>
      </w:r>
      <w:r w:rsidR="0046163E">
        <w:rPr>
          <w:rFonts w:ascii="Times New Roman" w:hAnsi="Times New Roman" w:cs="Times New Roman"/>
          <w:sz w:val="24"/>
          <w:szCs w:val="24"/>
          <w:lang w:val="el-GR"/>
        </w:rPr>
        <w:t xml:space="preserve"> </w:t>
      </w:r>
      <w:r w:rsidR="00A829EA">
        <w:rPr>
          <w:rFonts w:ascii="Times New Roman" w:hAnsi="Times New Roman" w:cs="Times New Roman"/>
          <w:sz w:val="24"/>
          <w:szCs w:val="24"/>
          <w:lang w:val="el-GR"/>
        </w:rPr>
        <w:t xml:space="preserve">τη </w:t>
      </w:r>
      <w:r w:rsidR="003452D8">
        <w:rPr>
          <w:rFonts w:ascii="Times New Roman" w:hAnsi="Times New Roman" w:cs="Times New Roman"/>
          <w:sz w:val="24"/>
          <w:szCs w:val="24"/>
          <w:lang w:val="el-GR"/>
        </w:rPr>
        <w:t>δραστηριότητα</w:t>
      </w:r>
      <w:r w:rsidR="002D2CD7">
        <w:rPr>
          <w:rFonts w:ascii="Times New Roman" w:hAnsi="Times New Roman" w:cs="Times New Roman"/>
          <w:sz w:val="24"/>
          <w:szCs w:val="24"/>
          <w:lang w:val="el-GR"/>
        </w:rPr>
        <w:t xml:space="preserve"> της </w:t>
      </w:r>
      <w:r w:rsidR="00A829EA">
        <w:rPr>
          <w:rFonts w:ascii="Times New Roman" w:hAnsi="Times New Roman" w:cs="Times New Roman"/>
          <w:sz w:val="24"/>
          <w:szCs w:val="24"/>
          <w:lang w:val="el-GR"/>
        </w:rPr>
        <w:t xml:space="preserve">αισθητηριακής </w:t>
      </w:r>
      <w:r w:rsidR="002D2CD7">
        <w:rPr>
          <w:rFonts w:ascii="Times New Roman" w:hAnsi="Times New Roman" w:cs="Times New Roman"/>
          <w:sz w:val="24"/>
          <w:szCs w:val="24"/>
          <w:lang w:val="el-GR"/>
        </w:rPr>
        <w:t>αντίληψης, ενώ σ</w:t>
      </w:r>
      <w:r w:rsidR="0085633E">
        <w:rPr>
          <w:rFonts w:ascii="Times New Roman" w:hAnsi="Times New Roman" w:cs="Times New Roman"/>
          <w:sz w:val="24"/>
          <w:szCs w:val="24"/>
          <w:lang w:val="el-GR"/>
        </w:rPr>
        <w:t xml:space="preserve">την περίπτωση </w:t>
      </w:r>
      <w:r w:rsidR="002D2CD7">
        <w:rPr>
          <w:rFonts w:ascii="Times New Roman" w:hAnsi="Times New Roman" w:cs="Times New Roman"/>
          <w:sz w:val="24"/>
          <w:szCs w:val="24"/>
          <w:lang w:val="el-GR"/>
        </w:rPr>
        <w:t>του φαινομένου</w:t>
      </w:r>
      <w:r w:rsidR="0085633E">
        <w:rPr>
          <w:rFonts w:ascii="Times New Roman" w:hAnsi="Times New Roman" w:cs="Times New Roman"/>
          <w:sz w:val="24"/>
          <w:szCs w:val="24"/>
          <w:lang w:val="el-GR"/>
        </w:rPr>
        <w:t xml:space="preserve"> που ονομάζουμε</w:t>
      </w:r>
      <w:r w:rsidR="002D2CD7">
        <w:rPr>
          <w:rFonts w:ascii="Times New Roman" w:hAnsi="Times New Roman" w:cs="Times New Roman"/>
          <w:sz w:val="24"/>
          <w:szCs w:val="24"/>
          <w:lang w:val="el-GR"/>
        </w:rPr>
        <w:t xml:space="preserve"> </w:t>
      </w:r>
      <w:r w:rsidR="0085633E">
        <w:rPr>
          <w:rFonts w:ascii="Times New Roman" w:hAnsi="Times New Roman" w:cs="Times New Roman"/>
          <w:sz w:val="24"/>
          <w:szCs w:val="24"/>
          <w:lang w:val="el-GR"/>
        </w:rPr>
        <w:t>«</w:t>
      </w:r>
      <w:r w:rsidR="002D2CD7">
        <w:rPr>
          <w:rFonts w:ascii="Times New Roman" w:hAnsi="Times New Roman" w:cs="Times New Roman"/>
          <w:sz w:val="24"/>
          <w:szCs w:val="24"/>
          <w:lang w:val="el-GR"/>
        </w:rPr>
        <w:t>αντιληπτική προσοχή</w:t>
      </w:r>
      <w:r w:rsidR="0085633E">
        <w:rPr>
          <w:rFonts w:ascii="Times New Roman" w:hAnsi="Times New Roman" w:cs="Times New Roman"/>
          <w:sz w:val="24"/>
          <w:szCs w:val="24"/>
          <w:lang w:val="el-GR"/>
        </w:rPr>
        <w:t>»</w:t>
      </w:r>
      <w:r w:rsidR="002D2CD7">
        <w:rPr>
          <w:rFonts w:ascii="Times New Roman" w:hAnsi="Times New Roman" w:cs="Times New Roman"/>
          <w:sz w:val="24"/>
          <w:szCs w:val="24"/>
          <w:lang w:val="el-GR"/>
        </w:rPr>
        <w:t xml:space="preserve"> εστιάζουμε στο αντικείμενο της </w:t>
      </w:r>
      <w:r w:rsidR="0091423B">
        <w:rPr>
          <w:rFonts w:ascii="Times New Roman" w:hAnsi="Times New Roman" w:cs="Times New Roman"/>
          <w:sz w:val="24"/>
          <w:szCs w:val="24"/>
          <w:lang w:val="el-GR"/>
        </w:rPr>
        <w:t xml:space="preserve">αισθητηριακής </w:t>
      </w:r>
      <w:r w:rsidR="002D2CD7">
        <w:rPr>
          <w:rFonts w:ascii="Times New Roman" w:hAnsi="Times New Roman" w:cs="Times New Roman"/>
          <w:sz w:val="24"/>
          <w:szCs w:val="24"/>
          <w:lang w:val="el-GR"/>
        </w:rPr>
        <w:t xml:space="preserve">αντίληψης. </w:t>
      </w:r>
      <w:r w:rsidR="00240363">
        <w:rPr>
          <w:rFonts w:ascii="Times New Roman" w:hAnsi="Times New Roman" w:cs="Times New Roman"/>
          <w:sz w:val="24"/>
          <w:szCs w:val="24"/>
          <w:lang w:val="el-GR"/>
        </w:rPr>
        <w:t xml:space="preserve">Χρησιμοποιώντας το </w:t>
      </w:r>
      <w:r w:rsidR="0085633E">
        <w:rPr>
          <w:rFonts w:ascii="Times New Roman" w:hAnsi="Times New Roman" w:cs="Times New Roman"/>
          <w:sz w:val="24"/>
          <w:szCs w:val="24"/>
          <w:lang w:val="el-GR"/>
        </w:rPr>
        <w:t>α</w:t>
      </w:r>
      <w:r w:rsidR="00240363">
        <w:rPr>
          <w:rFonts w:ascii="Times New Roman" w:hAnsi="Times New Roman" w:cs="Times New Roman"/>
          <w:sz w:val="24"/>
          <w:szCs w:val="24"/>
          <w:lang w:val="el-GR"/>
        </w:rPr>
        <w:t xml:space="preserve">ριστοτελικό παράδειγμα του </w:t>
      </w:r>
      <w:r w:rsidR="00DF3ABA">
        <w:rPr>
          <w:rFonts w:ascii="Times New Roman" w:hAnsi="Times New Roman" w:cs="Times New Roman"/>
          <w:sz w:val="24"/>
          <w:szCs w:val="24"/>
          <w:lang w:val="el-GR"/>
        </w:rPr>
        <w:t>αυλού</w:t>
      </w:r>
      <w:r w:rsidR="00240363">
        <w:rPr>
          <w:rFonts w:ascii="Times New Roman" w:hAnsi="Times New Roman" w:cs="Times New Roman"/>
          <w:sz w:val="24"/>
          <w:szCs w:val="24"/>
          <w:lang w:val="el-GR"/>
        </w:rPr>
        <w:t xml:space="preserve">, η αναστοχαστική επίγνωση αναφέρεται στο ότι </w:t>
      </w:r>
      <w:r w:rsidR="00A829EA">
        <w:rPr>
          <w:rFonts w:ascii="Times New Roman" w:hAnsi="Times New Roman" w:cs="Times New Roman"/>
          <w:sz w:val="24"/>
          <w:szCs w:val="24"/>
          <w:lang w:val="el-GR"/>
        </w:rPr>
        <w:t xml:space="preserve">κάποιος </w:t>
      </w:r>
      <w:r w:rsidR="00240363">
        <w:rPr>
          <w:rFonts w:ascii="Times New Roman" w:hAnsi="Times New Roman" w:cs="Times New Roman"/>
          <w:sz w:val="24"/>
          <w:szCs w:val="24"/>
          <w:lang w:val="el-GR"/>
        </w:rPr>
        <w:t>εστιάζ</w:t>
      </w:r>
      <w:r w:rsidR="00A829EA">
        <w:rPr>
          <w:rFonts w:ascii="Times New Roman" w:hAnsi="Times New Roman" w:cs="Times New Roman"/>
          <w:sz w:val="24"/>
          <w:szCs w:val="24"/>
          <w:lang w:val="el-GR"/>
        </w:rPr>
        <w:t>ει</w:t>
      </w:r>
      <w:r w:rsidR="00240363">
        <w:rPr>
          <w:rFonts w:ascii="Times New Roman" w:hAnsi="Times New Roman" w:cs="Times New Roman"/>
          <w:sz w:val="24"/>
          <w:szCs w:val="24"/>
          <w:lang w:val="el-GR"/>
        </w:rPr>
        <w:t xml:space="preserve"> </w:t>
      </w:r>
      <w:r w:rsidR="006404AF">
        <w:rPr>
          <w:rFonts w:ascii="Times New Roman" w:hAnsi="Times New Roman" w:cs="Times New Roman"/>
          <w:sz w:val="24"/>
          <w:szCs w:val="24"/>
          <w:lang w:val="el-GR"/>
        </w:rPr>
        <w:t xml:space="preserve">όχι στον ήχο του </w:t>
      </w:r>
      <w:r w:rsidR="00DF3ABA">
        <w:rPr>
          <w:rFonts w:ascii="Times New Roman" w:hAnsi="Times New Roman" w:cs="Times New Roman"/>
          <w:sz w:val="24"/>
          <w:szCs w:val="24"/>
          <w:lang w:val="el-GR"/>
        </w:rPr>
        <w:t>αυλού</w:t>
      </w:r>
      <w:r w:rsidR="006404AF">
        <w:rPr>
          <w:rFonts w:ascii="Times New Roman" w:hAnsi="Times New Roman" w:cs="Times New Roman"/>
          <w:sz w:val="24"/>
          <w:szCs w:val="24"/>
          <w:lang w:val="el-GR"/>
        </w:rPr>
        <w:t xml:space="preserve"> αλλά </w:t>
      </w:r>
      <w:r w:rsidR="00240363">
        <w:rPr>
          <w:rFonts w:ascii="Times New Roman" w:hAnsi="Times New Roman" w:cs="Times New Roman"/>
          <w:sz w:val="24"/>
          <w:szCs w:val="24"/>
          <w:lang w:val="el-GR"/>
        </w:rPr>
        <w:t xml:space="preserve">στο </w:t>
      </w:r>
      <w:r w:rsidR="00A829EA">
        <w:rPr>
          <w:rFonts w:ascii="Times New Roman" w:hAnsi="Times New Roman" w:cs="Times New Roman"/>
          <w:sz w:val="24"/>
          <w:szCs w:val="24"/>
          <w:lang w:val="el-GR"/>
        </w:rPr>
        <w:t xml:space="preserve">γεγονός </w:t>
      </w:r>
      <w:r w:rsidR="00EA7662">
        <w:rPr>
          <w:rFonts w:ascii="Times New Roman" w:hAnsi="Times New Roman" w:cs="Times New Roman"/>
          <w:sz w:val="24"/>
          <w:szCs w:val="24"/>
          <w:lang w:val="el-GR"/>
        </w:rPr>
        <w:t>ότι ακού</w:t>
      </w:r>
      <w:r w:rsidR="00A829EA">
        <w:rPr>
          <w:rFonts w:ascii="Times New Roman" w:hAnsi="Times New Roman" w:cs="Times New Roman"/>
          <w:sz w:val="24"/>
          <w:szCs w:val="24"/>
          <w:lang w:val="el-GR"/>
        </w:rPr>
        <w:t>ει</w:t>
      </w:r>
      <w:r w:rsidR="00EA7662">
        <w:rPr>
          <w:rFonts w:ascii="Times New Roman" w:hAnsi="Times New Roman" w:cs="Times New Roman"/>
          <w:sz w:val="24"/>
          <w:szCs w:val="24"/>
          <w:lang w:val="el-GR"/>
        </w:rPr>
        <w:t xml:space="preserve"> το</w:t>
      </w:r>
      <w:r w:rsidR="00DF3ABA">
        <w:rPr>
          <w:rFonts w:ascii="Times New Roman" w:hAnsi="Times New Roman" w:cs="Times New Roman"/>
          <w:sz w:val="24"/>
          <w:szCs w:val="24"/>
          <w:lang w:val="el-GR"/>
        </w:rPr>
        <w:t>ν αυλό</w:t>
      </w:r>
      <w:r w:rsidR="00240363">
        <w:rPr>
          <w:rFonts w:ascii="Times New Roman" w:hAnsi="Times New Roman" w:cs="Times New Roman"/>
          <w:sz w:val="24"/>
          <w:szCs w:val="24"/>
          <w:lang w:val="el-GR"/>
        </w:rPr>
        <w:t xml:space="preserve"> που παίζει</w:t>
      </w:r>
      <w:r w:rsidR="00EA7662">
        <w:rPr>
          <w:rFonts w:ascii="Times New Roman" w:hAnsi="Times New Roman" w:cs="Times New Roman"/>
          <w:sz w:val="24"/>
          <w:szCs w:val="24"/>
          <w:lang w:val="el-GR"/>
        </w:rPr>
        <w:t xml:space="preserve">, ενώ η αντιληπτική προσοχή αναφέρεται στο ότι </w:t>
      </w:r>
      <w:r w:rsidR="00A829EA">
        <w:rPr>
          <w:rFonts w:ascii="Times New Roman" w:hAnsi="Times New Roman" w:cs="Times New Roman"/>
          <w:sz w:val="24"/>
          <w:szCs w:val="24"/>
          <w:lang w:val="el-GR"/>
        </w:rPr>
        <w:t xml:space="preserve">κάποιος </w:t>
      </w:r>
      <w:r w:rsidR="00EA7662">
        <w:rPr>
          <w:rFonts w:ascii="Times New Roman" w:hAnsi="Times New Roman" w:cs="Times New Roman"/>
          <w:sz w:val="24"/>
          <w:szCs w:val="24"/>
          <w:lang w:val="el-GR"/>
        </w:rPr>
        <w:t>εστιάζ</w:t>
      </w:r>
      <w:r w:rsidR="00A829EA">
        <w:rPr>
          <w:rFonts w:ascii="Times New Roman" w:hAnsi="Times New Roman" w:cs="Times New Roman"/>
          <w:sz w:val="24"/>
          <w:szCs w:val="24"/>
          <w:lang w:val="el-GR"/>
        </w:rPr>
        <w:t>ει</w:t>
      </w:r>
      <w:r w:rsidR="00EA7662">
        <w:rPr>
          <w:rFonts w:ascii="Times New Roman" w:hAnsi="Times New Roman" w:cs="Times New Roman"/>
          <w:sz w:val="24"/>
          <w:szCs w:val="24"/>
          <w:lang w:val="el-GR"/>
        </w:rPr>
        <w:t xml:space="preserve"> στον ήχο του </w:t>
      </w:r>
      <w:r w:rsidR="00DF3ABA">
        <w:rPr>
          <w:rFonts w:ascii="Times New Roman" w:hAnsi="Times New Roman" w:cs="Times New Roman"/>
          <w:sz w:val="24"/>
          <w:szCs w:val="24"/>
          <w:lang w:val="el-GR"/>
        </w:rPr>
        <w:t>αυλού</w:t>
      </w:r>
      <w:r w:rsidR="00EA7662">
        <w:rPr>
          <w:rFonts w:ascii="Times New Roman" w:hAnsi="Times New Roman" w:cs="Times New Roman"/>
          <w:sz w:val="24"/>
          <w:szCs w:val="24"/>
          <w:lang w:val="el-GR"/>
        </w:rPr>
        <w:t xml:space="preserve"> </w:t>
      </w:r>
      <w:r w:rsidR="00A829EA">
        <w:rPr>
          <w:rFonts w:ascii="Times New Roman" w:hAnsi="Times New Roman" w:cs="Times New Roman"/>
          <w:sz w:val="24"/>
          <w:szCs w:val="24"/>
          <w:lang w:val="el-GR"/>
        </w:rPr>
        <w:t>και όχι, για παράδειγμα,</w:t>
      </w:r>
      <w:r w:rsidR="00F369B7">
        <w:rPr>
          <w:rFonts w:ascii="Times New Roman" w:hAnsi="Times New Roman" w:cs="Times New Roman"/>
          <w:sz w:val="24"/>
          <w:szCs w:val="24"/>
          <w:lang w:val="el-GR"/>
        </w:rPr>
        <w:t xml:space="preserve"> </w:t>
      </w:r>
      <w:r w:rsidR="00EA7662">
        <w:rPr>
          <w:rFonts w:ascii="Times New Roman" w:hAnsi="Times New Roman" w:cs="Times New Roman"/>
          <w:sz w:val="24"/>
          <w:szCs w:val="24"/>
          <w:lang w:val="el-GR"/>
        </w:rPr>
        <w:t>σ</w:t>
      </w:r>
      <w:r w:rsidR="00A829EA">
        <w:rPr>
          <w:rFonts w:ascii="Times New Roman" w:hAnsi="Times New Roman" w:cs="Times New Roman"/>
          <w:sz w:val="24"/>
          <w:szCs w:val="24"/>
          <w:lang w:val="el-GR"/>
        </w:rPr>
        <w:t>τη συζήτηση που συμμετέχει</w:t>
      </w:r>
      <w:r w:rsidR="00240363">
        <w:rPr>
          <w:rFonts w:ascii="Times New Roman" w:hAnsi="Times New Roman" w:cs="Times New Roman"/>
          <w:sz w:val="24"/>
          <w:szCs w:val="24"/>
          <w:lang w:val="el-GR"/>
        </w:rPr>
        <w:t>.</w:t>
      </w:r>
      <w:r w:rsidR="00B637D7">
        <w:rPr>
          <w:rFonts w:ascii="Times New Roman" w:hAnsi="Times New Roman" w:cs="Times New Roman"/>
          <w:sz w:val="24"/>
          <w:szCs w:val="24"/>
          <w:lang w:val="el-GR"/>
        </w:rPr>
        <w:t xml:space="preserve"> Το φαινόμενο της αναστοχαστική</w:t>
      </w:r>
      <w:r w:rsidR="00737289">
        <w:rPr>
          <w:rFonts w:ascii="Times New Roman" w:hAnsi="Times New Roman" w:cs="Times New Roman"/>
          <w:sz w:val="24"/>
          <w:szCs w:val="24"/>
          <w:lang w:val="el-GR"/>
        </w:rPr>
        <w:t>ς</w:t>
      </w:r>
      <w:r w:rsidR="00B637D7">
        <w:rPr>
          <w:rFonts w:ascii="Times New Roman" w:hAnsi="Times New Roman" w:cs="Times New Roman"/>
          <w:sz w:val="24"/>
          <w:szCs w:val="24"/>
          <w:lang w:val="el-GR"/>
        </w:rPr>
        <w:t xml:space="preserve"> επίγνωσης </w:t>
      </w:r>
      <w:r w:rsidR="00737289">
        <w:rPr>
          <w:rFonts w:ascii="Times New Roman" w:hAnsi="Times New Roman" w:cs="Times New Roman"/>
          <w:sz w:val="24"/>
          <w:szCs w:val="24"/>
          <w:lang w:val="el-GR"/>
        </w:rPr>
        <w:t>βρίσκεται</w:t>
      </w:r>
      <w:r w:rsidR="00B637D7">
        <w:rPr>
          <w:rFonts w:ascii="Times New Roman" w:hAnsi="Times New Roman" w:cs="Times New Roman"/>
          <w:sz w:val="24"/>
          <w:szCs w:val="24"/>
          <w:lang w:val="el-GR"/>
        </w:rPr>
        <w:t xml:space="preserve"> </w:t>
      </w:r>
      <w:r w:rsidR="00737289">
        <w:rPr>
          <w:rFonts w:ascii="Times New Roman" w:hAnsi="Times New Roman" w:cs="Times New Roman"/>
          <w:sz w:val="24"/>
          <w:szCs w:val="24"/>
          <w:lang w:val="el-GR"/>
        </w:rPr>
        <w:t xml:space="preserve">εδώ και </w:t>
      </w:r>
      <w:r w:rsidR="00B637D7">
        <w:rPr>
          <w:rFonts w:ascii="Times New Roman" w:hAnsi="Times New Roman" w:cs="Times New Roman"/>
          <w:sz w:val="24"/>
          <w:szCs w:val="24"/>
          <w:lang w:val="el-GR"/>
        </w:rPr>
        <w:t xml:space="preserve">πολλά χρόνια στο επίκεντρο των </w:t>
      </w:r>
      <w:r w:rsidR="00E46000">
        <w:rPr>
          <w:rFonts w:ascii="Times New Roman" w:hAnsi="Times New Roman" w:cs="Times New Roman"/>
          <w:sz w:val="24"/>
          <w:szCs w:val="24"/>
          <w:lang w:val="el-GR"/>
        </w:rPr>
        <w:t xml:space="preserve">αριστοτελικών </w:t>
      </w:r>
      <w:r w:rsidR="00B637D7">
        <w:rPr>
          <w:rFonts w:ascii="Times New Roman" w:hAnsi="Times New Roman" w:cs="Times New Roman"/>
          <w:sz w:val="24"/>
          <w:szCs w:val="24"/>
          <w:lang w:val="el-GR"/>
        </w:rPr>
        <w:t>μελετών</w:t>
      </w:r>
      <w:r w:rsidR="00F369B7">
        <w:rPr>
          <w:rFonts w:ascii="Times New Roman" w:hAnsi="Times New Roman" w:cs="Times New Roman"/>
          <w:sz w:val="24"/>
          <w:szCs w:val="24"/>
          <w:lang w:val="el-GR"/>
        </w:rPr>
        <w:t>,</w:t>
      </w:r>
      <w:r w:rsidR="00B637D7">
        <w:rPr>
          <w:rStyle w:val="FootnoteReference"/>
          <w:rFonts w:ascii="Times New Roman" w:hAnsi="Times New Roman" w:cs="Times New Roman"/>
          <w:sz w:val="24"/>
          <w:szCs w:val="24"/>
          <w:lang w:val="el-GR"/>
        </w:rPr>
        <w:footnoteReference w:id="1"/>
      </w:r>
      <w:r w:rsidR="00B637D7">
        <w:rPr>
          <w:rFonts w:ascii="Times New Roman" w:hAnsi="Times New Roman" w:cs="Times New Roman"/>
          <w:sz w:val="24"/>
          <w:szCs w:val="24"/>
          <w:lang w:val="el-GR"/>
        </w:rPr>
        <w:t xml:space="preserve"> ενώ το φαινόμενο της αντιληπτικής προσοχής έχει </w:t>
      </w:r>
      <w:r w:rsidR="00E46000">
        <w:rPr>
          <w:rFonts w:ascii="Times New Roman" w:hAnsi="Times New Roman" w:cs="Times New Roman"/>
          <w:sz w:val="24"/>
          <w:szCs w:val="24"/>
          <w:lang w:val="el-GR"/>
        </w:rPr>
        <w:t xml:space="preserve">συζητηθεί </w:t>
      </w:r>
      <w:r w:rsidR="00B637D7">
        <w:rPr>
          <w:rFonts w:ascii="Times New Roman" w:hAnsi="Times New Roman" w:cs="Times New Roman"/>
          <w:sz w:val="24"/>
          <w:szCs w:val="24"/>
          <w:lang w:val="el-GR"/>
        </w:rPr>
        <w:t>πολύ λιγότερο.</w:t>
      </w:r>
      <w:r w:rsidR="00B637D7">
        <w:rPr>
          <w:rStyle w:val="FootnoteReference"/>
          <w:rFonts w:ascii="Times New Roman" w:hAnsi="Times New Roman" w:cs="Times New Roman"/>
          <w:sz w:val="24"/>
          <w:szCs w:val="24"/>
          <w:lang w:val="el-GR"/>
        </w:rPr>
        <w:footnoteReference w:id="2"/>
      </w:r>
      <w:r w:rsidR="00B637D7">
        <w:rPr>
          <w:rFonts w:ascii="Times New Roman" w:hAnsi="Times New Roman" w:cs="Times New Roman"/>
          <w:sz w:val="24"/>
          <w:szCs w:val="24"/>
          <w:lang w:val="el-GR"/>
        </w:rPr>
        <w:t xml:space="preserve"> Είναι </w:t>
      </w:r>
      <w:r w:rsidR="00737289">
        <w:rPr>
          <w:rFonts w:ascii="Times New Roman" w:hAnsi="Times New Roman" w:cs="Times New Roman"/>
          <w:sz w:val="24"/>
          <w:szCs w:val="24"/>
          <w:lang w:val="el-GR"/>
        </w:rPr>
        <w:t xml:space="preserve">μάλιστα </w:t>
      </w:r>
      <w:r w:rsidR="00B637D7">
        <w:rPr>
          <w:rFonts w:ascii="Times New Roman" w:hAnsi="Times New Roman" w:cs="Times New Roman"/>
          <w:sz w:val="24"/>
          <w:szCs w:val="24"/>
          <w:lang w:val="el-GR"/>
        </w:rPr>
        <w:t xml:space="preserve">ενδιαφέρον ότι </w:t>
      </w:r>
      <w:r w:rsidR="00BE704E">
        <w:rPr>
          <w:rFonts w:ascii="Times New Roman" w:hAnsi="Times New Roman" w:cs="Times New Roman"/>
          <w:sz w:val="24"/>
          <w:szCs w:val="24"/>
          <w:lang w:val="el-GR"/>
        </w:rPr>
        <w:t xml:space="preserve">οι σύγχρονοι μελετητές ποτέ </w:t>
      </w:r>
      <w:r w:rsidR="00967253">
        <w:rPr>
          <w:rFonts w:ascii="Times New Roman" w:hAnsi="Times New Roman" w:cs="Times New Roman"/>
          <w:sz w:val="24"/>
          <w:szCs w:val="24"/>
          <w:lang w:val="el-GR"/>
        </w:rPr>
        <w:t xml:space="preserve">δεν </w:t>
      </w:r>
      <w:r w:rsidR="004562DE">
        <w:rPr>
          <w:rFonts w:ascii="Times New Roman" w:hAnsi="Times New Roman" w:cs="Times New Roman"/>
          <w:sz w:val="24"/>
          <w:szCs w:val="24"/>
          <w:lang w:val="el-GR"/>
        </w:rPr>
        <w:t>ασχολ</w:t>
      </w:r>
      <w:r w:rsidR="00967253">
        <w:rPr>
          <w:rFonts w:ascii="Times New Roman" w:hAnsi="Times New Roman" w:cs="Times New Roman"/>
          <w:sz w:val="24"/>
          <w:szCs w:val="24"/>
          <w:lang w:val="el-GR"/>
        </w:rPr>
        <w:t>ήθηκαν</w:t>
      </w:r>
      <w:r w:rsidR="004562DE">
        <w:rPr>
          <w:rFonts w:ascii="Times New Roman" w:hAnsi="Times New Roman" w:cs="Times New Roman"/>
          <w:sz w:val="24"/>
          <w:szCs w:val="24"/>
          <w:lang w:val="el-GR"/>
        </w:rPr>
        <w:t xml:space="preserve"> </w:t>
      </w:r>
      <w:r w:rsidR="00737D79">
        <w:rPr>
          <w:rFonts w:ascii="Times New Roman" w:hAnsi="Times New Roman" w:cs="Times New Roman"/>
          <w:sz w:val="24"/>
          <w:szCs w:val="24"/>
          <w:lang w:val="el-GR"/>
        </w:rPr>
        <w:t xml:space="preserve">συστηματικά και </w:t>
      </w:r>
      <w:r w:rsidR="004562DE">
        <w:rPr>
          <w:rFonts w:ascii="Times New Roman" w:hAnsi="Times New Roman" w:cs="Times New Roman"/>
          <w:sz w:val="24"/>
          <w:szCs w:val="24"/>
          <w:lang w:val="el-GR"/>
        </w:rPr>
        <w:t>με</w:t>
      </w:r>
      <w:r w:rsidR="00BE704E">
        <w:rPr>
          <w:rFonts w:ascii="Times New Roman" w:hAnsi="Times New Roman" w:cs="Times New Roman"/>
          <w:sz w:val="24"/>
          <w:szCs w:val="24"/>
          <w:lang w:val="el-GR"/>
        </w:rPr>
        <w:t xml:space="preserve"> </w:t>
      </w:r>
      <w:r w:rsidR="00B637D7">
        <w:rPr>
          <w:rFonts w:ascii="Times New Roman" w:hAnsi="Times New Roman" w:cs="Times New Roman"/>
          <w:sz w:val="24"/>
          <w:szCs w:val="24"/>
          <w:lang w:val="el-GR"/>
        </w:rPr>
        <w:t xml:space="preserve">τα </w:t>
      </w:r>
      <w:r w:rsidR="00737289">
        <w:rPr>
          <w:rFonts w:ascii="Times New Roman" w:hAnsi="Times New Roman" w:cs="Times New Roman"/>
          <w:sz w:val="24"/>
          <w:szCs w:val="24"/>
          <w:lang w:val="el-GR"/>
        </w:rPr>
        <w:t xml:space="preserve">δύο </w:t>
      </w:r>
      <w:r w:rsidR="00BE704E">
        <w:rPr>
          <w:rFonts w:ascii="Times New Roman" w:hAnsi="Times New Roman" w:cs="Times New Roman"/>
          <w:sz w:val="24"/>
          <w:szCs w:val="24"/>
          <w:lang w:val="el-GR"/>
        </w:rPr>
        <w:t xml:space="preserve">αυτά </w:t>
      </w:r>
      <w:r w:rsidR="00B637D7">
        <w:rPr>
          <w:rFonts w:ascii="Times New Roman" w:hAnsi="Times New Roman" w:cs="Times New Roman"/>
          <w:sz w:val="24"/>
          <w:szCs w:val="24"/>
          <w:lang w:val="el-GR"/>
        </w:rPr>
        <w:t xml:space="preserve">φαινόμενα </w:t>
      </w:r>
      <w:r w:rsidR="008778D1">
        <w:rPr>
          <w:rFonts w:ascii="Times New Roman" w:hAnsi="Times New Roman" w:cs="Times New Roman"/>
          <w:sz w:val="24"/>
          <w:szCs w:val="24"/>
          <w:lang w:val="el-GR"/>
        </w:rPr>
        <w:t>από κοινού</w:t>
      </w:r>
      <w:r w:rsidR="00B637D7">
        <w:rPr>
          <w:rFonts w:ascii="Times New Roman" w:hAnsi="Times New Roman" w:cs="Times New Roman"/>
          <w:sz w:val="24"/>
          <w:szCs w:val="24"/>
          <w:lang w:val="el-GR"/>
        </w:rPr>
        <w:t xml:space="preserve">. </w:t>
      </w:r>
    </w:p>
    <w:p w14:paraId="007C7B70" w14:textId="688B5324" w:rsidR="002D2CD7" w:rsidRDefault="00BE704E" w:rsidP="009F100B">
      <w:pPr>
        <w:autoSpaceDE w:val="0"/>
        <w:autoSpaceDN w:val="0"/>
        <w:adjustRightInd w:val="0"/>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Σ</w:t>
      </w:r>
      <w:r w:rsidR="005B1405">
        <w:rPr>
          <w:rFonts w:ascii="Times New Roman" w:hAnsi="Times New Roman" w:cs="Times New Roman"/>
          <w:sz w:val="24"/>
          <w:szCs w:val="24"/>
          <w:lang w:val="el-GR"/>
        </w:rPr>
        <w:t>τόχος</w:t>
      </w:r>
      <w:r w:rsidR="00B637D7">
        <w:rPr>
          <w:rFonts w:ascii="Times New Roman" w:hAnsi="Times New Roman" w:cs="Times New Roman"/>
          <w:sz w:val="24"/>
          <w:szCs w:val="24"/>
          <w:lang w:val="el-GR"/>
        </w:rPr>
        <w:t xml:space="preserve"> μου </w:t>
      </w:r>
      <w:r w:rsidR="00A563EC">
        <w:rPr>
          <w:rFonts w:ascii="Times New Roman" w:hAnsi="Times New Roman" w:cs="Times New Roman"/>
          <w:sz w:val="24"/>
          <w:szCs w:val="24"/>
          <w:lang w:val="el-GR"/>
        </w:rPr>
        <w:t>στο άρθρο αυτό</w:t>
      </w:r>
      <w:r w:rsidR="00B637D7">
        <w:rPr>
          <w:rFonts w:ascii="Times New Roman" w:hAnsi="Times New Roman" w:cs="Times New Roman"/>
          <w:sz w:val="24"/>
          <w:szCs w:val="24"/>
          <w:lang w:val="el-GR"/>
        </w:rPr>
        <w:t xml:space="preserve"> είναι να εξετάσω</w:t>
      </w:r>
      <w:r w:rsidR="00C04E77">
        <w:rPr>
          <w:rFonts w:ascii="Times New Roman" w:hAnsi="Times New Roman" w:cs="Times New Roman"/>
          <w:sz w:val="24"/>
          <w:szCs w:val="24"/>
          <w:lang w:val="el-GR"/>
        </w:rPr>
        <w:t xml:space="preserve"> </w:t>
      </w:r>
      <w:r w:rsidR="004562DE">
        <w:rPr>
          <w:rFonts w:ascii="Times New Roman" w:hAnsi="Times New Roman" w:cs="Times New Roman"/>
          <w:sz w:val="24"/>
          <w:szCs w:val="24"/>
          <w:lang w:val="el-GR"/>
        </w:rPr>
        <w:t xml:space="preserve">το φαινόμενο της αντιληπτικής προσοχής </w:t>
      </w:r>
      <w:r w:rsidR="00900C22">
        <w:rPr>
          <w:rFonts w:ascii="Times New Roman" w:hAnsi="Times New Roman" w:cs="Times New Roman"/>
          <w:sz w:val="24"/>
          <w:szCs w:val="24"/>
          <w:lang w:val="el-GR"/>
        </w:rPr>
        <w:t>υπό το φως των</w:t>
      </w:r>
      <w:r w:rsidR="00C04E77">
        <w:rPr>
          <w:rFonts w:ascii="Times New Roman" w:hAnsi="Times New Roman" w:cs="Times New Roman"/>
          <w:sz w:val="24"/>
          <w:szCs w:val="24"/>
          <w:lang w:val="el-GR"/>
        </w:rPr>
        <w:t xml:space="preserve"> </w:t>
      </w:r>
      <w:r w:rsidR="009805A7">
        <w:rPr>
          <w:rFonts w:ascii="Times New Roman" w:hAnsi="Times New Roman" w:cs="Times New Roman"/>
          <w:sz w:val="24"/>
          <w:szCs w:val="24"/>
          <w:lang w:val="el-GR"/>
        </w:rPr>
        <w:t>αριστοτελικ</w:t>
      </w:r>
      <w:r w:rsidR="00900C22">
        <w:rPr>
          <w:rFonts w:ascii="Times New Roman" w:hAnsi="Times New Roman" w:cs="Times New Roman"/>
          <w:sz w:val="24"/>
          <w:szCs w:val="24"/>
          <w:lang w:val="el-GR"/>
        </w:rPr>
        <w:t>ών</w:t>
      </w:r>
      <w:r w:rsidR="009805A7">
        <w:rPr>
          <w:rFonts w:ascii="Times New Roman" w:hAnsi="Times New Roman" w:cs="Times New Roman"/>
          <w:sz w:val="24"/>
          <w:szCs w:val="24"/>
          <w:lang w:val="el-GR"/>
        </w:rPr>
        <w:t xml:space="preserve"> </w:t>
      </w:r>
      <w:r w:rsidR="00C04E77">
        <w:rPr>
          <w:rFonts w:ascii="Times New Roman" w:hAnsi="Times New Roman" w:cs="Times New Roman"/>
          <w:sz w:val="24"/>
          <w:szCs w:val="24"/>
          <w:lang w:val="el-GR"/>
        </w:rPr>
        <w:t>κε</w:t>
      </w:r>
      <w:r w:rsidR="00900C22">
        <w:rPr>
          <w:rFonts w:ascii="Times New Roman" w:hAnsi="Times New Roman" w:cs="Times New Roman"/>
          <w:sz w:val="24"/>
          <w:szCs w:val="24"/>
          <w:lang w:val="el-GR"/>
        </w:rPr>
        <w:t>ιμένων</w:t>
      </w:r>
      <w:r w:rsidR="00C04E77">
        <w:rPr>
          <w:rFonts w:ascii="Times New Roman" w:hAnsi="Times New Roman" w:cs="Times New Roman"/>
          <w:sz w:val="24"/>
          <w:szCs w:val="24"/>
          <w:lang w:val="el-GR"/>
        </w:rPr>
        <w:t xml:space="preserve"> </w:t>
      </w:r>
      <w:r w:rsidR="009805A7">
        <w:rPr>
          <w:rFonts w:ascii="Times New Roman" w:hAnsi="Times New Roman" w:cs="Times New Roman"/>
          <w:sz w:val="24"/>
          <w:szCs w:val="24"/>
          <w:lang w:val="el-GR"/>
        </w:rPr>
        <w:t>που συζητούν</w:t>
      </w:r>
      <w:r w:rsidR="00C04E77">
        <w:rPr>
          <w:rFonts w:ascii="Times New Roman" w:hAnsi="Times New Roman" w:cs="Times New Roman"/>
          <w:sz w:val="24"/>
          <w:szCs w:val="24"/>
          <w:lang w:val="el-GR"/>
        </w:rPr>
        <w:t xml:space="preserve"> την αναστοχαστική επίγνωση, ώστε να διερευνήσω αν </w:t>
      </w:r>
      <w:r w:rsidR="00932558">
        <w:rPr>
          <w:rFonts w:ascii="Times New Roman" w:hAnsi="Times New Roman" w:cs="Times New Roman"/>
          <w:sz w:val="24"/>
          <w:szCs w:val="24"/>
          <w:lang w:val="el-GR"/>
        </w:rPr>
        <w:t>η</w:t>
      </w:r>
      <w:r w:rsidR="00C04E77">
        <w:rPr>
          <w:rFonts w:ascii="Times New Roman" w:hAnsi="Times New Roman" w:cs="Times New Roman"/>
          <w:sz w:val="24"/>
          <w:szCs w:val="24"/>
          <w:lang w:val="el-GR"/>
        </w:rPr>
        <w:t xml:space="preserve"> </w:t>
      </w:r>
      <w:r w:rsidR="009805A7">
        <w:rPr>
          <w:rFonts w:ascii="Times New Roman" w:hAnsi="Times New Roman" w:cs="Times New Roman"/>
          <w:sz w:val="24"/>
          <w:szCs w:val="24"/>
          <w:lang w:val="el-GR"/>
        </w:rPr>
        <w:t xml:space="preserve">ταυτόχρονη </w:t>
      </w:r>
      <w:r w:rsidR="004B16F2">
        <w:rPr>
          <w:rFonts w:ascii="Times New Roman" w:hAnsi="Times New Roman" w:cs="Times New Roman"/>
          <w:sz w:val="24"/>
          <w:szCs w:val="24"/>
          <w:lang w:val="el-GR"/>
        </w:rPr>
        <w:t xml:space="preserve">ανάλυση </w:t>
      </w:r>
      <w:r w:rsidR="004D545D">
        <w:rPr>
          <w:rFonts w:ascii="Times New Roman" w:hAnsi="Times New Roman" w:cs="Times New Roman"/>
          <w:sz w:val="24"/>
          <w:szCs w:val="24"/>
          <w:lang w:val="el-GR"/>
        </w:rPr>
        <w:t xml:space="preserve">αυτών </w:t>
      </w:r>
      <w:r w:rsidR="004B16F2">
        <w:rPr>
          <w:rFonts w:ascii="Times New Roman" w:hAnsi="Times New Roman" w:cs="Times New Roman"/>
          <w:sz w:val="24"/>
          <w:szCs w:val="24"/>
          <w:lang w:val="el-GR"/>
        </w:rPr>
        <w:t xml:space="preserve">των δύο </w:t>
      </w:r>
      <w:r w:rsidR="00932558">
        <w:rPr>
          <w:rFonts w:ascii="Times New Roman" w:hAnsi="Times New Roman" w:cs="Times New Roman"/>
          <w:sz w:val="24"/>
          <w:szCs w:val="24"/>
          <w:lang w:val="el-GR"/>
        </w:rPr>
        <w:t>φαινομένων βοηθά</w:t>
      </w:r>
      <w:r w:rsidR="00C04E77">
        <w:rPr>
          <w:rFonts w:ascii="Times New Roman" w:hAnsi="Times New Roman" w:cs="Times New Roman"/>
          <w:sz w:val="24"/>
          <w:szCs w:val="24"/>
          <w:lang w:val="el-GR"/>
        </w:rPr>
        <w:t xml:space="preserve"> να κατανοήσουμε επαρκέστερα πώς </w:t>
      </w:r>
      <w:r w:rsidR="00932558">
        <w:rPr>
          <w:rFonts w:ascii="Times New Roman" w:hAnsi="Times New Roman" w:cs="Times New Roman"/>
          <w:sz w:val="24"/>
          <w:szCs w:val="24"/>
          <w:lang w:val="el-GR"/>
        </w:rPr>
        <w:t xml:space="preserve">τα </w:t>
      </w:r>
      <w:r w:rsidR="00C04E77">
        <w:rPr>
          <w:rFonts w:ascii="Times New Roman" w:hAnsi="Times New Roman" w:cs="Times New Roman"/>
          <w:sz w:val="24"/>
          <w:szCs w:val="24"/>
          <w:lang w:val="el-GR"/>
        </w:rPr>
        <w:t>συλλαμβάν</w:t>
      </w:r>
      <w:r w:rsidR="004B16F2">
        <w:rPr>
          <w:rFonts w:ascii="Times New Roman" w:hAnsi="Times New Roman" w:cs="Times New Roman"/>
          <w:sz w:val="24"/>
          <w:szCs w:val="24"/>
          <w:lang w:val="el-GR"/>
        </w:rPr>
        <w:t>ε</w:t>
      </w:r>
      <w:r w:rsidR="00C04E77">
        <w:rPr>
          <w:rFonts w:ascii="Times New Roman" w:hAnsi="Times New Roman" w:cs="Times New Roman"/>
          <w:sz w:val="24"/>
          <w:szCs w:val="24"/>
          <w:lang w:val="el-GR"/>
        </w:rPr>
        <w:t>ι</w:t>
      </w:r>
      <w:r w:rsidR="004B16F2">
        <w:rPr>
          <w:rFonts w:ascii="Times New Roman" w:hAnsi="Times New Roman" w:cs="Times New Roman"/>
          <w:sz w:val="24"/>
          <w:szCs w:val="24"/>
          <w:lang w:val="el-GR"/>
        </w:rPr>
        <w:t xml:space="preserve"> </w:t>
      </w:r>
      <w:r w:rsidR="009805A7">
        <w:rPr>
          <w:rFonts w:ascii="Times New Roman" w:hAnsi="Times New Roman" w:cs="Times New Roman"/>
          <w:sz w:val="24"/>
          <w:szCs w:val="24"/>
          <w:lang w:val="el-GR"/>
        </w:rPr>
        <w:t xml:space="preserve">ο </w:t>
      </w:r>
      <w:r w:rsidR="00932558">
        <w:rPr>
          <w:rFonts w:ascii="Times New Roman" w:hAnsi="Times New Roman" w:cs="Times New Roman"/>
          <w:sz w:val="24"/>
          <w:szCs w:val="24"/>
          <w:lang w:val="el-GR"/>
        </w:rPr>
        <w:t xml:space="preserve">ίδιος ο </w:t>
      </w:r>
      <w:r w:rsidR="009805A7">
        <w:rPr>
          <w:rFonts w:ascii="Times New Roman" w:hAnsi="Times New Roman" w:cs="Times New Roman"/>
          <w:sz w:val="24"/>
          <w:szCs w:val="24"/>
          <w:lang w:val="el-GR"/>
        </w:rPr>
        <w:t>Αριστοτέλης</w:t>
      </w:r>
      <w:r w:rsidR="00FA0C9D">
        <w:rPr>
          <w:rFonts w:ascii="Times New Roman" w:hAnsi="Times New Roman" w:cs="Times New Roman"/>
          <w:sz w:val="24"/>
          <w:szCs w:val="24"/>
          <w:lang w:val="el-GR"/>
        </w:rPr>
        <w:t xml:space="preserve">. Για το </w:t>
      </w:r>
      <w:r w:rsidR="005B1405">
        <w:rPr>
          <w:rFonts w:ascii="Times New Roman" w:hAnsi="Times New Roman" w:cs="Times New Roman"/>
          <w:sz w:val="24"/>
          <w:szCs w:val="24"/>
          <w:lang w:val="el-GR"/>
        </w:rPr>
        <w:t>λόγο</w:t>
      </w:r>
      <w:r w:rsidR="00FA0C9D">
        <w:rPr>
          <w:rFonts w:ascii="Times New Roman" w:hAnsi="Times New Roman" w:cs="Times New Roman"/>
          <w:sz w:val="24"/>
          <w:szCs w:val="24"/>
          <w:lang w:val="el-GR"/>
        </w:rPr>
        <w:t xml:space="preserve"> </w:t>
      </w:r>
      <w:r w:rsidR="009805A7">
        <w:rPr>
          <w:rFonts w:ascii="Times New Roman" w:hAnsi="Times New Roman" w:cs="Times New Roman"/>
          <w:sz w:val="24"/>
          <w:szCs w:val="24"/>
          <w:lang w:val="el-GR"/>
        </w:rPr>
        <w:t>αυτό</w:t>
      </w:r>
      <w:r w:rsidR="005B1405">
        <w:rPr>
          <w:rFonts w:ascii="Times New Roman" w:hAnsi="Times New Roman" w:cs="Times New Roman"/>
          <w:sz w:val="24"/>
          <w:szCs w:val="24"/>
          <w:lang w:val="el-GR"/>
        </w:rPr>
        <w:t>,</w:t>
      </w:r>
      <w:r w:rsidR="009805A7">
        <w:rPr>
          <w:rFonts w:ascii="Times New Roman" w:hAnsi="Times New Roman" w:cs="Times New Roman"/>
          <w:sz w:val="24"/>
          <w:szCs w:val="24"/>
          <w:lang w:val="el-GR"/>
        </w:rPr>
        <w:t xml:space="preserve"> </w:t>
      </w:r>
      <w:r w:rsidR="00FA0C9D">
        <w:rPr>
          <w:rFonts w:ascii="Times New Roman" w:hAnsi="Times New Roman" w:cs="Times New Roman"/>
          <w:sz w:val="24"/>
          <w:szCs w:val="24"/>
          <w:lang w:val="el-GR"/>
        </w:rPr>
        <w:t>αποδεικνύεται</w:t>
      </w:r>
      <w:r w:rsidR="005B1405">
        <w:rPr>
          <w:rFonts w:ascii="Times New Roman" w:hAnsi="Times New Roman" w:cs="Times New Roman"/>
          <w:sz w:val="24"/>
          <w:szCs w:val="24"/>
          <w:lang w:val="el-GR"/>
        </w:rPr>
        <w:t xml:space="preserve"> </w:t>
      </w:r>
      <w:r w:rsidR="00FA0C9D">
        <w:rPr>
          <w:rFonts w:ascii="Times New Roman" w:hAnsi="Times New Roman" w:cs="Times New Roman"/>
          <w:sz w:val="24"/>
          <w:szCs w:val="24"/>
          <w:lang w:val="el-GR"/>
        </w:rPr>
        <w:t>χρήσιμ</w:t>
      </w:r>
      <w:r w:rsidR="00EB3210">
        <w:rPr>
          <w:rFonts w:ascii="Times New Roman" w:hAnsi="Times New Roman" w:cs="Times New Roman"/>
          <w:sz w:val="24"/>
          <w:szCs w:val="24"/>
          <w:lang w:val="el-GR"/>
        </w:rPr>
        <w:t>ο</w:t>
      </w:r>
      <w:r w:rsidR="005B1405">
        <w:rPr>
          <w:rFonts w:ascii="Times New Roman" w:hAnsi="Times New Roman" w:cs="Times New Roman"/>
          <w:sz w:val="24"/>
          <w:szCs w:val="24"/>
          <w:lang w:val="el-GR"/>
        </w:rPr>
        <w:t>, νομίζω,</w:t>
      </w:r>
      <w:r w:rsidR="00FA0C9D">
        <w:rPr>
          <w:rFonts w:ascii="Times New Roman" w:hAnsi="Times New Roman" w:cs="Times New Roman"/>
          <w:sz w:val="24"/>
          <w:szCs w:val="24"/>
          <w:lang w:val="el-GR"/>
        </w:rPr>
        <w:t xml:space="preserve"> </w:t>
      </w:r>
      <w:r w:rsidR="00EB3210">
        <w:rPr>
          <w:rFonts w:ascii="Times New Roman" w:hAnsi="Times New Roman" w:cs="Times New Roman"/>
          <w:sz w:val="24"/>
          <w:szCs w:val="24"/>
          <w:lang w:val="el-GR"/>
        </w:rPr>
        <w:t>να μελετήσουμε</w:t>
      </w:r>
      <w:r w:rsidR="00FA0C9D">
        <w:rPr>
          <w:rFonts w:ascii="Times New Roman" w:hAnsi="Times New Roman" w:cs="Times New Roman"/>
          <w:sz w:val="24"/>
          <w:szCs w:val="24"/>
          <w:lang w:val="el-GR"/>
        </w:rPr>
        <w:t xml:space="preserve"> </w:t>
      </w:r>
      <w:r w:rsidR="00967253">
        <w:rPr>
          <w:rFonts w:ascii="Times New Roman" w:hAnsi="Times New Roman" w:cs="Times New Roman"/>
          <w:sz w:val="24"/>
          <w:szCs w:val="24"/>
          <w:lang w:val="el-GR"/>
        </w:rPr>
        <w:t xml:space="preserve">και </w:t>
      </w:r>
      <w:r w:rsidR="00FA0C9D">
        <w:rPr>
          <w:rFonts w:ascii="Times New Roman" w:hAnsi="Times New Roman" w:cs="Times New Roman"/>
          <w:sz w:val="24"/>
          <w:szCs w:val="24"/>
          <w:lang w:val="el-GR"/>
        </w:rPr>
        <w:t xml:space="preserve">τον τρόπο με τον οποίο </w:t>
      </w:r>
      <w:r w:rsidR="00967253">
        <w:rPr>
          <w:rFonts w:ascii="Times New Roman" w:hAnsi="Times New Roman" w:cs="Times New Roman"/>
          <w:sz w:val="24"/>
          <w:szCs w:val="24"/>
          <w:lang w:val="el-GR"/>
        </w:rPr>
        <w:t xml:space="preserve">αυτά </w:t>
      </w:r>
      <w:r w:rsidR="00FA0C9D">
        <w:rPr>
          <w:rFonts w:ascii="Times New Roman" w:hAnsi="Times New Roman" w:cs="Times New Roman"/>
          <w:sz w:val="24"/>
          <w:szCs w:val="24"/>
          <w:lang w:val="el-GR"/>
        </w:rPr>
        <w:t xml:space="preserve">τα φαινόμενα </w:t>
      </w:r>
      <w:r w:rsidR="00967253">
        <w:rPr>
          <w:rFonts w:ascii="Times New Roman" w:hAnsi="Times New Roman" w:cs="Times New Roman"/>
          <w:sz w:val="24"/>
          <w:szCs w:val="24"/>
          <w:lang w:val="el-GR"/>
        </w:rPr>
        <w:t>σχολ</w:t>
      </w:r>
      <w:r w:rsidR="00932558">
        <w:rPr>
          <w:rFonts w:ascii="Times New Roman" w:hAnsi="Times New Roman" w:cs="Times New Roman"/>
          <w:sz w:val="24"/>
          <w:szCs w:val="24"/>
          <w:lang w:val="el-GR"/>
        </w:rPr>
        <w:t>ιάστηκαν</w:t>
      </w:r>
      <w:r w:rsidR="00FA0C9D">
        <w:rPr>
          <w:rFonts w:ascii="Times New Roman" w:hAnsi="Times New Roman" w:cs="Times New Roman"/>
          <w:sz w:val="24"/>
          <w:szCs w:val="24"/>
          <w:lang w:val="el-GR"/>
        </w:rPr>
        <w:t xml:space="preserve"> </w:t>
      </w:r>
      <w:r w:rsidR="00A563EC">
        <w:rPr>
          <w:rFonts w:ascii="Times New Roman" w:hAnsi="Times New Roman" w:cs="Times New Roman"/>
          <w:sz w:val="24"/>
          <w:szCs w:val="24"/>
          <w:lang w:val="el-GR"/>
        </w:rPr>
        <w:t>από τους</w:t>
      </w:r>
      <w:r w:rsidR="00FA0C9D">
        <w:rPr>
          <w:rFonts w:ascii="Times New Roman" w:hAnsi="Times New Roman" w:cs="Times New Roman"/>
          <w:sz w:val="24"/>
          <w:szCs w:val="24"/>
          <w:lang w:val="el-GR"/>
        </w:rPr>
        <w:t xml:space="preserve"> </w:t>
      </w:r>
      <w:r w:rsidR="00C439A2">
        <w:rPr>
          <w:rFonts w:ascii="Times New Roman" w:hAnsi="Times New Roman" w:cs="Times New Roman"/>
          <w:sz w:val="24"/>
          <w:szCs w:val="24"/>
          <w:lang w:val="el-GR"/>
        </w:rPr>
        <w:t>υπομνηματιστές</w:t>
      </w:r>
      <w:r w:rsidR="00FA0C9D">
        <w:rPr>
          <w:rFonts w:ascii="Times New Roman" w:hAnsi="Times New Roman" w:cs="Times New Roman"/>
          <w:sz w:val="24"/>
          <w:szCs w:val="24"/>
          <w:lang w:val="el-GR"/>
        </w:rPr>
        <w:t xml:space="preserve"> του Αριστοτέλη</w:t>
      </w:r>
      <w:r w:rsidR="00EB3210">
        <w:rPr>
          <w:rFonts w:ascii="Times New Roman" w:hAnsi="Times New Roman" w:cs="Times New Roman"/>
          <w:sz w:val="24"/>
          <w:szCs w:val="24"/>
          <w:lang w:val="el-GR"/>
        </w:rPr>
        <w:t xml:space="preserve"> τόσο στην Ύστερη Αρχαιότητα όσο και στο Βυζάντιο</w:t>
      </w:r>
      <w:r w:rsidR="00FA0C9D">
        <w:rPr>
          <w:rFonts w:ascii="Times New Roman" w:hAnsi="Times New Roman" w:cs="Times New Roman"/>
          <w:sz w:val="24"/>
          <w:szCs w:val="24"/>
          <w:lang w:val="el-GR"/>
        </w:rPr>
        <w:t>.</w:t>
      </w:r>
    </w:p>
    <w:p w14:paraId="3C163512" w14:textId="77777777" w:rsidR="00F6260B" w:rsidRDefault="00F6260B" w:rsidP="00F44E87">
      <w:pPr>
        <w:autoSpaceDE w:val="0"/>
        <w:autoSpaceDN w:val="0"/>
        <w:adjustRightInd w:val="0"/>
        <w:spacing w:after="0" w:line="360" w:lineRule="auto"/>
        <w:jc w:val="both"/>
        <w:rPr>
          <w:rFonts w:ascii="Times New Roman" w:hAnsi="Times New Roman" w:cs="Times New Roman"/>
          <w:sz w:val="24"/>
          <w:szCs w:val="24"/>
          <w:lang w:val="el-GR"/>
        </w:rPr>
      </w:pPr>
    </w:p>
    <w:p w14:paraId="762854B0" w14:textId="605033E7" w:rsidR="00F6260B" w:rsidRPr="00F44E87" w:rsidRDefault="00144C0F" w:rsidP="00F44E87">
      <w:pPr>
        <w:pStyle w:val="ListParagraph"/>
        <w:numPr>
          <w:ilvl w:val="0"/>
          <w:numId w:val="8"/>
        </w:numPr>
        <w:autoSpaceDE w:val="0"/>
        <w:autoSpaceDN w:val="0"/>
        <w:adjustRightInd w:val="0"/>
        <w:spacing w:after="0" w:line="360" w:lineRule="auto"/>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lastRenderedPageBreak/>
        <w:t>Ποια είναι η</w:t>
      </w:r>
      <w:r w:rsidR="00F6260B" w:rsidRPr="00F44E87">
        <w:rPr>
          <w:rFonts w:ascii="Times New Roman" w:hAnsi="Times New Roman" w:cs="Times New Roman"/>
          <w:b/>
          <w:bCs/>
          <w:sz w:val="24"/>
          <w:szCs w:val="24"/>
          <w:lang w:val="el-GR"/>
        </w:rPr>
        <w:t xml:space="preserve"> </w:t>
      </w:r>
      <w:r>
        <w:rPr>
          <w:rFonts w:ascii="Times New Roman" w:hAnsi="Times New Roman" w:cs="Times New Roman"/>
          <w:b/>
          <w:bCs/>
          <w:sz w:val="24"/>
          <w:szCs w:val="24"/>
          <w:lang w:val="el-GR"/>
        </w:rPr>
        <w:t xml:space="preserve">σχετική </w:t>
      </w:r>
      <w:r w:rsidR="00663F38" w:rsidRPr="00F44E87">
        <w:rPr>
          <w:rFonts w:ascii="Times New Roman" w:hAnsi="Times New Roman" w:cs="Times New Roman"/>
          <w:b/>
          <w:bCs/>
          <w:sz w:val="24"/>
          <w:szCs w:val="24"/>
          <w:lang w:val="el-GR"/>
        </w:rPr>
        <w:t>ι</w:t>
      </w:r>
      <w:r w:rsidR="00F6260B" w:rsidRPr="00F44E87">
        <w:rPr>
          <w:rFonts w:ascii="Times New Roman" w:hAnsi="Times New Roman" w:cs="Times New Roman"/>
          <w:b/>
          <w:bCs/>
          <w:sz w:val="24"/>
          <w:szCs w:val="24"/>
          <w:lang w:val="el-GR"/>
        </w:rPr>
        <w:t xml:space="preserve">κανότητα της </w:t>
      </w:r>
      <w:r w:rsidR="00663F38" w:rsidRPr="00F44E87">
        <w:rPr>
          <w:rFonts w:ascii="Times New Roman" w:hAnsi="Times New Roman" w:cs="Times New Roman"/>
          <w:b/>
          <w:bCs/>
          <w:sz w:val="24"/>
          <w:szCs w:val="24"/>
          <w:lang w:val="el-GR"/>
        </w:rPr>
        <w:t>ψ</w:t>
      </w:r>
      <w:r w:rsidR="00F6260B" w:rsidRPr="00F44E87">
        <w:rPr>
          <w:rFonts w:ascii="Times New Roman" w:hAnsi="Times New Roman" w:cs="Times New Roman"/>
          <w:b/>
          <w:bCs/>
          <w:sz w:val="24"/>
          <w:szCs w:val="24"/>
          <w:lang w:val="el-GR"/>
        </w:rPr>
        <w:t>υχής;</w:t>
      </w:r>
    </w:p>
    <w:p w14:paraId="7A3DB334" w14:textId="2C10C61B" w:rsidR="00240363" w:rsidRPr="00D046FF" w:rsidRDefault="00240363" w:rsidP="009F100B">
      <w:pPr>
        <w:autoSpaceDE w:val="0"/>
        <w:autoSpaceDN w:val="0"/>
        <w:adjustRightInd w:val="0"/>
        <w:spacing w:after="0" w:line="360" w:lineRule="auto"/>
        <w:ind w:firstLine="720"/>
        <w:jc w:val="both"/>
        <w:rPr>
          <w:rFonts w:ascii="Times New Roman" w:hAnsi="Times New Roman" w:cs="Times New Roman"/>
          <w:sz w:val="24"/>
          <w:szCs w:val="24"/>
          <w:lang w:val="el-GR"/>
        </w:rPr>
      </w:pPr>
    </w:p>
    <w:p w14:paraId="065D27AD" w14:textId="340D8D96" w:rsidR="00F6260B" w:rsidRDefault="00F6260B" w:rsidP="00F6260B">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rPr>
        <w:t>To</w:t>
      </w:r>
      <w:r w:rsidRPr="00F6260B">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πρώτο ζήτημα που </w:t>
      </w:r>
      <w:r w:rsidR="002A45E1">
        <w:rPr>
          <w:rFonts w:ascii="Times New Roman" w:hAnsi="Times New Roman" w:cs="Times New Roman"/>
          <w:sz w:val="24"/>
          <w:szCs w:val="24"/>
          <w:lang w:val="el-GR"/>
        </w:rPr>
        <w:t>τίθεται</w:t>
      </w:r>
      <w:r>
        <w:rPr>
          <w:rFonts w:ascii="Times New Roman" w:hAnsi="Times New Roman" w:cs="Times New Roman"/>
          <w:sz w:val="24"/>
          <w:szCs w:val="24"/>
          <w:lang w:val="el-GR"/>
        </w:rPr>
        <w:t xml:space="preserve"> αφορά </w:t>
      </w:r>
      <w:r w:rsidR="003D095B">
        <w:rPr>
          <w:rFonts w:ascii="Times New Roman" w:hAnsi="Times New Roman" w:cs="Times New Roman"/>
          <w:sz w:val="24"/>
          <w:szCs w:val="24"/>
          <w:lang w:val="el-GR"/>
        </w:rPr>
        <w:t>σ</w:t>
      </w:r>
      <w:r>
        <w:rPr>
          <w:rFonts w:ascii="Times New Roman" w:hAnsi="Times New Roman" w:cs="Times New Roman"/>
          <w:sz w:val="24"/>
          <w:szCs w:val="24"/>
          <w:lang w:val="el-GR"/>
        </w:rPr>
        <w:t xml:space="preserve">την ικανότητα της ψυχής που μας επιτρέπει, σύμφωνα με τον Αριστοτέλη, να εστιάσουμε σε ένα </w:t>
      </w:r>
      <w:r w:rsidR="00EB1190">
        <w:rPr>
          <w:rFonts w:ascii="Times New Roman" w:hAnsi="Times New Roman" w:cs="Times New Roman"/>
          <w:sz w:val="24"/>
          <w:szCs w:val="24"/>
          <w:lang w:val="el-GR"/>
        </w:rPr>
        <w:t xml:space="preserve">αισθητό </w:t>
      </w:r>
      <w:r>
        <w:rPr>
          <w:rFonts w:ascii="Times New Roman" w:hAnsi="Times New Roman" w:cs="Times New Roman"/>
          <w:sz w:val="24"/>
          <w:szCs w:val="24"/>
          <w:lang w:val="el-GR"/>
        </w:rPr>
        <w:t>αντικείμεν</w:t>
      </w:r>
      <w:r w:rsidR="004B16F2">
        <w:rPr>
          <w:rFonts w:ascii="Times New Roman" w:hAnsi="Times New Roman" w:cs="Times New Roman"/>
          <w:sz w:val="24"/>
          <w:szCs w:val="24"/>
          <w:lang w:val="el-GR"/>
        </w:rPr>
        <w:t>ο</w:t>
      </w:r>
      <w:r w:rsidR="002A45E1" w:rsidRPr="002A45E1">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στην περίπτωση της αντιληπτικής προσοχής, </w:t>
      </w:r>
      <w:r w:rsidR="002A45E1">
        <w:rPr>
          <w:rFonts w:ascii="Times New Roman" w:hAnsi="Times New Roman" w:cs="Times New Roman"/>
          <w:sz w:val="24"/>
          <w:szCs w:val="24"/>
          <w:lang w:val="el-GR"/>
        </w:rPr>
        <w:t>ή</w:t>
      </w:r>
      <w:r>
        <w:rPr>
          <w:rFonts w:ascii="Times New Roman" w:hAnsi="Times New Roman" w:cs="Times New Roman"/>
          <w:sz w:val="24"/>
          <w:szCs w:val="24"/>
          <w:lang w:val="el-GR"/>
        </w:rPr>
        <w:t xml:space="preserve"> στ</w:t>
      </w:r>
      <w:r w:rsidR="003C1587">
        <w:rPr>
          <w:rFonts w:ascii="Times New Roman" w:hAnsi="Times New Roman" w:cs="Times New Roman"/>
          <w:sz w:val="24"/>
          <w:szCs w:val="24"/>
          <w:lang w:val="el-GR"/>
        </w:rPr>
        <w:t>ην</w:t>
      </w:r>
      <w:r>
        <w:rPr>
          <w:rFonts w:ascii="Times New Roman" w:hAnsi="Times New Roman" w:cs="Times New Roman"/>
          <w:sz w:val="24"/>
          <w:szCs w:val="24"/>
          <w:lang w:val="el-GR"/>
        </w:rPr>
        <w:t xml:space="preserve"> </w:t>
      </w:r>
      <w:r w:rsidR="002A45E1">
        <w:rPr>
          <w:rFonts w:ascii="Times New Roman" w:hAnsi="Times New Roman" w:cs="Times New Roman"/>
          <w:sz w:val="24"/>
          <w:szCs w:val="24"/>
          <w:lang w:val="el-GR"/>
        </w:rPr>
        <w:t>ίδι</w:t>
      </w:r>
      <w:r w:rsidR="003C1587">
        <w:rPr>
          <w:rFonts w:ascii="Times New Roman" w:hAnsi="Times New Roman" w:cs="Times New Roman"/>
          <w:sz w:val="24"/>
          <w:szCs w:val="24"/>
          <w:lang w:val="el-GR"/>
        </w:rPr>
        <w:t>α</w:t>
      </w:r>
      <w:r w:rsidR="002A45E1">
        <w:rPr>
          <w:rFonts w:ascii="Times New Roman" w:hAnsi="Times New Roman" w:cs="Times New Roman"/>
          <w:sz w:val="24"/>
          <w:szCs w:val="24"/>
          <w:lang w:val="el-GR"/>
        </w:rPr>
        <w:t xml:space="preserve"> τ</w:t>
      </w:r>
      <w:r w:rsidR="003C1587">
        <w:rPr>
          <w:rFonts w:ascii="Times New Roman" w:hAnsi="Times New Roman" w:cs="Times New Roman"/>
          <w:sz w:val="24"/>
          <w:szCs w:val="24"/>
          <w:lang w:val="el-GR"/>
        </w:rPr>
        <w:t>η</w:t>
      </w:r>
      <w:r w:rsidR="002A45E1">
        <w:rPr>
          <w:rFonts w:ascii="Times New Roman" w:hAnsi="Times New Roman" w:cs="Times New Roman"/>
          <w:sz w:val="24"/>
          <w:szCs w:val="24"/>
          <w:lang w:val="el-GR"/>
        </w:rPr>
        <w:t xml:space="preserve"> </w:t>
      </w:r>
      <w:r w:rsidR="003C1587">
        <w:rPr>
          <w:rFonts w:ascii="Times New Roman" w:hAnsi="Times New Roman" w:cs="Times New Roman"/>
          <w:sz w:val="24"/>
          <w:szCs w:val="24"/>
          <w:lang w:val="el-GR"/>
        </w:rPr>
        <w:t>δραστηριότητα</w:t>
      </w:r>
      <w:r>
        <w:rPr>
          <w:rFonts w:ascii="Times New Roman" w:hAnsi="Times New Roman" w:cs="Times New Roman"/>
          <w:sz w:val="24"/>
          <w:szCs w:val="24"/>
          <w:lang w:val="el-GR"/>
        </w:rPr>
        <w:t xml:space="preserve"> </w:t>
      </w:r>
      <w:r w:rsidR="002A45E1">
        <w:rPr>
          <w:rFonts w:ascii="Times New Roman" w:hAnsi="Times New Roman" w:cs="Times New Roman"/>
          <w:sz w:val="24"/>
          <w:szCs w:val="24"/>
          <w:lang w:val="el-GR"/>
        </w:rPr>
        <w:t xml:space="preserve">της </w:t>
      </w:r>
      <w:r w:rsidR="00631BF0">
        <w:rPr>
          <w:rFonts w:ascii="Times New Roman" w:hAnsi="Times New Roman" w:cs="Times New Roman"/>
          <w:sz w:val="24"/>
          <w:szCs w:val="24"/>
          <w:lang w:val="el-GR"/>
        </w:rPr>
        <w:t xml:space="preserve">αισθητηριακής </w:t>
      </w:r>
      <w:r>
        <w:rPr>
          <w:rFonts w:ascii="Times New Roman" w:hAnsi="Times New Roman" w:cs="Times New Roman"/>
          <w:sz w:val="24"/>
          <w:szCs w:val="24"/>
          <w:lang w:val="el-GR"/>
        </w:rPr>
        <w:t>αντίληψης, στην περίπτωση της αναστοχαστικής επίγνωσης.</w:t>
      </w:r>
      <w:r w:rsidR="002264C9">
        <w:rPr>
          <w:rFonts w:ascii="Times New Roman" w:hAnsi="Times New Roman" w:cs="Times New Roman"/>
          <w:sz w:val="24"/>
          <w:szCs w:val="24"/>
          <w:lang w:val="el-GR"/>
        </w:rPr>
        <w:t xml:space="preserve"> Πρόκειται για την ίδια ικανότητα και στις δύο περιπτώσεις; </w:t>
      </w:r>
      <w:r w:rsidR="00D046FF">
        <w:rPr>
          <w:rFonts w:ascii="Times New Roman" w:hAnsi="Times New Roman" w:cs="Times New Roman"/>
          <w:sz w:val="24"/>
          <w:szCs w:val="24"/>
          <w:lang w:val="el-GR"/>
        </w:rPr>
        <w:t xml:space="preserve">Μπορεί η αντιληπτική προσοχή και η αναστοχαστική επίγνωση να εξηγηθούν </w:t>
      </w:r>
      <w:r w:rsidR="00B90071">
        <w:rPr>
          <w:rFonts w:ascii="Times New Roman" w:hAnsi="Times New Roman" w:cs="Times New Roman"/>
          <w:sz w:val="24"/>
          <w:szCs w:val="24"/>
          <w:lang w:val="el-GR"/>
        </w:rPr>
        <w:t>βάσει των</w:t>
      </w:r>
      <w:r w:rsidR="003C1587">
        <w:rPr>
          <w:rFonts w:ascii="Times New Roman" w:hAnsi="Times New Roman" w:cs="Times New Roman"/>
          <w:sz w:val="24"/>
          <w:szCs w:val="24"/>
          <w:lang w:val="el-GR"/>
        </w:rPr>
        <w:t xml:space="preserve"> αισθ</w:t>
      </w:r>
      <w:r w:rsidR="00B90071">
        <w:rPr>
          <w:rFonts w:ascii="Times New Roman" w:hAnsi="Times New Roman" w:cs="Times New Roman"/>
          <w:sz w:val="24"/>
          <w:szCs w:val="24"/>
          <w:lang w:val="el-GR"/>
        </w:rPr>
        <w:t>ήσεών</w:t>
      </w:r>
      <w:r w:rsidR="00D046FF">
        <w:rPr>
          <w:rFonts w:ascii="Times New Roman" w:hAnsi="Times New Roman" w:cs="Times New Roman"/>
          <w:sz w:val="24"/>
          <w:szCs w:val="24"/>
          <w:lang w:val="el-GR"/>
        </w:rPr>
        <w:t xml:space="preserve"> </w:t>
      </w:r>
      <w:r w:rsidR="003C1587">
        <w:rPr>
          <w:rFonts w:ascii="Times New Roman" w:hAnsi="Times New Roman" w:cs="Times New Roman"/>
          <w:sz w:val="24"/>
          <w:szCs w:val="24"/>
          <w:lang w:val="el-GR"/>
        </w:rPr>
        <w:t xml:space="preserve">μας </w:t>
      </w:r>
      <w:r w:rsidR="00D046FF">
        <w:rPr>
          <w:rFonts w:ascii="Times New Roman" w:hAnsi="Times New Roman" w:cs="Times New Roman"/>
          <w:sz w:val="24"/>
          <w:szCs w:val="24"/>
          <w:lang w:val="el-GR"/>
        </w:rPr>
        <w:t xml:space="preserve">ή </w:t>
      </w:r>
      <w:r w:rsidR="00842A11">
        <w:rPr>
          <w:rFonts w:ascii="Times New Roman" w:hAnsi="Times New Roman" w:cs="Times New Roman"/>
          <w:sz w:val="24"/>
          <w:szCs w:val="24"/>
          <w:lang w:val="el-GR"/>
        </w:rPr>
        <w:t>απαιτείται για την εξήγησή τους</w:t>
      </w:r>
      <w:r w:rsidR="00D046FF">
        <w:rPr>
          <w:rFonts w:ascii="Times New Roman" w:hAnsi="Times New Roman" w:cs="Times New Roman"/>
          <w:sz w:val="24"/>
          <w:szCs w:val="24"/>
          <w:lang w:val="el-GR"/>
        </w:rPr>
        <w:t xml:space="preserve"> </w:t>
      </w:r>
      <w:r w:rsidR="00842A11">
        <w:rPr>
          <w:rFonts w:ascii="Times New Roman" w:hAnsi="Times New Roman" w:cs="Times New Roman"/>
          <w:sz w:val="24"/>
          <w:szCs w:val="24"/>
          <w:lang w:val="el-GR"/>
        </w:rPr>
        <w:t xml:space="preserve">και </w:t>
      </w:r>
      <w:r w:rsidR="00D046FF">
        <w:rPr>
          <w:rFonts w:ascii="Times New Roman" w:hAnsi="Times New Roman" w:cs="Times New Roman"/>
          <w:sz w:val="24"/>
          <w:szCs w:val="24"/>
          <w:lang w:val="el-GR"/>
        </w:rPr>
        <w:t xml:space="preserve">η </w:t>
      </w:r>
      <w:r w:rsidR="004E1E75">
        <w:rPr>
          <w:rFonts w:ascii="Times New Roman" w:hAnsi="Times New Roman" w:cs="Times New Roman"/>
          <w:sz w:val="24"/>
          <w:szCs w:val="24"/>
          <w:lang w:val="el-GR"/>
        </w:rPr>
        <w:t>εμπλοκή</w:t>
      </w:r>
      <w:r w:rsidR="00A85F46">
        <w:rPr>
          <w:rFonts w:ascii="Times New Roman" w:hAnsi="Times New Roman" w:cs="Times New Roman"/>
          <w:sz w:val="24"/>
          <w:szCs w:val="24"/>
          <w:lang w:val="el-GR"/>
        </w:rPr>
        <w:t xml:space="preserve"> του</w:t>
      </w:r>
      <w:r w:rsidR="00D046FF">
        <w:rPr>
          <w:rFonts w:ascii="Times New Roman" w:hAnsi="Times New Roman" w:cs="Times New Roman"/>
          <w:sz w:val="24"/>
          <w:szCs w:val="24"/>
          <w:lang w:val="el-GR"/>
        </w:rPr>
        <w:t xml:space="preserve"> </w:t>
      </w:r>
      <w:r w:rsidR="00C979F2">
        <w:rPr>
          <w:rFonts w:ascii="Times New Roman" w:hAnsi="Times New Roman" w:cs="Times New Roman"/>
          <w:sz w:val="24"/>
          <w:szCs w:val="24"/>
          <w:lang w:val="el-GR"/>
        </w:rPr>
        <w:t>νου</w:t>
      </w:r>
      <w:r w:rsidR="00D046FF">
        <w:rPr>
          <w:rFonts w:ascii="Times New Roman" w:hAnsi="Times New Roman" w:cs="Times New Roman"/>
          <w:sz w:val="24"/>
          <w:szCs w:val="24"/>
          <w:lang w:val="el-GR"/>
        </w:rPr>
        <w:t xml:space="preserve">; Και αν μπορούν να εξηγηθούν </w:t>
      </w:r>
      <w:r w:rsidR="00B90071">
        <w:rPr>
          <w:rFonts w:ascii="Times New Roman" w:hAnsi="Times New Roman" w:cs="Times New Roman"/>
          <w:sz w:val="24"/>
          <w:szCs w:val="24"/>
          <w:lang w:val="el-GR"/>
        </w:rPr>
        <w:t>βάσει</w:t>
      </w:r>
      <w:r w:rsidR="00D046FF">
        <w:rPr>
          <w:rFonts w:ascii="Times New Roman" w:hAnsi="Times New Roman" w:cs="Times New Roman"/>
          <w:sz w:val="24"/>
          <w:szCs w:val="24"/>
          <w:lang w:val="el-GR"/>
        </w:rPr>
        <w:t xml:space="preserve"> τη</w:t>
      </w:r>
      <w:r w:rsidR="00B90071">
        <w:rPr>
          <w:rFonts w:ascii="Times New Roman" w:hAnsi="Times New Roman" w:cs="Times New Roman"/>
          <w:sz w:val="24"/>
          <w:szCs w:val="24"/>
          <w:lang w:val="el-GR"/>
        </w:rPr>
        <w:t>ς</w:t>
      </w:r>
      <w:r w:rsidR="00D046FF">
        <w:rPr>
          <w:rFonts w:ascii="Times New Roman" w:hAnsi="Times New Roman" w:cs="Times New Roman"/>
          <w:sz w:val="24"/>
          <w:szCs w:val="24"/>
          <w:lang w:val="el-GR"/>
        </w:rPr>
        <w:t xml:space="preserve"> </w:t>
      </w:r>
      <w:r w:rsidR="004E1E75">
        <w:rPr>
          <w:rFonts w:ascii="Times New Roman" w:hAnsi="Times New Roman" w:cs="Times New Roman"/>
          <w:sz w:val="24"/>
          <w:szCs w:val="24"/>
          <w:lang w:val="el-GR"/>
        </w:rPr>
        <w:t>αισθητηριακή</w:t>
      </w:r>
      <w:r w:rsidR="00B90071">
        <w:rPr>
          <w:rFonts w:ascii="Times New Roman" w:hAnsi="Times New Roman" w:cs="Times New Roman"/>
          <w:sz w:val="24"/>
          <w:szCs w:val="24"/>
          <w:lang w:val="el-GR"/>
        </w:rPr>
        <w:t>ς</w:t>
      </w:r>
      <w:r w:rsidR="00D046FF">
        <w:rPr>
          <w:rFonts w:ascii="Times New Roman" w:hAnsi="Times New Roman" w:cs="Times New Roman"/>
          <w:sz w:val="24"/>
          <w:szCs w:val="24"/>
          <w:lang w:val="el-GR"/>
        </w:rPr>
        <w:t xml:space="preserve"> μας ικανότητα</w:t>
      </w:r>
      <w:r w:rsidR="00B90071">
        <w:rPr>
          <w:rFonts w:ascii="Times New Roman" w:hAnsi="Times New Roman" w:cs="Times New Roman"/>
          <w:sz w:val="24"/>
          <w:szCs w:val="24"/>
          <w:lang w:val="el-GR"/>
        </w:rPr>
        <w:t>ς</w:t>
      </w:r>
      <w:r w:rsidR="00D046FF">
        <w:rPr>
          <w:rFonts w:ascii="Times New Roman" w:hAnsi="Times New Roman" w:cs="Times New Roman"/>
          <w:sz w:val="24"/>
          <w:szCs w:val="24"/>
          <w:lang w:val="el-GR"/>
        </w:rPr>
        <w:t xml:space="preserve">, είναι </w:t>
      </w:r>
      <w:r w:rsidR="00E9129C">
        <w:rPr>
          <w:rFonts w:ascii="Times New Roman" w:hAnsi="Times New Roman" w:cs="Times New Roman"/>
          <w:sz w:val="24"/>
          <w:szCs w:val="24"/>
          <w:lang w:val="el-GR"/>
        </w:rPr>
        <w:t>αυτές οι ίδιες</w:t>
      </w:r>
      <w:r w:rsidR="00D046FF">
        <w:rPr>
          <w:rFonts w:ascii="Times New Roman" w:hAnsi="Times New Roman" w:cs="Times New Roman"/>
          <w:sz w:val="24"/>
          <w:szCs w:val="24"/>
          <w:lang w:val="el-GR"/>
        </w:rPr>
        <w:t xml:space="preserve"> οι </w:t>
      </w:r>
      <w:r w:rsidR="00A85F46">
        <w:rPr>
          <w:rFonts w:ascii="Times New Roman" w:hAnsi="Times New Roman" w:cs="Times New Roman"/>
          <w:sz w:val="24"/>
          <w:szCs w:val="24"/>
          <w:lang w:val="el-GR"/>
        </w:rPr>
        <w:t>πέντε</w:t>
      </w:r>
      <w:r w:rsidR="00D046FF">
        <w:rPr>
          <w:rFonts w:ascii="Times New Roman" w:hAnsi="Times New Roman" w:cs="Times New Roman"/>
          <w:sz w:val="24"/>
          <w:szCs w:val="24"/>
          <w:lang w:val="el-GR"/>
        </w:rPr>
        <w:t xml:space="preserve"> αισθήσεις υπεύθυνες για τα </w:t>
      </w:r>
      <w:r w:rsidR="00232DB5">
        <w:rPr>
          <w:rFonts w:ascii="Times New Roman" w:hAnsi="Times New Roman" w:cs="Times New Roman"/>
          <w:sz w:val="24"/>
          <w:szCs w:val="24"/>
          <w:lang w:val="el-GR"/>
        </w:rPr>
        <w:t xml:space="preserve">υπό συζήτηση </w:t>
      </w:r>
      <w:r w:rsidR="00D046FF">
        <w:rPr>
          <w:rFonts w:ascii="Times New Roman" w:hAnsi="Times New Roman" w:cs="Times New Roman"/>
          <w:sz w:val="24"/>
          <w:szCs w:val="24"/>
          <w:lang w:val="el-GR"/>
        </w:rPr>
        <w:t xml:space="preserve">φαινόμενα ή </w:t>
      </w:r>
      <w:r w:rsidR="000B3806">
        <w:rPr>
          <w:rFonts w:ascii="Times New Roman" w:hAnsi="Times New Roman" w:cs="Times New Roman"/>
          <w:sz w:val="24"/>
          <w:szCs w:val="24"/>
          <w:lang w:val="el-GR"/>
        </w:rPr>
        <w:t xml:space="preserve">θα πρέπει να </w:t>
      </w:r>
      <w:r w:rsidR="003C1587">
        <w:rPr>
          <w:rFonts w:ascii="Times New Roman" w:hAnsi="Times New Roman" w:cs="Times New Roman"/>
          <w:sz w:val="24"/>
          <w:szCs w:val="24"/>
          <w:lang w:val="el-GR"/>
        </w:rPr>
        <w:t>επικαλεστούμε</w:t>
      </w:r>
      <w:r w:rsidR="000B3806">
        <w:rPr>
          <w:rFonts w:ascii="Times New Roman" w:hAnsi="Times New Roman" w:cs="Times New Roman"/>
          <w:sz w:val="24"/>
          <w:szCs w:val="24"/>
          <w:lang w:val="el-GR"/>
        </w:rPr>
        <w:t xml:space="preserve"> και την</w:t>
      </w:r>
      <w:r w:rsidR="00D046FF">
        <w:rPr>
          <w:rFonts w:ascii="Times New Roman" w:hAnsi="Times New Roman" w:cs="Times New Roman"/>
          <w:sz w:val="24"/>
          <w:szCs w:val="24"/>
          <w:lang w:val="el-GR"/>
        </w:rPr>
        <w:t xml:space="preserve"> </w:t>
      </w:r>
      <w:r w:rsidR="003C1587">
        <w:rPr>
          <w:rFonts w:ascii="Times New Roman" w:hAnsi="Times New Roman" w:cs="Times New Roman"/>
          <w:sz w:val="24"/>
          <w:szCs w:val="24"/>
          <w:lang w:val="el-GR"/>
        </w:rPr>
        <w:t>λεγόμενη</w:t>
      </w:r>
      <w:r w:rsidR="00D046FF">
        <w:rPr>
          <w:rFonts w:ascii="Times New Roman" w:hAnsi="Times New Roman" w:cs="Times New Roman"/>
          <w:sz w:val="24"/>
          <w:szCs w:val="24"/>
          <w:lang w:val="el-GR"/>
        </w:rPr>
        <w:t xml:space="preserve"> </w:t>
      </w:r>
      <w:r w:rsidR="00E9129C">
        <w:rPr>
          <w:rFonts w:ascii="Times New Roman" w:hAnsi="Times New Roman" w:cs="Times New Roman"/>
          <w:sz w:val="24"/>
          <w:szCs w:val="24"/>
          <w:lang w:val="el-GR"/>
        </w:rPr>
        <w:t>«</w:t>
      </w:r>
      <w:r w:rsidR="00D046FF">
        <w:rPr>
          <w:rFonts w:ascii="Times New Roman" w:hAnsi="Times New Roman" w:cs="Times New Roman"/>
          <w:sz w:val="24"/>
          <w:szCs w:val="24"/>
          <w:lang w:val="el-GR"/>
        </w:rPr>
        <w:t>κοινή αίσθηση</w:t>
      </w:r>
      <w:r w:rsidR="00E9129C">
        <w:rPr>
          <w:rFonts w:ascii="Times New Roman" w:hAnsi="Times New Roman" w:cs="Times New Roman"/>
          <w:sz w:val="24"/>
          <w:szCs w:val="24"/>
          <w:lang w:val="el-GR"/>
        </w:rPr>
        <w:t>»</w:t>
      </w:r>
      <w:r w:rsidR="00D046FF">
        <w:rPr>
          <w:rFonts w:ascii="Times New Roman" w:hAnsi="Times New Roman" w:cs="Times New Roman"/>
          <w:sz w:val="24"/>
          <w:szCs w:val="24"/>
          <w:lang w:val="el-GR"/>
        </w:rPr>
        <w:t xml:space="preserve"> (</w:t>
      </w:r>
      <w:r w:rsidR="00D046FF" w:rsidRPr="00D046FF">
        <w:rPr>
          <w:rFonts w:ascii="Times New Roman" w:hAnsi="Times New Roman" w:cs="Times New Roman"/>
          <w:i/>
          <w:iCs/>
          <w:sz w:val="24"/>
          <w:szCs w:val="24"/>
          <w:lang w:val="el-GR"/>
        </w:rPr>
        <w:t>κοιν</w:t>
      </w:r>
      <w:r w:rsidR="00232DB5">
        <w:rPr>
          <w:rFonts w:ascii="Times New Roman" w:hAnsi="Times New Roman" w:cs="Times New Roman"/>
          <w:i/>
          <w:iCs/>
          <w:sz w:val="24"/>
          <w:szCs w:val="24"/>
          <w:lang w:val="el-GR"/>
        </w:rPr>
        <w:t>ὴ</w:t>
      </w:r>
      <w:r w:rsidR="00D046FF" w:rsidRPr="00D046FF">
        <w:rPr>
          <w:rFonts w:ascii="Times New Roman" w:hAnsi="Times New Roman" w:cs="Times New Roman"/>
          <w:i/>
          <w:iCs/>
          <w:sz w:val="24"/>
          <w:szCs w:val="24"/>
          <w:lang w:val="el-GR"/>
        </w:rPr>
        <w:t xml:space="preserve"> α</w:t>
      </w:r>
      <w:r w:rsidR="00232DB5">
        <w:rPr>
          <w:rFonts w:ascii="Times New Roman" w:hAnsi="Times New Roman" w:cs="Times New Roman"/>
          <w:i/>
          <w:iCs/>
          <w:sz w:val="24"/>
          <w:szCs w:val="24"/>
          <w:lang w:val="el-GR"/>
        </w:rPr>
        <w:t>ἴ</w:t>
      </w:r>
      <w:r w:rsidR="00D046FF" w:rsidRPr="00D046FF">
        <w:rPr>
          <w:rFonts w:ascii="Times New Roman" w:hAnsi="Times New Roman" w:cs="Times New Roman"/>
          <w:i/>
          <w:iCs/>
          <w:sz w:val="24"/>
          <w:szCs w:val="24"/>
          <w:lang w:val="el-GR"/>
        </w:rPr>
        <w:t>σθησις</w:t>
      </w:r>
      <w:r w:rsidR="00D046FF">
        <w:rPr>
          <w:rFonts w:ascii="Times New Roman" w:hAnsi="Times New Roman" w:cs="Times New Roman"/>
          <w:sz w:val="24"/>
          <w:szCs w:val="24"/>
          <w:lang w:val="el-GR"/>
        </w:rPr>
        <w:t>);</w:t>
      </w:r>
    </w:p>
    <w:p w14:paraId="14088F62" w14:textId="79D155D2" w:rsidR="00E863D1" w:rsidRDefault="00E863D1" w:rsidP="00F6260B">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 xml:space="preserve">Ήδη από την αρχή του </w:t>
      </w:r>
      <w:r w:rsidRPr="00E863D1">
        <w:rPr>
          <w:rFonts w:ascii="Times New Roman" w:hAnsi="Times New Roman" w:cs="Times New Roman"/>
          <w:i/>
          <w:iCs/>
          <w:sz w:val="24"/>
          <w:szCs w:val="24"/>
          <w:lang w:val="el-GR"/>
        </w:rPr>
        <w:t>ΠΨ</w:t>
      </w:r>
      <w:r>
        <w:rPr>
          <w:rFonts w:ascii="Times New Roman" w:hAnsi="Times New Roman" w:cs="Times New Roman"/>
          <w:sz w:val="24"/>
          <w:szCs w:val="24"/>
          <w:lang w:val="el-GR"/>
        </w:rPr>
        <w:t xml:space="preserve"> </w:t>
      </w:r>
      <w:r w:rsidR="004E1E75">
        <w:rPr>
          <w:rFonts w:ascii="Times New Roman" w:hAnsi="Times New Roman" w:cs="Times New Roman"/>
          <w:sz w:val="24"/>
          <w:szCs w:val="24"/>
          <w:lang w:val="el-GR"/>
        </w:rPr>
        <w:t>3</w:t>
      </w:r>
      <w:r>
        <w:rPr>
          <w:rFonts w:ascii="Times New Roman" w:hAnsi="Times New Roman" w:cs="Times New Roman"/>
          <w:sz w:val="24"/>
          <w:szCs w:val="24"/>
          <w:lang w:val="el-GR"/>
        </w:rPr>
        <w:t xml:space="preserve">.2, ο Αριστοτέλης θεωρεί δεδομένο ότι έχουμε </w:t>
      </w:r>
      <w:r w:rsidR="004E1E75">
        <w:rPr>
          <w:rFonts w:ascii="Times New Roman" w:hAnsi="Times New Roman" w:cs="Times New Roman"/>
          <w:sz w:val="24"/>
          <w:szCs w:val="24"/>
          <w:lang w:val="el-GR"/>
        </w:rPr>
        <w:t xml:space="preserve">αισθητηριακή </w:t>
      </w:r>
      <w:r>
        <w:rPr>
          <w:rFonts w:ascii="Times New Roman" w:hAnsi="Times New Roman" w:cs="Times New Roman"/>
          <w:sz w:val="24"/>
          <w:szCs w:val="24"/>
          <w:lang w:val="el-GR"/>
        </w:rPr>
        <w:t xml:space="preserve">αντίληψη του ότι βλέπουμε και </w:t>
      </w:r>
      <w:r w:rsidR="00A815F7">
        <w:rPr>
          <w:rFonts w:ascii="Times New Roman" w:hAnsi="Times New Roman" w:cs="Times New Roman"/>
          <w:sz w:val="24"/>
          <w:szCs w:val="24"/>
          <w:lang w:val="el-GR"/>
        </w:rPr>
        <w:t xml:space="preserve">του ότι </w:t>
      </w:r>
      <w:r>
        <w:rPr>
          <w:rFonts w:ascii="Times New Roman" w:hAnsi="Times New Roman" w:cs="Times New Roman"/>
          <w:sz w:val="24"/>
          <w:szCs w:val="24"/>
          <w:lang w:val="el-GR"/>
        </w:rPr>
        <w:t>ακούμε (425</w:t>
      </w:r>
      <w:r>
        <w:rPr>
          <w:rFonts w:ascii="Times New Roman" w:hAnsi="Times New Roman" w:cs="Times New Roman"/>
          <w:sz w:val="24"/>
          <w:szCs w:val="24"/>
        </w:rPr>
        <w:t>b</w:t>
      </w:r>
      <w:r w:rsidRPr="00E863D1">
        <w:rPr>
          <w:rFonts w:ascii="Times New Roman" w:hAnsi="Times New Roman" w:cs="Times New Roman"/>
          <w:sz w:val="24"/>
          <w:szCs w:val="24"/>
          <w:lang w:val="el-GR"/>
        </w:rPr>
        <w:t xml:space="preserve">12: </w:t>
      </w:r>
      <w:r w:rsidRPr="00E863D1">
        <w:rPr>
          <w:rFonts w:ascii="Times New Roman" w:hAnsi="Times New Roman" w:cs="Times New Roman"/>
          <w:i/>
          <w:iCs/>
          <w:sz w:val="24"/>
          <w:szCs w:val="24"/>
          <w:lang w:val="el-GR"/>
        </w:rPr>
        <w:t>α</w:t>
      </w:r>
      <w:r w:rsidR="007E05D2">
        <w:rPr>
          <w:rFonts w:ascii="Times New Roman" w:hAnsi="Times New Roman" w:cs="Times New Roman"/>
          <w:i/>
          <w:iCs/>
          <w:sz w:val="24"/>
          <w:szCs w:val="24"/>
          <w:lang w:val="el-GR"/>
        </w:rPr>
        <w:t>ἰ</w:t>
      </w:r>
      <w:r w:rsidRPr="00E863D1">
        <w:rPr>
          <w:rFonts w:ascii="Times New Roman" w:hAnsi="Times New Roman" w:cs="Times New Roman"/>
          <w:i/>
          <w:iCs/>
          <w:sz w:val="24"/>
          <w:szCs w:val="24"/>
          <w:lang w:val="el-GR"/>
        </w:rPr>
        <w:t xml:space="preserve">σθανόμεθα </w:t>
      </w:r>
      <w:r w:rsidR="007E05D2">
        <w:rPr>
          <w:rFonts w:ascii="Times New Roman" w:hAnsi="Times New Roman" w:cs="Times New Roman"/>
          <w:i/>
          <w:iCs/>
          <w:sz w:val="24"/>
          <w:szCs w:val="24"/>
          <w:lang w:val="el-GR"/>
        </w:rPr>
        <w:t>ὅ</w:t>
      </w:r>
      <w:r w:rsidRPr="00E863D1">
        <w:rPr>
          <w:rFonts w:ascii="Times New Roman" w:hAnsi="Times New Roman" w:cs="Times New Roman"/>
          <w:i/>
          <w:iCs/>
          <w:sz w:val="24"/>
          <w:szCs w:val="24"/>
          <w:lang w:val="el-GR"/>
        </w:rPr>
        <w:t xml:space="preserve">τι </w:t>
      </w:r>
      <w:r w:rsidR="007E05D2">
        <w:rPr>
          <w:rFonts w:ascii="Times New Roman" w:hAnsi="Times New Roman" w:cs="Times New Roman"/>
          <w:i/>
          <w:iCs/>
          <w:sz w:val="24"/>
          <w:szCs w:val="24"/>
          <w:lang w:val="el-GR"/>
        </w:rPr>
        <w:t>ὁ</w:t>
      </w:r>
      <w:r w:rsidRPr="00E863D1">
        <w:rPr>
          <w:rFonts w:ascii="Times New Roman" w:hAnsi="Times New Roman" w:cs="Times New Roman"/>
          <w:i/>
          <w:iCs/>
          <w:sz w:val="24"/>
          <w:szCs w:val="24"/>
          <w:lang w:val="el-GR"/>
        </w:rPr>
        <w:t>ρ</w:t>
      </w:r>
      <w:r w:rsidR="007E05D2">
        <w:rPr>
          <w:rFonts w:ascii="Times New Roman" w:hAnsi="Times New Roman" w:cs="Times New Roman"/>
          <w:i/>
          <w:iCs/>
          <w:sz w:val="24"/>
          <w:szCs w:val="24"/>
          <w:lang w:val="el-GR"/>
        </w:rPr>
        <w:t>ῶ</w:t>
      </w:r>
      <w:r w:rsidRPr="00E863D1">
        <w:rPr>
          <w:rFonts w:ascii="Times New Roman" w:hAnsi="Times New Roman" w:cs="Times New Roman"/>
          <w:i/>
          <w:iCs/>
          <w:sz w:val="24"/>
          <w:szCs w:val="24"/>
          <w:lang w:val="el-GR"/>
        </w:rPr>
        <w:t>μεν κα</w:t>
      </w:r>
      <w:r w:rsidR="007E05D2">
        <w:rPr>
          <w:rFonts w:ascii="Times New Roman" w:hAnsi="Times New Roman" w:cs="Times New Roman"/>
          <w:i/>
          <w:iCs/>
          <w:sz w:val="24"/>
          <w:szCs w:val="24"/>
          <w:lang w:val="el-GR"/>
        </w:rPr>
        <w:t>ὶ</w:t>
      </w:r>
      <w:r w:rsidRPr="00E863D1">
        <w:rPr>
          <w:rFonts w:ascii="Times New Roman" w:hAnsi="Times New Roman" w:cs="Times New Roman"/>
          <w:i/>
          <w:iCs/>
          <w:sz w:val="24"/>
          <w:szCs w:val="24"/>
          <w:lang w:val="el-GR"/>
        </w:rPr>
        <w:t xml:space="preserve"> </w:t>
      </w:r>
      <w:r w:rsidR="007E05D2">
        <w:rPr>
          <w:rFonts w:ascii="Times New Roman" w:hAnsi="Times New Roman" w:cs="Times New Roman"/>
          <w:i/>
          <w:iCs/>
          <w:sz w:val="24"/>
          <w:szCs w:val="24"/>
          <w:lang w:val="el-GR"/>
        </w:rPr>
        <w:t>ἀ</w:t>
      </w:r>
      <w:r w:rsidRPr="00E863D1">
        <w:rPr>
          <w:rFonts w:ascii="Times New Roman" w:hAnsi="Times New Roman" w:cs="Times New Roman"/>
          <w:i/>
          <w:iCs/>
          <w:sz w:val="24"/>
          <w:szCs w:val="24"/>
          <w:lang w:val="el-GR"/>
        </w:rPr>
        <w:t>κούομεν</w:t>
      </w:r>
      <w:r>
        <w:rPr>
          <w:rFonts w:ascii="Times New Roman" w:hAnsi="Times New Roman" w:cs="Times New Roman"/>
          <w:sz w:val="24"/>
          <w:szCs w:val="24"/>
          <w:lang w:val="el-GR"/>
        </w:rPr>
        <w:t xml:space="preserve">), </w:t>
      </w:r>
      <w:r w:rsidR="00330D51">
        <w:rPr>
          <w:rFonts w:ascii="Times New Roman" w:hAnsi="Times New Roman" w:cs="Times New Roman"/>
          <w:sz w:val="24"/>
          <w:szCs w:val="24"/>
          <w:lang w:val="el-GR"/>
        </w:rPr>
        <w:t>ώστε</w:t>
      </w:r>
      <w:r w:rsidR="007E05D2">
        <w:rPr>
          <w:rFonts w:ascii="Times New Roman" w:hAnsi="Times New Roman" w:cs="Times New Roman"/>
          <w:sz w:val="24"/>
          <w:szCs w:val="24"/>
          <w:lang w:val="el-GR"/>
        </w:rPr>
        <w:t xml:space="preserve"> στη συνέχεια </w:t>
      </w:r>
      <w:r w:rsidR="002467C7">
        <w:rPr>
          <w:rFonts w:ascii="Times New Roman" w:hAnsi="Times New Roman" w:cs="Times New Roman"/>
          <w:sz w:val="24"/>
          <w:szCs w:val="24"/>
          <w:lang w:val="el-GR"/>
        </w:rPr>
        <w:t>(425</w:t>
      </w:r>
      <w:r w:rsidR="002467C7">
        <w:rPr>
          <w:rFonts w:ascii="Times New Roman" w:hAnsi="Times New Roman" w:cs="Times New Roman"/>
          <w:sz w:val="24"/>
          <w:szCs w:val="24"/>
        </w:rPr>
        <w:t>b</w:t>
      </w:r>
      <w:r w:rsidR="002467C7" w:rsidRPr="002467C7">
        <w:rPr>
          <w:rFonts w:ascii="Times New Roman" w:hAnsi="Times New Roman" w:cs="Times New Roman"/>
          <w:sz w:val="24"/>
          <w:szCs w:val="24"/>
          <w:lang w:val="el-GR"/>
        </w:rPr>
        <w:t>12</w:t>
      </w:r>
      <w:r w:rsidR="00AF57C6">
        <w:rPr>
          <w:rFonts w:ascii="Times New Roman" w:hAnsi="Times New Roman" w:cs="Times New Roman"/>
          <w:sz w:val="24"/>
          <w:szCs w:val="24"/>
          <w:lang w:val="el-GR"/>
        </w:rPr>
        <w:t>-</w:t>
      </w:r>
      <w:r w:rsidR="002467C7" w:rsidRPr="002467C7">
        <w:rPr>
          <w:rFonts w:ascii="Times New Roman" w:hAnsi="Times New Roman" w:cs="Times New Roman"/>
          <w:sz w:val="24"/>
          <w:szCs w:val="24"/>
          <w:lang w:val="el-GR"/>
        </w:rPr>
        <w:t xml:space="preserve">25) </w:t>
      </w:r>
      <w:r w:rsidR="002467C7">
        <w:rPr>
          <w:rFonts w:ascii="Times New Roman" w:hAnsi="Times New Roman" w:cs="Times New Roman"/>
          <w:sz w:val="24"/>
          <w:szCs w:val="24"/>
          <w:lang w:val="el-GR"/>
        </w:rPr>
        <w:t xml:space="preserve">προσπαθεί να </w:t>
      </w:r>
      <w:r w:rsidR="00A815F7">
        <w:rPr>
          <w:rFonts w:ascii="Times New Roman" w:hAnsi="Times New Roman" w:cs="Times New Roman"/>
          <w:sz w:val="24"/>
          <w:szCs w:val="24"/>
          <w:lang w:val="el-GR"/>
        </w:rPr>
        <w:t>εντοπίσει πιο συγκεκριμένα</w:t>
      </w:r>
      <w:r w:rsidR="002467C7">
        <w:rPr>
          <w:rFonts w:ascii="Times New Roman" w:hAnsi="Times New Roman" w:cs="Times New Roman"/>
          <w:sz w:val="24"/>
          <w:szCs w:val="24"/>
          <w:lang w:val="el-GR"/>
        </w:rPr>
        <w:t xml:space="preserve"> την ικανότητα </w:t>
      </w:r>
      <w:r w:rsidR="00A815F7">
        <w:rPr>
          <w:rFonts w:ascii="Times New Roman" w:hAnsi="Times New Roman" w:cs="Times New Roman"/>
          <w:sz w:val="24"/>
          <w:szCs w:val="24"/>
          <w:lang w:val="el-GR"/>
        </w:rPr>
        <w:t>που μας το επιτρέπει</w:t>
      </w:r>
      <w:r w:rsidR="002467C7">
        <w:rPr>
          <w:rFonts w:ascii="Times New Roman" w:hAnsi="Times New Roman" w:cs="Times New Roman"/>
          <w:sz w:val="24"/>
          <w:szCs w:val="24"/>
          <w:lang w:val="el-GR"/>
        </w:rPr>
        <w:t xml:space="preserve">. </w:t>
      </w:r>
      <w:r w:rsidR="00A815F7">
        <w:rPr>
          <w:rFonts w:ascii="Times New Roman" w:hAnsi="Times New Roman" w:cs="Times New Roman"/>
          <w:sz w:val="24"/>
          <w:szCs w:val="24"/>
          <w:lang w:val="el-GR"/>
        </w:rPr>
        <w:t>Διερευνά</w:t>
      </w:r>
      <w:r w:rsidR="007E05D2">
        <w:rPr>
          <w:rFonts w:ascii="Times New Roman" w:hAnsi="Times New Roman" w:cs="Times New Roman"/>
          <w:sz w:val="24"/>
          <w:szCs w:val="24"/>
          <w:lang w:val="el-GR"/>
        </w:rPr>
        <w:t>,</w:t>
      </w:r>
      <w:r w:rsidR="002467C7">
        <w:rPr>
          <w:rFonts w:ascii="Times New Roman" w:hAnsi="Times New Roman" w:cs="Times New Roman"/>
          <w:sz w:val="24"/>
          <w:szCs w:val="24"/>
          <w:lang w:val="el-GR"/>
        </w:rPr>
        <w:t xml:space="preserve"> </w:t>
      </w:r>
      <w:r w:rsidR="00A815F7">
        <w:rPr>
          <w:rFonts w:ascii="Times New Roman" w:hAnsi="Times New Roman" w:cs="Times New Roman"/>
          <w:sz w:val="24"/>
          <w:szCs w:val="24"/>
          <w:lang w:val="el-GR"/>
        </w:rPr>
        <w:t>δηλαδή</w:t>
      </w:r>
      <w:r w:rsidR="007E05D2">
        <w:rPr>
          <w:rFonts w:ascii="Times New Roman" w:hAnsi="Times New Roman" w:cs="Times New Roman"/>
          <w:sz w:val="24"/>
          <w:szCs w:val="24"/>
          <w:lang w:val="el-GR"/>
        </w:rPr>
        <w:t>,</w:t>
      </w:r>
      <w:r w:rsidR="002467C7">
        <w:rPr>
          <w:rFonts w:ascii="Times New Roman" w:hAnsi="Times New Roman" w:cs="Times New Roman"/>
          <w:sz w:val="24"/>
          <w:szCs w:val="24"/>
          <w:lang w:val="el-GR"/>
        </w:rPr>
        <w:t xml:space="preserve"> το ερώτημα αν αντιλαμβανόμαστε ότι βλέπουμε</w:t>
      </w:r>
      <w:r w:rsidR="00330D51">
        <w:rPr>
          <w:rFonts w:ascii="Times New Roman" w:hAnsi="Times New Roman" w:cs="Times New Roman"/>
          <w:sz w:val="24"/>
          <w:szCs w:val="24"/>
          <w:lang w:val="el-GR"/>
        </w:rPr>
        <w:t>, για παράδειγμα,</w:t>
      </w:r>
      <w:r w:rsidR="002467C7">
        <w:rPr>
          <w:rFonts w:ascii="Times New Roman" w:hAnsi="Times New Roman" w:cs="Times New Roman"/>
          <w:sz w:val="24"/>
          <w:szCs w:val="24"/>
          <w:lang w:val="el-GR"/>
        </w:rPr>
        <w:t xml:space="preserve"> βάσει της αίσθησης της όρασης ή κάποιας άλλης αίσθησης.</w:t>
      </w:r>
      <w:r w:rsidR="002467C7">
        <w:rPr>
          <w:rStyle w:val="FootnoteReference"/>
          <w:rFonts w:ascii="Times New Roman" w:hAnsi="Times New Roman" w:cs="Times New Roman"/>
          <w:sz w:val="24"/>
          <w:szCs w:val="24"/>
          <w:lang w:val="el-GR"/>
        </w:rPr>
        <w:footnoteReference w:id="3"/>
      </w:r>
      <w:r w:rsidR="002467C7">
        <w:rPr>
          <w:rFonts w:ascii="Times New Roman" w:hAnsi="Times New Roman" w:cs="Times New Roman"/>
          <w:sz w:val="24"/>
          <w:szCs w:val="24"/>
          <w:lang w:val="el-GR"/>
        </w:rPr>
        <w:t xml:space="preserve"> Είναι α</w:t>
      </w:r>
      <w:r w:rsidR="00EF14B1">
        <w:rPr>
          <w:rFonts w:ascii="Times New Roman" w:hAnsi="Times New Roman" w:cs="Times New Roman"/>
          <w:sz w:val="24"/>
          <w:szCs w:val="24"/>
          <w:lang w:val="el-GR"/>
        </w:rPr>
        <w:t>ρκ</w:t>
      </w:r>
      <w:r w:rsidR="002467C7">
        <w:rPr>
          <w:rFonts w:ascii="Times New Roman" w:hAnsi="Times New Roman" w:cs="Times New Roman"/>
          <w:sz w:val="24"/>
          <w:szCs w:val="24"/>
          <w:lang w:val="el-GR"/>
        </w:rPr>
        <w:t>ετά δύσκολ</w:t>
      </w:r>
      <w:r w:rsidR="004E1E75">
        <w:rPr>
          <w:rFonts w:ascii="Times New Roman" w:hAnsi="Times New Roman" w:cs="Times New Roman"/>
          <w:sz w:val="24"/>
          <w:szCs w:val="24"/>
          <w:lang w:val="el-GR"/>
        </w:rPr>
        <w:t>ο</w:t>
      </w:r>
      <w:r w:rsidR="002467C7">
        <w:rPr>
          <w:rFonts w:ascii="Times New Roman" w:hAnsi="Times New Roman" w:cs="Times New Roman"/>
          <w:sz w:val="24"/>
          <w:szCs w:val="24"/>
          <w:lang w:val="el-GR"/>
        </w:rPr>
        <w:t xml:space="preserve"> </w:t>
      </w:r>
      <w:r w:rsidR="004E1E75">
        <w:rPr>
          <w:rFonts w:ascii="Times New Roman" w:hAnsi="Times New Roman" w:cs="Times New Roman"/>
          <w:sz w:val="24"/>
          <w:szCs w:val="24"/>
          <w:lang w:val="el-GR"/>
        </w:rPr>
        <w:t>να</w:t>
      </w:r>
      <w:r w:rsidR="002467C7">
        <w:rPr>
          <w:rFonts w:ascii="Times New Roman" w:hAnsi="Times New Roman" w:cs="Times New Roman"/>
          <w:sz w:val="24"/>
          <w:szCs w:val="24"/>
          <w:lang w:val="el-GR"/>
        </w:rPr>
        <w:t xml:space="preserve"> ερμηνεύσουμε την απάντηση που δίνει ο Αριστοτέλης σε αυτό το </w:t>
      </w:r>
      <w:r w:rsidR="00E65CFC">
        <w:rPr>
          <w:rFonts w:ascii="Times New Roman" w:hAnsi="Times New Roman" w:cs="Times New Roman"/>
          <w:sz w:val="24"/>
          <w:szCs w:val="24"/>
          <w:lang w:val="el-GR"/>
        </w:rPr>
        <w:t>ερώτημα</w:t>
      </w:r>
      <w:r w:rsidR="002467C7">
        <w:rPr>
          <w:rFonts w:ascii="Times New Roman" w:hAnsi="Times New Roman" w:cs="Times New Roman"/>
          <w:sz w:val="24"/>
          <w:szCs w:val="24"/>
          <w:lang w:val="el-GR"/>
        </w:rPr>
        <w:t xml:space="preserve">, αλλά </w:t>
      </w:r>
      <w:r w:rsidR="004E1E75">
        <w:rPr>
          <w:rFonts w:ascii="Times New Roman" w:hAnsi="Times New Roman" w:cs="Times New Roman"/>
          <w:sz w:val="24"/>
          <w:szCs w:val="24"/>
          <w:lang w:val="el-GR"/>
        </w:rPr>
        <w:t xml:space="preserve">είναι </w:t>
      </w:r>
      <w:r w:rsidR="00E65CFC">
        <w:rPr>
          <w:rFonts w:ascii="Times New Roman" w:hAnsi="Times New Roman" w:cs="Times New Roman"/>
          <w:sz w:val="24"/>
          <w:szCs w:val="24"/>
          <w:lang w:val="el-GR"/>
        </w:rPr>
        <w:t xml:space="preserve">μάλλον </w:t>
      </w:r>
      <w:r w:rsidR="004E1E75">
        <w:rPr>
          <w:rFonts w:ascii="Times New Roman" w:hAnsi="Times New Roman" w:cs="Times New Roman"/>
          <w:sz w:val="24"/>
          <w:szCs w:val="24"/>
          <w:lang w:val="el-GR"/>
        </w:rPr>
        <w:t>σαφές</w:t>
      </w:r>
      <w:r w:rsidR="002467C7">
        <w:rPr>
          <w:rFonts w:ascii="Times New Roman" w:hAnsi="Times New Roman" w:cs="Times New Roman"/>
          <w:sz w:val="24"/>
          <w:szCs w:val="24"/>
          <w:lang w:val="el-GR"/>
        </w:rPr>
        <w:t xml:space="preserve"> ότι η αναστοχαστική επίγνωση </w:t>
      </w:r>
      <w:r w:rsidR="004E1E75">
        <w:rPr>
          <w:rFonts w:ascii="Times New Roman" w:hAnsi="Times New Roman" w:cs="Times New Roman"/>
          <w:sz w:val="24"/>
          <w:szCs w:val="24"/>
          <w:lang w:val="el-GR"/>
        </w:rPr>
        <w:t xml:space="preserve">θα </w:t>
      </w:r>
      <w:r w:rsidR="002467C7">
        <w:rPr>
          <w:rFonts w:ascii="Times New Roman" w:hAnsi="Times New Roman" w:cs="Times New Roman"/>
          <w:sz w:val="24"/>
          <w:szCs w:val="24"/>
          <w:lang w:val="el-GR"/>
        </w:rPr>
        <w:t xml:space="preserve">πρέπει να </w:t>
      </w:r>
      <w:r w:rsidR="0091423B">
        <w:rPr>
          <w:rFonts w:ascii="Times New Roman" w:hAnsi="Times New Roman" w:cs="Times New Roman"/>
          <w:sz w:val="24"/>
          <w:szCs w:val="24"/>
          <w:lang w:val="el-GR"/>
        </w:rPr>
        <w:t>κατανοηθεί</w:t>
      </w:r>
      <w:r w:rsidR="00DD4E6F">
        <w:rPr>
          <w:rFonts w:ascii="Times New Roman" w:hAnsi="Times New Roman" w:cs="Times New Roman"/>
          <w:sz w:val="24"/>
          <w:szCs w:val="24"/>
          <w:lang w:val="el-GR"/>
        </w:rPr>
        <w:t>, κατά τον Αριστοτέλη,</w:t>
      </w:r>
      <w:r w:rsidR="002467C7">
        <w:rPr>
          <w:rFonts w:ascii="Times New Roman" w:hAnsi="Times New Roman" w:cs="Times New Roman"/>
          <w:sz w:val="24"/>
          <w:szCs w:val="24"/>
          <w:lang w:val="el-GR"/>
        </w:rPr>
        <w:t xml:space="preserve"> ως ένα φαινόμενο </w:t>
      </w:r>
      <w:r w:rsidR="00DD4E6F">
        <w:rPr>
          <w:rFonts w:ascii="Times New Roman" w:hAnsi="Times New Roman" w:cs="Times New Roman"/>
          <w:sz w:val="24"/>
          <w:szCs w:val="24"/>
          <w:lang w:val="el-GR"/>
        </w:rPr>
        <w:t xml:space="preserve">συνυφασμένο με την αισθητηριακή μας αντίληψη </w:t>
      </w:r>
      <w:r w:rsidR="002467C7">
        <w:rPr>
          <w:rFonts w:ascii="Times New Roman" w:hAnsi="Times New Roman" w:cs="Times New Roman"/>
          <w:sz w:val="24"/>
          <w:szCs w:val="24"/>
          <w:lang w:val="el-GR"/>
        </w:rPr>
        <w:t>(</w:t>
      </w:r>
      <w:r w:rsidR="002467C7" w:rsidRPr="002467C7">
        <w:rPr>
          <w:rFonts w:ascii="Times New Roman" w:hAnsi="Times New Roman" w:cs="Times New Roman"/>
          <w:i/>
          <w:iCs/>
          <w:sz w:val="24"/>
          <w:szCs w:val="24"/>
          <w:lang w:val="el-GR"/>
        </w:rPr>
        <w:t>α</w:t>
      </w:r>
      <w:r w:rsidR="007E05D2">
        <w:rPr>
          <w:rFonts w:ascii="Times New Roman" w:hAnsi="Times New Roman" w:cs="Times New Roman"/>
          <w:i/>
          <w:iCs/>
          <w:sz w:val="24"/>
          <w:szCs w:val="24"/>
          <w:lang w:val="el-GR"/>
        </w:rPr>
        <w:t>ἰ</w:t>
      </w:r>
      <w:r w:rsidR="002467C7" w:rsidRPr="002467C7">
        <w:rPr>
          <w:rFonts w:ascii="Times New Roman" w:hAnsi="Times New Roman" w:cs="Times New Roman"/>
          <w:i/>
          <w:iCs/>
          <w:sz w:val="24"/>
          <w:szCs w:val="24"/>
          <w:lang w:val="el-GR"/>
        </w:rPr>
        <w:t>σθανόμεθα</w:t>
      </w:r>
      <w:r w:rsidR="002467C7">
        <w:rPr>
          <w:rFonts w:ascii="Times New Roman" w:hAnsi="Times New Roman" w:cs="Times New Roman"/>
          <w:sz w:val="24"/>
          <w:szCs w:val="24"/>
          <w:lang w:val="el-GR"/>
        </w:rPr>
        <w:t xml:space="preserve">) και </w:t>
      </w:r>
      <w:r w:rsidR="00C979F2">
        <w:rPr>
          <w:rFonts w:ascii="Times New Roman" w:hAnsi="Times New Roman" w:cs="Times New Roman"/>
          <w:sz w:val="24"/>
          <w:szCs w:val="24"/>
          <w:lang w:val="el-GR"/>
        </w:rPr>
        <w:t>όχι ως κάτι που προϋποθέτει την εμπλοκή του έλλογου μέρους της ψυχής.</w:t>
      </w:r>
      <w:r w:rsidR="00C979F2">
        <w:rPr>
          <w:rStyle w:val="FootnoteReference"/>
          <w:rFonts w:ascii="Times New Roman" w:hAnsi="Times New Roman" w:cs="Times New Roman"/>
          <w:sz w:val="24"/>
          <w:szCs w:val="24"/>
          <w:lang w:val="el-GR"/>
        </w:rPr>
        <w:footnoteReference w:id="4"/>
      </w:r>
      <w:r w:rsidR="00C979F2">
        <w:rPr>
          <w:rFonts w:ascii="Times New Roman" w:hAnsi="Times New Roman" w:cs="Times New Roman"/>
          <w:sz w:val="24"/>
          <w:szCs w:val="24"/>
          <w:lang w:val="el-GR"/>
        </w:rPr>
        <w:t xml:space="preserve"> Εξάλλου, η ίδια η δομή του δε</w:t>
      </w:r>
      <w:r w:rsidR="002B25D0">
        <w:rPr>
          <w:rFonts w:ascii="Times New Roman" w:hAnsi="Times New Roman" w:cs="Times New Roman"/>
          <w:sz w:val="24"/>
          <w:szCs w:val="24"/>
          <w:lang w:val="el-GR"/>
        </w:rPr>
        <w:t>υ</w:t>
      </w:r>
      <w:r w:rsidR="00C979F2">
        <w:rPr>
          <w:rFonts w:ascii="Times New Roman" w:hAnsi="Times New Roman" w:cs="Times New Roman"/>
          <w:sz w:val="24"/>
          <w:szCs w:val="24"/>
          <w:lang w:val="el-GR"/>
        </w:rPr>
        <w:t>τ</w:t>
      </w:r>
      <w:r w:rsidR="002B25D0">
        <w:rPr>
          <w:rFonts w:ascii="Times New Roman" w:hAnsi="Times New Roman" w:cs="Times New Roman"/>
          <w:sz w:val="24"/>
          <w:szCs w:val="24"/>
          <w:lang w:val="el-GR"/>
        </w:rPr>
        <w:t>έ</w:t>
      </w:r>
      <w:r w:rsidR="00C979F2">
        <w:rPr>
          <w:rFonts w:ascii="Times New Roman" w:hAnsi="Times New Roman" w:cs="Times New Roman"/>
          <w:sz w:val="24"/>
          <w:szCs w:val="24"/>
          <w:lang w:val="el-GR"/>
        </w:rPr>
        <w:t xml:space="preserve">ρου και του τρίτου βιβλίου του </w:t>
      </w:r>
      <w:r w:rsidR="00C979F2" w:rsidRPr="00C979F2">
        <w:rPr>
          <w:rFonts w:ascii="Times New Roman" w:hAnsi="Times New Roman" w:cs="Times New Roman"/>
          <w:i/>
          <w:iCs/>
          <w:sz w:val="24"/>
          <w:szCs w:val="24"/>
          <w:lang w:val="el-GR"/>
        </w:rPr>
        <w:t>Π</w:t>
      </w:r>
      <w:r w:rsidR="00270B38">
        <w:rPr>
          <w:rFonts w:ascii="Times New Roman" w:hAnsi="Times New Roman" w:cs="Times New Roman"/>
          <w:i/>
          <w:iCs/>
          <w:sz w:val="24"/>
          <w:szCs w:val="24"/>
          <w:lang w:val="el-GR"/>
        </w:rPr>
        <w:t xml:space="preserve">Ψ </w:t>
      </w:r>
      <w:r w:rsidR="00C979F2">
        <w:rPr>
          <w:rFonts w:ascii="Times New Roman" w:hAnsi="Times New Roman" w:cs="Times New Roman"/>
          <w:sz w:val="24"/>
          <w:szCs w:val="24"/>
          <w:lang w:val="el-GR"/>
        </w:rPr>
        <w:t xml:space="preserve">επιβεβαιώνει κάτι τέτοιο. Στο δεύτερο βιβλίο, ο Αριστοτέλης μιλά για την </w:t>
      </w:r>
      <w:r w:rsidR="0091423B">
        <w:rPr>
          <w:rFonts w:ascii="Times New Roman" w:hAnsi="Times New Roman" w:cs="Times New Roman"/>
          <w:sz w:val="24"/>
          <w:szCs w:val="24"/>
          <w:lang w:val="el-GR"/>
        </w:rPr>
        <w:t xml:space="preserve">αισθητηριακή </w:t>
      </w:r>
      <w:r w:rsidR="00C979F2">
        <w:rPr>
          <w:rFonts w:ascii="Times New Roman" w:hAnsi="Times New Roman" w:cs="Times New Roman"/>
          <w:sz w:val="24"/>
          <w:szCs w:val="24"/>
          <w:lang w:val="el-GR"/>
        </w:rPr>
        <w:t xml:space="preserve">αντίληψη, ενώ στο τρίτο βιβλίο, πριν προχωρήσει </w:t>
      </w:r>
      <w:r w:rsidR="002B25D0">
        <w:rPr>
          <w:rFonts w:ascii="Times New Roman" w:hAnsi="Times New Roman" w:cs="Times New Roman"/>
          <w:sz w:val="24"/>
          <w:szCs w:val="24"/>
          <w:lang w:val="el-GR"/>
        </w:rPr>
        <w:t>στις ψυχικές</w:t>
      </w:r>
      <w:r w:rsidR="00C979F2">
        <w:rPr>
          <w:rFonts w:ascii="Times New Roman" w:hAnsi="Times New Roman" w:cs="Times New Roman"/>
          <w:sz w:val="24"/>
          <w:szCs w:val="24"/>
          <w:lang w:val="el-GR"/>
        </w:rPr>
        <w:t xml:space="preserve"> </w:t>
      </w:r>
      <w:r w:rsidR="002B25D0">
        <w:rPr>
          <w:rFonts w:ascii="Times New Roman" w:hAnsi="Times New Roman" w:cs="Times New Roman"/>
          <w:sz w:val="24"/>
          <w:szCs w:val="24"/>
          <w:lang w:val="el-GR"/>
        </w:rPr>
        <w:t xml:space="preserve">λειτουργίες της </w:t>
      </w:r>
      <w:r w:rsidR="00C979F2">
        <w:rPr>
          <w:rFonts w:ascii="Times New Roman" w:hAnsi="Times New Roman" w:cs="Times New Roman"/>
          <w:sz w:val="24"/>
          <w:szCs w:val="24"/>
          <w:lang w:val="el-GR"/>
        </w:rPr>
        <w:t>φαντασία</w:t>
      </w:r>
      <w:r w:rsidR="002B25D0">
        <w:rPr>
          <w:rFonts w:ascii="Times New Roman" w:hAnsi="Times New Roman" w:cs="Times New Roman"/>
          <w:sz w:val="24"/>
          <w:szCs w:val="24"/>
          <w:lang w:val="el-GR"/>
        </w:rPr>
        <w:t>ς</w:t>
      </w:r>
      <w:r w:rsidR="00C979F2">
        <w:rPr>
          <w:rFonts w:ascii="Times New Roman" w:hAnsi="Times New Roman" w:cs="Times New Roman"/>
          <w:sz w:val="24"/>
          <w:szCs w:val="24"/>
          <w:lang w:val="el-GR"/>
        </w:rPr>
        <w:t xml:space="preserve"> και </w:t>
      </w:r>
      <w:r w:rsidR="002B25D0">
        <w:rPr>
          <w:rFonts w:ascii="Times New Roman" w:hAnsi="Times New Roman" w:cs="Times New Roman"/>
          <w:sz w:val="24"/>
          <w:szCs w:val="24"/>
          <w:lang w:val="el-GR"/>
        </w:rPr>
        <w:t>του</w:t>
      </w:r>
      <w:r w:rsidR="00C979F2">
        <w:rPr>
          <w:rFonts w:ascii="Times New Roman" w:hAnsi="Times New Roman" w:cs="Times New Roman"/>
          <w:sz w:val="24"/>
          <w:szCs w:val="24"/>
          <w:lang w:val="el-GR"/>
        </w:rPr>
        <w:t xml:space="preserve"> νου, </w:t>
      </w:r>
      <w:r w:rsidR="00330D51">
        <w:rPr>
          <w:rFonts w:ascii="Times New Roman" w:hAnsi="Times New Roman" w:cs="Times New Roman"/>
          <w:sz w:val="24"/>
          <w:szCs w:val="24"/>
          <w:lang w:val="el-GR"/>
        </w:rPr>
        <w:t xml:space="preserve">συνεχίζει να τον απασχολεί η αισθητηριακή αντίληψη και </w:t>
      </w:r>
      <w:r w:rsidR="00C979F2">
        <w:rPr>
          <w:rFonts w:ascii="Times New Roman" w:hAnsi="Times New Roman" w:cs="Times New Roman"/>
          <w:sz w:val="24"/>
          <w:szCs w:val="24"/>
          <w:lang w:val="el-GR"/>
        </w:rPr>
        <w:t>συζητά</w:t>
      </w:r>
      <w:r w:rsidR="00C979F2" w:rsidRPr="00C979F2">
        <w:rPr>
          <w:rFonts w:ascii="Times New Roman" w:hAnsi="Times New Roman" w:cs="Times New Roman"/>
          <w:sz w:val="24"/>
          <w:szCs w:val="24"/>
          <w:lang w:val="el-GR"/>
        </w:rPr>
        <w:t xml:space="preserve"> </w:t>
      </w:r>
      <w:r w:rsidR="00C979F2">
        <w:rPr>
          <w:rFonts w:ascii="Times New Roman" w:hAnsi="Times New Roman" w:cs="Times New Roman"/>
          <w:sz w:val="24"/>
          <w:szCs w:val="24"/>
          <w:lang w:val="el-GR"/>
        </w:rPr>
        <w:t>κάποια γενικά ζητήματα που δεν έχ</w:t>
      </w:r>
      <w:r w:rsidR="006B59E1">
        <w:rPr>
          <w:rFonts w:ascii="Times New Roman" w:hAnsi="Times New Roman" w:cs="Times New Roman"/>
          <w:sz w:val="24"/>
          <w:szCs w:val="24"/>
          <w:lang w:val="el-GR"/>
        </w:rPr>
        <w:t>ουν</w:t>
      </w:r>
      <w:r w:rsidR="00C979F2">
        <w:rPr>
          <w:rFonts w:ascii="Times New Roman" w:hAnsi="Times New Roman" w:cs="Times New Roman"/>
          <w:sz w:val="24"/>
          <w:szCs w:val="24"/>
          <w:lang w:val="el-GR"/>
        </w:rPr>
        <w:t xml:space="preserve"> απαντηθεί</w:t>
      </w:r>
      <w:r w:rsidR="006B59E1">
        <w:rPr>
          <w:rFonts w:ascii="Times New Roman" w:hAnsi="Times New Roman" w:cs="Times New Roman"/>
          <w:sz w:val="24"/>
          <w:szCs w:val="24"/>
          <w:lang w:val="el-GR"/>
        </w:rPr>
        <w:t xml:space="preserve"> στο δεύτερο βιβλίο</w:t>
      </w:r>
      <w:r w:rsidR="00C979F2">
        <w:rPr>
          <w:rFonts w:ascii="Times New Roman" w:hAnsi="Times New Roman" w:cs="Times New Roman"/>
          <w:sz w:val="24"/>
          <w:szCs w:val="24"/>
          <w:lang w:val="el-GR"/>
        </w:rPr>
        <w:t xml:space="preserve">. Στο </w:t>
      </w:r>
      <w:r w:rsidR="0091423B">
        <w:rPr>
          <w:rFonts w:ascii="Times New Roman" w:hAnsi="Times New Roman" w:cs="Times New Roman"/>
          <w:sz w:val="24"/>
          <w:szCs w:val="24"/>
          <w:lang w:val="el-GR"/>
        </w:rPr>
        <w:t>3</w:t>
      </w:r>
      <w:r w:rsidR="00C979F2">
        <w:rPr>
          <w:rFonts w:ascii="Times New Roman" w:hAnsi="Times New Roman" w:cs="Times New Roman"/>
          <w:sz w:val="24"/>
          <w:szCs w:val="24"/>
          <w:lang w:val="el-GR"/>
        </w:rPr>
        <w:t xml:space="preserve">.1 </w:t>
      </w:r>
      <w:r w:rsidR="001D7A71">
        <w:rPr>
          <w:rFonts w:ascii="Times New Roman" w:hAnsi="Times New Roman" w:cs="Times New Roman"/>
          <w:sz w:val="24"/>
          <w:szCs w:val="24"/>
          <w:lang w:val="el-GR"/>
        </w:rPr>
        <w:t xml:space="preserve">συζητά το ζήτημα του αριθμού των αισθήσεων και της αντίληψης </w:t>
      </w:r>
      <w:r w:rsidR="006B59E1">
        <w:rPr>
          <w:rFonts w:ascii="Times New Roman" w:hAnsi="Times New Roman" w:cs="Times New Roman"/>
          <w:sz w:val="24"/>
          <w:szCs w:val="24"/>
          <w:lang w:val="el-GR"/>
        </w:rPr>
        <w:t>αυ</w:t>
      </w:r>
      <w:r w:rsidR="001D7A71">
        <w:rPr>
          <w:rFonts w:ascii="Times New Roman" w:hAnsi="Times New Roman" w:cs="Times New Roman"/>
          <w:sz w:val="24"/>
          <w:szCs w:val="24"/>
          <w:lang w:val="el-GR"/>
        </w:rPr>
        <w:t>τ</w:t>
      </w:r>
      <w:r w:rsidR="006B59E1">
        <w:rPr>
          <w:rFonts w:ascii="Times New Roman" w:hAnsi="Times New Roman" w:cs="Times New Roman"/>
          <w:sz w:val="24"/>
          <w:szCs w:val="24"/>
          <w:lang w:val="el-GR"/>
        </w:rPr>
        <w:t>ών</w:t>
      </w:r>
      <w:r w:rsidR="001D7A71">
        <w:rPr>
          <w:rFonts w:ascii="Times New Roman" w:hAnsi="Times New Roman" w:cs="Times New Roman"/>
          <w:sz w:val="24"/>
          <w:szCs w:val="24"/>
          <w:lang w:val="el-GR"/>
        </w:rPr>
        <w:t xml:space="preserve"> </w:t>
      </w:r>
      <w:r w:rsidR="006B59E1">
        <w:rPr>
          <w:rFonts w:ascii="Times New Roman" w:hAnsi="Times New Roman" w:cs="Times New Roman"/>
          <w:sz w:val="24"/>
          <w:szCs w:val="24"/>
          <w:lang w:val="el-GR"/>
        </w:rPr>
        <w:t>που ονομάζει «</w:t>
      </w:r>
      <w:r w:rsidR="001D7A71" w:rsidRPr="006B59E1">
        <w:rPr>
          <w:rFonts w:ascii="Times New Roman" w:hAnsi="Times New Roman" w:cs="Times New Roman"/>
          <w:i/>
          <w:iCs/>
          <w:sz w:val="24"/>
          <w:szCs w:val="24"/>
          <w:lang w:val="el-GR"/>
        </w:rPr>
        <w:t>κοιν</w:t>
      </w:r>
      <w:r w:rsidR="006B59E1" w:rsidRPr="006B59E1">
        <w:rPr>
          <w:rFonts w:ascii="Times New Roman" w:hAnsi="Times New Roman" w:cs="Times New Roman"/>
          <w:i/>
          <w:iCs/>
          <w:sz w:val="24"/>
          <w:szCs w:val="24"/>
          <w:lang w:val="el-GR"/>
        </w:rPr>
        <w:t>ὰ</w:t>
      </w:r>
      <w:r w:rsidR="001D7A71" w:rsidRPr="006B59E1">
        <w:rPr>
          <w:rFonts w:ascii="Times New Roman" w:hAnsi="Times New Roman" w:cs="Times New Roman"/>
          <w:i/>
          <w:iCs/>
          <w:sz w:val="24"/>
          <w:szCs w:val="24"/>
          <w:lang w:val="el-GR"/>
        </w:rPr>
        <w:t xml:space="preserve"> α</w:t>
      </w:r>
      <w:r w:rsidR="006B59E1" w:rsidRPr="006B59E1">
        <w:rPr>
          <w:rFonts w:ascii="Times New Roman" w:hAnsi="Times New Roman" w:cs="Times New Roman"/>
          <w:i/>
          <w:iCs/>
          <w:sz w:val="24"/>
          <w:szCs w:val="24"/>
          <w:lang w:val="el-GR"/>
        </w:rPr>
        <w:t>ἰ</w:t>
      </w:r>
      <w:r w:rsidR="001D7A71" w:rsidRPr="006B59E1">
        <w:rPr>
          <w:rFonts w:ascii="Times New Roman" w:hAnsi="Times New Roman" w:cs="Times New Roman"/>
          <w:i/>
          <w:iCs/>
          <w:sz w:val="24"/>
          <w:szCs w:val="24"/>
          <w:lang w:val="el-GR"/>
        </w:rPr>
        <w:t>σθητ</w:t>
      </w:r>
      <w:r w:rsidR="006B59E1" w:rsidRPr="006B59E1">
        <w:rPr>
          <w:rFonts w:ascii="Times New Roman" w:hAnsi="Times New Roman" w:cs="Times New Roman"/>
          <w:i/>
          <w:iCs/>
          <w:sz w:val="24"/>
          <w:szCs w:val="24"/>
          <w:lang w:val="el-GR"/>
        </w:rPr>
        <w:t>ά</w:t>
      </w:r>
      <w:r w:rsidR="006B59E1">
        <w:rPr>
          <w:rFonts w:ascii="Times New Roman" w:hAnsi="Times New Roman" w:cs="Times New Roman"/>
          <w:sz w:val="24"/>
          <w:szCs w:val="24"/>
          <w:lang w:val="el-GR"/>
        </w:rPr>
        <w:t>»</w:t>
      </w:r>
      <w:r w:rsidR="001D7A71">
        <w:rPr>
          <w:rFonts w:ascii="Times New Roman" w:hAnsi="Times New Roman" w:cs="Times New Roman"/>
          <w:sz w:val="24"/>
          <w:szCs w:val="24"/>
          <w:lang w:val="el-GR"/>
        </w:rPr>
        <w:t xml:space="preserve">, ενώ στο </w:t>
      </w:r>
      <w:r w:rsidR="0091423B">
        <w:rPr>
          <w:rFonts w:ascii="Times New Roman" w:hAnsi="Times New Roman" w:cs="Times New Roman"/>
          <w:sz w:val="24"/>
          <w:szCs w:val="24"/>
          <w:lang w:val="el-GR"/>
        </w:rPr>
        <w:t>3</w:t>
      </w:r>
      <w:r w:rsidR="001D7A71">
        <w:rPr>
          <w:rFonts w:ascii="Times New Roman" w:hAnsi="Times New Roman" w:cs="Times New Roman"/>
          <w:sz w:val="24"/>
          <w:szCs w:val="24"/>
          <w:lang w:val="el-GR"/>
        </w:rPr>
        <w:t xml:space="preserve">.2 </w:t>
      </w:r>
      <w:r w:rsidR="001D7A71">
        <w:rPr>
          <w:rFonts w:ascii="Times New Roman" w:hAnsi="Times New Roman" w:cs="Times New Roman"/>
          <w:sz w:val="24"/>
          <w:szCs w:val="24"/>
          <w:lang w:val="el-GR"/>
        </w:rPr>
        <w:lastRenderedPageBreak/>
        <w:t xml:space="preserve">αναφέρεται στο </w:t>
      </w:r>
      <w:r w:rsidR="002B25D0">
        <w:rPr>
          <w:rFonts w:ascii="Times New Roman" w:hAnsi="Times New Roman" w:cs="Times New Roman"/>
          <w:sz w:val="24"/>
          <w:szCs w:val="24"/>
          <w:lang w:val="el-GR"/>
        </w:rPr>
        <w:t>ζήτημα</w:t>
      </w:r>
      <w:r w:rsidR="00441343">
        <w:rPr>
          <w:rFonts w:ascii="Times New Roman" w:hAnsi="Times New Roman" w:cs="Times New Roman"/>
          <w:sz w:val="24"/>
          <w:szCs w:val="24"/>
          <w:lang w:val="el-GR"/>
        </w:rPr>
        <w:t xml:space="preserve"> σχετικά με το πώς </w:t>
      </w:r>
      <w:r w:rsidR="00864422">
        <w:rPr>
          <w:rFonts w:ascii="Times New Roman" w:hAnsi="Times New Roman" w:cs="Times New Roman"/>
          <w:sz w:val="24"/>
          <w:szCs w:val="24"/>
          <w:lang w:val="el-GR"/>
        </w:rPr>
        <w:t>έχουμε επίγνωση</w:t>
      </w:r>
      <w:r w:rsidR="00441343">
        <w:rPr>
          <w:rFonts w:ascii="Times New Roman" w:hAnsi="Times New Roman" w:cs="Times New Roman"/>
          <w:sz w:val="24"/>
          <w:szCs w:val="24"/>
          <w:lang w:val="el-GR"/>
        </w:rPr>
        <w:t xml:space="preserve"> ότι βλέπουμε και </w:t>
      </w:r>
      <w:r w:rsidR="002B25D0">
        <w:rPr>
          <w:rFonts w:ascii="Times New Roman" w:hAnsi="Times New Roman" w:cs="Times New Roman"/>
          <w:sz w:val="24"/>
          <w:szCs w:val="24"/>
          <w:lang w:val="el-GR"/>
        </w:rPr>
        <w:t xml:space="preserve">ότι </w:t>
      </w:r>
      <w:r w:rsidR="00441343">
        <w:rPr>
          <w:rFonts w:ascii="Times New Roman" w:hAnsi="Times New Roman" w:cs="Times New Roman"/>
          <w:sz w:val="24"/>
          <w:szCs w:val="24"/>
          <w:lang w:val="el-GR"/>
        </w:rPr>
        <w:t xml:space="preserve">ακούμε καθώς και στο πώς διακρίνουμε τα </w:t>
      </w:r>
      <w:r w:rsidR="00864422">
        <w:rPr>
          <w:rFonts w:ascii="Times New Roman" w:hAnsi="Times New Roman" w:cs="Times New Roman"/>
          <w:sz w:val="24"/>
          <w:szCs w:val="24"/>
          <w:lang w:val="el-GR"/>
        </w:rPr>
        <w:t>ιδιαίτερα</w:t>
      </w:r>
      <w:r w:rsidR="00441343">
        <w:rPr>
          <w:rFonts w:ascii="Times New Roman" w:hAnsi="Times New Roman" w:cs="Times New Roman"/>
          <w:sz w:val="24"/>
          <w:szCs w:val="24"/>
          <w:lang w:val="el-GR"/>
        </w:rPr>
        <w:t xml:space="preserve"> αντικείμενα των </w:t>
      </w:r>
      <w:r w:rsidR="002B25D0">
        <w:rPr>
          <w:rFonts w:ascii="Times New Roman" w:hAnsi="Times New Roman" w:cs="Times New Roman"/>
          <w:sz w:val="24"/>
          <w:szCs w:val="24"/>
          <w:lang w:val="el-GR"/>
        </w:rPr>
        <w:t>πέντε</w:t>
      </w:r>
      <w:r w:rsidR="00441343">
        <w:rPr>
          <w:rFonts w:ascii="Times New Roman" w:hAnsi="Times New Roman" w:cs="Times New Roman"/>
          <w:sz w:val="24"/>
          <w:szCs w:val="24"/>
          <w:lang w:val="el-GR"/>
        </w:rPr>
        <w:t xml:space="preserve"> αισθήσεων.</w:t>
      </w:r>
      <w:r w:rsidR="001D7A71">
        <w:rPr>
          <w:rFonts w:ascii="Times New Roman" w:hAnsi="Times New Roman" w:cs="Times New Roman"/>
          <w:sz w:val="24"/>
          <w:szCs w:val="24"/>
          <w:lang w:val="el-GR"/>
        </w:rPr>
        <w:t xml:space="preserve"> </w:t>
      </w:r>
      <w:r w:rsidR="00441343">
        <w:rPr>
          <w:rFonts w:ascii="Times New Roman" w:hAnsi="Times New Roman" w:cs="Times New Roman"/>
          <w:sz w:val="24"/>
          <w:szCs w:val="24"/>
          <w:lang w:val="el-GR"/>
        </w:rPr>
        <w:t xml:space="preserve">Επομένως, δεν υπάρχει λόγος να </w:t>
      </w:r>
      <w:r w:rsidR="005138E3">
        <w:rPr>
          <w:rFonts w:ascii="Times New Roman" w:hAnsi="Times New Roman" w:cs="Times New Roman"/>
          <w:sz w:val="24"/>
          <w:szCs w:val="24"/>
          <w:lang w:val="el-GR"/>
        </w:rPr>
        <w:t>θεωρούμε</w:t>
      </w:r>
      <w:r w:rsidR="00441343">
        <w:rPr>
          <w:rFonts w:ascii="Times New Roman" w:hAnsi="Times New Roman" w:cs="Times New Roman"/>
          <w:sz w:val="24"/>
          <w:szCs w:val="24"/>
          <w:lang w:val="el-GR"/>
        </w:rPr>
        <w:t xml:space="preserve"> ότι, κατά τον Αριστοτέλη, το φαινόμενο της αναστοχαστικής επίγνωσης </w:t>
      </w:r>
      <w:r w:rsidR="00270B38">
        <w:rPr>
          <w:rFonts w:ascii="Times New Roman" w:hAnsi="Times New Roman" w:cs="Times New Roman"/>
          <w:sz w:val="24"/>
          <w:szCs w:val="24"/>
          <w:lang w:val="el-GR"/>
        </w:rPr>
        <w:t xml:space="preserve">εξηγείται </w:t>
      </w:r>
      <w:r w:rsidR="00441343">
        <w:rPr>
          <w:rFonts w:ascii="Times New Roman" w:hAnsi="Times New Roman" w:cs="Times New Roman"/>
          <w:sz w:val="24"/>
          <w:szCs w:val="24"/>
          <w:lang w:val="el-GR"/>
        </w:rPr>
        <w:t xml:space="preserve">με αναφορά στο έλλογο μέρος της ψυχής, </w:t>
      </w:r>
      <w:r w:rsidR="00270B38">
        <w:rPr>
          <w:rFonts w:ascii="Times New Roman" w:hAnsi="Times New Roman" w:cs="Times New Roman"/>
          <w:sz w:val="24"/>
          <w:szCs w:val="24"/>
          <w:lang w:val="el-GR"/>
        </w:rPr>
        <w:t xml:space="preserve">αφού </w:t>
      </w:r>
      <w:r w:rsidR="00441343">
        <w:rPr>
          <w:rFonts w:ascii="Times New Roman" w:hAnsi="Times New Roman" w:cs="Times New Roman"/>
          <w:sz w:val="24"/>
          <w:szCs w:val="24"/>
          <w:lang w:val="el-GR"/>
        </w:rPr>
        <w:t xml:space="preserve">η </w:t>
      </w:r>
      <w:r w:rsidR="00864422">
        <w:rPr>
          <w:rFonts w:ascii="Times New Roman" w:hAnsi="Times New Roman" w:cs="Times New Roman"/>
          <w:sz w:val="24"/>
          <w:szCs w:val="24"/>
          <w:lang w:val="el-GR"/>
        </w:rPr>
        <w:t>αισθητηριακή</w:t>
      </w:r>
      <w:r w:rsidR="00441343">
        <w:rPr>
          <w:rFonts w:ascii="Times New Roman" w:hAnsi="Times New Roman" w:cs="Times New Roman"/>
          <w:sz w:val="24"/>
          <w:szCs w:val="24"/>
          <w:lang w:val="el-GR"/>
        </w:rPr>
        <w:t xml:space="preserve"> μας ικανότητα παρουσιάζεται ως επαρκής για να εξηγήσει το ότι μπορούμε να εστιά</w:t>
      </w:r>
      <w:r w:rsidR="005138E3">
        <w:rPr>
          <w:rFonts w:ascii="Times New Roman" w:hAnsi="Times New Roman" w:cs="Times New Roman"/>
          <w:sz w:val="24"/>
          <w:szCs w:val="24"/>
          <w:lang w:val="el-GR"/>
        </w:rPr>
        <w:t>ζ</w:t>
      </w:r>
      <w:r w:rsidR="00441343">
        <w:rPr>
          <w:rFonts w:ascii="Times New Roman" w:hAnsi="Times New Roman" w:cs="Times New Roman"/>
          <w:sz w:val="24"/>
          <w:szCs w:val="24"/>
          <w:lang w:val="el-GR"/>
        </w:rPr>
        <w:t>ουμε στ</w:t>
      </w:r>
      <w:r w:rsidR="005138E3">
        <w:rPr>
          <w:rFonts w:ascii="Times New Roman" w:hAnsi="Times New Roman" w:cs="Times New Roman"/>
          <w:sz w:val="24"/>
          <w:szCs w:val="24"/>
          <w:lang w:val="el-GR"/>
        </w:rPr>
        <w:t>ην ίδια τη δραστηριότητα</w:t>
      </w:r>
      <w:r w:rsidR="00441343">
        <w:rPr>
          <w:rFonts w:ascii="Times New Roman" w:hAnsi="Times New Roman" w:cs="Times New Roman"/>
          <w:sz w:val="24"/>
          <w:szCs w:val="24"/>
          <w:lang w:val="el-GR"/>
        </w:rPr>
        <w:t xml:space="preserve"> </w:t>
      </w:r>
      <w:r w:rsidR="005138E3">
        <w:rPr>
          <w:rFonts w:ascii="Times New Roman" w:hAnsi="Times New Roman" w:cs="Times New Roman"/>
          <w:sz w:val="24"/>
          <w:szCs w:val="24"/>
          <w:lang w:val="el-GR"/>
        </w:rPr>
        <w:t>των αισθήσεων</w:t>
      </w:r>
      <w:r w:rsidR="00441343">
        <w:rPr>
          <w:rFonts w:ascii="Times New Roman" w:hAnsi="Times New Roman" w:cs="Times New Roman"/>
          <w:sz w:val="24"/>
          <w:szCs w:val="24"/>
          <w:lang w:val="el-GR"/>
        </w:rPr>
        <w:t xml:space="preserve"> και όχι </w:t>
      </w:r>
      <w:r w:rsidR="005138E3">
        <w:rPr>
          <w:rFonts w:ascii="Times New Roman" w:hAnsi="Times New Roman" w:cs="Times New Roman"/>
          <w:sz w:val="24"/>
          <w:szCs w:val="24"/>
          <w:lang w:val="el-GR"/>
        </w:rPr>
        <w:t>μόνο</w:t>
      </w:r>
      <w:r w:rsidR="00441343">
        <w:rPr>
          <w:rFonts w:ascii="Times New Roman" w:hAnsi="Times New Roman" w:cs="Times New Roman"/>
          <w:sz w:val="24"/>
          <w:szCs w:val="24"/>
          <w:lang w:val="el-GR"/>
        </w:rPr>
        <w:t xml:space="preserve"> στ</w:t>
      </w:r>
      <w:r w:rsidR="005138E3">
        <w:rPr>
          <w:rFonts w:ascii="Times New Roman" w:hAnsi="Times New Roman" w:cs="Times New Roman"/>
          <w:sz w:val="24"/>
          <w:szCs w:val="24"/>
          <w:lang w:val="el-GR"/>
        </w:rPr>
        <w:t>α</w:t>
      </w:r>
      <w:r w:rsidR="00441343">
        <w:rPr>
          <w:rFonts w:ascii="Times New Roman" w:hAnsi="Times New Roman" w:cs="Times New Roman"/>
          <w:sz w:val="24"/>
          <w:szCs w:val="24"/>
          <w:lang w:val="el-GR"/>
        </w:rPr>
        <w:t xml:space="preserve"> αντικείμεν</w:t>
      </w:r>
      <w:r w:rsidR="005138E3">
        <w:rPr>
          <w:rFonts w:ascii="Times New Roman" w:hAnsi="Times New Roman" w:cs="Times New Roman"/>
          <w:sz w:val="24"/>
          <w:szCs w:val="24"/>
          <w:lang w:val="el-GR"/>
        </w:rPr>
        <w:t>ά</w:t>
      </w:r>
      <w:r w:rsidR="00441343">
        <w:rPr>
          <w:rFonts w:ascii="Times New Roman" w:hAnsi="Times New Roman" w:cs="Times New Roman"/>
          <w:sz w:val="24"/>
          <w:szCs w:val="24"/>
          <w:lang w:val="el-GR"/>
        </w:rPr>
        <w:t xml:space="preserve"> τ</w:t>
      </w:r>
      <w:r w:rsidR="005138E3">
        <w:rPr>
          <w:rFonts w:ascii="Times New Roman" w:hAnsi="Times New Roman" w:cs="Times New Roman"/>
          <w:sz w:val="24"/>
          <w:szCs w:val="24"/>
          <w:lang w:val="el-GR"/>
        </w:rPr>
        <w:t>ου</w:t>
      </w:r>
      <w:r w:rsidR="00441343">
        <w:rPr>
          <w:rFonts w:ascii="Times New Roman" w:hAnsi="Times New Roman" w:cs="Times New Roman"/>
          <w:sz w:val="24"/>
          <w:szCs w:val="24"/>
          <w:lang w:val="el-GR"/>
        </w:rPr>
        <w:t>ς.</w:t>
      </w:r>
    </w:p>
    <w:p w14:paraId="1B570024" w14:textId="3E3CCE5E" w:rsidR="000878F4" w:rsidRDefault="000878F4" w:rsidP="00F6260B">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Είναι</w:t>
      </w:r>
      <w:r w:rsidR="00A807BA">
        <w:rPr>
          <w:rFonts w:ascii="Times New Roman" w:hAnsi="Times New Roman" w:cs="Times New Roman"/>
          <w:sz w:val="24"/>
          <w:szCs w:val="24"/>
          <w:lang w:val="el-GR"/>
        </w:rPr>
        <w:t>,</w:t>
      </w:r>
      <w:r>
        <w:rPr>
          <w:rFonts w:ascii="Times New Roman" w:hAnsi="Times New Roman" w:cs="Times New Roman"/>
          <w:sz w:val="24"/>
          <w:szCs w:val="24"/>
          <w:lang w:val="el-GR"/>
        </w:rPr>
        <w:t xml:space="preserve"> όμως, η αίσθηση της όρασης</w:t>
      </w:r>
      <w:r w:rsidR="00A807BA">
        <w:rPr>
          <w:rFonts w:ascii="Times New Roman" w:hAnsi="Times New Roman" w:cs="Times New Roman"/>
          <w:sz w:val="24"/>
          <w:szCs w:val="24"/>
          <w:lang w:val="el-GR"/>
        </w:rPr>
        <w:t>, για παράδειγμα,</w:t>
      </w:r>
      <w:r>
        <w:rPr>
          <w:rFonts w:ascii="Times New Roman" w:hAnsi="Times New Roman" w:cs="Times New Roman"/>
          <w:sz w:val="24"/>
          <w:szCs w:val="24"/>
          <w:lang w:val="el-GR"/>
        </w:rPr>
        <w:t xml:space="preserve"> </w:t>
      </w:r>
      <w:r w:rsidR="00376EDE">
        <w:rPr>
          <w:rFonts w:ascii="Times New Roman" w:hAnsi="Times New Roman" w:cs="Times New Roman"/>
          <w:sz w:val="24"/>
          <w:szCs w:val="24"/>
          <w:lang w:val="el-GR"/>
        </w:rPr>
        <w:t xml:space="preserve">αυτή </w:t>
      </w:r>
      <w:r>
        <w:rPr>
          <w:rFonts w:ascii="Times New Roman" w:hAnsi="Times New Roman" w:cs="Times New Roman"/>
          <w:sz w:val="24"/>
          <w:szCs w:val="24"/>
          <w:lang w:val="el-GR"/>
        </w:rPr>
        <w:t xml:space="preserve">που αντιλαμβάνεται ότι βλέπουμε κάτι ή κάποια άλλη αίσθηση; Οι σύγχρονοι σχολιαστές διαβάζουν διαφορετικά την απάντηση που δίνει ο Αριστοτέλης στο </w:t>
      </w:r>
      <w:r w:rsidR="00376EDE" w:rsidRPr="00D6499D">
        <w:rPr>
          <w:rFonts w:ascii="Times New Roman" w:hAnsi="Times New Roman" w:cs="Times New Roman"/>
          <w:i/>
          <w:iCs/>
          <w:sz w:val="24"/>
          <w:szCs w:val="24"/>
          <w:lang w:val="el-GR"/>
        </w:rPr>
        <w:t>ΠΨ</w:t>
      </w:r>
      <w:r w:rsidR="00376EDE" w:rsidRPr="00D6499D">
        <w:rPr>
          <w:rFonts w:ascii="Times New Roman" w:hAnsi="Times New Roman" w:cs="Times New Roman"/>
          <w:sz w:val="24"/>
          <w:szCs w:val="24"/>
          <w:lang w:val="el-GR"/>
        </w:rPr>
        <w:t xml:space="preserve"> </w:t>
      </w:r>
      <w:r w:rsidR="00864422">
        <w:rPr>
          <w:rFonts w:ascii="Times New Roman" w:hAnsi="Times New Roman" w:cs="Times New Roman"/>
          <w:sz w:val="24"/>
          <w:szCs w:val="24"/>
          <w:lang w:val="el-GR"/>
        </w:rPr>
        <w:t>3</w:t>
      </w:r>
      <w:r>
        <w:rPr>
          <w:rFonts w:ascii="Times New Roman" w:hAnsi="Times New Roman" w:cs="Times New Roman"/>
          <w:sz w:val="24"/>
          <w:szCs w:val="24"/>
          <w:lang w:val="el-GR"/>
        </w:rPr>
        <w:t xml:space="preserve">.2. </w:t>
      </w:r>
      <w:r w:rsidR="00376EDE">
        <w:rPr>
          <w:rFonts w:ascii="Times New Roman" w:hAnsi="Times New Roman" w:cs="Times New Roman"/>
          <w:sz w:val="24"/>
          <w:szCs w:val="24"/>
          <w:lang w:val="el-GR"/>
        </w:rPr>
        <w:t>Σύμφωνα με</w:t>
      </w:r>
      <w:r>
        <w:rPr>
          <w:rFonts w:ascii="Times New Roman" w:hAnsi="Times New Roman" w:cs="Times New Roman"/>
          <w:sz w:val="24"/>
          <w:szCs w:val="24"/>
          <w:lang w:val="el-GR"/>
        </w:rPr>
        <w:t xml:space="preserve"> τον </w:t>
      </w:r>
      <w:r w:rsidRPr="00D6499D">
        <w:rPr>
          <w:rFonts w:ascii="Times New Roman" w:hAnsi="Times New Roman" w:cs="Times New Roman"/>
          <w:sz w:val="24"/>
          <w:szCs w:val="24"/>
        </w:rPr>
        <w:t>Aryeh</w:t>
      </w:r>
      <w:r w:rsidRPr="00D6499D">
        <w:rPr>
          <w:rFonts w:ascii="Times New Roman" w:hAnsi="Times New Roman" w:cs="Times New Roman"/>
          <w:sz w:val="24"/>
          <w:szCs w:val="24"/>
          <w:lang w:val="el-GR"/>
        </w:rPr>
        <w:t xml:space="preserve"> </w:t>
      </w:r>
      <w:r w:rsidRPr="00D6499D">
        <w:rPr>
          <w:rFonts w:ascii="Times New Roman" w:hAnsi="Times New Roman" w:cs="Times New Roman"/>
          <w:sz w:val="24"/>
          <w:szCs w:val="24"/>
        </w:rPr>
        <w:t>K</w:t>
      </w:r>
      <w:r w:rsidR="00D6499D" w:rsidRPr="00D6499D">
        <w:rPr>
          <w:rFonts w:ascii="Times New Roman" w:hAnsi="Times New Roman" w:cs="Times New Roman"/>
          <w:sz w:val="24"/>
          <w:szCs w:val="24"/>
        </w:rPr>
        <w:t>osman</w:t>
      </w:r>
      <w:r w:rsidRPr="00D6499D">
        <w:rPr>
          <w:rFonts w:ascii="Times New Roman" w:hAnsi="Times New Roman" w:cs="Times New Roman"/>
          <w:sz w:val="24"/>
          <w:szCs w:val="24"/>
          <w:lang w:val="el-GR"/>
        </w:rPr>
        <w:t xml:space="preserve"> (1975)</w:t>
      </w:r>
      <w:r w:rsidRPr="00D6499D">
        <w:rPr>
          <w:rStyle w:val="FootnoteReference"/>
          <w:rFonts w:ascii="Times New Roman" w:hAnsi="Times New Roman" w:cs="Times New Roman"/>
          <w:sz w:val="24"/>
          <w:szCs w:val="24"/>
          <w:lang w:val="el-GR"/>
        </w:rPr>
        <w:footnoteReference w:id="5"/>
      </w:r>
      <w:r w:rsidRPr="00D6499D">
        <w:rPr>
          <w:rFonts w:ascii="Times New Roman" w:hAnsi="Times New Roman" w:cs="Times New Roman"/>
          <w:sz w:val="24"/>
          <w:szCs w:val="24"/>
          <w:lang w:val="el-GR"/>
        </w:rPr>
        <w:t xml:space="preserve">, </w:t>
      </w:r>
      <w:r w:rsidR="00554D12" w:rsidRPr="00D6499D">
        <w:rPr>
          <w:rFonts w:ascii="Times New Roman" w:hAnsi="Times New Roman" w:cs="Times New Roman"/>
          <w:sz w:val="24"/>
          <w:szCs w:val="24"/>
          <w:lang w:val="el-GR"/>
        </w:rPr>
        <w:t xml:space="preserve">το γεγονός </w:t>
      </w:r>
      <w:r w:rsidR="00376EDE">
        <w:rPr>
          <w:rFonts w:ascii="Times New Roman" w:hAnsi="Times New Roman" w:cs="Times New Roman"/>
          <w:sz w:val="24"/>
          <w:szCs w:val="24"/>
          <w:lang w:val="el-GR"/>
        </w:rPr>
        <w:t xml:space="preserve">και μόνο </w:t>
      </w:r>
      <w:r w:rsidR="00554D12" w:rsidRPr="00D6499D">
        <w:rPr>
          <w:rFonts w:ascii="Times New Roman" w:hAnsi="Times New Roman" w:cs="Times New Roman"/>
          <w:sz w:val="24"/>
          <w:szCs w:val="24"/>
          <w:lang w:val="el-GR"/>
        </w:rPr>
        <w:t>ότι</w:t>
      </w:r>
      <w:r w:rsidRPr="00D6499D">
        <w:rPr>
          <w:rFonts w:ascii="Times New Roman" w:hAnsi="Times New Roman" w:cs="Times New Roman"/>
          <w:sz w:val="24"/>
          <w:szCs w:val="24"/>
          <w:lang w:val="el-GR"/>
        </w:rPr>
        <w:t xml:space="preserve"> </w:t>
      </w:r>
      <w:r w:rsidR="00554D12" w:rsidRPr="00D6499D">
        <w:rPr>
          <w:rFonts w:ascii="Times New Roman" w:hAnsi="Times New Roman" w:cs="Times New Roman"/>
          <w:sz w:val="24"/>
          <w:szCs w:val="24"/>
          <w:lang w:val="el-GR"/>
        </w:rPr>
        <w:t xml:space="preserve">η </w:t>
      </w:r>
      <w:r w:rsidRPr="00D6499D">
        <w:rPr>
          <w:rFonts w:ascii="Times New Roman" w:hAnsi="Times New Roman" w:cs="Times New Roman"/>
          <w:sz w:val="24"/>
          <w:szCs w:val="24"/>
          <w:lang w:val="el-GR"/>
        </w:rPr>
        <w:t>όραση</w:t>
      </w:r>
      <w:r w:rsidR="00554D12" w:rsidRPr="00D6499D">
        <w:rPr>
          <w:rFonts w:ascii="Times New Roman" w:hAnsi="Times New Roman" w:cs="Times New Roman"/>
          <w:sz w:val="24"/>
          <w:szCs w:val="24"/>
          <w:lang w:val="el-GR"/>
        </w:rPr>
        <w:t xml:space="preserve"> αντιλαμβάνεται κάτι</w:t>
      </w:r>
      <w:r w:rsidRPr="00D6499D">
        <w:rPr>
          <w:rFonts w:ascii="Times New Roman" w:hAnsi="Times New Roman" w:cs="Times New Roman"/>
          <w:sz w:val="24"/>
          <w:szCs w:val="24"/>
          <w:lang w:val="el-GR"/>
        </w:rPr>
        <w:t xml:space="preserve"> συνεπάγεται ότι αντιλα</w:t>
      </w:r>
      <w:r w:rsidR="00270B38" w:rsidRPr="00D6499D">
        <w:rPr>
          <w:rFonts w:ascii="Times New Roman" w:hAnsi="Times New Roman" w:cs="Times New Roman"/>
          <w:sz w:val="24"/>
          <w:szCs w:val="24"/>
          <w:lang w:val="el-GR"/>
        </w:rPr>
        <w:t>μ</w:t>
      </w:r>
      <w:r w:rsidRPr="00D6499D">
        <w:rPr>
          <w:rFonts w:ascii="Times New Roman" w:hAnsi="Times New Roman" w:cs="Times New Roman"/>
          <w:sz w:val="24"/>
          <w:szCs w:val="24"/>
          <w:lang w:val="el-GR"/>
        </w:rPr>
        <w:t xml:space="preserve">βάνεται </w:t>
      </w:r>
      <w:r w:rsidR="00270B38" w:rsidRPr="00D6499D">
        <w:rPr>
          <w:rFonts w:ascii="Times New Roman" w:hAnsi="Times New Roman" w:cs="Times New Roman"/>
          <w:sz w:val="24"/>
          <w:szCs w:val="24"/>
          <w:lang w:val="el-GR"/>
        </w:rPr>
        <w:t xml:space="preserve">ταυτόχρονα και </w:t>
      </w:r>
      <w:r w:rsidRPr="00D6499D">
        <w:rPr>
          <w:rFonts w:ascii="Times New Roman" w:hAnsi="Times New Roman" w:cs="Times New Roman"/>
          <w:sz w:val="24"/>
          <w:szCs w:val="24"/>
          <w:lang w:val="el-GR"/>
        </w:rPr>
        <w:t xml:space="preserve">την ίδια τη δραστηριότητά της. Μέ άλλα λόγια, </w:t>
      </w:r>
      <w:r w:rsidR="00473A4C" w:rsidRPr="00D6499D">
        <w:rPr>
          <w:rFonts w:ascii="Times New Roman" w:hAnsi="Times New Roman" w:cs="Times New Roman"/>
          <w:sz w:val="24"/>
          <w:szCs w:val="24"/>
          <w:lang w:val="el-GR"/>
        </w:rPr>
        <w:t xml:space="preserve">το να βλέπει κανείς κάτι σημαίνει ότι έχει επίγνωση </w:t>
      </w:r>
      <w:r w:rsidR="00A54FD1" w:rsidRPr="00D6499D">
        <w:rPr>
          <w:rFonts w:ascii="Times New Roman" w:hAnsi="Times New Roman" w:cs="Times New Roman"/>
          <w:sz w:val="24"/>
          <w:szCs w:val="24"/>
          <w:lang w:val="el-GR"/>
        </w:rPr>
        <w:t xml:space="preserve">και </w:t>
      </w:r>
      <w:r w:rsidR="00473A4C" w:rsidRPr="00D6499D">
        <w:rPr>
          <w:rFonts w:ascii="Times New Roman" w:hAnsi="Times New Roman" w:cs="Times New Roman"/>
          <w:sz w:val="24"/>
          <w:szCs w:val="24"/>
          <w:lang w:val="el-GR"/>
        </w:rPr>
        <w:t xml:space="preserve">του αντικειμένου και </w:t>
      </w:r>
      <w:r w:rsidR="00376EDE">
        <w:rPr>
          <w:rFonts w:ascii="Times New Roman" w:hAnsi="Times New Roman" w:cs="Times New Roman"/>
          <w:sz w:val="24"/>
          <w:szCs w:val="24"/>
          <w:lang w:val="el-GR"/>
        </w:rPr>
        <w:t>της δραστηριότητας</w:t>
      </w:r>
      <w:r w:rsidR="00473A4C" w:rsidRPr="00D6499D">
        <w:rPr>
          <w:rFonts w:ascii="Times New Roman" w:hAnsi="Times New Roman" w:cs="Times New Roman"/>
          <w:sz w:val="24"/>
          <w:szCs w:val="24"/>
          <w:lang w:val="el-GR"/>
        </w:rPr>
        <w:t xml:space="preserve"> της αντίληψης. </w:t>
      </w:r>
      <w:r w:rsidR="00A54FD1" w:rsidRPr="00D6499D">
        <w:rPr>
          <w:rFonts w:ascii="Times New Roman" w:hAnsi="Times New Roman" w:cs="Times New Roman"/>
          <w:sz w:val="24"/>
          <w:szCs w:val="24"/>
          <w:lang w:val="el-GR"/>
        </w:rPr>
        <w:t xml:space="preserve">Για να υποστηρίξει </w:t>
      </w:r>
      <w:r w:rsidR="00473A4C" w:rsidRPr="00D6499D">
        <w:rPr>
          <w:rFonts w:ascii="Times New Roman" w:hAnsi="Times New Roman" w:cs="Times New Roman"/>
          <w:sz w:val="24"/>
          <w:szCs w:val="24"/>
          <w:lang w:val="el-GR"/>
        </w:rPr>
        <w:t>τη θέση του</w:t>
      </w:r>
      <w:r w:rsidR="00A54FD1" w:rsidRPr="00D6499D">
        <w:rPr>
          <w:rFonts w:ascii="Times New Roman" w:hAnsi="Times New Roman" w:cs="Times New Roman"/>
          <w:sz w:val="24"/>
          <w:szCs w:val="24"/>
          <w:lang w:val="el-GR"/>
        </w:rPr>
        <w:t xml:space="preserve">, ο </w:t>
      </w:r>
      <w:r w:rsidR="00A54FD1" w:rsidRPr="00D6499D">
        <w:rPr>
          <w:rFonts w:ascii="Times New Roman" w:hAnsi="Times New Roman" w:cs="Times New Roman"/>
          <w:sz w:val="24"/>
          <w:szCs w:val="24"/>
        </w:rPr>
        <w:t>K</w:t>
      </w:r>
      <w:r w:rsidR="00D6499D" w:rsidRPr="00D6499D">
        <w:rPr>
          <w:rFonts w:ascii="Times New Roman" w:hAnsi="Times New Roman" w:cs="Times New Roman"/>
          <w:sz w:val="24"/>
          <w:szCs w:val="24"/>
        </w:rPr>
        <w:t>osman</w:t>
      </w:r>
      <w:r w:rsidR="00A54FD1" w:rsidRPr="00D6499D">
        <w:rPr>
          <w:rFonts w:ascii="Times New Roman" w:hAnsi="Times New Roman" w:cs="Times New Roman"/>
          <w:sz w:val="24"/>
          <w:szCs w:val="24"/>
          <w:lang w:val="el-GR"/>
        </w:rPr>
        <w:t xml:space="preserve"> </w:t>
      </w:r>
      <w:r w:rsidR="00F539E3">
        <w:rPr>
          <w:rFonts w:ascii="Times New Roman" w:hAnsi="Times New Roman" w:cs="Times New Roman"/>
          <w:sz w:val="24"/>
          <w:szCs w:val="24"/>
          <w:lang w:val="el-GR"/>
        </w:rPr>
        <w:t>παραπέμπει</w:t>
      </w:r>
      <w:r w:rsidR="00473A4C" w:rsidRPr="00D6499D">
        <w:rPr>
          <w:rFonts w:ascii="Times New Roman" w:hAnsi="Times New Roman" w:cs="Times New Roman"/>
          <w:sz w:val="24"/>
          <w:szCs w:val="24"/>
          <w:lang w:val="el-GR"/>
        </w:rPr>
        <w:t xml:space="preserve"> </w:t>
      </w:r>
      <w:r w:rsidR="00A54FD1" w:rsidRPr="00D6499D">
        <w:rPr>
          <w:rFonts w:ascii="Times New Roman" w:hAnsi="Times New Roman" w:cs="Times New Roman"/>
          <w:sz w:val="24"/>
          <w:szCs w:val="24"/>
          <w:lang w:val="el-GR"/>
        </w:rPr>
        <w:t>σ</w:t>
      </w:r>
      <w:r w:rsidR="00473A4C" w:rsidRPr="00D6499D">
        <w:rPr>
          <w:rFonts w:ascii="Times New Roman" w:hAnsi="Times New Roman" w:cs="Times New Roman"/>
          <w:sz w:val="24"/>
          <w:szCs w:val="24"/>
          <w:lang w:val="el-GR"/>
        </w:rPr>
        <w:t xml:space="preserve">το </w:t>
      </w:r>
      <w:r w:rsidR="00473A4C" w:rsidRPr="00D6499D">
        <w:rPr>
          <w:rFonts w:ascii="Times New Roman" w:hAnsi="Times New Roman" w:cs="Times New Roman"/>
          <w:i/>
          <w:iCs/>
          <w:sz w:val="24"/>
          <w:szCs w:val="24"/>
          <w:lang w:val="el-GR"/>
        </w:rPr>
        <w:t>ΠΨ</w:t>
      </w:r>
      <w:r w:rsidR="00473A4C" w:rsidRPr="00D6499D">
        <w:rPr>
          <w:rFonts w:ascii="Times New Roman" w:hAnsi="Times New Roman" w:cs="Times New Roman"/>
          <w:sz w:val="24"/>
          <w:szCs w:val="24"/>
          <w:lang w:val="el-GR"/>
        </w:rPr>
        <w:t xml:space="preserve"> </w:t>
      </w:r>
      <w:r w:rsidR="00C56BF3" w:rsidRPr="00D6499D">
        <w:rPr>
          <w:rFonts w:ascii="Times New Roman" w:hAnsi="Times New Roman" w:cs="Times New Roman"/>
          <w:sz w:val="24"/>
          <w:szCs w:val="24"/>
          <w:lang w:val="el-GR"/>
        </w:rPr>
        <w:t>2</w:t>
      </w:r>
      <w:r w:rsidR="00473A4C" w:rsidRPr="00D6499D">
        <w:rPr>
          <w:rFonts w:ascii="Times New Roman" w:hAnsi="Times New Roman" w:cs="Times New Roman"/>
          <w:sz w:val="24"/>
          <w:szCs w:val="24"/>
          <w:lang w:val="el-GR"/>
        </w:rPr>
        <w:t xml:space="preserve">.12, στο οποίο η </w:t>
      </w:r>
      <w:r w:rsidR="00376EDE">
        <w:rPr>
          <w:rFonts w:ascii="Times New Roman" w:hAnsi="Times New Roman" w:cs="Times New Roman"/>
          <w:sz w:val="24"/>
          <w:szCs w:val="24"/>
          <w:lang w:val="el-GR"/>
        </w:rPr>
        <w:t>αίσθηση</w:t>
      </w:r>
      <w:r w:rsidR="00473A4C" w:rsidRPr="00D6499D">
        <w:rPr>
          <w:rFonts w:ascii="Times New Roman" w:hAnsi="Times New Roman" w:cs="Times New Roman"/>
          <w:sz w:val="24"/>
          <w:szCs w:val="24"/>
          <w:lang w:val="el-GR"/>
        </w:rPr>
        <w:t xml:space="preserve"> δεν </w:t>
      </w:r>
      <w:r w:rsidR="00A54FD1" w:rsidRPr="00D6499D">
        <w:rPr>
          <w:rFonts w:ascii="Times New Roman" w:hAnsi="Times New Roman" w:cs="Times New Roman"/>
          <w:sz w:val="24"/>
          <w:szCs w:val="24"/>
          <w:lang w:val="el-GR"/>
        </w:rPr>
        <w:t xml:space="preserve">παρουσιάζεται </w:t>
      </w:r>
      <w:r w:rsidR="00473A4C" w:rsidRPr="00D6499D">
        <w:rPr>
          <w:rFonts w:ascii="Times New Roman" w:hAnsi="Times New Roman" w:cs="Times New Roman"/>
          <w:sz w:val="24"/>
          <w:szCs w:val="24"/>
          <w:lang w:val="el-GR"/>
        </w:rPr>
        <w:t xml:space="preserve">μόνο </w:t>
      </w:r>
      <w:r w:rsidR="00A54FD1" w:rsidRPr="00D6499D">
        <w:rPr>
          <w:rFonts w:ascii="Times New Roman" w:hAnsi="Times New Roman" w:cs="Times New Roman"/>
          <w:sz w:val="24"/>
          <w:szCs w:val="24"/>
          <w:lang w:val="el-GR"/>
        </w:rPr>
        <w:t xml:space="preserve">ως </w:t>
      </w:r>
      <w:r w:rsidR="00473A4C" w:rsidRPr="00D6499D">
        <w:rPr>
          <w:rFonts w:ascii="Times New Roman" w:hAnsi="Times New Roman" w:cs="Times New Roman"/>
          <w:sz w:val="24"/>
          <w:szCs w:val="24"/>
          <w:lang w:val="el-GR"/>
        </w:rPr>
        <w:t xml:space="preserve">αποτέλεσμα </w:t>
      </w:r>
      <w:r w:rsidR="00A54FD1" w:rsidRPr="00D6499D">
        <w:rPr>
          <w:rFonts w:ascii="Times New Roman" w:hAnsi="Times New Roman" w:cs="Times New Roman"/>
          <w:sz w:val="24"/>
          <w:szCs w:val="24"/>
          <w:lang w:val="el-GR"/>
        </w:rPr>
        <w:t xml:space="preserve">της </w:t>
      </w:r>
      <w:r w:rsidR="00473A4C" w:rsidRPr="00D6499D">
        <w:rPr>
          <w:rFonts w:ascii="Times New Roman" w:hAnsi="Times New Roman" w:cs="Times New Roman"/>
          <w:sz w:val="24"/>
          <w:szCs w:val="24"/>
          <w:lang w:val="el-GR"/>
        </w:rPr>
        <w:t xml:space="preserve">επίδρασης </w:t>
      </w:r>
      <w:r w:rsidR="00A54FD1" w:rsidRPr="00D6499D">
        <w:rPr>
          <w:rFonts w:ascii="Times New Roman" w:hAnsi="Times New Roman" w:cs="Times New Roman"/>
          <w:sz w:val="24"/>
          <w:szCs w:val="24"/>
          <w:lang w:val="el-GR"/>
        </w:rPr>
        <w:t>των</w:t>
      </w:r>
      <w:r w:rsidR="00473A4C" w:rsidRPr="00D6499D">
        <w:rPr>
          <w:rFonts w:ascii="Times New Roman" w:hAnsi="Times New Roman" w:cs="Times New Roman"/>
          <w:sz w:val="24"/>
          <w:szCs w:val="24"/>
          <w:lang w:val="el-GR"/>
        </w:rPr>
        <w:t xml:space="preserve"> </w:t>
      </w:r>
      <w:r w:rsidR="00376EDE">
        <w:rPr>
          <w:rFonts w:ascii="Times New Roman" w:hAnsi="Times New Roman" w:cs="Times New Roman"/>
          <w:sz w:val="24"/>
          <w:szCs w:val="24"/>
          <w:lang w:val="el-GR"/>
        </w:rPr>
        <w:t xml:space="preserve">αισθητών </w:t>
      </w:r>
      <w:r w:rsidR="00C56BF3" w:rsidRPr="00D6499D">
        <w:rPr>
          <w:rFonts w:ascii="Times New Roman" w:hAnsi="Times New Roman" w:cs="Times New Roman"/>
          <w:sz w:val="24"/>
          <w:szCs w:val="24"/>
          <w:lang w:val="el-GR"/>
        </w:rPr>
        <w:t xml:space="preserve">αντικειμένων στα </w:t>
      </w:r>
      <w:r w:rsidR="00A54FD1" w:rsidRPr="00D6499D">
        <w:rPr>
          <w:rFonts w:ascii="Times New Roman" w:hAnsi="Times New Roman" w:cs="Times New Roman"/>
          <w:sz w:val="24"/>
          <w:szCs w:val="24"/>
          <w:lang w:val="el-GR"/>
        </w:rPr>
        <w:t>αισθητ</w:t>
      </w:r>
      <w:r w:rsidR="00C56BF3" w:rsidRPr="00D6499D">
        <w:rPr>
          <w:rFonts w:ascii="Times New Roman" w:hAnsi="Times New Roman" w:cs="Times New Roman"/>
          <w:sz w:val="24"/>
          <w:szCs w:val="24"/>
          <w:lang w:val="el-GR"/>
        </w:rPr>
        <w:t>ήρια</w:t>
      </w:r>
      <w:r w:rsidR="00A54FD1" w:rsidRPr="00D6499D">
        <w:rPr>
          <w:rFonts w:ascii="Times New Roman" w:hAnsi="Times New Roman" w:cs="Times New Roman"/>
          <w:sz w:val="24"/>
          <w:szCs w:val="24"/>
          <w:lang w:val="el-GR"/>
        </w:rPr>
        <w:t xml:space="preserve"> </w:t>
      </w:r>
      <w:r w:rsidR="00C56BF3" w:rsidRPr="00D6499D">
        <w:rPr>
          <w:rFonts w:ascii="Times New Roman" w:hAnsi="Times New Roman" w:cs="Times New Roman"/>
          <w:sz w:val="24"/>
          <w:szCs w:val="24"/>
          <w:lang w:val="el-GR"/>
        </w:rPr>
        <w:t>όργανα</w:t>
      </w:r>
      <w:r w:rsidR="00376EDE">
        <w:rPr>
          <w:rFonts w:ascii="Times New Roman" w:hAnsi="Times New Roman" w:cs="Times New Roman"/>
          <w:sz w:val="24"/>
          <w:szCs w:val="24"/>
          <w:lang w:val="el-GR"/>
        </w:rPr>
        <w:t>,</w:t>
      </w:r>
      <w:r w:rsidR="00473A4C" w:rsidRPr="00D6499D">
        <w:rPr>
          <w:rFonts w:ascii="Times New Roman" w:hAnsi="Times New Roman" w:cs="Times New Roman"/>
          <w:sz w:val="24"/>
          <w:szCs w:val="24"/>
          <w:lang w:val="el-GR"/>
        </w:rPr>
        <w:t xml:space="preserve"> αλλά επίσης προϋποθέτει ότι</w:t>
      </w:r>
      <w:r w:rsidR="00A63EC3" w:rsidRPr="00D6499D">
        <w:rPr>
          <w:rFonts w:ascii="Times New Roman" w:hAnsi="Times New Roman" w:cs="Times New Roman"/>
          <w:sz w:val="24"/>
          <w:szCs w:val="24"/>
          <w:lang w:val="el-GR"/>
        </w:rPr>
        <w:t xml:space="preserve"> το υποκείμεν</w:t>
      </w:r>
      <w:r w:rsidR="00376EDE">
        <w:rPr>
          <w:rFonts w:ascii="Times New Roman" w:hAnsi="Times New Roman" w:cs="Times New Roman"/>
          <w:sz w:val="24"/>
          <w:szCs w:val="24"/>
          <w:lang w:val="el-GR"/>
        </w:rPr>
        <w:t>ο</w:t>
      </w:r>
      <w:r w:rsidR="00A63EC3" w:rsidRPr="00D6499D">
        <w:rPr>
          <w:rFonts w:ascii="Times New Roman" w:hAnsi="Times New Roman" w:cs="Times New Roman"/>
          <w:sz w:val="24"/>
          <w:szCs w:val="24"/>
          <w:lang w:val="el-GR"/>
        </w:rPr>
        <w:t xml:space="preserve"> </w:t>
      </w:r>
      <w:r w:rsidR="00376EDE">
        <w:rPr>
          <w:rFonts w:ascii="Times New Roman" w:hAnsi="Times New Roman" w:cs="Times New Roman"/>
          <w:sz w:val="24"/>
          <w:szCs w:val="24"/>
          <w:lang w:val="el-GR"/>
        </w:rPr>
        <w:t xml:space="preserve">της αίσθησης </w:t>
      </w:r>
      <w:r w:rsidR="00A63EC3" w:rsidRPr="00D6499D">
        <w:rPr>
          <w:rFonts w:ascii="Times New Roman" w:hAnsi="Times New Roman" w:cs="Times New Roman"/>
          <w:sz w:val="24"/>
          <w:szCs w:val="24"/>
          <w:lang w:val="el-GR"/>
        </w:rPr>
        <w:t>διαθέτει μια ψυχή που δέχεται τη μορφή τ</w:t>
      </w:r>
      <w:r w:rsidR="00C56BF3" w:rsidRPr="00D6499D">
        <w:rPr>
          <w:rFonts w:ascii="Times New Roman" w:hAnsi="Times New Roman" w:cs="Times New Roman"/>
          <w:sz w:val="24"/>
          <w:szCs w:val="24"/>
          <w:lang w:val="el-GR"/>
        </w:rPr>
        <w:t>ων</w:t>
      </w:r>
      <w:r w:rsidR="00A63EC3" w:rsidRPr="00D6499D">
        <w:rPr>
          <w:rFonts w:ascii="Times New Roman" w:hAnsi="Times New Roman" w:cs="Times New Roman"/>
          <w:sz w:val="24"/>
          <w:szCs w:val="24"/>
          <w:lang w:val="el-GR"/>
        </w:rPr>
        <w:t xml:space="preserve"> αντικειμέν</w:t>
      </w:r>
      <w:r w:rsidR="00C56BF3" w:rsidRPr="00D6499D">
        <w:rPr>
          <w:rFonts w:ascii="Times New Roman" w:hAnsi="Times New Roman" w:cs="Times New Roman"/>
          <w:sz w:val="24"/>
          <w:szCs w:val="24"/>
          <w:lang w:val="el-GR"/>
        </w:rPr>
        <w:t>ων</w:t>
      </w:r>
      <w:r w:rsidR="00A63EC3" w:rsidRPr="00D6499D">
        <w:rPr>
          <w:rFonts w:ascii="Times New Roman" w:hAnsi="Times New Roman" w:cs="Times New Roman"/>
          <w:sz w:val="24"/>
          <w:szCs w:val="24"/>
          <w:lang w:val="el-GR"/>
        </w:rPr>
        <w:t xml:space="preserve"> χωρίς την ύλη του</w:t>
      </w:r>
      <w:r w:rsidR="00C56BF3" w:rsidRPr="00D6499D">
        <w:rPr>
          <w:rFonts w:ascii="Times New Roman" w:hAnsi="Times New Roman" w:cs="Times New Roman"/>
          <w:sz w:val="24"/>
          <w:szCs w:val="24"/>
          <w:lang w:val="el-GR"/>
        </w:rPr>
        <w:t>ς</w:t>
      </w:r>
      <w:r w:rsidR="00A63EC3" w:rsidRPr="00D6499D">
        <w:rPr>
          <w:rFonts w:ascii="Times New Roman" w:hAnsi="Times New Roman" w:cs="Times New Roman"/>
          <w:sz w:val="24"/>
          <w:szCs w:val="24"/>
          <w:lang w:val="el-GR"/>
        </w:rPr>
        <w:t xml:space="preserve">. Αυτός είναι, εξάλλου, ο λόγος που, </w:t>
      </w:r>
      <w:r w:rsidR="00376EDE">
        <w:rPr>
          <w:rFonts w:ascii="Times New Roman" w:hAnsi="Times New Roman" w:cs="Times New Roman"/>
          <w:sz w:val="24"/>
          <w:szCs w:val="24"/>
          <w:lang w:val="el-GR"/>
        </w:rPr>
        <w:t>κατά</w:t>
      </w:r>
      <w:r w:rsidR="00A63EC3" w:rsidRPr="00D6499D">
        <w:rPr>
          <w:rFonts w:ascii="Times New Roman" w:hAnsi="Times New Roman" w:cs="Times New Roman"/>
          <w:sz w:val="24"/>
          <w:szCs w:val="24"/>
          <w:lang w:val="el-GR"/>
        </w:rPr>
        <w:t xml:space="preserve"> τον Αριστοτέλη, τα ζώα δεν διαθέτουν </w:t>
      </w:r>
      <w:r w:rsidR="00C56BF3" w:rsidRPr="00D6499D">
        <w:rPr>
          <w:rFonts w:ascii="Times New Roman" w:hAnsi="Times New Roman" w:cs="Times New Roman"/>
          <w:sz w:val="24"/>
          <w:szCs w:val="24"/>
          <w:lang w:val="el-GR"/>
        </w:rPr>
        <w:t xml:space="preserve">αισθητηριακή </w:t>
      </w:r>
      <w:r w:rsidR="00A63EC3" w:rsidRPr="00D6499D">
        <w:rPr>
          <w:rFonts w:ascii="Times New Roman" w:hAnsi="Times New Roman" w:cs="Times New Roman"/>
          <w:sz w:val="24"/>
          <w:szCs w:val="24"/>
          <w:lang w:val="el-GR"/>
        </w:rPr>
        <w:t>αντίληψη όταν κοιμούν</w:t>
      </w:r>
      <w:r w:rsidR="00554D12" w:rsidRPr="00D6499D">
        <w:rPr>
          <w:rFonts w:ascii="Times New Roman" w:hAnsi="Times New Roman" w:cs="Times New Roman"/>
          <w:sz w:val="24"/>
          <w:szCs w:val="24"/>
          <w:lang w:val="el-GR"/>
        </w:rPr>
        <w:t>τ</w:t>
      </w:r>
      <w:r w:rsidR="00A63EC3" w:rsidRPr="00D6499D">
        <w:rPr>
          <w:rFonts w:ascii="Times New Roman" w:hAnsi="Times New Roman" w:cs="Times New Roman"/>
          <w:sz w:val="24"/>
          <w:szCs w:val="24"/>
          <w:lang w:val="el-GR"/>
        </w:rPr>
        <w:t>αι, μολονότι οι αισθήσεις τους ενεργοποιούνται, κα</w:t>
      </w:r>
      <w:r w:rsidR="00554D12" w:rsidRPr="00D6499D">
        <w:rPr>
          <w:rFonts w:ascii="Times New Roman" w:hAnsi="Times New Roman" w:cs="Times New Roman"/>
          <w:sz w:val="24"/>
          <w:szCs w:val="24"/>
          <w:lang w:val="el-GR"/>
        </w:rPr>
        <w:t>θ</w:t>
      </w:r>
      <w:r w:rsidR="00C56BF3" w:rsidRPr="00D6499D">
        <w:rPr>
          <w:rFonts w:ascii="Times New Roman" w:hAnsi="Times New Roman" w:cs="Times New Roman"/>
          <w:sz w:val="24"/>
          <w:szCs w:val="24"/>
          <w:lang w:val="el-GR"/>
        </w:rPr>
        <w:t>ώ</w:t>
      </w:r>
      <w:r w:rsidR="00554D12" w:rsidRPr="00D6499D">
        <w:rPr>
          <w:rFonts w:ascii="Times New Roman" w:hAnsi="Times New Roman" w:cs="Times New Roman"/>
          <w:sz w:val="24"/>
          <w:szCs w:val="24"/>
          <w:lang w:val="el-GR"/>
        </w:rPr>
        <w:t>ς και ο λόγος που</w:t>
      </w:r>
      <w:r w:rsidR="00A63EC3" w:rsidRPr="00D6499D">
        <w:rPr>
          <w:rFonts w:ascii="Times New Roman" w:hAnsi="Times New Roman" w:cs="Times New Roman"/>
          <w:sz w:val="24"/>
          <w:szCs w:val="24"/>
          <w:lang w:val="el-GR"/>
        </w:rPr>
        <w:t xml:space="preserve"> τα φυτά στερούνται εντελώς </w:t>
      </w:r>
      <w:r w:rsidR="00C56BF3" w:rsidRPr="00D6499D">
        <w:rPr>
          <w:rFonts w:ascii="Times New Roman" w:hAnsi="Times New Roman" w:cs="Times New Roman"/>
          <w:sz w:val="24"/>
          <w:szCs w:val="24"/>
          <w:lang w:val="el-GR"/>
        </w:rPr>
        <w:t xml:space="preserve">αισθητηριακής </w:t>
      </w:r>
      <w:r w:rsidR="00A63EC3" w:rsidRPr="00D6499D">
        <w:rPr>
          <w:rFonts w:ascii="Times New Roman" w:hAnsi="Times New Roman" w:cs="Times New Roman"/>
          <w:sz w:val="24"/>
          <w:szCs w:val="24"/>
          <w:lang w:val="el-GR"/>
        </w:rPr>
        <w:t xml:space="preserve">αντίληψης. Ο </w:t>
      </w:r>
      <w:r w:rsidR="00A63EC3" w:rsidRPr="00D6499D">
        <w:rPr>
          <w:rFonts w:ascii="Times New Roman" w:hAnsi="Times New Roman" w:cs="Times New Roman"/>
          <w:sz w:val="24"/>
          <w:szCs w:val="24"/>
        </w:rPr>
        <w:t>K</w:t>
      </w:r>
      <w:r w:rsidR="00D6499D">
        <w:rPr>
          <w:rFonts w:ascii="Times New Roman" w:hAnsi="Times New Roman" w:cs="Times New Roman"/>
          <w:sz w:val="24"/>
          <w:szCs w:val="24"/>
        </w:rPr>
        <w:t>osman</w:t>
      </w:r>
      <w:r w:rsidR="00A63EC3" w:rsidRPr="00D6499D">
        <w:rPr>
          <w:rFonts w:ascii="Times New Roman" w:hAnsi="Times New Roman" w:cs="Times New Roman"/>
          <w:sz w:val="24"/>
          <w:szCs w:val="24"/>
          <w:lang w:val="el-GR"/>
        </w:rPr>
        <w:t xml:space="preserve">, συνεπώς, καταλήγει στη θέση </w:t>
      </w:r>
      <w:r w:rsidR="003D095B">
        <w:rPr>
          <w:rFonts w:ascii="Times New Roman" w:hAnsi="Times New Roman" w:cs="Times New Roman"/>
          <w:sz w:val="24"/>
          <w:szCs w:val="24"/>
          <w:lang w:val="el-GR"/>
        </w:rPr>
        <w:t>πως</w:t>
      </w:r>
      <w:r w:rsidR="00A63EC3" w:rsidRPr="00D6499D">
        <w:rPr>
          <w:rFonts w:ascii="Times New Roman" w:hAnsi="Times New Roman" w:cs="Times New Roman"/>
          <w:sz w:val="24"/>
          <w:szCs w:val="24"/>
          <w:lang w:val="el-GR"/>
        </w:rPr>
        <w:t xml:space="preserve">, </w:t>
      </w:r>
      <w:r w:rsidR="003D095B">
        <w:rPr>
          <w:rFonts w:ascii="Times New Roman" w:hAnsi="Times New Roman" w:cs="Times New Roman"/>
          <w:sz w:val="24"/>
          <w:szCs w:val="24"/>
          <w:lang w:val="el-GR"/>
        </w:rPr>
        <w:t xml:space="preserve">σε ό,τι </w:t>
      </w:r>
      <w:r w:rsidR="00A63EC3" w:rsidRPr="00D6499D">
        <w:rPr>
          <w:rFonts w:ascii="Times New Roman" w:hAnsi="Times New Roman" w:cs="Times New Roman"/>
          <w:sz w:val="24"/>
          <w:szCs w:val="24"/>
          <w:lang w:val="el-GR"/>
        </w:rPr>
        <w:t xml:space="preserve">αφορά το </w:t>
      </w:r>
      <w:r w:rsidR="00376EDE" w:rsidRPr="00D6499D">
        <w:rPr>
          <w:rFonts w:ascii="Times New Roman" w:hAnsi="Times New Roman" w:cs="Times New Roman"/>
          <w:i/>
          <w:iCs/>
          <w:sz w:val="24"/>
          <w:szCs w:val="24"/>
          <w:lang w:val="el-GR"/>
        </w:rPr>
        <w:t>ΠΨ</w:t>
      </w:r>
      <w:r w:rsidR="00376EDE" w:rsidRPr="00D6499D">
        <w:rPr>
          <w:rFonts w:ascii="Times New Roman" w:hAnsi="Times New Roman" w:cs="Times New Roman"/>
          <w:sz w:val="24"/>
          <w:szCs w:val="24"/>
          <w:lang w:val="el-GR"/>
        </w:rPr>
        <w:t xml:space="preserve"> </w:t>
      </w:r>
      <w:r w:rsidR="00C56BF3" w:rsidRPr="00D6499D">
        <w:rPr>
          <w:rFonts w:ascii="Times New Roman" w:hAnsi="Times New Roman" w:cs="Times New Roman"/>
          <w:sz w:val="24"/>
          <w:szCs w:val="24"/>
          <w:lang w:val="el-GR"/>
        </w:rPr>
        <w:t>3</w:t>
      </w:r>
      <w:r w:rsidR="00A63EC3" w:rsidRPr="00D6499D">
        <w:rPr>
          <w:rFonts w:ascii="Times New Roman" w:hAnsi="Times New Roman" w:cs="Times New Roman"/>
          <w:sz w:val="24"/>
          <w:szCs w:val="24"/>
          <w:lang w:val="el-GR"/>
        </w:rPr>
        <w:t>.2, δεν έχει νόημα να υποθέτει κανείς την ύπαρξη μιας</w:t>
      </w:r>
      <w:r w:rsidR="00C56BF3" w:rsidRPr="00D6499D">
        <w:rPr>
          <w:rFonts w:ascii="Times New Roman" w:hAnsi="Times New Roman" w:cs="Times New Roman"/>
          <w:sz w:val="24"/>
          <w:szCs w:val="24"/>
          <w:lang w:val="el-GR"/>
        </w:rPr>
        <w:t xml:space="preserve"> </w:t>
      </w:r>
      <w:r w:rsidR="00A63EC3" w:rsidRPr="00D6499D">
        <w:rPr>
          <w:rFonts w:ascii="Times New Roman" w:hAnsi="Times New Roman" w:cs="Times New Roman"/>
          <w:sz w:val="24"/>
          <w:szCs w:val="24"/>
          <w:lang w:val="el-GR"/>
        </w:rPr>
        <w:t>κοινής αίσθησης</w:t>
      </w:r>
      <w:r w:rsidR="003452D8">
        <w:rPr>
          <w:rFonts w:ascii="Times New Roman" w:hAnsi="Times New Roman" w:cs="Times New Roman"/>
          <w:sz w:val="24"/>
          <w:szCs w:val="24"/>
          <w:lang w:val="el-GR"/>
        </w:rPr>
        <w:t>, η</w:t>
      </w:r>
      <w:r w:rsidR="00A63EC3" w:rsidRPr="00D6499D">
        <w:rPr>
          <w:rFonts w:ascii="Times New Roman" w:hAnsi="Times New Roman" w:cs="Times New Roman"/>
          <w:sz w:val="24"/>
          <w:szCs w:val="24"/>
          <w:lang w:val="el-GR"/>
        </w:rPr>
        <w:t xml:space="preserve"> </w:t>
      </w:r>
      <w:r w:rsidR="003452D8">
        <w:rPr>
          <w:rFonts w:ascii="Times New Roman" w:hAnsi="Times New Roman" w:cs="Times New Roman"/>
          <w:sz w:val="24"/>
          <w:szCs w:val="24"/>
          <w:lang w:val="el-GR"/>
        </w:rPr>
        <w:t>οποία</w:t>
      </w:r>
      <w:r w:rsidR="00A63EC3" w:rsidRPr="00D6499D">
        <w:rPr>
          <w:rFonts w:ascii="Times New Roman" w:hAnsi="Times New Roman" w:cs="Times New Roman"/>
          <w:sz w:val="24"/>
          <w:szCs w:val="24"/>
          <w:lang w:val="el-GR"/>
        </w:rPr>
        <w:t xml:space="preserve"> διαθέτει μια αναστοχαστική </w:t>
      </w:r>
      <w:r w:rsidR="003452D8">
        <w:rPr>
          <w:rFonts w:ascii="Times New Roman" w:hAnsi="Times New Roman" w:cs="Times New Roman"/>
          <w:sz w:val="24"/>
          <w:szCs w:val="24"/>
          <w:lang w:val="el-GR"/>
        </w:rPr>
        <w:t>ικανότητα</w:t>
      </w:r>
      <w:r w:rsidR="00A63EC3" w:rsidRPr="00D6499D">
        <w:rPr>
          <w:rFonts w:ascii="Times New Roman" w:hAnsi="Times New Roman" w:cs="Times New Roman"/>
          <w:sz w:val="24"/>
          <w:szCs w:val="24"/>
          <w:lang w:val="el-GR"/>
        </w:rPr>
        <w:t xml:space="preserve"> </w:t>
      </w:r>
      <w:r w:rsidR="003452D8">
        <w:rPr>
          <w:rFonts w:ascii="Times New Roman" w:hAnsi="Times New Roman" w:cs="Times New Roman"/>
          <w:sz w:val="24"/>
          <w:szCs w:val="24"/>
          <w:lang w:val="el-GR"/>
        </w:rPr>
        <w:t>που</w:t>
      </w:r>
      <w:r w:rsidR="00454E7F" w:rsidRPr="00D6499D">
        <w:rPr>
          <w:rFonts w:ascii="Times New Roman" w:hAnsi="Times New Roman" w:cs="Times New Roman"/>
          <w:sz w:val="24"/>
          <w:szCs w:val="24"/>
          <w:lang w:val="el-GR"/>
        </w:rPr>
        <w:t xml:space="preserve"> εξηγεί την επίγνωση</w:t>
      </w:r>
      <w:r w:rsidR="00376EDE">
        <w:rPr>
          <w:rFonts w:ascii="Times New Roman" w:hAnsi="Times New Roman" w:cs="Times New Roman"/>
          <w:sz w:val="24"/>
          <w:szCs w:val="24"/>
          <w:lang w:val="el-GR"/>
        </w:rPr>
        <w:t xml:space="preserve"> της δραστηριότητας των αισθήσεων</w:t>
      </w:r>
      <w:r w:rsidR="00454E7F" w:rsidRPr="00D6499D">
        <w:rPr>
          <w:rFonts w:ascii="Times New Roman" w:hAnsi="Times New Roman" w:cs="Times New Roman"/>
          <w:sz w:val="24"/>
          <w:szCs w:val="24"/>
          <w:lang w:val="el-GR"/>
        </w:rPr>
        <w:t xml:space="preserve">. Ωστόσο, η ερμηνεία του </w:t>
      </w:r>
      <w:r w:rsidR="006B59E1">
        <w:rPr>
          <w:rFonts w:ascii="Times New Roman" w:hAnsi="Times New Roman" w:cs="Times New Roman"/>
          <w:sz w:val="24"/>
          <w:szCs w:val="24"/>
          <w:lang w:val="el-GR"/>
        </w:rPr>
        <w:t xml:space="preserve">θα πρέπει </w:t>
      </w:r>
      <w:r w:rsidR="00C56BF3" w:rsidRPr="00D6499D">
        <w:rPr>
          <w:rFonts w:ascii="Times New Roman" w:hAnsi="Times New Roman" w:cs="Times New Roman"/>
          <w:sz w:val="24"/>
          <w:szCs w:val="24"/>
          <w:lang w:val="el-GR"/>
        </w:rPr>
        <w:t>ακόμ</w:t>
      </w:r>
      <w:r w:rsidR="005C0ADE">
        <w:rPr>
          <w:rFonts w:ascii="Times New Roman" w:hAnsi="Times New Roman" w:cs="Times New Roman"/>
          <w:sz w:val="24"/>
          <w:szCs w:val="24"/>
          <w:lang w:val="el-GR"/>
        </w:rPr>
        <w:t>η</w:t>
      </w:r>
      <w:r w:rsidR="00454E7F" w:rsidRPr="00D6499D">
        <w:rPr>
          <w:rFonts w:ascii="Times New Roman" w:hAnsi="Times New Roman" w:cs="Times New Roman"/>
          <w:sz w:val="24"/>
          <w:szCs w:val="24"/>
          <w:lang w:val="el-GR"/>
        </w:rPr>
        <w:t xml:space="preserve"> να εξηγήσει την απόκλιση </w:t>
      </w:r>
      <w:r w:rsidR="003452D8">
        <w:rPr>
          <w:rFonts w:ascii="Times New Roman" w:hAnsi="Times New Roman" w:cs="Times New Roman"/>
          <w:sz w:val="24"/>
          <w:szCs w:val="24"/>
          <w:lang w:val="el-GR"/>
        </w:rPr>
        <w:t>ανάμεσα στο</w:t>
      </w:r>
      <w:r w:rsidR="00454E7F" w:rsidRPr="00D6499D">
        <w:rPr>
          <w:rFonts w:ascii="Times New Roman" w:hAnsi="Times New Roman" w:cs="Times New Roman"/>
          <w:sz w:val="24"/>
          <w:szCs w:val="24"/>
          <w:lang w:val="el-GR"/>
        </w:rPr>
        <w:t xml:space="preserve"> </w:t>
      </w:r>
      <w:r w:rsidR="003452D8" w:rsidRPr="00D6499D">
        <w:rPr>
          <w:rFonts w:ascii="Times New Roman" w:hAnsi="Times New Roman" w:cs="Times New Roman"/>
          <w:i/>
          <w:iCs/>
          <w:sz w:val="24"/>
          <w:szCs w:val="24"/>
          <w:lang w:val="el-GR"/>
        </w:rPr>
        <w:t>ΠΨ</w:t>
      </w:r>
      <w:r w:rsidR="003452D8" w:rsidRPr="00D6499D">
        <w:rPr>
          <w:rFonts w:ascii="Times New Roman" w:hAnsi="Times New Roman" w:cs="Times New Roman"/>
          <w:sz w:val="24"/>
          <w:szCs w:val="24"/>
          <w:lang w:val="el-GR"/>
        </w:rPr>
        <w:t xml:space="preserve"> </w:t>
      </w:r>
      <w:r w:rsidR="00C56BF3" w:rsidRPr="00D6499D">
        <w:rPr>
          <w:rFonts w:ascii="Times New Roman" w:hAnsi="Times New Roman" w:cs="Times New Roman"/>
          <w:sz w:val="24"/>
          <w:szCs w:val="24"/>
          <w:lang w:val="el-GR"/>
        </w:rPr>
        <w:t>3</w:t>
      </w:r>
      <w:r w:rsidR="00454E7F" w:rsidRPr="00D6499D">
        <w:rPr>
          <w:rFonts w:ascii="Times New Roman" w:hAnsi="Times New Roman" w:cs="Times New Roman"/>
          <w:sz w:val="24"/>
          <w:szCs w:val="24"/>
          <w:lang w:val="el-GR"/>
        </w:rPr>
        <w:t xml:space="preserve">.2 και </w:t>
      </w:r>
      <w:r w:rsidR="003452D8">
        <w:rPr>
          <w:rFonts w:ascii="Times New Roman" w:hAnsi="Times New Roman" w:cs="Times New Roman"/>
          <w:sz w:val="24"/>
          <w:szCs w:val="24"/>
          <w:lang w:val="el-GR"/>
        </w:rPr>
        <w:t>στο</w:t>
      </w:r>
      <w:r w:rsidR="006E4D99" w:rsidRPr="00D6499D">
        <w:rPr>
          <w:rFonts w:ascii="Times New Roman" w:hAnsi="Times New Roman" w:cs="Times New Roman"/>
          <w:sz w:val="24"/>
          <w:szCs w:val="24"/>
          <w:lang w:val="el-GR"/>
        </w:rPr>
        <w:t xml:space="preserve"> </w:t>
      </w:r>
      <w:r w:rsidR="006E4D99" w:rsidRPr="00D6499D">
        <w:rPr>
          <w:rFonts w:ascii="Times New Roman" w:hAnsi="Times New Roman" w:cs="Times New Roman"/>
          <w:i/>
          <w:iCs/>
          <w:sz w:val="24"/>
          <w:szCs w:val="24"/>
          <w:lang w:val="el-GR"/>
        </w:rPr>
        <w:t>Περί Ύπνου και Εγρηγόρσεως</w:t>
      </w:r>
      <w:r w:rsidR="003452D8">
        <w:rPr>
          <w:rFonts w:ascii="Times New Roman" w:hAnsi="Times New Roman" w:cs="Times New Roman"/>
          <w:sz w:val="24"/>
          <w:szCs w:val="24"/>
          <w:lang w:val="el-GR"/>
        </w:rPr>
        <w:t xml:space="preserve"> </w:t>
      </w:r>
      <w:r w:rsidR="006E4D99" w:rsidRPr="00D6499D">
        <w:rPr>
          <w:rFonts w:ascii="Times New Roman" w:hAnsi="Times New Roman" w:cs="Times New Roman"/>
          <w:sz w:val="24"/>
          <w:szCs w:val="24"/>
          <w:lang w:val="el-GR"/>
        </w:rPr>
        <w:t>(</w:t>
      </w:r>
      <w:r w:rsidR="00C56BF3" w:rsidRPr="00D6499D">
        <w:rPr>
          <w:rFonts w:ascii="Times New Roman" w:hAnsi="Times New Roman" w:cs="Times New Roman"/>
          <w:sz w:val="24"/>
          <w:szCs w:val="24"/>
          <w:lang w:val="el-GR"/>
        </w:rPr>
        <w:t xml:space="preserve">2, </w:t>
      </w:r>
      <w:r w:rsidR="006E4D99" w:rsidRPr="00D6499D">
        <w:rPr>
          <w:rFonts w:ascii="Times New Roman" w:hAnsi="Times New Roman" w:cs="Times New Roman"/>
          <w:sz w:val="24"/>
          <w:szCs w:val="24"/>
          <w:lang w:val="el-GR"/>
        </w:rPr>
        <w:t>455</w:t>
      </w:r>
      <w:r w:rsidR="006E4D99" w:rsidRPr="00D6499D">
        <w:rPr>
          <w:rFonts w:ascii="Times New Roman" w:hAnsi="Times New Roman" w:cs="Times New Roman"/>
          <w:sz w:val="24"/>
          <w:szCs w:val="24"/>
        </w:rPr>
        <w:t>a</w:t>
      </w:r>
      <w:r w:rsidR="006E4D99" w:rsidRPr="00D6499D">
        <w:rPr>
          <w:rFonts w:ascii="Times New Roman" w:hAnsi="Times New Roman" w:cs="Times New Roman"/>
          <w:sz w:val="24"/>
          <w:szCs w:val="24"/>
          <w:lang w:val="el-GR"/>
        </w:rPr>
        <w:t>12</w:t>
      </w:r>
      <w:r w:rsidR="00AF57C6">
        <w:rPr>
          <w:rFonts w:ascii="Times New Roman" w:hAnsi="Times New Roman" w:cs="Times New Roman"/>
          <w:sz w:val="24"/>
          <w:szCs w:val="24"/>
          <w:lang w:val="el-GR"/>
        </w:rPr>
        <w:t>-</w:t>
      </w:r>
      <w:r w:rsidR="006E4D99" w:rsidRPr="00D6499D">
        <w:rPr>
          <w:rFonts w:ascii="Times New Roman" w:hAnsi="Times New Roman" w:cs="Times New Roman"/>
          <w:sz w:val="24"/>
          <w:szCs w:val="24"/>
          <w:lang w:val="el-GR"/>
        </w:rPr>
        <w:t xml:space="preserve">20), στο οποίο ο Αριστοτέλης ρητά </w:t>
      </w:r>
      <w:r w:rsidR="003452D8">
        <w:rPr>
          <w:rFonts w:ascii="Times New Roman" w:hAnsi="Times New Roman" w:cs="Times New Roman"/>
          <w:sz w:val="24"/>
          <w:szCs w:val="24"/>
          <w:lang w:val="el-GR"/>
        </w:rPr>
        <w:t>λέ</w:t>
      </w:r>
      <w:r w:rsidR="006E4D99" w:rsidRPr="00D6499D">
        <w:rPr>
          <w:rFonts w:ascii="Times New Roman" w:hAnsi="Times New Roman" w:cs="Times New Roman"/>
          <w:sz w:val="24"/>
          <w:szCs w:val="24"/>
          <w:lang w:val="el-GR"/>
        </w:rPr>
        <w:t>ει ότι δεν αντιλαμβανόμαστε ότι βλέπουμε μέσω της όρασης αλλά μέσω μιας κοινής ικανότητας (</w:t>
      </w:r>
      <w:r w:rsidR="006E4D99" w:rsidRPr="00D6499D">
        <w:rPr>
          <w:rFonts w:ascii="Times New Roman" w:hAnsi="Times New Roman" w:cs="Times New Roman"/>
          <w:i/>
          <w:iCs/>
          <w:sz w:val="24"/>
          <w:szCs w:val="24"/>
          <w:lang w:val="el-GR"/>
        </w:rPr>
        <w:t>κοινή δύναμις</w:t>
      </w:r>
      <w:r w:rsidR="006E4D99" w:rsidRPr="00D6499D">
        <w:rPr>
          <w:rFonts w:ascii="Times New Roman" w:hAnsi="Times New Roman" w:cs="Times New Roman"/>
          <w:sz w:val="24"/>
          <w:szCs w:val="24"/>
          <w:lang w:val="el-GR"/>
        </w:rPr>
        <w:t xml:space="preserve">). Ο </w:t>
      </w:r>
      <w:r w:rsidR="006E4D99" w:rsidRPr="00D6499D">
        <w:rPr>
          <w:rFonts w:ascii="Times New Roman" w:hAnsi="Times New Roman" w:cs="Times New Roman"/>
          <w:sz w:val="24"/>
          <w:szCs w:val="24"/>
        </w:rPr>
        <w:t>K</w:t>
      </w:r>
      <w:r w:rsidR="00D6499D">
        <w:rPr>
          <w:rFonts w:ascii="Times New Roman" w:hAnsi="Times New Roman" w:cs="Times New Roman"/>
          <w:sz w:val="24"/>
          <w:szCs w:val="24"/>
        </w:rPr>
        <w:t>osman</w:t>
      </w:r>
      <w:r w:rsidR="006E4D99" w:rsidRPr="00D6499D">
        <w:rPr>
          <w:rFonts w:ascii="Times New Roman" w:hAnsi="Times New Roman" w:cs="Times New Roman"/>
          <w:sz w:val="24"/>
          <w:szCs w:val="24"/>
          <w:lang w:val="el-GR"/>
        </w:rPr>
        <w:t xml:space="preserve"> ισχυρίζεται ότι δεν υπάρχει</w:t>
      </w:r>
      <w:r w:rsidR="006E4D99">
        <w:rPr>
          <w:rFonts w:ascii="Times New Roman" w:hAnsi="Times New Roman" w:cs="Times New Roman"/>
          <w:sz w:val="24"/>
          <w:szCs w:val="24"/>
          <w:lang w:val="el-GR"/>
        </w:rPr>
        <w:t xml:space="preserve"> απόκλιση μεταξύ των δύο αυτών </w:t>
      </w:r>
      <w:r w:rsidR="00C56BF3">
        <w:rPr>
          <w:rFonts w:ascii="Times New Roman" w:hAnsi="Times New Roman" w:cs="Times New Roman"/>
          <w:sz w:val="24"/>
          <w:szCs w:val="24"/>
          <w:lang w:val="el-GR"/>
        </w:rPr>
        <w:t>α</w:t>
      </w:r>
      <w:r w:rsidR="006E4D99">
        <w:rPr>
          <w:rFonts w:ascii="Times New Roman" w:hAnsi="Times New Roman" w:cs="Times New Roman"/>
          <w:sz w:val="24"/>
          <w:szCs w:val="24"/>
          <w:lang w:val="el-GR"/>
        </w:rPr>
        <w:t xml:space="preserve">ριστοτελικών </w:t>
      </w:r>
      <w:r w:rsidR="00C56BF3">
        <w:rPr>
          <w:rFonts w:ascii="Times New Roman" w:hAnsi="Times New Roman" w:cs="Times New Roman"/>
          <w:sz w:val="24"/>
          <w:szCs w:val="24"/>
          <w:lang w:val="el-GR"/>
        </w:rPr>
        <w:t>κειμένων</w:t>
      </w:r>
      <w:r w:rsidR="001B691D">
        <w:rPr>
          <w:rFonts w:ascii="Times New Roman" w:hAnsi="Times New Roman" w:cs="Times New Roman"/>
          <w:sz w:val="24"/>
          <w:szCs w:val="24"/>
          <w:lang w:val="el-GR"/>
        </w:rPr>
        <w:t xml:space="preserve">, καθώς δεν </w:t>
      </w:r>
      <w:r w:rsidR="00C56BF3">
        <w:rPr>
          <w:rFonts w:ascii="Times New Roman" w:hAnsi="Times New Roman" w:cs="Times New Roman"/>
          <w:sz w:val="24"/>
          <w:szCs w:val="24"/>
          <w:lang w:val="el-GR"/>
        </w:rPr>
        <w:t xml:space="preserve">θα </w:t>
      </w:r>
      <w:r w:rsidR="001B691D">
        <w:rPr>
          <w:rFonts w:ascii="Times New Roman" w:hAnsi="Times New Roman" w:cs="Times New Roman"/>
          <w:sz w:val="24"/>
          <w:szCs w:val="24"/>
          <w:lang w:val="el-GR"/>
        </w:rPr>
        <w:t xml:space="preserve">πρέπει να </w:t>
      </w:r>
      <w:r w:rsidR="00C56BF3">
        <w:rPr>
          <w:rFonts w:ascii="Times New Roman" w:hAnsi="Times New Roman" w:cs="Times New Roman"/>
          <w:sz w:val="24"/>
          <w:szCs w:val="24"/>
          <w:lang w:val="el-GR"/>
        </w:rPr>
        <w:t>θεωρ</w:t>
      </w:r>
      <w:r w:rsidR="003452D8">
        <w:rPr>
          <w:rFonts w:ascii="Times New Roman" w:hAnsi="Times New Roman" w:cs="Times New Roman"/>
          <w:sz w:val="24"/>
          <w:szCs w:val="24"/>
          <w:lang w:val="el-GR"/>
        </w:rPr>
        <w:t>ήσουμε</w:t>
      </w:r>
      <w:r w:rsidR="001B691D">
        <w:rPr>
          <w:rFonts w:ascii="Times New Roman" w:hAnsi="Times New Roman" w:cs="Times New Roman"/>
          <w:sz w:val="24"/>
          <w:szCs w:val="24"/>
          <w:lang w:val="el-GR"/>
        </w:rPr>
        <w:t xml:space="preserve"> </w:t>
      </w:r>
      <w:r w:rsidR="003452D8">
        <w:rPr>
          <w:rFonts w:ascii="Times New Roman" w:hAnsi="Times New Roman" w:cs="Times New Roman"/>
          <w:sz w:val="24"/>
          <w:szCs w:val="24"/>
          <w:lang w:val="el-GR"/>
        </w:rPr>
        <w:t xml:space="preserve">την κοινή ικανότητα </w:t>
      </w:r>
      <w:r w:rsidR="001B691D">
        <w:rPr>
          <w:rFonts w:ascii="Times New Roman" w:hAnsi="Times New Roman" w:cs="Times New Roman"/>
          <w:sz w:val="24"/>
          <w:szCs w:val="24"/>
          <w:lang w:val="el-GR"/>
        </w:rPr>
        <w:t>ως διακριτή αναστοχαστική ικανότητα αλλά ως μια κοινή ικανότητα που διαθέτουν όλες οι αισθήσεις.</w:t>
      </w:r>
      <w:r w:rsidR="001B691D">
        <w:rPr>
          <w:rStyle w:val="FootnoteReference"/>
          <w:rFonts w:ascii="Times New Roman" w:hAnsi="Times New Roman" w:cs="Times New Roman"/>
          <w:sz w:val="24"/>
          <w:szCs w:val="24"/>
          <w:lang w:val="el-GR"/>
        </w:rPr>
        <w:footnoteReference w:id="6"/>
      </w:r>
    </w:p>
    <w:p w14:paraId="60D18D76" w14:textId="2E844B3A" w:rsidR="001B691D" w:rsidRDefault="001B691D" w:rsidP="00F6260B">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ab/>
        <w:t xml:space="preserve">Η ερμηνεία του </w:t>
      </w:r>
      <w:r>
        <w:rPr>
          <w:rFonts w:ascii="Times New Roman" w:hAnsi="Times New Roman" w:cs="Times New Roman"/>
          <w:sz w:val="24"/>
          <w:szCs w:val="24"/>
        </w:rPr>
        <w:t>Kosman</w:t>
      </w:r>
      <w:r w:rsidRPr="001B691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έχει υποστεί κριτική από τον </w:t>
      </w:r>
      <w:r>
        <w:rPr>
          <w:rFonts w:ascii="Times New Roman" w:hAnsi="Times New Roman" w:cs="Times New Roman"/>
          <w:sz w:val="24"/>
          <w:szCs w:val="24"/>
        </w:rPr>
        <w:t>Victor</w:t>
      </w:r>
      <w:r w:rsidRPr="001B691D">
        <w:rPr>
          <w:rFonts w:ascii="Times New Roman" w:hAnsi="Times New Roman" w:cs="Times New Roman"/>
          <w:sz w:val="24"/>
          <w:szCs w:val="24"/>
          <w:lang w:val="el-GR"/>
        </w:rPr>
        <w:t xml:space="preserve"> </w:t>
      </w:r>
      <w:r>
        <w:rPr>
          <w:rFonts w:ascii="Times New Roman" w:hAnsi="Times New Roman" w:cs="Times New Roman"/>
          <w:sz w:val="24"/>
          <w:szCs w:val="24"/>
        </w:rPr>
        <w:t>Caston</w:t>
      </w:r>
      <w:r w:rsidRPr="001B691D">
        <w:rPr>
          <w:rFonts w:ascii="Times New Roman" w:hAnsi="Times New Roman" w:cs="Times New Roman"/>
          <w:sz w:val="24"/>
          <w:szCs w:val="24"/>
          <w:lang w:val="el-GR"/>
        </w:rPr>
        <w:t xml:space="preserve"> (2002, </w:t>
      </w:r>
      <w:r w:rsidR="00AF57C6" w:rsidRPr="00AF57C6">
        <w:rPr>
          <w:rFonts w:ascii="Times New Roman" w:hAnsi="Times New Roman" w:cs="Times New Roman"/>
          <w:sz w:val="24"/>
          <w:szCs w:val="24"/>
          <w:lang w:val="el-GR"/>
        </w:rPr>
        <w:t xml:space="preserve">σσ. </w:t>
      </w:r>
      <w:r w:rsidRPr="00AF57C6">
        <w:rPr>
          <w:rFonts w:ascii="Times New Roman" w:hAnsi="Times New Roman" w:cs="Times New Roman"/>
          <w:sz w:val="24"/>
          <w:szCs w:val="24"/>
          <w:lang w:val="el-GR"/>
        </w:rPr>
        <w:t>782</w:t>
      </w:r>
      <w:r w:rsidR="00AF57C6" w:rsidRPr="00AF57C6">
        <w:rPr>
          <w:rFonts w:ascii="Times New Roman" w:hAnsi="Times New Roman" w:cs="Times New Roman"/>
          <w:sz w:val="24"/>
          <w:szCs w:val="24"/>
          <w:lang w:val="el-GR"/>
        </w:rPr>
        <w:t>-</w:t>
      </w:r>
      <w:r w:rsidR="00AF57C6">
        <w:rPr>
          <w:rFonts w:ascii="Times New Roman" w:hAnsi="Times New Roman" w:cs="Times New Roman"/>
          <w:sz w:val="24"/>
          <w:szCs w:val="24"/>
          <w:lang w:val="el-GR"/>
        </w:rPr>
        <w:t>78</w:t>
      </w:r>
      <w:r w:rsidRPr="001B691D">
        <w:rPr>
          <w:rFonts w:ascii="Times New Roman" w:hAnsi="Times New Roman" w:cs="Times New Roman"/>
          <w:sz w:val="24"/>
          <w:szCs w:val="24"/>
          <w:lang w:val="el-GR"/>
        </w:rPr>
        <w:t xml:space="preserve">5), </w:t>
      </w:r>
      <w:r>
        <w:rPr>
          <w:rFonts w:ascii="Times New Roman" w:hAnsi="Times New Roman" w:cs="Times New Roman"/>
          <w:sz w:val="24"/>
          <w:szCs w:val="24"/>
          <w:lang w:val="el-GR"/>
        </w:rPr>
        <w:t xml:space="preserve">ο οποίος δείχνει με πειστικό τρόπο ότι το βασικό επιχείρημα του </w:t>
      </w:r>
      <w:r>
        <w:rPr>
          <w:rFonts w:ascii="Times New Roman" w:hAnsi="Times New Roman" w:cs="Times New Roman"/>
          <w:sz w:val="24"/>
          <w:szCs w:val="24"/>
        </w:rPr>
        <w:t>Kosman</w:t>
      </w:r>
      <w:r w:rsidRPr="001B691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δεν είναι έγκυρο. </w:t>
      </w:r>
      <w:r w:rsidR="00DF3ABA">
        <w:rPr>
          <w:rFonts w:ascii="Times New Roman" w:hAnsi="Times New Roman" w:cs="Times New Roman"/>
          <w:sz w:val="24"/>
          <w:szCs w:val="24"/>
          <w:lang w:val="el-GR"/>
        </w:rPr>
        <w:t>Γιατί</w:t>
      </w:r>
      <w:r>
        <w:rPr>
          <w:rFonts w:ascii="Times New Roman" w:hAnsi="Times New Roman" w:cs="Times New Roman"/>
          <w:sz w:val="24"/>
          <w:szCs w:val="24"/>
          <w:lang w:val="el-GR"/>
        </w:rPr>
        <w:t xml:space="preserve">, σύμφωνα με τον Αριστοτέλη, η δραστηριότητα </w:t>
      </w:r>
      <w:r w:rsidR="00AE002D">
        <w:rPr>
          <w:rFonts w:ascii="Times New Roman" w:hAnsi="Times New Roman" w:cs="Times New Roman"/>
          <w:sz w:val="24"/>
          <w:szCs w:val="24"/>
          <w:lang w:val="el-GR"/>
        </w:rPr>
        <w:t>των</w:t>
      </w:r>
      <w:r w:rsidR="00BC6223">
        <w:rPr>
          <w:rFonts w:ascii="Times New Roman" w:hAnsi="Times New Roman" w:cs="Times New Roman"/>
          <w:sz w:val="24"/>
          <w:szCs w:val="24"/>
          <w:lang w:val="el-GR"/>
        </w:rPr>
        <w:t xml:space="preserve"> </w:t>
      </w:r>
      <w:r w:rsidR="00AE002D">
        <w:rPr>
          <w:rFonts w:ascii="Times New Roman" w:hAnsi="Times New Roman" w:cs="Times New Roman"/>
          <w:sz w:val="24"/>
          <w:szCs w:val="24"/>
          <w:lang w:val="el-GR"/>
        </w:rPr>
        <w:t xml:space="preserve">αισθητών </w:t>
      </w:r>
      <w:r w:rsidR="00BC6223">
        <w:rPr>
          <w:rFonts w:ascii="Times New Roman" w:hAnsi="Times New Roman" w:cs="Times New Roman"/>
          <w:sz w:val="24"/>
          <w:szCs w:val="24"/>
          <w:lang w:val="el-GR"/>
        </w:rPr>
        <w:t>αντικειμέν</w:t>
      </w:r>
      <w:r w:rsidR="00AE002D">
        <w:rPr>
          <w:rFonts w:ascii="Times New Roman" w:hAnsi="Times New Roman" w:cs="Times New Roman"/>
          <w:sz w:val="24"/>
          <w:szCs w:val="24"/>
          <w:lang w:val="el-GR"/>
        </w:rPr>
        <w:t>ων</w:t>
      </w:r>
      <w:r w:rsidR="00BC6223">
        <w:rPr>
          <w:rFonts w:ascii="Times New Roman" w:hAnsi="Times New Roman" w:cs="Times New Roman"/>
          <w:sz w:val="24"/>
          <w:szCs w:val="24"/>
          <w:lang w:val="el-GR"/>
        </w:rPr>
        <w:t xml:space="preserve"> και αυτή της </w:t>
      </w:r>
      <w:r w:rsidR="00AE002D">
        <w:rPr>
          <w:rFonts w:ascii="Times New Roman" w:hAnsi="Times New Roman" w:cs="Times New Roman"/>
          <w:sz w:val="24"/>
          <w:szCs w:val="24"/>
          <w:lang w:val="el-GR"/>
        </w:rPr>
        <w:t>αισθητηρια</w:t>
      </w:r>
      <w:r w:rsidR="00BC6223">
        <w:rPr>
          <w:rFonts w:ascii="Times New Roman" w:hAnsi="Times New Roman" w:cs="Times New Roman"/>
          <w:sz w:val="24"/>
          <w:szCs w:val="24"/>
          <w:lang w:val="el-GR"/>
        </w:rPr>
        <w:t xml:space="preserve">κής </w:t>
      </w:r>
      <w:r w:rsidR="00511F44">
        <w:rPr>
          <w:rFonts w:ascii="Times New Roman" w:hAnsi="Times New Roman" w:cs="Times New Roman"/>
          <w:sz w:val="24"/>
          <w:szCs w:val="24"/>
          <w:lang w:val="el-GR"/>
        </w:rPr>
        <w:t xml:space="preserve">μας </w:t>
      </w:r>
      <w:r w:rsidR="00BC6223">
        <w:rPr>
          <w:rFonts w:ascii="Times New Roman" w:hAnsi="Times New Roman" w:cs="Times New Roman"/>
          <w:sz w:val="24"/>
          <w:szCs w:val="24"/>
          <w:lang w:val="el-GR"/>
        </w:rPr>
        <w:t>ικανότητ</w:t>
      </w:r>
      <w:r w:rsidR="00AA0B4B">
        <w:rPr>
          <w:rFonts w:ascii="Times New Roman" w:hAnsi="Times New Roman" w:cs="Times New Roman"/>
          <w:sz w:val="24"/>
          <w:szCs w:val="24"/>
          <w:lang w:val="el-GR"/>
        </w:rPr>
        <w:t>α</w:t>
      </w:r>
      <w:r w:rsidR="00AE002D">
        <w:rPr>
          <w:rFonts w:ascii="Times New Roman" w:hAnsi="Times New Roman" w:cs="Times New Roman"/>
          <w:sz w:val="24"/>
          <w:szCs w:val="24"/>
          <w:lang w:val="el-GR"/>
        </w:rPr>
        <w:t xml:space="preserve">ς </w:t>
      </w:r>
      <w:r w:rsidR="00BC6223">
        <w:rPr>
          <w:rFonts w:ascii="Times New Roman" w:hAnsi="Times New Roman" w:cs="Times New Roman"/>
          <w:sz w:val="24"/>
          <w:szCs w:val="24"/>
          <w:lang w:val="el-GR"/>
        </w:rPr>
        <w:t xml:space="preserve">δεν </w:t>
      </w:r>
      <w:r w:rsidR="00AA0B4B">
        <w:rPr>
          <w:rFonts w:ascii="Times New Roman" w:hAnsi="Times New Roman" w:cs="Times New Roman"/>
          <w:sz w:val="24"/>
          <w:szCs w:val="24"/>
          <w:lang w:val="el-GR"/>
        </w:rPr>
        <w:t>μπορούν να θεωρηθούν</w:t>
      </w:r>
      <w:r w:rsidR="00BC6223">
        <w:rPr>
          <w:rFonts w:ascii="Times New Roman" w:hAnsi="Times New Roman" w:cs="Times New Roman"/>
          <w:sz w:val="24"/>
          <w:szCs w:val="24"/>
          <w:lang w:val="el-GR"/>
        </w:rPr>
        <w:t xml:space="preserve"> </w:t>
      </w:r>
      <w:r w:rsidR="00AA0B4B">
        <w:rPr>
          <w:rFonts w:ascii="Times New Roman" w:hAnsi="Times New Roman" w:cs="Times New Roman"/>
          <w:sz w:val="24"/>
          <w:szCs w:val="24"/>
          <w:lang w:val="el-GR"/>
        </w:rPr>
        <w:t>ίδιες</w:t>
      </w:r>
      <w:r w:rsidR="00BC6223">
        <w:rPr>
          <w:rFonts w:ascii="Times New Roman" w:hAnsi="Times New Roman" w:cs="Times New Roman"/>
          <w:sz w:val="24"/>
          <w:szCs w:val="24"/>
          <w:lang w:val="el-GR"/>
        </w:rPr>
        <w:t>, και επομένως δεν συνεπάγεται ότι</w:t>
      </w:r>
      <w:r w:rsidR="000F43E3">
        <w:rPr>
          <w:rFonts w:ascii="Times New Roman" w:hAnsi="Times New Roman" w:cs="Times New Roman"/>
          <w:sz w:val="24"/>
          <w:szCs w:val="24"/>
          <w:lang w:val="el-GR"/>
        </w:rPr>
        <w:t>,</w:t>
      </w:r>
      <w:r w:rsidR="00BC6223">
        <w:rPr>
          <w:rFonts w:ascii="Times New Roman" w:hAnsi="Times New Roman" w:cs="Times New Roman"/>
          <w:sz w:val="24"/>
          <w:szCs w:val="24"/>
          <w:lang w:val="el-GR"/>
        </w:rPr>
        <w:t xml:space="preserve"> όταν </w:t>
      </w:r>
      <w:r w:rsidR="000F43E3">
        <w:rPr>
          <w:rFonts w:ascii="Times New Roman" w:hAnsi="Times New Roman" w:cs="Times New Roman"/>
          <w:sz w:val="24"/>
          <w:szCs w:val="24"/>
          <w:lang w:val="el-GR"/>
        </w:rPr>
        <w:t>κάποιος</w:t>
      </w:r>
      <w:r w:rsidR="00BC6223">
        <w:rPr>
          <w:rFonts w:ascii="Times New Roman" w:hAnsi="Times New Roman" w:cs="Times New Roman"/>
          <w:sz w:val="24"/>
          <w:szCs w:val="24"/>
          <w:lang w:val="el-GR"/>
        </w:rPr>
        <w:t xml:space="preserve"> αντιλαμβάνεται τη δραστηριότητα του αντικειμένου</w:t>
      </w:r>
      <w:r w:rsidR="000F43E3">
        <w:rPr>
          <w:rFonts w:ascii="Times New Roman" w:hAnsi="Times New Roman" w:cs="Times New Roman"/>
          <w:sz w:val="24"/>
          <w:szCs w:val="24"/>
          <w:lang w:val="el-GR"/>
        </w:rPr>
        <w:t>,</w:t>
      </w:r>
      <w:r w:rsidR="00BC6223">
        <w:rPr>
          <w:rFonts w:ascii="Times New Roman" w:hAnsi="Times New Roman" w:cs="Times New Roman"/>
          <w:sz w:val="24"/>
          <w:szCs w:val="24"/>
          <w:lang w:val="el-GR"/>
        </w:rPr>
        <w:t xml:space="preserve"> αντιλαμβάνεται επίσης και τη δραστηριότητα της </w:t>
      </w:r>
      <w:r w:rsidR="000F43E3">
        <w:rPr>
          <w:rFonts w:ascii="Times New Roman" w:hAnsi="Times New Roman" w:cs="Times New Roman"/>
          <w:sz w:val="24"/>
          <w:szCs w:val="24"/>
          <w:lang w:val="el-GR"/>
        </w:rPr>
        <w:t xml:space="preserve">αντίστοιχης </w:t>
      </w:r>
      <w:r w:rsidR="00AA0B4B">
        <w:rPr>
          <w:rFonts w:ascii="Times New Roman" w:hAnsi="Times New Roman" w:cs="Times New Roman"/>
          <w:sz w:val="24"/>
          <w:szCs w:val="24"/>
          <w:lang w:val="el-GR"/>
        </w:rPr>
        <w:t>αίσθησης</w:t>
      </w:r>
      <w:r w:rsidR="00BC6223">
        <w:rPr>
          <w:rFonts w:ascii="Times New Roman" w:hAnsi="Times New Roman" w:cs="Times New Roman"/>
          <w:sz w:val="24"/>
          <w:szCs w:val="24"/>
          <w:lang w:val="el-GR"/>
        </w:rPr>
        <w:t xml:space="preserve">. Εξάλλου, συνεχίζει ο </w:t>
      </w:r>
      <w:r w:rsidR="00BC6223">
        <w:rPr>
          <w:rFonts w:ascii="Times New Roman" w:hAnsi="Times New Roman" w:cs="Times New Roman"/>
          <w:sz w:val="24"/>
          <w:szCs w:val="24"/>
        </w:rPr>
        <w:t>Caston</w:t>
      </w:r>
      <w:r w:rsidR="002F4139">
        <w:rPr>
          <w:rFonts w:ascii="Times New Roman" w:hAnsi="Times New Roman" w:cs="Times New Roman"/>
          <w:sz w:val="24"/>
          <w:szCs w:val="24"/>
          <w:lang w:val="el-GR"/>
        </w:rPr>
        <w:t xml:space="preserve"> (2002, σ. 785)</w:t>
      </w:r>
      <w:r w:rsidR="00BC6223" w:rsidRPr="00BC6223">
        <w:rPr>
          <w:rFonts w:ascii="Times New Roman" w:hAnsi="Times New Roman" w:cs="Times New Roman"/>
          <w:sz w:val="24"/>
          <w:szCs w:val="24"/>
          <w:lang w:val="el-GR"/>
        </w:rPr>
        <w:t xml:space="preserve">, </w:t>
      </w:r>
      <w:r w:rsidR="00BC6223">
        <w:rPr>
          <w:rFonts w:ascii="Times New Roman" w:hAnsi="Times New Roman" w:cs="Times New Roman"/>
          <w:sz w:val="24"/>
          <w:szCs w:val="24"/>
          <w:lang w:val="el-GR"/>
        </w:rPr>
        <w:t xml:space="preserve">αν η </w:t>
      </w:r>
      <w:r w:rsidR="00AE002D">
        <w:rPr>
          <w:rFonts w:ascii="Times New Roman" w:hAnsi="Times New Roman" w:cs="Times New Roman"/>
          <w:sz w:val="24"/>
          <w:szCs w:val="24"/>
          <w:lang w:val="el-GR"/>
        </w:rPr>
        <w:t>αίσθηση</w:t>
      </w:r>
      <w:r w:rsidR="00BC6223">
        <w:rPr>
          <w:rFonts w:ascii="Times New Roman" w:hAnsi="Times New Roman" w:cs="Times New Roman"/>
          <w:sz w:val="24"/>
          <w:szCs w:val="24"/>
          <w:lang w:val="el-GR"/>
        </w:rPr>
        <w:t xml:space="preserve"> της </w:t>
      </w:r>
      <w:r w:rsidR="00AE002D">
        <w:rPr>
          <w:rFonts w:ascii="Times New Roman" w:hAnsi="Times New Roman" w:cs="Times New Roman"/>
          <w:sz w:val="24"/>
          <w:szCs w:val="24"/>
          <w:lang w:val="el-GR"/>
        </w:rPr>
        <w:t>αίσθησης</w:t>
      </w:r>
      <w:r w:rsidR="00BC6223">
        <w:rPr>
          <w:rFonts w:ascii="Times New Roman" w:hAnsi="Times New Roman" w:cs="Times New Roman"/>
          <w:sz w:val="24"/>
          <w:szCs w:val="24"/>
          <w:lang w:val="el-GR"/>
        </w:rPr>
        <w:t xml:space="preserve"> συνίσταται </w:t>
      </w:r>
      <w:r w:rsidR="00F539E3">
        <w:rPr>
          <w:rFonts w:ascii="Times New Roman" w:hAnsi="Times New Roman" w:cs="Times New Roman"/>
          <w:sz w:val="24"/>
          <w:szCs w:val="24"/>
          <w:lang w:val="el-GR"/>
        </w:rPr>
        <w:t xml:space="preserve">απλώς </w:t>
      </w:r>
      <w:r w:rsidR="00BC6223">
        <w:rPr>
          <w:rFonts w:ascii="Times New Roman" w:hAnsi="Times New Roman" w:cs="Times New Roman"/>
          <w:sz w:val="24"/>
          <w:szCs w:val="24"/>
          <w:lang w:val="el-GR"/>
        </w:rPr>
        <w:t xml:space="preserve">στην </w:t>
      </w:r>
      <w:r w:rsidR="00AE002D">
        <w:rPr>
          <w:rFonts w:ascii="Times New Roman" w:hAnsi="Times New Roman" w:cs="Times New Roman"/>
          <w:sz w:val="24"/>
          <w:szCs w:val="24"/>
          <w:lang w:val="el-GR"/>
        </w:rPr>
        <w:t>αίσθηση</w:t>
      </w:r>
      <w:r w:rsidR="00BC6223">
        <w:rPr>
          <w:rFonts w:ascii="Times New Roman" w:hAnsi="Times New Roman" w:cs="Times New Roman"/>
          <w:sz w:val="24"/>
          <w:szCs w:val="24"/>
          <w:lang w:val="el-GR"/>
        </w:rPr>
        <w:t xml:space="preserve"> του αντικειμένου, δεν θα μπορούσαμε να τις διακρίνουμε</w:t>
      </w:r>
      <w:r w:rsidR="00D44883">
        <w:rPr>
          <w:rFonts w:ascii="Times New Roman" w:hAnsi="Times New Roman" w:cs="Times New Roman"/>
          <w:sz w:val="24"/>
          <w:szCs w:val="24"/>
          <w:lang w:val="el-GR"/>
        </w:rPr>
        <w:t>,</w:t>
      </w:r>
      <w:r w:rsidR="00BC6223">
        <w:rPr>
          <w:rFonts w:ascii="Times New Roman" w:hAnsi="Times New Roman" w:cs="Times New Roman"/>
          <w:sz w:val="24"/>
          <w:szCs w:val="24"/>
          <w:lang w:val="el-GR"/>
        </w:rPr>
        <w:t xml:space="preserve"> και τα επιχειρήματα στην αρχή του </w:t>
      </w:r>
      <w:r w:rsidR="002F4139" w:rsidRPr="00936480">
        <w:rPr>
          <w:rFonts w:ascii="Times New Roman" w:hAnsi="Times New Roman" w:cs="Times New Roman"/>
          <w:i/>
          <w:iCs/>
          <w:sz w:val="24"/>
          <w:szCs w:val="24"/>
          <w:lang w:val="el-GR"/>
        </w:rPr>
        <w:t>ΠΨ</w:t>
      </w:r>
      <w:r w:rsidR="002F4139">
        <w:rPr>
          <w:rFonts w:ascii="Times New Roman" w:hAnsi="Times New Roman" w:cs="Times New Roman"/>
          <w:sz w:val="24"/>
          <w:szCs w:val="24"/>
          <w:lang w:val="el-GR"/>
        </w:rPr>
        <w:t xml:space="preserve"> </w:t>
      </w:r>
      <w:r w:rsidR="00AE002D">
        <w:rPr>
          <w:rFonts w:ascii="Times New Roman" w:hAnsi="Times New Roman" w:cs="Times New Roman"/>
          <w:sz w:val="24"/>
          <w:szCs w:val="24"/>
          <w:lang w:val="el-GR"/>
        </w:rPr>
        <w:t>3</w:t>
      </w:r>
      <w:r w:rsidR="00BC6223">
        <w:rPr>
          <w:rFonts w:ascii="Times New Roman" w:hAnsi="Times New Roman" w:cs="Times New Roman"/>
          <w:sz w:val="24"/>
          <w:szCs w:val="24"/>
          <w:lang w:val="el-GR"/>
        </w:rPr>
        <w:t xml:space="preserve">.2 δεν θα μπορούσαν καν να διατυπωθούν, καθώς προϋποθέτουν ότι υπάρχει </w:t>
      </w:r>
      <w:r w:rsidR="002F4139">
        <w:rPr>
          <w:rFonts w:ascii="Times New Roman" w:hAnsi="Times New Roman" w:cs="Times New Roman"/>
          <w:sz w:val="24"/>
          <w:szCs w:val="24"/>
          <w:lang w:val="el-GR"/>
        </w:rPr>
        <w:t xml:space="preserve">μεταξύ τους σημαντική </w:t>
      </w:r>
      <w:r w:rsidR="00BC6223">
        <w:rPr>
          <w:rFonts w:ascii="Times New Roman" w:hAnsi="Times New Roman" w:cs="Times New Roman"/>
          <w:sz w:val="24"/>
          <w:szCs w:val="24"/>
          <w:lang w:val="el-GR"/>
        </w:rPr>
        <w:t>διαφορά.</w:t>
      </w:r>
    </w:p>
    <w:p w14:paraId="7EF32369" w14:textId="314F9668" w:rsidR="001A7BFF" w:rsidRDefault="001A7BFF" w:rsidP="00F6260B">
      <w:pPr>
        <w:autoSpaceDE w:val="0"/>
        <w:autoSpaceDN w:val="0"/>
        <w:adjustRightInd w:val="0"/>
        <w:spacing w:after="0" w:line="360" w:lineRule="auto"/>
        <w:jc w:val="both"/>
        <w:rPr>
          <w:rFonts w:ascii="Times New Roman" w:hAnsi="Times New Roman" w:cs="Times New Roman"/>
          <w:sz w:val="24"/>
          <w:szCs w:val="24"/>
          <w:lang w:val="el-GR"/>
        </w:rPr>
      </w:pPr>
      <w:r w:rsidRPr="00245B32">
        <w:rPr>
          <w:rFonts w:ascii="Times New Roman" w:hAnsi="Times New Roman" w:cs="Times New Roman"/>
          <w:sz w:val="24"/>
          <w:szCs w:val="24"/>
          <w:lang w:val="el-GR"/>
        </w:rPr>
        <w:tab/>
      </w:r>
      <w:r w:rsidR="003D0DCA">
        <w:rPr>
          <w:rFonts w:ascii="Times New Roman" w:hAnsi="Times New Roman" w:cs="Times New Roman"/>
          <w:sz w:val="24"/>
          <w:szCs w:val="24"/>
          <w:lang w:val="el-GR"/>
        </w:rPr>
        <w:t>Ο</w:t>
      </w:r>
      <w:r w:rsidRPr="001A7BFF">
        <w:rPr>
          <w:rFonts w:ascii="Times New Roman" w:hAnsi="Times New Roman" w:cs="Times New Roman"/>
          <w:sz w:val="24"/>
          <w:szCs w:val="24"/>
          <w:lang w:val="el-GR"/>
        </w:rPr>
        <w:t xml:space="preserve"> </w:t>
      </w:r>
      <w:r>
        <w:rPr>
          <w:rFonts w:ascii="Times New Roman" w:hAnsi="Times New Roman" w:cs="Times New Roman"/>
          <w:sz w:val="24"/>
          <w:szCs w:val="24"/>
        </w:rPr>
        <w:t>Thomas</w:t>
      </w:r>
      <w:r w:rsidRPr="001A7BFF">
        <w:rPr>
          <w:rFonts w:ascii="Times New Roman" w:hAnsi="Times New Roman" w:cs="Times New Roman"/>
          <w:sz w:val="24"/>
          <w:szCs w:val="24"/>
          <w:lang w:val="el-GR"/>
        </w:rPr>
        <w:t xml:space="preserve"> </w:t>
      </w:r>
      <w:r>
        <w:rPr>
          <w:rFonts w:ascii="Times New Roman" w:hAnsi="Times New Roman" w:cs="Times New Roman"/>
          <w:sz w:val="24"/>
          <w:szCs w:val="24"/>
        </w:rPr>
        <w:t>Johansen</w:t>
      </w:r>
      <w:r w:rsidRPr="001A7BFF">
        <w:rPr>
          <w:rFonts w:ascii="Times New Roman" w:hAnsi="Times New Roman" w:cs="Times New Roman"/>
          <w:sz w:val="24"/>
          <w:szCs w:val="24"/>
          <w:lang w:val="el-GR"/>
        </w:rPr>
        <w:t xml:space="preserve"> (2005 </w:t>
      </w:r>
      <w:r>
        <w:rPr>
          <w:rFonts w:ascii="Times New Roman" w:hAnsi="Times New Roman" w:cs="Times New Roman"/>
          <w:sz w:val="24"/>
          <w:szCs w:val="24"/>
          <w:lang w:val="el-GR"/>
        </w:rPr>
        <w:t xml:space="preserve">και 2012, </w:t>
      </w:r>
      <w:r w:rsidR="00AF57C6" w:rsidRPr="00AF57C6">
        <w:rPr>
          <w:rFonts w:ascii="Times New Roman" w:hAnsi="Times New Roman" w:cs="Times New Roman"/>
          <w:sz w:val="24"/>
          <w:szCs w:val="24"/>
          <w:lang w:val="el-GR"/>
        </w:rPr>
        <w:t xml:space="preserve">σσ. </w:t>
      </w:r>
      <w:r w:rsidRPr="00AF57C6">
        <w:rPr>
          <w:rFonts w:ascii="Times New Roman" w:hAnsi="Times New Roman" w:cs="Times New Roman"/>
          <w:sz w:val="24"/>
          <w:szCs w:val="24"/>
          <w:lang w:val="el-GR"/>
        </w:rPr>
        <w:t>185</w:t>
      </w:r>
      <w:r w:rsidR="00AF57C6" w:rsidRPr="00AF57C6">
        <w:rPr>
          <w:rFonts w:ascii="Times New Roman" w:hAnsi="Times New Roman" w:cs="Times New Roman"/>
          <w:sz w:val="24"/>
          <w:szCs w:val="24"/>
          <w:lang w:val="el-GR"/>
        </w:rPr>
        <w:t>-1</w:t>
      </w:r>
      <w:r w:rsidRPr="00AF57C6">
        <w:rPr>
          <w:rFonts w:ascii="Times New Roman" w:hAnsi="Times New Roman" w:cs="Times New Roman"/>
          <w:sz w:val="24"/>
          <w:szCs w:val="24"/>
          <w:lang w:val="el-GR"/>
        </w:rPr>
        <w:t>98</w:t>
      </w:r>
      <w:r>
        <w:rPr>
          <w:rFonts w:ascii="Times New Roman" w:hAnsi="Times New Roman" w:cs="Times New Roman"/>
          <w:sz w:val="24"/>
          <w:szCs w:val="24"/>
          <w:lang w:val="el-GR"/>
        </w:rPr>
        <w:t xml:space="preserve">) </w:t>
      </w:r>
      <w:r w:rsidR="003D0DCA">
        <w:rPr>
          <w:rFonts w:ascii="Times New Roman" w:hAnsi="Times New Roman" w:cs="Times New Roman"/>
          <w:sz w:val="24"/>
          <w:szCs w:val="24"/>
          <w:lang w:val="el-GR"/>
        </w:rPr>
        <w:t xml:space="preserve">συμφωνεί με την κριτική του </w:t>
      </w:r>
      <w:r w:rsidR="003D0DCA">
        <w:rPr>
          <w:rFonts w:ascii="Times New Roman" w:hAnsi="Times New Roman" w:cs="Times New Roman"/>
          <w:sz w:val="24"/>
          <w:szCs w:val="24"/>
        </w:rPr>
        <w:t>Caston</w:t>
      </w:r>
      <w:r w:rsidR="003D0DCA" w:rsidRPr="001A7BFF">
        <w:rPr>
          <w:rFonts w:ascii="Times New Roman" w:hAnsi="Times New Roman" w:cs="Times New Roman"/>
          <w:sz w:val="24"/>
          <w:szCs w:val="24"/>
          <w:lang w:val="el-GR"/>
        </w:rPr>
        <w:t xml:space="preserve"> </w:t>
      </w:r>
      <w:r w:rsidR="003D0DCA">
        <w:rPr>
          <w:rFonts w:ascii="Times New Roman" w:hAnsi="Times New Roman" w:cs="Times New Roman"/>
          <w:sz w:val="24"/>
          <w:szCs w:val="24"/>
          <w:lang w:val="el-GR"/>
        </w:rPr>
        <w:t xml:space="preserve">στην ερμηνεία του </w:t>
      </w:r>
      <w:r w:rsidR="003D0DCA">
        <w:rPr>
          <w:rFonts w:ascii="Times New Roman" w:hAnsi="Times New Roman" w:cs="Times New Roman"/>
          <w:sz w:val="24"/>
          <w:szCs w:val="24"/>
        </w:rPr>
        <w:t>Kosman</w:t>
      </w:r>
      <w:r w:rsidR="003D0DCA">
        <w:rPr>
          <w:rFonts w:ascii="Times New Roman" w:hAnsi="Times New Roman" w:cs="Times New Roman"/>
          <w:sz w:val="24"/>
          <w:szCs w:val="24"/>
          <w:lang w:val="el-GR"/>
        </w:rPr>
        <w:t xml:space="preserve"> και </w:t>
      </w:r>
      <w:r>
        <w:rPr>
          <w:rFonts w:ascii="Times New Roman" w:hAnsi="Times New Roman" w:cs="Times New Roman"/>
          <w:sz w:val="24"/>
          <w:szCs w:val="24"/>
          <w:lang w:val="el-GR"/>
        </w:rPr>
        <w:t xml:space="preserve">προτείνει έναν πιο </w:t>
      </w:r>
      <w:r w:rsidR="006B59E1">
        <w:rPr>
          <w:rFonts w:ascii="Times New Roman" w:hAnsi="Times New Roman" w:cs="Times New Roman"/>
          <w:sz w:val="24"/>
          <w:szCs w:val="24"/>
          <w:lang w:val="el-GR"/>
        </w:rPr>
        <w:t>εύλογο</w:t>
      </w:r>
      <w:r>
        <w:rPr>
          <w:rFonts w:ascii="Times New Roman" w:hAnsi="Times New Roman" w:cs="Times New Roman"/>
          <w:sz w:val="24"/>
          <w:szCs w:val="24"/>
          <w:lang w:val="el-GR"/>
        </w:rPr>
        <w:t xml:space="preserve"> τρόπο κατανόησης της φαινομενικής απόκλισης </w:t>
      </w:r>
      <w:r w:rsidR="00C84501">
        <w:rPr>
          <w:rFonts w:ascii="Times New Roman" w:hAnsi="Times New Roman" w:cs="Times New Roman"/>
          <w:sz w:val="24"/>
          <w:szCs w:val="24"/>
          <w:lang w:val="el-GR"/>
        </w:rPr>
        <w:t>ανάμεσα στο</w:t>
      </w:r>
      <w:r w:rsidR="00936480">
        <w:rPr>
          <w:rFonts w:ascii="Times New Roman" w:hAnsi="Times New Roman" w:cs="Times New Roman"/>
          <w:sz w:val="24"/>
          <w:szCs w:val="24"/>
          <w:lang w:val="el-GR"/>
        </w:rPr>
        <w:t xml:space="preserve"> </w:t>
      </w:r>
      <w:r w:rsidR="00936480" w:rsidRPr="00936480">
        <w:rPr>
          <w:rFonts w:ascii="Times New Roman" w:hAnsi="Times New Roman" w:cs="Times New Roman"/>
          <w:i/>
          <w:iCs/>
          <w:sz w:val="24"/>
          <w:szCs w:val="24"/>
          <w:lang w:val="el-GR"/>
        </w:rPr>
        <w:t>ΠΨ</w:t>
      </w:r>
      <w:r w:rsidR="00936480">
        <w:rPr>
          <w:rFonts w:ascii="Times New Roman" w:hAnsi="Times New Roman" w:cs="Times New Roman"/>
          <w:sz w:val="24"/>
          <w:szCs w:val="24"/>
          <w:lang w:val="el-GR"/>
        </w:rPr>
        <w:t xml:space="preserve"> </w:t>
      </w:r>
      <w:r w:rsidR="009840B4">
        <w:rPr>
          <w:rFonts w:ascii="Times New Roman" w:hAnsi="Times New Roman" w:cs="Times New Roman"/>
          <w:sz w:val="24"/>
          <w:szCs w:val="24"/>
          <w:lang w:val="el-GR"/>
        </w:rPr>
        <w:t>3</w:t>
      </w:r>
      <w:r w:rsidR="00936480">
        <w:rPr>
          <w:rFonts w:ascii="Times New Roman" w:hAnsi="Times New Roman" w:cs="Times New Roman"/>
          <w:sz w:val="24"/>
          <w:szCs w:val="24"/>
          <w:lang w:val="el-GR"/>
        </w:rPr>
        <w:t xml:space="preserve">.2 και </w:t>
      </w:r>
      <w:r w:rsidR="00C84501">
        <w:rPr>
          <w:rFonts w:ascii="Times New Roman" w:hAnsi="Times New Roman" w:cs="Times New Roman"/>
          <w:sz w:val="24"/>
          <w:szCs w:val="24"/>
          <w:lang w:val="el-GR"/>
        </w:rPr>
        <w:t>στο</w:t>
      </w:r>
      <w:r w:rsidR="00936480">
        <w:rPr>
          <w:rFonts w:ascii="Times New Roman" w:hAnsi="Times New Roman" w:cs="Times New Roman"/>
          <w:sz w:val="24"/>
          <w:szCs w:val="24"/>
          <w:lang w:val="el-GR"/>
        </w:rPr>
        <w:t xml:space="preserve"> </w:t>
      </w:r>
      <w:r w:rsidR="0094608C">
        <w:rPr>
          <w:rFonts w:ascii="Times New Roman" w:hAnsi="Times New Roman" w:cs="Times New Roman"/>
          <w:i/>
          <w:iCs/>
          <w:sz w:val="24"/>
          <w:szCs w:val="24"/>
          <w:lang w:val="el-GR"/>
        </w:rPr>
        <w:t xml:space="preserve">ΠΥΕ </w:t>
      </w:r>
      <w:r w:rsidR="00936480">
        <w:rPr>
          <w:rFonts w:ascii="Times New Roman" w:hAnsi="Times New Roman" w:cs="Times New Roman"/>
          <w:sz w:val="24"/>
          <w:szCs w:val="24"/>
          <w:lang w:val="el-GR"/>
        </w:rPr>
        <w:t>2.</w:t>
      </w:r>
      <w:r w:rsidR="00936480">
        <w:rPr>
          <w:rStyle w:val="FootnoteReference"/>
          <w:rFonts w:ascii="Times New Roman" w:hAnsi="Times New Roman" w:cs="Times New Roman"/>
          <w:sz w:val="24"/>
          <w:szCs w:val="24"/>
          <w:lang w:val="el-GR"/>
        </w:rPr>
        <w:footnoteReference w:id="7"/>
      </w:r>
      <w:r w:rsidR="00936480">
        <w:rPr>
          <w:rFonts w:ascii="Times New Roman" w:hAnsi="Times New Roman" w:cs="Times New Roman"/>
          <w:sz w:val="24"/>
          <w:szCs w:val="24"/>
          <w:lang w:val="el-GR"/>
        </w:rPr>
        <w:t xml:space="preserve"> Κατά τον </w:t>
      </w:r>
      <w:r w:rsidR="00162E36">
        <w:rPr>
          <w:rFonts w:ascii="Times New Roman" w:hAnsi="Times New Roman" w:cs="Times New Roman"/>
          <w:sz w:val="24"/>
          <w:szCs w:val="24"/>
        </w:rPr>
        <w:t>Johansen</w:t>
      </w:r>
      <w:r w:rsidR="00C84501">
        <w:rPr>
          <w:rFonts w:ascii="Times New Roman" w:hAnsi="Times New Roman" w:cs="Times New Roman"/>
          <w:sz w:val="24"/>
          <w:szCs w:val="24"/>
          <w:lang w:val="el-GR"/>
        </w:rPr>
        <w:t xml:space="preserve"> (2005, σ. 254)</w:t>
      </w:r>
      <w:r w:rsidR="00936480" w:rsidRPr="00936480">
        <w:rPr>
          <w:rFonts w:ascii="Times New Roman" w:hAnsi="Times New Roman" w:cs="Times New Roman"/>
          <w:sz w:val="24"/>
          <w:szCs w:val="24"/>
          <w:lang w:val="el-GR"/>
        </w:rPr>
        <w:t xml:space="preserve">, </w:t>
      </w:r>
      <w:r w:rsidR="00936480">
        <w:rPr>
          <w:rFonts w:ascii="Times New Roman" w:hAnsi="Times New Roman" w:cs="Times New Roman"/>
          <w:sz w:val="24"/>
          <w:szCs w:val="24"/>
          <w:lang w:val="el-GR"/>
        </w:rPr>
        <w:t xml:space="preserve">μολονότι το </w:t>
      </w:r>
      <w:r w:rsidR="009840B4" w:rsidRPr="00936480">
        <w:rPr>
          <w:rFonts w:ascii="Times New Roman" w:hAnsi="Times New Roman" w:cs="Times New Roman"/>
          <w:i/>
          <w:iCs/>
          <w:sz w:val="24"/>
          <w:szCs w:val="24"/>
          <w:lang w:val="el-GR"/>
        </w:rPr>
        <w:t>ΠΨ</w:t>
      </w:r>
      <w:r w:rsidR="009840B4">
        <w:rPr>
          <w:rFonts w:ascii="Times New Roman" w:hAnsi="Times New Roman" w:cs="Times New Roman"/>
          <w:sz w:val="24"/>
          <w:szCs w:val="24"/>
          <w:lang w:val="el-GR"/>
        </w:rPr>
        <w:t xml:space="preserve"> 3</w:t>
      </w:r>
      <w:r w:rsidR="00936480">
        <w:rPr>
          <w:rFonts w:ascii="Times New Roman" w:hAnsi="Times New Roman" w:cs="Times New Roman"/>
          <w:sz w:val="24"/>
          <w:szCs w:val="24"/>
          <w:lang w:val="el-GR"/>
        </w:rPr>
        <w:t xml:space="preserve">.2 </w:t>
      </w:r>
      <w:r w:rsidR="00162E36">
        <w:rPr>
          <w:rFonts w:ascii="Times New Roman" w:hAnsi="Times New Roman" w:cs="Times New Roman"/>
          <w:sz w:val="24"/>
          <w:szCs w:val="24"/>
          <w:lang w:val="el-GR"/>
        </w:rPr>
        <w:t>δίνει</w:t>
      </w:r>
      <w:r w:rsidR="00936480">
        <w:rPr>
          <w:rFonts w:ascii="Times New Roman" w:hAnsi="Times New Roman" w:cs="Times New Roman"/>
          <w:sz w:val="24"/>
          <w:szCs w:val="24"/>
          <w:lang w:val="el-GR"/>
        </w:rPr>
        <w:t xml:space="preserve"> την εντύπωση </w:t>
      </w:r>
      <w:r w:rsidR="003D095B">
        <w:rPr>
          <w:rFonts w:ascii="Times New Roman" w:hAnsi="Times New Roman" w:cs="Times New Roman"/>
          <w:sz w:val="24"/>
          <w:szCs w:val="24"/>
          <w:lang w:val="el-GR"/>
        </w:rPr>
        <w:t>πως</w:t>
      </w:r>
      <w:r w:rsidR="00936480">
        <w:rPr>
          <w:rFonts w:ascii="Times New Roman" w:hAnsi="Times New Roman" w:cs="Times New Roman"/>
          <w:sz w:val="24"/>
          <w:szCs w:val="24"/>
          <w:lang w:val="el-GR"/>
        </w:rPr>
        <w:t xml:space="preserve"> </w:t>
      </w:r>
      <w:r w:rsidR="00162E36">
        <w:rPr>
          <w:rFonts w:ascii="Times New Roman" w:hAnsi="Times New Roman" w:cs="Times New Roman"/>
          <w:sz w:val="24"/>
          <w:szCs w:val="24"/>
          <w:lang w:val="el-GR"/>
        </w:rPr>
        <w:t>έχουμε επίγνωση</w:t>
      </w:r>
      <w:r w:rsidR="00936480">
        <w:rPr>
          <w:rFonts w:ascii="Times New Roman" w:hAnsi="Times New Roman" w:cs="Times New Roman"/>
          <w:sz w:val="24"/>
          <w:szCs w:val="24"/>
          <w:lang w:val="el-GR"/>
        </w:rPr>
        <w:t xml:space="preserve"> του ότι βλέπ</w:t>
      </w:r>
      <w:r w:rsidR="00162E36">
        <w:rPr>
          <w:rFonts w:ascii="Times New Roman" w:hAnsi="Times New Roman" w:cs="Times New Roman"/>
          <w:sz w:val="24"/>
          <w:szCs w:val="24"/>
          <w:lang w:val="el-GR"/>
        </w:rPr>
        <w:t>ουμε</w:t>
      </w:r>
      <w:r w:rsidR="003D0DCA">
        <w:rPr>
          <w:rFonts w:ascii="Times New Roman" w:hAnsi="Times New Roman" w:cs="Times New Roman"/>
          <w:sz w:val="24"/>
          <w:szCs w:val="24"/>
          <w:lang w:val="el-GR"/>
        </w:rPr>
        <w:t xml:space="preserve"> χάρη στην αίσθηση της όρασης</w:t>
      </w:r>
      <w:r w:rsidR="00936480">
        <w:rPr>
          <w:rFonts w:ascii="Times New Roman" w:hAnsi="Times New Roman" w:cs="Times New Roman"/>
          <w:sz w:val="24"/>
          <w:szCs w:val="24"/>
          <w:lang w:val="el-GR"/>
        </w:rPr>
        <w:t xml:space="preserve">, </w:t>
      </w:r>
      <w:r w:rsidR="0094608C">
        <w:rPr>
          <w:rFonts w:ascii="Times New Roman" w:hAnsi="Times New Roman" w:cs="Times New Roman"/>
          <w:sz w:val="24"/>
          <w:szCs w:val="24"/>
          <w:lang w:val="el-GR"/>
        </w:rPr>
        <w:t xml:space="preserve">στην πραγματικότητα </w:t>
      </w:r>
      <w:r w:rsidR="00745FD2">
        <w:rPr>
          <w:rFonts w:ascii="Times New Roman" w:hAnsi="Times New Roman" w:cs="Times New Roman"/>
          <w:sz w:val="24"/>
          <w:szCs w:val="24"/>
          <w:lang w:val="el-GR"/>
        </w:rPr>
        <w:t xml:space="preserve">είναι </w:t>
      </w:r>
      <w:r w:rsidR="0094608C">
        <w:rPr>
          <w:rFonts w:ascii="Times New Roman" w:hAnsi="Times New Roman" w:cs="Times New Roman"/>
          <w:sz w:val="24"/>
          <w:szCs w:val="24"/>
          <w:lang w:val="el-GR"/>
        </w:rPr>
        <w:t xml:space="preserve">η κοινή αίσθηση </w:t>
      </w:r>
      <w:r w:rsidR="003D0DCA">
        <w:rPr>
          <w:rFonts w:ascii="Times New Roman" w:hAnsi="Times New Roman" w:cs="Times New Roman"/>
          <w:sz w:val="24"/>
          <w:szCs w:val="24"/>
          <w:lang w:val="el-GR"/>
        </w:rPr>
        <w:t xml:space="preserve">αυτή </w:t>
      </w:r>
      <w:r w:rsidR="0094608C">
        <w:rPr>
          <w:rFonts w:ascii="Times New Roman" w:hAnsi="Times New Roman" w:cs="Times New Roman"/>
          <w:sz w:val="24"/>
          <w:szCs w:val="24"/>
          <w:lang w:val="el-GR"/>
        </w:rPr>
        <w:t xml:space="preserve">που αντιλαμβάνεται </w:t>
      </w:r>
      <w:r w:rsidR="00162E36">
        <w:rPr>
          <w:rFonts w:ascii="Times New Roman" w:hAnsi="Times New Roman" w:cs="Times New Roman"/>
          <w:sz w:val="24"/>
          <w:szCs w:val="24"/>
          <w:lang w:val="el-GR"/>
        </w:rPr>
        <w:t>τη δραστηριότητα</w:t>
      </w:r>
      <w:r w:rsidR="0094608C">
        <w:rPr>
          <w:rFonts w:ascii="Times New Roman" w:hAnsi="Times New Roman" w:cs="Times New Roman"/>
          <w:sz w:val="24"/>
          <w:szCs w:val="24"/>
          <w:lang w:val="el-GR"/>
        </w:rPr>
        <w:t xml:space="preserve"> της </w:t>
      </w:r>
      <w:r w:rsidR="009840B4">
        <w:rPr>
          <w:rFonts w:ascii="Times New Roman" w:hAnsi="Times New Roman" w:cs="Times New Roman"/>
          <w:sz w:val="24"/>
          <w:szCs w:val="24"/>
          <w:lang w:val="el-GR"/>
        </w:rPr>
        <w:t>όρασης</w:t>
      </w:r>
      <w:r w:rsidR="0094608C">
        <w:rPr>
          <w:rFonts w:ascii="Times New Roman" w:hAnsi="Times New Roman" w:cs="Times New Roman"/>
          <w:sz w:val="24"/>
          <w:szCs w:val="24"/>
          <w:lang w:val="el-GR"/>
        </w:rPr>
        <w:t xml:space="preserve">. Αλλά η κοινή αίσθηση «δεν είναι μια αίσθηση </w:t>
      </w:r>
      <w:r w:rsidR="00745FD2">
        <w:rPr>
          <w:rFonts w:ascii="Times New Roman" w:hAnsi="Times New Roman" w:cs="Times New Roman"/>
          <w:sz w:val="24"/>
          <w:szCs w:val="24"/>
          <w:lang w:val="el-GR"/>
        </w:rPr>
        <w:t>διαφορετική από τις επιμέρους αισθήσεις</w:t>
      </w:r>
      <w:r w:rsidR="0094608C">
        <w:rPr>
          <w:rFonts w:ascii="Times New Roman" w:hAnsi="Times New Roman" w:cs="Times New Roman"/>
          <w:sz w:val="24"/>
          <w:szCs w:val="24"/>
          <w:lang w:val="el-GR"/>
        </w:rPr>
        <w:t xml:space="preserve">· είναι μάλλον η αίσθηση </w:t>
      </w:r>
      <w:r w:rsidR="003D095B">
        <w:rPr>
          <w:rFonts w:ascii="Times New Roman" w:hAnsi="Times New Roman" w:cs="Times New Roman"/>
          <w:sz w:val="24"/>
          <w:szCs w:val="24"/>
          <w:lang w:val="el-GR"/>
        </w:rPr>
        <w:t>χάρη στην οποία</w:t>
      </w:r>
      <w:r w:rsidR="0094608C">
        <w:rPr>
          <w:rFonts w:ascii="Times New Roman" w:hAnsi="Times New Roman" w:cs="Times New Roman"/>
          <w:sz w:val="24"/>
          <w:szCs w:val="24"/>
          <w:lang w:val="el-GR"/>
        </w:rPr>
        <w:t xml:space="preserve"> οι πέντε αισθήσεις </w:t>
      </w:r>
      <w:r w:rsidR="003D095B">
        <w:rPr>
          <w:rFonts w:ascii="Times New Roman" w:hAnsi="Times New Roman" w:cs="Times New Roman"/>
          <w:sz w:val="24"/>
          <w:szCs w:val="24"/>
          <w:lang w:val="el-GR"/>
        </w:rPr>
        <w:t xml:space="preserve">είναι </w:t>
      </w:r>
      <w:r w:rsidR="0094608C">
        <w:rPr>
          <w:rFonts w:ascii="Times New Roman" w:hAnsi="Times New Roman" w:cs="Times New Roman"/>
          <w:sz w:val="24"/>
          <w:szCs w:val="24"/>
          <w:lang w:val="el-GR"/>
        </w:rPr>
        <w:t>μ</w:t>
      </w:r>
      <w:r w:rsidR="00745FD2">
        <w:rPr>
          <w:rFonts w:ascii="Times New Roman" w:hAnsi="Times New Roman" w:cs="Times New Roman"/>
          <w:sz w:val="24"/>
          <w:szCs w:val="24"/>
          <w:lang w:val="el-GR"/>
        </w:rPr>
        <w:t>ί</w:t>
      </w:r>
      <w:r w:rsidR="0094608C">
        <w:rPr>
          <w:rFonts w:ascii="Times New Roman" w:hAnsi="Times New Roman" w:cs="Times New Roman"/>
          <w:sz w:val="24"/>
          <w:szCs w:val="24"/>
          <w:lang w:val="el-GR"/>
        </w:rPr>
        <w:t xml:space="preserve">α. </w:t>
      </w:r>
      <w:r w:rsidR="00745FD2">
        <w:rPr>
          <w:rFonts w:ascii="Times New Roman" w:hAnsi="Times New Roman" w:cs="Times New Roman"/>
          <w:sz w:val="24"/>
          <w:szCs w:val="24"/>
          <w:lang w:val="el-GR"/>
        </w:rPr>
        <w:t>Δηλαδή</w:t>
      </w:r>
      <w:r w:rsidR="0094608C" w:rsidRPr="0094608C">
        <w:rPr>
          <w:rFonts w:ascii="Times New Roman" w:hAnsi="Times New Roman" w:cs="Times New Roman"/>
          <w:sz w:val="24"/>
          <w:szCs w:val="24"/>
          <w:lang w:val="el-GR"/>
        </w:rPr>
        <w:t xml:space="preserve">, </w:t>
      </w:r>
      <w:r w:rsidR="0094608C">
        <w:rPr>
          <w:rFonts w:ascii="Times New Roman" w:hAnsi="Times New Roman" w:cs="Times New Roman"/>
          <w:sz w:val="24"/>
          <w:szCs w:val="24"/>
          <w:lang w:val="el-GR"/>
        </w:rPr>
        <w:t>θα</w:t>
      </w:r>
      <w:r w:rsidR="0094608C" w:rsidRPr="0094608C">
        <w:rPr>
          <w:rFonts w:ascii="Times New Roman" w:hAnsi="Times New Roman" w:cs="Times New Roman"/>
          <w:sz w:val="24"/>
          <w:szCs w:val="24"/>
          <w:lang w:val="el-GR"/>
        </w:rPr>
        <w:t xml:space="preserve"> </w:t>
      </w:r>
      <w:r w:rsidR="0094608C">
        <w:rPr>
          <w:rFonts w:ascii="Times New Roman" w:hAnsi="Times New Roman" w:cs="Times New Roman"/>
          <w:sz w:val="24"/>
          <w:szCs w:val="24"/>
          <w:lang w:val="el-GR"/>
        </w:rPr>
        <w:t>μπορούσαμε</w:t>
      </w:r>
      <w:r w:rsidR="0094608C" w:rsidRPr="0094608C">
        <w:rPr>
          <w:rFonts w:ascii="Times New Roman" w:hAnsi="Times New Roman" w:cs="Times New Roman"/>
          <w:sz w:val="24"/>
          <w:szCs w:val="24"/>
          <w:lang w:val="el-GR"/>
        </w:rPr>
        <w:t xml:space="preserve"> </w:t>
      </w:r>
      <w:r w:rsidR="0094608C">
        <w:rPr>
          <w:rFonts w:ascii="Times New Roman" w:hAnsi="Times New Roman" w:cs="Times New Roman"/>
          <w:sz w:val="24"/>
          <w:szCs w:val="24"/>
          <w:lang w:val="el-GR"/>
        </w:rPr>
        <w:t>να</w:t>
      </w:r>
      <w:r w:rsidR="0094608C" w:rsidRPr="0094608C">
        <w:rPr>
          <w:rFonts w:ascii="Times New Roman" w:hAnsi="Times New Roman" w:cs="Times New Roman"/>
          <w:sz w:val="24"/>
          <w:szCs w:val="24"/>
          <w:lang w:val="el-GR"/>
        </w:rPr>
        <w:t xml:space="preserve"> </w:t>
      </w:r>
      <w:r w:rsidR="0094608C">
        <w:rPr>
          <w:rFonts w:ascii="Times New Roman" w:hAnsi="Times New Roman" w:cs="Times New Roman"/>
          <w:sz w:val="24"/>
          <w:szCs w:val="24"/>
          <w:lang w:val="el-GR"/>
        </w:rPr>
        <w:t>πούμε</w:t>
      </w:r>
      <w:r w:rsidR="0094608C" w:rsidRPr="0094608C">
        <w:rPr>
          <w:rFonts w:ascii="Times New Roman" w:hAnsi="Times New Roman" w:cs="Times New Roman"/>
          <w:sz w:val="24"/>
          <w:szCs w:val="24"/>
          <w:lang w:val="el-GR"/>
        </w:rPr>
        <w:t xml:space="preserve"> </w:t>
      </w:r>
      <w:r w:rsidR="0094608C">
        <w:rPr>
          <w:rFonts w:ascii="Times New Roman" w:hAnsi="Times New Roman" w:cs="Times New Roman"/>
          <w:sz w:val="24"/>
          <w:szCs w:val="24"/>
          <w:lang w:val="el-GR"/>
        </w:rPr>
        <w:t>ότι</w:t>
      </w:r>
      <w:r w:rsidR="0094608C" w:rsidRPr="0094608C">
        <w:rPr>
          <w:rFonts w:ascii="Times New Roman" w:hAnsi="Times New Roman" w:cs="Times New Roman"/>
          <w:sz w:val="24"/>
          <w:szCs w:val="24"/>
          <w:lang w:val="el-GR"/>
        </w:rPr>
        <w:t xml:space="preserve"> </w:t>
      </w:r>
      <w:r w:rsidR="0094608C">
        <w:rPr>
          <w:rFonts w:ascii="Times New Roman" w:hAnsi="Times New Roman" w:cs="Times New Roman"/>
          <w:sz w:val="24"/>
          <w:szCs w:val="24"/>
          <w:lang w:val="el-GR"/>
        </w:rPr>
        <w:t>υπάρχει</w:t>
      </w:r>
      <w:r w:rsidR="0094608C" w:rsidRPr="0094608C">
        <w:rPr>
          <w:rFonts w:ascii="Times New Roman" w:hAnsi="Times New Roman" w:cs="Times New Roman"/>
          <w:sz w:val="24"/>
          <w:szCs w:val="24"/>
          <w:lang w:val="el-GR"/>
        </w:rPr>
        <w:t xml:space="preserve"> </w:t>
      </w:r>
      <w:r w:rsidR="0094608C">
        <w:rPr>
          <w:rFonts w:ascii="Times New Roman" w:hAnsi="Times New Roman" w:cs="Times New Roman"/>
          <w:sz w:val="24"/>
          <w:szCs w:val="24"/>
          <w:lang w:val="el-GR"/>
        </w:rPr>
        <w:t>μ</w:t>
      </w:r>
      <w:r w:rsidR="00745FD2">
        <w:rPr>
          <w:rFonts w:ascii="Times New Roman" w:hAnsi="Times New Roman" w:cs="Times New Roman"/>
          <w:sz w:val="24"/>
          <w:szCs w:val="24"/>
          <w:lang w:val="el-GR"/>
        </w:rPr>
        <w:t>ί</w:t>
      </w:r>
      <w:r w:rsidR="0094608C">
        <w:rPr>
          <w:rFonts w:ascii="Times New Roman" w:hAnsi="Times New Roman" w:cs="Times New Roman"/>
          <w:sz w:val="24"/>
          <w:szCs w:val="24"/>
          <w:lang w:val="el-GR"/>
        </w:rPr>
        <w:t>α</w:t>
      </w:r>
      <w:r w:rsidR="0094608C" w:rsidRPr="0094608C">
        <w:rPr>
          <w:rFonts w:ascii="Times New Roman" w:hAnsi="Times New Roman" w:cs="Times New Roman"/>
          <w:sz w:val="24"/>
          <w:szCs w:val="24"/>
          <w:lang w:val="el-GR"/>
        </w:rPr>
        <w:t xml:space="preserve"> </w:t>
      </w:r>
      <w:r w:rsidR="0094608C">
        <w:rPr>
          <w:rFonts w:ascii="Times New Roman" w:hAnsi="Times New Roman" w:cs="Times New Roman"/>
          <w:sz w:val="24"/>
          <w:szCs w:val="24"/>
          <w:lang w:val="el-GR"/>
        </w:rPr>
        <w:t>αίσθηση</w:t>
      </w:r>
      <w:r w:rsidR="0094608C" w:rsidRPr="0094608C">
        <w:rPr>
          <w:rFonts w:ascii="Times New Roman" w:hAnsi="Times New Roman" w:cs="Times New Roman"/>
          <w:sz w:val="24"/>
          <w:szCs w:val="24"/>
          <w:lang w:val="el-GR"/>
        </w:rPr>
        <w:t xml:space="preserve"> </w:t>
      </w:r>
      <w:r w:rsidR="0094608C">
        <w:rPr>
          <w:rFonts w:ascii="Times New Roman" w:hAnsi="Times New Roman" w:cs="Times New Roman"/>
          <w:sz w:val="24"/>
          <w:szCs w:val="24"/>
          <w:lang w:val="el-GR"/>
        </w:rPr>
        <w:t xml:space="preserve">που διακρίνεται σε πέντε αισθήσεις» (2005, </w:t>
      </w:r>
      <w:r w:rsidR="00AF57C6">
        <w:rPr>
          <w:rFonts w:ascii="Times New Roman" w:hAnsi="Times New Roman" w:cs="Times New Roman"/>
          <w:sz w:val="24"/>
          <w:szCs w:val="24"/>
          <w:lang w:val="el-GR"/>
        </w:rPr>
        <w:t xml:space="preserve">σ. </w:t>
      </w:r>
      <w:r w:rsidR="0094608C">
        <w:rPr>
          <w:rFonts w:ascii="Times New Roman" w:hAnsi="Times New Roman" w:cs="Times New Roman"/>
          <w:sz w:val="24"/>
          <w:szCs w:val="24"/>
          <w:lang w:val="el-GR"/>
        </w:rPr>
        <w:t>271).</w:t>
      </w:r>
      <w:r w:rsidR="0094608C">
        <w:rPr>
          <w:rStyle w:val="FootnoteReference"/>
          <w:rFonts w:ascii="Times New Roman" w:hAnsi="Times New Roman" w:cs="Times New Roman"/>
          <w:sz w:val="24"/>
          <w:szCs w:val="24"/>
          <w:lang w:val="el-GR"/>
        </w:rPr>
        <w:footnoteReference w:id="8"/>
      </w:r>
      <w:r w:rsidR="0094608C">
        <w:rPr>
          <w:rFonts w:ascii="Times New Roman" w:hAnsi="Times New Roman" w:cs="Times New Roman"/>
          <w:sz w:val="24"/>
          <w:szCs w:val="24"/>
          <w:lang w:val="el-GR"/>
        </w:rPr>
        <w:t xml:space="preserve"> </w:t>
      </w:r>
      <w:r w:rsidR="003D0DCA">
        <w:rPr>
          <w:rFonts w:ascii="Times New Roman" w:hAnsi="Times New Roman" w:cs="Times New Roman"/>
          <w:sz w:val="24"/>
          <w:szCs w:val="24"/>
          <w:lang w:val="el-GR"/>
        </w:rPr>
        <w:t>Άρα</w:t>
      </w:r>
      <w:r w:rsidR="0094608C">
        <w:rPr>
          <w:rFonts w:ascii="Times New Roman" w:hAnsi="Times New Roman" w:cs="Times New Roman"/>
          <w:sz w:val="24"/>
          <w:szCs w:val="24"/>
          <w:lang w:val="el-GR"/>
        </w:rPr>
        <w:t xml:space="preserve">, όταν ο Αριστοτέλης ισχυρίζεται στο </w:t>
      </w:r>
      <w:r w:rsidR="0094608C" w:rsidRPr="004A7B5D">
        <w:rPr>
          <w:rFonts w:ascii="Times New Roman" w:hAnsi="Times New Roman" w:cs="Times New Roman"/>
          <w:i/>
          <w:iCs/>
          <w:sz w:val="24"/>
          <w:szCs w:val="24"/>
          <w:lang w:val="el-GR"/>
        </w:rPr>
        <w:t>ΠΥΕ</w:t>
      </w:r>
      <w:r w:rsidR="004A7B5D">
        <w:rPr>
          <w:rFonts w:ascii="Times New Roman" w:hAnsi="Times New Roman" w:cs="Times New Roman"/>
          <w:sz w:val="24"/>
          <w:szCs w:val="24"/>
          <w:lang w:val="el-GR"/>
        </w:rPr>
        <w:t xml:space="preserve"> 2 ότι δεν αντιλαμβανόμαστε </w:t>
      </w:r>
      <w:r w:rsidR="00745FD2">
        <w:rPr>
          <w:rFonts w:ascii="Times New Roman" w:hAnsi="Times New Roman" w:cs="Times New Roman"/>
          <w:sz w:val="24"/>
          <w:szCs w:val="24"/>
          <w:lang w:val="el-GR"/>
        </w:rPr>
        <w:t>το ότι</w:t>
      </w:r>
      <w:r w:rsidR="004A7B5D">
        <w:rPr>
          <w:rFonts w:ascii="Times New Roman" w:hAnsi="Times New Roman" w:cs="Times New Roman"/>
          <w:sz w:val="24"/>
          <w:szCs w:val="24"/>
          <w:lang w:val="el-GR"/>
        </w:rPr>
        <w:t xml:space="preserve"> βλέπουμε μέσω της όρασης, </w:t>
      </w:r>
      <w:r w:rsidR="00162E36">
        <w:rPr>
          <w:rFonts w:ascii="Times New Roman" w:hAnsi="Times New Roman" w:cs="Times New Roman"/>
          <w:sz w:val="24"/>
          <w:szCs w:val="24"/>
          <w:lang w:val="el-GR"/>
        </w:rPr>
        <w:t>αυτό που θέλει</w:t>
      </w:r>
      <w:r w:rsidR="004A7B5D">
        <w:rPr>
          <w:rFonts w:ascii="Times New Roman" w:hAnsi="Times New Roman" w:cs="Times New Roman"/>
          <w:sz w:val="24"/>
          <w:szCs w:val="24"/>
          <w:lang w:val="el-GR"/>
        </w:rPr>
        <w:t xml:space="preserve"> να τονίσει </w:t>
      </w:r>
      <w:r w:rsidR="00162E36">
        <w:rPr>
          <w:rFonts w:ascii="Times New Roman" w:hAnsi="Times New Roman" w:cs="Times New Roman"/>
          <w:sz w:val="24"/>
          <w:szCs w:val="24"/>
          <w:lang w:val="el-GR"/>
        </w:rPr>
        <w:t>είναι πως</w:t>
      </w:r>
      <w:r w:rsidR="004A7B5D">
        <w:rPr>
          <w:rFonts w:ascii="Times New Roman" w:hAnsi="Times New Roman" w:cs="Times New Roman"/>
          <w:sz w:val="24"/>
          <w:szCs w:val="24"/>
          <w:lang w:val="el-GR"/>
        </w:rPr>
        <w:t xml:space="preserve"> δεν αντιλαμβανόμαστε </w:t>
      </w:r>
      <w:r w:rsidR="00745FD2">
        <w:rPr>
          <w:rFonts w:ascii="Times New Roman" w:hAnsi="Times New Roman" w:cs="Times New Roman"/>
          <w:sz w:val="24"/>
          <w:szCs w:val="24"/>
          <w:lang w:val="el-GR"/>
        </w:rPr>
        <w:t>το ότι</w:t>
      </w:r>
      <w:r w:rsidR="004A7B5D">
        <w:rPr>
          <w:rFonts w:ascii="Times New Roman" w:hAnsi="Times New Roman" w:cs="Times New Roman"/>
          <w:sz w:val="24"/>
          <w:szCs w:val="24"/>
          <w:lang w:val="el-GR"/>
        </w:rPr>
        <w:t xml:space="preserve"> βλέπουμε μέσω της όρασης ως α</w:t>
      </w:r>
      <w:r w:rsidR="00885AB7">
        <w:rPr>
          <w:rFonts w:ascii="Times New Roman" w:hAnsi="Times New Roman" w:cs="Times New Roman"/>
          <w:sz w:val="24"/>
          <w:szCs w:val="24"/>
          <w:lang w:val="el-GR"/>
        </w:rPr>
        <w:t>ί</w:t>
      </w:r>
      <w:r w:rsidR="00745FD2">
        <w:rPr>
          <w:rFonts w:ascii="Times New Roman" w:hAnsi="Times New Roman" w:cs="Times New Roman"/>
          <w:sz w:val="24"/>
          <w:szCs w:val="24"/>
          <w:lang w:val="el-GR"/>
        </w:rPr>
        <w:t>σθ</w:t>
      </w:r>
      <w:r w:rsidR="00885AB7">
        <w:rPr>
          <w:rFonts w:ascii="Times New Roman" w:hAnsi="Times New Roman" w:cs="Times New Roman"/>
          <w:sz w:val="24"/>
          <w:szCs w:val="24"/>
          <w:lang w:val="el-GR"/>
        </w:rPr>
        <w:t>η</w:t>
      </w:r>
      <w:r w:rsidR="00745FD2">
        <w:rPr>
          <w:rFonts w:ascii="Times New Roman" w:hAnsi="Times New Roman" w:cs="Times New Roman"/>
          <w:sz w:val="24"/>
          <w:szCs w:val="24"/>
          <w:lang w:val="el-GR"/>
        </w:rPr>
        <w:t>σ</w:t>
      </w:r>
      <w:r w:rsidR="00885AB7">
        <w:rPr>
          <w:rFonts w:ascii="Times New Roman" w:hAnsi="Times New Roman" w:cs="Times New Roman"/>
          <w:sz w:val="24"/>
          <w:szCs w:val="24"/>
          <w:lang w:val="el-GR"/>
        </w:rPr>
        <w:t>η</w:t>
      </w:r>
      <w:r w:rsidR="004A7B5D">
        <w:rPr>
          <w:rFonts w:ascii="Times New Roman" w:hAnsi="Times New Roman" w:cs="Times New Roman"/>
          <w:sz w:val="24"/>
          <w:szCs w:val="24"/>
          <w:lang w:val="el-GR"/>
        </w:rPr>
        <w:t>ς</w:t>
      </w:r>
      <w:r w:rsidR="00162E36">
        <w:rPr>
          <w:rFonts w:ascii="Times New Roman" w:hAnsi="Times New Roman" w:cs="Times New Roman"/>
          <w:sz w:val="24"/>
          <w:szCs w:val="24"/>
          <w:lang w:val="el-GR"/>
        </w:rPr>
        <w:t xml:space="preserve"> αποκομμένης από τις άλλες αισθήσεις</w:t>
      </w:r>
      <w:r w:rsidR="004A7B5D">
        <w:rPr>
          <w:rFonts w:ascii="Times New Roman" w:hAnsi="Times New Roman" w:cs="Times New Roman"/>
          <w:sz w:val="24"/>
          <w:szCs w:val="24"/>
          <w:lang w:val="el-GR"/>
        </w:rPr>
        <w:t xml:space="preserve">, </w:t>
      </w:r>
      <w:r w:rsidR="00745FD2">
        <w:rPr>
          <w:rFonts w:ascii="Times New Roman" w:hAnsi="Times New Roman" w:cs="Times New Roman"/>
          <w:sz w:val="24"/>
          <w:szCs w:val="24"/>
          <w:lang w:val="el-GR"/>
        </w:rPr>
        <w:t xml:space="preserve">αλλά </w:t>
      </w:r>
      <w:r w:rsidR="00885AB7">
        <w:rPr>
          <w:rFonts w:ascii="Times New Roman" w:hAnsi="Times New Roman" w:cs="Times New Roman"/>
          <w:sz w:val="24"/>
          <w:szCs w:val="24"/>
          <w:lang w:val="el-GR"/>
        </w:rPr>
        <w:t>χάρη στην</w:t>
      </w:r>
      <w:r w:rsidR="004A7B5D">
        <w:rPr>
          <w:rFonts w:ascii="Times New Roman" w:hAnsi="Times New Roman" w:cs="Times New Roman"/>
          <w:sz w:val="24"/>
          <w:szCs w:val="24"/>
          <w:lang w:val="el-GR"/>
        </w:rPr>
        <w:t xml:space="preserve"> ενοποίησή της με τις άλλες αισθήσεις</w:t>
      </w:r>
      <w:r w:rsidR="006B59E1">
        <w:rPr>
          <w:rFonts w:ascii="Times New Roman" w:hAnsi="Times New Roman" w:cs="Times New Roman"/>
          <w:sz w:val="24"/>
          <w:szCs w:val="24"/>
          <w:lang w:val="el-GR"/>
        </w:rPr>
        <w:t xml:space="preserve"> στην κοινή αίσθηση</w:t>
      </w:r>
      <w:r w:rsidR="004A7B5D">
        <w:rPr>
          <w:rFonts w:ascii="Times New Roman" w:hAnsi="Times New Roman" w:cs="Times New Roman"/>
          <w:sz w:val="24"/>
          <w:szCs w:val="24"/>
          <w:lang w:val="el-GR"/>
        </w:rPr>
        <w:t xml:space="preserve">. Σύμφωνα με τον </w:t>
      </w:r>
      <w:r w:rsidR="004A7B5D">
        <w:rPr>
          <w:rFonts w:ascii="Times New Roman" w:hAnsi="Times New Roman" w:cs="Times New Roman"/>
          <w:sz w:val="24"/>
          <w:szCs w:val="24"/>
        </w:rPr>
        <w:t>Johansen</w:t>
      </w:r>
      <w:r w:rsidR="004A7B5D" w:rsidRPr="004A7B5D">
        <w:rPr>
          <w:rFonts w:ascii="Times New Roman" w:hAnsi="Times New Roman" w:cs="Times New Roman"/>
          <w:sz w:val="24"/>
          <w:szCs w:val="24"/>
          <w:lang w:val="el-GR"/>
        </w:rPr>
        <w:t xml:space="preserve">, </w:t>
      </w:r>
      <w:r w:rsidR="004A7B5D">
        <w:rPr>
          <w:rFonts w:ascii="Times New Roman" w:hAnsi="Times New Roman" w:cs="Times New Roman"/>
          <w:sz w:val="24"/>
          <w:szCs w:val="24"/>
          <w:lang w:val="el-GR"/>
        </w:rPr>
        <w:t xml:space="preserve">λοιπόν, </w:t>
      </w:r>
      <w:r w:rsidR="003D0DCA">
        <w:rPr>
          <w:rFonts w:ascii="Times New Roman" w:hAnsi="Times New Roman" w:cs="Times New Roman"/>
          <w:sz w:val="24"/>
          <w:szCs w:val="24"/>
          <w:lang w:val="el-GR"/>
        </w:rPr>
        <w:t xml:space="preserve">για </w:t>
      </w:r>
      <w:r w:rsidR="004A7B5D">
        <w:rPr>
          <w:rFonts w:ascii="Times New Roman" w:hAnsi="Times New Roman" w:cs="Times New Roman"/>
          <w:sz w:val="24"/>
          <w:szCs w:val="24"/>
          <w:lang w:val="el-GR"/>
        </w:rPr>
        <w:t xml:space="preserve">το φαινόμενο της αναστοχαστικής επίγνωσης </w:t>
      </w:r>
      <w:r w:rsidR="003D0DCA">
        <w:rPr>
          <w:rFonts w:ascii="Times New Roman" w:hAnsi="Times New Roman" w:cs="Times New Roman"/>
          <w:sz w:val="24"/>
          <w:szCs w:val="24"/>
          <w:lang w:val="el-GR"/>
        </w:rPr>
        <w:t>ευθύνεται η</w:t>
      </w:r>
      <w:r w:rsidR="004A7B5D">
        <w:rPr>
          <w:rFonts w:ascii="Times New Roman" w:hAnsi="Times New Roman" w:cs="Times New Roman"/>
          <w:sz w:val="24"/>
          <w:szCs w:val="24"/>
          <w:lang w:val="el-GR"/>
        </w:rPr>
        <w:t xml:space="preserve"> </w:t>
      </w:r>
      <w:r w:rsidR="00D03075">
        <w:rPr>
          <w:rFonts w:ascii="Times New Roman" w:hAnsi="Times New Roman" w:cs="Times New Roman"/>
          <w:sz w:val="24"/>
          <w:szCs w:val="24"/>
          <w:lang w:val="el-GR"/>
        </w:rPr>
        <w:t xml:space="preserve">αισθητηριακή </w:t>
      </w:r>
      <w:r w:rsidR="004A7B5D">
        <w:rPr>
          <w:rFonts w:ascii="Times New Roman" w:hAnsi="Times New Roman" w:cs="Times New Roman"/>
          <w:sz w:val="24"/>
          <w:szCs w:val="24"/>
          <w:lang w:val="el-GR"/>
        </w:rPr>
        <w:t xml:space="preserve">αντίληψη </w:t>
      </w:r>
      <w:r w:rsidR="00162E36">
        <w:rPr>
          <w:rFonts w:ascii="Times New Roman" w:hAnsi="Times New Roman" w:cs="Times New Roman"/>
          <w:sz w:val="24"/>
          <w:szCs w:val="24"/>
          <w:lang w:val="el-GR"/>
        </w:rPr>
        <w:t xml:space="preserve">δευτέρου βαθμού </w:t>
      </w:r>
      <w:r w:rsidR="00D03075">
        <w:rPr>
          <w:rFonts w:ascii="Times New Roman" w:hAnsi="Times New Roman" w:cs="Times New Roman"/>
          <w:sz w:val="24"/>
          <w:szCs w:val="24"/>
          <w:lang w:val="el-GR"/>
        </w:rPr>
        <w:t xml:space="preserve">που πραγματοποιείται </w:t>
      </w:r>
      <w:r w:rsidR="004A7B5D">
        <w:rPr>
          <w:rFonts w:ascii="Times New Roman" w:hAnsi="Times New Roman" w:cs="Times New Roman"/>
          <w:sz w:val="24"/>
          <w:szCs w:val="24"/>
          <w:lang w:val="el-GR"/>
        </w:rPr>
        <w:t xml:space="preserve">από την κοινή αίσθηση, </w:t>
      </w:r>
      <w:r w:rsidR="00D03075">
        <w:rPr>
          <w:rFonts w:ascii="Times New Roman" w:hAnsi="Times New Roman" w:cs="Times New Roman"/>
          <w:sz w:val="24"/>
          <w:szCs w:val="24"/>
          <w:lang w:val="el-GR"/>
        </w:rPr>
        <w:t>η οποία</w:t>
      </w:r>
      <w:r w:rsidR="004A7B5D">
        <w:rPr>
          <w:rFonts w:ascii="Times New Roman" w:hAnsi="Times New Roman" w:cs="Times New Roman"/>
          <w:sz w:val="24"/>
          <w:szCs w:val="24"/>
          <w:lang w:val="el-GR"/>
        </w:rPr>
        <w:t xml:space="preserve"> εδράζεται στην καρδιά και όχι στα αισθητήρια όργανα των </w:t>
      </w:r>
      <w:r w:rsidR="00D03075">
        <w:rPr>
          <w:rFonts w:ascii="Times New Roman" w:hAnsi="Times New Roman" w:cs="Times New Roman"/>
          <w:sz w:val="24"/>
          <w:szCs w:val="24"/>
          <w:lang w:val="el-GR"/>
        </w:rPr>
        <w:t>πέντε</w:t>
      </w:r>
      <w:r w:rsidR="004A7B5D">
        <w:rPr>
          <w:rFonts w:ascii="Times New Roman" w:hAnsi="Times New Roman" w:cs="Times New Roman"/>
          <w:sz w:val="24"/>
          <w:szCs w:val="24"/>
          <w:lang w:val="el-GR"/>
        </w:rPr>
        <w:t xml:space="preserve"> αισθήσεων</w:t>
      </w:r>
      <w:r w:rsidR="00052043">
        <w:rPr>
          <w:rFonts w:ascii="Times New Roman" w:hAnsi="Times New Roman" w:cs="Times New Roman"/>
          <w:sz w:val="24"/>
          <w:szCs w:val="24"/>
          <w:lang w:val="el-GR"/>
        </w:rPr>
        <w:t xml:space="preserve">. Ο </w:t>
      </w:r>
      <w:r w:rsidR="00052043">
        <w:rPr>
          <w:rFonts w:ascii="Times New Roman" w:hAnsi="Times New Roman" w:cs="Times New Roman"/>
          <w:sz w:val="24"/>
          <w:szCs w:val="24"/>
        </w:rPr>
        <w:t>Johansen</w:t>
      </w:r>
      <w:r w:rsidR="00052043" w:rsidRPr="00052043">
        <w:rPr>
          <w:rFonts w:ascii="Times New Roman" w:hAnsi="Times New Roman" w:cs="Times New Roman"/>
          <w:sz w:val="24"/>
          <w:szCs w:val="24"/>
          <w:lang w:val="el-GR"/>
        </w:rPr>
        <w:t xml:space="preserve"> </w:t>
      </w:r>
      <w:r w:rsidR="00052043">
        <w:rPr>
          <w:rFonts w:ascii="Times New Roman" w:hAnsi="Times New Roman" w:cs="Times New Roman"/>
          <w:sz w:val="24"/>
          <w:szCs w:val="24"/>
          <w:lang w:val="el-GR"/>
        </w:rPr>
        <w:t xml:space="preserve">υποστηρίζει ότι αυτή η </w:t>
      </w:r>
      <w:r w:rsidR="00D03075">
        <w:rPr>
          <w:rFonts w:ascii="Times New Roman" w:hAnsi="Times New Roman" w:cs="Times New Roman"/>
          <w:sz w:val="24"/>
          <w:szCs w:val="24"/>
          <w:lang w:val="el-GR"/>
        </w:rPr>
        <w:t xml:space="preserve">αισθητηριακή </w:t>
      </w:r>
      <w:r w:rsidR="00052043">
        <w:rPr>
          <w:rFonts w:ascii="Times New Roman" w:hAnsi="Times New Roman" w:cs="Times New Roman"/>
          <w:sz w:val="24"/>
          <w:szCs w:val="24"/>
          <w:lang w:val="el-GR"/>
        </w:rPr>
        <w:t xml:space="preserve">αντίληψη </w:t>
      </w:r>
      <w:r w:rsidR="003D0DCA">
        <w:rPr>
          <w:rFonts w:ascii="Times New Roman" w:hAnsi="Times New Roman" w:cs="Times New Roman"/>
          <w:sz w:val="24"/>
          <w:szCs w:val="24"/>
          <w:lang w:val="el-GR"/>
        </w:rPr>
        <w:t xml:space="preserve">δευτέρου βαθμού </w:t>
      </w:r>
      <w:r w:rsidR="00052043">
        <w:rPr>
          <w:rFonts w:ascii="Times New Roman" w:hAnsi="Times New Roman" w:cs="Times New Roman"/>
          <w:sz w:val="24"/>
          <w:szCs w:val="24"/>
          <w:lang w:val="el-GR"/>
        </w:rPr>
        <w:t xml:space="preserve">«είναι ένα ειδικό είδος </w:t>
      </w:r>
      <w:r w:rsidR="00D03075">
        <w:rPr>
          <w:rFonts w:ascii="Times New Roman" w:hAnsi="Times New Roman" w:cs="Times New Roman"/>
          <w:sz w:val="24"/>
          <w:szCs w:val="24"/>
          <w:lang w:val="el-GR"/>
        </w:rPr>
        <w:t xml:space="preserve">αισθητηριακής </w:t>
      </w:r>
      <w:r w:rsidR="00052043">
        <w:rPr>
          <w:rFonts w:ascii="Times New Roman" w:hAnsi="Times New Roman" w:cs="Times New Roman"/>
          <w:sz w:val="24"/>
          <w:szCs w:val="24"/>
          <w:lang w:val="el-GR"/>
        </w:rPr>
        <w:t>αντίληψης, που χαρακτηρίζεται</w:t>
      </w:r>
      <w:r w:rsidR="0096787D">
        <w:rPr>
          <w:rFonts w:ascii="Times New Roman" w:hAnsi="Times New Roman" w:cs="Times New Roman"/>
          <w:sz w:val="24"/>
          <w:szCs w:val="24"/>
          <w:lang w:val="el-GR"/>
        </w:rPr>
        <w:t xml:space="preserve"> από διαφορετικού τύπου περιεχ</w:t>
      </w:r>
      <w:r w:rsidR="00D44883">
        <w:rPr>
          <w:rFonts w:ascii="Times New Roman" w:hAnsi="Times New Roman" w:cs="Times New Roman"/>
          <w:sz w:val="24"/>
          <w:szCs w:val="24"/>
          <w:lang w:val="el-GR"/>
        </w:rPr>
        <w:t>όμενο</w:t>
      </w:r>
      <w:r w:rsidR="0096787D">
        <w:rPr>
          <w:rFonts w:ascii="Times New Roman" w:hAnsi="Times New Roman" w:cs="Times New Roman"/>
          <w:sz w:val="24"/>
          <w:szCs w:val="24"/>
          <w:lang w:val="el-GR"/>
        </w:rPr>
        <w:t xml:space="preserve"> από αυτό της </w:t>
      </w:r>
      <w:r w:rsidR="00D03075">
        <w:rPr>
          <w:rFonts w:ascii="Times New Roman" w:hAnsi="Times New Roman" w:cs="Times New Roman"/>
          <w:sz w:val="24"/>
          <w:szCs w:val="24"/>
          <w:lang w:val="el-GR"/>
        </w:rPr>
        <w:t xml:space="preserve">αισθητηριακής </w:t>
      </w:r>
      <w:r w:rsidR="0096787D">
        <w:rPr>
          <w:rFonts w:ascii="Times New Roman" w:hAnsi="Times New Roman" w:cs="Times New Roman"/>
          <w:sz w:val="24"/>
          <w:szCs w:val="24"/>
          <w:lang w:val="el-GR"/>
        </w:rPr>
        <w:t>αντίληψης πρώτ</w:t>
      </w:r>
      <w:r w:rsidR="00DE085B">
        <w:rPr>
          <w:rFonts w:ascii="Times New Roman" w:hAnsi="Times New Roman" w:cs="Times New Roman"/>
          <w:sz w:val="24"/>
          <w:szCs w:val="24"/>
          <w:lang w:val="el-GR"/>
        </w:rPr>
        <w:t>ου</w:t>
      </w:r>
      <w:r w:rsidR="0096787D">
        <w:rPr>
          <w:rFonts w:ascii="Times New Roman" w:hAnsi="Times New Roman" w:cs="Times New Roman"/>
          <w:sz w:val="24"/>
          <w:szCs w:val="24"/>
          <w:lang w:val="el-GR"/>
        </w:rPr>
        <w:t xml:space="preserve"> </w:t>
      </w:r>
      <w:r w:rsidR="00DE085B">
        <w:rPr>
          <w:rFonts w:ascii="Times New Roman" w:hAnsi="Times New Roman" w:cs="Times New Roman"/>
          <w:sz w:val="24"/>
          <w:szCs w:val="24"/>
          <w:lang w:val="el-GR"/>
        </w:rPr>
        <w:t>βαθμού</w:t>
      </w:r>
      <w:r w:rsidR="0096787D">
        <w:rPr>
          <w:rFonts w:ascii="Times New Roman" w:hAnsi="Times New Roman" w:cs="Times New Roman"/>
          <w:sz w:val="24"/>
          <w:szCs w:val="24"/>
          <w:lang w:val="el-GR"/>
        </w:rPr>
        <w:t>» (20</w:t>
      </w:r>
      <w:r w:rsidR="00AF57C6">
        <w:rPr>
          <w:rFonts w:ascii="Times New Roman" w:hAnsi="Times New Roman" w:cs="Times New Roman"/>
          <w:sz w:val="24"/>
          <w:szCs w:val="24"/>
          <w:lang w:val="el-GR"/>
        </w:rPr>
        <w:t>0</w:t>
      </w:r>
      <w:r w:rsidR="0096787D">
        <w:rPr>
          <w:rFonts w:ascii="Times New Roman" w:hAnsi="Times New Roman" w:cs="Times New Roman"/>
          <w:sz w:val="24"/>
          <w:szCs w:val="24"/>
          <w:lang w:val="el-GR"/>
        </w:rPr>
        <w:t xml:space="preserve">5, </w:t>
      </w:r>
      <w:r w:rsidR="00AF57C6">
        <w:rPr>
          <w:rFonts w:ascii="Times New Roman" w:hAnsi="Times New Roman" w:cs="Times New Roman"/>
          <w:sz w:val="24"/>
          <w:szCs w:val="24"/>
          <w:lang w:val="el-GR"/>
        </w:rPr>
        <w:t xml:space="preserve">σ. </w:t>
      </w:r>
      <w:r w:rsidR="0096787D">
        <w:rPr>
          <w:rFonts w:ascii="Times New Roman" w:hAnsi="Times New Roman" w:cs="Times New Roman"/>
          <w:sz w:val="24"/>
          <w:szCs w:val="24"/>
          <w:lang w:val="el-GR"/>
        </w:rPr>
        <w:t>268). Για παράδειγμα, ενώ το αντικείμενο της όρασης είναι το χρώμα, το αντικείμενο της κοινή</w:t>
      </w:r>
      <w:r w:rsidR="00D03075">
        <w:rPr>
          <w:rFonts w:ascii="Times New Roman" w:hAnsi="Times New Roman" w:cs="Times New Roman"/>
          <w:sz w:val="24"/>
          <w:szCs w:val="24"/>
          <w:lang w:val="el-GR"/>
        </w:rPr>
        <w:t>ς</w:t>
      </w:r>
      <w:r w:rsidR="0096787D">
        <w:rPr>
          <w:rFonts w:ascii="Times New Roman" w:hAnsi="Times New Roman" w:cs="Times New Roman"/>
          <w:sz w:val="24"/>
          <w:szCs w:val="24"/>
          <w:lang w:val="el-GR"/>
        </w:rPr>
        <w:t xml:space="preserve"> αίσθηση</w:t>
      </w:r>
      <w:r w:rsidR="00D03075">
        <w:rPr>
          <w:rFonts w:ascii="Times New Roman" w:hAnsi="Times New Roman" w:cs="Times New Roman"/>
          <w:sz w:val="24"/>
          <w:szCs w:val="24"/>
          <w:lang w:val="el-GR"/>
        </w:rPr>
        <w:t>ς</w:t>
      </w:r>
      <w:r w:rsidR="0096787D">
        <w:rPr>
          <w:rFonts w:ascii="Times New Roman" w:hAnsi="Times New Roman" w:cs="Times New Roman"/>
          <w:sz w:val="24"/>
          <w:szCs w:val="24"/>
          <w:lang w:val="el-GR"/>
        </w:rPr>
        <w:t xml:space="preserve"> είναι </w:t>
      </w:r>
      <w:r w:rsidR="003D0DCA">
        <w:rPr>
          <w:rFonts w:ascii="Times New Roman" w:hAnsi="Times New Roman" w:cs="Times New Roman"/>
          <w:sz w:val="24"/>
          <w:szCs w:val="24"/>
          <w:lang w:val="el-GR"/>
        </w:rPr>
        <w:t>η δραστηριότητα</w:t>
      </w:r>
      <w:r w:rsidR="0096787D">
        <w:rPr>
          <w:rFonts w:ascii="Times New Roman" w:hAnsi="Times New Roman" w:cs="Times New Roman"/>
          <w:sz w:val="24"/>
          <w:szCs w:val="24"/>
          <w:lang w:val="el-GR"/>
        </w:rPr>
        <w:t xml:space="preserve"> της όρασης</w:t>
      </w:r>
      <w:r w:rsidR="003D0DCA">
        <w:rPr>
          <w:rFonts w:ascii="Times New Roman" w:hAnsi="Times New Roman" w:cs="Times New Roman"/>
          <w:sz w:val="24"/>
          <w:szCs w:val="24"/>
          <w:lang w:val="el-GR"/>
        </w:rPr>
        <w:t>,</w:t>
      </w:r>
      <w:r w:rsidR="0096787D">
        <w:rPr>
          <w:rFonts w:ascii="Times New Roman" w:hAnsi="Times New Roman" w:cs="Times New Roman"/>
          <w:sz w:val="24"/>
          <w:szCs w:val="24"/>
          <w:lang w:val="el-GR"/>
        </w:rPr>
        <w:t xml:space="preserve"> </w:t>
      </w:r>
      <w:r w:rsidR="003D0DCA">
        <w:rPr>
          <w:rFonts w:ascii="Times New Roman" w:hAnsi="Times New Roman" w:cs="Times New Roman"/>
          <w:sz w:val="24"/>
          <w:szCs w:val="24"/>
          <w:lang w:val="el-GR"/>
        </w:rPr>
        <w:t>η οποία</w:t>
      </w:r>
      <w:r w:rsidR="0096787D">
        <w:rPr>
          <w:rFonts w:ascii="Times New Roman" w:hAnsi="Times New Roman" w:cs="Times New Roman"/>
          <w:sz w:val="24"/>
          <w:szCs w:val="24"/>
          <w:lang w:val="el-GR"/>
        </w:rPr>
        <w:t xml:space="preserve"> γίνεται αντιληπτ</w:t>
      </w:r>
      <w:r w:rsidR="003D0DCA">
        <w:rPr>
          <w:rFonts w:ascii="Times New Roman" w:hAnsi="Times New Roman" w:cs="Times New Roman"/>
          <w:sz w:val="24"/>
          <w:szCs w:val="24"/>
          <w:lang w:val="el-GR"/>
        </w:rPr>
        <w:t>ή</w:t>
      </w:r>
      <w:r w:rsidR="0096787D">
        <w:rPr>
          <w:rFonts w:ascii="Times New Roman" w:hAnsi="Times New Roman" w:cs="Times New Roman"/>
          <w:sz w:val="24"/>
          <w:szCs w:val="24"/>
          <w:lang w:val="el-GR"/>
        </w:rPr>
        <w:t xml:space="preserve"> μαζί με την </w:t>
      </w:r>
      <w:r w:rsidR="003D0DCA">
        <w:rPr>
          <w:rFonts w:ascii="Times New Roman" w:hAnsi="Times New Roman" w:cs="Times New Roman"/>
          <w:sz w:val="24"/>
          <w:szCs w:val="24"/>
          <w:lang w:val="el-GR"/>
        </w:rPr>
        <w:lastRenderedPageBreak/>
        <w:t>αίσθηση</w:t>
      </w:r>
      <w:r w:rsidR="0096787D">
        <w:rPr>
          <w:rFonts w:ascii="Times New Roman" w:hAnsi="Times New Roman" w:cs="Times New Roman"/>
          <w:sz w:val="24"/>
          <w:szCs w:val="24"/>
          <w:lang w:val="el-GR"/>
        </w:rPr>
        <w:t xml:space="preserve"> του χρώματος. Επίσης, αναλύοντας συστηματικά τα σχετικά αποσπάσματα</w:t>
      </w:r>
      <w:r w:rsidR="002C11D2">
        <w:rPr>
          <w:rFonts w:ascii="Times New Roman" w:hAnsi="Times New Roman" w:cs="Times New Roman"/>
          <w:sz w:val="24"/>
          <w:szCs w:val="24"/>
          <w:lang w:val="el-GR"/>
        </w:rPr>
        <w:t>,</w:t>
      </w:r>
      <w:r w:rsidR="0096787D">
        <w:rPr>
          <w:rStyle w:val="FootnoteReference"/>
          <w:rFonts w:ascii="Times New Roman" w:hAnsi="Times New Roman" w:cs="Times New Roman"/>
          <w:sz w:val="24"/>
          <w:szCs w:val="24"/>
          <w:lang w:val="el-GR"/>
        </w:rPr>
        <w:footnoteReference w:id="9"/>
      </w:r>
      <w:r w:rsidR="0096787D">
        <w:rPr>
          <w:rFonts w:ascii="Times New Roman" w:hAnsi="Times New Roman" w:cs="Times New Roman"/>
          <w:sz w:val="24"/>
          <w:szCs w:val="24"/>
          <w:lang w:val="el-GR"/>
        </w:rPr>
        <w:t xml:space="preserve"> ο </w:t>
      </w:r>
      <w:r w:rsidR="0096787D">
        <w:rPr>
          <w:rFonts w:ascii="Times New Roman" w:hAnsi="Times New Roman" w:cs="Times New Roman"/>
          <w:sz w:val="24"/>
          <w:szCs w:val="24"/>
        </w:rPr>
        <w:t>Johansen</w:t>
      </w:r>
      <w:r w:rsidR="0096787D" w:rsidRPr="0096787D">
        <w:rPr>
          <w:rFonts w:ascii="Times New Roman" w:hAnsi="Times New Roman" w:cs="Times New Roman"/>
          <w:sz w:val="24"/>
          <w:szCs w:val="24"/>
          <w:lang w:val="el-GR"/>
        </w:rPr>
        <w:t xml:space="preserve"> </w:t>
      </w:r>
      <w:r w:rsidR="0096787D">
        <w:rPr>
          <w:rFonts w:ascii="Times New Roman" w:hAnsi="Times New Roman" w:cs="Times New Roman"/>
          <w:sz w:val="24"/>
          <w:szCs w:val="24"/>
          <w:lang w:val="el-GR"/>
        </w:rPr>
        <w:t>καταλήγει στό συμπέρασμα ότι «</w:t>
      </w:r>
      <w:r w:rsidR="003A551B">
        <w:rPr>
          <w:rFonts w:ascii="Times New Roman" w:hAnsi="Times New Roman" w:cs="Times New Roman"/>
          <w:sz w:val="24"/>
          <w:szCs w:val="24"/>
          <w:lang w:val="el-GR"/>
        </w:rPr>
        <w:t xml:space="preserve">δεν είναι εννοιολογικά αναγκαίο η </w:t>
      </w:r>
      <w:r w:rsidR="00D03075">
        <w:rPr>
          <w:rFonts w:ascii="Times New Roman" w:hAnsi="Times New Roman" w:cs="Times New Roman"/>
          <w:sz w:val="24"/>
          <w:szCs w:val="24"/>
          <w:lang w:val="el-GR"/>
        </w:rPr>
        <w:t xml:space="preserve">αισθητηριακή </w:t>
      </w:r>
      <w:r w:rsidR="003A551B">
        <w:rPr>
          <w:rFonts w:ascii="Times New Roman" w:hAnsi="Times New Roman" w:cs="Times New Roman"/>
          <w:sz w:val="24"/>
          <w:szCs w:val="24"/>
          <w:lang w:val="el-GR"/>
        </w:rPr>
        <w:t xml:space="preserve">αντίληψη </w:t>
      </w:r>
      <w:r w:rsidR="00BA7BA3">
        <w:rPr>
          <w:rFonts w:ascii="Times New Roman" w:hAnsi="Times New Roman" w:cs="Times New Roman"/>
          <w:sz w:val="24"/>
          <w:szCs w:val="24"/>
          <w:lang w:val="el-GR"/>
        </w:rPr>
        <w:t xml:space="preserve">δευτέρου βαθμού </w:t>
      </w:r>
      <w:r w:rsidR="003A551B">
        <w:rPr>
          <w:rFonts w:ascii="Times New Roman" w:hAnsi="Times New Roman" w:cs="Times New Roman"/>
          <w:sz w:val="24"/>
          <w:szCs w:val="24"/>
          <w:lang w:val="el-GR"/>
        </w:rPr>
        <w:t xml:space="preserve">να συνοδεύει πάντα </w:t>
      </w:r>
      <w:r w:rsidR="00BA7BA3">
        <w:rPr>
          <w:rFonts w:ascii="Times New Roman" w:hAnsi="Times New Roman" w:cs="Times New Roman"/>
          <w:sz w:val="24"/>
          <w:szCs w:val="24"/>
          <w:lang w:val="el-GR"/>
        </w:rPr>
        <w:t xml:space="preserve">την αισθητηριακή αντίληψη </w:t>
      </w:r>
      <w:r w:rsidR="003A551B">
        <w:rPr>
          <w:rFonts w:ascii="Times New Roman" w:hAnsi="Times New Roman" w:cs="Times New Roman"/>
          <w:sz w:val="24"/>
          <w:szCs w:val="24"/>
          <w:lang w:val="el-GR"/>
        </w:rPr>
        <w:t>πρώτ</w:t>
      </w:r>
      <w:r w:rsidR="00DE085B">
        <w:rPr>
          <w:rFonts w:ascii="Times New Roman" w:hAnsi="Times New Roman" w:cs="Times New Roman"/>
          <w:sz w:val="24"/>
          <w:szCs w:val="24"/>
          <w:lang w:val="el-GR"/>
        </w:rPr>
        <w:t>ου</w:t>
      </w:r>
      <w:r w:rsidR="003A551B">
        <w:rPr>
          <w:rFonts w:ascii="Times New Roman" w:hAnsi="Times New Roman" w:cs="Times New Roman"/>
          <w:sz w:val="24"/>
          <w:szCs w:val="24"/>
          <w:lang w:val="el-GR"/>
        </w:rPr>
        <w:t xml:space="preserve"> </w:t>
      </w:r>
      <w:r w:rsidR="00DE085B">
        <w:rPr>
          <w:rFonts w:ascii="Times New Roman" w:hAnsi="Times New Roman" w:cs="Times New Roman"/>
          <w:sz w:val="24"/>
          <w:szCs w:val="24"/>
          <w:lang w:val="el-GR"/>
        </w:rPr>
        <w:t>βαθμού</w:t>
      </w:r>
      <w:r w:rsidR="003A551B">
        <w:rPr>
          <w:rFonts w:ascii="Times New Roman" w:hAnsi="Times New Roman" w:cs="Times New Roman"/>
          <w:sz w:val="24"/>
          <w:szCs w:val="24"/>
          <w:lang w:val="el-GR"/>
        </w:rPr>
        <w:t xml:space="preserve">» (2005, </w:t>
      </w:r>
      <w:r w:rsidR="00AF57C6">
        <w:rPr>
          <w:rFonts w:ascii="Times New Roman" w:hAnsi="Times New Roman" w:cs="Times New Roman"/>
          <w:sz w:val="24"/>
          <w:szCs w:val="24"/>
          <w:lang w:val="el-GR"/>
        </w:rPr>
        <w:t xml:space="preserve">σ. </w:t>
      </w:r>
      <w:r w:rsidR="003A551B">
        <w:rPr>
          <w:rFonts w:ascii="Times New Roman" w:hAnsi="Times New Roman" w:cs="Times New Roman"/>
          <w:sz w:val="24"/>
          <w:szCs w:val="24"/>
          <w:lang w:val="el-GR"/>
        </w:rPr>
        <w:t xml:space="preserve">263). </w:t>
      </w:r>
      <w:r w:rsidR="00DF3ABA">
        <w:rPr>
          <w:rFonts w:ascii="Times New Roman" w:hAnsi="Times New Roman" w:cs="Times New Roman"/>
          <w:sz w:val="24"/>
          <w:szCs w:val="24"/>
          <w:lang w:val="el-GR"/>
        </w:rPr>
        <w:t>Γιατί</w:t>
      </w:r>
      <w:r w:rsidR="003A551B">
        <w:rPr>
          <w:rFonts w:ascii="Times New Roman" w:hAnsi="Times New Roman" w:cs="Times New Roman"/>
          <w:sz w:val="24"/>
          <w:szCs w:val="24"/>
          <w:lang w:val="el-GR"/>
        </w:rPr>
        <w:t xml:space="preserve"> κανένα </w:t>
      </w:r>
      <w:r w:rsidR="00D03075">
        <w:rPr>
          <w:rFonts w:ascii="Times New Roman" w:hAnsi="Times New Roman" w:cs="Times New Roman"/>
          <w:sz w:val="24"/>
          <w:szCs w:val="24"/>
          <w:lang w:val="el-GR"/>
        </w:rPr>
        <w:t>α</w:t>
      </w:r>
      <w:r w:rsidR="003A551B">
        <w:rPr>
          <w:rFonts w:ascii="Times New Roman" w:hAnsi="Times New Roman" w:cs="Times New Roman"/>
          <w:sz w:val="24"/>
          <w:szCs w:val="24"/>
          <w:lang w:val="el-GR"/>
        </w:rPr>
        <w:t xml:space="preserve">ριστοτελικό κείμενο δεν αναφέρει ρητά ότι κάθε περίπτωση </w:t>
      </w:r>
      <w:r w:rsidR="00BA7BA3">
        <w:rPr>
          <w:rFonts w:ascii="Times New Roman" w:hAnsi="Times New Roman" w:cs="Times New Roman"/>
          <w:sz w:val="24"/>
          <w:szCs w:val="24"/>
          <w:lang w:val="el-GR"/>
        </w:rPr>
        <w:t xml:space="preserve">αισθητηριακής </w:t>
      </w:r>
      <w:r w:rsidR="003A551B">
        <w:rPr>
          <w:rFonts w:ascii="Times New Roman" w:hAnsi="Times New Roman" w:cs="Times New Roman"/>
          <w:sz w:val="24"/>
          <w:szCs w:val="24"/>
          <w:lang w:val="el-GR"/>
        </w:rPr>
        <w:t xml:space="preserve">αντίληψης </w:t>
      </w:r>
      <w:r w:rsidR="00BA7BA3">
        <w:rPr>
          <w:rFonts w:ascii="Times New Roman" w:hAnsi="Times New Roman" w:cs="Times New Roman"/>
          <w:sz w:val="24"/>
          <w:szCs w:val="24"/>
          <w:lang w:val="el-GR"/>
        </w:rPr>
        <w:t xml:space="preserve">πρώτου βαθμού </w:t>
      </w:r>
      <w:r w:rsidR="003A551B">
        <w:rPr>
          <w:rFonts w:ascii="Times New Roman" w:hAnsi="Times New Roman" w:cs="Times New Roman"/>
          <w:sz w:val="24"/>
          <w:szCs w:val="24"/>
          <w:lang w:val="el-GR"/>
        </w:rPr>
        <w:t xml:space="preserve">συνεπάγεται την ύπαρξη </w:t>
      </w:r>
      <w:r w:rsidR="00BA7BA3">
        <w:rPr>
          <w:rFonts w:ascii="Times New Roman" w:hAnsi="Times New Roman" w:cs="Times New Roman"/>
          <w:sz w:val="24"/>
          <w:szCs w:val="24"/>
          <w:lang w:val="el-GR"/>
        </w:rPr>
        <w:t>αισθητηριακής αντίληψης δευτέρου βαθμού</w:t>
      </w:r>
      <w:r w:rsidR="003A551B">
        <w:rPr>
          <w:rFonts w:ascii="Times New Roman" w:hAnsi="Times New Roman" w:cs="Times New Roman"/>
          <w:sz w:val="24"/>
          <w:szCs w:val="24"/>
          <w:lang w:val="el-GR"/>
        </w:rPr>
        <w:t xml:space="preserve">. Για παράδειγμα, ο Αριστοτέλης δεν θεωρεί ότι κάθε φορά που βλέπουμε ένα συγκεκριμένο χρώμα ταυτόχρονα αντιλαμβανόμαστε </w:t>
      </w:r>
      <w:r w:rsidR="006B59E1">
        <w:rPr>
          <w:rFonts w:ascii="Times New Roman" w:hAnsi="Times New Roman" w:cs="Times New Roman"/>
          <w:sz w:val="24"/>
          <w:szCs w:val="24"/>
          <w:lang w:val="el-GR"/>
        </w:rPr>
        <w:t xml:space="preserve">και </w:t>
      </w:r>
      <w:r w:rsidR="003A551B">
        <w:rPr>
          <w:rFonts w:ascii="Times New Roman" w:hAnsi="Times New Roman" w:cs="Times New Roman"/>
          <w:sz w:val="24"/>
          <w:szCs w:val="24"/>
          <w:lang w:val="el-GR"/>
        </w:rPr>
        <w:t>ότι βλέπουμε.</w:t>
      </w:r>
      <w:r w:rsidR="003A551B">
        <w:rPr>
          <w:rStyle w:val="FootnoteReference"/>
          <w:rFonts w:ascii="Times New Roman" w:hAnsi="Times New Roman" w:cs="Times New Roman"/>
          <w:sz w:val="24"/>
          <w:szCs w:val="24"/>
          <w:lang w:val="el-GR"/>
        </w:rPr>
        <w:footnoteReference w:id="10"/>
      </w:r>
    </w:p>
    <w:p w14:paraId="0AF0DBFA" w14:textId="5549D3FE" w:rsidR="003A551B" w:rsidRDefault="003A551B" w:rsidP="00F6260B">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Σε</w:t>
      </w:r>
      <w:r w:rsidRPr="003A551B">
        <w:rPr>
          <w:rFonts w:ascii="Times New Roman" w:hAnsi="Times New Roman" w:cs="Times New Roman"/>
          <w:sz w:val="24"/>
          <w:szCs w:val="24"/>
          <w:lang w:val="el-GR"/>
        </w:rPr>
        <w:t xml:space="preserve"> </w:t>
      </w:r>
      <w:r>
        <w:rPr>
          <w:rFonts w:ascii="Times New Roman" w:hAnsi="Times New Roman" w:cs="Times New Roman"/>
          <w:sz w:val="24"/>
          <w:szCs w:val="24"/>
          <w:lang w:val="el-GR"/>
        </w:rPr>
        <w:t>όσα</w:t>
      </w:r>
      <w:r w:rsidRPr="003A551B">
        <w:rPr>
          <w:rFonts w:ascii="Times New Roman" w:hAnsi="Times New Roman" w:cs="Times New Roman"/>
          <w:sz w:val="24"/>
          <w:szCs w:val="24"/>
          <w:lang w:val="el-GR"/>
        </w:rPr>
        <w:t xml:space="preserve"> </w:t>
      </w:r>
      <w:r>
        <w:rPr>
          <w:rFonts w:ascii="Times New Roman" w:hAnsi="Times New Roman" w:cs="Times New Roman"/>
          <w:sz w:val="24"/>
          <w:szCs w:val="24"/>
          <w:lang w:val="el-GR"/>
        </w:rPr>
        <w:t>ακολουθούν</w:t>
      </w:r>
      <w:r w:rsidRPr="003A551B">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υιοθετώ την ερμηνεία του </w:t>
      </w:r>
      <w:r>
        <w:rPr>
          <w:rFonts w:ascii="Times New Roman" w:hAnsi="Times New Roman" w:cs="Times New Roman"/>
          <w:sz w:val="24"/>
          <w:szCs w:val="24"/>
        </w:rPr>
        <w:t>Johansen</w:t>
      </w:r>
      <w:r w:rsidR="00AE4B1D">
        <w:rPr>
          <w:rFonts w:ascii="Times New Roman" w:hAnsi="Times New Roman" w:cs="Times New Roman"/>
          <w:sz w:val="24"/>
          <w:szCs w:val="24"/>
          <w:lang w:val="el-GR"/>
        </w:rPr>
        <w:t>. Συμφωνώ</w:t>
      </w:r>
      <w:r w:rsidR="00AE4B1D" w:rsidRPr="00AE4B1D">
        <w:rPr>
          <w:rFonts w:ascii="Times New Roman" w:hAnsi="Times New Roman" w:cs="Times New Roman"/>
          <w:sz w:val="24"/>
          <w:szCs w:val="24"/>
          <w:lang w:val="el-GR"/>
        </w:rPr>
        <w:t xml:space="preserve"> </w:t>
      </w:r>
      <w:r w:rsidR="00AE4B1D">
        <w:rPr>
          <w:rFonts w:ascii="Times New Roman" w:hAnsi="Times New Roman" w:cs="Times New Roman"/>
          <w:sz w:val="24"/>
          <w:szCs w:val="24"/>
          <w:lang w:val="el-GR"/>
        </w:rPr>
        <w:t>ότι</w:t>
      </w:r>
      <w:r w:rsidR="00AE4B1D" w:rsidRPr="00AE4B1D">
        <w:rPr>
          <w:rFonts w:ascii="Times New Roman" w:hAnsi="Times New Roman" w:cs="Times New Roman"/>
          <w:sz w:val="24"/>
          <w:szCs w:val="24"/>
          <w:lang w:val="el-GR"/>
        </w:rPr>
        <w:t xml:space="preserve"> </w:t>
      </w:r>
      <w:r w:rsidR="006B5889">
        <w:rPr>
          <w:rFonts w:ascii="Times New Roman" w:hAnsi="Times New Roman" w:cs="Times New Roman"/>
          <w:sz w:val="24"/>
          <w:szCs w:val="24"/>
          <w:lang w:val="el-GR"/>
        </w:rPr>
        <w:t xml:space="preserve">είναι η κοινή αίσθηση που </w:t>
      </w:r>
      <w:r w:rsidR="00AE4B1D">
        <w:rPr>
          <w:rFonts w:ascii="Times New Roman" w:hAnsi="Times New Roman" w:cs="Times New Roman"/>
          <w:sz w:val="24"/>
          <w:szCs w:val="24"/>
          <w:lang w:val="el-GR"/>
        </w:rPr>
        <w:t>αντιλαμβ</w:t>
      </w:r>
      <w:r w:rsidR="006B5889">
        <w:rPr>
          <w:rFonts w:ascii="Times New Roman" w:hAnsi="Times New Roman" w:cs="Times New Roman"/>
          <w:sz w:val="24"/>
          <w:szCs w:val="24"/>
          <w:lang w:val="el-GR"/>
        </w:rPr>
        <w:t>άνεται</w:t>
      </w:r>
      <w:r w:rsidR="00AE4B1D" w:rsidRPr="00AE4B1D">
        <w:rPr>
          <w:rFonts w:ascii="Times New Roman" w:hAnsi="Times New Roman" w:cs="Times New Roman"/>
          <w:sz w:val="24"/>
          <w:szCs w:val="24"/>
          <w:lang w:val="el-GR"/>
        </w:rPr>
        <w:t xml:space="preserve"> </w:t>
      </w:r>
      <w:r w:rsidR="00AE4B1D">
        <w:rPr>
          <w:rFonts w:ascii="Times New Roman" w:hAnsi="Times New Roman" w:cs="Times New Roman"/>
          <w:sz w:val="24"/>
          <w:szCs w:val="24"/>
          <w:lang w:val="el-GR"/>
        </w:rPr>
        <w:t>ότι</w:t>
      </w:r>
      <w:r w:rsidR="00AE4B1D" w:rsidRPr="00AE4B1D">
        <w:rPr>
          <w:rFonts w:ascii="Times New Roman" w:hAnsi="Times New Roman" w:cs="Times New Roman"/>
          <w:sz w:val="24"/>
          <w:szCs w:val="24"/>
          <w:lang w:val="el-GR"/>
        </w:rPr>
        <w:t xml:space="preserve"> </w:t>
      </w:r>
      <w:r w:rsidR="00AE4B1D">
        <w:rPr>
          <w:rFonts w:ascii="Times New Roman" w:hAnsi="Times New Roman" w:cs="Times New Roman"/>
          <w:sz w:val="24"/>
          <w:szCs w:val="24"/>
          <w:lang w:val="el-GR"/>
        </w:rPr>
        <w:t>βλέπουμε</w:t>
      </w:r>
      <w:r w:rsidR="00AE4B1D" w:rsidRPr="00AE4B1D">
        <w:rPr>
          <w:rFonts w:ascii="Times New Roman" w:hAnsi="Times New Roman" w:cs="Times New Roman"/>
          <w:sz w:val="24"/>
          <w:szCs w:val="24"/>
          <w:lang w:val="el-GR"/>
        </w:rPr>
        <w:t xml:space="preserve"> </w:t>
      </w:r>
      <w:r w:rsidR="00AE4B1D">
        <w:rPr>
          <w:rFonts w:ascii="Times New Roman" w:hAnsi="Times New Roman" w:cs="Times New Roman"/>
          <w:sz w:val="24"/>
          <w:szCs w:val="24"/>
          <w:lang w:val="el-GR"/>
        </w:rPr>
        <w:t xml:space="preserve">και όχι </w:t>
      </w:r>
      <w:r w:rsidR="006B5889">
        <w:rPr>
          <w:rFonts w:ascii="Times New Roman" w:hAnsi="Times New Roman" w:cs="Times New Roman"/>
          <w:sz w:val="24"/>
          <w:szCs w:val="24"/>
          <w:lang w:val="el-GR"/>
        </w:rPr>
        <w:t>η</w:t>
      </w:r>
      <w:r w:rsidR="00AE4B1D">
        <w:rPr>
          <w:rFonts w:ascii="Times New Roman" w:hAnsi="Times New Roman" w:cs="Times New Roman"/>
          <w:sz w:val="24"/>
          <w:szCs w:val="24"/>
          <w:lang w:val="el-GR"/>
        </w:rPr>
        <w:t xml:space="preserve"> όραση, καθώς και ότι δεν αντιλαμβανόμαστε </w:t>
      </w:r>
      <w:r w:rsidR="006B5889">
        <w:rPr>
          <w:rFonts w:ascii="Times New Roman" w:hAnsi="Times New Roman" w:cs="Times New Roman"/>
          <w:sz w:val="24"/>
          <w:szCs w:val="24"/>
          <w:lang w:val="el-GR"/>
        </w:rPr>
        <w:t>πάντ</w:t>
      </w:r>
      <w:r w:rsidR="00414CF9">
        <w:rPr>
          <w:rFonts w:ascii="Times New Roman" w:hAnsi="Times New Roman" w:cs="Times New Roman"/>
          <w:sz w:val="24"/>
          <w:szCs w:val="24"/>
          <w:lang w:val="el-GR"/>
        </w:rPr>
        <w:t>α</w:t>
      </w:r>
      <w:r w:rsidR="006B5889">
        <w:rPr>
          <w:rFonts w:ascii="Times New Roman" w:hAnsi="Times New Roman" w:cs="Times New Roman"/>
          <w:sz w:val="24"/>
          <w:szCs w:val="24"/>
          <w:lang w:val="el-GR"/>
        </w:rPr>
        <w:t xml:space="preserve"> </w:t>
      </w:r>
      <w:r w:rsidR="00AE4B1D">
        <w:rPr>
          <w:rFonts w:ascii="Times New Roman" w:hAnsi="Times New Roman" w:cs="Times New Roman"/>
          <w:sz w:val="24"/>
          <w:szCs w:val="24"/>
          <w:lang w:val="el-GR"/>
        </w:rPr>
        <w:t>ότι βλέπουμε</w:t>
      </w:r>
      <w:r w:rsidR="00414CF9">
        <w:rPr>
          <w:rFonts w:ascii="Times New Roman" w:hAnsi="Times New Roman" w:cs="Times New Roman"/>
          <w:sz w:val="24"/>
          <w:szCs w:val="24"/>
          <w:lang w:val="el-GR"/>
        </w:rPr>
        <w:t>,</w:t>
      </w:r>
      <w:r w:rsidR="00AE4B1D">
        <w:rPr>
          <w:rFonts w:ascii="Times New Roman" w:hAnsi="Times New Roman" w:cs="Times New Roman"/>
          <w:sz w:val="24"/>
          <w:szCs w:val="24"/>
          <w:lang w:val="el-GR"/>
        </w:rPr>
        <w:t xml:space="preserve"> όταν </w:t>
      </w:r>
      <w:r w:rsidR="006B5889">
        <w:rPr>
          <w:rFonts w:ascii="Times New Roman" w:hAnsi="Times New Roman" w:cs="Times New Roman"/>
          <w:sz w:val="24"/>
          <w:szCs w:val="24"/>
          <w:lang w:val="el-GR"/>
        </w:rPr>
        <w:t>βλέπουμε</w:t>
      </w:r>
      <w:r w:rsidR="00AE4B1D">
        <w:rPr>
          <w:rFonts w:ascii="Times New Roman" w:hAnsi="Times New Roman" w:cs="Times New Roman"/>
          <w:sz w:val="24"/>
          <w:szCs w:val="24"/>
          <w:lang w:val="el-GR"/>
        </w:rPr>
        <w:t xml:space="preserve"> κάτι. Είναι αλήθεια ότι, κατά τον Αριστοτέλη, το </w:t>
      </w:r>
      <w:r w:rsidR="00414CF9">
        <w:rPr>
          <w:rFonts w:ascii="Times New Roman" w:hAnsi="Times New Roman" w:cs="Times New Roman"/>
          <w:sz w:val="24"/>
          <w:szCs w:val="24"/>
          <w:lang w:val="el-GR"/>
        </w:rPr>
        <w:t>ότι</w:t>
      </w:r>
      <w:r w:rsidR="00AE4B1D">
        <w:rPr>
          <w:rFonts w:ascii="Times New Roman" w:hAnsi="Times New Roman" w:cs="Times New Roman"/>
          <w:sz w:val="24"/>
          <w:szCs w:val="24"/>
          <w:lang w:val="el-GR"/>
        </w:rPr>
        <w:t xml:space="preserve"> βλέπουμε ένα </w:t>
      </w:r>
      <w:r w:rsidR="00414CF9">
        <w:rPr>
          <w:rFonts w:ascii="Times New Roman" w:hAnsi="Times New Roman" w:cs="Times New Roman"/>
          <w:sz w:val="24"/>
          <w:szCs w:val="24"/>
          <w:lang w:val="el-GR"/>
        </w:rPr>
        <w:t xml:space="preserve">ορατό </w:t>
      </w:r>
      <w:r w:rsidR="00AE4B1D">
        <w:rPr>
          <w:rFonts w:ascii="Times New Roman" w:hAnsi="Times New Roman" w:cs="Times New Roman"/>
          <w:sz w:val="24"/>
          <w:szCs w:val="24"/>
          <w:lang w:val="el-GR"/>
        </w:rPr>
        <w:t xml:space="preserve">αντικείμενο δεν </w:t>
      </w:r>
      <w:r w:rsidR="00414CF9">
        <w:rPr>
          <w:rFonts w:ascii="Times New Roman" w:hAnsi="Times New Roman" w:cs="Times New Roman"/>
          <w:sz w:val="24"/>
          <w:szCs w:val="24"/>
          <w:lang w:val="el-GR"/>
        </w:rPr>
        <w:t>συνίσταται</w:t>
      </w:r>
      <w:r w:rsidR="00AE4B1D">
        <w:rPr>
          <w:rFonts w:ascii="Times New Roman" w:hAnsi="Times New Roman" w:cs="Times New Roman"/>
          <w:sz w:val="24"/>
          <w:szCs w:val="24"/>
          <w:lang w:val="el-GR"/>
        </w:rPr>
        <w:t xml:space="preserve"> απλ</w:t>
      </w:r>
      <w:r w:rsidR="00885AB7">
        <w:rPr>
          <w:rFonts w:ascii="Times New Roman" w:hAnsi="Times New Roman" w:cs="Times New Roman"/>
          <w:sz w:val="24"/>
          <w:szCs w:val="24"/>
          <w:lang w:val="el-GR"/>
        </w:rPr>
        <w:t>ώς</w:t>
      </w:r>
      <w:r w:rsidR="00AE4B1D">
        <w:rPr>
          <w:rFonts w:ascii="Times New Roman" w:hAnsi="Times New Roman" w:cs="Times New Roman"/>
          <w:sz w:val="24"/>
          <w:szCs w:val="24"/>
          <w:lang w:val="el-GR"/>
        </w:rPr>
        <w:t xml:space="preserve"> </w:t>
      </w:r>
      <w:r w:rsidR="00414CF9">
        <w:rPr>
          <w:rFonts w:ascii="Times New Roman" w:hAnsi="Times New Roman" w:cs="Times New Roman"/>
          <w:sz w:val="24"/>
          <w:szCs w:val="24"/>
          <w:lang w:val="el-GR"/>
        </w:rPr>
        <w:t>και μόνο στην</w:t>
      </w:r>
      <w:r w:rsidR="006B5889">
        <w:rPr>
          <w:rFonts w:ascii="Times New Roman" w:hAnsi="Times New Roman" w:cs="Times New Roman"/>
          <w:sz w:val="24"/>
          <w:szCs w:val="24"/>
          <w:lang w:val="el-GR"/>
        </w:rPr>
        <w:t xml:space="preserve"> επίδρασ</w:t>
      </w:r>
      <w:r w:rsidR="00414CF9">
        <w:rPr>
          <w:rFonts w:ascii="Times New Roman" w:hAnsi="Times New Roman" w:cs="Times New Roman"/>
          <w:sz w:val="24"/>
          <w:szCs w:val="24"/>
          <w:lang w:val="el-GR"/>
        </w:rPr>
        <w:t>η του</w:t>
      </w:r>
      <w:r w:rsidR="006B5889">
        <w:rPr>
          <w:rFonts w:ascii="Times New Roman" w:hAnsi="Times New Roman" w:cs="Times New Roman"/>
          <w:sz w:val="24"/>
          <w:szCs w:val="24"/>
          <w:lang w:val="el-GR"/>
        </w:rPr>
        <w:t xml:space="preserve"> </w:t>
      </w:r>
      <w:r w:rsidR="00414CF9">
        <w:rPr>
          <w:rFonts w:ascii="Times New Roman" w:hAnsi="Times New Roman" w:cs="Times New Roman"/>
          <w:sz w:val="24"/>
          <w:szCs w:val="24"/>
          <w:lang w:val="el-GR"/>
        </w:rPr>
        <w:t xml:space="preserve">αντικειμένου </w:t>
      </w:r>
      <w:r w:rsidR="006B5889">
        <w:rPr>
          <w:rFonts w:ascii="Times New Roman" w:hAnsi="Times New Roman" w:cs="Times New Roman"/>
          <w:sz w:val="24"/>
          <w:szCs w:val="24"/>
          <w:lang w:val="el-GR"/>
        </w:rPr>
        <w:t>στα μάτια μας.</w:t>
      </w:r>
      <w:r w:rsidR="00AE4B1D">
        <w:rPr>
          <w:rFonts w:ascii="Times New Roman" w:hAnsi="Times New Roman" w:cs="Times New Roman"/>
          <w:sz w:val="24"/>
          <w:szCs w:val="24"/>
          <w:lang w:val="el-GR"/>
        </w:rPr>
        <w:t xml:space="preserve"> </w:t>
      </w:r>
      <w:r w:rsidR="00414CF9">
        <w:rPr>
          <w:rFonts w:ascii="Times New Roman" w:hAnsi="Times New Roman" w:cs="Times New Roman"/>
          <w:sz w:val="24"/>
          <w:szCs w:val="24"/>
          <w:lang w:val="el-GR"/>
        </w:rPr>
        <w:t>Αλλά υ</w:t>
      </w:r>
      <w:r w:rsidR="006B5889">
        <w:rPr>
          <w:rFonts w:ascii="Times New Roman" w:hAnsi="Times New Roman" w:cs="Times New Roman"/>
          <w:sz w:val="24"/>
          <w:szCs w:val="24"/>
          <w:lang w:val="el-GR"/>
        </w:rPr>
        <w:t>πάρχει σημαντική</w:t>
      </w:r>
      <w:r w:rsidR="00AE4B1D">
        <w:rPr>
          <w:rFonts w:ascii="Times New Roman" w:hAnsi="Times New Roman" w:cs="Times New Roman"/>
          <w:sz w:val="24"/>
          <w:szCs w:val="24"/>
          <w:lang w:val="el-GR"/>
        </w:rPr>
        <w:t xml:space="preserve"> διαφορά, </w:t>
      </w:r>
      <w:r w:rsidR="00414CF9">
        <w:rPr>
          <w:rFonts w:ascii="Times New Roman" w:hAnsi="Times New Roman" w:cs="Times New Roman"/>
          <w:sz w:val="24"/>
          <w:szCs w:val="24"/>
          <w:lang w:val="el-GR"/>
        </w:rPr>
        <w:t>την οποία</w:t>
      </w:r>
      <w:r w:rsidR="00D32B10">
        <w:rPr>
          <w:rFonts w:ascii="Times New Roman" w:hAnsi="Times New Roman" w:cs="Times New Roman"/>
          <w:sz w:val="24"/>
          <w:szCs w:val="24"/>
          <w:lang w:val="el-GR"/>
        </w:rPr>
        <w:t xml:space="preserve"> τονίζει</w:t>
      </w:r>
      <w:r w:rsidR="00AE4B1D">
        <w:rPr>
          <w:rFonts w:ascii="Times New Roman" w:hAnsi="Times New Roman" w:cs="Times New Roman"/>
          <w:sz w:val="24"/>
          <w:szCs w:val="24"/>
          <w:lang w:val="el-GR"/>
        </w:rPr>
        <w:t xml:space="preserve"> ο ίδιος ο Αριστοτέλης, </w:t>
      </w:r>
      <w:r w:rsidR="006B5889">
        <w:rPr>
          <w:rFonts w:ascii="Times New Roman" w:hAnsi="Times New Roman" w:cs="Times New Roman"/>
          <w:sz w:val="24"/>
          <w:szCs w:val="24"/>
          <w:lang w:val="el-GR"/>
        </w:rPr>
        <w:t>ανάμεσα στην αντίληψη ενός αντικειμένου</w:t>
      </w:r>
      <w:r w:rsidR="00D32B10">
        <w:rPr>
          <w:rFonts w:ascii="Times New Roman" w:hAnsi="Times New Roman" w:cs="Times New Roman"/>
          <w:sz w:val="24"/>
          <w:szCs w:val="24"/>
          <w:lang w:val="el-GR"/>
        </w:rPr>
        <w:t xml:space="preserve"> μέσω της όρασης και </w:t>
      </w:r>
      <w:r w:rsidR="006B5889">
        <w:rPr>
          <w:rFonts w:ascii="Times New Roman" w:hAnsi="Times New Roman" w:cs="Times New Roman"/>
          <w:sz w:val="24"/>
          <w:szCs w:val="24"/>
          <w:lang w:val="el-GR"/>
        </w:rPr>
        <w:t>στην αντίληψη</w:t>
      </w:r>
      <w:r w:rsidR="00D32B10">
        <w:rPr>
          <w:rFonts w:ascii="Times New Roman" w:hAnsi="Times New Roman" w:cs="Times New Roman"/>
          <w:sz w:val="24"/>
          <w:szCs w:val="24"/>
          <w:lang w:val="el-GR"/>
        </w:rPr>
        <w:t xml:space="preserve"> </w:t>
      </w:r>
      <w:r w:rsidR="00414CF9">
        <w:rPr>
          <w:rFonts w:ascii="Times New Roman" w:hAnsi="Times New Roman" w:cs="Times New Roman"/>
          <w:sz w:val="24"/>
          <w:szCs w:val="24"/>
          <w:lang w:val="el-GR"/>
        </w:rPr>
        <w:t>της</w:t>
      </w:r>
      <w:r w:rsidR="00D32B10">
        <w:rPr>
          <w:rFonts w:ascii="Times New Roman" w:hAnsi="Times New Roman" w:cs="Times New Roman"/>
          <w:sz w:val="24"/>
          <w:szCs w:val="24"/>
          <w:lang w:val="el-GR"/>
        </w:rPr>
        <w:t xml:space="preserve"> </w:t>
      </w:r>
      <w:r w:rsidR="006B5889">
        <w:rPr>
          <w:rFonts w:ascii="Times New Roman" w:hAnsi="Times New Roman" w:cs="Times New Roman"/>
          <w:sz w:val="24"/>
          <w:szCs w:val="24"/>
          <w:lang w:val="el-GR"/>
        </w:rPr>
        <w:t>ίδι</w:t>
      </w:r>
      <w:r w:rsidR="00414CF9">
        <w:rPr>
          <w:rFonts w:ascii="Times New Roman" w:hAnsi="Times New Roman" w:cs="Times New Roman"/>
          <w:sz w:val="24"/>
          <w:szCs w:val="24"/>
          <w:lang w:val="el-GR"/>
        </w:rPr>
        <w:t>ας</w:t>
      </w:r>
      <w:r w:rsidR="006B5889">
        <w:rPr>
          <w:rFonts w:ascii="Times New Roman" w:hAnsi="Times New Roman" w:cs="Times New Roman"/>
          <w:sz w:val="24"/>
          <w:szCs w:val="24"/>
          <w:lang w:val="el-GR"/>
        </w:rPr>
        <w:t xml:space="preserve"> </w:t>
      </w:r>
      <w:r w:rsidR="00414CF9">
        <w:rPr>
          <w:rFonts w:ascii="Times New Roman" w:hAnsi="Times New Roman" w:cs="Times New Roman"/>
          <w:sz w:val="24"/>
          <w:szCs w:val="24"/>
          <w:lang w:val="el-GR"/>
        </w:rPr>
        <w:t>της δραστηριότητας</w:t>
      </w:r>
      <w:r w:rsidR="00D32B10">
        <w:rPr>
          <w:rFonts w:ascii="Times New Roman" w:hAnsi="Times New Roman" w:cs="Times New Roman"/>
          <w:sz w:val="24"/>
          <w:szCs w:val="24"/>
          <w:lang w:val="el-GR"/>
        </w:rPr>
        <w:t xml:space="preserve"> της όρασης. Συνεπώς, θεωρώ ότι το φαινόμενο της αναστοχαστικής επίγνωση</w:t>
      </w:r>
      <w:r w:rsidR="00E672B4">
        <w:rPr>
          <w:rFonts w:ascii="Times New Roman" w:hAnsi="Times New Roman" w:cs="Times New Roman"/>
          <w:sz w:val="24"/>
          <w:szCs w:val="24"/>
          <w:lang w:val="el-GR"/>
        </w:rPr>
        <w:t>ς</w:t>
      </w:r>
      <w:r w:rsidR="00D32B10">
        <w:rPr>
          <w:rFonts w:ascii="Times New Roman" w:hAnsi="Times New Roman" w:cs="Times New Roman"/>
          <w:sz w:val="24"/>
          <w:szCs w:val="24"/>
          <w:lang w:val="el-GR"/>
        </w:rPr>
        <w:t xml:space="preserve"> </w:t>
      </w:r>
      <w:r w:rsidR="006B5889" w:rsidRPr="006B5889">
        <w:rPr>
          <w:rFonts w:ascii="Times New Roman" w:hAnsi="Times New Roman" w:cs="Times New Roman"/>
          <w:sz w:val="24"/>
          <w:szCs w:val="24"/>
          <w:lang w:val="el-GR"/>
        </w:rPr>
        <w:t>–</w:t>
      </w:r>
      <w:r w:rsidR="00D32B10">
        <w:rPr>
          <w:rFonts w:ascii="Times New Roman" w:hAnsi="Times New Roman" w:cs="Times New Roman"/>
          <w:sz w:val="24"/>
          <w:szCs w:val="24"/>
          <w:lang w:val="el-GR"/>
        </w:rPr>
        <w:t>δηλαδή, της εστίαση</w:t>
      </w:r>
      <w:r w:rsidR="00E672B4">
        <w:rPr>
          <w:rFonts w:ascii="Times New Roman" w:hAnsi="Times New Roman" w:cs="Times New Roman"/>
          <w:sz w:val="24"/>
          <w:szCs w:val="24"/>
          <w:lang w:val="el-GR"/>
        </w:rPr>
        <w:t>ς</w:t>
      </w:r>
      <w:r w:rsidR="00D32B10">
        <w:rPr>
          <w:rFonts w:ascii="Times New Roman" w:hAnsi="Times New Roman" w:cs="Times New Roman"/>
          <w:sz w:val="24"/>
          <w:szCs w:val="24"/>
          <w:lang w:val="el-GR"/>
        </w:rPr>
        <w:t xml:space="preserve"> </w:t>
      </w:r>
      <w:r w:rsidR="00414CF9">
        <w:rPr>
          <w:rFonts w:ascii="Times New Roman" w:hAnsi="Times New Roman" w:cs="Times New Roman"/>
          <w:sz w:val="24"/>
          <w:szCs w:val="24"/>
          <w:lang w:val="el-GR"/>
        </w:rPr>
        <w:t>στη δραστηριότητα</w:t>
      </w:r>
      <w:r w:rsidR="00D32B10">
        <w:rPr>
          <w:rFonts w:ascii="Times New Roman" w:hAnsi="Times New Roman" w:cs="Times New Roman"/>
          <w:sz w:val="24"/>
          <w:szCs w:val="24"/>
          <w:lang w:val="el-GR"/>
        </w:rPr>
        <w:t xml:space="preserve"> της αντίληψης</w:t>
      </w:r>
      <w:r w:rsidR="006B5889" w:rsidRPr="006B5889">
        <w:rPr>
          <w:rFonts w:ascii="Times New Roman" w:hAnsi="Times New Roman" w:cs="Times New Roman"/>
          <w:sz w:val="24"/>
          <w:szCs w:val="24"/>
          <w:lang w:val="el-GR"/>
        </w:rPr>
        <w:t>–</w:t>
      </w:r>
      <w:r w:rsidR="00D32B10">
        <w:rPr>
          <w:rFonts w:ascii="Times New Roman" w:hAnsi="Times New Roman" w:cs="Times New Roman"/>
          <w:sz w:val="24"/>
          <w:szCs w:val="24"/>
          <w:lang w:val="el-GR"/>
        </w:rPr>
        <w:t xml:space="preserve"> θα πρέπει να θεωρηθεί ως μ</w:t>
      </w:r>
      <w:r w:rsidR="006B5889">
        <w:rPr>
          <w:rFonts w:ascii="Times New Roman" w:hAnsi="Times New Roman" w:cs="Times New Roman"/>
          <w:sz w:val="24"/>
          <w:szCs w:val="24"/>
          <w:lang w:val="el-GR"/>
        </w:rPr>
        <w:t>ί</w:t>
      </w:r>
      <w:r w:rsidR="00D32B10">
        <w:rPr>
          <w:rFonts w:ascii="Times New Roman" w:hAnsi="Times New Roman" w:cs="Times New Roman"/>
          <w:sz w:val="24"/>
          <w:szCs w:val="24"/>
          <w:lang w:val="el-GR"/>
        </w:rPr>
        <w:t xml:space="preserve">α </w:t>
      </w:r>
      <w:r w:rsidR="006B5889">
        <w:rPr>
          <w:rFonts w:ascii="Times New Roman" w:hAnsi="Times New Roman" w:cs="Times New Roman"/>
          <w:sz w:val="24"/>
          <w:szCs w:val="24"/>
          <w:lang w:val="el-GR"/>
        </w:rPr>
        <w:t>από τις</w:t>
      </w:r>
      <w:r w:rsidR="00D32B10">
        <w:rPr>
          <w:rFonts w:ascii="Times New Roman" w:hAnsi="Times New Roman" w:cs="Times New Roman"/>
          <w:sz w:val="24"/>
          <w:szCs w:val="24"/>
          <w:lang w:val="el-GR"/>
        </w:rPr>
        <w:t xml:space="preserve"> ποικίλ</w:t>
      </w:r>
      <w:r w:rsidR="006B5889">
        <w:rPr>
          <w:rFonts w:ascii="Times New Roman" w:hAnsi="Times New Roman" w:cs="Times New Roman"/>
          <w:sz w:val="24"/>
          <w:szCs w:val="24"/>
          <w:lang w:val="el-GR"/>
        </w:rPr>
        <w:t>ες</w:t>
      </w:r>
      <w:r w:rsidR="00D32B10">
        <w:rPr>
          <w:rFonts w:ascii="Times New Roman" w:hAnsi="Times New Roman" w:cs="Times New Roman"/>
          <w:sz w:val="24"/>
          <w:szCs w:val="24"/>
          <w:lang w:val="el-GR"/>
        </w:rPr>
        <w:t xml:space="preserve"> λειτουργ</w:t>
      </w:r>
      <w:r w:rsidR="006B5889">
        <w:rPr>
          <w:rFonts w:ascii="Times New Roman" w:hAnsi="Times New Roman" w:cs="Times New Roman"/>
          <w:sz w:val="24"/>
          <w:szCs w:val="24"/>
          <w:lang w:val="el-GR"/>
        </w:rPr>
        <w:t>ίες</w:t>
      </w:r>
      <w:r w:rsidR="00D32B10">
        <w:rPr>
          <w:rFonts w:ascii="Times New Roman" w:hAnsi="Times New Roman" w:cs="Times New Roman"/>
          <w:sz w:val="24"/>
          <w:szCs w:val="24"/>
          <w:lang w:val="el-GR"/>
        </w:rPr>
        <w:t xml:space="preserve"> της κοινής αίσθησης.</w:t>
      </w:r>
    </w:p>
    <w:p w14:paraId="28665B38" w14:textId="66534552" w:rsidR="00D32B10" w:rsidRDefault="00D32B10" w:rsidP="00D32B10">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Ας εξετάσουμε τώρα το δεύτερο υπό συζήτηση φαινόμενο, αυτό της αντιληπτικής προσοχής. Μπορεί</w:t>
      </w:r>
      <w:r w:rsidRPr="00D32B10">
        <w:rPr>
          <w:rFonts w:ascii="Times New Roman" w:hAnsi="Times New Roman" w:cs="Times New Roman"/>
          <w:sz w:val="24"/>
          <w:szCs w:val="24"/>
          <w:lang w:val="el-GR"/>
        </w:rPr>
        <w:t xml:space="preserve"> </w:t>
      </w:r>
      <w:r>
        <w:rPr>
          <w:rFonts w:ascii="Times New Roman" w:hAnsi="Times New Roman" w:cs="Times New Roman"/>
          <w:sz w:val="24"/>
          <w:szCs w:val="24"/>
          <w:lang w:val="el-GR"/>
        </w:rPr>
        <w:t>η</w:t>
      </w:r>
      <w:r w:rsidRPr="00D32B10">
        <w:rPr>
          <w:rFonts w:ascii="Times New Roman" w:hAnsi="Times New Roman" w:cs="Times New Roman"/>
          <w:sz w:val="24"/>
          <w:szCs w:val="24"/>
          <w:lang w:val="el-GR"/>
        </w:rPr>
        <w:t xml:space="preserve"> </w:t>
      </w:r>
      <w:r>
        <w:rPr>
          <w:rFonts w:ascii="Times New Roman" w:hAnsi="Times New Roman" w:cs="Times New Roman"/>
          <w:sz w:val="24"/>
          <w:szCs w:val="24"/>
          <w:lang w:val="el-GR"/>
        </w:rPr>
        <w:t>ανάλυση της αναστοχαστικής επίγνωσης να μας βοηθήσει στη</w:t>
      </w:r>
      <w:r w:rsidR="00DA1CB3">
        <w:rPr>
          <w:rFonts w:ascii="Times New Roman" w:hAnsi="Times New Roman" w:cs="Times New Roman"/>
          <w:sz w:val="24"/>
          <w:szCs w:val="24"/>
          <w:lang w:val="el-GR"/>
        </w:rPr>
        <w:t>ν</w:t>
      </w:r>
      <w:r>
        <w:rPr>
          <w:rFonts w:ascii="Times New Roman" w:hAnsi="Times New Roman" w:cs="Times New Roman"/>
          <w:sz w:val="24"/>
          <w:szCs w:val="24"/>
          <w:lang w:val="el-GR"/>
        </w:rPr>
        <w:t xml:space="preserve"> εξήγηση αυτού του φαινομένου; Θα πρέπει </w:t>
      </w:r>
      <w:r w:rsidR="00DA1CB3">
        <w:rPr>
          <w:rFonts w:ascii="Times New Roman" w:hAnsi="Times New Roman" w:cs="Times New Roman"/>
          <w:sz w:val="24"/>
          <w:szCs w:val="24"/>
          <w:lang w:val="el-GR"/>
        </w:rPr>
        <w:t xml:space="preserve">άραγε </w:t>
      </w:r>
      <w:r>
        <w:rPr>
          <w:rFonts w:ascii="Times New Roman" w:hAnsi="Times New Roman" w:cs="Times New Roman"/>
          <w:sz w:val="24"/>
          <w:szCs w:val="24"/>
          <w:lang w:val="el-GR"/>
        </w:rPr>
        <w:t xml:space="preserve">η αντιληπτική προσοχή να εξηγηθεί και αυτή </w:t>
      </w:r>
      <w:r w:rsidR="00A12E53">
        <w:rPr>
          <w:rFonts w:ascii="Times New Roman" w:hAnsi="Times New Roman" w:cs="Times New Roman"/>
          <w:sz w:val="24"/>
          <w:szCs w:val="24"/>
          <w:lang w:val="el-GR"/>
        </w:rPr>
        <w:t>ως μια</w:t>
      </w:r>
      <w:r>
        <w:rPr>
          <w:rFonts w:ascii="Times New Roman" w:hAnsi="Times New Roman" w:cs="Times New Roman"/>
          <w:sz w:val="24"/>
          <w:szCs w:val="24"/>
          <w:lang w:val="el-GR"/>
        </w:rPr>
        <w:t xml:space="preserve"> </w:t>
      </w:r>
      <w:r w:rsidR="00DA1CB3">
        <w:rPr>
          <w:rFonts w:ascii="Times New Roman" w:hAnsi="Times New Roman" w:cs="Times New Roman"/>
          <w:sz w:val="24"/>
          <w:szCs w:val="24"/>
          <w:lang w:val="el-GR"/>
        </w:rPr>
        <w:t xml:space="preserve">αισθητηριακή </w:t>
      </w:r>
      <w:r>
        <w:rPr>
          <w:rFonts w:ascii="Times New Roman" w:hAnsi="Times New Roman" w:cs="Times New Roman"/>
          <w:sz w:val="24"/>
          <w:szCs w:val="24"/>
          <w:lang w:val="el-GR"/>
        </w:rPr>
        <w:t>αντίλ</w:t>
      </w:r>
      <w:r w:rsidR="00A12E53">
        <w:rPr>
          <w:rFonts w:ascii="Times New Roman" w:hAnsi="Times New Roman" w:cs="Times New Roman"/>
          <w:sz w:val="24"/>
          <w:szCs w:val="24"/>
          <w:lang w:val="el-GR"/>
        </w:rPr>
        <w:t>η</w:t>
      </w:r>
      <w:r>
        <w:rPr>
          <w:rFonts w:ascii="Times New Roman" w:hAnsi="Times New Roman" w:cs="Times New Roman"/>
          <w:sz w:val="24"/>
          <w:szCs w:val="24"/>
          <w:lang w:val="el-GR"/>
        </w:rPr>
        <w:t>ψη</w:t>
      </w:r>
      <w:r w:rsidR="006B59E1">
        <w:rPr>
          <w:rFonts w:ascii="Times New Roman" w:hAnsi="Times New Roman" w:cs="Times New Roman"/>
          <w:sz w:val="24"/>
          <w:szCs w:val="24"/>
          <w:lang w:val="el-GR"/>
        </w:rPr>
        <w:t xml:space="preserve"> δευτέρου βαθμού</w:t>
      </w:r>
      <w:r w:rsidR="00DA1CB3">
        <w:rPr>
          <w:rFonts w:ascii="Times New Roman" w:hAnsi="Times New Roman" w:cs="Times New Roman"/>
          <w:sz w:val="24"/>
          <w:szCs w:val="24"/>
          <w:lang w:val="el-GR"/>
        </w:rPr>
        <w:t>, δηλαδή ως μία λειτουργία</w:t>
      </w:r>
      <w:r w:rsidR="00A12E53">
        <w:rPr>
          <w:rFonts w:ascii="Times New Roman" w:hAnsi="Times New Roman" w:cs="Times New Roman"/>
          <w:sz w:val="24"/>
          <w:szCs w:val="24"/>
          <w:lang w:val="el-GR"/>
        </w:rPr>
        <w:t xml:space="preserve"> της κοινής αίσθησης; Όπως</w:t>
      </w:r>
      <w:r w:rsidR="00A12E53" w:rsidRPr="00A12E53">
        <w:rPr>
          <w:rFonts w:ascii="Times New Roman" w:hAnsi="Times New Roman" w:cs="Times New Roman"/>
          <w:sz w:val="24"/>
          <w:szCs w:val="24"/>
          <w:lang w:val="el-GR"/>
        </w:rPr>
        <w:t xml:space="preserve"> </w:t>
      </w:r>
      <w:r w:rsidR="00DA1CB3">
        <w:rPr>
          <w:rFonts w:ascii="Times New Roman" w:hAnsi="Times New Roman" w:cs="Times New Roman"/>
          <w:sz w:val="24"/>
          <w:szCs w:val="24"/>
          <w:lang w:val="el-GR"/>
        </w:rPr>
        <w:t xml:space="preserve">ήδη </w:t>
      </w:r>
      <w:r w:rsidR="00A12E53">
        <w:rPr>
          <w:rFonts w:ascii="Times New Roman" w:hAnsi="Times New Roman" w:cs="Times New Roman"/>
          <w:sz w:val="24"/>
          <w:szCs w:val="24"/>
          <w:lang w:val="el-GR"/>
        </w:rPr>
        <w:t>υποστηρίχθηκε</w:t>
      </w:r>
      <w:r w:rsidR="00A12E53" w:rsidRPr="00A12E53">
        <w:rPr>
          <w:rFonts w:ascii="Times New Roman" w:hAnsi="Times New Roman" w:cs="Times New Roman"/>
          <w:sz w:val="24"/>
          <w:szCs w:val="24"/>
          <w:lang w:val="el-GR"/>
        </w:rPr>
        <w:t xml:space="preserve">, </w:t>
      </w:r>
      <w:r w:rsidR="00A12E53">
        <w:rPr>
          <w:rFonts w:ascii="Times New Roman" w:hAnsi="Times New Roman" w:cs="Times New Roman"/>
          <w:sz w:val="24"/>
          <w:szCs w:val="24"/>
          <w:lang w:val="el-GR"/>
        </w:rPr>
        <w:t>στην</w:t>
      </w:r>
      <w:r w:rsidR="00A12E53" w:rsidRPr="00A12E53">
        <w:rPr>
          <w:rFonts w:ascii="Times New Roman" w:hAnsi="Times New Roman" w:cs="Times New Roman"/>
          <w:sz w:val="24"/>
          <w:szCs w:val="24"/>
          <w:lang w:val="el-GR"/>
        </w:rPr>
        <w:t xml:space="preserve"> </w:t>
      </w:r>
      <w:r w:rsidR="00A12E53">
        <w:rPr>
          <w:rFonts w:ascii="Times New Roman" w:hAnsi="Times New Roman" w:cs="Times New Roman"/>
          <w:sz w:val="24"/>
          <w:szCs w:val="24"/>
          <w:lang w:val="el-GR"/>
        </w:rPr>
        <w:t>περίπτωση</w:t>
      </w:r>
      <w:r w:rsidR="00A12E53" w:rsidRPr="00A12E53">
        <w:rPr>
          <w:rFonts w:ascii="Times New Roman" w:hAnsi="Times New Roman" w:cs="Times New Roman"/>
          <w:sz w:val="24"/>
          <w:szCs w:val="24"/>
          <w:lang w:val="el-GR"/>
        </w:rPr>
        <w:t xml:space="preserve"> </w:t>
      </w:r>
      <w:r w:rsidR="00A12E53">
        <w:rPr>
          <w:rFonts w:ascii="Times New Roman" w:hAnsi="Times New Roman" w:cs="Times New Roman"/>
          <w:sz w:val="24"/>
          <w:szCs w:val="24"/>
          <w:lang w:val="el-GR"/>
        </w:rPr>
        <w:t>της</w:t>
      </w:r>
      <w:r w:rsidR="00A12E53" w:rsidRPr="00A12E53">
        <w:rPr>
          <w:rFonts w:ascii="Times New Roman" w:hAnsi="Times New Roman" w:cs="Times New Roman"/>
          <w:sz w:val="24"/>
          <w:szCs w:val="24"/>
          <w:lang w:val="el-GR"/>
        </w:rPr>
        <w:t xml:space="preserve"> </w:t>
      </w:r>
      <w:r w:rsidR="00A12E53">
        <w:rPr>
          <w:rFonts w:ascii="Times New Roman" w:hAnsi="Times New Roman" w:cs="Times New Roman"/>
          <w:sz w:val="24"/>
          <w:szCs w:val="24"/>
          <w:lang w:val="el-GR"/>
        </w:rPr>
        <w:t>αναστοχαστικής</w:t>
      </w:r>
      <w:r w:rsidR="00A12E53" w:rsidRPr="00A12E53">
        <w:rPr>
          <w:rFonts w:ascii="Times New Roman" w:hAnsi="Times New Roman" w:cs="Times New Roman"/>
          <w:sz w:val="24"/>
          <w:szCs w:val="24"/>
          <w:lang w:val="el-GR"/>
        </w:rPr>
        <w:t xml:space="preserve"> </w:t>
      </w:r>
      <w:r w:rsidR="00A12E53">
        <w:rPr>
          <w:rFonts w:ascii="Times New Roman" w:hAnsi="Times New Roman" w:cs="Times New Roman"/>
          <w:sz w:val="24"/>
          <w:szCs w:val="24"/>
          <w:lang w:val="el-GR"/>
        </w:rPr>
        <w:t xml:space="preserve">επίγνωσης, οι </w:t>
      </w:r>
      <w:r w:rsidR="006B5889">
        <w:rPr>
          <w:rFonts w:ascii="Times New Roman" w:hAnsi="Times New Roman" w:cs="Times New Roman"/>
          <w:sz w:val="24"/>
          <w:szCs w:val="24"/>
          <w:lang w:val="el-GR"/>
        </w:rPr>
        <w:t>πέντε</w:t>
      </w:r>
      <w:r w:rsidR="00E672B4">
        <w:rPr>
          <w:rFonts w:ascii="Times New Roman" w:hAnsi="Times New Roman" w:cs="Times New Roman"/>
          <w:sz w:val="24"/>
          <w:szCs w:val="24"/>
          <w:lang w:val="el-GR"/>
        </w:rPr>
        <w:t xml:space="preserve"> αισθήσε</w:t>
      </w:r>
      <w:r w:rsidR="00A12E53">
        <w:rPr>
          <w:rFonts w:ascii="Times New Roman" w:hAnsi="Times New Roman" w:cs="Times New Roman"/>
          <w:sz w:val="24"/>
          <w:szCs w:val="24"/>
          <w:lang w:val="el-GR"/>
        </w:rPr>
        <w:t xml:space="preserve">ις αντιλαμβάνονται τα αντικείμενά τους, αλλά η κοινή αίσθηση είναι αυτή που </w:t>
      </w:r>
      <w:r w:rsidR="00DA1CB3">
        <w:rPr>
          <w:rFonts w:ascii="Times New Roman" w:hAnsi="Times New Roman" w:cs="Times New Roman"/>
          <w:sz w:val="24"/>
          <w:szCs w:val="24"/>
          <w:lang w:val="el-GR"/>
        </w:rPr>
        <w:t>αντιλαμβάνεται τη δραστηριότητα των αισθήσεων</w:t>
      </w:r>
      <w:r w:rsidR="00A12E53">
        <w:rPr>
          <w:rFonts w:ascii="Times New Roman" w:hAnsi="Times New Roman" w:cs="Times New Roman"/>
          <w:sz w:val="24"/>
          <w:szCs w:val="24"/>
          <w:lang w:val="el-GR"/>
        </w:rPr>
        <w:t xml:space="preserve">. </w:t>
      </w:r>
      <w:r w:rsidR="00DA1CB3">
        <w:rPr>
          <w:rFonts w:ascii="Times New Roman" w:hAnsi="Times New Roman" w:cs="Times New Roman"/>
          <w:sz w:val="24"/>
          <w:szCs w:val="24"/>
          <w:lang w:val="el-GR"/>
        </w:rPr>
        <w:t>Ι</w:t>
      </w:r>
      <w:r w:rsidR="00A12E53">
        <w:rPr>
          <w:rFonts w:ascii="Times New Roman" w:hAnsi="Times New Roman" w:cs="Times New Roman"/>
          <w:sz w:val="24"/>
          <w:szCs w:val="24"/>
          <w:lang w:val="el-GR"/>
        </w:rPr>
        <w:t>σχυρ</w:t>
      </w:r>
      <w:r w:rsidR="00DA1CB3">
        <w:rPr>
          <w:rFonts w:ascii="Times New Roman" w:hAnsi="Times New Roman" w:cs="Times New Roman"/>
          <w:sz w:val="24"/>
          <w:szCs w:val="24"/>
          <w:lang w:val="el-GR"/>
        </w:rPr>
        <w:t>ίζομαι</w:t>
      </w:r>
      <w:r w:rsidR="006B59E1">
        <w:rPr>
          <w:rFonts w:ascii="Times New Roman" w:hAnsi="Times New Roman" w:cs="Times New Roman"/>
          <w:sz w:val="24"/>
          <w:szCs w:val="24"/>
          <w:lang w:val="el-GR"/>
        </w:rPr>
        <w:t>,</w:t>
      </w:r>
      <w:r w:rsidR="00DA1CB3">
        <w:rPr>
          <w:rFonts w:ascii="Times New Roman" w:hAnsi="Times New Roman" w:cs="Times New Roman"/>
          <w:sz w:val="24"/>
          <w:szCs w:val="24"/>
          <w:lang w:val="el-GR"/>
        </w:rPr>
        <w:t xml:space="preserve"> </w:t>
      </w:r>
      <w:r w:rsidR="006B59E1">
        <w:rPr>
          <w:rFonts w:ascii="Times New Roman" w:hAnsi="Times New Roman" w:cs="Times New Roman"/>
          <w:sz w:val="24"/>
          <w:szCs w:val="24"/>
          <w:lang w:val="el-GR"/>
        </w:rPr>
        <w:t>λοιπόν,</w:t>
      </w:r>
      <w:r w:rsidR="00DA1CB3">
        <w:rPr>
          <w:rFonts w:ascii="Times New Roman" w:hAnsi="Times New Roman" w:cs="Times New Roman"/>
          <w:sz w:val="24"/>
          <w:szCs w:val="24"/>
          <w:lang w:val="el-GR"/>
        </w:rPr>
        <w:t xml:space="preserve"> </w:t>
      </w:r>
      <w:r w:rsidR="00A12E53">
        <w:rPr>
          <w:rFonts w:ascii="Times New Roman" w:hAnsi="Times New Roman" w:cs="Times New Roman"/>
          <w:sz w:val="24"/>
          <w:szCs w:val="24"/>
          <w:lang w:val="el-GR"/>
        </w:rPr>
        <w:t xml:space="preserve">ότι στην περίπτωση της αντιληπτικής προσοχής ισχύει και πάλι ότι οι </w:t>
      </w:r>
      <w:r w:rsidR="006B5889">
        <w:rPr>
          <w:rFonts w:ascii="Times New Roman" w:hAnsi="Times New Roman" w:cs="Times New Roman"/>
          <w:sz w:val="24"/>
          <w:szCs w:val="24"/>
          <w:lang w:val="el-GR"/>
        </w:rPr>
        <w:t>πέντε</w:t>
      </w:r>
      <w:r w:rsidR="00A12E53">
        <w:rPr>
          <w:rFonts w:ascii="Times New Roman" w:hAnsi="Times New Roman" w:cs="Times New Roman"/>
          <w:sz w:val="24"/>
          <w:szCs w:val="24"/>
          <w:lang w:val="el-GR"/>
        </w:rPr>
        <w:t xml:space="preserve"> αισθήσεις αντιλαμβάνονται τα αντικείμενά τους, αλλά η κοινή αίσθηση είναι αυτή που εστιάζει την προσοχή της σε συγκεκριμένα </w:t>
      </w:r>
      <w:r w:rsidR="006B5889">
        <w:rPr>
          <w:rFonts w:ascii="Times New Roman" w:hAnsi="Times New Roman" w:cs="Times New Roman"/>
          <w:sz w:val="24"/>
          <w:szCs w:val="24"/>
          <w:lang w:val="el-GR"/>
        </w:rPr>
        <w:t>αισθητά</w:t>
      </w:r>
      <w:r w:rsidR="00A12E53">
        <w:rPr>
          <w:rFonts w:ascii="Times New Roman" w:hAnsi="Times New Roman" w:cs="Times New Roman"/>
          <w:sz w:val="24"/>
          <w:szCs w:val="24"/>
          <w:lang w:val="el-GR"/>
        </w:rPr>
        <w:t xml:space="preserve"> αντικείμενα </w:t>
      </w:r>
      <w:r w:rsidR="00DA1CB3">
        <w:rPr>
          <w:rFonts w:ascii="Times New Roman" w:hAnsi="Times New Roman" w:cs="Times New Roman"/>
          <w:sz w:val="24"/>
          <w:szCs w:val="24"/>
          <w:lang w:val="el-GR"/>
        </w:rPr>
        <w:t>και όχι σε</w:t>
      </w:r>
      <w:r w:rsidR="007F5432">
        <w:rPr>
          <w:rFonts w:ascii="Times New Roman" w:hAnsi="Times New Roman" w:cs="Times New Roman"/>
          <w:sz w:val="24"/>
          <w:szCs w:val="24"/>
          <w:lang w:val="el-GR"/>
        </w:rPr>
        <w:t xml:space="preserve"> </w:t>
      </w:r>
      <w:r w:rsidR="00A12E53">
        <w:rPr>
          <w:rFonts w:ascii="Times New Roman" w:hAnsi="Times New Roman" w:cs="Times New Roman"/>
          <w:sz w:val="24"/>
          <w:szCs w:val="24"/>
          <w:lang w:val="el-GR"/>
        </w:rPr>
        <w:t>κάποι</w:t>
      </w:r>
      <w:r w:rsidR="007F5432">
        <w:rPr>
          <w:rFonts w:ascii="Times New Roman" w:hAnsi="Times New Roman" w:cs="Times New Roman"/>
          <w:sz w:val="24"/>
          <w:szCs w:val="24"/>
          <w:lang w:val="el-GR"/>
        </w:rPr>
        <w:t>α</w:t>
      </w:r>
      <w:r w:rsidR="00A12E53">
        <w:rPr>
          <w:rFonts w:ascii="Times New Roman" w:hAnsi="Times New Roman" w:cs="Times New Roman"/>
          <w:sz w:val="24"/>
          <w:szCs w:val="24"/>
          <w:lang w:val="el-GR"/>
        </w:rPr>
        <w:t xml:space="preserve"> άλλ</w:t>
      </w:r>
      <w:r w:rsidR="007F5432">
        <w:rPr>
          <w:rFonts w:ascii="Times New Roman" w:hAnsi="Times New Roman" w:cs="Times New Roman"/>
          <w:sz w:val="24"/>
          <w:szCs w:val="24"/>
          <w:lang w:val="el-GR"/>
        </w:rPr>
        <w:t>α</w:t>
      </w:r>
      <w:r w:rsidR="00A12E53">
        <w:rPr>
          <w:rFonts w:ascii="Times New Roman" w:hAnsi="Times New Roman" w:cs="Times New Roman"/>
          <w:sz w:val="24"/>
          <w:szCs w:val="24"/>
          <w:lang w:val="el-GR"/>
        </w:rPr>
        <w:t>.</w:t>
      </w:r>
    </w:p>
    <w:p w14:paraId="71C270D6" w14:textId="6437BD40" w:rsidR="004F7091" w:rsidRDefault="004F7091" w:rsidP="00D32B10">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ab/>
        <w:t>Όπως αν</w:t>
      </w:r>
      <w:r w:rsidR="007859EF">
        <w:rPr>
          <w:rFonts w:ascii="Times New Roman" w:hAnsi="Times New Roman" w:cs="Times New Roman"/>
          <w:sz w:val="24"/>
          <w:szCs w:val="24"/>
          <w:lang w:val="el-GR"/>
        </w:rPr>
        <w:t>έφερα στην αρχή</w:t>
      </w:r>
      <w:r>
        <w:rPr>
          <w:rFonts w:ascii="Times New Roman" w:hAnsi="Times New Roman" w:cs="Times New Roman"/>
          <w:sz w:val="24"/>
          <w:szCs w:val="24"/>
          <w:lang w:val="el-GR"/>
        </w:rPr>
        <w:t>, ο Αριστοτέλης περιγράφει καταστάσει</w:t>
      </w:r>
      <w:r w:rsidR="00407C6E">
        <w:rPr>
          <w:rFonts w:ascii="Times New Roman" w:hAnsi="Times New Roman" w:cs="Times New Roman"/>
          <w:sz w:val="24"/>
          <w:szCs w:val="24"/>
          <w:lang w:val="el-GR"/>
        </w:rPr>
        <w:t>ς</w:t>
      </w:r>
      <w:r>
        <w:rPr>
          <w:rFonts w:ascii="Times New Roman" w:hAnsi="Times New Roman" w:cs="Times New Roman"/>
          <w:sz w:val="24"/>
          <w:szCs w:val="24"/>
          <w:lang w:val="el-GR"/>
        </w:rPr>
        <w:t xml:space="preserve"> που μπορούν εύλογα να θεωρηθούν</w:t>
      </w:r>
      <w:r w:rsidR="00407C6E">
        <w:rPr>
          <w:rFonts w:ascii="Times New Roman" w:hAnsi="Times New Roman" w:cs="Times New Roman"/>
          <w:sz w:val="24"/>
          <w:szCs w:val="24"/>
          <w:lang w:val="el-GR"/>
        </w:rPr>
        <w:t xml:space="preserve"> </w:t>
      </w:r>
      <w:r>
        <w:rPr>
          <w:rFonts w:ascii="Times New Roman" w:hAnsi="Times New Roman" w:cs="Times New Roman"/>
          <w:sz w:val="24"/>
          <w:szCs w:val="24"/>
          <w:lang w:val="el-GR"/>
        </w:rPr>
        <w:t>περιπτώσεις αντιληπτικής προσοχής: υπάρχουν άνθρωποι που δεν βλέπουν κάτι που βρίσκεται μπροστά στα μάτι</w:t>
      </w:r>
      <w:r w:rsidR="00407C6E">
        <w:rPr>
          <w:rFonts w:ascii="Times New Roman" w:hAnsi="Times New Roman" w:cs="Times New Roman"/>
          <w:sz w:val="24"/>
          <w:szCs w:val="24"/>
          <w:lang w:val="el-GR"/>
        </w:rPr>
        <w:t>α</w:t>
      </w:r>
      <w:r>
        <w:rPr>
          <w:rFonts w:ascii="Times New Roman" w:hAnsi="Times New Roman" w:cs="Times New Roman"/>
          <w:sz w:val="24"/>
          <w:szCs w:val="24"/>
          <w:lang w:val="el-GR"/>
        </w:rPr>
        <w:t xml:space="preserve"> τους αν εκείνη τη στιγμή ακούσουν κάποιο</w:t>
      </w:r>
      <w:r w:rsidR="007859EF">
        <w:rPr>
          <w:rFonts w:ascii="Times New Roman" w:hAnsi="Times New Roman" w:cs="Times New Roman"/>
          <w:sz w:val="24"/>
          <w:szCs w:val="24"/>
          <w:lang w:val="el-GR"/>
        </w:rPr>
        <w:t>ν</w:t>
      </w:r>
      <w:r>
        <w:rPr>
          <w:rFonts w:ascii="Times New Roman" w:hAnsi="Times New Roman" w:cs="Times New Roman"/>
          <w:sz w:val="24"/>
          <w:szCs w:val="24"/>
          <w:lang w:val="el-GR"/>
        </w:rPr>
        <w:t xml:space="preserve"> δυνατό </w:t>
      </w:r>
      <w:r w:rsidR="007859EF">
        <w:rPr>
          <w:rFonts w:ascii="Times New Roman" w:hAnsi="Times New Roman" w:cs="Times New Roman"/>
          <w:sz w:val="24"/>
          <w:szCs w:val="24"/>
          <w:lang w:val="el-GR"/>
        </w:rPr>
        <w:t>θόρυβο</w:t>
      </w:r>
      <w:r>
        <w:rPr>
          <w:rFonts w:ascii="Times New Roman" w:hAnsi="Times New Roman" w:cs="Times New Roman"/>
          <w:sz w:val="24"/>
          <w:szCs w:val="24"/>
          <w:lang w:val="el-GR"/>
        </w:rPr>
        <w:t xml:space="preserve"> (</w:t>
      </w:r>
      <w:r w:rsidRPr="004F7091">
        <w:rPr>
          <w:rFonts w:ascii="Times New Roman" w:hAnsi="Times New Roman" w:cs="Times New Roman"/>
          <w:i/>
          <w:iCs/>
          <w:sz w:val="24"/>
          <w:szCs w:val="24"/>
          <w:lang w:val="el-GR"/>
        </w:rPr>
        <w:t>ΠΑΑ</w:t>
      </w:r>
      <w:r>
        <w:rPr>
          <w:rFonts w:ascii="Times New Roman" w:hAnsi="Times New Roman" w:cs="Times New Roman"/>
          <w:sz w:val="24"/>
          <w:szCs w:val="24"/>
          <w:lang w:val="el-GR"/>
        </w:rPr>
        <w:t xml:space="preserve"> </w:t>
      </w:r>
      <w:r w:rsidR="006B5889">
        <w:rPr>
          <w:rFonts w:ascii="Times New Roman" w:hAnsi="Times New Roman" w:cs="Times New Roman"/>
          <w:sz w:val="24"/>
          <w:szCs w:val="24"/>
          <w:lang w:val="el-GR"/>
        </w:rPr>
        <w:t xml:space="preserve">7, </w:t>
      </w:r>
      <w:r>
        <w:rPr>
          <w:rFonts w:ascii="Times New Roman" w:hAnsi="Times New Roman" w:cs="Times New Roman"/>
          <w:sz w:val="24"/>
          <w:szCs w:val="24"/>
          <w:lang w:val="el-GR"/>
        </w:rPr>
        <w:t>447</w:t>
      </w:r>
      <w:r w:rsidR="007859EF">
        <w:rPr>
          <w:rFonts w:ascii="Times New Roman" w:hAnsi="Times New Roman" w:cs="Times New Roman"/>
          <w:sz w:val="24"/>
          <w:szCs w:val="24"/>
          <w:lang w:val="el-GR"/>
        </w:rPr>
        <w:t>α</w:t>
      </w:r>
      <w:r w:rsidRPr="004F7091">
        <w:rPr>
          <w:rFonts w:ascii="Times New Roman" w:hAnsi="Times New Roman" w:cs="Times New Roman"/>
          <w:sz w:val="24"/>
          <w:szCs w:val="24"/>
          <w:lang w:val="el-GR"/>
        </w:rPr>
        <w:t>15</w:t>
      </w:r>
      <w:r w:rsidR="00AF57C6">
        <w:rPr>
          <w:rFonts w:ascii="Times New Roman" w:hAnsi="Times New Roman" w:cs="Times New Roman"/>
          <w:sz w:val="24"/>
          <w:szCs w:val="24"/>
          <w:lang w:val="el-GR"/>
        </w:rPr>
        <w:t>-</w:t>
      </w:r>
      <w:r w:rsidRPr="004F7091">
        <w:rPr>
          <w:rFonts w:ascii="Times New Roman" w:hAnsi="Times New Roman" w:cs="Times New Roman"/>
          <w:sz w:val="24"/>
          <w:szCs w:val="24"/>
          <w:lang w:val="el-GR"/>
        </w:rPr>
        <w:t xml:space="preserve">17), </w:t>
      </w:r>
      <w:r>
        <w:rPr>
          <w:rFonts w:ascii="Times New Roman" w:hAnsi="Times New Roman" w:cs="Times New Roman"/>
          <w:sz w:val="24"/>
          <w:szCs w:val="24"/>
          <w:lang w:val="el-GR"/>
        </w:rPr>
        <w:t>και άλλοι που ακούν το</w:t>
      </w:r>
      <w:r w:rsidR="00DF3ABA">
        <w:rPr>
          <w:rFonts w:ascii="Times New Roman" w:hAnsi="Times New Roman" w:cs="Times New Roman"/>
          <w:sz w:val="24"/>
          <w:szCs w:val="24"/>
          <w:lang w:val="el-GR"/>
        </w:rPr>
        <w:t xml:space="preserve">ν ήχο του αυλού </w:t>
      </w:r>
      <w:r w:rsidR="00507A67">
        <w:rPr>
          <w:rFonts w:ascii="Times New Roman" w:hAnsi="Times New Roman" w:cs="Times New Roman"/>
          <w:sz w:val="24"/>
          <w:szCs w:val="24"/>
          <w:lang w:val="el-GR"/>
        </w:rPr>
        <w:t xml:space="preserve">και όχι </w:t>
      </w:r>
      <w:r w:rsidR="007859EF">
        <w:rPr>
          <w:rFonts w:ascii="Times New Roman" w:hAnsi="Times New Roman" w:cs="Times New Roman"/>
          <w:sz w:val="24"/>
          <w:szCs w:val="24"/>
          <w:lang w:val="el-GR"/>
        </w:rPr>
        <w:t xml:space="preserve">τα επιχειρήματα σε </w:t>
      </w:r>
      <w:r w:rsidR="007F5432">
        <w:rPr>
          <w:rFonts w:ascii="Times New Roman" w:hAnsi="Times New Roman" w:cs="Times New Roman"/>
          <w:sz w:val="24"/>
          <w:szCs w:val="24"/>
          <w:lang w:val="el-GR"/>
        </w:rPr>
        <w:t>μια</w:t>
      </w:r>
      <w:r>
        <w:rPr>
          <w:rFonts w:ascii="Times New Roman" w:hAnsi="Times New Roman" w:cs="Times New Roman"/>
          <w:sz w:val="24"/>
          <w:szCs w:val="24"/>
          <w:lang w:val="el-GR"/>
        </w:rPr>
        <w:t xml:space="preserve"> συζήτηση </w:t>
      </w:r>
      <w:r w:rsidR="007F5432">
        <w:rPr>
          <w:rFonts w:ascii="Times New Roman" w:hAnsi="Times New Roman" w:cs="Times New Roman"/>
          <w:sz w:val="24"/>
          <w:szCs w:val="24"/>
          <w:lang w:val="el-GR"/>
        </w:rPr>
        <w:t xml:space="preserve">που </w:t>
      </w:r>
      <w:r w:rsidR="007859EF">
        <w:rPr>
          <w:rFonts w:ascii="Times New Roman" w:hAnsi="Times New Roman" w:cs="Times New Roman"/>
          <w:sz w:val="24"/>
          <w:szCs w:val="24"/>
          <w:lang w:val="el-GR"/>
        </w:rPr>
        <w:t>συμμετέχουν</w:t>
      </w:r>
      <w:r>
        <w:rPr>
          <w:rFonts w:ascii="Times New Roman" w:hAnsi="Times New Roman" w:cs="Times New Roman"/>
          <w:sz w:val="24"/>
          <w:szCs w:val="24"/>
          <w:lang w:val="el-GR"/>
        </w:rPr>
        <w:t xml:space="preserve"> (</w:t>
      </w:r>
      <w:r w:rsidRPr="004F7091">
        <w:rPr>
          <w:rFonts w:ascii="Times New Roman" w:hAnsi="Times New Roman" w:cs="Times New Roman"/>
          <w:i/>
          <w:iCs/>
          <w:sz w:val="24"/>
          <w:szCs w:val="24"/>
          <w:lang w:val="el-GR"/>
        </w:rPr>
        <w:t>ΗΝ</w:t>
      </w:r>
      <w:r>
        <w:rPr>
          <w:rFonts w:ascii="Times New Roman" w:hAnsi="Times New Roman" w:cs="Times New Roman"/>
          <w:sz w:val="24"/>
          <w:szCs w:val="24"/>
          <w:lang w:val="el-GR"/>
        </w:rPr>
        <w:t xml:space="preserve"> </w:t>
      </w:r>
      <w:r w:rsidR="006B5889">
        <w:rPr>
          <w:rFonts w:ascii="Times New Roman" w:hAnsi="Times New Roman" w:cs="Times New Roman"/>
          <w:sz w:val="24"/>
          <w:szCs w:val="24"/>
          <w:lang w:val="el-GR"/>
        </w:rPr>
        <w:t xml:space="preserve">10.5, </w:t>
      </w:r>
      <w:r>
        <w:rPr>
          <w:rFonts w:ascii="Times New Roman" w:hAnsi="Times New Roman" w:cs="Times New Roman"/>
          <w:sz w:val="24"/>
          <w:szCs w:val="24"/>
          <w:lang w:val="el-GR"/>
        </w:rPr>
        <w:t>1175</w:t>
      </w:r>
      <w:r w:rsidR="007859EF">
        <w:rPr>
          <w:rFonts w:ascii="Times New Roman" w:hAnsi="Times New Roman" w:cs="Times New Roman"/>
          <w:sz w:val="24"/>
          <w:szCs w:val="24"/>
          <w:lang w:val="el-GR"/>
        </w:rPr>
        <w:t>β</w:t>
      </w:r>
      <w:r w:rsidRPr="004F7091">
        <w:rPr>
          <w:rFonts w:ascii="Times New Roman" w:hAnsi="Times New Roman" w:cs="Times New Roman"/>
          <w:sz w:val="24"/>
          <w:szCs w:val="24"/>
          <w:lang w:val="el-GR"/>
        </w:rPr>
        <w:t>3</w:t>
      </w:r>
      <w:r w:rsidR="00AF57C6">
        <w:rPr>
          <w:rFonts w:ascii="Times New Roman" w:hAnsi="Times New Roman" w:cs="Times New Roman"/>
          <w:sz w:val="24"/>
          <w:szCs w:val="24"/>
          <w:lang w:val="el-GR"/>
        </w:rPr>
        <w:t>-</w:t>
      </w:r>
      <w:r w:rsidRPr="004F7091">
        <w:rPr>
          <w:rFonts w:ascii="Times New Roman" w:hAnsi="Times New Roman" w:cs="Times New Roman"/>
          <w:sz w:val="24"/>
          <w:szCs w:val="24"/>
          <w:lang w:val="el-GR"/>
        </w:rPr>
        <w:t xml:space="preserve">6). </w:t>
      </w:r>
      <w:r>
        <w:rPr>
          <w:rFonts w:ascii="Times New Roman" w:hAnsi="Times New Roman" w:cs="Times New Roman"/>
          <w:sz w:val="24"/>
          <w:szCs w:val="24"/>
          <w:lang w:val="el-GR"/>
        </w:rPr>
        <w:t xml:space="preserve">Αυτά τα </w:t>
      </w:r>
      <w:r w:rsidR="00EF3AEA">
        <w:rPr>
          <w:rFonts w:ascii="Times New Roman" w:hAnsi="Times New Roman" w:cs="Times New Roman"/>
          <w:sz w:val="24"/>
          <w:szCs w:val="24"/>
          <w:lang w:val="el-GR"/>
        </w:rPr>
        <w:t>παραδείγματα</w:t>
      </w:r>
      <w:r>
        <w:rPr>
          <w:rFonts w:ascii="Times New Roman" w:hAnsi="Times New Roman" w:cs="Times New Roman"/>
          <w:sz w:val="24"/>
          <w:szCs w:val="24"/>
          <w:lang w:val="el-GR"/>
        </w:rPr>
        <w:t xml:space="preserve"> υποδηλώνουν ότι δεν απαιτείται καμία αναφορά στο έλλογο μέρος της ψυχής προκειμένου να εξηγηθεί το γεγονός ότι </w:t>
      </w:r>
      <w:r w:rsidR="00083B2B">
        <w:rPr>
          <w:rFonts w:ascii="Times New Roman" w:hAnsi="Times New Roman" w:cs="Times New Roman"/>
          <w:sz w:val="24"/>
          <w:szCs w:val="24"/>
          <w:lang w:val="el-GR"/>
        </w:rPr>
        <w:t xml:space="preserve">εστιάζουμε ή δεν εστιάζουμε την προσοχή μας σε </w:t>
      </w:r>
      <w:r w:rsidR="00B07785">
        <w:rPr>
          <w:rFonts w:ascii="Times New Roman" w:hAnsi="Times New Roman" w:cs="Times New Roman"/>
          <w:sz w:val="24"/>
          <w:szCs w:val="24"/>
          <w:lang w:val="el-GR"/>
        </w:rPr>
        <w:t>συγκεκριμένα</w:t>
      </w:r>
      <w:r w:rsidR="00083B2B">
        <w:rPr>
          <w:rFonts w:ascii="Times New Roman" w:hAnsi="Times New Roman" w:cs="Times New Roman"/>
          <w:sz w:val="24"/>
          <w:szCs w:val="24"/>
          <w:lang w:val="el-GR"/>
        </w:rPr>
        <w:t xml:space="preserve"> αντικείμεν</w:t>
      </w:r>
      <w:r w:rsidR="00B07785">
        <w:rPr>
          <w:rFonts w:ascii="Times New Roman" w:hAnsi="Times New Roman" w:cs="Times New Roman"/>
          <w:sz w:val="24"/>
          <w:szCs w:val="24"/>
          <w:lang w:val="el-GR"/>
        </w:rPr>
        <w:t>α</w:t>
      </w:r>
      <w:r w:rsidR="00083B2B">
        <w:rPr>
          <w:rFonts w:ascii="Times New Roman" w:hAnsi="Times New Roman" w:cs="Times New Roman"/>
          <w:sz w:val="24"/>
          <w:szCs w:val="24"/>
          <w:lang w:val="el-GR"/>
        </w:rPr>
        <w:t xml:space="preserve"> </w:t>
      </w:r>
      <w:r w:rsidR="00B07785">
        <w:rPr>
          <w:rFonts w:ascii="Times New Roman" w:hAnsi="Times New Roman" w:cs="Times New Roman"/>
          <w:sz w:val="24"/>
          <w:szCs w:val="24"/>
          <w:lang w:val="el-GR"/>
        </w:rPr>
        <w:t>και όχι</w:t>
      </w:r>
      <w:r w:rsidR="00083B2B">
        <w:rPr>
          <w:rFonts w:ascii="Times New Roman" w:hAnsi="Times New Roman" w:cs="Times New Roman"/>
          <w:sz w:val="24"/>
          <w:szCs w:val="24"/>
          <w:lang w:val="el-GR"/>
        </w:rPr>
        <w:t xml:space="preserve"> </w:t>
      </w:r>
      <w:r w:rsidR="00E81868">
        <w:rPr>
          <w:rFonts w:ascii="Times New Roman" w:hAnsi="Times New Roman" w:cs="Times New Roman"/>
          <w:sz w:val="24"/>
          <w:szCs w:val="24"/>
          <w:lang w:val="el-GR"/>
        </w:rPr>
        <w:t xml:space="preserve">σε </w:t>
      </w:r>
      <w:r w:rsidR="00B07785">
        <w:rPr>
          <w:rFonts w:ascii="Times New Roman" w:hAnsi="Times New Roman" w:cs="Times New Roman"/>
          <w:sz w:val="24"/>
          <w:szCs w:val="24"/>
          <w:lang w:val="el-GR"/>
        </w:rPr>
        <w:t>κάποια</w:t>
      </w:r>
      <w:r w:rsidR="00083B2B">
        <w:rPr>
          <w:rFonts w:ascii="Times New Roman" w:hAnsi="Times New Roman" w:cs="Times New Roman"/>
          <w:sz w:val="24"/>
          <w:szCs w:val="24"/>
          <w:lang w:val="el-GR"/>
        </w:rPr>
        <w:t xml:space="preserve"> άλλ</w:t>
      </w:r>
      <w:r w:rsidR="00B07785">
        <w:rPr>
          <w:rFonts w:ascii="Times New Roman" w:hAnsi="Times New Roman" w:cs="Times New Roman"/>
          <w:sz w:val="24"/>
          <w:szCs w:val="24"/>
          <w:lang w:val="el-GR"/>
        </w:rPr>
        <w:t>α</w:t>
      </w:r>
      <w:r w:rsidR="00083B2B">
        <w:rPr>
          <w:rFonts w:ascii="Times New Roman" w:hAnsi="Times New Roman" w:cs="Times New Roman"/>
          <w:sz w:val="24"/>
          <w:szCs w:val="24"/>
          <w:lang w:val="el-GR"/>
        </w:rPr>
        <w:t xml:space="preserve">· και </w:t>
      </w:r>
      <w:r w:rsidR="00B07785">
        <w:rPr>
          <w:rFonts w:ascii="Times New Roman" w:hAnsi="Times New Roman" w:cs="Times New Roman"/>
          <w:sz w:val="24"/>
          <w:szCs w:val="24"/>
          <w:lang w:val="el-GR"/>
        </w:rPr>
        <w:t>αυτά τα</w:t>
      </w:r>
      <w:r w:rsidR="00083B2B">
        <w:rPr>
          <w:rFonts w:ascii="Times New Roman" w:hAnsi="Times New Roman" w:cs="Times New Roman"/>
          <w:sz w:val="24"/>
          <w:szCs w:val="24"/>
          <w:lang w:val="el-GR"/>
        </w:rPr>
        <w:t xml:space="preserve"> αντικείμενα μπορ</w:t>
      </w:r>
      <w:r w:rsidR="00B07785">
        <w:rPr>
          <w:rFonts w:ascii="Times New Roman" w:hAnsi="Times New Roman" w:cs="Times New Roman"/>
          <w:sz w:val="24"/>
          <w:szCs w:val="24"/>
          <w:lang w:val="el-GR"/>
        </w:rPr>
        <w:t>εί</w:t>
      </w:r>
      <w:r w:rsidR="00083B2B">
        <w:rPr>
          <w:rFonts w:ascii="Times New Roman" w:hAnsi="Times New Roman" w:cs="Times New Roman"/>
          <w:sz w:val="24"/>
          <w:szCs w:val="24"/>
          <w:lang w:val="el-GR"/>
        </w:rPr>
        <w:t xml:space="preserve"> να ανήκουν </w:t>
      </w:r>
      <w:r w:rsidR="00B07785">
        <w:rPr>
          <w:rFonts w:ascii="Times New Roman" w:hAnsi="Times New Roman" w:cs="Times New Roman"/>
          <w:sz w:val="24"/>
          <w:szCs w:val="24"/>
          <w:lang w:val="el-GR"/>
        </w:rPr>
        <w:t xml:space="preserve">είτε </w:t>
      </w:r>
      <w:r w:rsidR="00083B2B">
        <w:rPr>
          <w:rFonts w:ascii="Times New Roman" w:hAnsi="Times New Roman" w:cs="Times New Roman"/>
          <w:sz w:val="24"/>
          <w:szCs w:val="24"/>
          <w:lang w:val="el-GR"/>
        </w:rPr>
        <w:t xml:space="preserve">στην ίδια αίσθηση </w:t>
      </w:r>
      <w:r w:rsidR="00B07785">
        <w:rPr>
          <w:rFonts w:ascii="Times New Roman" w:hAnsi="Times New Roman" w:cs="Times New Roman"/>
          <w:sz w:val="24"/>
          <w:szCs w:val="24"/>
          <w:lang w:val="el-GR"/>
        </w:rPr>
        <w:t>είτε</w:t>
      </w:r>
      <w:r w:rsidR="00083B2B">
        <w:rPr>
          <w:rFonts w:ascii="Times New Roman" w:hAnsi="Times New Roman" w:cs="Times New Roman"/>
          <w:sz w:val="24"/>
          <w:szCs w:val="24"/>
          <w:lang w:val="el-GR"/>
        </w:rPr>
        <w:t xml:space="preserve"> σε διαφορετικές αισθήσεις. Συγκεκριμένα,</w:t>
      </w:r>
      <w:r w:rsidR="00407C6E">
        <w:rPr>
          <w:rFonts w:ascii="Times New Roman" w:hAnsi="Times New Roman" w:cs="Times New Roman"/>
          <w:sz w:val="24"/>
          <w:szCs w:val="24"/>
          <w:lang w:val="el-GR"/>
        </w:rPr>
        <w:t xml:space="preserve"> το</w:t>
      </w:r>
      <w:r w:rsidR="00083B2B">
        <w:rPr>
          <w:rFonts w:ascii="Times New Roman" w:hAnsi="Times New Roman" w:cs="Times New Roman"/>
          <w:sz w:val="24"/>
          <w:szCs w:val="24"/>
          <w:lang w:val="el-GR"/>
        </w:rPr>
        <w:t xml:space="preserve"> απόσπασμα από το </w:t>
      </w:r>
      <w:r w:rsidR="00083B2B" w:rsidRPr="00083B2B">
        <w:rPr>
          <w:rFonts w:ascii="Times New Roman" w:hAnsi="Times New Roman" w:cs="Times New Roman"/>
          <w:i/>
          <w:iCs/>
          <w:sz w:val="24"/>
          <w:szCs w:val="24"/>
          <w:lang w:val="el-GR"/>
        </w:rPr>
        <w:t>ΠΥΕ</w:t>
      </w:r>
      <w:r w:rsidR="00083B2B">
        <w:rPr>
          <w:rFonts w:ascii="Times New Roman" w:hAnsi="Times New Roman" w:cs="Times New Roman"/>
          <w:sz w:val="24"/>
          <w:szCs w:val="24"/>
          <w:lang w:val="el-GR"/>
        </w:rPr>
        <w:t xml:space="preserve"> αναφέρεται στο πρόβλημα της ταυτόχρονης αντίληψη</w:t>
      </w:r>
      <w:r w:rsidR="00407C6E">
        <w:rPr>
          <w:rFonts w:ascii="Times New Roman" w:hAnsi="Times New Roman" w:cs="Times New Roman"/>
          <w:sz w:val="24"/>
          <w:szCs w:val="24"/>
          <w:lang w:val="el-GR"/>
        </w:rPr>
        <w:t>ς</w:t>
      </w:r>
      <w:r w:rsidR="00083B2B">
        <w:rPr>
          <w:rFonts w:ascii="Times New Roman" w:hAnsi="Times New Roman" w:cs="Times New Roman"/>
          <w:sz w:val="24"/>
          <w:szCs w:val="24"/>
          <w:lang w:val="el-GR"/>
        </w:rPr>
        <w:t xml:space="preserve"> αντικειμένων που ανήκουν σε διαφορετικές αισθήσεις: Είναι δυνατόν να αντιληφθούμε δύο αντικείμενα ταυτόχρονα, δεδομένης της εμπειρίας μας ότι, για παράδειγμα, κάποιες φορές δεν βλέπουμε </w:t>
      </w:r>
      <w:r w:rsidR="00B07785">
        <w:rPr>
          <w:rFonts w:ascii="Times New Roman" w:hAnsi="Times New Roman" w:cs="Times New Roman"/>
          <w:sz w:val="24"/>
          <w:szCs w:val="24"/>
          <w:lang w:val="el-GR"/>
        </w:rPr>
        <w:t>κάτι</w:t>
      </w:r>
      <w:r w:rsidR="00083B2B">
        <w:rPr>
          <w:rFonts w:ascii="Times New Roman" w:hAnsi="Times New Roman" w:cs="Times New Roman"/>
          <w:sz w:val="24"/>
          <w:szCs w:val="24"/>
          <w:lang w:val="el-GR"/>
        </w:rPr>
        <w:t xml:space="preserve"> που βρίσκεται μπροστά στα μάτια μας αν </w:t>
      </w:r>
      <w:r w:rsidR="00B07785">
        <w:rPr>
          <w:rFonts w:ascii="Times New Roman" w:hAnsi="Times New Roman" w:cs="Times New Roman"/>
          <w:sz w:val="24"/>
          <w:szCs w:val="24"/>
          <w:lang w:val="el-GR"/>
        </w:rPr>
        <w:t>εκείνη τη στιγμή</w:t>
      </w:r>
      <w:r w:rsidR="00083B2B">
        <w:rPr>
          <w:rFonts w:ascii="Times New Roman" w:hAnsi="Times New Roman" w:cs="Times New Roman"/>
          <w:sz w:val="24"/>
          <w:szCs w:val="24"/>
          <w:lang w:val="el-GR"/>
        </w:rPr>
        <w:t xml:space="preserve"> ακού</w:t>
      </w:r>
      <w:r w:rsidR="00B07785">
        <w:rPr>
          <w:rFonts w:ascii="Times New Roman" w:hAnsi="Times New Roman" w:cs="Times New Roman"/>
          <w:sz w:val="24"/>
          <w:szCs w:val="24"/>
          <w:lang w:val="el-GR"/>
        </w:rPr>
        <w:t>σου</w:t>
      </w:r>
      <w:r w:rsidR="00083B2B">
        <w:rPr>
          <w:rFonts w:ascii="Times New Roman" w:hAnsi="Times New Roman" w:cs="Times New Roman"/>
          <w:sz w:val="24"/>
          <w:szCs w:val="24"/>
          <w:lang w:val="el-GR"/>
        </w:rPr>
        <w:t>με κάποιο</w:t>
      </w:r>
      <w:r w:rsidR="00B07785">
        <w:rPr>
          <w:rFonts w:ascii="Times New Roman" w:hAnsi="Times New Roman" w:cs="Times New Roman"/>
          <w:sz w:val="24"/>
          <w:szCs w:val="24"/>
          <w:lang w:val="el-GR"/>
        </w:rPr>
        <w:t>ν</w:t>
      </w:r>
      <w:r w:rsidR="00083B2B">
        <w:rPr>
          <w:rFonts w:ascii="Times New Roman" w:hAnsi="Times New Roman" w:cs="Times New Roman"/>
          <w:sz w:val="24"/>
          <w:szCs w:val="24"/>
          <w:lang w:val="el-GR"/>
        </w:rPr>
        <w:t xml:space="preserve"> δυνατό </w:t>
      </w:r>
      <w:r w:rsidR="00B07785">
        <w:rPr>
          <w:rFonts w:ascii="Times New Roman" w:hAnsi="Times New Roman" w:cs="Times New Roman"/>
          <w:sz w:val="24"/>
          <w:szCs w:val="24"/>
          <w:lang w:val="el-GR"/>
        </w:rPr>
        <w:t>θόρυβο</w:t>
      </w:r>
      <w:r w:rsidR="00083B2B">
        <w:rPr>
          <w:rFonts w:ascii="Times New Roman" w:hAnsi="Times New Roman" w:cs="Times New Roman"/>
          <w:sz w:val="24"/>
          <w:szCs w:val="24"/>
          <w:lang w:val="el-GR"/>
        </w:rPr>
        <w:t>; Φαίνεται</w:t>
      </w:r>
      <w:r w:rsidR="00B07785">
        <w:rPr>
          <w:rFonts w:ascii="Times New Roman" w:hAnsi="Times New Roman" w:cs="Times New Roman"/>
          <w:sz w:val="24"/>
          <w:szCs w:val="24"/>
          <w:lang w:val="el-GR"/>
        </w:rPr>
        <w:t>,</w:t>
      </w:r>
      <w:r w:rsidR="00083B2B">
        <w:rPr>
          <w:rFonts w:ascii="Times New Roman" w:hAnsi="Times New Roman" w:cs="Times New Roman"/>
          <w:sz w:val="24"/>
          <w:szCs w:val="24"/>
          <w:lang w:val="el-GR"/>
        </w:rPr>
        <w:t xml:space="preserve"> λοιπόν</w:t>
      </w:r>
      <w:r w:rsidR="00B07785">
        <w:rPr>
          <w:rFonts w:ascii="Times New Roman" w:hAnsi="Times New Roman" w:cs="Times New Roman"/>
          <w:sz w:val="24"/>
          <w:szCs w:val="24"/>
          <w:lang w:val="el-GR"/>
        </w:rPr>
        <w:t>,</w:t>
      </w:r>
      <w:r w:rsidR="00083B2B">
        <w:rPr>
          <w:rFonts w:ascii="Times New Roman" w:hAnsi="Times New Roman" w:cs="Times New Roman"/>
          <w:sz w:val="24"/>
          <w:szCs w:val="24"/>
          <w:lang w:val="el-GR"/>
        </w:rPr>
        <w:t xml:space="preserve"> ότι το να εστιάζουμε την προσοχή μας σε </w:t>
      </w:r>
      <w:r w:rsidR="00B07785">
        <w:rPr>
          <w:rFonts w:ascii="Times New Roman" w:hAnsi="Times New Roman" w:cs="Times New Roman"/>
          <w:sz w:val="24"/>
          <w:szCs w:val="24"/>
          <w:lang w:val="el-GR"/>
        </w:rPr>
        <w:t>κάτι</w:t>
      </w:r>
      <w:r w:rsidR="00083B2B">
        <w:rPr>
          <w:rFonts w:ascii="Times New Roman" w:hAnsi="Times New Roman" w:cs="Times New Roman"/>
          <w:sz w:val="24"/>
          <w:szCs w:val="24"/>
          <w:lang w:val="el-GR"/>
        </w:rPr>
        <w:t xml:space="preserve"> που αντιλαμβανόμαστε </w:t>
      </w:r>
      <w:r w:rsidR="00B07785">
        <w:rPr>
          <w:rFonts w:ascii="Times New Roman" w:hAnsi="Times New Roman" w:cs="Times New Roman"/>
          <w:sz w:val="24"/>
          <w:szCs w:val="24"/>
          <w:lang w:val="el-GR"/>
        </w:rPr>
        <w:t xml:space="preserve">με τις αισθήσεις μας </w:t>
      </w:r>
      <w:r w:rsidR="00083B2B">
        <w:rPr>
          <w:rFonts w:ascii="Times New Roman" w:hAnsi="Times New Roman" w:cs="Times New Roman"/>
          <w:sz w:val="24"/>
          <w:szCs w:val="24"/>
          <w:lang w:val="el-GR"/>
        </w:rPr>
        <w:t xml:space="preserve">θεωρείται από τον Αριστοτέλη </w:t>
      </w:r>
      <w:r w:rsidR="00B07785">
        <w:rPr>
          <w:rFonts w:ascii="Times New Roman" w:hAnsi="Times New Roman" w:cs="Times New Roman"/>
          <w:sz w:val="24"/>
          <w:szCs w:val="24"/>
          <w:lang w:val="el-GR"/>
        </w:rPr>
        <w:t>πως είναι θέμα</w:t>
      </w:r>
      <w:r w:rsidR="00132D4D">
        <w:rPr>
          <w:rFonts w:ascii="Times New Roman" w:hAnsi="Times New Roman" w:cs="Times New Roman"/>
          <w:sz w:val="24"/>
          <w:szCs w:val="24"/>
          <w:lang w:val="el-GR"/>
        </w:rPr>
        <w:t xml:space="preserve"> της</w:t>
      </w:r>
      <w:r w:rsidR="00083B2B">
        <w:rPr>
          <w:rFonts w:ascii="Times New Roman" w:hAnsi="Times New Roman" w:cs="Times New Roman"/>
          <w:sz w:val="24"/>
          <w:szCs w:val="24"/>
          <w:lang w:val="el-GR"/>
        </w:rPr>
        <w:t xml:space="preserve"> </w:t>
      </w:r>
      <w:r w:rsidR="00BC70FF">
        <w:rPr>
          <w:rFonts w:ascii="Times New Roman" w:hAnsi="Times New Roman" w:cs="Times New Roman"/>
          <w:sz w:val="24"/>
          <w:szCs w:val="24"/>
          <w:lang w:val="el-GR"/>
        </w:rPr>
        <w:t>αισθητηριακής αντίληψης</w:t>
      </w:r>
      <w:r w:rsidR="00083B2B">
        <w:rPr>
          <w:rFonts w:ascii="Times New Roman" w:hAnsi="Times New Roman" w:cs="Times New Roman"/>
          <w:sz w:val="24"/>
          <w:szCs w:val="24"/>
          <w:lang w:val="el-GR"/>
        </w:rPr>
        <w:t xml:space="preserve">, όπως ακριβώς </w:t>
      </w:r>
      <w:r w:rsidR="00132D4D">
        <w:rPr>
          <w:rFonts w:ascii="Times New Roman" w:hAnsi="Times New Roman" w:cs="Times New Roman"/>
          <w:sz w:val="24"/>
          <w:szCs w:val="24"/>
          <w:lang w:val="el-GR"/>
        </w:rPr>
        <w:t xml:space="preserve">το να έχουμε επίγνωση του γεγονότος ότι βλέπουμε και </w:t>
      </w:r>
      <w:r w:rsidR="00B07785">
        <w:rPr>
          <w:rFonts w:ascii="Times New Roman" w:hAnsi="Times New Roman" w:cs="Times New Roman"/>
          <w:sz w:val="24"/>
          <w:szCs w:val="24"/>
          <w:lang w:val="el-GR"/>
        </w:rPr>
        <w:t xml:space="preserve">ότι </w:t>
      </w:r>
      <w:r w:rsidR="00132D4D">
        <w:rPr>
          <w:rFonts w:ascii="Times New Roman" w:hAnsi="Times New Roman" w:cs="Times New Roman"/>
          <w:sz w:val="24"/>
          <w:szCs w:val="24"/>
          <w:lang w:val="el-GR"/>
        </w:rPr>
        <w:t xml:space="preserve">ακούμε είναι </w:t>
      </w:r>
      <w:r w:rsidR="00B07785">
        <w:rPr>
          <w:rFonts w:ascii="Times New Roman" w:hAnsi="Times New Roman" w:cs="Times New Roman"/>
          <w:sz w:val="24"/>
          <w:szCs w:val="24"/>
          <w:lang w:val="el-GR"/>
        </w:rPr>
        <w:t>θέμα</w:t>
      </w:r>
      <w:r w:rsidR="00132D4D">
        <w:rPr>
          <w:rFonts w:ascii="Times New Roman" w:hAnsi="Times New Roman" w:cs="Times New Roman"/>
          <w:sz w:val="24"/>
          <w:szCs w:val="24"/>
          <w:lang w:val="el-GR"/>
        </w:rPr>
        <w:t xml:space="preserve"> της </w:t>
      </w:r>
      <w:r w:rsidR="00BC70FF">
        <w:rPr>
          <w:rFonts w:ascii="Times New Roman" w:hAnsi="Times New Roman" w:cs="Times New Roman"/>
          <w:sz w:val="24"/>
          <w:szCs w:val="24"/>
          <w:lang w:val="el-GR"/>
        </w:rPr>
        <w:t>αισθητηριακής αντίληψης</w:t>
      </w:r>
      <w:r w:rsidR="00132D4D">
        <w:rPr>
          <w:rFonts w:ascii="Times New Roman" w:hAnsi="Times New Roman" w:cs="Times New Roman"/>
          <w:sz w:val="24"/>
          <w:szCs w:val="24"/>
          <w:lang w:val="el-GR"/>
        </w:rPr>
        <w:t xml:space="preserve">. Είναι όμως οι </w:t>
      </w:r>
      <w:r w:rsidR="00BC70FF">
        <w:rPr>
          <w:rFonts w:ascii="Times New Roman" w:hAnsi="Times New Roman" w:cs="Times New Roman"/>
          <w:sz w:val="24"/>
          <w:szCs w:val="24"/>
          <w:lang w:val="el-GR"/>
        </w:rPr>
        <w:t xml:space="preserve">ίδιες οι </w:t>
      </w:r>
      <w:r w:rsidR="00132D4D">
        <w:rPr>
          <w:rFonts w:ascii="Times New Roman" w:hAnsi="Times New Roman" w:cs="Times New Roman"/>
          <w:sz w:val="24"/>
          <w:szCs w:val="24"/>
          <w:lang w:val="el-GR"/>
        </w:rPr>
        <w:t xml:space="preserve">αισθήσεις που εστιάζουν την προσοχή τους σε </w:t>
      </w:r>
      <w:r w:rsidR="00BC70FF">
        <w:rPr>
          <w:rFonts w:ascii="Times New Roman" w:hAnsi="Times New Roman" w:cs="Times New Roman"/>
          <w:sz w:val="24"/>
          <w:szCs w:val="24"/>
          <w:lang w:val="el-GR"/>
        </w:rPr>
        <w:t>συγκεκριμένα</w:t>
      </w:r>
      <w:r w:rsidR="00132D4D">
        <w:rPr>
          <w:rFonts w:ascii="Times New Roman" w:hAnsi="Times New Roman" w:cs="Times New Roman"/>
          <w:sz w:val="24"/>
          <w:szCs w:val="24"/>
          <w:lang w:val="el-GR"/>
        </w:rPr>
        <w:t xml:space="preserve"> α</w:t>
      </w:r>
      <w:r w:rsidR="00C77B42">
        <w:rPr>
          <w:rFonts w:ascii="Times New Roman" w:hAnsi="Times New Roman" w:cs="Times New Roman"/>
          <w:sz w:val="24"/>
          <w:szCs w:val="24"/>
          <w:lang w:val="el-GR"/>
        </w:rPr>
        <w:t>ισθη</w:t>
      </w:r>
      <w:r w:rsidR="00132D4D">
        <w:rPr>
          <w:rFonts w:ascii="Times New Roman" w:hAnsi="Times New Roman" w:cs="Times New Roman"/>
          <w:sz w:val="24"/>
          <w:szCs w:val="24"/>
          <w:lang w:val="el-GR"/>
        </w:rPr>
        <w:t xml:space="preserve">τά αντικείμενα </w:t>
      </w:r>
      <w:r w:rsidR="00B07785">
        <w:rPr>
          <w:rFonts w:ascii="Times New Roman" w:hAnsi="Times New Roman" w:cs="Times New Roman"/>
          <w:sz w:val="24"/>
          <w:szCs w:val="24"/>
          <w:lang w:val="el-GR"/>
        </w:rPr>
        <w:t>και όχι σε κάποια</w:t>
      </w:r>
      <w:r w:rsidR="00BC70FF">
        <w:rPr>
          <w:rFonts w:ascii="Times New Roman" w:hAnsi="Times New Roman" w:cs="Times New Roman"/>
          <w:sz w:val="24"/>
          <w:szCs w:val="24"/>
          <w:lang w:val="el-GR"/>
        </w:rPr>
        <w:t xml:space="preserve"> άλλα</w:t>
      </w:r>
      <w:r w:rsidR="00132D4D">
        <w:rPr>
          <w:rFonts w:ascii="Times New Roman" w:hAnsi="Times New Roman" w:cs="Times New Roman"/>
          <w:sz w:val="24"/>
          <w:szCs w:val="24"/>
          <w:lang w:val="el-GR"/>
        </w:rPr>
        <w:t xml:space="preserve">, ή </w:t>
      </w:r>
      <w:r w:rsidR="00647299">
        <w:rPr>
          <w:rFonts w:ascii="Times New Roman" w:hAnsi="Times New Roman" w:cs="Times New Roman"/>
          <w:sz w:val="24"/>
          <w:szCs w:val="24"/>
          <w:lang w:val="el-GR"/>
        </w:rPr>
        <w:t xml:space="preserve">είναι πάλι </w:t>
      </w:r>
      <w:r w:rsidR="00132D4D">
        <w:rPr>
          <w:rFonts w:ascii="Times New Roman" w:hAnsi="Times New Roman" w:cs="Times New Roman"/>
          <w:sz w:val="24"/>
          <w:szCs w:val="24"/>
          <w:lang w:val="el-GR"/>
        </w:rPr>
        <w:t xml:space="preserve">η κοινή αίσθηση υπεύθυνη </w:t>
      </w:r>
      <w:r w:rsidR="00647299">
        <w:rPr>
          <w:rFonts w:ascii="Times New Roman" w:hAnsi="Times New Roman" w:cs="Times New Roman"/>
          <w:sz w:val="24"/>
          <w:szCs w:val="24"/>
          <w:lang w:val="el-GR"/>
        </w:rPr>
        <w:t xml:space="preserve">και </w:t>
      </w:r>
      <w:r w:rsidR="00132D4D">
        <w:rPr>
          <w:rFonts w:ascii="Times New Roman" w:hAnsi="Times New Roman" w:cs="Times New Roman"/>
          <w:sz w:val="24"/>
          <w:szCs w:val="24"/>
          <w:lang w:val="el-GR"/>
        </w:rPr>
        <w:t xml:space="preserve">για </w:t>
      </w:r>
      <w:r w:rsidR="00647299">
        <w:rPr>
          <w:rFonts w:ascii="Times New Roman" w:hAnsi="Times New Roman" w:cs="Times New Roman"/>
          <w:sz w:val="24"/>
          <w:szCs w:val="24"/>
          <w:lang w:val="el-GR"/>
        </w:rPr>
        <w:t>αυτό</w:t>
      </w:r>
      <w:r w:rsidR="00132D4D">
        <w:rPr>
          <w:rFonts w:ascii="Times New Roman" w:hAnsi="Times New Roman" w:cs="Times New Roman"/>
          <w:sz w:val="24"/>
          <w:szCs w:val="24"/>
          <w:lang w:val="el-GR"/>
        </w:rPr>
        <w:t>;</w:t>
      </w:r>
    </w:p>
    <w:p w14:paraId="6A9A5393" w14:textId="60D4F502" w:rsidR="00912B70" w:rsidRPr="00183BC2" w:rsidRDefault="00912B70" w:rsidP="00D32B10">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 xml:space="preserve">Το φαινόμενο της αντιληπτικής προσοχής έχει συζητηθεί διεξοδικά από την </w:t>
      </w:r>
      <w:r>
        <w:rPr>
          <w:rFonts w:ascii="Times New Roman" w:hAnsi="Times New Roman" w:cs="Times New Roman"/>
          <w:sz w:val="24"/>
          <w:szCs w:val="24"/>
        </w:rPr>
        <w:t>Elena</w:t>
      </w:r>
      <w:r w:rsidRPr="00912B70">
        <w:rPr>
          <w:rFonts w:ascii="Times New Roman" w:hAnsi="Times New Roman" w:cs="Times New Roman"/>
          <w:sz w:val="24"/>
          <w:szCs w:val="24"/>
          <w:lang w:val="el-GR"/>
        </w:rPr>
        <w:t xml:space="preserve"> </w:t>
      </w:r>
      <w:r w:rsidR="00BC70FF">
        <w:rPr>
          <w:rFonts w:ascii="Times New Roman" w:hAnsi="Times New Roman" w:cs="Times New Roman"/>
          <w:sz w:val="24"/>
          <w:szCs w:val="24"/>
          <w:lang w:val="en-GB"/>
        </w:rPr>
        <w:t>Cagnoli</w:t>
      </w:r>
      <w:r w:rsidR="00BC70FF" w:rsidRPr="00BC70FF">
        <w:rPr>
          <w:rFonts w:ascii="Times New Roman" w:hAnsi="Times New Roman" w:cs="Times New Roman"/>
          <w:sz w:val="24"/>
          <w:szCs w:val="24"/>
          <w:lang w:val="el-GR"/>
        </w:rPr>
        <w:t xml:space="preserve"> </w:t>
      </w:r>
      <w:r>
        <w:rPr>
          <w:rFonts w:ascii="Times New Roman" w:hAnsi="Times New Roman" w:cs="Times New Roman"/>
          <w:sz w:val="24"/>
          <w:szCs w:val="24"/>
        </w:rPr>
        <w:t>Fiecconi</w:t>
      </w:r>
      <w:r w:rsidR="005D0F6C" w:rsidRPr="005D0F6C">
        <w:rPr>
          <w:rFonts w:ascii="Times New Roman" w:hAnsi="Times New Roman" w:cs="Times New Roman"/>
          <w:sz w:val="24"/>
          <w:szCs w:val="24"/>
          <w:lang w:val="el-GR"/>
        </w:rPr>
        <w:t xml:space="preserve"> (2021)</w:t>
      </w:r>
      <w:r w:rsidRPr="00912B70">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η οποία υποστηρίζει </w:t>
      </w:r>
      <w:r w:rsidR="00B07785">
        <w:rPr>
          <w:rFonts w:ascii="Times New Roman" w:hAnsi="Times New Roman" w:cs="Times New Roman"/>
          <w:sz w:val="24"/>
          <w:szCs w:val="24"/>
          <w:lang w:val="el-GR"/>
        </w:rPr>
        <w:t>με ισχυρά επιχειρήματα</w:t>
      </w:r>
      <w:r>
        <w:rPr>
          <w:rFonts w:ascii="Times New Roman" w:hAnsi="Times New Roman" w:cs="Times New Roman"/>
          <w:sz w:val="24"/>
          <w:szCs w:val="24"/>
          <w:lang w:val="el-GR"/>
        </w:rPr>
        <w:t xml:space="preserve"> ότι ο Αριστοτέλης </w:t>
      </w:r>
      <w:r w:rsidR="00805E6F">
        <w:rPr>
          <w:rFonts w:ascii="Times New Roman" w:hAnsi="Times New Roman" w:cs="Times New Roman"/>
          <w:sz w:val="24"/>
          <w:szCs w:val="24"/>
          <w:lang w:val="el-GR"/>
        </w:rPr>
        <w:t>αναγνωρίζει το φαινόμενο της</w:t>
      </w:r>
      <w:r>
        <w:rPr>
          <w:rFonts w:ascii="Times New Roman" w:hAnsi="Times New Roman" w:cs="Times New Roman"/>
          <w:sz w:val="24"/>
          <w:szCs w:val="24"/>
          <w:lang w:val="el-GR"/>
        </w:rPr>
        <w:t xml:space="preserve"> </w:t>
      </w:r>
      <w:r w:rsidR="00BC70FF">
        <w:rPr>
          <w:rFonts w:ascii="Times New Roman" w:hAnsi="Times New Roman" w:cs="Times New Roman"/>
          <w:sz w:val="24"/>
          <w:szCs w:val="24"/>
          <w:lang w:val="el-GR"/>
        </w:rPr>
        <w:t xml:space="preserve">αντιληπτικής </w:t>
      </w:r>
      <w:r>
        <w:rPr>
          <w:rFonts w:ascii="Times New Roman" w:hAnsi="Times New Roman" w:cs="Times New Roman"/>
          <w:sz w:val="24"/>
          <w:szCs w:val="24"/>
          <w:lang w:val="el-GR"/>
        </w:rPr>
        <w:t xml:space="preserve">προσοχής, </w:t>
      </w:r>
      <w:r w:rsidR="00805E6F">
        <w:rPr>
          <w:rFonts w:ascii="Times New Roman" w:hAnsi="Times New Roman" w:cs="Times New Roman"/>
          <w:sz w:val="24"/>
          <w:szCs w:val="24"/>
          <w:lang w:val="el-GR"/>
        </w:rPr>
        <w:t>αλλά</w:t>
      </w:r>
      <w:r>
        <w:rPr>
          <w:rFonts w:ascii="Times New Roman" w:hAnsi="Times New Roman" w:cs="Times New Roman"/>
          <w:sz w:val="24"/>
          <w:szCs w:val="24"/>
          <w:lang w:val="el-GR"/>
        </w:rPr>
        <w:t xml:space="preserve"> δεν </w:t>
      </w:r>
      <w:r w:rsidR="00805E6F">
        <w:rPr>
          <w:rFonts w:ascii="Times New Roman" w:hAnsi="Times New Roman" w:cs="Times New Roman"/>
          <w:sz w:val="24"/>
          <w:szCs w:val="24"/>
          <w:lang w:val="el-GR"/>
        </w:rPr>
        <w:t>το</w:t>
      </w:r>
      <w:r w:rsidR="00885AB7">
        <w:rPr>
          <w:rFonts w:ascii="Times New Roman" w:hAnsi="Times New Roman" w:cs="Times New Roman"/>
          <w:sz w:val="24"/>
          <w:szCs w:val="24"/>
          <w:lang w:val="el-GR"/>
        </w:rPr>
        <w:t xml:space="preserve"> κα</w:t>
      </w:r>
      <w:r w:rsidR="00B07785">
        <w:rPr>
          <w:rFonts w:ascii="Times New Roman" w:hAnsi="Times New Roman" w:cs="Times New Roman"/>
          <w:sz w:val="24"/>
          <w:szCs w:val="24"/>
          <w:lang w:val="el-GR"/>
        </w:rPr>
        <w:t>θι</w:t>
      </w:r>
      <w:r w:rsidR="00885AB7">
        <w:rPr>
          <w:rFonts w:ascii="Times New Roman" w:hAnsi="Times New Roman" w:cs="Times New Roman"/>
          <w:sz w:val="24"/>
          <w:szCs w:val="24"/>
          <w:lang w:val="el-GR"/>
        </w:rPr>
        <w:t xml:space="preserve">στά </w:t>
      </w:r>
      <w:r>
        <w:rPr>
          <w:rFonts w:ascii="Times New Roman" w:hAnsi="Times New Roman" w:cs="Times New Roman"/>
          <w:sz w:val="24"/>
          <w:szCs w:val="24"/>
          <w:lang w:val="el-GR"/>
        </w:rPr>
        <w:t>ζήτημα</w:t>
      </w:r>
      <w:r w:rsidR="00885AB7">
        <w:rPr>
          <w:rFonts w:ascii="Times New Roman" w:hAnsi="Times New Roman" w:cs="Times New Roman"/>
          <w:sz w:val="24"/>
          <w:szCs w:val="24"/>
          <w:lang w:val="el-GR"/>
        </w:rPr>
        <w:t xml:space="preserve"> ξεχωριστής θεωρητικής ενασχόλησης</w:t>
      </w:r>
      <w:r>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11"/>
      </w:r>
      <w:r>
        <w:rPr>
          <w:rFonts w:ascii="Times New Roman" w:hAnsi="Times New Roman" w:cs="Times New Roman"/>
          <w:sz w:val="24"/>
          <w:szCs w:val="24"/>
          <w:lang w:val="el-GR"/>
        </w:rPr>
        <w:t xml:space="preserve"> </w:t>
      </w:r>
      <w:r w:rsidR="00805E6F">
        <w:rPr>
          <w:rFonts w:ascii="Times New Roman" w:hAnsi="Times New Roman" w:cs="Times New Roman"/>
          <w:sz w:val="24"/>
          <w:szCs w:val="24"/>
          <w:lang w:val="el-GR"/>
        </w:rPr>
        <w:t>Η</w:t>
      </w:r>
      <w:r w:rsidR="00805E6F" w:rsidRPr="00183BC2">
        <w:rPr>
          <w:rFonts w:ascii="Times New Roman" w:hAnsi="Times New Roman" w:cs="Times New Roman"/>
          <w:sz w:val="24"/>
          <w:szCs w:val="24"/>
          <w:lang w:val="el-GR"/>
        </w:rPr>
        <w:t xml:space="preserve"> </w:t>
      </w:r>
      <w:r w:rsidR="00805E6F">
        <w:rPr>
          <w:rFonts w:ascii="Times New Roman" w:hAnsi="Times New Roman" w:cs="Times New Roman"/>
          <w:sz w:val="24"/>
          <w:szCs w:val="24"/>
          <w:lang w:val="en-GB"/>
        </w:rPr>
        <w:t>Cagnoli</w:t>
      </w:r>
      <w:r w:rsidR="00805E6F" w:rsidRPr="00BC70FF">
        <w:rPr>
          <w:rFonts w:ascii="Times New Roman" w:hAnsi="Times New Roman" w:cs="Times New Roman"/>
          <w:sz w:val="24"/>
          <w:szCs w:val="24"/>
          <w:lang w:val="el-GR"/>
        </w:rPr>
        <w:t xml:space="preserve"> </w:t>
      </w:r>
      <w:r w:rsidR="00805E6F">
        <w:rPr>
          <w:rFonts w:ascii="Times New Roman" w:hAnsi="Times New Roman" w:cs="Times New Roman"/>
          <w:sz w:val="24"/>
          <w:szCs w:val="24"/>
        </w:rPr>
        <w:t>Fiecconi</w:t>
      </w:r>
      <w:r w:rsidR="00805E6F" w:rsidRPr="00183BC2">
        <w:rPr>
          <w:rFonts w:ascii="Times New Roman" w:hAnsi="Times New Roman" w:cs="Times New Roman"/>
          <w:sz w:val="24"/>
          <w:szCs w:val="24"/>
          <w:lang w:val="el-GR"/>
        </w:rPr>
        <w:t xml:space="preserve"> </w:t>
      </w:r>
      <w:r w:rsidR="00805E6F">
        <w:rPr>
          <w:rFonts w:ascii="Times New Roman" w:hAnsi="Times New Roman" w:cs="Times New Roman"/>
          <w:sz w:val="24"/>
          <w:szCs w:val="24"/>
          <w:lang w:val="el-GR"/>
        </w:rPr>
        <w:t>ι</w:t>
      </w:r>
      <w:r>
        <w:rPr>
          <w:rFonts w:ascii="Times New Roman" w:hAnsi="Times New Roman" w:cs="Times New Roman"/>
          <w:sz w:val="24"/>
          <w:szCs w:val="24"/>
          <w:lang w:val="el-GR"/>
        </w:rPr>
        <w:t>σχυρίζεται</w:t>
      </w:r>
      <w:r w:rsidR="00805E6F">
        <w:rPr>
          <w:rFonts w:ascii="Times New Roman" w:hAnsi="Times New Roman" w:cs="Times New Roman"/>
          <w:sz w:val="24"/>
          <w:szCs w:val="24"/>
          <w:lang w:val="el-GR"/>
        </w:rPr>
        <w:t xml:space="preserve"> </w:t>
      </w:r>
      <w:r>
        <w:rPr>
          <w:rFonts w:ascii="Times New Roman" w:hAnsi="Times New Roman" w:cs="Times New Roman"/>
          <w:sz w:val="24"/>
          <w:szCs w:val="24"/>
          <w:lang w:val="el-GR"/>
        </w:rPr>
        <w:t>ότι</w:t>
      </w:r>
      <w:r w:rsidR="00805E6F">
        <w:rPr>
          <w:rFonts w:ascii="Times New Roman" w:hAnsi="Times New Roman" w:cs="Times New Roman"/>
          <w:sz w:val="24"/>
          <w:szCs w:val="24"/>
          <w:lang w:val="el-GR"/>
        </w:rPr>
        <w:t>, σύμφωνα με τον Αριστοτέλη,</w:t>
      </w:r>
      <w:r>
        <w:rPr>
          <w:rFonts w:ascii="Times New Roman" w:hAnsi="Times New Roman" w:cs="Times New Roman"/>
          <w:sz w:val="24"/>
          <w:szCs w:val="24"/>
          <w:lang w:val="el-GR"/>
        </w:rPr>
        <w:t xml:space="preserve"> το γεγονός</w:t>
      </w:r>
      <w:r w:rsidR="00885AB7">
        <w:rPr>
          <w:rFonts w:ascii="Times New Roman" w:hAnsi="Times New Roman" w:cs="Times New Roman"/>
          <w:sz w:val="24"/>
          <w:szCs w:val="24"/>
          <w:lang w:val="el-GR"/>
        </w:rPr>
        <w:t xml:space="preserve"> πως</w:t>
      </w:r>
      <w:r>
        <w:rPr>
          <w:rFonts w:ascii="Times New Roman" w:hAnsi="Times New Roman" w:cs="Times New Roman"/>
          <w:sz w:val="24"/>
          <w:szCs w:val="24"/>
          <w:lang w:val="el-GR"/>
        </w:rPr>
        <w:t xml:space="preserve"> εστιάζουμε την προσοχή μας σε </w:t>
      </w:r>
      <w:r w:rsidR="00647299">
        <w:rPr>
          <w:rFonts w:ascii="Times New Roman" w:hAnsi="Times New Roman" w:cs="Times New Roman"/>
          <w:sz w:val="24"/>
          <w:szCs w:val="24"/>
          <w:lang w:val="el-GR"/>
        </w:rPr>
        <w:t>κάποιον</w:t>
      </w:r>
      <w:r>
        <w:rPr>
          <w:rFonts w:ascii="Times New Roman" w:hAnsi="Times New Roman" w:cs="Times New Roman"/>
          <w:sz w:val="24"/>
          <w:szCs w:val="24"/>
          <w:lang w:val="el-GR"/>
        </w:rPr>
        <w:t xml:space="preserve"> δυνατό </w:t>
      </w:r>
      <w:r w:rsidR="00805E6F">
        <w:rPr>
          <w:rFonts w:ascii="Times New Roman" w:hAnsi="Times New Roman" w:cs="Times New Roman"/>
          <w:sz w:val="24"/>
          <w:szCs w:val="24"/>
          <w:lang w:val="el-GR"/>
        </w:rPr>
        <w:t>θόρυβο, για παράδειγμα,</w:t>
      </w:r>
      <w:r>
        <w:rPr>
          <w:rFonts w:ascii="Times New Roman" w:hAnsi="Times New Roman" w:cs="Times New Roman"/>
          <w:sz w:val="24"/>
          <w:szCs w:val="24"/>
          <w:lang w:val="el-GR"/>
        </w:rPr>
        <w:t xml:space="preserve"> </w:t>
      </w:r>
      <w:r w:rsidR="00805E6F">
        <w:rPr>
          <w:rFonts w:ascii="Times New Roman" w:hAnsi="Times New Roman" w:cs="Times New Roman"/>
          <w:sz w:val="24"/>
          <w:szCs w:val="24"/>
          <w:lang w:val="el-GR"/>
        </w:rPr>
        <w:t xml:space="preserve">και όχι </w:t>
      </w:r>
      <w:r>
        <w:rPr>
          <w:rFonts w:ascii="Times New Roman" w:hAnsi="Times New Roman" w:cs="Times New Roman"/>
          <w:sz w:val="24"/>
          <w:szCs w:val="24"/>
          <w:lang w:val="el-GR"/>
        </w:rPr>
        <w:t xml:space="preserve">σε κάτι που βρίσκεται μπροστά στα μάτια μας </w:t>
      </w:r>
      <w:r w:rsidR="00805E6F">
        <w:rPr>
          <w:rFonts w:ascii="Times New Roman" w:hAnsi="Times New Roman" w:cs="Times New Roman"/>
          <w:sz w:val="24"/>
          <w:szCs w:val="24"/>
          <w:lang w:val="el-GR"/>
        </w:rPr>
        <w:t xml:space="preserve">θα πρέπει να γίνει κατανοητό </w:t>
      </w:r>
      <w:r>
        <w:rPr>
          <w:rFonts w:ascii="Times New Roman" w:hAnsi="Times New Roman" w:cs="Times New Roman"/>
          <w:sz w:val="24"/>
          <w:szCs w:val="24"/>
          <w:lang w:val="el-GR"/>
        </w:rPr>
        <w:t xml:space="preserve">ως αποτέλεσμα </w:t>
      </w:r>
      <w:r w:rsidR="00691ED4">
        <w:rPr>
          <w:rFonts w:ascii="Times New Roman" w:hAnsi="Times New Roman" w:cs="Times New Roman"/>
          <w:sz w:val="24"/>
          <w:szCs w:val="24"/>
          <w:lang w:val="el-GR"/>
        </w:rPr>
        <w:t>της</w:t>
      </w:r>
      <w:r>
        <w:rPr>
          <w:rFonts w:ascii="Times New Roman" w:hAnsi="Times New Roman" w:cs="Times New Roman"/>
          <w:sz w:val="24"/>
          <w:szCs w:val="24"/>
          <w:lang w:val="el-GR"/>
        </w:rPr>
        <w:t xml:space="preserve"> επιλογής </w:t>
      </w:r>
      <w:r w:rsidR="00691ED4">
        <w:rPr>
          <w:rFonts w:ascii="Times New Roman" w:hAnsi="Times New Roman" w:cs="Times New Roman"/>
          <w:sz w:val="24"/>
          <w:szCs w:val="24"/>
          <w:lang w:val="el-GR"/>
        </w:rPr>
        <w:t>ανάμεσα</w:t>
      </w:r>
      <w:r>
        <w:rPr>
          <w:rFonts w:ascii="Times New Roman" w:hAnsi="Times New Roman" w:cs="Times New Roman"/>
          <w:sz w:val="24"/>
          <w:szCs w:val="24"/>
          <w:lang w:val="el-GR"/>
        </w:rPr>
        <w:t xml:space="preserve"> </w:t>
      </w:r>
      <w:r w:rsidR="00691ED4">
        <w:rPr>
          <w:rFonts w:ascii="Times New Roman" w:hAnsi="Times New Roman" w:cs="Times New Roman"/>
          <w:sz w:val="24"/>
          <w:szCs w:val="24"/>
          <w:lang w:val="el-GR"/>
        </w:rPr>
        <w:t xml:space="preserve">σε </w:t>
      </w:r>
      <w:r>
        <w:rPr>
          <w:rFonts w:ascii="Times New Roman" w:hAnsi="Times New Roman" w:cs="Times New Roman"/>
          <w:sz w:val="24"/>
          <w:szCs w:val="24"/>
          <w:lang w:val="el-GR"/>
        </w:rPr>
        <w:t>ανταγωνιστικ</w:t>
      </w:r>
      <w:r w:rsidR="00691ED4">
        <w:rPr>
          <w:rFonts w:ascii="Times New Roman" w:hAnsi="Times New Roman" w:cs="Times New Roman"/>
          <w:sz w:val="24"/>
          <w:szCs w:val="24"/>
          <w:lang w:val="el-GR"/>
        </w:rPr>
        <w:t>ά</w:t>
      </w:r>
      <w:r>
        <w:rPr>
          <w:rFonts w:ascii="Times New Roman" w:hAnsi="Times New Roman" w:cs="Times New Roman"/>
          <w:sz w:val="24"/>
          <w:szCs w:val="24"/>
          <w:lang w:val="el-GR"/>
        </w:rPr>
        <w:t xml:space="preserve"> αντιληπτικ</w:t>
      </w:r>
      <w:r w:rsidR="00691ED4">
        <w:rPr>
          <w:rFonts w:ascii="Times New Roman" w:hAnsi="Times New Roman" w:cs="Times New Roman"/>
          <w:sz w:val="24"/>
          <w:szCs w:val="24"/>
          <w:lang w:val="el-GR"/>
        </w:rPr>
        <w:t>ά</w:t>
      </w:r>
      <w:r>
        <w:rPr>
          <w:rFonts w:ascii="Times New Roman" w:hAnsi="Times New Roman" w:cs="Times New Roman"/>
          <w:sz w:val="24"/>
          <w:szCs w:val="24"/>
          <w:lang w:val="el-GR"/>
        </w:rPr>
        <w:t xml:space="preserve"> </w:t>
      </w:r>
      <w:r w:rsidRPr="00805E6F">
        <w:rPr>
          <w:rFonts w:ascii="Times New Roman" w:hAnsi="Times New Roman" w:cs="Times New Roman"/>
          <w:sz w:val="24"/>
          <w:szCs w:val="24"/>
          <w:lang w:val="el-GR"/>
        </w:rPr>
        <w:t>ερεθ</w:t>
      </w:r>
      <w:r w:rsidR="00691ED4" w:rsidRPr="00805E6F">
        <w:rPr>
          <w:rFonts w:ascii="Times New Roman" w:hAnsi="Times New Roman" w:cs="Times New Roman"/>
          <w:sz w:val="24"/>
          <w:szCs w:val="24"/>
          <w:lang w:val="el-GR"/>
        </w:rPr>
        <w:t>ί</w:t>
      </w:r>
      <w:r w:rsidRPr="00805E6F">
        <w:rPr>
          <w:rFonts w:ascii="Times New Roman" w:hAnsi="Times New Roman" w:cs="Times New Roman"/>
          <w:sz w:val="24"/>
          <w:szCs w:val="24"/>
          <w:lang w:val="el-GR"/>
        </w:rPr>
        <w:t>σμ</w:t>
      </w:r>
      <w:r w:rsidR="00691ED4" w:rsidRPr="00805E6F">
        <w:rPr>
          <w:rFonts w:ascii="Times New Roman" w:hAnsi="Times New Roman" w:cs="Times New Roman"/>
          <w:sz w:val="24"/>
          <w:szCs w:val="24"/>
          <w:lang w:val="el-GR"/>
        </w:rPr>
        <w:t>ατα</w:t>
      </w:r>
      <w:r w:rsidR="00805E6F" w:rsidRPr="00805E6F">
        <w:rPr>
          <w:rFonts w:ascii="Times New Roman" w:hAnsi="Times New Roman" w:cs="Times New Roman"/>
          <w:sz w:val="24"/>
          <w:szCs w:val="24"/>
          <w:lang w:val="el-GR"/>
        </w:rPr>
        <w:t>·</w:t>
      </w:r>
      <w:r w:rsidR="00691ED4" w:rsidRPr="00805E6F">
        <w:rPr>
          <w:rFonts w:ascii="Times New Roman" w:hAnsi="Times New Roman" w:cs="Times New Roman"/>
          <w:sz w:val="24"/>
          <w:szCs w:val="24"/>
          <w:lang w:val="el-GR"/>
        </w:rPr>
        <w:t xml:space="preserve"> </w:t>
      </w:r>
      <w:r w:rsidR="00805E6F" w:rsidRPr="00805E6F">
        <w:rPr>
          <w:rFonts w:ascii="Times New Roman" w:hAnsi="Times New Roman" w:cs="Times New Roman"/>
          <w:sz w:val="24"/>
          <w:szCs w:val="24"/>
          <w:lang w:val="el-GR"/>
        </w:rPr>
        <w:t>και αυτή</w:t>
      </w:r>
      <w:r w:rsidR="00805E6F">
        <w:rPr>
          <w:rFonts w:ascii="Times New Roman" w:hAnsi="Times New Roman" w:cs="Times New Roman"/>
          <w:sz w:val="24"/>
          <w:szCs w:val="24"/>
          <w:lang w:val="el-GR"/>
        </w:rPr>
        <w:t xml:space="preserve"> η </w:t>
      </w:r>
      <w:r w:rsidR="00691ED4">
        <w:rPr>
          <w:rFonts w:ascii="Times New Roman" w:hAnsi="Times New Roman" w:cs="Times New Roman"/>
          <w:sz w:val="24"/>
          <w:szCs w:val="24"/>
          <w:lang w:val="el-GR"/>
        </w:rPr>
        <w:t>επιλογή</w:t>
      </w:r>
      <w:r>
        <w:rPr>
          <w:rFonts w:ascii="Times New Roman" w:hAnsi="Times New Roman" w:cs="Times New Roman"/>
          <w:sz w:val="24"/>
          <w:szCs w:val="24"/>
          <w:lang w:val="el-GR"/>
        </w:rPr>
        <w:t xml:space="preserve"> λαμβάνει χώρα στ</w:t>
      </w:r>
      <w:r w:rsidR="00691ED4">
        <w:rPr>
          <w:rFonts w:ascii="Times New Roman" w:hAnsi="Times New Roman" w:cs="Times New Roman"/>
          <w:sz w:val="24"/>
          <w:szCs w:val="24"/>
          <w:lang w:val="el-GR"/>
        </w:rPr>
        <w:t>ον</w:t>
      </w:r>
      <w:r>
        <w:rPr>
          <w:rFonts w:ascii="Times New Roman" w:hAnsi="Times New Roman" w:cs="Times New Roman"/>
          <w:sz w:val="24"/>
          <w:szCs w:val="24"/>
          <w:lang w:val="el-GR"/>
        </w:rPr>
        <w:t xml:space="preserve"> αισθητηριακό μας μηχανισμό.</w:t>
      </w:r>
      <w:r w:rsidR="00183BC2">
        <w:rPr>
          <w:rFonts w:ascii="Times New Roman" w:hAnsi="Times New Roman" w:cs="Times New Roman"/>
          <w:sz w:val="24"/>
          <w:szCs w:val="24"/>
          <w:lang w:val="el-GR"/>
        </w:rPr>
        <w:t xml:space="preserve"> Η</w:t>
      </w:r>
      <w:r w:rsidR="00183BC2" w:rsidRPr="00183BC2">
        <w:rPr>
          <w:rFonts w:ascii="Times New Roman" w:hAnsi="Times New Roman" w:cs="Times New Roman"/>
          <w:sz w:val="24"/>
          <w:szCs w:val="24"/>
          <w:lang w:val="el-GR"/>
        </w:rPr>
        <w:t xml:space="preserve"> </w:t>
      </w:r>
      <w:r w:rsidR="00BC70FF">
        <w:rPr>
          <w:rFonts w:ascii="Times New Roman" w:hAnsi="Times New Roman" w:cs="Times New Roman"/>
          <w:sz w:val="24"/>
          <w:szCs w:val="24"/>
          <w:lang w:val="en-GB"/>
        </w:rPr>
        <w:t>Cagnoli</w:t>
      </w:r>
      <w:r w:rsidR="00BC70FF" w:rsidRPr="00BC70FF">
        <w:rPr>
          <w:rFonts w:ascii="Times New Roman" w:hAnsi="Times New Roman" w:cs="Times New Roman"/>
          <w:sz w:val="24"/>
          <w:szCs w:val="24"/>
          <w:lang w:val="el-GR"/>
        </w:rPr>
        <w:t xml:space="preserve"> </w:t>
      </w:r>
      <w:r w:rsidR="0042249D">
        <w:rPr>
          <w:rFonts w:ascii="Times New Roman" w:hAnsi="Times New Roman" w:cs="Times New Roman"/>
          <w:sz w:val="24"/>
          <w:szCs w:val="24"/>
        </w:rPr>
        <w:t>Fiecconi</w:t>
      </w:r>
      <w:r w:rsidR="0042249D" w:rsidRPr="00183BC2">
        <w:rPr>
          <w:rFonts w:ascii="Times New Roman" w:hAnsi="Times New Roman" w:cs="Times New Roman"/>
          <w:sz w:val="24"/>
          <w:szCs w:val="24"/>
          <w:lang w:val="el-GR"/>
        </w:rPr>
        <w:t xml:space="preserve"> </w:t>
      </w:r>
      <w:r w:rsidR="00183BC2">
        <w:rPr>
          <w:rFonts w:ascii="Times New Roman" w:hAnsi="Times New Roman" w:cs="Times New Roman"/>
          <w:sz w:val="24"/>
          <w:szCs w:val="24"/>
          <w:lang w:val="el-GR"/>
        </w:rPr>
        <w:t>στ</w:t>
      </w:r>
      <w:r w:rsidR="00691ED4">
        <w:rPr>
          <w:rFonts w:ascii="Times New Roman" w:hAnsi="Times New Roman" w:cs="Times New Roman"/>
          <w:sz w:val="24"/>
          <w:szCs w:val="24"/>
          <w:lang w:val="el-GR"/>
        </w:rPr>
        <w:t>ηρίζει</w:t>
      </w:r>
      <w:r w:rsidR="00183BC2" w:rsidRPr="00183BC2">
        <w:rPr>
          <w:rFonts w:ascii="Times New Roman" w:hAnsi="Times New Roman" w:cs="Times New Roman"/>
          <w:sz w:val="24"/>
          <w:szCs w:val="24"/>
          <w:lang w:val="el-GR"/>
        </w:rPr>
        <w:t xml:space="preserve"> </w:t>
      </w:r>
      <w:r w:rsidR="00183BC2">
        <w:rPr>
          <w:rFonts w:ascii="Times New Roman" w:hAnsi="Times New Roman" w:cs="Times New Roman"/>
          <w:sz w:val="24"/>
          <w:szCs w:val="24"/>
          <w:lang w:val="el-GR"/>
        </w:rPr>
        <w:t>τη</w:t>
      </w:r>
      <w:r w:rsidR="00183BC2" w:rsidRPr="00183BC2">
        <w:rPr>
          <w:rFonts w:ascii="Times New Roman" w:hAnsi="Times New Roman" w:cs="Times New Roman"/>
          <w:sz w:val="24"/>
          <w:szCs w:val="24"/>
          <w:lang w:val="el-GR"/>
        </w:rPr>
        <w:t xml:space="preserve"> </w:t>
      </w:r>
      <w:r w:rsidR="00183BC2">
        <w:rPr>
          <w:rFonts w:ascii="Times New Roman" w:hAnsi="Times New Roman" w:cs="Times New Roman"/>
          <w:sz w:val="24"/>
          <w:szCs w:val="24"/>
          <w:lang w:val="el-GR"/>
        </w:rPr>
        <w:t>θέση</w:t>
      </w:r>
      <w:r w:rsidR="00183BC2" w:rsidRPr="00183BC2">
        <w:rPr>
          <w:rFonts w:ascii="Times New Roman" w:hAnsi="Times New Roman" w:cs="Times New Roman"/>
          <w:sz w:val="24"/>
          <w:szCs w:val="24"/>
          <w:lang w:val="el-GR"/>
        </w:rPr>
        <w:t xml:space="preserve"> </w:t>
      </w:r>
      <w:r w:rsidR="00183BC2">
        <w:rPr>
          <w:rFonts w:ascii="Times New Roman" w:hAnsi="Times New Roman" w:cs="Times New Roman"/>
          <w:sz w:val="24"/>
          <w:szCs w:val="24"/>
          <w:lang w:val="el-GR"/>
        </w:rPr>
        <w:t xml:space="preserve">της </w:t>
      </w:r>
      <w:r w:rsidR="00805E6F">
        <w:rPr>
          <w:rFonts w:ascii="Times New Roman" w:hAnsi="Times New Roman" w:cs="Times New Roman"/>
          <w:sz w:val="24"/>
          <w:szCs w:val="24"/>
          <w:lang w:val="el-GR"/>
        </w:rPr>
        <w:t>σ</w:t>
      </w:r>
      <w:r w:rsidR="00691ED4">
        <w:rPr>
          <w:rFonts w:ascii="Times New Roman" w:hAnsi="Times New Roman" w:cs="Times New Roman"/>
          <w:sz w:val="24"/>
          <w:szCs w:val="24"/>
          <w:lang w:val="el-GR"/>
        </w:rPr>
        <w:t>ε</w:t>
      </w:r>
      <w:r w:rsidR="00183BC2">
        <w:rPr>
          <w:rFonts w:ascii="Times New Roman" w:hAnsi="Times New Roman" w:cs="Times New Roman"/>
          <w:sz w:val="24"/>
          <w:szCs w:val="24"/>
          <w:lang w:val="el-GR"/>
        </w:rPr>
        <w:t xml:space="preserve"> μια </w:t>
      </w:r>
      <w:r w:rsidR="00805E6F">
        <w:rPr>
          <w:rFonts w:ascii="Times New Roman" w:hAnsi="Times New Roman" w:cs="Times New Roman"/>
          <w:sz w:val="24"/>
          <w:szCs w:val="24"/>
          <w:lang w:val="el-GR"/>
        </w:rPr>
        <w:t>λεπτομερή</w:t>
      </w:r>
      <w:r w:rsidR="00183BC2">
        <w:rPr>
          <w:rFonts w:ascii="Times New Roman" w:hAnsi="Times New Roman" w:cs="Times New Roman"/>
          <w:sz w:val="24"/>
          <w:szCs w:val="24"/>
          <w:lang w:val="el-GR"/>
        </w:rPr>
        <w:t xml:space="preserve"> μελέτη της φυσιολογίας της α</w:t>
      </w:r>
      <w:r w:rsidR="00691ED4">
        <w:rPr>
          <w:rFonts w:ascii="Times New Roman" w:hAnsi="Times New Roman" w:cs="Times New Roman"/>
          <w:sz w:val="24"/>
          <w:szCs w:val="24"/>
          <w:lang w:val="el-GR"/>
        </w:rPr>
        <w:t>ίσθηση</w:t>
      </w:r>
      <w:r w:rsidR="00183BC2">
        <w:rPr>
          <w:rFonts w:ascii="Times New Roman" w:hAnsi="Times New Roman" w:cs="Times New Roman"/>
          <w:sz w:val="24"/>
          <w:szCs w:val="24"/>
          <w:lang w:val="el-GR"/>
        </w:rPr>
        <w:t>ς</w:t>
      </w:r>
      <w:r w:rsidR="00805E6F">
        <w:rPr>
          <w:rFonts w:ascii="Times New Roman" w:hAnsi="Times New Roman" w:cs="Times New Roman"/>
          <w:sz w:val="24"/>
          <w:szCs w:val="24"/>
          <w:lang w:val="el-GR"/>
        </w:rPr>
        <w:t>,</w:t>
      </w:r>
      <w:r w:rsidR="00183BC2">
        <w:rPr>
          <w:rFonts w:ascii="Times New Roman" w:hAnsi="Times New Roman" w:cs="Times New Roman"/>
          <w:sz w:val="24"/>
          <w:szCs w:val="24"/>
          <w:lang w:val="el-GR"/>
        </w:rPr>
        <w:t xml:space="preserve"> όπως παρουσιάζεται στα </w:t>
      </w:r>
      <w:r w:rsidR="00183BC2" w:rsidRPr="00183BC2">
        <w:rPr>
          <w:rFonts w:ascii="Times New Roman" w:hAnsi="Times New Roman" w:cs="Times New Roman"/>
          <w:i/>
          <w:iCs/>
          <w:sz w:val="24"/>
          <w:szCs w:val="24"/>
          <w:lang w:val="el-GR"/>
        </w:rPr>
        <w:t>Μικρά Φυσικά</w:t>
      </w:r>
      <w:r w:rsidR="00183BC2">
        <w:rPr>
          <w:rFonts w:ascii="Times New Roman" w:hAnsi="Times New Roman" w:cs="Times New Roman"/>
          <w:sz w:val="24"/>
          <w:szCs w:val="24"/>
          <w:lang w:val="el-GR"/>
        </w:rPr>
        <w:t xml:space="preserve"> </w:t>
      </w:r>
      <w:r w:rsidR="00691ED4">
        <w:rPr>
          <w:rFonts w:ascii="Times New Roman" w:hAnsi="Times New Roman" w:cs="Times New Roman"/>
          <w:sz w:val="24"/>
          <w:szCs w:val="24"/>
          <w:lang w:val="el-GR"/>
        </w:rPr>
        <w:t xml:space="preserve">του Αριστοτέλη </w:t>
      </w:r>
      <w:r w:rsidR="00183BC2">
        <w:rPr>
          <w:rFonts w:ascii="Times New Roman" w:hAnsi="Times New Roman" w:cs="Times New Roman"/>
          <w:sz w:val="24"/>
          <w:szCs w:val="24"/>
          <w:lang w:val="el-GR"/>
        </w:rPr>
        <w:t xml:space="preserve">και στις </w:t>
      </w:r>
      <w:r w:rsidR="00691ED4">
        <w:rPr>
          <w:rFonts w:ascii="Times New Roman" w:hAnsi="Times New Roman" w:cs="Times New Roman"/>
          <w:sz w:val="24"/>
          <w:szCs w:val="24"/>
          <w:lang w:val="el-GR"/>
        </w:rPr>
        <w:t xml:space="preserve">βιολογικές </w:t>
      </w:r>
      <w:r w:rsidR="00183BC2">
        <w:rPr>
          <w:rFonts w:ascii="Times New Roman" w:hAnsi="Times New Roman" w:cs="Times New Roman"/>
          <w:sz w:val="24"/>
          <w:szCs w:val="24"/>
          <w:lang w:val="el-GR"/>
        </w:rPr>
        <w:t>πραγματείες του</w:t>
      </w:r>
      <w:r w:rsidR="00691ED4">
        <w:rPr>
          <w:rFonts w:ascii="Times New Roman" w:hAnsi="Times New Roman" w:cs="Times New Roman"/>
          <w:sz w:val="24"/>
          <w:szCs w:val="24"/>
          <w:lang w:val="el-GR"/>
        </w:rPr>
        <w:t>:</w:t>
      </w:r>
    </w:p>
    <w:p w14:paraId="2156BB79" w14:textId="77777777" w:rsidR="001410DC" w:rsidRDefault="001410DC" w:rsidP="001410DC">
      <w:pPr>
        <w:autoSpaceDE w:val="0"/>
        <w:autoSpaceDN w:val="0"/>
        <w:adjustRightInd w:val="0"/>
        <w:spacing w:after="0" w:line="288" w:lineRule="auto"/>
        <w:ind w:left="288"/>
        <w:jc w:val="both"/>
        <w:rPr>
          <w:rFonts w:ascii="Times New Roman" w:hAnsi="Times New Roman" w:cs="Times New Roman"/>
          <w:lang w:val="el-GR"/>
        </w:rPr>
      </w:pPr>
    </w:p>
    <w:p w14:paraId="4FE0293E" w14:textId="71E70633" w:rsidR="00E94D1D" w:rsidRDefault="00805E6F" w:rsidP="001410DC">
      <w:pPr>
        <w:autoSpaceDE w:val="0"/>
        <w:autoSpaceDN w:val="0"/>
        <w:adjustRightInd w:val="0"/>
        <w:spacing w:after="0" w:line="288" w:lineRule="auto"/>
        <w:ind w:left="288"/>
        <w:jc w:val="both"/>
        <w:rPr>
          <w:rFonts w:ascii="Times New Roman" w:hAnsi="Times New Roman" w:cs="Times New Roman"/>
          <w:lang w:val="el-GR"/>
        </w:rPr>
      </w:pPr>
      <w:r>
        <w:rPr>
          <w:rFonts w:ascii="Times New Roman" w:hAnsi="Times New Roman" w:cs="Times New Roman"/>
          <w:lang w:val="el-GR"/>
        </w:rPr>
        <w:t>Κατά</w:t>
      </w:r>
      <w:r w:rsidR="00092619">
        <w:rPr>
          <w:rFonts w:ascii="Times New Roman" w:hAnsi="Times New Roman" w:cs="Times New Roman"/>
          <w:lang w:val="el-GR"/>
        </w:rPr>
        <w:t xml:space="preserve"> τον Αριστοτέλη, το σώμα των ανθρώπων και των </w:t>
      </w:r>
      <w:r w:rsidR="00885AB7">
        <w:rPr>
          <w:rFonts w:ascii="Times New Roman" w:hAnsi="Times New Roman" w:cs="Times New Roman"/>
          <w:lang w:val="el-GR"/>
        </w:rPr>
        <w:t xml:space="preserve">άλλων έναιμων </w:t>
      </w:r>
      <w:r w:rsidR="00092619">
        <w:rPr>
          <w:rFonts w:ascii="Times New Roman" w:hAnsi="Times New Roman" w:cs="Times New Roman"/>
          <w:lang w:val="el-GR"/>
        </w:rPr>
        <w:t xml:space="preserve">ζώων περιλαμβάνει ένα συνεχές σύστημα ομοιομερών μερών, δηλαδή μερών </w:t>
      </w:r>
      <w:r>
        <w:rPr>
          <w:rFonts w:ascii="Times New Roman" w:hAnsi="Times New Roman" w:cs="Times New Roman"/>
          <w:lang w:val="el-GR"/>
        </w:rPr>
        <w:t xml:space="preserve">που συνίστανται </w:t>
      </w:r>
      <w:r w:rsidR="00092619">
        <w:rPr>
          <w:rFonts w:ascii="Times New Roman" w:hAnsi="Times New Roman" w:cs="Times New Roman"/>
          <w:lang w:val="el-GR"/>
        </w:rPr>
        <w:t>από ένα συγκεκριμένο στοιχείο</w:t>
      </w:r>
      <w:r>
        <w:rPr>
          <w:rFonts w:ascii="Times New Roman" w:hAnsi="Times New Roman" w:cs="Times New Roman"/>
          <w:lang w:val="el-GR"/>
        </w:rPr>
        <w:t>,</w:t>
      </w:r>
      <w:r w:rsidR="00092619">
        <w:rPr>
          <w:rFonts w:ascii="Times New Roman" w:hAnsi="Times New Roman" w:cs="Times New Roman"/>
          <w:lang w:val="el-GR"/>
        </w:rPr>
        <w:t xml:space="preserve"> όπως ο αέρας, το νερό, το αίμα ή το πν</w:t>
      </w:r>
      <w:r w:rsidR="00691ED4">
        <w:rPr>
          <w:rFonts w:ascii="Times New Roman" w:hAnsi="Times New Roman" w:cs="Times New Roman"/>
          <w:lang w:val="el-GR"/>
        </w:rPr>
        <w:t>εύ</w:t>
      </w:r>
      <w:r w:rsidR="00092619">
        <w:rPr>
          <w:rFonts w:ascii="Times New Roman" w:hAnsi="Times New Roman" w:cs="Times New Roman"/>
          <w:lang w:val="el-GR"/>
        </w:rPr>
        <w:t>μα. Αυτό το σύστημα καθιστά δυνατ</w:t>
      </w:r>
      <w:r w:rsidR="001410DC">
        <w:rPr>
          <w:rFonts w:ascii="Times New Roman" w:hAnsi="Times New Roman" w:cs="Times New Roman"/>
          <w:lang w:val="el-GR"/>
        </w:rPr>
        <w:t>ή</w:t>
      </w:r>
      <w:r w:rsidR="00092619">
        <w:rPr>
          <w:rFonts w:ascii="Times New Roman" w:hAnsi="Times New Roman" w:cs="Times New Roman"/>
          <w:lang w:val="el-GR"/>
        </w:rPr>
        <w:t xml:space="preserve"> τη μετάδοση των κινήσεων στο κεντρικό αντιληπτικό όργανο</w:t>
      </w:r>
      <w:r w:rsidR="00691ED4">
        <w:rPr>
          <w:rFonts w:ascii="Times New Roman" w:hAnsi="Times New Roman" w:cs="Times New Roman"/>
          <w:lang w:val="el-GR"/>
        </w:rPr>
        <w:t>,</w:t>
      </w:r>
      <w:r w:rsidR="00092619">
        <w:rPr>
          <w:rFonts w:ascii="Times New Roman" w:hAnsi="Times New Roman" w:cs="Times New Roman"/>
          <w:lang w:val="el-GR"/>
        </w:rPr>
        <w:t xml:space="preserve"> την καρδιά. Οι κινήσεις </w:t>
      </w:r>
      <w:r w:rsidR="00E94D1D">
        <w:rPr>
          <w:rFonts w:ascii="Times New Roman" w:hAnsi="Times New Roman" w:cs="Times New Roman"/>
          <w:lang w:val="el-GR"/>
        </w:rPr>
        <w:t xml:space="preserve">προέρχονται από </w:t>
      </w:r>
      <w:r>
        <w:rPr>
          <w:rFonts w:ascii="Times New Roman" w:hAnsi="Times New Roman" w:cs="Times New Roman"/>
          <w:lang w:val="el-GR"/>
        </w:rPr>
        <w:t>την</w:t>
      </w:r>
      <w:r w:rsidR="00E94D1D">
        <w:rPr>
          <w:rFonts w:ascii="Times New Roman" w:hAnsi="Times New Roman" w:cs="Times New Roman"/>
          <w:lang w:val="el-GR"/>
        </w:rPr>
        <w:t xml:space="preserve"> αρχική επαφή </w:t>
      </w:r>
      <w:r w:rsidR="00691ED4">
        <w:rPr>
          <w:rFonts w:ascii="Times New Roman" w:hAnsi="Times New Roman" w:cs="Times New Roman"/>
          <w:lang w:val="el-GR"/>
        </w:rPr>
        <w:t>των</w:t>
      </w:r>
      <w:r w:rsidR="00E94D1D">
        <w:rPr>
          <w:rFonts w:ascii="Times New Roman" w:hAnsi="Times New Roman" w:cs="Times New Roman"/>
          <w:lang w:val="el-GR"/>
        </w:rPr>
        <w:t xml:space="preserve"> περιφερικ</w:t>
      </w:r>
      <w:r w:rsidR="00691ED4">
        <w:rPr>
          <w:rFonts w:ascii="Times New Roman" w:hAnsi="Times New Roman" w:cs="Times New Roman"/>
          <w:lang w:val="el-GR"/>
        </w:rPr>
        <w:t>ών</w:t>
      </w:r>
      <w:r w:rsidR="00E94D1D">
        <w:rPr>
          <w:rFonts w:ascii="Times New Roman" w:hAnsi="Times New Roman" w:cs="Times New Roman"/>
          <w:lang w:val="el-GR"/>
        </w:rPr>
        <w:t xml:space="preserve"> αισθητη</w:t>
      </w:r>
      <w:r>
        <w:rPr>
          <w:rFonts w:ascii="Times New Roman" w:hAnsi="Times New Roman" w:cs="Times New Roman"/>
          <w:lang w:val="el-GR"/>
        </w:rPr>
        <w:t>ρίων</w:t>
      </w:r>
      <w:r w:rsidR="00E94D1D">
        <w:rPr>
          <w:rFonts w:ascii="Times New Roman" w:hAnsi="Times New Roman" w:cs="Times New Roman"/>
          <w:lang w:val="el-GR"/>
        </w:rPr>
        <w:t xml:space="preserve"> ορ</w:t>
      </w:r>
      <w:r w:rsidR="00407C6E">
        <w:rPr>
          <w:rFonts w:ascii="Times New Roman" w:hAnsi="Times New Roman" w:cs="Times New Roman"/>
          <w:lang w:val="el-GR"/>
        </w:rPr>
        <w:t>γ</w:t>
      </w:r>
      <w:r w:rsidR="00E94D1D">
        <w:rPr>
          <w:rFonts w:ascii="Times New Roman" w:hAnsi="Times New Roman" w:cs="Times New Roman"/>
          <w:lang w:val="el-GR"/>
        </w:rPr>
        <w:t>άν</w:t>
      </w:r>
      <w:r w:rsidR="00691ED4">
        <w:rPr>
          <w:rFonts w:ascii="Times New Roman" w:hAnsi="Times New Roman" w:cs="Times New Roman"/>
          <w:lang w:val="el-GR"/>
        </w:rPr>
        <w:t>ων</w:t>
      </w:r>
      <w:r w:rsidR="00E94D1D">
        <w:rPr>
          <w:rFonts w:ascii="Times New Roman" w:hAnsi="Times New Roman" w:cs="Times New Roman"/>
          <w:lang w:val="el-GR"/>
        </w:rPr>
        <w:t xml:space="preserve"> </w:t>
      </w:r>
      <w:r w:rsidR="00691ED4">
        <w:rPr>
          <w:rFonts w:ascii="Times New Roman" w:hAnsi="Times New Roman" w:cs="Times New Roman"/>
          <w:lang w:val="el-GR"/>
        </w:rPr>
        <w:t>με τα αισθητά</w:t>
      </w:r>
      <w:r w:rsidR="00E94D1D">
        <w:rPr>
          <w:rFonts w:ascii="Times New Roman" w:hAnsi="Times New Roman" w:cs="Times New Roman"/>
          <w:lang w:val="el-GR"/>
        </w:rPr>
        <w:t xml:space="preserve"> αντικε</w:t>
      </w:r>
      <w:r w:rsidR="00691ED4">
        <w:rPr>
          <w:rFonts w:ascii="Times New Roman" w:hAnsi="Times New Roman" w:cs="Times New Roman"/>
          <w:lang w:val="el-GR"/>
        </w:rPr>
        <w:t>ίμενα</w:t>
      </w:r>
      <w:r w:rsidR="00E94D1D">
        <w:rPr>
          <w:rFonts w:ascii="Times New Roman" w:hAnsi="Times New Roman" w:cs="Times New Roman"/>
          <w:lang w:val="el-GR"/>
        </w:rPr>
        <w:t xml:space="preserve"> (αυτή η επαφή πάντα διαμεσολαβείται από εξωτερικά μέσα</w:t>
      </w:r>
      <w:r>
        <w:rPr>
          <w:rFonts w:ascii="Times New Roman" w:hAnsi="Times New Roman" w:cs="Times New Roman"/>
          <w:lang w:val="el-GR"/>
        </w:rPr>
        <w:t>,</w:t>
      </w:r>
      <w:r w:rsidR="00E94D1D">
        <w:rPr>
          <w:rFonts w:ascii="Times New Roman" w:hAnsi="Times New Roman" w:cs="Times New Roman"/>
          <w:lang w:val="el-GR"/>
        </w:rPr>
        <w:t xml:space="preserve"> όπως το νερό ή </w:t>
      </w:r>
      <w:r>
        <w:rPr>
          <w:rFonts w:ascii="Times New Roman" w:hAnsi="Times New Roman" w:cs="Times New Roman"/>
          <w:lang w:val="el-GR"/>
        </w:rPr>
        <w:t>ο</w:t>
      </w:r>
      <w:r w:rsidR="00407C6E">
        <w:rPr>
          <w:rFonts w:ascii="Times New Roman" w:hAnsi="Times New Roman" w:cs="Times New Roman"/>
          <w:lang w:val="el-GR"/>
        </w:rPr>
        <w:t xml:space="preserve"> αέρα</w:t>
      </w:r>
      <w:r>
        <w:rPr>
          <w:rFonts w:ascii="Times New Roman" w:hAnsi="Times New Roman" w:cs="Times New Roman"/>
          <w:lang w:val="el-GR"/>
        </w:rPr>
        <w:t>ς</w:t>
      </w:r>
      <w:r w:rsidR="00E94D1D">
        <w:rPr>
          <w:rFonts w:ascii="Times New Roman" w:hAnsi="Times New Roman" w:cs="Times New Roman"/>
          <w:lang w:val="el-GR"/>
        </w:rPr>
        <w:t xml:space="preserve">). Επομένως, </w:t>
      </w:r>
      <w:r w:rsidR="00885AB7">
        <w:rPr>
          <w:rFonts w:ascii="Times New Roman" w:hAnsi="Times New Roman" w:cs="Times New Roman"/>
          <w:lang w:val="el-GR"/>
        </w:rPr>
        <w:t>είναι εύλογο</w:t>
      </w:r>
      <w:r w:rsidR="00E94D1D">
        <w:rPr>
          <w:rFonts w:ascii="Times New Roman" w:hAnsi="Times New Roman" w:cs="Times New Roman"/>
          <w:lang w:val="el-GR"/>
        </w:rPr>
        <w:t xml:space="preserve"> να </w:t>
      </w:r>
      <w:r w:rsidR="00885AB7">
        <w:rPr>
          <w:rFonts w:ascii="Times New Roman" w:hAnsi="Times New Roman" w:cs="Times New Roman"/>
          <w:lang w:val="el-GR"/>
        </w:rPr>
        <w:t>θεωρούμε</w:t>
      </w:r>
      <w:r w:rsidR="00E94D1D">
        <w:rPr>
          <w:rFonts w:ascii="Times New Roman" w:hAnsi="Times New Roman" w:cs="Times New Roman"/>
          <w:lang w:val="el-GR"/>
        </w:rPr>
        <w:t xml:space="preserve"> ότι αυτές οι κινήσεις </w:t>
      </w:r>
      <w:r>
        <w:rPr>
          <w:rFonts w:ascii="Times New Roman" w:hAnsi="Times New Roman" w:cs="Times New Roman"/>
          <w:lang w:val="el-GR"/>
        </w:rPr>
        <w:t>ευθύνονται για</w:t>
      </w:r>
      <w:r w:rsidR="00E94D1D">
        <w:rPr>
          <w:rFonts w:ascii="Times New Roman" w:hAnsi="Times New Roman" w:cs="Times New Roman"/>
          <w:lang w:val="el-GR"/>
        </w:rPr>
        <w:t xml:space="preserve"> τη μετάδοση των α</w:t>
      </w:r>
      <w:r w:rsidR="004A07E0">
        <w:rPr>
          <w:rFonts w:ascii="Times New Roman" w:hAnsi="Times New Roman" w:cs="Times New Roman"/>
          <w:lang w:val="el-GR"/>
        </w:rPr>
        <w:t>ισθητηρια</w:t>
      </w:r>
      <w:r w:rsidR="00E94D1D">
        <w:rPr>
          <w:rFonts w:ascii="Times New Roman" w:hAnsi="Times New Roman" w:cs="Times New Roman"/>
          <w:lang w:val="el-GR"/>
        </w:rPr>
        <w:t>κών ερεθισμάτων στο κεντρικό αισθητ</w:t>
      </w:r>
      <w:r w:rsidR="004A07E0">
        <w:rPr>
          <w:rFonts w:ascii="Times New Roman" w:hAnsi="Times New Roman" w:cs="Times New Roman"/>
          <w:lang w:val="el-GR"/>
        </w:rPr>
        <w:t>ή</w:t>
      </w:r>
      <w:r w:rsidR="00E94D1D">
        <w:rPr>
          <w:rFonts w:ascii="Times New Roman" w:hAnsi="Times New Roman" w:cs="Times New Roman"/>
          <w:lang w:val="el-GR"/>
        </w:rPr>
        <w:t>ρι</w:t>
      </w:r>
      <w:r w:rsidR="004A07E0">
        <w:rPr>
          <w:rFonts w:ascii="Times New Roman" w:hAnsi="Times New Roman" w:cs="Times New Roman"/>
          <w:lang w:val="el-GR"/>
        </w:rPr>
        <w:t>ο</w:t>
      </w:r>
      <w:r w:rsidR="00E94D1D">
        <w:rPr>
          <w:rFonts w:ascii="Times New Roman" w:hAnsi="Times New Roman" w:cs="Times New Roman"/>
          <w:lang w:val="el-GR"/>
        </w:rPr>
        <w:t xml:space="preserve"> όργανο. (</w:t>
      </w:r>
      <w:r w:rsidR="006B5889">
        <w:rPr>
          <w:rFonts w:ascii="Times New Roman" w:hAnsi="Times New Roman" w:cs="Times New Roman"/>
          <w:lang w:val="el-GR"/>
        </w:rPr>
        <w:t xml:space="preserve">2021, </w:t>
      </w:r>
      <w:r w:rsidR="00AF57C6">
        <w:rPr>
          <w:rFonts w:ascii="Times New Roman" w:hAnsi="Times New Roman" w:cs="Times New Roman"/>
          <w:lang w:val="el-GR"/>
        </w:rPr>
        <w:t xml:space="preserve">σσ. </w:t>
      </w:r>
      <w:r w:rsidR="00691ED4" w:rsidRPr="00691ED4">
        <w:rPr>
          <w:rFonts w:ascii="Times New Roman" w:hAnsi="Times New Roman" w:cs="Times New Roman"/>
          <w:lang w:val="el-GR"/>
        </w:rPr>
        <w:t>607</w:t>
      </w:r>
      <w:r w:rsidR="00AF57C6">
        <w:rPr>
          <w:rFonts w:ascii="Times New Roman" w:hAnsi="Times New Roman" w:cs="Times New Roman"/>
          <w:lang w:val="el-GR"/>
        </w:rPr>
        <w:t>-60</w:t>
      </w:r>
      <w:r w:rsidR="00691ED4" w:rsidRPr="00691ED4">
        <w:rPr>
          <w:rFonts w:ascii="Times New Roman" w:hAnsi="Times New Roman" w:cs="Times New Roman"/>
          <w:lang w:val="el-GR"/>
        </w:rPr>
        <w:t>8</w:t>
      </w:r>
      <w:r w:rsidR="00E94D1D">
        <w:rPr>
          <w:rFonts w:ascii="Times New Roman" w:hAnsi="Times New Roman" w:cs="Times New Roman"/>
          <w:lang w:val="el-GR"/>
        </w:rPr>
        <w:t>).</w:t>
      </w:r>
    </w:p>
    <w:p w14:paraId="1DE9AC3D" w14:textId="77777777" w:rsidR="00E94D1D" w:rsidRDefault="00E94D1D" w:rsidP="00E94D1D">
      <w:pPr>
        <w:autoSpaceDE w:val="0"/>
        <w:autoSpaceDN w:val="0"/>
        <w:adjustRightInd w:val="0"/>
        <w:spacing w:after="0" w:line="240" w:lineRule="auto"/>
        <w:jc w:val="both"/>
        <w:rPr>
          <w:rFonts w:ascii="Times New Roman" w:hAnsi="Times New Roman" w:cs="Times New Roman"/>
          <w:lang w:val="el-GR"/>
        </w:rPr>
      </w:pPr>
    </w:p>
    <w:p w14:paraId="0A52F4E6" w14:textId="6459BEDA" w:rsidR="00183BC2" w:rsidRPr="00691ED4" w:rsidRDefault="00E94D1D" w:rsidP="00E94D1D">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Συνεπώς, σύμφωνα με την ερμηνεία της </w:t>
      </w:r>
      <w:r w:rsidR="00BC70FF">
        <w:rPr>
          <w:rFonts w:ascii="Times New Roman" w:hAnsi="Times New Roman" w:cs="Times New Roman"/>
          <w:sz w:val="24"/>
          <w:szCs w:val="24"/>
          <w:lang w:val="en-GB"/>
        </w:rPr>
        <w:t>Cagnoli</w:t>
      </w:r>
      <w:r w:rsidR="00BC70FF" w:rsidRPr="00BC70FF">
        <w:rPr>
          <w:rFonts w:ascii="Times New Roman" w:hAnsi="Times New Roman" w:cs="Times New Roman"/>
          <w:sz w:val="24"/>
          <w:szCs w:val="24"/>
          <w:lang w:val="el-GR"/>
        </w:rPr>
        <w:t xml:space="preserve"> </w:t>
      </w:r>
      <w:r>
        <w:rPr>
          <w:rFonts w:ascii="Times New Roman" w:hAnsi="Times New Roman" w:cs="Times New Roman"/>
          <w:sz w:val="24"/>
          <w:szCs w:val="24"/>
        </w:rPr>
        <w:t>Fiecconi</w:t>
      </w:r>
      <w:r w:rsidRPr="00E94D1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το φαινόμενο της αντιληπτικής προσοχής εξηγείται από το γεγονός ότι «η ισχυρότερη κίνηση </w:t>
      </w:r>
      <w:r w:rsidR="0030733D">
        <w:rPr>
          <w:rFonts w:ascii="Times New Roman" w:hAnsi="Times New Roman" w:cs="Times New Roman"/>
          <w:sz w:val="24"/>
          <w:szCs w:val="24"/>
          <w:lang w:val="el-GR"/>
        </w:rPr>
        <w:t>παρεμποδίζει</w:t>
      </w:r>
      <w:r w:rsidR="00630EAF" w:rsidRPr="00630EAF">
        <w:rPr>
          <w:rFonts w:ascii="Times New Roman" w:hAnsi="Times New Roman" w:cs="Times New Roman"/>
          <w:sz w:val="24"/>
          <w:szCs w:val="24"/>
          <w:lang w:val="el-GR"/>
        </w:rPr>
        <w:t xml:space="preserve"> </w:t>
      </w:r>
      <w:r w:rsidR="00630EAF">
        <w:rPr>
          <w:rFonts w:ascii="Times New Roman" w:hAnsi="Times New Roman" w:cs="Times New Roman"/>
          <w:sz w:val="24"/>
          <w:szCs w:val="24"/>
          <w:lang w:val="el-GR"/>
        </w:rPr>
        <w:t>τις</w:t>
      </w:r>
      <w:r>
        <w:rPr>
          <w:rFonts w:ascii="Times New Roman" w:hAnsi="Times New Roman" w:cs="Times New Roman"/>
          <w:sz w:val="24"/>
          <w:szCs w:val="24"/>
          <w:lang w:val="el-GR"/>
        </w:rPr>
        <w:t xml:space="preserve"> ανταγωνιστικές </w:t>
      </w:r>
      <w:r w:rsidR="0030733D">
        <w:rPr>
          <w:rFonts w:ascii="Times New Roman" w:hAnsi="Times New Roman" w:cs="Times New Roman"/>
          <w:sz w:val="24"/>
          <w:szCs w:val="24"/>
          <w:lang w:val="el-GR"/>
        </w:rPr>
        <w:t xml:space="preserve">σε αυτήν </w:t>
      </w:r>
      <w:r>
        <w:rPr>
          <w:rFonts w:ascii="Times New Roman" w:hAnsi="Times New Roman" w:cs="Times New Roman"/>
          <w:sz w:val="24"/>
          <w:szCs w:val="24"/>
          <w:lang w:val="el-GR"/>
        </w:rPr>
        <w:t xml:space="preserve">κινήσεις </w:t>
      </w:r>
      <w:r w:rsidR="00885AB7">
        <w:rPr>
          <w:rFonts w:ascii="Times New Roman" w:hAnsi="Times New Roman" w:cs="Times New Roman"/>
          <w:sz w:val="24"/>
          <w:szCs w:val="24"/>
          <w:lang w:val="el-GR"/>
        </w:rPr>
        <w:t>σε τέτοιο βαθμό</w:t>
      </w:r>
      <w:r>
        <w:rPr>
          <w:rFonts w:ascii="Times New Roman" w:hAnsi="Times New Roman" w:cs="Times New Roman"/>
          <w:sz w:val="24"/>
          <w:szCs w:val="24"/>
          <w:lang w:val="el-GR"/>
        </w:rPr>
        <w:t xml:space="preserve"> που τις</w:t>
      </w:r>
      <w:r w:rsidR="00711EEF">
        <w:rPr>
          <w:rFonts w:ascii="Times New Roman" w:hAnsi="Times New Roman" w:cs="Times New Roman"/>
          <w:sz w:val="24"/>
          <w:szCs w:val="24"/>
          <w:lang w:val="el-GR"/>
        </w:rPr>
        <w:t xml:space="preserve"> </w:t>
      </w:r>
      <w:r w:rsidR="00CA1E3E">
        <w:rPr>
          <w:rFonts w:ascii="Times New Roman" w:hAnsi="Times New Roman" w:cs="Times New Roman"/>
          <w:sz w:val="24"/>
          <w:szCs w:val="24"/>
          <w:lang w:val="el-GR"/>
        </w:rPr>
        <w:t>απωθεί</w:t>
      </w:r>
      <w:r>
        <w:rPr>
          <w:rFonts w:ascii="Times New Roman" w:hAnsi="Times New Roman" w:cs="Times New Roman"/>
          <w:sz w:val="24"/>
          <w:szCs w:val="24"/>
          <w:lang w:val="el-GR"/>
        </w:rPr>
        <w:t>»</w:t>
      </w:r>
      <w:r w:rsidR="00691ED4" w:rsidRPr="00691ED4">
        <w:rPr>
          <w:rFonts w:ascii="Times New Roman" w:hAnsi="Times New Roman" w:cs="Times New Roman"/>
          <w:sz w:val="24"/>
          <w:szCs w:val="24"/>
          <w:lang w:val="el-GR"/>
        </w:rPr>
        <w:t xml:space="preserve"> </w:t>
      </w:r>
      <w:r w:rsidR="0030733D" w:rsidRPr="0030733D">
        <w:rPr>
          <w:rFonts w:ascii="Times New Roman" w:hAnsi="Times New Roman" w:cs="Times New Roman"/>
          <w:sz w:val="24"/>
          <w:szCs w:val="24"/>
          <w:lang w:val="el-GR"/>
        </w:rPr>
        <w:t xml:space="preserve">(2021, </w:t>
      </w:r>
      <w:r w:rsidR="00AF57C6">
        <w:rPr>
          <w:rFonts w:ascii="Times New Roman" w:hAnsi="Times New Roman" w:cs="Times New Roman"/>
          <w:sz w:val="24"/>
          <w:szCs w:val="24"/>
          <w:lang w:val="el-GR"/>
        </w:rPr>
        <w:t xml:space="preserve">σ. </w:t>
      </w:r>
      <w:r w:rsidR="0030733D" w:rsidRPr="0030733D">
        <w:rPr>
          <w:rFonts w:ascii="Times New Roman" w:hAnsi="Times New Roman" w:cs="Times New Roman"/>
          <w:sz w:val="24"/>
          <w:szCs w:val="24"/>
          <w:lang w:val="el-GR"/>
        </w:rPr>
        <w:t>617)</w:t>
      </w:r>
      <w:r w:rsidR="00691ED4">
        <w:rPr>
          <w:rFonts w:ascii="Times New Roman" w:hAnsi="Times New Roman" w:cs="Times New Roman"/>
          <w:sz w:val="24"/>
          <w:szCs w:val="24"/>
          <w:lang w:val="el-GR"/>
        </w:rPr>
        <w:t>.</w:t>
      </w:r>
    </w:p>
    <w:p w14:paraId="39F26F28" w14:textId="3227FEBE" w:rsidR="006E15A6" w:rsidRDefault="006E15A6" w:rsidP="00E94D1D">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r>
      <w:r w:rsidR="00F001B0">
        <w:rPr>
          <w:rFonts w:ascii="Times New Roman" w:hAnsi="Times New Roman" w:cs="Times New Roman"/>
          <w:sz w:val="24"/>
          <w:szCs w:val="24"/>
          <w:lang w:val="el-GR"/>
        </w:rPr>
        <w:t>Είναι ενδιαφέρον, επίσης, ότι η</w:t>
      </w:r>
      <w:r w:rsidRPr="006E15A6">
        <w:rPr>
          <w:rFonts w:ascii="Times New Roman" w:hAnsi="Times New Roman" w:cs="Times New Roman"/>
          <w:sz w:val="24"/>
          <w:szCs w:val="24"/>
          <w:lang w:val="el-GR"/>
        </w:rPr>
        <w:t xml:space="preserve"> </w:t>
      </w:r>
      <w:r w:rsidR="00BC70FF">
        <w:rPr>
          <w:rFonts w:ascii="Times New Roman" w:hAnsi="Times New Roman" w:cs="Times New Roman"/>
          <w:sz w:val="24"/>
          <w:szCs w:val="24"/>
          <w:lang w:val="en-GB"/>
        </w:rPr>
        <w:t>Cagnoli</w:t>
      </w:r>
      <w:r w:rsidR="00BC70FF" w:rsidRPr="00BC70FF">
        <w:rPr>
          <w:rFonts w:ascii="Times New Roman" w:hAnsi="Times New Roman" w:cs="Times New Roman"/>
          <w:sz w:val="24"/>
          <w:szCs w:val="24"/>
          <w:lang w:val="el-GR"/>
        </w:rPr>
        <w:t xml:space="preserve"> </w:t>
      </w:r>
      <w:r>
        <w:rPr>
          <w:rFonts w:ascii="Times New Roman" w:hAnsi="Times New Roman" w:cs="Times New Roman"/>
          <w:sz w:val="24"/>
          <w:szCs w:val="24"/>
        </w:rPr>
        <w:t>Fiecconi</w:t>
      </w:r>
      <w:r w:rsidRPr="006E15A6">
        <w:rPr>
          <w:rFonts w:ascii="Times New Roman" w:hAnsi="Times New Roman" w:cs="Times New Roman"/>
          <w:sz w:val="24"/>
          <w:szCs w:val="24"/>
          <w:lang w:val="el-GR"/>
        </w:rPr>
        <w:t xml:space="preserve"> </w:t>
      </w:r>
      <w:r w:rsidR="00F001B0">
        <w:rPr>
          <w:rFonts w:ascii="Times New Roman" w:hAnsi="Times New Roman" w:cs="Times New Roman"/>
          <w:sz w:val="24"/>
          <w:szCs w:val="24"/>
          <w:lang w:val="el-GR"/>
        </w:rPr>
        <w:t>(</w:t>
      </w:r>
      <w:r w:rsidR="00F001B0" w:rsidRPr="0030733D">
        <w:rPr>
          <w:rFonts w:ascii="Times New Roman" w:hAnsi="Times New Roman" w:cs="Times New Roman"/>
          <w:sz w:val="24"/>
          <w:szCs w:val="24"/>
          <w:lang w:val="el-GR"/>
        </w:rPr>
        <w:t xml:space="preserve">2021, </w:t>
      </w:r>
      <w:r w:rsidR="00F001B0" w:rsidRPr="00AF57C6">
        <w:rPr>
          <w:rFonts w:ascii="Times New Roman" w:hAnsi="Times New Roman" w:cs="Times New Roman"/>
          <w:sz w:val="24"/>
          <w:szCs w:val="24"/>
          <w:lang w:val="el-GR"/>
        </w:rPr>
        <w:t>σσ. 610-611</w:t>
      </w:r>
      <w:r w:rsidR="00F001B0">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αναφέρει </w:t>
      </w:r>
      <w:r w:rsidR="00F001B0">
        <w:rPr>
          <w:rFonts w:ascii="Times New Roman" w:hAnsi="Times New Roman" w:cs="Times New Roman"/>
          <w:sz w:val="24"/>
          <w:szCs w:val="24"/>
          <w:lang w:val="el-GR"/>
        </w:rPr>
        <w:t>και</w:t>
      </w:r>
      <w:r>
        <w:rPr>
          <w:rFonts w:ascii="Times New Roman" w:hAnsi="Times New Roman" w:cs="Times New Roman"/>
          <w:sz w:val="24"/>
          <w:szCs w:val="24"/>
          <w:lang w:val="el-GR"/>
        </w:rPr>
        <w:t xml:space="preserve"> </w:t>
      </w:r>
      <w:r w:rsidR="00F001B0">
        <w:rPr>
          <w:rFonts w:ascii="Times New Roman" w:hAnsi="Times New Roman" w:cs="Times New Roman"/>
          <w:sz w:val="24"/>
          <w:szCs w:val="24"/>
          <w:lang w:val="el-GR"/>
        </w:rPr>
        <w:t>μια</w:t>
      </w:r>
      <w:r>
        <w:rPr>
          <w:rFonts w:ascii="Times New Roman" w:hAnsi="Times New Roman" w:cs="Times New Roman"/>
          <w:sz w:val="24"/>
          <w:szCs w:val="24"/>
          <w:lang w:val="el-GR"/>
        </w:rPr>
        <w:t xml:space="preserve"> </w:t>
      </w:r>
      <w:r w:rsidR="00F001B0">
        <w:rPr>
          <w:rFonts w:ascii="Times New Roman" w:hAnsi="Times New Roman" w:cs="Times New Roman"/>
          <w:sz w:val="24"/>
          <w:szCs w:val="24"/>
          <w:lang w:val="el-GR"/>
        </w:rPr>
        <w:t xml:space="preserve">εναλλακτική άποψη για την </w:t>
      </w:r>
      <w:r>
        <w:rPr>
          <w:rFonts w:ascii="Times New Roman" w:hAnsi="Times New Roman" w:cs="Times New Roman"/>
          <w:sz w:val="24"/>
          <w:szCs w:val="24"/>
          <w:lang w:val="el-GR"/>
        </w:rPr>
        <w:t xml:space="preserve">αντιληπτική προσοχή, σύμφωνα με την οποία </w:t>
      </w:r>
      <w:r w:rsidR="00F001B0">
        <w:rPr>
          <w:rFonts w:ascii="Times New Roman" w:hAnsi="Times New Roman" w:cs="Times New Roman"/>
          <w:sz w:val="24"/>
          <w:szCs w:val="24"/>
          <w:lang w:val="el-GR"/>
        </w:rPr>
        <w:t>είναι η κοινή αίσθηση που μας δίνει την</w:t>
      </w:r>
      <w:r>
        <w:rPr>
          <w:rFonts w:ascii="Times New Roman" w:hAnsi="Times New Roman" w:cs="Times New Roman"/>
          <w:sz w:val="24"/>
          <w:szCs w:val="24"/>
          <w:lang w:val="el-GR"/>
        </w:rPr>
        <w:t xml:space="preserve"> ικανότητα να αντιλαμβανόμαστε ότι </w:t>
      </w:r>
      <w:r w:rsidRPr="001D34C1">
        <w:rPr>
          <w:rFonts w:ascii="Times New Roman" w:hAnsi="Times New Roman" w:cs="Times New Roman"/>
          <w:sz w:val="24"/>
          <w:szCs w:val="24"/>
          <w:lang w:val="el-GR"/>
        </w:rPr>
        <w:t>αντιλαμβανόμαστε</w:t>
      </w:r>
      <w:r w:rsidR="00647299">
        <w:rPr>
          <w:rFonts w:ascii="Times New Roman" w:hAnsi="Times New Roman" w:cs="Times New Roman"/>
          <w:sz w:val="24"/>
          <w:szCs w:val="24"/>
          <w:lang w:val="el-GR"/>
        </w:rPr>
        <w:t>, αλλά</w:t>
      </w:r>
      <w:r w:rsidR="001D34C1" w:rsidRPr="001D34C1">
        <w:rPr>
          <w:rFonts w:ascii="Times New Roman" w:hAnsi="Times New Roman" w:cs="Times New Roman"/>
          <w:sz w:val="24"/>
          <w:szCs w:val="24"/>
          <w:lang w:val="el-GR"/>
        </w:rPr>
        <w:t xml:space="preserve"> </w:t>
      </w:r>
      <w:r w:rsidRPr="001D34C1">
        <w:rPr>
          <w:rFonts w:ascii="Times New Roman" w:hAnsi="Times New Roman" w:cs="Times New Roman"/>
          <w:sz w:val="24"/>
          <w:szCs w:val="24"/>
          <w:lang w:val="el-GR"/>
        </w:rPr>
        <w:t>επιμένει</w:t>
      </w:r>
      <w:r w:rsidR="00647299">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ότι δεν </w:t>
      </w:r>
      <w:r w:rsidR="00F001B0">
        <w:rPr>
          <w:rFonts w:ascii="Times New Roman" w:hAnsi="Times New Roman" w:cs="Times New Roman"/>
          <w:sz w:val="24"/>
          <w:szCs w:val="24"/>
          <w:lang w:val="el-GR"/>
        </w:rPr>
        <w:t xml:space="preserve">είναι απαραίτητη η υπόθεση μιας </w:t>
      </w:r>
      <w:r w:rsidR="001D34C1">
        <w:rPr>
          <w:rFonts w:ascii="Times New Roman" w:hAnsi="Times New Roman" w:cs="Times New Roman"/>
          <w:sz w:val="24"/>
          <w:szCs w:val="24"/>
          <w:lang w:val="el-GR"/>
        </w:rPr>
        <w:t xml:space="preserve">τέτοιας </w:t>
      </w:r>
      <w:r>
        <w:rPr>
          <w:rFonts w:ascii="Times New Roman" w:hAnsi="Times New Roman" w:cs="Times New Roman"/>
          <w:sz w:val="24"/>
          <w:szCs w:val="24"/>
          <w:lang w:val="el-GR"/>
        </w:rPr>
        <w:t>αίσθηση</w:t>
      </w:r>
      <w:r w:rsidR="00F001B0">
        <w:rPr>
          <w:rFonts w:ascii="Times New Roman" w:hAnsi="Times New Roman" w:cs="Times New Roman"/>
          <w:sz w:val="24"/>
          <w:szCs w:val="24"/>
          <w:lang w:val="el-GR"/>
        </w:rPr>
        <w:t>ς ανωτέρου βαθμού</w:t>
      </w:r>
      <w:r w:rsidR="00154AF0">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για να εξηγηθεί </w:t>
      </w:r>
      <w:r w:rsidR="001D34C1">
        <w:rPr>
          <w:rFonts w:ascii="Times New Roman" w:hAnsi="Times New Roman" w:cs="Times New Roman"/>
          <w:sz w:val="24"/>
          <w:szCs w:val="24"/>
          <w:lang w:val="el-GR"/>
        </w:rPr>
        <w:t xml:space="preserve">αυτό </w:t>
      </w:r>
      <w:r>
        <w:rPr>
          <w:rFonts w:ascii="Times New Roman" w:hAnsi="Times New Roman" w:cs="Times New Roman"/>
          <w:sz w:val="24"/>
          <w:szCs w:val="24"/>
          <w:lang w:val="el-GR"/>
        </w:rPr>
        <w:t>το φαινόμενο.</w:t>
      </w:r>
      <w:r w:rsidR="00154AF0">
        <w:rPr>
          <w:rFonts w:ascii="Times New Roman" w:hAnsi="Times New Roman" w:cs="Times New Roman"/>
          <w:sz w:val="24"/>
          <w:szCs w:val="24"/>
          <w:lang w:val="el-GR"/>
        </w:rPr>
        <w:t xml:space="preserve"> </w:t>
      </w:r>
      <w:r w:rsidR="00647299">
        <w:rPr>
          <w:rFonts w:ascii="Times New Roman" w:hAnsi="Times New Roman" w:cs="Times New Roman"/>
          <w:sz w:val="24"/>
          <w:szCs w:val="24"/>
          <w:lang w:val="el-GR"/>
        </w:rPr>
        <w:t>Υ</w:t>
      </w:r>
      <w:r w:rsidR="001D34C1">
        <w:rPr>
          <w:rFonts w:ascii="Times New Roman" w:hAnsi="Times New Roman" w:cs="Times New Roman"/>
          <w:sz w:val="24"/>
          <w:szCs w:val="24"/>
          <w:lang w:val="el-GR"/>
        </w:rPr>
        <w:t>περασπίζεται τον ισχυρισμό της συγκρίνοντας την</w:t>
      </w:r>
      <w:r w:rsidR="00154AF0">
        <w:rPr>
          <w:rFonts w:ascii="Times New Roman" w:hAnsi="Times New Roman" w:cs="Times New Roman"/>
          <w:sz w:val="24"/>
          <w:szCs w:val="24"/>
          <w:lang w:val="el-GR"/>
        </w:rPr>
        <w:t xml:space="preserve"> αντιληπτική προσοχή με άλλα αντιληπτικά φαινόμενα</w:t>
      </w:r>
      <w:r w:rsidR="005D0F6C" w:rsidRPr="005D0F6C">
        <w:rPr>
          <w:rFonts w:ascii="Times New Roman" w:hAnsi="Times New Roman" w:cs="Times New Roman"/>
          <w:sz w:val="24"/>
          <w:szCs w:val="24"/>
          <w:lang w:val="el-GR"/>
        </w:rPr>
        <w:t xml:space="preserve">, </w:t>
      </w:r>
      <w:r w:rsidR="005D0F6C">
        <w:rPr>
          <w:rFonts w:ascii="Times New Roman" w:hAnsi="Times New Roman" w:cs="Times New Roman"/>
          <w:sz w:val="24"/>
          <w:szCs w:val="24"/>
          <w:lang w:val="el-GR"/>
        </w:rPr>
        <w:t>τα οποία</w:t>
      </w:r>
      <w:r w:rsidR="00154AF0">
        <w:rPr>
          <w:rFonts w:ascii="Times New Roman" w:hAnsi="Times New Roman" w:cs="Times New Roman"/>
          <w:sz w:val="24"/>
          <w:szCs w:val="24"/>
          <w:lang w:val="el-GR"/>
        </w:rPr>
        <w:t xml:space="preserve"> </w:t>
      </w:r>
      <w:r w:rsidR="005D0F6C">
        <w:rPr>
          <w:rFonts w:ascii="Times New Roman" w:hAnsi="Times New Roman" w:cs="Times New Roman"/>
          <w:sz w:val="24"/>
          <w:szCs w:val="24"/>
          <w:lang w:val="el-GR"/>
        </w:rPr>
        <w:t>εξηγεί</w:t>
      </w:r>
      <w:r w:rsidR="00154AF0">
        <w:rPr>
          <w:rFonts w:ascii="Times New Roman" w:hAnsi="Times New Roman" w:cs="Times New Roman"/>
          <w:sz w:val="24"/>
          <w:szCs w:val="24"/>
          <w:lang w:val="el-GR"/>
        </w:rPr>
        <w:t xml:space="preserve"> ο Αριστοτέλης </w:t>
      </w:r>
      <w:r w:rsidR="001D34C1">
        <w:rPr>
          <w:rFonts w:ascii="Times New Roman" w:hAnsi="Times New Roman" w:cs="Times New Roman"/>
          <w:sz w:val="24"/>
          <w:szCs w:val="24"/>
          <w:lang w:val="el-GR"/>
        </w:rPr>
        <w:t>με</w:t>
      </w:r>
      <w:r w:rsidR="005D0F6C">
        <w:rPr>
          <w:rFonts w:ascii="Times New Roman" w:hAnsi="Times New Roman" w:cs="Times New Roman"/>
          <w:sz w:val="24"/>
          <w:szCs w:val="24"/>
          <w:lang w:val="el-GR"/>
        </w:rPr>
        <w:t xml:space="preserve"> </w:t>
      </w:r>
      <w:r w:rsidR="001D34C1">
        <w:rPr>
          <w:rFonts w:ascii="Times New Roman" w:hAnsi="Times New Roman" w:cs="Times New Roman"/>
          <w:sz w:val="24"/>
          <w:szCs w:val="24"/>
          <w:lang w:val="el-GR"/>
        </w:rPr>
        <w:t>τις</w:t>
      </w:r>
      <w:r w:rsidR="00154AF0">
        <w:rPr>
          <w:rFonts w:ascii="Times New Roman" w:hAnsi="Times New Roman" w:cs="Times New Roman"/>
          <w:sz w:val="24"/>
          <w:szCs w:val="24"/>
          <w:lang w:val="el-GR"/>
        </w:rPr>
        <w:t xml:space="preserve"> ανταγωνιστικ</w:t>
      </w:r>
      <w:r w:rsidR="005D0F6C">
        <w:rPr>
          <w:rFonts w:ascii="Times New Roman" w:hAnsi="Times New Roman" w:cs="Times New Roman"/>
          <w:sz w:val="24"/>
          <w:szCs w:val="24"/>
          <w:lang w:val="el-GR"/>
        </w:rPr>
        <w:t>ές</w:t>
      </w:r>
      <w:r w:rsidR="00154AF0">
        <w:rPr>
          <w:rFonts w:ascii="Times New Roman" w:hAnsi="Times New Roman" w:cs="Times New Roman"/>
          <w:sz w:val="24"/>
          <w:szCs w:val="24"/>
          <w:lang w:val="el-GR"/>
        </w:rPr>
        <w:t xml:space="preserve"> κινήσε</w:t>
      </w:r>
      <w:r w:rsidR="005D0F6C">
        <w:rPr>
          <w:rFonts w:ascii="Times New Roman" w:hAnsi="Times New Roman" w:cs="Times New Roman"/>
          <w:sz w:val="24"/>
          <w:szCs w:val="24"/>
          <w:lang w:val="el-GR"/>
        </w:rPr>
        <w:t>ις</w:t>
      </w:r>
      <w:r w:rsidR="00154AF0">
        <w:rPr>
          <w:rFonts w:ascii="Times New Roman" w:hAnsi="Times New Roman" w:cs="Times New Roman"/>
          <w:sz w:val="24"/>
          <w:szCs w:val="24"/>
          <w:lang w:val="el-GR"/>
        </w:rPr>
        <w:t xml:space="preserve"> στον αισθητηριακό μας μηχανισμό </w:t>
      </w:r>
      <w:r w:rsidR="001D34C1">
        <w:rPr>
          <w:rFonts w:ascii="Times New Roman" w:hAnsi="Times New Roman" w:cs="Times New Roman"/>
          <w:sz w:val="24"/>
          <w:szCs w:val="24"/>
          <w:lang w:val="el-GR"/>
        </w:rPr>
        <w:t xml:space="preserve">και </w:t>
      </w:r>
      <w:r w:rsidR="00154AF0">
        <w:rPr>
          <w:rFonts w:ascii="Times New Roman" w:hAnsi="Times New Roman" w:cs="Times New Roman"/>
          <w:sz w:val="24"/>
          <w:szCs w:val="24"/>
          <w:lang w:val="el-GR"/>
        </w:rPr>
        <w:t xml:space="preserve">χωρίς </w:t>
      </w:r>
      <w:r w:rsidR="005D0F6C">
        <w:rPr>
          <w:rFonts w:ascii="Times New Roman" w:hAnsi="Times New Roman" w:cs="Times New Roman"/>
          <w:sz w:val="24"/>
          <w:szCs w:val="24"/>
          <w:lang w:val="el-GR"/>
        </w:rPr>
        <w:t>την εμπλοκή</w:t>
      </w:r>
      <w:r w:rsidR="00154AF0">
        <w:rPr>
          <w:rFonts w:ascii="Times New Roman" w:hAnsi="Times New Roman" w:cs="Times New Roman"/>
          <w:sz w:val="24"/>
          <w:szCs w:val="24"/>
          <w:lang w:val="el-GR"/>
        </w:rPr>
        <w:t xml:space="preserve"> </w:t>
      </w:r>
      <w:r w:rsidR="005D0F6C">
        <w:rPr>
          <w:rFonts w:ascii="Times New Roman" w:hAnsi="Times New Roman" w:cs="Times New Roman"/>
          <w:sz w:val="24"/>
          <w:szCs w:val="24"/>
          <w:lang w:val="el-GR"/>
        </w:rPr>
        <w:t xml:space="preserve">μιας αίσθησης </w:t>
      </w:r>
      <w:r w:rsidR="00154AF0">
        <w:rPr>
          <w:rFonts w:ascii="Times New Roman" w:hAnsi="Times New Roman" w:cs="Times New Roman"/>
          <w:sz w:val="24"/>
          <w:szCs w:val="24"/>
          <w:lang w:val="el-GR"/>
        </w:rPr>
        <w:t>αν</w:t>
      </w:r>
      <w:r w:rsidR="001D34C1">
        <w:rPr>
          <w:rFonts w:ascii="Times New Roman" w:hAnsi="Times New Roman" w:cs="Times New Roman"/>
          <w:sz w:val="24"/>
          <w:szCs w:val="24"/>
          <w:lang w:val="el-GR"/>
        </w:rPr>
        <w:t>ω</w:t>
      </w:r>
      <w:r w:rsidR="00154AF0">
        <w:rPr>
          <w:rFonts w:ascii="Times New Roman" w:hAnsi="Times New Roman" w:cs="Times New Roman"/>
          <w:sz w:val="24"/>
          <w:szCs w:val="24"/>
          <w:lang w:val="el-GR"/>
        </w:rPr>
        <w:t>τ</w:t>
      </w:r>
      <w:r w:rsidR="001D34C1">
        <w:rPr>
          <w:rFonts w:ascii="Times New Roman" w:hAnsi="Times New Roman" w:cs="Times New Roman"/>
          <w:sz w:val="24"/>
          <w:szCs w:val="24"/>
          <w:lang w:val="el-GR"/>
        </w:rPr>
        <w:t>έ</w:t>
      </w:r>
      <w:r w:rsidR="00154AF0">
        <w:rPr>
          <w:rFonts w:ascii="Times New Roman" w:hAnsi="Times New Roman" w:cs="Times New Roman"/>
          <w:sz w:val="24"/>
          <w:szCs w:val="24"/>
          <w:lang w:val="el-GR"/>
        </w:rPr>
        <w:t>ρ</w:t>
      </w:r>
      <w:r w:rsidR="00DE085B">
        <w:rPr>
          <w:rFonts w:ascii="Times New Roman" w:hAnsi="Times New Roman" w:cs="Times New Roman"/>
          <w:sz w:val="24"/>
          <w:szCs w:val="24"/>
          <w:lang w:val="el-GR"/>
        </w:rPr>
        <w:t>ου</w:t>
      </w:r>
      <w:r w:rsidR="00154AF0">
        <w:rPr>
          <w:rFonts w:ascii="Times New Roman" w:hAnsi="Times New Roman" w:cs="Times New Roman"/>
          <w:sz w:val="24"/>
          <w:szCs w:val="24"/>
          <w:lang w:val="el-GR"/>
        </w:rPr>
        <w:t xml:space="preserve"> </w:t>
      </w:r>
      <w:r w:rsidR="00DE085B">
        <w:rPr>
          <w:rFonts w:ascii="Times New Roman" w:hAnsi="Times New Roman" w:cs="Times New Roman"/>
          <w:sz w:val="24"/>
          <w:szCs w:val="24"/>
          <w:lang w:val="el-GR"/>
        </w:rPr>
        <w:t>βαθμού</w:t>
      </w:r>
      <w:r w:rsidR="00154AF0">
        <w:rPr>
          <w:rFonts w:ascii="Times New Roman" w:hAnsi="Times New Roman" w:cs="Times New Roman"/>
          <w:sz w:val="24"/>
          <w:szCs w:val="24"/>
          <w:lang w:val="el-GR"/>
        </w:rPr>
        <w:t xml:space="preserve">. Τέτοια φαινόμενα είναι οι </w:t>
      </w:r>
      <w:r w:rsidR="005D0F6C">
        <w:rPr>
          <w:rFonts w:ascii="Times New Roman" w:hAnsi="Times New Roman" w:cs="Times New Roman"/>
          <w:sz w:val="24"/>
          <w:szCs w:val="24"/>
          <w:lang w:val="el-GR"/>
        </w:rPr>
        <w:t>έντονες</w:t>
      </w:r>
      <w:r w:rsidR="00154AF0">
        <w:rPr>
          <w:rFonts w:ascii="Times New Roman" w:hAnsi="Times New Roman" w:cs="Times New Roman"/>
          <w:sz w:val="24"/>
          <w:szCs w:val="24"/>
          <w:lang w:val="el-GR"/>
        </w:rPr>
        <w:t xml:space="preserve"> α</w:t>
      </w:r>
      <w:r w:rsidR="005D0F6C">
        <w:rPr>
          <w:rFonts w:ascii="Times New Roman" w:hAnsi="Times New Roman" w:cs="Times New Roman"/>
          <w:sz w:val="24"/>
          <w:szCs w:val="24"/>
          <w:lang w:val="el-GR"/>
        </w:rPr>
        <w:t>ισθήσ</w:t>
      </w:r>
      <w:r w:rsidR="00154AF0">
        <w:rPr>
          <w:rFonts w:ascii="Times New Roman" w:hAnsi="Times New Roman" w:cs="Times New Roman"/>
          <w:sz w:val="24"/>
          <w:szCs w:val="24"/>
          <w:lang w:val="el-GR"/>
        </w:rPr>
        <w:t xml:space="preserve">εις </w:t>
      </w:r>
      <w:r w:rsidR="00154AF0" w:rsidRPr="0076421B">
        <w:rPr>
          <w:rFonts w:ascii="Times New Roman" w:hAnsi="Times New Roman" w:cs="Times New Roman"/>
          <w:sz w:val="24"/>
          <w:szCs w:val="24"/>
          <w:lang w:val="el-GR"/>
        </w:rPr>
        <w:t>(</w:t>
      </w:r>
      <w:r w:rsidR="0076421B" w:rsidRPr="0076421B">
        <w:rPr>
          <w:rFonts w:ascii="Times New Roman" w:hAnsi="Times New Roman" w:cs="Times New Roman"/>
          <w:i/>
          <w:iCs/>
          <w:sz w:val="24"/>
          <w:szCs w:val="24"/>
          <w:lang w:val="el-GR"/>
        </w:rPr>
        <w:t>ΠΖΓ</w:t>
      </w:r>
      <w:r w:rsidR="0076421B">
        <w:rPr>
          <w:rFonts w:ascii="Times New Roman" w:hAnsi="Times New Roman" w:cs="Times New Roman"/>
          <w:sz w:val="24"/>
          <w:szCs w:val="24"/>
          <w:lang w:val="el-GR"/>
        </w:rPr>
        <w:t xml:space="preserve"> 780</w:t>
      </w:r>
      <w:r w:rsidR="004A07E0">
        <w:rPr>
          <w:rFonts w:ascii="Times New Roman" w:hAnsi="Times New Roman" w:cs="Times New Roman"/>
          <w:sz w:val="24"/>
          <w:szCs w:val="24"/>
          <w:lang w:val="el-GR"/>
        </w:rPr>
        <w:t>α</w:t>
      </w:r>
      <w:r w:rsidR="0076421B" w:rsidRPr="0076421B">
        <w:rPr>
          <w:rFonts w:ascii="Times New Roman" w:hAnsi="Times New Roman" w:cs="Times New Roman"/>
          <w:sz w:val="24"/>
          <w:szCs w:val="24"/>
          <w:lang w:val="el-GR"/>
        </w:rPr>
        <w:t>8</w:t>
      </w:r>
      <w:r w:rsidR="00AF57C6">
        <w:rPr>
          <w:rFonts w:ascii="Times New Roman" w:hAnsi="Times New Roman" w:cs="Times New Roman"/>
          <w:sz w:val="24"/>
          <w:szCs w:val="24"/>
          <w:lang w:val="el-GR"/>
        </w:rPr>
        <w:t>-</w:t>
      </w:r>
      <w:r w:rsidR="0076421B" w:rsidRPr="0076421B">
        <w:rPr>
          <w:rFonts w:ascii="Times New Roman" w:hAnsi="Times New Roman" w:cs="Times New Roman"/>
          <w:sz w:val="24"/>
          <w:szCs w:val="24"/>
          <w:lang w:val="el-GR"/>
        </w:rPr>
        <w:t xml:space="preserve">15), </w:t>
      </w:r>
      <w:r w:rsidR="0076421B">
        <w:rPr>
          <w:rFonts w:ascii="Times New Roman" w:hAnsi="Times New Roman" w:cs="Times New Roman"/>
          <w:sz w:val="24"/>
          <w:szCs w:val="24"/>
          <w:lang w:val="el-GR"/>
        </w:rPr>
        <w:t xml:space="preserve">η </w:t>
      </w:r>
      <w:r w:rsidR="00794C1F">
        <w:rPr>
          <w:rFonts w:ascii="Times New Roman" w:hAnsi="Times New Roman" w:cs="Times New Roman"/>
          <w:sz w:val="24"/>
          <w:szCs w:val="24"/>
          <w:lang w:val="el-GR"/>
        </w:rPr>
        <w:t>αίσθηση ενός</w:t>
      </w:r>
      <w:r w:rsidR="0076421B">
        <w:rPr>
          <w:rFonts w:ascii="Times New Roman" w:hAnsi="Times New Roman" w:cs="Times New Roman"/>
          <w:sz w:val="24"/>
          <w:szCs w:val="24"/>
          <w:lang w:val="el-GR"/>
        </w:rPr>
        <w:t xml:space="preserve"> χρώματος </w:t>
      </w:r>
      <w:r w:rsidR="00794C1F">
        <w:rPr>
          <w:rFonts w:ascii="Times New Roman" w:hAnsi="Times New Roman" w:cs="Times New Roman"/>
          <w:sz w:val="24"/>
          <w:szCs w:val="24"/>
          <w:lang w:val="el-GR"/>
        </w:rPr>
        <w:t xml:space="preserve">και μετά την απομάκρυνσή του </w:t>
      </w:r>
      <w:r w:rsidR="001D34C1">
        <w:rPr>
          <w:rFonts w:ascii="Times New Roman" w:hAnsi="Times New Roman" w:cs="Times New Roman"/>
          <w:sz w:val="24"/>
          <w:szCs w:val="24"/>
          <w:lang w:val="el-GR"/>
        </w:rPr>
        <w:t xml:space="preserve">από μπροστά </w:t>
      </w:r>
      <w:r w:rsidR="00794C1F">
        <w:rPr>
          <w:rFonts w:ascii="Times New Roman" w:hAnsi="Times New Roman" w:cs="Times New Roman"/>
          <w:sz w:val="24"/>
          <w:szCs w:val="24"/>
          <w:lang w:val="el-GR"/>
        </w:rPr>
        <w:t xml:space="preserve">μας </w:t>
      </w:r>
      <w:r w:rsidR="0076421B">
        <w:rPr>
          <w:rFonts w:ascii="Times New Roman" w:hAnsi="Times New Roman" w:cs="Times New Roman"/>
          <w:sz w:val="24"/>
          <w:szCs w:val="24"/>
          <w:lang w:val="el-GR"/>
        </w:rPr>
        <w:t>(</w:t>
      </w:r>
      <w:r w:rsidR="00EF281D" w:rsidRPr="00EF281D">
        <w:rPr>
          <w:rFonts w:ascii="Times New Roman" w:hAnsi="Times New Roman" w:cs="Times New Roman"/>
          <w:i/>
          <w:iCs/>
          <w:sz w:val="24"/>
          <w:szCs w:val="24"/>
          <w:lang w:val="el-GR"/>
        </w:rPr>
        <w:t>ΠΕ</w:t>
      </w:r>
      <w:r w:rsidR="00EF281D">
        <w:rPr>
          <w:rFonts w:ascii="Times New Roman" w:hAnsi="Times New Roman" w:cs="Times New Roman"/>
          <w:sz w:val="24"/>
          <w:szCs w:val="24"/>
          <w:lang w:val="el-GR"/>
        </w:rPr>
        <w:t xml:space="preserve"> </w:t>
      </w:r>
      <w:r w:rsidR="00794C1F">
        <w:rPr>
          <w:rFonts w:ascii="Times New Roman" w:hAnsi="Times New Roman" w:cs="Times New Roman"/>
          <w:sz w:val="24"/>
          <w:szCs w:val="24"/>
          <w:lang w:val="el-GR"/>
        </w:rPr>
        <w:t xml:space="preserve">2, </w:t>
      </w:r>
      <w:r w:rsidR="00EF281D">
        <w:rPr>
          <w:rFonts w:ascii="Times New Roman" w:hAnsi="Times New Roman" w:cs="Times New Roman"/>
          <w:sz w:val="24"/>
          <w:szCs w:val="24"/>
          <w:lang w:val="el-GR"/>
        </w:rPr>
        <w:t>459</w:t>
      </w:r>
      <w:r w:rsidR="004A07E0">
        <w:rPr>
          <w:rFonts w:ascii="Times New Roman" w:hAnsi="Times New Roman" w:cs="Times New Roman"/>
          <w:sz w:val="24"/>
          <w:szCs w:val="24"/>
          <w:lang w:val="el-GR"/>
        </w:rPr>
        <w:t>β</w:t>
      </w:r>
      <w:r w:rsidR="00EF281D" w:rsidRPr="00EF281D">
        <w:rPr>
          <w:rFonts w:ascii="Times New Roman" w:hAnsi="Times New Roman" w:cs="Times New Roman"/>
          <w:sz w:val="24"/>
          <w:szCs w:val="24"/>
          <w:lang w:val="el-GR"/>
        </w:rPr>
        <w:t>7</w:t>
      </w:r>
      <w:r w:rsidR="00AF57C6">
        <w:rPr>
          <w:rFonts w:ascii="Times New Roman" w:hAnsi="Times New Roman" w:cs="Times New Roman"/>
          <w:sz w:val="24"/>
          <w:szCs w:val="24"/>
          <w:lang w:val="el-GR"/>
        </w:rPr>
        <w:t>-</w:t>
      </w:r>
      <w:r w:rsidR="00EF281D" w:rsidRPr="00EF281D">
        <w:rPr>
          <w:rFonts w:ascii="Times New Roman" w:hAnsi="Times New Roman" w:cs="Times New Roman"/>
          <w:sz w:val="24"/>
          <w:szCs w:val="24"/>
          <w:lang w:val="el-GR"/>
        </w:rPr>
        <w:t>20),</w:t>
      </w:r>
      <w:r w:rsidR="00EF281D">
        <w:rPr>
          <w:rFonts w:ascii="Times New Roman" w:hAnsi="Times New Roman" w:cs="Times New Roman"/>
          <w:sz w:val="24"/>
          <w:szCs w:val="24"/>
          <w:lang w:val="el-GR"/>
        </w:rPr>
        <w:t xml:space="preserve"> τα</w:t>
      </w:r>
      <w:r w:rsidR="00EF281D" w:rsidRPr="00EF281D">
        <w:rPr>
          <w:rFonts w:ascii="Times New Roman" w:hAnsi="Times New Roman" w:cs="Times New Roman"/>
          <w:sz w:val="24"/>
          <w:szCs w:val="24"/>
          <w:lang w:val="el-GR"/>
        </w:rPr>
        <w:t xml:space="preserve"> </w:t>
      </w:r>
      <w:r w:rsidR="00EF281D">
        <w:rPr>
          <w:rFonts w:ascii="Times New Roman" w:hAnsi="Times New Roman" w:cs="Times New Roman"/>
          <w:sz w:val="24"/>
          <w:szCs w:val="24"/>
          <w:lang w:val="el-GR"/>
        </w:rPr>
        <w:t>προγνωστικά όνειρα (</w:t>
      </w:r>
      <w:r w:rsidR="00EF281D" w:rsidRPr="00EF281D">
        <w:rPr>
          <w:rFonts w:ascii="Times New Roman" w:hAnsi="Times New Roman" w:cs="Times New Roman"/>
          <w:i/>
          <w:iCs/>
          <w:sz w:val="24"/>
          <w:szCs w:val="24"/>
          <w:lang w:val="el-GR"/>
        </w:rPr>
        <w:t>ΠΥΜ</w:t>
      </w:r>
      <w:r w:rsidR="00EF281D">
        <w:rPr>
          <w:rFonts w:ascii="Times New Roman" w:hAnsi="Times New Roman" w:cs="Times New Roman"/>
          <w:sz w:val="24"/>
          <w:szCs w:val="24"/>
          <w:lang w:val="el-GR"/>
        </w:rPr>
        <w:t xml:space="preserve"> </w:t>
      </w:r>
      <w:r w:rsidR="00794C1F">
        <w:rPr>
          <w:rFonts w:ascii="Times New Roman" w:hAnsi="Times New Roman" w:cs="Times New Roman"/>
          <w:sz w:val="24"/>
          <w:szCs w:val="24"/>
          <w:lang w:val="el-GR"/>
        </w:rPr>
        <w:t xml:space="preserve">2, </w:t>
      </w:r>
      <w:r w:rsidR="00EF281D">
        <w:rPr>
          <w:rFonts w:ascii="Times New Roman" w:hAnsi="Times New Roman" w:cs="Times New Roman"/>
          <w:sz w:val="24"/>
          <w:szCs w:val="24"/>
          <w:lang w:val="el-GR"/>
        </w:rPr>
        <w:t>464</w:t>
      </w:r>
      <w:r w:rsidR="004A07E0">
        <w:rPr>
          <w:rFonts w:ascii="Times New Roman" w:hAnsi="Times New Roman" w:cs="Times New Roman"/>
          <w:sz w:val="24"/>
          <w:szCs w:val="24"/>
          <w:lang w:val="el-GR"/>
        </w:rPr>
        <w:t>α</w:t>
      </w:r>
      <w:r w:rsidR="00EF281D" w:rsidRPr="00EF281D">
        <w:rPr>
          <w:rFonts w:ascii="Times New Roman" w:hAnsi="Times New Roman" w:cs="Times New Roman"/>
          <w:sz w:val="24"/>
          <w:szCs w:val="24"/>
          <w:lang w:val="el-GR"/>
        </w:rPr>
        <w:t>6</w:t>
      </w:r>
      <w:r w:rsidR="00AF57C6">
        <w:rPr>
          <w:rFonts w:ascii="Times New Roman" w:hAnsi="Times New Roman" w:cs="Times New Roman"/>
          <w:sz w:val="24"/>
          <w:szCs w:val="24"/>
          <w:lang w:val="el-GR"/>
        </w:rPr>
        <w:t>-</w:t>
      </w:r>
      <w:r w:rsidR="00EF281D" w:rsidRPr="00EF281D">
        <w:rPr>
          <w:rFonts w:ascii="Times New Roman" w:hAnsi="Times New Roman" w:cs="Times New Roman"/>
          <w:sz w:val="24"/>
          <w:szCs w:val="24"/>
          <w:lang w:val="el-GR"/>
        </w:rPr>
        <w:t xml:space="preserve">19) </w:t>
      </w:r>
      <w:r w:rsidR="00EF281D">
        <w:rPr>
          <w:rFonts w:ascii="Times New Roman" w:hAnsi="Times New Roman" w:cs="Times New Roman"/>
          <w:sz w:val="24"/>
          <w:szCs w:val="24"/>
          <w:lang w:val="el-GR"/>
        </w:rPr>
        <w:t>και οι ψευδαισθήσεις</w:t>
      </w:r>
      <w:r w:rsidR="00794C1F">
        <w:rPr>
          <w:rFonts w:ascii="Times New Roman" w:hAnsi="Times New Roman" w:cs="Times New Roman"/>
          <w:sz w:val="24"/>
          <w:szCs w:val="24"/>
          <w:lang w:val="el-GR"/>
        </w:rPr>
        <w:t xml:space="preserve"> </w:t>
      </w:r>
      <w:r w:rsidR="00EF281D">
        <w:rPr>
          <w:rFonts w:ascii="Times New Roman" w:hAnsi="Times New Roman" w:cs="Times New Roman"/>
          <w:sz w:val="24"/>
          <w:szCs w:val="24"/>
          <w:lang w:val="el-GR"/>
        </w:rPr>
        <w:t>(</w:t>
      </w:r>
      <w:r w:rsidR="00EF281D" w:rsidRPr="00EF281D">
        <w:rPr>
          <w:rFonts w:ascii="Times New Roman" w:hAnsi="Times New Roman" w:cs="Times New Roman"/>
          <w:i/>
          <w:iCs/>
          <w:sz w:val="24"/>
          <w:szCs w:val="24"/>
          <w:lang w:val="el-GR"/>
        </w:rPr>
        <w:t>ΠΕ</w:t>
      </w:r>
      <w:r w:rsidR="00EF281D">
        <w:rPr>
          <w:rFonts w:ascii="Times New Roman" w:hAnsi="Times New Roman" w:cs="Times New Roman"/>
          <w:sz w:val="24"/>
          <w:szCs w:val="24"/>
          <w:lang w:val="el-GR"/>
        </w:rPr>
        <w:t xml:space="preserve"> </w:t>
      </w:r>
      <w:r w:rsidR="00794C1F">
        <w:rPr>
          <w:rFonts w:ascii="Times New Roman" w:hAnsi="Times New Roman" w:cs="Times New Roman"/>
          <w:sz w:val="24"/>
          <w:szCs w:val="24"/>
          <w:lang w:val="el-GR"/>
        </w:rPr>
        <w:t xml:space="preserve">3, </w:t>
      </w:r>
      <w:r w:rsidR="00EF281D">
        <w:rPr>
          <w:rFonts w:ascii="Times New Roman" w:hAnsi="Times New Roman" w:cs="Times New Roman"/>
          <w:sz w:val="24"/>
          <w:szCs w:val="24"/>
          <w:lang w:val="el-GR"/>
        </w:rPr>
        <w:t>460</w:t>
      </w:r>
      <w:r w:rsidR="004A07E0">
        <w:rPr>
          <w:rFonts w:ascii="Times New Roman" w:hAnsi="Times New Roman" w:cs="Times New Roman"/>
          <w:sz w:val="24"/>
          <w:szCs w:val="24"/>
          <w:lang w:val="el-GR"/>
        </w:rPr>
        <w:t>β</w:t>
      </w:r>
      <w:r w:rsidR="00EF281D" w:rsidRPr="00EF281D">
        <w:rPr>
          <w:rFonts w:ascii="Times New Roman" w:hAnsi="Times New Roman" w:cs="Times New Roman"/>
          <w:sz w:val="24"/>
          <w:szCs w:val="24"/>
          <w:lang w:val="el-GR"/>
        </w:rPr>
        <w:t>28</w:t>
      </w:r>
      <w:r w:rsidR="00AF57C6">
        <w:rPr>
          <w:rFonts w:ascii="Times New Roman" w:hAnsi="Times New Roman" w:cs="Times New Roman"/>
          <w:sz w:val="24"/>
          <w:szCs w:val="24"/>
          <w:lang w:val="el-GR"/>
        </w:rPr>
        <w:t>-</w:t>
      </w:r>
      <w:r w:rsidR="00EF281D" w:rsidRPr="00EF281D">
        <w:rPr>
          <w:rFonts w:ascii="Times New Roman" w:hAnsi="Times New Roman" w:cs="Times New Roman"/>
          <w:sz w:val="24"/>
          <w:szCs w:val="24"/>
          <w:lang w:val="el-GR"/>
        </w:rPr>
        <w:t>461</w:t>
      </w:r>
      <w:r w:rsidR="004A07E0">
        <w:rPr>
          <w:rFonts w:ascii="Times New Roman" w:hAnsi="Times New Roman" w:cs="Times New Roman"/>
          <w:sz w:val="24"/>
          <w:szCs w:val="24"/>
          <w:lang w:val="el-GR"/>
        </w:rPr>
        <w:t>α</w:t>
      </w:r>
      <w:r w:rsidR="00EF281D" w:rsidRPr="00EF281D">
        <w:rPr>
          <w:rFonts w:ascii="Times New Roman" w:hAnsi="Times New Roman" w:cs="Times New Roman"/>
          <w:sz w:val="24"/>
          <w:szCs w:val="24"/>
          <w:lang w:val="el-GR"/>
        </w:rPr>
        <w:t xml:space="preserve">7). </w:t>
      </w:r>
      <w:r w:rsidR="00EF281D">
        <w:rPr>
          <w:rFonts w:ascii="Times New Roman" w:hAnsi="Times New Roman" w:cs="Times New Roman"/>
          <w:sz w:val="24"/>
          <w:szCs w:val="24"/>
          <w:lang w:val="el-GR"/>
        </w:rPr>
        <w:t xml:space="preserve">Σε όλες αυτές τις περιπτώσεις, </w:t>
      </w:r>
      <w:r w:rsidR="00BC70FF">
        <w:rPr>
          <w:rFonts w:ascii="Times New Roman" w:hAnsi="Times New Roman" w:cs="Times New Roman"/>
          <w:sz w:val="24"/>
          <w:szCs w:val="24"/>
          <w:lang w:val="el-GR"/>
        </w:rPr>
        <w:t xml:space="preserve">η </w:t>
      </w:r>
      <w:r w:rsidR="00BC70FF">
        <w:rPr>
          <w:rFonts w:ascii="Times New Roman" w:hAnsi="Times New Roman" w:cs="Times New Roman"/>
          <w:sz w:val="24"/>
          <w:szCs w:val="24"/>
          <w:lang w:val="en-GB"/>
        </w:rPr>
        <w:t>Cagnoli</w:t>
      </w:r>
      <w:r w:rsidR="00EF281D">
        <w:rPr>
          <w:rFonts w:ascii="Times New Roman" w:hAnsi="Times New Roman" w:cs="Times New Roman"/>
          <w:sz w:val="24"/>
          <w:szCs w:val="24"/>
          <w:lang w:val="el-GR"/>
        </w:rPr>
        <w:t xml:space="preserve"> </w:t>
      </w:r>
      <w:r w:rsidR="00EF281D">
        <w:rPr>
          <w:rFonts w:ascii="Times New Roman" w:hAnsi="Times New Roman" w:cs="Times New Roman"/>
          <w:sz w:val="24"/>
          <w:szCs w:val="24"/>
        </w:rPr>
        <w:t>Fiecconi</w:t>
      </w:r>
      <w:r w:rsidR="00EF281D" w:rsidRPr="00EF281D">
        <w:rPr>
          <w:rFonts w:ascii="Times New Roman" w:hAnsi="Times New Roman" w:cs="Times New Roman"/>
          <w:sz w:val="24"/>
          <w:szCs w:val="24"/>
          <w:lang w:val="el-GR"/>
        </w:rPr>
        <w:t xml:space="preserve"> </w:t>
      </w:r>
      <w:r w:rsidR="001D34C1">
        <w:rPr>
          <w:rFonts w:ascii="Times New Roman" w:hAnsi="Times New Roman" w:cs="Times New Roman"/>
          <w:sz w:val="24"/>
          <w:szCs w:val="24"/>
          <w:lang w:val="el-GR"/>
        </w:rPr>
        <w:t>θεωρεί</w:t>
      </w:r>
      <w:r w:rsidR="00EF281D">
        <w:rPr>
          <w:rFonts w:ascii="Times New Roman" w:hAnsi="Times New Roman" w:cs="Times New Roman"/>
          <w:sz w:val="24"/>
          <w:szCs w:val="24"/>
          <w:lang w:val="el-GR"/>
        </w:rPr>
        <w:t xml:space="preserve"> ότι αυτό που εξηγεί τ</w:t>
      </w:r>
      <w:r w:rsidR="00794C1F">
        <w:rPr>
          <w:rFonts w:ascii="Times New Roman" w:hAnsi="Times New Roman" w:cs="Times New Roman"/>
          <w:sz w:val="24"/>
          <w:szCs w:val="24"/>
          <w:lang w:val="el-GR"/>
        </w:rPr>
        <w:t>η</w:t>
      </w:r>
      <w:r w:rsidR="00EF281D">
        <w:rPr>
          <w:rFonts w:ascii="Times New Roman" w:hAnsi="Times New Roman" w:cs="Times New Roman"/>
          <w:sz w:val="24"/>
          <w:szCs w:val="24"/>
          <w:lang w:val="el-GR"/>
        </w:rPr>
        <w:t xml:space="preserve">ν </w:t>
      </w:r>
      <w:r w:rsidR="00794C1F">
        <w:rPr>
          <w:rFonts w:ascii="Times New Roman" w:hAnsi="Times New Roman" w:cs="Times New Roman"/>
          <w:sz w:val="24"/>
          <w:szCs w:val="24"/>
          <w:lang w:val="el-GR"/>
        </w:rPr>
        <w:t>απώθηση</w:t>
      </w:r>
      <w:r w:rsidR="00EF281D">
        <w:rPr>
          <w:rFonts w:ascii="Times New Roman" w:hAnsi="Times New Roman" w:cs="Times New Roman"/>
          <w:sz w:val="24"/>
          <w:szCs w:val="24"/>
          <w:lang w:val="el-GR"/>
        </w:rPr>
        <w:t xml:space="preserve"> κάποιων ασθενέστερων αντιληπτικών ερεθισμάτων από άλλα ισχυρότερα είναι ο ανταγωνισμός των κινήσεων. </w:t>
      </w:r>
      <w:r w:rsidR="005D0F6C">
        <w:rPr>
          <w:rFonts w:ascii="Times New Roman" w:hAnsi="Times New Roman" w:cs="Times New Roman"/>
          <w:sz w:val="24"/>
          <w:szCs w:val="24"/>
          <w:lang w:val="el-GR"/>
        </w:rPr>
        <w:t xml:space="preserve">Έτσι </w:t>
      </w:r>
      <w:r w:rsidR="00EF281D">
        <w:rPr>
          <w:rFonts w:ascii="Times New Roman" w:hAnsi="Times New Roman" w:cs="Times New Roman"/>
          <w:sz w:val="24"/>
          <w:szCs w:val="24"/>
          <w:lang w:val="el-GR"/>
        </w:rPr>
        <w:t xml:space="preserve">καταλήγει στο ότι </w:t>
      </w:r>
      <w:r w:rsidR="00370EDF">
        <w:rPr>
          <w:rFonts w:ascii="Times New Roman" w:hAnsi="Times New Roman" w:cs="Times New Roman"/>
          <w:sz w:val="24"/>
          <w:szCs w:val="24"/>
          <w:lang w:val="el-GR"/>
        </w:rPr>
        <w:t>«</w:t>
      </w:r>
      <w:r w:rsidR="00EF281D">
        <w:rPr>
          <w:rFonts w:ascii="Times New Roman" w:hAnsi="Times New Roman" w:cs="Times New Roman"/>
          <w:sz w:val="24"/>
          <w:szCs w:val="24"/>
          <w:lang w:val="el-GR"/>
        </w:rPr>
        <w:t>η αντιληπτική προσοχή δεν είναι μια συγκεκριμένη δραστηριότητα που επιλέγει κάποι</w:t>
      </w:r>
      <w:r w:rsidR="00370EDF">
        <w:rPr>
          <w:rFonts w:ascii="Times New Roman" w:hAnsi="Times New Roman" w:cs="Times New Roman"/>
          <w:sz w:val="24"/>
          <w:szCs w:val="24"/>
          <w:lang w:val="el-GR"/>
        </w:rPr>
        <w:t xml:space="preserve">ες πτυχές της εμπειρίας μας και εστιάζει σε αυτές. Η επιλεκτικότητά της είναι μια πτυχή της </w:t>
      </w:r>
      <w:r w:rsidR="001D34C1">
        <w:rPr>
          <w:rFonts w:ascii="Times New Roman" w:hAnsi="Times New Roman" w:cs="Times New Roman"/>
          <w:sz w:val="24"/>
          <w:szCs w:val="24"/>
          <w:lang w:val="el-GR"/>
        </w:rPr>
        <w:t>ίδιας της αισθητηριακής</w:t>
      </w:r>
      <w:r w:rsidR="00370EDF">
        <w:rPr>
          <w:rFonts w:ascii="Times New Roman" w:hAnsi="Times New Roman" w:cs="Times New Roman"/>
          <w:sz w:val="24"/>
          <w:szCs w:val="24"/>
          <w:lang w:val="el-GR"/>
        </w:rPr>
        <w:t xml:space="preserve"> μας εμπειρίας </w:t>
      </w:r>
      <w:r w:rsidR="001D34C1">
        <w:rPr>
          <w:rFonts w:ascii="Times New Roman" w:hAnsi="Times New Roman" w:cs="Times New Roman"/>
          <w:sz w:val="24"/>
          <w:szCs w:val="24"/>
          <w:lang w:val="el-GR"/>
        </w:rPr>
        <w:t>και</w:t>
      </w:r>
      <w:r w:rsidR="00370EDF">
        <w:rPr>
          <w:rFonts w:ascii="Times New Roman" w:hAnsi="Times New Roman" w:cs="Times New Roman"/>
          <w:sz w:val="24"/>
          <w:szCs w:val="24"/>
          <w:lang w:val="el-GR"/>
        </w:rPr>
        <w:t xml:space="preserve"> εξηγείται </w:t>
      </w:r>
      <w:r w:rsidR="00885AB7">
        <w:rPr>
          <w:rFonts w:ascii="Times New Roman" w:hAnsi="Times New Roman" w:cs="Times New Roman"/>
          <w:sz w:val="24"/>
          <w:szCs w:val="24"/>
          <w:lang w:val="el-GR"/>
        </w:rPr>
        <w:t>χάρη σε</w:t>
      </w:r>
      <w:r w:rsidR="00370EDF">
        <w:rPr>
          <w:rFonts w:ascii="Times New Roman" w:hAnsi="Times New Roman" w:cs="Times New Roman"/>
          <w:sz w:val="24"/>
          <w:szCs w:val="24"/>
          <w:lang w:val="el-GR"/>
        </w:rPr>
        <w:t xml:space="preserve"> έναν χαρακτηριστικό ψυχοφυσικό μηχανισμό»</w:t>
      </w:r>
      <w:r w:rsidR="0037709A" w:rsidRPr="0037709A">
        <w:rPr>
          <w:rFonts w:ascii="Times New Roman" w:hAnsi="Times New Roman" w:cs="Times New Roman"/>
          <w:sz w:val="24"/>
          <w:szCs w:val="24"/>
          <w:lang w:val="el-GR"/>
        </w:rPr>
        <w:t xml:space="preserve"> (2021, </w:t>
      </w:r>
      <w:r w:rsidR="00AF57C6">
        <w:rPr>
          <w:rFonts w:ascii="Times New Roman" w:hAnsi="Times New Roman" w:cs="Times New Roman"/>
          <w:sz w:val="24"/>
          <w:szCs w:val="24"/>
          <w:lang w:val="el-GR"/>
        </w:rPr>
        <w:t xml:space="preserve">σ. </w:t>
      </w:r>
      <w:r w:rsidR="0037709A" w:rsidRPr="0037709A">
        <w:rPr>
          <w:rFonts w:ascii="Times New Roman" w:hAnsi="Times New Roman" w:cs="Times New Roman"/>
          <w:sz w:val="24"/>
          <w:szCs w:val="24"/>
          <w:lang w:val="el-GR"/>
        </w:rPr>
        <w:t>617)</w:t>
      </w:r>
      <w:r w:rsidR="00370EDF">
        <w:rPr>
          <w:rFonts w:ascii="Times New Roman" w:hAnsi="Times New Roman" w:cs="Times New Roman"/>
          <w:sz w:val="24"/>
          <w:szCs w:val="24"/>
          <w:lang w:val="el-GR"/>
        </w:rPr>
        <w:t>.</w:t>
      </w:r>
    </w:p>
    <w:p w14:paraId="0D078D2C" w14:textId="5E46FC3D" w:rsidR="00610FF8" w:rsidRDefault="00610FF8" w:rsidP="00E94D1D">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 xml:space="preserve">Είναι αλήθεια ότι </w:t>
      </w:r>
      <w:r w:rsidR="00810CE4">
        <w:rPr>
          <w:rFonts w:ascii="Times New Roman" w:hAnsi="Times New Roman" w:cs="Times New Roman"/>
          <w:sz w:val="24"/>
          <w:szCs w:val="24"/>
          <w:lang w:val="el-GR"/>
        </w:rPr>
        <w:t>τ</w:t>
      </w:r>
      <w:r>
        <w:rPr>
          <w:rFonts w:ascii="Times New Roman" w:hAnsi="Times New Roman" w:cs="Times New Roman"/>
          <w:sz w:val="24"/>
          <w:szCs w:val="24"/>
          <w:lang w:val="el-GR"/>
        </w:rPr>
        <w:t>ο απόσπασμα</w:t>
      </w:r>
      <w:r w:rsidRPr="00610FF8">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του </w:t>
      </w:r>
      <w:r w:rsidRPr="00610FF8">
        <w:rPr>
          <w:rFonts w:ascii="Times New Roman" w:hAnsi="Times New Roman" w:cs="Times New Roman"/>
          <w:i/>
          <w:iCs/>
          <w:sz w:val="24"/>
          <w:szCs w:val="24"/>
          <w:lang w:val="el-GR"/>
        </w:rPr>
        <w:t>ΠΑ</w:t>
      </w:r>
      <w:r w:rsidR="00BF2F27">
        <w:rPr>
          <w:rFonts w:ascii="Times New Roman" w:hAnsi="Times New Roman" w:cs="Times New Roman"/>
          <w:i/>
          <w:iCs/>
          <w:sz w:val="24"/>
          <w:szCs w:val="24"/>
          <w:lang w:val="el-GR"/>
        </w:rPr>
        <w:t>Α</w:t>
      </w:r>
      <w:r>
        <w:rPr>
          <w:rFonts w:ascii="Times New Roman" w:hAnsi="Times New Roman" w:cs="Times New Roman"/>
          <w:sz w:val="24"/>
          <w:szCs w:val="24"/>
          <w:lang w:val="el-GR"/>
        </w:rPr>
        <w:t xml:space="preserve">, στο οποίο </w:t>
      </w:r>
      <w:r w:rsidR="000F45D8">
        <w:rPr>
          <w:rFonts w:ascii="Times New Roman" w:hAnsi="Times New Roman" w:cs="Times New Roman"/>
          <w:sz w:val="24"/>
          <w:szCs w:val="24"/>
          <w:lang w:val="el-GR"/>
        </w:rPr>
        <w:t>βρίσκουμε</w:t>
      </w:r>
      <w:r>
        <w:rPr>
          <w:rFonts w:ascii="Times New Roman" w:hAnsi="Times New Roman" w:cs="Times New Roman"/>
          <w:sz w:val="24"/>
          <w:szCs w:val="24"/>
          <w:lang w:val="el-GR"/>
        </w:rPr>
        <w:t xml:space="preserve"> το παράδειγμα </w:t>
      </w:r>
      <w:r w:rsidR="000F45D8">
        <w:rPr>
          <w:rFonts w:ascii="Times New Roman" w:hAnsi="Times New Roman" w:cs="Times New Roman"/>
          <w:sz w:val="24"/>
          <w:szCs w:val="24"/>
          <w:lang w:val="el-GR"/>
        </w:rPr>
        <w:t xml:space="preserve">όσων </w:t>
      </w:r>
      <w:r>
        <w:rPr>
          <w:rFonts w:ascii="Times New Roman" w:hAnsi="Times New Roman" w:cs="Times New Roman"/>
          <w:sz w:val="24"/>
          <w:szCs w:val="24"/>
          <w:lang w:val="el-GR"/>
        </w:rPr>
        <w:t xml:space="preserve">δεν βλέπουν κάτι μπροστά στα μάτια τους </w:t>
      </w:r>
      <w:r w:rsidR="000F45D8">
        <w:rPr>
          <w:rFonts w:ascii="Times New Roman" w:hAnsi="Times New Roman" w:cs="Times New Roman"/>
          <w:sz w:val="24"/>
          <w:szCs w:val="24"/>
          <w:lang w:val="el-GR"/>
        </w:rPr>
        <w:t xml:space="preserve">αν ακούσουν </w:t>
      </w:r>
      <w:r w:rsidR="00647299">
        <w:rPr>
          <w:rFonts w:ascii="Times New Roman" w:hAnsi="Times New Roman" w:cs="Times New Roman"/>
          <w:sz w:val="24"/>
          <w:szCs w:val="24"/>
          <w:lang w:val="el-GR"/>
        </w:rPr>
        <w:t>κάποιον</w:t>
      </w:r>
      <w:r w:rsidR="000F45D8">
        <w:rPr>
          <w:rFonts w:ascii="Times New Roman" w:hAnsi="Times New Roman" w:cs="Times New Roman"/>
          <w:sz w:val="24"/>
          <w:szCs w:val="24"/>
          <w:lang w:val="el-GR"/>
        </w:rPr>
        <w:t xml:space="preserve"> δυνατό θόρυβο</w:t>
      </w:r>
      <w:r w:rsidR="00810CE4">
        <w:rPr>
          <w:rFonts w:ascii="Times New Roman" w:hAnsi="Times New Roman" w:cs="Times New Roman"/>
          <w:sz w:val="24"/>
          <w:szCs w:val="24"/>
          <w:lang w:val="el-GR"/>
        </w:rPr>
        <w:t xml:space="preserve">, αναφέρεται σε ανταγωνιστικές κινήσεις </w:t>
      </w:r>
      <w:r w:rsidR="00647299">
        <w:rPr>
          <w:rFonts w:ascii="Times New Roman" w:hAnsi="Times New Roman" w:cs="Times New Roman"/>
          <w:sz w:val="24"/>
          <w:szCs w:val="24"/>
          <w:lang w:val="el-GR"/>
        </w:rPr>
        <w:t>με αποτέλεσμα</w:t>
      </w:r>
      <w:r w:rsidR="00810CE4">
        <w:rPr>
          <w:rFonts w:ascii="Times New Roman" w:hAnsi="Times New Roman" w:cs="Times New Roman"/>
          <w:sz w:val="24"/>
          <w:szCs w:val="24"/>
          <w:lang w:val="el-GR"/>
        </w:rPr>
        <w:t xml:space="preserve"> η ισχυρότερη</w:t>
      </w:r>
      <w:r w:rsidR="00630EAF">
        <w:rPr>
          <w:rFonts w:ascii="Times New Roman" w:hAnsi="Times New Roman" w:cs="Times New Roman"/>
          <w:sz w:val="24"/>
          <w:szCs w:val="24"/>
          <w:lang w:val="el-GR"/>
        </w:rPr>
        <w:t xml:space="preserve"> </w:t>
      </w:r>
      <w:r w:rsidR="00647299">
        <w:rPr>
          <w:rFonts w:ascii="Times New Roman" w:hAnsi="Times New Roman" w:cs="Times New Roman"/>
          <w:sz w:val="24"/>
          <w:szCs w:val="24"/>
          <w:lang w:val="el-GR"/>
        </w:rPr>
        <w:t xml:space="preserve">να </w:t>
      </w:r>
      <w:r w:rsidR="000F45D8">
        <w:rPr>
          <w:rFonts w:ascii="Times New Roman" w:hAnsi="Times New Roman" w:cs="Times New Roman"/>
          <w:sz w:val="24"/>
          <w:szCs w:val="24"/>
          <w:lang w:val="el-GR"/>
        </w:rPr>
        <w:t xml:space="preserve">παραμερίζει </w:t>
      </w:r>
      <w:r w:rsidR="00810CE4">
        <w:rPr>
          <w:rFonts w:ascii="Times New Roman" w:hAnsi="Times New Roman" w:cs="Times New Roman"/>
          <w:sz w:val="24"/>
          <w:szCs w:val="24"/>
          <w:lang w:val="el-GR"/>
        </w:rPr>
        <w:t>την ασθενέστερη:</w:t>
      </w:r>
    </w:p>
    <w:p w14:paraId="443D5E84" w14:textId="38122B21" w:rsidR="00810CE4" w:rsidRDefault="00810CE4" w:rsidP="00810CE4">
      <w:pPr>
        <w:autoSpaceDE w:val="0"/>
        <w:autoSpaceDN w:val="0"/>
        <w:adjustRightInd w:val="0"/>
        <w:spacing w:after="0" w:line="288" w:lineRule="auto"/>
        <w:ind w:left="288"/>
        <w:jc w:val="both"/>
        <w:rPr>
          <w:rFonts w:ascii="Times New Roman" w:hAnsi="Times New Roman" w:cs="Times New Roman"/>
          <w:lang w:val="el-GR"/>
        </w:rPr>
      </w:pPr>
    </w:p>
    <w:p w14:paraId="2C0D528D" w14:textId="3BC9B77C" w:rsidR="00810CE4" w:rsidRPr="00790162" w:rsidRDefault="00810CE4" w:rsidP="00810CE4">
      <w:pPr>
        <w:autoSpaceDE w:val="0"/>
        <w:autoSpaceDN w:val="0"/>
        <w:adjustRightInd w:val="0"/>
        <w:spacing w:after="0" w:line="288" w:lineRule="auto"/>
        <w:ind w:left="288"/>
        <w:jc w:val="both"/>
        <w:rPr>
          <w:rFonts w:ascii="Times New Roman" w:hAnsi="Times New Roman" w:cs="Times New Roman"/>
          <w:lang w:val="el-GR"/>
        </w:rPr>
      </w:pPr>
      <w:r w:rsidRPr="00790162">
        <w:rPr>
          <w:rFonts w:ascii="Times New Roman" w:hAnsi="Times New Roman" w:cs="Times New Roman"/>
          <w:lang w:val="el-GR"/>
        </w:rPr>
        <w:t xml:space="preserve">Υπάρχει </w:t>
      </w:r>
      <w:r w:rsidR="000F45D8">
        <w:rPr>
          <w:rFonts w:ascii="Times New Roman" w:hAnsi="Times New Roman" w:cs="Times New Roman"/>
          <w:lang w:val="el-GR"/>
        </w:rPr>
        <w:t>και ένα</w:t>
      </w:r>
      <w:r w:rsidRPr="00790162">
        <w:rPr>
          <w:rFonts w:ascii="Times New Roman" w:hAnsi="Times New Roman" w:cs="Times New Roman"/>
          <w:lang w:val="el-GR"/>
        </w:rPr>
        <w:t xml:space="preserve"> ακόμ</w:t>
      </w:r>
      <w:r w:rsidR="005C0ADE">
        <w:rPr>
          <w:rFonts w:ascii="Times New Roman" w:hAnsi="Times New Roman" w:cs="Times New Roman"/>
          <w:lang w:val="el-GR"/>
        </w:rPr>
        <w:t>η</w:t>
      </w:r>
      <w:r w:rsidRPr="00790162">
        <w:rPr>
          <w:rFonts w:ascii="Times New Roman" w:hAnsi="Times New Roman" w:cs="Times New Roman"/>
          <w:lang w:val="el-GR"/>
        </w:rPr>
        <w:t xml:space="preserve"> </w:t>
      </w:r>
      <w:r w:rsidR="000F45D8">
        <w:rPr>
          <w:rFonts w:ascii="Times New Roman" w:hAnsi="Times New Roman" w:cs="Times New Roman"/>
          <w:lang w:val="el-GR"/>
        </w:rPr>
        <w:t>τέτοιο ερώτημα</w:t>
      </w:r>
      <w:r w:rsidRPr="00790162">
        <w:rPr>
          <w:rFonts w:ascii="Times New Roman" w:hAnsi="Times New Roman" w:cs="Times New Roman"/>
          <w:lang w:val="el-GR"/>
        </w:rPr>
        <w:t xml:space="preserve"> σχετικά με </w:t>
      </w:r>
      <w:r w:rsidR="000F45D8">
        <w:rPr>
          <w:rFonts w:ascii="Times New Roman" w:hAnsi="Times New Roman" w:cs="Times New Roman"/>
          <w:lang w:val="el-GR"/>
        </w:rPr>
        <w:t>τις αισθήσεις</w:t>
      </w:r>
      <w:r w:rsidRPr="00790162">
        <w:rPr>
          <w:rFonts w:ascii="Times New Roman" w:hAnsi="Times New Roman" w:cs="Times New Roman"/>
          <w:lang w:val="el-GR"/>
        </w:rPr>
        <w:t xml:space="preserve">: </w:t>
      </w:r>
      <w:r w:rsidR="000F45D8">
        <w:rPr>
          <w:rFonts w:ascii="Times New Roman" w:hAnsi="Times New Roman" w:cs="Times New Roman"/>
          <w:lang w:val="el-GR"/>
        </w:rPr>
        <w:t>Ε</w:t>
      </w:r>
      <w:r w:rsidRPr="00790162">
        <w:rPr>
          <w:rFonts w:ascii="Times New Roman" w:hAnsi="Times New Roman" w:cs="Times New Roman"/>
          <w:lang w:val="el-GR"/>
        </w:rPr>
        <w:t xml:space="preserve">ίναι δυνατόν να αντιληφθούμε δύο αντικείμενα ταυτόχρονα κατά τον ίδιο </w:t>
      </w:r>
      <w:r w:rsidR="000803DB" w:rsidRPr="00790162">
        <w:rPr>
          <w:rFonts w:ascii="Times New Roman" w:hAnsi="Times New Roman" w:cs="Times New Roman"/>
          <w:lang w:val="el-GR"/>
        </w:rPr>
        <w:t xml:space="preserve">αδιαίρετο χρόνο, ή όχι; Ας θεωρήσουμε </w:t>
      </w:r>
      <w:r w:rsidR="0037709A">
        <w:rPr>
          <w:rFonts w:ascii="Times New Roman" w:hAnsi="Times New Roman" w:cs="Times New Roman"/>
          <w:lang w:val="el-GR"/>
        </w:rPr>
        <w:t xml:space="preserve">ως </w:t>
      </w:r>
      <w:r w:rsidR="000803DB" w:rsidRPr="00790162">
        <w:rPr>
          <w:rFonts w:ascii="Times New Roman" w:hAnsi="Times New Roman" w:cs="Times New Roman"/>
          <w:lang w:val="el-GR"/>
        </w:rPr>
        <w:t>δεδομένο ότι πάντ</w:t>
      </w:r>
      <w:r w:rsidR="000F45D8">
        <w:rPr>
          <w:rFonts w:ascii="Times New Roman" w:hAnsi="Times New Roman" w:cs="Times New Roman"/>
          <w:lang w:val="el-GR"/>
        </w:rPr>
        <w:t>α</w:t>
      </w:r>
      <w:r w:rsidR="000803DB" w:rsidRPr="00790162">
        <w:rPr>
          <w:rFonts w:ascii="Times New Roman" w:hAnsi="Times New Roman" w:cs="Times New Roman"/>
          <w:lang w:val="el-GR"/>
        </w:rPr>
        <w:t xml:space="preserve"> </w:t>
      </w:r>
      <w:r w:rsidR="000803DB" w:rsidRPr="00790162">
        <w:rPr>
          <w:rFonts w:ascii="Times New Roman" w:hAnsi="Times New Roman" w:cs="Times New Roman"/>
          <w:lang w:val="el-GR"/>
        </w:rPr>
        <w:lastRenderedPageBreak/>
        <w:t xml:space="preserve">η ισχυρότερη κίνηση </w:t>
      </w:r>
      <w:r w:rsidR="0037709A">
        <w:rPr>
          <w:rFonts w:ascii="Times New Roman" w:hAnsi="Times New Roman" w:cs="Times New Roman"/>
          <w:lang w:val="el-GR"/>
        </w:rPr>
        <w:t>παραμερίζει</w:t>
      </w:r>
      <w:r w:rsidR="000803DB" w:rsidRPr="00790162">
        <w:rPr>
          <w:rFonts w:ascii="Times New Roman" w:hAnsi="Times New Roman" w:cs="Times New Roman"/>
          <w:lang w:val="el-GR"/>
        </w:rPr>
        <w:t xml:space="preserve"> την ασθενέστερη. (Για αυτό το</w:t>
      </w:r>
      <w:r w:rsidR="006956F0">
        <w:rPr>
          <w:rFonts w:ascii="Times New Roman" w:hAnsi="Times New Roman" w:cs="Times New Roman"/>
          <w:lang w:val="el-GR"/>
        </w:rPr>
        <w:t>ν</w:t>
      </w:r>
      <w:r w:rsidR="000803DB" w:rsidRPr="00790162">
        <w:rPr>
          <w:rFonts w:ascii="Times New Roman" w:hAnsi="Times New Roman" w:cs="Times New Roman"/>
          <w:lang w:val="el-GR"/>
        </w:rPr>
        <w:t xml:space="preserve"> λόγο </w:t>
      </w:r>
      <w:r w:rsidR="006956F0">
        <w:rPr>
          <w:rFonts w:ascii="Times New Roman" w:hAnsi="Times New Roman" w:cs="Times New Roman"/>
          <w:lang w:val="el-GR"/>
        </w:rPr>
        <w:t xml:space="preserve">οι </w:t>
      </w:r>
      <w:r w:rsidR="000803DB" w:rsidRPr="00790162">
        <w:rPr>
          <w:rFonts w:ascii="Times New Roman" w:hAnsi="Times New Roman" w:cs="Times New Roman"/>
          <w:lang w:val="el-GR"/>
        </w:rPr>
        <w:t xml:space="preserve">άνθρωποι δεν αντιλαμβάνονται αντικείμενα </w:t>
      </w:r>
      <w:r w:rsidR="006956F0">
        <w:rPr>
          <w:rFonts w:ascii="Times New Roman" w:hAnsi="Times New Roman" w:cs="Times New Roman"/>
          <w:lang w:val="el-GR"/>
        </w:rPr>
        <w:t xml:space="preserve">που βρίσκονται </w:t>
      </w:r>
      <w:r w:rsidR="000803DB" w:rsidRPr="00790162">
        <w:rPr>
          <w:rFonts w:ascii="Times New Roman" w:hAnsi="Times New Roman" w:cs="Times New Roman"/>
          <w:lang w:val="el-GR"/>
        </w:rPr>
        <w:t xml:space="preserve">μπροστά στα μάτια </w:t>
      </w:r>
      <w:r w:rsidR="0037709A">
        <w:rPr>
          <w:rFonts w:ascii="Times New Roman" w:hAnsi="Times New Roman" w:cs="Times New Roman"/>
          <w:lang w:val="el-GR"/>
        </w:rPr>
        <w:t xml:space="preserve">τους, </w:t>
      </w:r>
      <w:r w:rsidR="000803DB" w:rsidRPr="00790162">
        <w:rPr>
          <w:rFonts w:ascii="Times New Roman" w:hAnsi="Times New Roman" w:cs="Times New Roman"/>
          <w:lang w:val="el-GR"/>
        </w:rPr>
        <w:t xml:space="preserve">αν </w:t>
      </w:r>
      <w:r w:rsidR="0037709A">
        <w:rPr>
          <w:rFonts w:ascii="Times New Roman" w:hAnsi="Times New Roman" w:cs="Times New Roman"/>
          <w:lang w:val="el-GR"/>
        </w:rPr>
        <w:t>τ</w:t>
      </w:r>
      <w:r w:rsidR="000F45D8">
        <w:rPr>
          <w:rFonts w:ascii="Times New Roman" w:hAnsi="Times New Roman" w:cs="Times New Roman"/>
          <w:lang w:val="el-GR"/>
        </w:rPr>
        <w:t>ύχει</w:t>
      </w:r>
      <w:r w:rsidR="000803DB" w:rsidRPr="00790162">
        <w:rPr>
          <w:rFonts w:ascii="Times New Roman" w:hAnsi="Times New Roman" w:cs="Times New Roman"/>
          <w:lang w:val="el-GR"/>
        </w:rPr>
        <w:t xml:space="preserve"> να σκέ</w:t>
      </w:r>
      <w:r w:rsidR="0037709A">
        <w:rPr>
          <w:rFonts w:ascii="Times New Roman" w:hAnsi="Times New Roman" w:cs="Times New Roman"/>
          <w:lang w:val="el-GR"/>
        </w:rPr>
        <w:t>φ</w:t>
      </w:r>
      <w:r w:rsidR="000803DB" w:rsidRPr="00790162">
        <w:rPr>
          <w:rFonts w:ascii="Times New Roman" w:hAnsi="Times New Roman" w:cs="Times New Roman"/>
          <w:lang w:val="el-GR"/>
        </w:rPr>
        <w:t xml:space="preserve">τονται κάτι έντονα ή </w:t>
      </w:r>
      <w:r w:rsidR="0037709A">
        <w:rPr>
          <w:rFonts w:ascii="Times New Roman" w:hAnsi="Times New Roman" w:cs="Times New Roman"/>
          <w:lang w:val="el-GR"/>
        </w:rPr>
        <w:t>να</w:t>
      </w:r>
      <w:r w:rsidR="000803DB" w:rsidRPr="00790162">
        <w:rPr>
          <w:rFonts w:ascii="Times New Roman" w:hAnsi="Times New Roman" w:cs="Times New Roman"/>
          <w:lang w:val="el-GR"/>
        </w:rPr>
        <w:t xml:space="preserve"> φοβούνται ή </w:t>
      </w:r>
      <w:r w:rsidR="0037709A">
        <w:rPr>
          <w:rFonts w:ascii="Times New Roman" w:hAnsi="Times New Roman" w:cs="Times New Roman"/>
          <w:lang w:val="el-GR"/>
        </w:rPr>
        <w:t>να</w:t>
      </w:r>
      <w:r w:rsidR="000803DB" w:rsidRPr="00790162">
        <w:rPr>
          <w:rFonts w:ascii="Times New Roman" w:hAnsi="Times New Roman" w:cs="Times New Roman"/>
          <w:lang w:val="el-GR"/>
        </w:rPr>
        <w:t xml:space="preserve"> ακού</w:t>
      </w:r>
      <w:r w:rsidR="006956F0">
        <w:rPr>
          <w:rFonts w:ascii="Times New Roman" w:hAnsi="Times New Roman" w:cs="Times New Roman"/>
          <w:lang w:val="el-GR"/>
        </w:rPr>
        <w:t>σου</w:t>
      </w:r>
      <w:r w:rsidR="000803DB" w:rsidRPr="00790162">
        <w:rPr>
          <w:rFonts w:ascii="Times New Roman" w:hAnsi="Times New Roman" w:cs="Times New Roman"/>
          <w:lang w:val="el-GR"/>
        </w:rPr>
        <w:t xml:space="preserve">ν </w:t>
      </w:r>
      <w:r w:rsidR="00647299">
        <w:rPr>
          <w:rFonts w:ascii="Times New Roman" w:hAnsi="Times New Roman" w:cs="Times New Roman"/>
          <w:lang w:val="el-GR"/>
        </w:rPr>
        <w:t>κάποιον</w:t>
      </w:r>
      <w:r w:rsidR="000803DB" w:rsidRPr="00790162">
        <w:rPr>
          <w:rFonts w:ascii="Times New Roman" w:hAnsi="Times New Roman" w:cs="Times New Roman"/>
          <w:lang w:val="el-GR"/>
        </w:rPr>
        <w:t xml:space="preserve"> δυνατό </w:t>
      </w:r>
      <w:r w:rsidR="000F45D8">
        <w:rPr>
          <w:rFonts w:ascii="Times New Roman" w:hAnsi="Times New Roman" w:cs="Times New Roman"/>
          <w:lang w:val="el-GR"/>
        </w:rPr>
        <w:t>θόρυβο</w:t>
      </w:r>
      <w:r w:rsidR="000803DB" w:rsidRPr="00790162">
        <w:rPr>
          <w:rFonts w:ascii="Times New Roman" w:hAnsi="Times New Roman" w:cs="Times New Roman"/>
          <w:lang w:val="el-GR"/>
        </w:rPr>
        <w:t>.) (</w:t>
      </w:r>
      <w:r w:rsidR="000803DB" w:rsidRPr="00790162">
        <w:rPr>
          <w:rFonts w:ascii="Times New Roman" w:hAnsi="Times New Roman" w:cs="Times New Roman"/>
          <w:i/>
          <w:iCs/>
          <w:lang w:val="el-GR"/>
        </w:rPr>
        <w:t>ΠΑ</w:t>
      </w:r>
      <w:r w:rsidR="0037709A">
        <w:rPr>
          <w:rFonts w:ascii="Times New Roman" w:hAnsi="Times New Roman" w:cs="Times New Roman"/>
          <w:i/>
          <w:iCs/>
          <w:lang w:val="el-GR"/>
        </w:rPr>
        <w:t>Α</w:t>
      </w:r>
      <w:r w:rsidR="000803DB" w:rsidRPr="00790162">
        <w:rPr>
          <w:rFonts w:ascii="Times New Roman" w:hAnsi="Times New Roman" w:cs="Times New Roman"/>
          <w:lang w:val="el-GR"/>
        </w:rPr>
        <w:t xml:space="preserve"> </w:t>
      </w:r>
      <w:r w:rsidR="00E33E1E">
        <w:rPr>
          <w:rFonts w:ascii="Times New Roman" w:hAnsi="Times New Roman" w:cs="Times New Roman"/>
          <w:lang w:val="el-GR"/>
        </w:rPr>
        <w:t>7</w:t>
      </w:r>
      <w:r w:rsidR="00BF2F27">
        <w:rPr>
          <w:rFonts w:ascii="Times New Roman" w:hAnsi="Times New Roman" w:cs="Times New Roman"/>
          <w:lang w:val="el-GR"/>
        </w:rPr>
        <w:t xml:space="preserve">, </w:t>
      </w:r>
      <w:r w:rsidR="000803DB" w:rsidRPr="00790162">
        <w:rPr>
          <w:rFonts w:ascii="Times New Roman" w:hAnsi="Times New Roman" w:cs="Times New Roman"/>
          <w:lang w:val="el-GR"/>
        </w:rPr>
        <w:t>447</w:t>
      </w:r>
      <w:r w:rsidR="004A07E0">
        <w:rPr>
          <w:rFonts w:ascii="Times New Roman" w:hAnsi="Times New Roman" w:cs="Times New Roman"/>
          <w:lang w:val="el-GR"/>
        </w:rPr>
        <w:t>α</w:t>
      </w:r>
      <w:r w:rsidR="000803DB" w:rsidRPr="00790162">
        <w:rPr>
          <w:rFonts w:ascii="Times New Roman" w:hAnsi="Times New Roman" w:cs="Times New Roman"/>
          <w:lang w:val="el-GR"/>
        </w:rPr>
        <w:t>12</w:t>
      </w:r>
      <w:r w:rsidR="00AF57C6">
        <w:rPr>
          <w:rFonts w:ascii="Times New Roman" w:hAnsi="Times New Roman" w:cs="Times New Roman"/>
          <w:lang w:val="el-GR"/>
        </w:rPr>
        <w:t>-</w:t>
      </w:r>
      <w:r w:rsidR="000803DB" w:rsidRPr="00790162">
        <w:rPr>
          <w:rFonts w:ascii="Times New Roman" w:hAnsi="Times New Roman" w:cs="Times New Roman"/>
          <w:lang w:val="el-GR"/>
        </w:rPr>
        <w:t>17)</w:t>
      </w:r>
    </w:p>
    <w:p w14:paraId="551725D5" w14:textId="74132FD9" w:rsidR="000803DB" w:rsidRPr="00245B32" w:rsidRDefault="000803DB" w:rsidP="00810CE4">
      <w:pPr>
        <w:autoSpaceDE w:val="0"/>
        <w:autoSpaceDN w:val="0"/>
        <w:adjustRightInd w:val="0"/>
        <w:spacing w:after="0" w:line="288" w:lineRule="auto"/>
        <w:ind w:left="288"/>
        <w:jc w:val="both"/>
        <w:rPr>
          <w:rFonts w:ascii="Times New Roman" w:hAnsi="Times New Roman" w:cs="Times New Roman"/>
          <w:lang w:val="el-GR"/>
        </w:rPr>
      </w:pPr>
    </w:p>
    <w:p w14:paraId="6DED2F84" w14:textId="1172C615" w:rsidR="00370EDF" w:rsidRDefault="00B6092D" w:rsidP="00914218">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Ισχύει</w:t>
      </w:r>
      <w:r w:rsidR="000803DB">
        <w:rPr>
          <w:rFonts w:ascii="Times New Roman" w:hAnsi="Times New Roman" w:cs="Times New Roman"/>
          <w:sz w:val="24"/>
          <w:szCs w:val="24"/>
          <w:lang w:val="el-GR"/>
        </w:rPr>
        <w:t xml:space="preserve"> επίσης ότι όλα τα άλ</w:t>
      </w:r>
      <w:r w:rsidR="00794C1F">
        <w:rPr>
          <w:rFonts w:ascii="Times New Roman" w:hAnsi="Times New Roman" w:cs="Times New Roman"/>
          <w:sz w:val="24"/>
          <w:szCs w:val="24"/>
          <w:lang w:val="el-GR"/>
        </w:rPr>
        <w:t>λ</w:t>
      </w:r>
      <w:r w:rsidR="000803DB">
        <w:rPr>
          <w:rFonts w:ascii="Times New Roman" w:hAnsi="Times New Roman" w:cs="Times New Roman"/>
          <w:sz w:val="24"/>
          <w:szCs w:val="24"/>
          <w:lang w:val="el-GR"/>
        </w:rPr>
        <w:t>α φαινόμενα</w:t>
      </w:r>
      <w:r w:rsidR="000F45D8">
        <w:rPr>
          <w:rFonts w:ascii="Times New Roman" w:hAnsi="Times New Roman" w:cs="Times New Roman"/>
          <w:sz w:val="24"/>
          <w:szCs w:val="24"/>
          <w:lang w:val="el-GR"/>
        </w:rPr>
        <w:t>,</w:t>
      </w:r>
      <w:r w:rsidR="000803DB">
        <w:rPr>
          <w:rFonts w:ascii="Times New Roman" w:hAnsi="Times New Roman" w:cs="Times New Roman"/>
          <w:sz w:val="24"/>
          <w:szCs w:val="24"/>
          <w:lang w:val="el-GR"/>
        </w:rPr>
        <w:t xml:space="preserve"> με τα οποία η </w:t>
      </w:r>
      <w:r w:rsidR="00BC70FF">
        <w:rPr>
          <w:rFonts w:ascii="Times New Roman" w:hAnsi="Times New Roman" w:cs="Times New Roman"/>
          <w:sz w:val="24"/>
          <w:szCs w:val="24"/>
          <w:lang w:val="en-GB"/>
        </w:rPr>
        <w:t>Cagnoli</w:t>
      </w:r>
      <w:r w:rsidR="00BC70FF" w:rsidRPr="00BC70FF">
        <w:rPr>
          <w:rFonts w:ascii="Times New Roman" w:hAnsi="Times New Roman" w:cs="Times New Roman"/>
          <w:sz w:val="24"/>
          <w:szCs w:val="24"/>
          <w:lang w:val="el-GR"/>
        </w:rPr>
        <w:t xml:space="preserve"> </w:t>
      </w:r>
      <w:r w:rsidR="000803DB">
        <w:rPr>
          <w:rFonts w:ascii="Times New Roman" w:hAnsi="Times New Roman" w:cs="Times New Roman"/>
          <w:sz w:val="24"/>
          <w:szCs w:val="24"/>
        </w:rPr>
        <w:t>Fiecconi</w:t>
      </w:r>
      <w:r w:rsidR="000803DB" w:rsidRPr="000803DB">
        <w:rPr>
          <w:rFonts w:ascii="Times New Roman" w:hAnsi="Times New Roman" w:cs="Times New Roman"/>
          <w:sz w:val="24"/>
          <w:szCs w:val="24"/>
          <w:lang w:val="el-GR"/>
        </w:rPr>
        <w:t xml:space="preserve"> </w:t>
      </w:r>
      <w:r w:rsidR="000803DB">
        <w:rPr>
          <w:rFonts w:ascii="Times New Roman" w:hAnsi="Times New Roman" w:cs="Times New Roman"/>
          <w:sz w:val="24"/>
          <w:szCs w:val="24"/>
          <w:lang w:val="el-GR"/>
        </w:rPr>
        <w:t>συγκρίνει την αντιληπτική προσοχή</w:t>
      </w:r>
      <w:r w:rsidR="000F45D8">
        <w:rPr>
          <w:rFonts w:ascii="Times New Roman" w:hAnsi="Times New Roman" w:cs="Times New Roman"/>
          <w:sz w:val="24"/>
          <w:szCs w:val="24"/>
          <w:lang w:val="el-GR"/>
        </w:rPr>
        <w:t>,</w:t>
      </w:r>
      <w:r w:rsidR="000803DB">
        <w:rPr>
          <w:rFonts w:ascii="Times New Roman" w:hAnsi="Times New Roman" w:cs="Times New Roman"/>
          <w:sz w:val="24"/>
          <w:szCs w:val="24"/>
          <w:lang w:val="el-GR"/>
        </w:rPr>
        <w:t xml:space="preserve"> είναι περιπτώσεις όπου η ισχυρότερη κίνηση </w:t>
      </w:r>
      <w:r w:rsidR="00CA1E3E">
        <w:rPr>
          <w:rFonts w:ascii="Times New Roman" w:hAnsi="Times New Roman" w:cs="Times New Roman"/>
          <w:sz w:val="24"/>
          <w:szCs w:val="24"/>
          <w:lang w:val="el-GR"/>
        </w:rPr>
        <w:t>παραμερίζει</w:t>
      </w:r>
      <w:r w:rsidR="00711EEF">
        <w:rPr>
          <w:rFonts w:ascii="Times New Roman" w:hAnsi="Times New Roman" w:cs="Times New Roman"/>
          <w:sz w:val="24"/>
          <w:szCs w:val="24"/>
          <w:lang w:val="el-GR"/>
        </w:rPr>
        <w:t xml:space="preserve"> την </w:t>
      </w:r>
      <w:r w:rsidR="00630EAF">
        <w:rPr>
          <w:rFonts w:ascii="Times New Roman" w:hAnsi="Times New Roman" w:cs="Times New Roman"/>
          <w:sz w:val="24"/>
          <w:szCs w:val="24"/>
          <w:lang w:val="el-GR"/>
        </w:rPr>
        <w:t xml:space="preserve">ασθενέστερη. Αλλά τι σημαίνει το ότι σε αυτές τις περιπτώσει η ισχυρότερη κίνηση </w:t>
      </w:r>
      <w:r w:rsidR="00CA1E3E">
        <w:rPr>
          <w:rFonts w:ascii="Times New Roman" w:hAnsi="Times New Roman" w:cs="Times New Roman"/>
          <w:sz w:val="24"/>
          <w:szCs w:val="24"/>
          <w:lang w:val="el-GR"/>
        </w:rPr>
        <w:t>παραμερίζει</w:t>
      </w:r>
      <w:r w:rsidR="00630EAF">
        <w:rPr>
          <w:rFonts w:ascii="Times New Roman" w:hAnsi="Times New Roman" w:cs="Times New Roman"/>
          <w:sz w:val="24"/>
          <w:szCs w:val="24"/>
          <w:lang w:val="el-GR"/>
        </w:rPr>
        <w:t xml:space="preserve"> την ασθενέστερη;</w:t>
      </w:r>
      <w:r w:rsidR="00711EEF">
        <w:rPr>
          <w:rFonts w:ascii="Times New Roman" w:hAnsi="Times New Roman" w:cs="Times New Roman"/>
          <w:sz w:val="24"/>
          <w:szCs w:val="24"/>
          <w:lang w:val="el-GR"/>
        </w:rPr>
        <w:t xml:space="preserve"> Ας δούμε τα παραδείγματα του Αριστοτέλη </w:t>
      </w:r>
      <w:r>
        <w:rPr>
          <w:rFonts w:ascii="Times New Roman" w:hAnsi="Times New Roman" w:cs="Times New Roman"/>
          <w:sz w:val="24"/>
          <w:szCs w:val="24"/>
          <w:lang w:val="el-GR"/>
        </w:rPr>
        <w:t>για τις</w:t>
      </w:r>
      <w:r w:rsidR="00711EEF">
        <w:rPr>
          <w:rFonts w:ascii="Times New Roman" w:hAnsi="Times New Roman" w:cs="Times New Roman"/>
          <w:sz w:val="24"/>
          <w:szCs w:val="24"/>
          <w:lang w:val="el-GR"/>
        </w:rPr>
        <w:t xml:space="preserve"> </w:t>
      </w:r>
      <w:r w:rsidR="00794C1F">
        <w:rPr>
          <w:rFonts w:ascii="Times New Roman" w:hAnsi="Times New Roman" w:cs="Times New Roman"/>
          <w:sz w:val="24"/>
          <w:szCs w:val="24"/>
          <w:lang w:val="el-GR"/>
        </w:rPr>
        <w:t>έντον</w:t>
      </w:r>
      <w:r>
        <w:rPr>
          <w:rFonts w:ascii="Times New Roman" w:hAnsi="Times New Roman" w:cs="Times New Roman"/>
          <w:sz w:val="24"/>
          <w:szCs w:val="24"/>
          <w:lang w:val="el-GR"/>
        </w:rPr>
        <w:t>ες αισθήσεις</w:t>
      </w:r>
      <w:r w:rsidR="00794C1F">
        <w:rPr>
          <w:rFonts w:ascii="Times New Roman" w:hAnsi="Times New Roman" w:cs="Times New Roman"/>
          <w:sz w:val="24"/>
          <w:szCs w:val="24"/>
          <w:lang w:val="el-GR"/>
        </w:rPr>
        <w:t xml:space="preserve"> </w:t>
      </w:r>
      <w:r w:rsidR="00711EEF">
        <w:rPr>
          <w:rFonts w:ascii="Times New Roman" w:hAnsi="Times New Roman" w:cs="Times New Roman"/>
          <w:sz w:val="24"/>
          <w:szCs w:val="24"/>
          <w:lang w:val="el-GR"/>
        </w:rPr>
        <w:t>(</w:t>
      </w:r>
      <w:r w:rsidR="00711EEF" w:rsidRPr="00BF2F27">
        <w:rPr>
          <w:rFonts w:ascii="Times New Roman" w:hAnsi="Times New Roman" w:cs="Times New Roman"/>
          <w:i/>
          <w:iCs/>
          <w:sz w:val="24"/>
          <w:szCs w:val="24"/>
          <w:lang w:val="el-GR"/>
        </w:rPr>
        <w:t>ΠΖΓ</w:t>
      </w:r>
      <w:r w:rsidR="00711EEF">
        <w:rPr>
          <w:rFonts w:ascii="Times New Roman" w:hAnsi="Times New Roman" w:cs="Times New Roman"/>
          <w:sz w:val="24"/>
          <w:szCs w:val="24"/>
          <w:lang w:val="el-GR"/>
        </w:rPr>
        <w:t xml:space="preserve"> 780</w:t>
      </w:r>
      <w:r w:rsidR="004A07E0">
        <w:rPr>
          <w:rFonts w:ascii="Times New Roman" w:hAnsi="Times New Roman" w:cs="Times New Roman"/>
          <w:sz w:val="24"/>
          <w:szCs w:val="24"/>
          <w:lang w:val="el-GR"/>
        </w:rPr>
        <w:t>α</w:t>
      </w:r>
      <w:r w:rsidR="00711EEF" w:rsidRPr="00711EEF">
        <w:rPr>
          <w:rFonts w:ascii="Times New Roman" w:hAnsi="Times New Roman" w:cs="Times New Roman"/>
          <w:sz w:val="24"/>
          <w:szCs w:val="24"/>
          <w:lang w:val="el-GR"/>
        </w:rPr>
        <w:t>8</w:t>
      </w:r>
      <w:r w:rsidR="00AF57C6">
        <w:rPr>
          <w:rFonts w:ascii="Times New Roman" w:hAnsi="Times New Roman" w:cs="Times New Roman"/>
          <w:sz w:val="24"/>
          <w:szCs w:val="24"/>
          <w:lang w:val="el-GR"/>
        </w:rPr>
        <w:t>-</w:t>
      </w:r>
      <w:r w:rsidR="00711EEF" w:rsidRPr="00711EEF">
        <w:rPr>
          <w:rFonts w:ascii="Times New Roman" w:hAnsi="Times New Roman" w:cs="Times New Roman"/>
          <w:sz w:val="24"/>
          <w:szCs w:val="24"/>
          <w:lang w:val="el-GR"/>
        </w:rPr>
        <w:t xml:space="preserve">15): </w:t>
      </w:r>
      <w:r w:rsidR="00CA1E3E">
        <w:rPr>
          <w:rFonts w:ascii="Times New Roman" w:hAnsi="Times New Roman" w:cs="Times New Roman"/>
          <w:sz w:val="24"/>
          <w:szCs w:val="24"/>
          <w:lang w:val="el-GR"/>
        </w:rPr>
        <w:t xml:space="preserve">όταν </w:t>
      </w:r>
      <w:r w:rsidR="00711EEF">
        <w:rPr>
          <w:rFonts w:ascii="Times New Roman" w:hAnsi="Times New Roman" w:cs="Times New Roman"/>
          <w:sz w:val="24"/>
          <w:szCs w:val="24"/>
          <w:lang w:val="el-GR"/>
        </w:rPr>
        <w:t xml:space="preserve">οι άνθρωποι </w:t>
      </w:r>
      <w:r w:rsidR="00CA1E3E">
        <w:rPr>
          <w:rFonts w:ascii="Times New Roman" w:hAnsi="Times New Roman" w:cs="Times New Roman"/>
          <w:sz w:val="24"/>
          <w:szCs w:val="24"/>
          <w:lang w:val="el-GR"/>
        </w:rPr>
        <w:t>βλέπουν</w:t>
      </w:r>
      <w:r w:rsidR="00262A6B">
        <w:rPr>
          <w:rFonts w:ascii="Times New Roman" w:hAnsi="Times New Roman" w:cs="Times New Roman"/>
          <w:sz w:val="24"/>
          <w:szCs w:val="24"/>
          <w:lang w:val="el-GR"/>
        </w:rPr>
        <w:t xml:space="preserve"> έντονα χρώματα ή </w:t>
      </w:r>
      <w:r w:rsidR="006956F0">
        <w:rPr>
          <w:rFonts w:ascii="Times New Roman" w:hAnsi="Times New Roman" w:cs="Times New Roman"/>
          <w:sz w:val="24"/>
          <w:szCs w:val="24"/>
          <w:lang w:val="el-GR"/>
        </w:rPr>
        <w:t>εκτίθενται</w:t>
      </w:r>
      <w:r w:rsidR="00262A6B">
        <w:rPr>
          <w:rFonts w:ascii="Times New Roman" w:hAnsi="Times New Roman" w:cs="Times New Roman"/>
          <w:sz w:val="24"/>
          <w:szCs w:val="24"/>
          <w:lang w:val="el-GR"/>
        </w:rPr>
        <w:t xml:space="preserve"> στο </w:t>
      </w:r>
      <w:r w:rsidR="00CA1E3E">
        <w:rPr>
          <w:rFonts w:ascii="Times New Roman" w:hAnsi="Times New Roman" w:cs="Times New Roman"/>
          <w:sz w:val="24"/>
          <w:szCs w:val="24"/>
          <w:lang w:val="el-GR"/>
        </w:rPr>
        <w:t xml:space="preserve">δυνατό </w:t>
      </w:r>
      <w:r w:rsidR="00262A6B">
        <w:rPr>
          <w:rFonts w:ascii="Times New Roman" w:hAnsi="Times New Roman" w:cs="Times New Roman"/>
          <w:sz w:val="24"/>
          <w:szCs w:val="24"/>
          <w:lang w:val="el-GR"/>
        </w:rPr>
        <w:t>φως του ήλιου</w:t>
      </w:r>
      <w:r w:rsidR="00CA1E3E">
        <w:rPr>
          <w:rFonts w:ascii="Times New Roman" w:hAnsi="Times New Roman" w:cs="Times New Roman"/>
          <w:sz w:val="24"/>
          <w:szCs w:val="24"/>
          <w:lang w:val="el-GR"/>
        </w:rPr>
        <w:t>,</w:t>
      </w:r>
      <w:r w:rsidR="00262A6B">
        <w:rPr>
          <w:rFonts w:ascii="Times New Roman" w:hAnsi="Times New Roman" w:cs="Times New Roman"/>
          <w:sz w:val="24"/>
          <w:szCs w:val="24"/>
          <w:lang w:val="el-GR"/>
        </w:rPr>
        <w:t xml:space="preserve"> δεν μπορούν να </w:t>
      </w:r>
      <w:r w:rsidR="006956F0">
        <w:rPr>
          <w:rFonts w:ascii="Times New Roman" w:hAnsi="Times New Roman" w:cs="Times New Roman"/>
          <w:sz w:val="24"/>
          <w:szCs w:val="24"/>
          <w:lang w:val="el-GR"/>
        </w:rPr>
        <w:t>διακρίνουν</w:t>
      </w:r>
      <w:r w:rsidR="00262A6B">
        <w:rPr>
          <w:rFonts w:ascii="Times New Roman" w:hAnsi="Times New Roman" w:cs="Times New Roman"/>
          <w:sz w:val="24"/>
          <w:szCs w:val="24"/>
          <w:lang w:val="el-GR"/>
        </w:rPr>
        <w:t xml:space="preserve"> πιο </w:t>
      </w:r>
      <w:r w:rsidR="006956F0">
        <w:rPr>
          <w:rFonts w:ascii="Times New Roman" w:hAnsi="Times New Roman" w:cs="Times New Roman"/>
          <w:sz w:val="24"/>
          <w:szCs w:val="24"/>
          <w:lang w:val="el-GR"/>
        </w:rPr>
        <w:t>αχνά</w:t>
      </w:r>
      <w:r w:rsidR="00262A6B">
        <w:rPr>
          <w:rFonts w:ascii="Times New Roman" w:hAnsi="Times New Roman" w:cs="Times New Roman"/>
          <w:sz w:val="24"/>
          <w:szCs w:val="24"/>
          <w:lang w:val="el-GR"/>
        </w:rPr>
        <w:t xml:space="preserve"> χρώματα </w:t>
      </w:r>
      <w:r w:rsidR="00CA1E3E">
        <w:rPr>
          <w:rFonts w:ascii="Times New Roman" w:hAnsi="Times New Roman" w:cs="Times New Roman"/>
          <w:sz w:val="24"/>
          <w:szCs w:val="24"/>
          <w:lang w:val="el-GR"/>
        </w:rPr>
        <w:t>ή</w:t>
      </w:r>
      <w:r w:rsidR="00262A6B">
        <w:rPr>
          <w:rFonts w:ascii="Times New Roman" w:hAnsi="Times New Roman" w:cs="Times New Roman"/>
          <w:sz w:val="24"/>
          <w:szCs w:val="24"/>
          <w:lang w:val="el-GR"/>
        </w:rPr>
        <w:t xml:space="preserve"> δεν βλέπουν </w:t>
      </w:r>
      <w:r w:rsidR="002A5BA9">
        <w:rPr>
          <w:rFonts w:ascii="Times New Roman" w:hAnsi="Times New Roman" w:cs="Times New Roman"/>
          <w:sz w:val="24"/>
          <w:szCs w:val="24"/>
          <w:lang w:val="el-GR"/>
        </w:rPr>
        <w:t>τίποτε</w:t>
      </w:r>
      <w:r w:rsidR="00262A6B">
        <w:rPr>
          <w:rFonts w:ascii="Times New Roman" w:hAnsi="Times New Roman" w:cs="Times New Roman"/>
          <w:sz w:val="24"/>
          <w:szCs w:val="24"/>
          <w:lang w:val="el-GR"/>
        </w:rPr>
        <w:t xml:space="preserve"> αν </w:t>
      </w:r>
      <w:r w:rsidR="00CA1E3E">
        <w:rPr>
          <w:rFonts w:ascii="Times New Roman" w:hAnsi="Times New Roman" w:cs="Times New Roman"/>
          <w:sz w:val="24"/>
          <w:szCs w:val="24"/>
          <w:lang w:val="el-GR"/>
        </w:rPr>
        <w:t>βρεθούν</w:t>
      </w:r>
      <w:r w:rsidR="00262A6B">
        <w:rPr>
          <w:rFonts w:ascii="Times New Roman" w:hAnsi="Times New Roman" w:cs="Times New Roman"/>
          <w:sz w:val="24"/>
          <w:szCs w:val="24"/>
          <w:lang w:val="el-GR"/>
        </w:rPr>
        <w:t xml:space="preserve"> σε πιο σκοτειν</w:t>
      </w:r>
      <w:r w:rsidR="00647299">
        <w:rPr>
          <w:rFonts w:ascii="Times New Roman" w:hAnsi="Times New Roman" w:cs="Times New Roman"/>
          <w:sz w:val="24"/>
          <w:szCs w:val="24"/>
          <w:lang w:val="el-GR"/>
        </w:rPr>
        <w:t>ούς</w:t>
      </w:r>
      <w:r w:rsidR="00262A6B">
        <w:rPr>
          <w:rFonts w:ascii="Times New Roman" w:hAnsi="Times New Roman" w:cs="Times New Roman"/>
          <w:sz w:val="24"/>
          <w:szCs w:val="24"/>
          <w:lang w:val="el-GR"/>
        </w:rPr>
        <w:t xml:space="preserve"> </w:t>
      </w:r>
      <w:r w:rsidR="00647299">
        <w:rPr>
          <w:rFonts w:ascii="Times New Roman" w:hAnsi="Times New Roman" w:cs="Times New Roman"/>
          <w:sz w:val="24"/>
          <w:szCs w:val="24"/>
          <w:lang w:val="el-GR"/>
        </w:rPr>
        <w:t>χώρους</w:t>
      </w:r>
      <w:r w:rsidR="00262A6B">
        <w:rPr>
          <w:rFonts w:ascii="Times New Roman" w:hAnsi="Times New Roman" w:cs="Times New Roman"/>
          <w:sz w:val="24"/>
          <w:szCs w:val="24"/>
          <w:lang w:val="el-GR"/>
        </w:rPr>
        <w:t>. Ο Αριστοτέλης αναφέρει ρητά ότι τέτοιες περιπτώσεις μπορούν να εξηγηθούν από το γεγονός ότι η ισχυρότερη κίνηση</w:t>
      </w:r>
      <w:r w:rsidR="00055911">
        <w:rPr>
          <w:rFonts w:ascii="Times New Roman" w:hAnsi="Times New Roman" w:cs="Times New Roman"/>
          <w:sz w:val="24"/>
          <w:szCs w:val="24"/>
          <w:lang w:val="el-GR"/>
        </w:rPr>
        <w:t xml:space="preserve"> </w:t>
      </w:r>
      <w:r w:rsidR="00CA1E3E">
        <w:rPr>
          <w:rFonts w:ascii="Times New Roman" w:hAnsi="Times New Roman" w:cs="Times New Roman"/>
          <w:sz w:val="24"/>
          <w:szCs w:val="24"/>
          <w:lang w:val="el-GR"/>
        </w:rPr>
        <w:t>παραμερί</w:t>
      </w:r>
      <w:r w:rsidR="00823530">
        <w:rPr>
          <w:rFonts w:ascii="Times New Roman" w:hAnsi="Times New Roman" w:cs="Times New Roman"/>
          <w:sz w:val="24"/>
          <w:szCs w:val="24"/>
          <w:lang w:val="el-GR"/>
        </w:rPr>
        <w:t>ζ</w:t>
      </w:r>
      <w:r w:rsidR="00CA1E3E">
        <w:rPr>
          <w:rFonts w:ascii="Times New Roman" w:hAnsi="Times New Roman" w:cs="Times New Roman"/>
          <w:sz w:val="24"/>
          <w:szCs w:val="24"/>
          <w:lang w:val="el-GR"/>
        </w:rPr>
        <w:t>ει</w:t>
      </w:r>
      <w:r w:rsidR="00055911">
        <w:rPr>
          <w:rFonts w:ascii="Times New Roman" w:hAnsi="Times New Roman" w:cs="Times New Roman"/>
          <w:sz w:val="24"/>
          <w:szCs w:val="24"/>
          <w:lang w:val="el-GR"/>
        </w:rPr>
        <w:t xml:space="preserve"> την ασθενέστερη</w:t>
      </w:r>
      <w:r w:rsidR="00823530">
        <w:rPr>
          <w:rFonts w:ascii="Times New Roman" w:hAnsi="Times New Roman" w:cs="Times New Roman"/>
          <w:sz w:val="24"/>
          <w:szCs w:val="24"/>
          <w:lang w:val="el-GR"/>
        </w:rPr>
        <w:t>,</w:t>
      </w:r>
      <w:r w:rsidR="00055911">
        <w:rPr>
          <w:rFonts w:ascii="Times New Roman" w:hAnsi="Times New Roman" w:cs="Times New Roman"/>
          <w:sz w:val="24"/>
          <w:szCs w:val="24"/>
          <w:lang w:val="el-GR"/>
        </w:rPr>
        <w:t xml:space="preserve"> </w:t>
      </w:r>
      <w:r w:rsidR="00823530">
        <w:rPr>
          <w:rFonts w:ascii="Times New Roman" w:hAnsi="Times New Roman" w:cs="Times New Roman"/>
          <w:sz w:val="24"/>
          <w:szCs w:val="24"/>
          <w:lang w:val="el-GR"/>
        </w:rPr>
        <w:t>η οποία επίσης</w:t>
      </w:r>
      <w:r w:rsidR="00055911">
        <w:rPr>
          <w:rFonts w:ascii="Times New Roman" w:hAnsi="Times New Roman" w:cs="Times New Roman"/>
          <w:sz w:val="24"/>
          <w:szCs w:val="24"/>
          <w:lang w:val="el-GR"/>
        </w:rPr>
        <w:t xml:space="preserve"> προέρχεται από </w:t>
      </w:r>
      <w:r>
        <w:rPr>
          <w:rFonts w:ascii="Times New Roman" w:hAnsi="Times New Roman" w:cs="Times New Roman"/>
          <w:sz w:val="24"/>
          <w:szCs w:val="24"/>
          <w:lang w:val="el-GR"/>
        </w:rPr>
        <w:t xml:space="preserve">ένα εξωτερικό </w:t>
      </w:r>
      <w:r w:rsidR="00823530">
        <w:rPr>
          <w:rFonts w:ascii="Times New Roman" w:hAnsi="Times New Roman" w:cs="Times New Roman"/>
          <w:sz w:val="24"/>
          <w:szCs w:val="24"/>
          <w:lang w:val="el-GR"/>
        </w:rPr>
        <w:t xml:space="preserve">αισθητό </w:t>
      </w:r>
      <w:r>
        <w:rPr>
          <w:rFonts w:ascii="Times New Roman" w:hAnsi="Times New Roman" w:cs="Times New Roman"/>
          <w:sz w:val="24"/>
          <w:szCs w:val="24"/>
          <w:lang w:val="el-GR"/>
        </w:rPr>
        <w:t>αντικείμενο</w:t>
      </w:r>
      <w:r w:rsidR="00055911">
        <w:rPr>
          <w:rFonts w:ascii="Times New Roman" w:hAnsi="Times New Roman" w:cs="Times New Roman"/>
          <w:sz w:val="24"/>
          <w:szCs w:val="24"/>
          <w:lang w:val="el-GR"/>
        </w:rPr>
        <w:t xml:space="preserve">. Αυτό σημαίνει ότι ο ανταγωνισμός των κινήσεων λαμβάνει χώρα στα αισθητήρια όργανα, καθώς τα μάτια δεν μπορούν να </w:t>
      </w:r>
      <w:r>
        <w:rPr>
          <w:rFonts w:ascii="Times New Roman" w:hAnsi="Times New Roman" w:cs="Times New Roman"/>
          <w:sz w:val="24"/>
          <w:szCs w:val="24"/>
          <w:lang w:val="el-GR"/>
        </w:rPr>
        <w:t>αντιληφθούν</w:t>
      </w:r>
      <w:r w:rsidR="00055911">
        <w:rPr>
          <w:rFonts w:ascii="Times New Roman" w:hAnsi="Times New Roman" w:cs="Times New Roman"/>
          <w:sz w:val="24"/>
          <w:szCs w:val="24"/>
          <w:lang w:val="el-GR"/>
        </w:rPr>
        <w:t xml:space="preserve"> την ασθενέστερη κίνηση όταν έχουν</w:t>
      </w:r>
      <w:r w:rsidR="00A32F50">
        <w:rPr>
          <w:rFonts w:ascii="Times New Roman" w:hAnsi="Times New Roman" w:cs="Times New Roman"/>
          <w:sz w:val="24"/>
          <w:szCs w:val="24"/>
          <w:lang w:val="el-GR"/>
        </w:rPr>
        <w:t xml:space="preserve"> ήδη κατακλυστεί από την ισχυρότερη. </w:t>
      </w:r>
      <w:r w:rsidR="00823530">
        <w:rPr>
          <w:rFonts w:ascii="Times New Roman" w:hAnsi="Times New Roman" w:cs="Times New Roman"/>
          <w:sz w:val="24"/>
          <w:szCs w:val="24"/>
          <w:lang w:val="el-GR"/>
        </w:rPr>
        <w:t>Αλλά</w:t>
      </w:r>
      <w:r w:rsidR="00A32F50">
        <w:rPr>
          <w:rFonts w:ascii="Times New Roman" w:hAnsi="Times New Roman" w:cs="Times New Roman"/>
          <w:sz w:val="24"/>
          <w:szCs w:val="24"/>
          <w:lang w:val="el-GR"/>
        </w:rPr>
        <w:t xml:space="preserve"> δεν μπορεί </w:t>
      </w:r>
      <w:r w:rsidR="00823530">
        <w:rPr>
          <w:rFonts w:ascii="Times New Roman" w:hAnsi="Times New Roman" w:cs="Times New Roman"/>
          <w:sz w:val="24"/>
          <w:szCs w:val="24"/>
          <w:lang w:val="el-GR"/>
        </w:rPr>
        <w:t xml:space="preserve">κάτι παρόμοιο </w:t>
      </w:r>
      <w:r w:rsidR="00A32F50">
        <w:rPr>
          <w:rFonts w:ascii="Times New Roman" w:hAnsi="Times New Roman" w:cs="Times New Roman"/>
          <w:sz w:val="24"/>
          <w:szCs w:val="24"/>
          <w:lang w:val="el-GR"/>
        </w:rPr>
        <w:t xml:space="preserve">να </w:t>
      </w:r>
      <w:r w:rsidR="00823530">
        <w:rPr>
          <w:rFonts w:ascii="Times New Roman" w:hAnsi="Times New Roman" w:cs="Times New Roman"/>
          <w:sz w:val="24"/>
          <w:szCs w:val="24"/>
          <w:lang w:val="el-GR"/>
        </w:rPr>
        <w:t>συμβαίνει</w:t>
      </w:r>
      <w:r w:rsidR="00A32F50">
        <w:rPr>
          <w:rFonts w:ascii="Times New Roman" w:hAnsi="Times New Roman" w:cs="Times New Roman"/>
          <w:sz w:val="24"/>
          <w:szCs w:val="24"/>
          <w:lang w:val="el-GR"/>
        </w:rPr>
        <w:t xml:space="preserve"> στ</w:t>
      </w:r>
      <w:r w:rsidR="00823530">
        <w:rPr>
          <w:rFonts w:ascii="Times New Roman" w:hAnsi="Times New Roman" w:cs="Times New Roman"/>
          <w:sz w:val="24"/>
          <w:szCs w:val="24"/>
          <w:lang w:val="el-GR"/>
        </w:rPr>
        <w:t>ις</w:t>
      </w:r>
      <w:r w:rsidR="00A32F50">
        <w:rPr>
          <w:rFonts w:ascii="Times New Roman" w:hAnsi="Times New Roman" w:cs="Times New Roman"/>
          <w:sz w:val="24"/>
          <w:szCs w:val="24"/>
          <w:lang w:val="el-GR"/>
        </w:rPr>
        <w:t xml:space="preserve"> </w:t>
      </w:r>
      <w:r w:rsidR="00823530">
        <w:rPr>
          <w:rFonts w:ascii="Times New Roman" w:hAnsi="Times New Roman" w:cs="Times New Roman"/>
          <w:sz w:val="24"/>
          <w:szCs w:val="24"/>
          <w:lang w:val="el-GR"/>
        </w:rPr>
        <w:t>περιπτώσεις</w:t>
      </w:r>
      <w:r w:rsidR="00A32F50">
        <w:rPr>
          <w:rFonts w:ascii="Times New Roman" w:hAnsi="Times New Roman" w:cs="Times New Roman"/>
          <w:sz w:val="24"/>
          <w:szCs w:val="24"/>
          <w:lang w:val="el-GR"/>
        </w:rPr>
        <w:t xml:space="preserve"> αντιληπτικής προσοχής, όπου εμπλέκονται δύο διαφορετικά αισθητήρια όργανα. </w:t>
      </w:r>
      <w:r w:rsidR="00DF3ABA">
        <w:rPr>
          <w:rFonts w:ascii="Times New Roman" w:hAnsi="Times New Roman" w:cs="Times New Roman"/>
          <w:sz w:val="24"/>
          <w:szCs w:val="24"/>
          <w:lang w:val="el-GR"/>
        </w:rPr>
        <w:t>Γιατί</w:t>
      </w:r>
      <w:r w:rsidR="00A32F50" w:rsidRPr="00A32F50">
        <w:rPr>
          <w:rFonts w:ascii="Times New Roman" w:hAnsi="Times New Roman" w:cs="Times New Roman"/>
          <w:sz w:val="24"/>
          <w:szCs w:val="24"/>
          <w:lang w:val="el-GR"/>
        </w:rPr>
        <w:t xml:space="preserve"> </w:t>
      </w:r>
      <w:r w:rsidR="00A32F50">
        <w:rPr>
          <w:rFonts w:ascii="Times New Roman" w:hAnsi="Times New Roman" w:cs="Times New Roman"/>
          <w:sz w:val="24"/>
          <w:szCs w:val="24"/>
          <w:lang w:val="el-GR"/>
        </w:rPr>
        <w:t>τα</w:t>
      </w:r>
      <w:r w:rsidR="00A32F50" w:rsidRPr="00A32F50">
        <w:rPr>
          <w:rFonts w:ascii="Times New Roman" w:hAnsi="Times New Roman" w:cs="Times New Roman"/>
          <w:sz w:val="24"/>
          <w:szCs w:val="24"/>
          <w:lang w:val="el-GR"/>
        </w:rPr>
        <w:t xml:space="preserve"> </w:t>
      </w:r>
      <w:r w:rsidR="00A32F50">
        <w:rPr>
          <w:rFonts w:ascii="Times New Roman" w:hAnsi="Times New Roman" w:cs="Times New Roman"/>
          <w:sz w:val="24"/>
          <w:szCs w:val="24"/>
          <w:lang w:val="el-GR"/>
        </w:rPr>
        <w:t>μάτι</w:t>
      </w:r>
      <w:r w:rsidR="002A5BA9">
        <w:rPr>
          <w:rFonts w:ascii="Times New Roman" w:hAnsi="Times New Roman" w:cs="Times New Roman"/>
          <w:sz w:val="24"/>
          <w:szCs w:val="24"/>
          <w:lang w:val="el-GR"/>
        </w:rPr>
        <w:t>α</w:t>
      </w:r>
      <w:r w:rsidR="00A32F50" w:rsidRPr="00A32F50">
        <w:rPr>
          <w:rFonts w:ascii="Times New Roman" w:hAnsi="Times New Roman" w:cs="Times New Roman"/>
          <w:sz w:val="24"/>
          <w:szCs w:val="24"/>
          <w:lang w:val="el-GR"/>
        </w:rPr>
        <w:t xml:space="preserve"> </w:t>
      </w:r>
      <w:r w:rsidR="00823530">
        <w:rPr>
          <w:rFonts w:ascii="Times New Roman" w:hAnsi="Times New Roman" w:cs="Times New Roman"/>
          <w:sz w:val="24"/>
          <w:szCs w:val="24"/>
          <w:lang w:val="el-GR"/>
        </w:rPr>
        <w:t xml:space="preserve">μας </w:t>
      </w:r>
      <w:r>
        <w:rPr>
          <w:rFonts w:ascii="Times New Roman" w:hAnsi="Times New Roman" w:cs="Times New Roman"/>
          <w:sz w:val="24"/>
          <w:szCs w:val="24"/>
          <w:lang w:val="el-GR"/>
        </w:rPr>
        <w:t>δέχονται</w:t>
      </w:r>
      <w:r w:rsidR="00A32F50" w:rsidRPr="00A32F50">
        <w:rPr>
          <w:rFonts w:ascii="Times New Roman" w:hAnsi="Times New Roman" w:cs="Times New Roman"/>
          <w:sz w:val="24"/>
          <w:szCs w:val="24"/>
          <w:lang w:val="el-GR"/>
        </w:rPr>
        <w:t xml:space="preserve"> </w:t>
      </w:r>
      <w:r w:rsidR="00A32F50">
        <w:rPr>
          <w:rFonts w:ascii="Times New Roman" w:hAnsi="Times New Roman" w:cs="Times New Roman"/>
          <w:sz w:val="24"/>
          <w:szCs w:val="24"/>
          <w:lang w:val="el-GR"/>
        </w:rPr>
        <w:t>ερεθίσματα</w:t>
      </w:r>
      <w:r w:rsidR="00A32F50" w:rsidRPr="00A32F50">
        <w:rPr>
          <w:rFonts w:ascii="Times New Roman" w:hAnsi="Times New Roman" w:cs="Times New Roman"/>
          <w:sz w:val="24"/>
          <w:szCs w:val="24"/>
          <w:lang w:val="el-GR"/>
        </w:rPr>
        <w:t xml:space="preserve"> </w:t>
      </w:r>
      <w:r w:rsidR="00A32F50">
        <w:rPr>
          <w:rFonts w:ascii="Times New Roman" w:hAnsi="Times New Roman" w:cs="Times New Roman"/>
          <w:sz w:val="24"/>
          <w:szCs w:val="24"/>
          <w:lang w:val="el-GR"/>
        </w:rPr>
        <w:t>από κάτι που βρίσκεται μπροστά μας και</w:t>
      </w:r>
      <w:r>
        <w:rPr>
          <w:rFonts w:ascii="Times New Roman" w:hAnsi="Times New Roman" w:cs="Times New Roman"/>
          <w:sz w:val="24"/>
          <w:szCs w:val="24"/>
          <w:lang w:val="el-GR"/>
        </w:rPr>
        <w:t>,</w:t>
      </w:r>
      <w:r w:rsidR="00A32F50">
        <w:rPr>
          <w:rFonts w:ascii="Times New Roman" w:hAnsi="Times New Roman" w:cs="Times New Roman"/>
          <w:sz w:val="24"/>
          <w:szCs w:val="24"/>
          <w:lang w:val="el-GR"/>
        </w:rPr>
        <w:t xml:space="preserve"> την ίδια στιγμή, τα αυτιά μας </w:t>
      </w:r>
      <w:r>
        <w:rPr>
          <w:rFonts w:ascii="Times New Roman" w:hAnsi="Times New Roman" w:cs="Times New Roman"/>
          <w:sz w:val="24"/>
          <w:szCs w:val="24"/>
          <w:lang w:val="el-GR"/>
        </w:rPr>
        <w:t>δέχονται</w:t>
      </w:r>
      <w:r w:rsidR="00A32F50">
        <w:rPr>
          <w:rFonts w:ascii="Times New Roman" w:hAnsi="Times New Roman" w:cs="Times New Roman"/>
          <w:sz w:val="24"/>
          <w:szCs w:val="24"/>
          <w:lang w:val="el-GR"/>
        </w:rPr>
        <w:t xml:space="preserve"> ερεθίσματα από </w:t>
      </w:r>
      <w:r w:rsidR="00647299">
        <w:rPr>
          <w:rFonts w:ascii="Times New Roman" w:hAnsi="Times New Roman" w:cs="Times New Roman"/>
          <w:sz w:val="24"/>
          <w:szCs w:val="24"/>
          <w:lang w:val="el-GR"/>
        </w:rPr>
        <w:t>κάποιον</w:t>
      </w:r>
      <w:r w:rsidR="00A32F50">
        <w:rPr>
          <w:rFonts w:ascii="Times New Roman" w:hAnsi="Times New Roman" w:cs="Times New Roman"/>
          <w:sz w:val="24"/>
          <w:szCs w:val="24"/>
          <w:lang w:val="el-GR"/>
        </w:rPr>
        <w:t xml:space="preserve"> δυνατό </w:t>
      </w:r>
      <w:r w:rsidR="00823530">
        <w:rPr>
          <w:rFonts w:ascii="Times New Roman" w:hAnsi="Times New Roman" w:cs="Times New Roman"/>
          <w:sz w:val="24"/>
          <w:szCs w:val="24"/>
          <w:lang w:val="el-GR"/>
        </w:rPr>
        <w:t>θόρυβο</w:t>
      </w:r>
      <w:r w:rsidR="00A32F50">
        <w:rPr>
          <w:rFonts w:ascii="Times New Roman" w:hAnsi="Times New Roman" w:cs="Times New Roman"/>
          <w:sz w:val="24"/>
          <w:szCs w:val="24"/>
          <w:lang w:val="el-GR"/>
        </w:rPr>
        <w:t xml:space="preserve">. Το γεγονός ότι εστιάζουμε την προσοχή μας στον δυνατό </w:t>
      </w:r>
      <w:r w:rsidR="00823530">
        <w:rPr>
          <w:rFonts w:ascii="Times New Roman" w:hAnsi="Times New Roman" w:cs="Times New Roman"/>
          <w:sz w:val="24"/>
          <w:szCs w:val="24"/>
          <w:lang w:val="el-GR"/>
        </w:rPr>
        <w:t>θόρυβο</w:t>
      </w:r>
      <w:r w:rsidR="00A32F50">
        <w:rPr>
          <w:rFonts w:ascii="Times New Roman" w:hAnsi="Times New Roman" w:cs="Times New Roman"/>
          <w:sz w:val="24"/>
          <w:szCs w:val="24"/>
          <w:lang w:val="el-GR"/>
        </w:rPr>
        <w:t xml:space="preserve"> </w:t>
      </w:r>
      <w:r w:rsidR="00823530">
        <w:rPr>
          <w:rFonts w:ascii="Times New Roman" w:hAnsi="Times New Roman" w:cs="Times New Roman"/>
          <w:sz w:val="24"/>
          <w:szCs w:val="24"/>
          <w:lang w:val="el-GR"/>
        </w:rPr>
        <w:t>και όχι σε</w:t>
      </w:r>
      <w:r w:rsidR="00A32F50">
        <w:rPr>
          <w:rFonts w:ascii="Times New Roman" w:hAnsi="Times New Roman" w:cs="Times New Roman"/>
          <w:sz w:val="24"/>
          <w:szCs w:val="24"/>
          <w:lang w:val="el-GR"/>
        </w:rPr>
        <w:t xml:space="preserve"> αυτό που βρίσκεται μπροστά στα μάτια μας δεν μπορεί να εξηγηθεί με αναφορά στην αίσθηση της όρασης ή στην αίσθηση της ακοής. Εξάλλου, αν εκείνη τη στιγμή </w:t>
      </w:r>
      <w:r w:rsidR="00823530">
        <w:rPr>
          <w:rFonts w:ascii="Times New Roman" w:hAnsi="Times New Roman" w:cs="Times New Roman"/>
          <w:sz w:val="24"/>
          <w:szCs w:val="24"/>
          <w:lang w:val="el-GR"/>
        </w:rPr>
        <w:t>κάποιος στρέψει</w:t>
      </w:r>
      <w:r w:rsidR="00A32F50">
        <w:rPr>
          <w:rFonts w:ascii="Times New Roman" w:hAnsi="Times New Roman" w:cs="Times New Roman"/>
          <w:sz w:val="24"/>
          <w:szCs w:val="24"/>
          <w:lang w:val="el-GR"/>
        </w:rPr>
        <w:t xml:space="preserve"> την προσοχή μας σε αυτό που βρίσκεται μπροστά μας, μπορούμε κάλλιστα να εστιάσουμε σε αυτό και να αγνοήσουμε τον δυνατό </w:t>
      </w:r>
      <w:r w:rsidR="00823530">
        <w:rPr>
          <w:rFonts w:ascii="Times New Roman" w:hAnsi="Times New Roman" w:cs="Times New Roman"/>
          <w:sz w:val="24"/>
          <w:szCs w:val="24"/>
          <w:lang w:val="el-GR"/>
        </w:rPr>
        <w:t>θόρυβο</w:t>
      </w:r>
      <w:r w:rsidR="00914218">
        <w:rPr>
          <w:rFonts w:ascii="Times New Roman" w:hAnsi="Times New Roman" w:cs="Times New Roman"/>
          <w:sz w:val="24"/>
          <w:szCs w:val="24"/>
          <w:lang w:val="el-GR"/>
        </w:rPr>
        <w:t xml:space="preserve">. Συνεπώς, </w:t>
      </w:r>
      <w:r w:rsidR="00823530">
        <w:rPr>
          <w:rFonts w:ascii="Times New Roman" w:hAnsi="Times New Roman" w:cs="Times New Roman"/>
          <w:sz w:val="24"/>
          <w:szCs w:val="24"/>
          <w:lang w:val="el-GR"/>
        </w:rPr>
        <w:t>στις περιπτώσεις</w:t>
      </w:r>
      <w:r w:rsidR="00914218">
        <w:rPr>
          <w:rFonts w:ascii="Times New Roman" w:hAnsi="Times New Roman" w:cs="Times New Roman"/>
          <w:sz w:val="24"/>
          <w:szCs w:val="24"/>
          <w:lang w:val="el-GR"/>
        </w:rPr>
        <w:t xml:space="preserve"> αντιληπτική</w:t>
      </w:r>
      <w:r w:rsidR="00823530">
        <w:rPr>
          <w:rFonts w:ascii="Times New Roman" w:hAnsi="Times New Roman" w:cs="Times New Roman"/>
          <w:sz w:val="24"/>
          <w:szCs w:val="24"/>
          <w:lang w:val="el-GR"/>
        </w:rPr>
        <w:t>ς</w:t>
      </w:r>
      <w:r w:rsidR="00914218">
        <w:rPr>
          <w:rFonts w:ascii="Times New Roman" w:hAnsi="Times New Roman" w:cs="Times New Roman"/>
          <w:sz w:val="24"/>
          <w:szCs w:val="24"/>
          <w:lang w:val="el-GR"/>
        </w:rPr>
        <w:t xml:space="preserve"> προσοχή</w:t>
      </w:r>
      <w:r w:rsidR="00823530">
        <w:rPr>
          <w:rFonts w:ascii="Times New Roman" w:hAnsi="Times New Roman" w:cs="Times New Roman"/>
          <w:sz w:val="24"/>
          <w:szCs w:val="24"/>
          <w:lang w:val="el-GR"/>
        </w:rPr>
        <w:t xml:space="preserve">ς </w:t>
      </w:r>
      <w:r w:rsidR="003F0520">
        <w:rPr>
          <w:rFonts w:ascii="Times New Roman" w:hAnsi="Times New Roman" w:cs="Times New Roman"/>
          <w:sz w:val="24"/>
          <w:szCs w:val="24"/>
          <w:lang w:val="el-GR"/>
        </w:rPr>
        <w:t xml:space="preserve">όπου </w:t>
      </w:r>
      <w:r w:rsidR="00914218">
        <w:rPr>
          <w:rFonts w:ascii="Times New Roman" w:hAnsi="Times New Roman" w:cs="Times New Roman"/>
          <w:sz w:val="24"/>
          <w:szCs w:val="24"/>
          <w:lang w:val="el-GR"/>
        </w:rPr>
        <w:t xml:space="preserve">εμπλέκονται διαφορετικές αισθήσεις, ο ανταγωνισμός </w:t>
      </w:r>
      <w:r>
        <w:rPr>
          <w:rFonts w:ascii="Times New Roman" w:hAnsi="Times New Roman" w:cs="Times New Roman"/>
          <w:sz w:val="24"/>
          <w:szCs w:val="24"/>
          <w:lang w:val="el-GR"/>
        </w:rPr>
        <w:t>ανάμεσα στις</w:t>
      </w:r>
      <w:r w:rsidR="00914218">
        <w:rPr>
          <w:rFonts w:ascii="Times New Roman" w:hAnsi="Times New Roman" w:cs="Times New Roman"/>
          <w:sz w:val="24"/>
          <w:szCs w:val="24"/>
          <w:lang w:val="el-GR"/>
        </w:rPr>
        <w:t xml:space="preserve"> κινήσε</w:t>
      </w:r>
      <w:r>
        <w:rPr>
          <w:rFonts w:ascii="Times New Roman" w:hAnsi="Times New Roman" w:cs="Times New Roman"/>
          <w:sz w:val="24"/>
          <w:szCs w:val="24"/>
          <w:lang w:val="el-GR"/>
        </w:rPr>
        <w:t>ις</w:t>
      </w:r>
      <w:r w:rsidR="00914218">
        <w:rPr>
          <w:rFonts w:ascii="Times New Roman" w:hAnsi="Times New Roman" w:cs="Times New Roman"/>
          <w:sz w:val="24"/>
          <w:szCs w:val="24"/>
          <w:lang w:val="el-GR"/>
        </w:rPr>
        <w:t xml:space="preserve"> δεν μπορεί να λαμβάνει χώρα στα αισθητήρια όργανα των συγκεκριμένων αισθήσεων. </w:t>
      </w:r>
      <w:r w:rsidR="00823530">
        <w:rPr>
          <w:rFonts w:ascii="Times New Roman" w:hAnsi="Times New Roman" w:cs="Times New Roman"/>
          <w:sz w:val="24"/>
          <w:szCs w:val="24"/>
          <w:lang w:val="el-GR"/>
        </w:rPr>
        <w:t>Φ</w:t>
      </w:r>
      <w:r w:rsidR="00914218">
        <w:rPr>
          <w:rFonts w:ascii="Times New Roman" w:hAnsi="Times New Roman" w:cs="Times New Roman"/>
          <w:sz w:val="24"/>
          <w:szCs w:val="24"/>
          <w:lang w:val="el-GR"/>
        </w:rPr>
        <w:t>αίνεται</w:t>
      </w:r>
      <w:r w:rsidR="00647299">
        <w:rPr>
          <w:rFonts w:ascii="Times New Roman" w:hAnsi="Times New Roman" w:cs="Times New Roman"/>
          <w:sz w:val="24"/>
          <w:szCs w:val="24"/>
          <w:lang w:val="el-GR"/>
        </w:rPr>
        <w:t>, επομένως,</w:t>
      </w:r>
      <w:r w:rsidR="00914218">
        <w:rPr>
          <w:rFonts w:ascii="Times New Roman" w:hAnsi="Times New Roman" w:cs="Times New Roman"/>
          <w:sz w:val="24"/>
          <w:szCs w:val="24"/>
          <w:lang w:val="el-GR"/>
        </w:rPr>
        <w:t xml:space="preserve"> πιο εύλογο να υποθέσουμε ότι η κοινή αίσθηση είναι εκείνη που εστιάζει σε συγκεκριμένα </w:t>
      </w:r>
      <w:r w:rsidR="00C77B42">
        <w:rPr>
          <w:rFonts w:ascii="Times New Roman" w:hAnsi="Times New Roman" w:cs="Times New Roman"/>
          <w:sz w:val="24"/>
          <w:szCs w:val="24"/>
          <w:lang w:val="el-GR"/>
        </w:rPr>
        <w:t>αισθη</w:t>
      </w:r>
      <w:r w:rsidR="00914218">
        <w:rPr>
          <w:rFonts w:ascii="Times New Roman" w:hAnsi="Times New Roman" w:cs="Times New Roman"/>
          <w:sz w:val="24"/>
          <w:szCs w:val="24"/>
          <w:lang w:val="el-GR"/>
        </w:rPr>
        <w:t xml:space="preserve">τά αντικείμενα </w:t>
      </w:r>
      <w:r w:rsidR="008D3A79">
        <w:rPr>
          <w:rFonts w:ascii="Times New Roman" w:hAnsi="Times New Roman" w:cs="Times New Roman"/>
          <w:sz w:val="24"/>
          <w:szCs w:val="24"/>
          <w:lang w:val="el-GR"/>
        </w:rPr>
        <w:t>και όχι</w:t>
      </w:r>
      <w:r w:rsidR="00914218">
        <w:rPr>
          <w:rFonts w:ascii="Times New Roman" w:hAnsi="Times New Roman" w:cs="Times New Roman"/>
          <w:sz w:val="24"/>
          <w:szCs w:val="24"/>
          <w:lang w:val="el-GR"/>
        </w:rPr>
        <w:t xml:space="preserve"> σε κάποια άλλα, </w:t>
      </w:r>
      <w:r w:rsidR="008D3A79">
        <w:rPr>
          <w:rFonts w:ascii="Times New Roman" w:hAnsi="Times New Roman" w:cs="Times New Roman"/>
          <w:sz w:val="24"/>
          <w:szCs w:val="24"/>
          <w:lang w:val="el-GR"/>
        </w:rPr>
        <w:t xml:space="preserve">με αποτέλεσμα </w:t>
      </w:r>
      <w:r w:rsidR="00647299">
        <w:rPr>
          <w:rFonts w:ascii="Times New Roman" w:hAnsi="Times New Roman" w:cs="Times New Roman"/>
          <w:sz w:val="24"/>
          <w:szCs w:val="24"/>
          <w:lang w:val="el-GR"/>
        </w:rPr>
        <w:t xml:space="preserve">να </w:t>
      </w:r>
      <w:r w:rsidR="008D3A79">
        <w:rPr>
          <w:rFonts w:ascii="Times New Roman" w:hAnsi="Times New Roman" w:cs="Times New Roman"/>
          <w:sz w:val="24"/>
          <w:szCs w:val="24"/>
          <w:lang w:val="el-GR"/>
        </w:rPr>
        <w:t>προσέξουμε</w:t>
      </w:r>
      <w:r w:rsidR="00914218">
        <w:rPr>
          <w:rFonts w:ascii="Times New Roman" w:hAnsi="Times New Roman" w:cs="Times New Roman"/>
          <w:sz w:val="24"/>
          <w:szCs w:val="24"/>
          <w:lang w:val="el-GR"/>
        </w:rPr>
        <w:t xml:space="preserve"> τον δυνατό </w:t>
      </w:r>
      <w:r w:rsidR="008D3A79">
        <w:rPr>
          <w:rFonts w:ascii="Times New Roman" w:hAnsi="Times New Roman" w:cs="Times New Roman"/>
          <w:sz w:val="24"/>
          <w:szCs w:val="24"/>
          <w:lang w:val="el-GR"/>
        </w:rPr>
        <w:t>θόρυβο</w:t>
      </w:r>
      <w:r w:rsidR="00914218">
        <w:rPr>
          <w:rFonts w:ascii="Times New Roman" w:hAnsi="Times New Roman" w:cs="Times New Roman"/>
          <w:sz w:val="24"/>
          <w:szCs w:val="24"/>
          <w:lang w:val="el-GR"/>
        </w:rPr>
        <w:t xml:space="preserve"> και όχι κάτι που βρίσκεται μπροστά στα μάτια μας.</w:t>
      </w:r>
    </w:p>
    <w:p w14:paraId="1B865985" w14:textId="2E8C8FCB" w:rsidR="00261901" w:rsidRDefault="00261901" w:rsidP="00914218">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Επ</w:t>
      </w:r>
      <w:r w:rsidR="00B6092D">
        <w:rPr>
          <w:rFonts w:ascii="Times New Roman" w:hAnsi="Times New Roman" w:cs="Times New Roman"/>
          <w:sz w:val="24"/>
          <w:szCs w:val="24"/>
          <w:lang w:val="el-GR"/>
        </w:rPr>
        <w:t>ίσης</w:t>
      </w:r>
      <w:r>
        <w:rPr>
          <w:rFonts w:ascii="Times New Roman" w:hAnsi="Times New Roman" w:cs="Times New Roman"/>
          <w:sz w:val="24"/>
          <w:szCs w:val="24"/>
          <w:lang w:val="el-GR"/>
        </w:rPr>
        <w:t xml:space="preserve">, </w:t>
      </w:r>
      <w:r w:rsidR="001D73B4">
        <w:rPr>
          <w:rFonts w:ascii="Times New Roman" w:hAnsi="Times New Roman" w:cs="Times New Roman"/>
          <w:sz w:val="24"/>
          <w:szCs w:val="24"/>
          <w:lang w:val="el-GR"/>
        </w:rPr>
        <w:t xml:space="preserve">νομίζω ότι </w:t>
      </w:r>
      <w:r w:rsidR="00E5115A">
        <w:rPr>
          <w:rFonts w:ascii="Times New Roman" w:hAnsi="Times New Roman" w:cs="Times New Roman"/>
          <w:sz w:val="24"/>
          <w:szCs w:val="24"/>
          <w:lang w:val="el-GR"/>
        </w:rPr>
        <w:t xml:space="preserve">η ερμηνεία της </w:t>
      </w:r>
      <w:r w:rsidR="00BC70FF">
        <w:rPr>
          <w:rFonts w:ascii="Times New Roman" w:hAnsi="Times New Roman" w:cs="Times New Roman"/>
          <w:sz w:val="24"/>
          <w:szCs w:val="24"/>
          <w:lang w:val="en-GB"/>
        </w:rPr>
        <w:t>Cagnoli</w:t>
      </w:r>
      <w:r w:rsidR="00BC70FF" w:rsidRPr="00BC70FF">
        <w:rPr>
          <w:rFonts w:ascii="Times New Roman" w:hAnsi="Times New Roman" w:cs="Times New Roman"/>
          <w:sz w:val="24"/>
          <w:szCs w:val="24"/>
          <w:lang w:val="el-GR"/>
        </w:rPr>
        <w:t xml:space="preserve"> </w:t>
      </w:r>
      <w:r w:rsidR="00E5115A">
        <w:rPr>
          <w:rFonts w:ascii="Times New Roman" w:hAnsi="Times New Roman" w:cs="Times New Roman"/>
          <w:sz w:val="24"/>
          <w:szCs w:val="24"/>
        </w:rPr>
        <w:t>Fiecconi</w:t>
      </w:r>
      <w:r w:rsidR="00E5115A" w:rsidRPr="00E5115A">
        <w:rPr>
          <w:rFonts w:ascii="Times New Roman" w:hAnsi="Times New Roman" w:cs="Times New Roman"/>
          <w:sz w:val="24"/>
          <w:szCs w:val="24"/>
          <w:lang w:val="el-GR"/>
        </w:rPr>
        <w:t xml:space="preserve"> </w:t>
      </w:r>
      <w:r w:rsidR="00B6092D">
        <w:rPr>
          <w:rFonts w:ascii="Times New Roman" w:hAnsi="Times New Roman" w:cs="Times New Roman"/>
          <w:sz w:val="24"/>
          <w:szCs w:val="24"/>
          <w:lang w:val="el-GR"/>
        </w:rPr>
        <w:t>για</w:t>
      </w:r>
      <w:r w:rsidR="00E5115A">
        <w:rPr>
          <w:rFonts w:ascii="Times New Roman" w:hAnsi="Times New Roman" w:cs="Times New Roman"/>
          <w:sz w:val="24"/>
          <w:szCs w:val="24"/>
          <w:lang w:val="el-GR"/>
        </w:rPr>
        <w:t xml:space="preserve"> τη</w:t>
      </w:r>
      <w:r w:rsidR="00B6092D">
        <w:rPr>
          <w:rFonts w:ascii="Times New Roman" w:hAnsi="Times New Roman" w:cs="Times New Roman"/>
          <w:sz w:val="24"/>
          <w:szCs w:val="24"/>
          <w:lang w:val="el-GR"/>
        </w:rPr>
        <w:t>ν</w:t>
      </w:r>
      <w:r w:rsidR="00E5115A">
        <w:rPr>
          <w:rFonts w:ascii="Times New Roman" w:hAnsi="Times New Roman" w:cs="Times New Roman"/>
          <w:sz w:val="24"/>
          <w:szCs w:val="24"/>
          <w:lang w:val="el-GR"/>
        </w:rPr>
        <w:t xml:space="preserve"> αντιληπτική προσοχή εξηγεί </w:t>
      </w:r>
      <w:r w:rsidR="00B6092D">
        <w:rPr>
          <w:rFonts w:ascii="Times New Roman" w:hAnsi="Times New Roman" w:cs="Times New Roman"/>
          <w:sz w:val="24"/>
          <w:szCs w:val="24"/>
          <w:lang w:val="el-GR"/>
        </w:rPr>
        <w:t xml:space="preserve">αυτό </w:t>
      </w:r>
      <w:r w:rsidR="00E5115A">
        <w:rPr>
          <w:rFonts w:ascii="Times New Roman" w:hAnsi="Times New Roman" w:cs="Times New Roman"/>
          <w:sz w:val="24"/>
          <w:szCs w:val="24"/>
          <w:lang w:val="el-GR"/>
        </w:rPr>
        <w:t>το φαινόμενο μόνο εν μέρει</w:t>
      </w:r>
      <w:r w:rsidR="003F0520">
        <w:rPr>
          <w:rFonts w:ascii="Times New Roman" w:hAnsi="Times New Roman" w:cs="Times New Roman"/>
          <w:sz w:val="24"/>
          <w:szCs w:val="24"/>
          <w:lang w:val="el-GR"/>
        </w:rPr>
        <w:t xml:space="preserve">, </w:t>
      </w:r>
      <w:r w:rsidR="00713759">
        <w:rPr>
          <w:rFonts w:ascii="Times New Roman" w:hAnsi="Times New Roman" w:cs="Times New Roman"/>
          <w:sz w:val="24"/>
          <w:szCs w:val="24"/>
          <w:lang w:val="el-GR"/>
        </w:rPr>
        <w:t>αφού</w:t>
      </w:r>
      <w:r w:rsidR="00E5115A">
        <w:rPr>
          <w:rFonts w:ascii="Times New Roman" w:hAnsi="Times New Roman" w:cs="Times New Roman"/>
          <w:sz w:val="24"/>
          <w:szCs w:val="24"/>
          <w:lang w:val="el-GR"/>
        </w:rPr>
        <w:t xml:space="preserve"> δεν προσφέρει καμία εξήγηση για τις περιπτώσεις </w:t>
      </w:r>
      <w:r w:rsidR="003F0520">
        <w:rPr>
          <w:rFonts w:ascii="Times New Roman" w:hAnsi="Times New Roman" w:cs="Times New Roman"/>
          <w:sz w:val="24"/>
          <w:szCs w:val="24"/>
          <w:lang w:val="el-GR"/>
        </w:rPr>
        <w:t>όπου</w:t>
      </w:r>
      <w:r w:rsidR="00E5115A">
        <w:rPr>
          <w:rFonts w:ascii="Times New Roman" w:hAnsi="Times New Roman" w:cs="Times New Roman"/>
          <w:sz w:val="24"/>
          <w:szCs w:val="24"/>
          <w:lang w:val="el-GR"/>
        </w:rPr>
        <w:t xml:space="preserve"> οι ανταγωνιστικές κινήσεις προέρχονται από </w:t>
      </w:r>
      <w:r w:rsidR="001D73B4">
        <w:rPr>
          <w:rFonts w:ascii="Times New Roman" w:hAnsi="Times New Roman" w:cs="Times New Roman"/>
          <w:sz w:val="24"/>
          <w:szCs w:val="24"/>
          <w:lang w:val="el-GR"/>
        </w:rPr>
        <w:t>αισθητηριακά</w:t>
      </w:r>
      <w:r w:rsidR="00E5115A">
        <w:rPr>
          <w:rFonts w:ascii="Times New Roman" w:hAnsi="Times New Roman" w:cs="Times New Roman"/>
          <w:sz w:val="24"/>
          <w:szCs w:val="24"/>
          <w:lang w:val="el-GR"/>
        </w:rPr>
        <w:t xml:space="preserve"> ερεθίσματα που δεν διαφέρουν σε ένταση, </w:t>
      </w:r>
      <w:r w:rsidR="003F0520">
        <w:rPr>
          <w:rFonts w:ascii="Times New Roman" w:hAnsi="Times New Roman" w:cs="Times New Roman"/>
          <w:sz w:val="24"/>
          <w:szCs w:val="24"/>
          <w:lang w:val="el-GR"/>
        </w:rPr>
        <w:t>για παράδειγμα</w:t>
      </w:r>
      <w:r w:rsidR="00647299">
        <w:rPr>
          <w:rFonts w:ascii="Times New Roman" w:hAnsi="Times New Roman" w:cs="Times New Roman"/>
          <w:sz w:val="24"/>
          <w:szCs w:val="24"/>
          <w:lang w:val="el-GR"/>
        </w:rPr>
        <w:t>,</w:t>
      </w:r>
      <w:r w:rsidR="003F0520">
        <w:rPr>
          <w:rFonts w:ascii="Times New Roman" w:hAnsi="Times New Roman" w:cs="Times New Roman"/>
          <w:sz w:val="24"/>
          <w:szCs w:val="24"/>
          <w:lang w:val="el-GR"/>
        </w:rPr>
        <w:t xml:space="preserve"> </w:t>
      </w:r>
      <w:r w:rsidR="00E5115A">
        <w:rPr>
          <w:rFonts w:ascii="Times New Roman" w:hAnsi="Times New Roman" w:cs="Times New Roman"/>
          <w:sz w:val="24"/>
          <w:szCs w:val="24"/>
          <w:lang w:val="el-GR"/>
        </w:rPr>
        <w:t xml:space="preserve">όταν εστιάζουμε στο άρωμα </w:t>
      </w:r>
      <w:r w:rsidR="003F0520">
        <w:rPr>
          <w:rFonts w:ascii="Times New Roman" w:hAnsi="Times New Roman" w:cs="Times New Roman"/>
          <w:sz w:val="24"/>
          <w:szCs w:val="24"/>
          <w:lang w:val="el-GR"/>
        </w:rPr>
        <w:t>ενός τριαντάφυλλου</w:t>
      </w:r>
      <w:r w:rsidR="00E5115A">
        <w:rPr>
          <w:rFonts w:ascii="Times New Roman" w:hAnsi="Times New Roman" w:cs="Times New Roman"/>
          <w:sz w:val="24"/>
          <w:szCs w:val="24"/>
          <w:lang w:val="el-GR"/>
        </w:rPr>
        <w:t xml:space="preserve"> και όχι στο κ</w:t>
      </w:r>
      <w:r w:rsidR="003F0520">
        <w:rPr>
          <w:rFonts w:ascii="Times New Roman" w:hAnsi="Times New Roman" w:cs="Times New Roman"/>
          <w:sz w:val="24"/>
          <w:szCs w:val="24"/>
          <w:lang w:val="el-GR"/>
        </w:rPr>
        <w:t>όκκινο</w:t>
      </w:r>
      <w:r w:rsidR="00E5115A">
        <w:rPr>
          <w:rFonts w:ascii="Times New Roman" w:hAnsi="Times New Roman" w:cs="Times New Roman"/>
          <w:sz w:val="24"/>
          <w:szCs w:val="24"/>
          <w:lang w:val="el-GR"/>
        </w:rPr>
        <w:t xml:space="preserve"> </w:t>
      </w:r>
      <w:r w:rsidR="00E5115A">
        <w:rPr>
          <w:rFonts w:ascii="Times New Roman" w:hAnsi="Times New Roman" w:cs="Times New Roman"/>
          <w:sz w:val="24"/>
          <w:szCs w:val="24"/>
          <w:lang w:val="el-GR"/>
        </w:rPr>
        <w:lastRenderedPageBreak/>
        <w:t>χρ</w:t>
      </w:r>
      <w:r w:rsidR="003F0520">
        <w:rPr>
          <w:rFonts w:ascii="Times New Roman" w:hAnsi="Times New Roman" w:cs="Times New Roman"/>
          <w:sz w:val="24"/>
          <w:szCs w:val="24"/>
          <w:lang w:val="el-GR"/>
        </w:rPr>
        <w:t>ώ</w:t>
      </w:r>
      <w:r w:rsidR="00E5115A">
        <w:rPr>
          <w:rFonts w:ascii="Times New Roman" w:hAnsi="Times New Roman" w:cs="Times New Roman"/>
          <w:sz w:val="24"/>
          <w:szCs w:val="24"/>
          <w:lang w:val="el-GR"/>
        </w:rPr>
        <w:t xml:space="preserve">μα του. </w:t>
      </w:r>
      <w:r w:rsidR="003F0520">
        <w:rPr>
          <w:rFonts w:ascii="Times New Roman" w:hAnsi="Times New Roman" w:cs="Times New Roman"/>
          <w:sz w:val="24"/>
          <w:szCs w:val="24"/>
          <w:lang w:val="el-GR"/>
        </w:rPr>
        <w:t>Ακόμ</w:t>
      </w:r>
      <w:r w:rsidR="005C0ADE">
        <w:rPr>
          <w:rFonts w:ascii="Times New Roman" w:hAnsi="Times New Roman" w:cs="Times New Roman"/>
          <w:sz w:val="24"/>
          <w:szCs w:val="24"/>
          <w:lang w:val="el-GR"/>
        </w:rPr>
        <w:t>η</w:t>
      </w:r>
      <w:r w:rsidR="00E5115A">
        <w:rPr>
          <w:rFonts w:ascii="Times New Roman" w:hAnsi="Times New Roman" w:cs="Times New Roman"/>
          <w:sz w:val="24"/>
          <w:szCs w:val="24"/>
          <w:lang w:val="el-GR"/>
        </w:rPr>
        <w:t xml:space="preserve">, απαιτείται μια εξήγηση για τις περιπτώσεις όπου εστιάζουμε την προσοχή μας σε </w:t>
      </w:r>
      <w:r w:rsidR="001D73B4">
        <w:rPr>
          <w:rFonts w:ascii="Times New Roman" w:hAnsi="Times New Roman" w:cs="Times New Roman"/>
          <w:sz w:val="24"/>
          <w:szCs w:val="24"/>
          <w:lang w:val="el-GR"/>
        </w:rPr>
        <w:t>αισθητηριακά</w:t>
      </w:r>
      <w:r w:rsidR="00E5115A">
        <w:rPr>
          <w:rFonts w:ascii="Times New Roman" w:hAnsi="Times New Roman" w:cs="Times New Roman"/>
          <w:sz w:val="24"/>
          <w:szCs w:val="24"/>
          <w:lang w:val="el-GR"/>
        </w:rPr>
        <w:t xml:space="preserve"> ερεθίσματα οι κινήσεις των οποίων είναι ασθενέστερες από αυτές άλλων ερεθισμάτων, </w:t>
      </w:r>
      <w:r w:rsidR="00713759">
        <w:rPr>
          <w:rFonts w:ascii="Times New Roman" w:hAnsi="Times New Roman" w:cs="Times New Roman"/>
          <w:sz w:val="24"/>
          <w:szCs w:val="24"/>
          <w:lang w:val="el-GR"/>
        </w:rPr>
        <w:t>για παράδειγμα</w:t>
      </w:r>
      <w:r w:rsidR="00647299">
        <w:rPr>
          <w:rFonts w:ascii="Times New Roman" w:hAnsi="Times New Roman" w:cs="Times New Roman"/>
          <w:sz w:val="24"/>
          <w:szCs w:val="24"/>
          <w:lang w:val="el-GR"/>
        </w:rPr>
        <w:t>,</w:t>
      </w:r>
      <w:r w:rsidR="00713759">
        <w:rPr>
          <w:rFonts w:ascii="Times New Roman" w:hAnsi="Times New Roman" w:cs="Times New Roman"/>
          <w:sz w:val="24"/>
          <w:szCs w:val="24"/>
          <w:lang w:val="el-GR"/>
        </w:rPr>
        <w:t xml:space="preserve"> </w:t>
      </w:r>
      <w:r w:rsidR="00E5115A">
        <w:rPr>
          <w:rFonts w:ascii="Times New Roman" w:hAnsi="Times New Roman" w:cs="Times New Roman"/>
          <w:sz w:val="24"/>
          <w:szCs w:val="24"/>
          <w:lang w:val="el-GR"/>
        </w:rPr>
        <w:t xml:space="preserve">όταν εστιάζουμε σε ένα </w:t>
      </w:r>
      <w:r w:rsidR="00713759">
        <w:rPr>
          <w:rFonts w:ascii="Times New Roman" w:hAnsi="Times New Roman" w:cs="Times New Roman"/>
          <w:sz w:val="24"/>
          <w:szCs w:val="24"/>
          <w:lang w:val="el-GR"/>
        </w:rPr>
        <w:t>ανοικτό</w:t>
      </w:r>
      <w:r w:rsidR="00D00B38">
        <w:rPr>
          <w:rFonts w:ascii="Times New Roman" w:hAnsi="Times New Roman" w:cs="Times New Roman"/>
          <w:sz w:val="24"/>
          <w:szCs w:val="24"/>
          <w:lang w:val="el-GR"/>
        </w:rPr>
        <w:t xml:space="preserve"> </w:t>
      </w:r>
      <w:r w:rsidR="00713759">
        <w:rPr>
          <w:rFonts w:ascii="Times New Roman" w:hAnsi="Times New Roman" w:cs="Times New Roman"/>
          <w:sz w:val="24"/>
          <w:szCs w:val="24"/>
          <w:lang w:val="el-GR"/>
        </w:rPr>
        <w:t>κίτρινο</w:t>
      </w:r>
      <w:r w:rsidR="00D00B38">
        <w:rPr>
          <w:rFonts w:ascii="Times New Roman" w:hAnsi="Times New Roman" w:cs="Times New Roman"/>
          <w:sz w:val="24"/>
          <w:szCs w:val="24"/>
          <w:lang w:val="el-GR"/>
        </w:rPr>
        <w:t xml:space="preserve"> χρώμα αντί </w:t>
      </w:r>
      <w:r w:rsidR="00713759">
        <w:rPr>
          <w:rFonts w:ascii="Times New Roman" w:hAnsi="Times New Roman" w:cs="Times New Roman"/>
          <w:sz w:val="24"/>
          <w:szCs w:val="24"/>
          <w:lang w:val="el-GR"/>
        </w:rPr>
        <w:t>σε ένα</w:t>
      </w:r>
      <w:r w:rsidR="00D00B38">
        <w:rPr>
          <w:rFonts w:ascii="Times New Roman" w:hAnsi="Times New Roman" w:cs="Times New Roman"/>
          <w:sz w:val="24"/>
          <w:szCs w:val="24"/>
          <w:lang w:val="el-GR"/>
        </w:rPr>
        <w:t xml:space="preserve"> </w:t>
      </w:r>
      <w:r w:rsidR="00713759">
        <w:rPr>
          <w:rFonts w:ascii="Times New Roman" w:hAnsi="Times New Roman" w:cs="Times New Roman"/>
          <w:sz w:val="24"/>
          <w:szCs w:val="24"/>
          <w:lang w:val="el-GR"/>
        </w:rPr>
        <w:t>σκούρο</w:t>
      </w:r>
      <w:r w:rsidR="00D00B38">
        <w:rPr>
          <w:rFonts w:ascii="Times New Roman" w:hAnsi="Times New Roman" w:cs="Times New Roman"/>
          <w:sz w:val="24"/>
          <w:szCs w:val="24"/>
          <w:lang w:val="el-GR"/>
        </w:rPr>
        <w:t xml:space="preserve"> </w:t>
      </w:r>
      <w:r w:rsidR="00713759">
        <w:rPr>
          <w:rFonts w:ascii="Times New Roman" w:hAnsi="Times New Roman" w:cs="Times New Roman"/>
          <w:sz w:val="24"/>
          <w:szCs w:val="24"/>
          <w:lang w:val="el-GR"/>
        </w:rPr>
        <w:t>κόκκινο</w:t>
      </w:r>
      <w:r w:rsidR="00D00B38">
        <w:rPr>
          <w:rFonts w:ascii="Times New Roman" w:hAnsi="Times New Roman" w:cs="Times New Roman"/>
          <w:sz w:val="24"/>
          <w:szCs w:val="24"/>
          <w:lang w:val="el-GR"/>
        </w:rPr>
        <w:t xml:space="preserve">. Γενικότερα, </w:t>
      </w:r>
      <w:r w:rsidR="00713759">
        <w:rPr>
          <w:rFonts w:ascii="Times New Roman" w:hAnsi="Times New Roman" w:cs="Times New Roman"/>
          <w:sz w:val="24"/>
          <w:szCs w:val="24"/>
          <w:lang w:val="el-GR"/>
        </w:rPr>
        <w:t>η</w:t>
      </w:r>
      <w:r w:rsidR="00D00B38">
        <w:rPr>
          <w:rFonts w:ascii="Times New Roman" w:hAnsi="Times New Roman" w:cs="Times New Roman"/>
          <w:sz w:val="24"/>
          <w:szCs w:val="24"/>
          <w:lang w:val="el-GR"/>
        </w:rPr>
        <w:t xml:space="preserve"> εξήγηση με όρους ανταγωνιστικών κινήσεων στον αισθητηριακό μας μηχανισμό δεν μπορεί να ερμηνεύσει την κατευθυνόμενη ή εκούσια αντιληπτική προσοχή, δηλαδή περιπτώσεις όπου εξαρτάται από εμάς </w:t>
      </w:r>
      <w:r w:rsidR="00E957DE">
        <w:rPr>
          <w:rFonts w:ascii="Times New Roman" w:hAnsi="Times New Roman" w:cs="Times New Roman"/>
          <w:sz w:val="24"/>
          <w:szCs w:val="24"/>
          <w:lang w:val="el-GR"/>
        </w:rPr>
        <w:t xml:space="preserve">το </w:t>
      </w:r>
      <w:r w:rsidR="00D00B38">
        <w:rPr>
          <w:rFonts w:ascii="Times New Roman" w:hAnsi="Times New Roman" w:cs="Times New Roman"/>
          <w:sz w:val="24"/>
          <w:szCs w:val="24"/>
          <w:lang w:val="el-GR"/>
        </w:rPr>
        <w:t xml:space="preserve">να επιλέξουμε σε τι θα εστιάσουμε την προσοχή μας, χωρίς την εμπλοκή του έλλογου μέρους της ψυχής. Η </w:t>
      </w:r>
      <w:r w:rsidR="00E957DE">
        <w:rPr>
          <w:rFonts w:ascii="Times New Roman" w:hAnsi="Times New Roman" w:cs="Times New Roman"/>
          <w:sz w:val="24"/>
          <w:szCs w:val="24"/>
          <w:lang w:val="el-GR"/>
        </w:rPr>
        <w:t xml:space="preserve">ίδια η </w:t>
      </w:r>
      <w:r w:rsidR="00BC70FF">
        <w:rPr>
          <w:rFonts w:ascii="Times New Roman" w:hAnsi="Times New Roman" w:cs="Times New Roman"/>
          <w:sz w:val="24"/>
          <w:szCs w:val="24"/>
          <w:lang w:val="en-GB"/>
        </w:rPr>
        <w:t>Cagnoli</w:t>
      </w:r>
      <w:r w:rsidR="00BC70FF" w:rsidRPr="00BC70FF">
        <w:rPr>
          <w:rFonts w:ascii="Times New Roman" w:hAnsi="Times New Roman" w:cs="Times New Roman"/>
          <w:sz w:val="24"/>
          <w:szCs w:val="24"/>
          <w:lang w:val="el-GR"/>
        </w:rPr>
        <w:t xml:space="preserve"> </w:t>
      </w:r>
      <w:r w:rsidR="00D00B38">
        <w:rPr>
          <w:rFonts w:ascii="Times New Roman" w:hAnsi="Times New Roman" w:cs="Times New Roman"/>
          <w:sz w:val="24"/>
          <w:szCs w:val="24"/>
        </w:rPr>
        <w:t>Fiecconi</w:t>
      </w:r>
      <w:r w:rsidR="00E957DE">
        <w:rPr>
          <w:rFonts w:ascii="Times New Roman" w:hAnsi="Times New Roman" w:cs="Times New Roman"/>
          <w:sz w:val="24"/>
          <w:szCs w:val="24"/>
          <w:lang w:val="el-GR"/>
        </w:rPr>
        <w:t>,</w:t>
      </w:r>
      <w:r w:rsidR="00D00B38" w:rsidRPr="00D00B38">
        <w:rPr>
          <w:rFonts w:ascii="Times New Roman" w:hAnsi="Times New Roman" w:cs="Times New Roman"/>
          <w:sz w:val="24"/>
          <w:szCs w:val="24"/>
          <w:lang w:val="el-GR"/>
        </w:rPr>
        <w:t xml:space="preserve"> </w:t>
      </w:r>
      <w:r w:rsidR="00E957DE">
        <w:rPr>
          <w:rFonts w:ascii="Times New Roman" w:hAnsi="Times New Roman" w:cs="Times New Roman"/>
          <w:sz w:val="24"/>
          <w:szCs w:val="24"/>
          <w:lang w:val="el-GR"/>
        </w:rPr>
        <w:t xml:space="preserve">άλλωστε, </w:t>
      </w:r>
      <w:r w:rsidR="00D00B38">
        <w:rPr>
          <w:rFonts w:ascii="Times New Roman" w:hAnsi="Times New Roman" w:cs="Times New Roman"/>
          <w:sz w:val="24"/>
          <w:szCs w:val="24"/>
          <w:lang w:val="el-GR"/>
        </w:rPr>
        <w:t>δέχεται ότι «ακόμ</w:t>
      </w:r>
      <w:r w:rsidR="006956F0">
        <w:rPr>
          <w:rFonts w:ascii="Times New Roman" w:hAnsi="Times New Roman" w:cs="Times New Roman"/>
          <w:sz w:val="24"/>
          <w:szCs w:val="24"/>
          <w:lang w:val="el-GR"/>
        </w:rPr>
        <w:t>η</w:t>
      </w:r>
      <w:r w:rsidR="00D00B38">
        <w:rPr>
          <w:rFonts w:ascii="Times New Roman" w:hAnsi="Times New Roman" w:cs="Times New Roman"/>
          <w:sz w:val="24"/>
          <w:szCs w:val="24"/>
          <w:lang w:val="el-GR"/>
        </w:rPr>
        <w:t xml:space="preserve"> και αν τα περισσότερα παραδείγματ</w:t>
      </w:r>
      <w:r w:rsidR="009F7161">
        <w:rPr>
          <w:rFonts w:ascii="Times New Roman" w:hAnsi="Times New Roman" w:cs="Times New Roman"/>
          <w:sz w:val="24"/>
          <w:szCs w:val="24"/>
          <w:lang w:val="el-GR"/>
        </w:rPr>
        <w:t>α</w:t>
      </w:r>
      <w:r w:rsidR="00D00B38">
        <w:rPr>
          <w:rFonts w:ascii="Times New Roman" w:hAnsi="Times New Roman" w:cs="Times New Roman"/>
          <w:sz w:val="24"/>
          <w:szCs w:val="24"/>
          <w:lang w:val="el-GR"/>
        </w:rPr>
        <w:t xml:space="preserve"> εκούσιας προσοχής είναι διανοητικά, είναι εύλογο να σκεφτούμε ότι ο Αριστοτέλης </w:t>
      </w:r>
      <w:r w:rsidR="009F7161">
        <w:rPr>
          <w:rFonts w:ascii="Times New Roman" w:hAnsi="Times New Roman" w:cs="Times New Roman"/>
          <w:sz w:val="24"/>
          <w:szCs w:val="24"/>
          <w:lang w:val="el-GR"/>
        </w:rPr>
        <w:t>δέχεται</w:t>
      </w:r>
      <w:r w:rsidR="00D00B38">
        <w:rPr>
          <w:rFonts w:ascii="Times New Roman" w:hAnsi="Times New Roman" w:cs="Times New Roman"/>
          <w:sz w:val="24"/>
          <w:szCs w:val="24"/>
          <w:lang w:val="el-GR"/>
        </w:rPr>
        <w:t xml:space="preserve"> τη δυνατότητα εκούσιας</w:t>
      </w:r>
      <w:r w:rsidR="009F7161">
        <w:rPr>
          <w:rFonts w:ascii="Times New Roman" w:hAnsi="Times New Roman" w:cs="Times New Roman"/>
          <w:sz w:val="24"/>
          <w:szCs w:val="24"/>
          <w:lang w:val="el-GR"/>
        </w:rPr>
        <w:t xml:space="preserve"> αντιληπτικής προσοχής»</w:t>
      </w:r>
      <w:r w:rsidR="00644DF6">
        <w:rPr>
          <w:rFonts w:ascii="Times New Roman" w:hAnsi="Times New Roman" w:cs="Times New Roman"/>
          <w:sz w:val="24"/>
          <w:szCs w:val="24"/>
          <w:lang w:val="el-GR"/>
        </w:rPr>
        <w:t xml:space="preserve"> (2021, </w:t>
      </w:r>
      <w:r w:rsidR="00AF57C6">
        <w:rPr>
          <w:rFonts w:ascii="Times New Roman" w:hAnsi="Times New Roman" w:cs="Times New Roman"/>
          <w:sz w:val="24"/>
          <w:szCs w:val="24"/>
          <w:lang w:val="el-GR"/>
        </w:rPr>
        <w:t xml:space="preserve">σ. </w:t>
      </w:r>
      <w:r w:rsidR="00644DF6" w:rsidRPr="00644DF6">
        <w:rPr>
          <w:rFonts w:ascii="Times New Roman" w:hAnsi="Times New Roman" w:cs="Times New Roman"/>
          <w:sz w:val="24"/>
          <w:szCs w:val="24"/>
          <w:lang w:val="el-GR"/>
        </w:rPr>
        <w:t>624</w:t>
      </w:r>
      <w:r w:rsidR="00644DF6">
        <w:rPr>
          <w:rFonts w:ascii="Times New Roman" w:hAnsi="Times New Roman" w:cs="Times New Roman"/>
          <w:sz w:val="24"/>
          <w:szCs w:val="24"/>
          <w:lang w:val="el-GR"/>
        </w:rPr>
        <w:t>)</w:t>
      </w:r>
      <w:r w:rsidR="009F7161">
        <w:rPr>
          <w:rFonts w:ascii="Times New Roman" w:hAnsi="Times New Roman" w:cs="Times New Roman"/>
          <w:sz w:val="24"/>
          <w:szCs w:val="24"/>
          <w:lang w:val="el-GR"/>
        </w:rPr>
        <w:t>. Επίσης</w:t>
      </w:r>
      <w:r w:rsidR="003E4477" w:rsidRPr="003E4477">
        <w:rPr>
          <w:rFonts w:ascii="Times New Roman" w:hAnsi="Times New Roman" w:cs="Times New Roman"/>
          <w:sz w:val="24"/>
          <w:szCs w:val="24"/>
          <w:lang w:val="el-GR"/>
        </w:rPr>
        <w:t>,</w:t>
      </w:r>
      <w:r w:rsidR="009F7161">
        <w:rPr>
          <w:rFonts w:ascii="Times New Roman" w:hAnsi="Times New Roman" w:cs="Times New Roman"/>
          <w:sz w:val="24"/>
          <w:szCs w:val="24"/>
          <w:lang w:val="el-GR"/>
        </w:rPr>
        <w:t xml:space="preserve"> </w:t>
      </w:r>
      <w:r w:rsidR="00E957DE">
        <w:rPr>
          <w:rFonts w:ascii="Times New Roman" w:hAnsi="Times New Roman" w:cs="Times New Roman"/>
          <w:sz w:val="24"/>
          <w:szCs w:val="24"/>
          <w:lang w:val="el-GR"/>
        </w:rPr>
        <w:t xml:space="preserve">η ίδια </w:t>
      </w:r>
      <w:r w:rsidR="009F7161">
        <w:rPr>
          <w:rFonts w:ascii="Times New Roman" w:hAnsi="Times New Roman" w:cs="Times New Roman"/>
          <w:sz w:val="24"/>
          <w:szCs w:val="24"/>
          <w:lang w:val="el-GR"/>
        </w:rPr>
        <w:t xml:space="preserve">αναφέρει </w:t>
      </w:r>
      <w:r w:rsidR="00644DF6">
        <w:rPr>
          <w:rFonts w:ascii="Times New Roman" w:hAnsi="Times New Roman" w:cs="Times New Roman"/>
          <w:sz w:val="24"/>
          <w:szCs w:val="24"/>
          <w:lang w:val="el-GR"/>
        </w:rPr>
        <w:t>το</w:t>
      </w:r>
      <w:r w:rsidR="009F7161">
        <w:rPr>
          <w:rFonts w:ascii="Times New Roman" w:hAnsi="Times New Roman" w:cs="Times New Roman"/>
          <w:sz w:val="24"/>
          <w:szCs w:val="24"/>
          <w:lang w:val="el-GR"/>
        </w:rPr>
        <w:t xml:space="preserve"> αριστοτελικό παράδειγμα</w:t>
      </w:r>
      <w:r w:rsidR="00644DF6">
        <w:rPr>
          <w:rFonts w:ascii="Times New Roman" w:hAnsi="Times New Roman" w:cs="Times New Roman"/>
          <w:sz w:val="24"/>
          <w:szCs w:val="24"/>
          <w:lang w:val="el-GR"/>
        </w:rPr>
        <w:t xml:space="preserve"> των </w:t>
      </w:r>
      <w:r w:rsidR="009F7161">
        <w:rPr>
          <w:rFonts w:ascii="Times New Roman" w:hAnsi="Times New Roman" w:cs="Times New Roman"/>
          <w:sz w:val="24"/>
          <w:szCs w:val="24"/>
          <w:lang w:val="el-GR"/>
        </w:rPr>
        <w:t xml:space="preserve">αρσενικών </w:t>
      </w:r>
      <w:r w:rsidR="006956F0">
        <w:rPr>
          <w:rFonts w:ascii="Times New Roman" w:hAnsi="Times New Roman" w:cs="Times New Roman"/>
          <w:sz w:val="24"/>
          <w:szCs w:val="24"/>
          <w:lang w:val="el-GR"/>
        </w:rPr>
        <w:t>πτην</w:t>
      </w:r>
      <w:r w:rsidR="009F7161">
        <w:rPr>
          <w:rFonts w:ascii="Times New Roman" w:hAnsi="Times New Roman" w:cs="Times New Roman"/>
          <w:sz w:val="24"/>
          <w:szCs w:val="24"/>
          <w:lang w:val="el-GR"/>
        </w:rPr>
        <w:t>ών που επιλέγουν τις συντρόφους τους και εστιάζουν την προσοχή τους σε αυτ</w:t>
      </w:r>
      <w:r w:rsidR="00644DF6">
        <w:rPr>
          <w:rFonts w:ascii="Times New Roman" w:hAnsi="Times New Roman" w:cs="Times New Roman"/>
          <w:sz w:val="24"/>
          <w:szCs w:val="24"/>
          <w:lang w:val="el-GR"/>
        </w:rPr>
        <w:t>έ</w:t>
      </w:r>
      <w:r w:rsidR="009F7161">
        <w:rPr>
          <w:rFonts w:ascii="Times New Roman" w:hAnsi="Times New Roman" w:cs="Times New Roman"/>
          <w:sz w:val="24"/>
          <w:szCs w:val="24"/>
          <w:lang w:val="el-GR"/>
        </w:rPr>
        <w:t>ς (</w:t>
      </w:r>
      <w:r w:rsidR="009F7161" w:rsidRPr="00704B71">
        <w:rPr>
          <w:rFonts w:ascii="Times New Roman" w:hAnsi="Times New Roman" w:cs="Times New Roman"/>
          <w:i/>
          <w:iCs/>
          <w:sz w:val="24"/>
          <w:szCs w:val="24"/>
          <w:lang w:val="el-GR"/>
        </w:rPr>
        <w:t>ΠΖΙ</w:t>
      </w:r>
      <w:r w:rsidR="009F7161">
        <w:rPr>
          <w:rFonts w:ascii="Times New Roman" w:hAnsi="Times New Roman" w:cs="Times New Roman"/>
          <w:sz w:val="24"/>
          <w:szCs w:val="24"/>
          <w:lang w:val="el-GR"/>
        </w:rPr>
        <w:t xml:space="preserve"> 614</w:t>
      </w:r>
      <w:r w:rsidR="00AF57C6">
        <w:rPr>
          <w:rFonts w:ascii="Times New Roman" w:hAnsi="Times New Roman" w:cs="Times New Roman"/>
          <w:sz w:val="24"/>
          <w:szCs w:val="24"/>
          <w:lang w:val="el-GR"/>
        </w:rPr>
        <w:t>α</w:t>
      </w:r>
      <w:r w:rsidR="009F7161" w:rsidRPr="009F7161">
        <w:rPr>
          <w:rFonts w:ascii="Times New Roman" w:hAnsi="Times New Roman" w:cs="Times New Roman"/>
          <w:sz w:val="24"/>
          <w:szCs w:val="24"/>
          <w:lang w:val="el-GR"/>
        </w:rPr>
        <w:t>22</w:t>
      </w:r>
      <w:r w:rsidR="00AF57C6">
        <w:rPr>
          <w:rFonts w:ascii="Times New Roman" w:hAnsi="Times New Roman" w:cs="Times New Roman"/>
          <w:sz w:val="24"/>
          <w:szCs w:val="24"/>
          <w:lang w:val="el-GR"/>
        </w:rPr>
        <w:t>-2</w:t>
      </w:r>
      <w:r w:rsidR="009F7161" w:rsidRPr="009F7161">
        <w:rPr>
          <w:rFonts w:ascii="Times New Roman" w:hAnsi="Times New Roman" w:cs="Times New Roman"/>
          <w:sz w:val="24"/>
          <w:szCs w:val="24"/>
          <w:lang w:val="el-GR"/>
        </w:rPr>
        <w:t>6)</w:t>
      </w:r>
      <w:r w:rsidR="003E4477" w:rsidRPr="003E4477">
        <w:rPr>
          <w:rFonts w:ascii="Times New Roman" w:hAnsi="Times New Roman" w:cs="Times New Roman"/>
          <w:sz w:val="24"/>
          <w:szCs w:val="24"/>
          <w:lang w:val="el-GR"/>
        </w:rPr>
        <w:t>,</w:t>
      </w:r>
      <w:r w:rsidR="009F7161" w:rsidRPr="009F7161">
        <w:rPr>
          <w:rFonts w:ascii="Times New Roman" w:hAnsi="Times New Roman" w:cs="Times New Roman"/>
          <w:sz w:val="24"/>
          <w:szCs w:val="24"/>
          <w:lang w:val="el-GR"/>
        </w:rPr>
        <w:t xml:space="preserve"> </w:t>
      </w:r>
      <w:r w:rsidR="009F7161">
        <w:rPr>
          <w:rFonts w:ascii="Times New Roman" w:hAnsi="Times New Roman" w:cs="Times New Roman"/>
          <w:sz w:val="24"/>
          <w:szCs w:val="24"/>
          <w:lang w:val="el-GR"/>
        </w:rPr>
        <w:t xml:space="preserve">και </w:t>
      </w:r>
      <w:r w:rsidR="00E957DE">
        <w:rPr>
          <w:rFonts w:ascii="Times New Roman" w:hAnsi="Times New Roman" w:cs="Times New Roman"/>
          <w:sz w:val="24"/>
          <w:szCs w:val="24"/>
          <w:lang w:val="el-GR"/>
        </w:rPr>
        <w:t xml:space="preserve">έτσι </w:t>
      </w:r>
      <w:r w:rsidR="009F7161">
        <w:rPr>
          <w:rFonts w:ascii="Times New Roman" w:hAnsi="Times New Roman" w:cs="Times New Roman"/>
          <w:sz w:val="24"/>
          <w:szCs w:val="24"/>
          <w:lang w:val="el-GR"/>
        </w:rPr>
        <w:t xml:space="preserve">υποστηρίζει ότι </w:t>
      </w:r>
      <w:r w:rsidR="003E4477">
        <w:rPr>
          <w:rFonts w:ascii="Times New Roman" w:hAnsi="Times New Roman" w:cs="Times New Roman"/>
          <w:sz w:val="24"/>
          <w:szCs w:val="24"/>
          <w:lang w:val="el-GR"/>
        </w:rPr>
        <w:t xml:space="preserve">θα </w:t>
      </w:r>
      <w:r w:rsidR="00E957DE">
        <w:rPr>
          <w:rFonts w:ascii="Times New Roman" w:hAnsi="Times New Roman" w:cs="Times New Roman"/>
          <w:sz w:val="24"/>
          <w:szCs w:val="24"/>
          <w:lang w:val="el-GR"/>
        </w:rPr>
        <w:t>έπρεπε</w:t>
      </w:r>
      <w:r w:rsidR="003E4477">
        <w:rPr>
          <w:rFonts w:ascii="Times New Roman" w:hAnsi="Times New Roman" w:cs="Times New Roman"/>
          <w:sz w:val="24"/>
          <w:szCs w:val="24"/>
          <w:lang w:val="el-GR"/>
        </w:rPr>
        <w:t xml:space="preserve"> ίσως ο Αριστοτέλης να αναφερθεί στη λειτουργία της </w:t>
      </w:r>
      <w:r w:rsidR="009F7161" w:rsidRPr="003452D8">
        <w:rPr>
          <w:rFonts w:ascii="Times New Roman" w:hAnsi="Times New Roman" w:cs="Times New Roman"/>
          <w:sz w:val="24"/>
          <w:szCs w:val="24"/>
          <w:lang w:val="el-GR"/>
        </w:rPr>
        <w:t>φαντασία</w:t>
      </w:r>
      <w:r w:rsidR="003E4477" w:rsidRPr="003452D8">
        <w:rPr>
          <w:rFonts w:ascii="Times New Roman" w:hAnsi="Times New Roman" w:cs="Times New Roman"/>
          <w:sz w:val="24"/>
          <w:szCs w:val="24"/>
          <w:lang w:val="el-GR"/>
        </w:rPr>
        <w:t>ς</w:t>
      </w:r>
      <w:r w:rsidR="00E957DE">
        <w:rPr>
          <w:rFonts w:ascii="Times New Roman" w:hAnsi="Times New Roman" w:cs="Times New Roman"/>
          <w:sz w:val="24"/>
          <w:szCs w:val="24"/>
          <w:lang w:val="el-GR"/>
        </w:rPr>
        <w:t>,</w:t>
      </w:r>
      <w:r w:rsidR="009F7161">
        <w:rPr>
          <w:rFonts w:ascii="Times New Roman" w:hAnsi="Times New Roman" w:cs="Times New Roman"/>
          <w:sz w:val="24"/>
          <w:szCs w:val="24"/>
          <w:lang w:val="el-GR"/>
        </w:rPr>
        <w:t xml:space="preserve"> για να </w:t>
      </w:r>
      <w:r w:rsidR="003E4477">
        <w:rPr>
          <w:rFonts w:ascii="Times New Roman" w:hAnsi="Times New Roman" w:cs="Times New Roman"/>
          <w:sz w:val="24"/>
          <w:szCs w:val="24"/>
          <w:lang w:val="el-GR"/>
        </w:rPr>
        <w:t>εξηγήσει την</w:t>
      </w:r>
      <w:r w:rsidR="009F7161">
        <w:rPr>
          <w:rFonts w:ascii="Times New Roman" w:hAnsi="Times New Roman" w:cs="Times New Roman"/>
          <w:sz w:val="24"/>
          <w:szCs w:val="24"/>
          <w:lang w:val="el-GR"/>
        </w:rPr>
        <w:t xml:space="preserve"> κατεύθυνση </w:t>
      </w:r>
      <w:r w:rsidR="003E4477">
        <w:rPr>
          <w:rFonts w:ascii="Times New Roman" w:hAnsi="Times New Roman" w:cs="Times New Roman"/>
          <w:sz w:val="24"/>
          <w:szCs w:val="24"/>
          <w:lang w:val="el-GR"/>
        </w:rPr>
        <w:t xml:space="preserve">που παίρνει ο </w:t>
      </w:r>
      <w:r w:rsidR="009F7161">
        <w:rPr>
          <w:rFonts w:ascii="Times New Roman" w:hAnsi="Times New Roman" w:cs="Times New Roman"/>
          <w:sz w:val="24"/>
          <w:szCs w:val="24"/>
          <w:lang w:val="el-GR"/>
        </w:rPr>
        <w:t>ανταγωνισμό</w:t>
      </w:r>
      <w:r w:rsidR="003E4477">
        <w:rPr>
          <w:rFonts w:ascii="Times New Roman" w:hAnsi="Times New Roman" w:cs="Times New Roman"/>
          <w:sz w:val="24"/>
          <w:szCs w:val="24"/>
          <w:lang w:val="el-GR"/>
        </w:rPr>
        <w:t>ς</w:t>
      </w:r>
      <w:r w:rsidR="009F7161">
        <w:rPr>
          <w:rFonts w:ascii="Times New Roman" w:hAnsi="Times New Roman" w:cs="Times New Roman"/>
          <w:sz w:val="24"/>
          <w:szCs w:val="24"/>
          <w:lang w:val="el-GR"/>
        </w:rPr>
        <w:t xml:space="preserve"> </w:t>
      </w:r>
      <w:r w:rsidR="003E4477">
        <w:rPr>
          <w:rFonts w:ascii="Times New Roman" w:hAnsi="Times New Roman" w:cs="Times New Roman"/>
          <w:sz w:val="24"/>
          <w:szCs w:val="24"/>
          <w:lang w:val="el-GR"/>
        </w:rPr>
        <w:t>των</w:t>
      </w:r>
      <w:r w:rsidR="009F7161">
        <w:rPr>
          <w:rFonts w:ascii="Times New Roman" w:hAnsi="Times New Roman" w:cs="Times New Roman"/>
          <w:sz w:val="24"/>
          <w:szCs w:val="24"/>
          <w:lang w:val="el-GR"/>
        </w:rPr>
        <w:t xml:space="preserve"> </w:t>
      </w:r>
      <w:r w:rsidR="00E957DE">
        <w:rPr>
          <w:rFonts w:ascii="Times New Roman" w:hAnsi="Times New Roman" w:cs="Times New Roman"/>
          <w:sz w:val="24"/>
          <w:szCs w:val="24"/>
          <w:lang w:val="el-GR"/>
        </w:rPr>
        <w:t>αισθητηριακών</w:t>
      </w:r>
      <w:r w:rsidR="009F7161">
        <w:rPr>
          <w:rFonts w:ascii="Times New Roman" w:hAnsi="Times New Roman" w:cs="Times New Roman"/>
          <w:sz w:val="24"/>
          <w:szCs w:val="24"/>
          <w:lang w:val="el-GR"/>
        </w:rPr>
        <w:t xml:space="preserve"> ερεθισμάτων</w:t>
      </w:r>
      <w:r w:rsidR="00E957DE">
        <w:rPr>
          <w:rFonts w:ascii="Times New Roman" w:hAnsi="Times New Roman" w:cs="Times New Roman"/>
          <w:sz w:val="24"/>
          <w:szCs w:val="24"/>
          <w:lang w:val="el-GR"/>
        </w:rPr>
        <w:t xml:space="preserve"> σε αυτές τις περιπτώσεις</w:t>
      </w:r>
      <w:r w:rsidR="009F7161">
        <w:rPr>
          <w:rFonts w:ascii="Times New Roman" w:hAnsi="Times New Roman" w:cs="Times New Roman"/>
          <w:sz w:val="24"/>
          <w:szCs w:val="24"/>
          <w:lang w:val="el-GR"/>
        </w:rPr>
        <w:t>. Αλλά, όπως επισημαίνει, δεν</w:t>
      </w:r>
      <w:r w:rsidR="00830CEA">
        <w:rPr>
          <w:rFonts w:ascii="Times New Roman" w:hAnsi="Times New Roman" w:cs="Times New Roman"/>
          <w:sz w:val="24"/>
          <w:szCs w:val="24"/>
          <w:lang w:val="el-GR"/>
        </w:rPr>
        <w:t xml:space="preserve"> </w:t>
      </w:r>
      <w:r w:rsidR="00E957DE">
        <w:rPr>
          <w:rFonts w:ascii="Times New Roman" w:hAnsi="Times New Roman" w:cs="Times New Roman"/>
          <w:sz w:val="24"/>
          <w:szCs w:val="24"/>
          <w:lang w:val="el-GR"/>
        </w:rPr>
        <w:t>υπάρχουν</w:t>
      </w:r>
      <w:r w:rsidR="00830CEA">
        <w:rPr>
          <w:rFonts w:ascii="Times New Roman" w:hAnsi="Times New Roman" w:cs="Times New Roman"/>
          <w:sz w:val="24"/>
          <w:szCs w:val="24"/>
          <w:lang w:val="el-GR"/>
        </w:rPr>
        <w:t xml:space="preserve"> </w:t>
      </w:r>
      <w:r w:rsidR="003E4477">
        <w:rPr>
          <w:rFonts w:ascii="Times New Roman" w:hAnsi="Times New Roman" w:cs="Times New Roman"/>
          <w:sz w:val="24"/>
          <w:szCs w:val="24"/>
          <w:lang w:val="el-GR"/>
        </w:rPr>
        <w:t xml:space="preserve">αριστοτελικά </w:t>
      </w:r>
      <w:r w:rsidR="00830CEA">
        <w:rPr>
          <w:rFonts w:ascii="Times New Roman" w:hAnsi="Times New Roman" w:cs="Times New Roman"/>
          <w:sz w:val="24"/>
          <w:szCs w:val="24"/>
          <w:lang w:val="el-GR"/>
        </w:rPr>
        <w:t xml:space="preserve">κείμενα που να υποστηρίζουν τη θέση της και να </w:t>
      </w:r>
      <w:r w:rsidR="006956F0">
        <w:rPr>
          <w:rFonts w:ascii="Times New Roman" w:hAnsi="Times New Roman" w:cs="Times New Roman"/>
          <w:sz w:val="24"/>
          <w:szCs w:val="24"/>
          <w:lang w:val="el-GR"/>
        </w:rPr>
        <w:t xml:space="preserve">αποδίδουν την </w:t>
      </w:r>
      <w:r w:rsidR="00830CEA">
        <w:rPr>
          <w:rFonts w:ascii="Times New Roman" w:hAnsi="Times New Roman" w:cs="Times New Roman"/>
          <w:sz w:val="24"/>
          <w:szCs w:val="24"/>
          <w:lang w:val="el-GR"/>
        </w:rPr>
        <w:t>εξ</w:t>
      </w:r>
      <w:r w:rsidR="006956F0">
        <w:rPr>
          <w:rFonts w:ascii="Times New Roman" w:hAnsi="Times New Roman" w:cs="Times New Roman"/>
          <w:sz w:val="24"/>
          <w:szCs w:val="24"/>
          <w:lang w:val="el-GR"/>
        </w:rPr>
        <w:t>ήγηση</w:t>
      </w:r>
      <w:r w:rsidR="00830CEA">
        <w:rPr>
          <w:rFonts w:ascii="Times New Roman" w:hAnsi="Times New Roman" w:cs="Times New Roman"/>
          <w:sz w:val="24"/>
          <w:szCs w:val="24"/>
          <w:lang w:val="el-GR"/>
        </w:rPr>
        <w:t xml:space="preserve"> </w:t>
      </w:r>
      <w:r w:rsidR="006956F0">
        <w:rPr>
          <w:rFonts w:ascii="Times New Roman" w:hAnsi="Times New Roman" w:cs="Times New Roman"/>
          <w:sz w:val="24"/>
          <w:szCs w:val="24"/>
          <w:lang w:val="el-GR"/>
        </w:rPr>
        <w:t>της</w:t>
      </w:r>
      <w:r w:rsidR="00830CEA">
        <w:rPr>
          <w:rFonts w:ascii="Times New Roman" w:hAnsi="Times New Roman" w:cs="Times New Roman"/>
          <w:sz w:val="24"/>
          <w:szCs w:val="24"/>
          <w:lang w:val="el-GR"/>
        </w:rPr>
        <w:t xml:space="preserve"> αντιληπτική</w:t>
      </w:r>
      <w:r w:rsidR="006956F0">
        <w:rPr>
          <w:rFonts w:ascii="Times New Roman" w:hAnsi="Times New Roman" w:cs="Times New Roman"/>
          <w:sz w:val="24"/>
          <w:szCs w:val="24"/>
          <w:lang w:val="el-GR"/>
        </w:rPr>
        <w:t>ς</w:t>
      </w:r>
      <w:r w:rsidR="00830CEA">
        <w:rPr>
          <w:rFonts w:ascii="Times New Roman" w:hAnsi="Times New Roman" w:cs="Times New Roman"/>
          <w:sz w:val="24"/>
          <w:szCs w:val="24"/>
          <w:lang w:val="el-GR"/>
        </w:rPr>
        <w:t xml:space="preserve"> προσοχή</w:t>
      </w:r>
      <w:r w:rsidR="006956F0">
        <w:rPr>
          <w:rFonts w:ascii="Times New Roman" w:hAnsi="Times New Roman" w:cs="Times New Roman"/>
          <w:sz w:val="24"/>
          <w:szCs w:val="24"/>
          <w:lang w:val="el-GR"/>
        </w:rPr>
        <w:t>ς</w:t>
      </w:r>
      <w:r w:rsidR="00830CEA">
        <w:rPr>
          <w:rFonts w:ascii="Times New Roman" w:hAnsi="Times New Roman" w:cs="Times New Roman"/>
          <w:sz w:val="24"/>
          <w:szCs w:val="24"/>
          <w:lang w:val="el-GR"/>
        </w:rPr>
        <w:t xml:space="preserve"> </w:t>
      </w:r>
      <w:r w:rsidR="006956F0">
        <w:rPr>
          <w:rFonts w:ascii="Times New Roman" w:hAnsi="Times New Roman" w:cs="Times New Roman"/>
          <w:sz w:val="24"/>
          <w:szCs w:val="24"/>
          <w:lang w:val="el-GR"/>
        </w:rPr>
        <w:t>στο ρόλο</w:t>
      </w:r>
      <w:r w:rsidR="00644DF6">
        <w:rPr>
          <w:rFonts w:ascii="Times New Roman" w:hAnsi="Times New Roman" w:cs="Times New Roman"/>
          <w:sz w:val="24"/>
          <w:szCs w:val="24"/>
          <w:lang w:val="el-GR"/>
        </w:rPr>
        <w:t xml:space="preserve"> της </w:t>
      </w:r>
      <w:r w:rsidR="00830CEA" w:rsidRPr="00E957DE">
        <w:rPr>
          <w:rFonts w:ascii="Times New Roman" w:hAnsi="Times New Roman" w:cs="Times New Roman"/>
          <w:sz w:val="24"/>
          <w:szCs w:val="24"/>
          <w:lang w:val="el-GR"/>
        </w:rPr>
        <w:t>φαντασία</w:t>
      </w:r>
      <w:r w:rsidR="00644DF6" w:rsidRPr="00E957DE">
        <w:rPr>
          <w:rFonts w:ascii="Times New Roman" w:hAnsi="Times New Roman" w:cs="Times New Roman"/>
          <w:sz w:val="24"/>
          <w:szCs w:val="24"/>
          <w:lang w:val="el-GR"/>
        </w:rPr>
        <w:t>ς</w:t>
      </w:r>
      <w:r w:rsidR="00830CEA">
        <w:rPr>
          <w:rFonts w:ascii="Times New Roman" w:hAnsi="Times New Roman" w:cs="Times New Roman"/>
          <w:sz w:val="24"/>
          <w:szCs w:val="24"/>
          <w:lang w:val="el-GR"/>
        </w:rPr>
        <w:t>.</w:t>
      </w:r>
    </w:p>
    <w:p w14:paraId="2B12C1F7" w14:textId="002E9FC0" w:rsidR="006279E8" w:rsidRDefault="00047702" w:rsidP="0079318D">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 xml:space="preserve">Για να </w:t>
      </w:r>
      <w:r w:rsidR="008B12C4">
        <w:rPr>
          <w:rFonts w:ascii="Times New Roman" w:hAnsi="Times New Roman" w:cs="Times New Roman"/>
          <w:sz w:val="24"/>
          <w:szCs w:val="24"/>
          <w:lang w:val="el-GR"/>
        </w:rPr>
        <w:t>κατανοήσουμε</w:t>
      </w:r>
      <w:r>
        <w:rPr>
          <w:rFonts w:ascii="Times New Roman" w:hAnsi="Times New Roman" w:cs="Times New Roman"/>
          <w:sz w:val="24"/>
          <w:szCs w:val="24"/>
          <w:lang w:val="el-GR"/>
        </w:rPr>
        <w:t xml:space="preserve"> τις περιπτώσεις αντιληπτικής προσοχής</w:t>
      </w:r>
      <w:r w:rsidR="000B4BA0">
        <w:rPr>
          <w:rFonts w:ascii="Times New Roman" w:hAnsi="Times New Roman" w:cs="Times New Roman"/>
          <w:sz w:val="24"/>
          <w:szCs w:val="24"/>
          <w:lang w:val="el-GR"/>
        </w:rPr>
        <w:t xml:space="preserve"> που δεν εξηγεί επαρκώς η </w:t>
      </w:r>
      <w:r w:rsidR="000B4BA0">
        <w:rPr>
          <w:rFonts w:ascii="Times New Roman" w:hAnsi="Times New Roman" w:cs="Times New Roman"/>
          <w:sz w:val="24"/>
          <w:szCs w:val="24"/>
          <w:lang w:val="en-GB"/>
        </w:rPr>
        <w:t>Cagnoli</w:t>
      </w:r>
      <w:r w:rsidR="000B4BA0" w:rsidRPr="00BC70FF">
        <w:rPr>
          <w:rFonts w:ascii="Times New Roman" w:hAnsi="Times New Roman" w:cs="Times New Roman"/>
          <w:sz w:val="24"/>
          <w:szCs w:val="24"/>
          <w:lang w:val="el-GR"/>
        </w:rPr>
        <w:t xml:space="preserve"> </w:t>
      </w:r>
      <w:r w:rsidR="000B4BA0">
        <w:rPr>
          <w:rFonts w:ascii="Times New Roman" w:hAnsi="Times New Roman" w:cs="Times New Roman"/>
          <w:sz w:val="24"/>
          <w:szCs w:val="24"/>
        </w:rPr>
        <w:t>Fiecconi</w:t>
      </w:r>
      <w:r>
        <w:rPr>
          <w:rFonts w:ascii="Times New Roman" w:hAnsi="Times New Roman" w:cs="Times New Roman"/>
          <w:sz w:val="24"/>
          <w:szCs w:val="24"/>
          <w:lang w:val="el-GR"/>
        </w:rPr>
        <w:t xml:space="preserve">, είναι </w:t>
      </w:r>
      <w:r w:rsidR="006956F0">
        <w:rPr>
          <w:rFonts w:ascii="Times New Roman" w:hAnsi="Times New Roman" w:cs="Times New Roman"/>
          <w:sz w:val="24"/>
          <w:szCs w:val="24"/>
          <w:lang w:val="el-GR"/>
        </w:rPr>
        <w:t>σκόπιμο</w:t>
      </w:r>
      <w:r>
        <w:rPr>
          <w:rFonts w:ascii="Times New Roman" w:hAnsi="Times New Roman" w:cs="Times New Roman"/>
          <w:sz w:val="24"/>
          <w:szCs w:val="24"/>
          <w:lang w:val="el-GR"/>
        </w:rPr>
        <w:t xml:space="preserve"> να στραφούμε σε όσα λέει ο Αριστοτέλης σχετικά με τον τρόπο που </w:t>
      </w:r>
      <w:r w:rsidRPr="0079318D">
        <w:rPr>
          <w:rFonts w:ascii="Times New Roman" w:hAnsi="Times New Roman" w:cs="Times New Roman"/>
          <w:sz w:val="24"/>
          <w:szCs w:val="24"/>
          <w:lang w:val="el-GR"/>
        </w:rPr>
        <w:t xml:space="preserve">οι </w:t>
      </w:r>
      <w:r w:rsidR="00F3446C">
        <w:rPr>
          <w:rFonts w:ascii="Times New Roman" w:hAnsi="Times New Roman" w:cs="Times New Roman"/>
          <w:sz w:val="24"/>
          <w:szCs w:val="24"/>
          <w:lang w:val="el-GR"/>
        </w:rPr>
        <w:t xml:space="preserve">πέντε </w:t>
      </w:r>
      <w:r w:rsidRPr="0079318D">
        <w:rPr>
          <w:rFonts w:ascii="Times New Roman" w:hAnsi="Times New Roman" w:cs="Times New Roman"/>
          <w:sz w:val="24"/>
          <w:szCs w:val="24"/>
          <w:lang w:val="el-GR"/>
        </w:rPr>
        <w:t xml:space="preserve">αισθήσεις αντιλαμβάνονται τα </w:t>
      </w:r>
      <w:r w:rsidRPr="00647299">
        <w:rPr>
          <w:rFonts w:ascii="Times New Roman" w:hAnsi="Times New Roman" w:cs="Times New Roman"/>
          <w:sz w:val="24"/>
          <w:szCs w:val="24"/>
          <w:lang w:val="el-GR"/>
        </w:rPr>
        <w:t>κοιν</w:t>
      </w:r>
      <w:r w:rsidR="00647299">
        <w:rPr>
          <w:rFonts w:ascii="Times New Roman" w:hAnsi="Times New Roman" w:cs="Times New Roman"/>
          <w:sz w:val="24"/>
          <w:szCs w:val="24"/>
          <w:lang w:val="el-GR"/>
        </w:rPr>
        <w:t>ά</w:t>
      </w:r>
      <w:r w:rsidRPr="00647299">
        <w:rPr>
          <w:rFonts w:ascii="Times New Roman" w:hAnsi="Times New Roman" w:cs="Times New Roman"/>
          <w:sz w:val="24"/>
          <w:szCs w:val="24"/>
          <w:lang w:val="el-GR"/>
        </w:rPr>
        <w:t xml:space="preserve"> α</w:t>
      </w:r>
      <w:r w:rsidR="00647299">
        <w:rPr>
          <w:rFonts w:ascii="Times New Roman" w:hAnsi="Times New Roman" w:cs="Times New Roman"/>
          <w:sz w:val="24"/>
          <w:szCs w:val="24"/>
          <w:lang w:val="el-GR"/>
        </w:rPr>
        <w:t>ι</w:t>
      </w:r>
      <w:r w:rsidRPr="00647299">
        <w:rPr>
          <w:rFonts w:ascii="Times New Roman" w:hAnsi="Times New Roman" w:cs="Times New Roman"/>
          <w:sz w:val="24"/>
          <w:szCs w:val="24"/>
          <w:lang w:val="el-GR"/>
        </w:rPr>
        <w:t>σθητά</w:t>
      </w:r>
      <w:r w:rsidR="0079318D" w:rsidRPr="00647299">
        <w:rPr>
          <w:rFonts w:ascii="Times New Roman" w:hAnsi="Times New Roman" w:cs="Times New Roman"/>
          <w:sz w:val="24"/>
          <w:szCs w:val="24"/>
          <w:lang w:val="el-GR"/>
        </w:rPr>
        <w:t>,</w:t>
      </w:r>
      <w:r w:rsidR="0079318D" w:rsidRPr="0079318D">
        <w:rPr>
          <w:rFonts w:ascii="Times New Roman" w:hAnsi="Times New Roman" w:cs="Times New Roman"/>
          <w:sz w:val="24"/>
          <w:szCs w:val="24"/>
          <w:lang w:val="el-GR"/>
        </w:rPr>
        <w:t xml:space="preserve"> για παράδειγμα</w:t>
      </w:r>
      <w:r w:rsidR="00647299">
        <w:rPr>
          <w:rFonts w:ascii="Times New Roman" w:hAnsi="Times New Roman" w:cs="Times New Roman"/>
          <w:sz w:val="24"/>
          <w:szCs w:val="24"/>
          <w:lang w:val="el-GR"/>
        </w:rPr>
        <w:t>,</w:t>
      </w:r>
      <w:r w:rsidR="0079318D" w:rsidRPr="0079318D">
        <w:rPr>
          <w:rFonts w:ascii="Times New Roman" w:hAnsi="Times New Roman" w:cs="Times New Roman"/>
          <w:sz w:val="24"/>
          <w:szCs w:val="24"/>
          <w:lang w:val="el-GR"/>
        </w:rPr>
        <w:t xml:space="preserve"> </w:t>
      </w:r>
      <w:r w:rsidR="0079318D">
        <w:rPr>
          <w:rFonts w:ascii="Times New Roman" w:hAnsi="Times New Roman" w:cs="Times New Roman"/>
          <w:sz w:val="24"/>
          <w:szCs w:val="24"/>
          <w:lang w:val="el-GR"/>
        </w:rPr>
        <w:t>τ</w:t>
      </w:r>
      <w:r w:rsidR="0079318D" w:rsidRPr="0079318D">
        <w:rPr>
          <w:rFonts w:ascii="Times New Roman" w:hAnsi="Times New Roman" w:cs="Times New Roman"/>
          <w:sz w:val="24"/>
          <w:szCs w:val="24"/>
          <w:lang w:val="el-GR"/>
        </w:rPr>
        <w:t>η</w:t>
      </w:r>
      <w:r w:rsidR="0079318D">
        <w:rPr>
          <w:rFonts w:ascii="Times New Roman" w:hAnsi="Times New Roman" w:cs="Times New Roman"/>
          <w:sz w:val="24"/>
          <w:szCs w:val="24"/>
          <w:lang w:val="el-GR"/>
        </w:rPr>
        <w:t>ν</w:t>
      </w:r>
      <w:r w:rsidR="0079318D" w:rsidRPr="0079318D">
        <w:rPr>
          <w:rFonts w:ascii="Times New Roman" w:hAnsi="Times New Roman" w:cs="Times New Roman"/>
          <w:sz w:val="24"/>
          <w:szCs w:val="24"/>
          <w:lang w:val="el-GR"/>
        </w:rPr>
        <w:t xml:space="preserve"> κίνηση, το μέγεθος και </w:t>
      </w:r>
      <w:r w:rsidR="0079318D">
        <w:rPr>
          <w:rFonts w:ascii="Times New Roman" w:hAnsi="Times New Roman" w:cs="Times New Roman"/>
          <w:sz w:val="24"/>
          <w:szCs w:val="24"/>
          <w:lang w:val="el-GR"/>
        </w:rPr>
        <w:t>τ</w:t>
      </w:r>
      <w:r w:rsidR="0079318D" w:rsidRPr="0079318D">
        <w:rPr>
          <w:rFonts w:ascii="Times New Roman" w:hAnsi="Times New Roman" w:cs="Times New Roman"/>
          <w:sz w:val="24"/>
          <w:szCs w:val="24"/>
          <w:lang w:val="el-GR"/>
        </w:rPr>
        <w:t>ο</w:t>
      </w:r>
      <w:r w:rsidR="0079318D">
        <w:rPr>
          <w:rFonts w:ascii="Times New Roman" w:hAnsi="Times New Roman" w:cs="Times New Roman"/>
          <w:sz w:val="24"/>
          <w:szCs w:val="24"/>
          <w:lang w:val="el-GR"/>
        </w:rPr>
        <w:t>ν</w:t>
      </w:r>
      <w:r w:rsidR="0079318D" w:rsidRPr="0079318D">
        <w:rPr>
          <w:rFonts w:ascii="Times New Roman" w:hAnsi="Times New Roman" w:cs="Times New Roman"/>
          <w:sz w:val="24"/>
          <w:szCs w:val="24"/>
          <w:lang w:val="el-GR"/>
        </w:rPr>
        <w:t xml:space="preserve"> αριθμό. </w:t>
      </w:r>
      <w:r w:rsidR="00CA28E2">
        <w:rPr>
          <w:rFonts w:ascii="Times New Roman" w:hAnsi="Times New Roman" w:cs="Times New Roman"/>
          <w:sz w:val="24"/>
          <w:szCs w:val="24"/>
          <w:lang w:val="el-GR"/>
        </w:rPr>
        <w:t>Σ</w:t>
      </w:r>
      <w:r w:rsidR="0079318D" w:rsidRPr="0079318D">
        <w:rPr>
          <w:rFonts w:ascii="Times New Roman" w:hAnsi="Times New Roman" w:cs="Times New Roman"/>
          <w:sz w:val="24"/>
          <w:szCs w:val="24"/>
          <w:lang w:val="el-GR"/>
        </w:rPr>
        <w:t>ύμφωνα με τον Αριστοτέλη (</w:t>
      </w:r>
      <w:r w:rsidR="0079318D" w:rsidRPr="0079318D">
        <w:rPr>
          <w:rFonts w:ascii="Times New Roman" w:hAnsi="Times New Roman" w:cs="Times New Roman"/>
          <w:i/>
          <w:iCs/>
          <w:sz w:val="24"/>
          <w:szCs w:val="24"/>
          <w:lang w:val="el-GR"/>
        </w:rPr>
        <w:t>ΠΨ</w:t>
      </w:r>
      <w:r w:rsidR="0079318D" w:rsidRPr="0079318D">
        <w:rPr>
          <w:rFonts w:ascii="Times New Roman" w:hAnsi="Times New Roman" w:cs="Times New Roman"/>
          <w:sz w:val="24"/>
          <w:szCs w:val="24"/>
          <w:lang w:val="el-GR"/>
        </w:rPr>
        <w:t xml:space="preserve"> 3.1, 425</w:t>
      </w:r>
      <w:r w:rsidR="00AF57C6">
        <w:rPr>
          <w:rFonts w:ascii="Times New Roman" w:hAnsi="Times New Roman" w:cs="Times New Roman"/>
          <w:sz w:val="24"/>
          <w:szCs w:val="24"/>
          <w:lang w:val="el-GR"/>
        </w:rPr>
        <w:t>β</w:t>
      </w:r>
      <w:r w:rsidR="0079318D" w:rsidRPr="0079318D">
        <w:rPr>
          <w:rFonts w:ascii="Times New Roman" w:hAnsi="Times New Roman" w:cs="Times New Roman"/>
          <w:sz w:val="24"/>
          <w:szCs w:val="24"/>
          <w:lang w:val="el-GR"/>
        </w:rPr>
        <w:t>4</w:t>
      </w:r>
      <w:r w:rsidR="00AF57C6">
        <w:rPr>
          <w:rFonts w:ascii="Times New Roman" w:hAnsi="Times New Roman" w:cs="Times New Roman"/>
          <w:sz w:val="24"/>
          <w:szCs w:val="24"/>
          <w:lang w:val="el-GR"/>
        </w:rPr>
        <w:t>-</w:t>
      </w:r>
      <w:r w:rsidR="0079318D" w:rsidRPr="0079318D">
        <w:rPr>
          <w:rFonts w:ascii="Times New Roman" w:hAnsi="Times New Roman" w:cs="Times New Roman"/>
          <w:sz w:val="24"/>
          <w:szCs w:val="24"/>
          <w:lang w:val="el-GR"/>
        </w:rPr>
        <w:t>11),</w:t>
      </w:r>
      <w:r w:rsidR="0079318D" w:rsidRPr="0079318D">
        <w:rPr>
          <w:rStyle w:val="FootnoteReference"/>
          <w:rFonts w:ascii="Times New Roman" w:hAnsi="Times New Roman" w:cs="Times New Roman"/>
          <w:sz w:val="24"/>
          <w:szCs w:val="24"/>
          <w:lang w:val="el-GR"/>
        </w:rPr>
        <w:footnoteReference w:id="12"/>
      </w:r>
      <w:r w:rsidR="0079318D" w:rsidRPr="0079318D">
        <w:rPr>
          <w:rFonts w:ascii="Times New Roman" w:hAnsi="Times New Roman" w:cs="Times New Roman"/>
          <w:sz w:val="24"/>
          <w:szCs w:val="24"/>
          <w:lang w:val="el-GR"/>
        </w:rPr>
        <w:t xml:space="preserve"> </w:t>
      </w:r>
      <w:r w:rsidR="006279E8">
        <w:rPr>
          <w:rFonts w:ascii="Times New Roman" w:hAnsi="Times New Roman" w:cs="Times New Roman"/>
          <w:sz w:val="24"/>
          <w:szCs w:val="24"/>
          <w:lang w:val="el-GR"/>
        </w:rPr>
        <w:t xml:space="preserve">αν τα </w:t>
      </w:r>
      <w:r w:rsidR="00CA28E2">
        <w:rPr>
          <w:rFonts w:ascii="Times New Roman" w:hAnsi="Times New Roman" w:cs="Times New Roman"/>
          <w:sz w:val="24"/>
          <w:szCs w:val="24"/>
          <w:lang w:val="el-GR"/>
        </w:rPr>
        <w:t>κοινά αισθητά</w:t>
      </w:r>
      <w:r w:rsidR="006279E8">
        <w:rPr>
          <w:rFonts w:ascii="Times New Roman" w:hAnsi="Times New Roman" w:cs="Times New Roman"/>
          <w:sz w:val="24"/>
          <w:szCs w:val="24"/>
          <w:lang w:val="el-GR"/>
        </w:rPr>
        <w:t xml:space="preserve"> </w:t>
      </w:r>
      <w:r w:rsidR="00CA28E2">
        <w:rPr>
          <w:rFonts w:ascii="Times New Roman" w:hAnsi="Times New Roman" w:cs="Times New Roman"/>
          <w:sz w:val="24"/>
          <w:szCs w:val="24"/>
          <w:lang w:val="el-GR"/>
        </w:rPr>
        <w:t xml:space="preserve">δεν </w:t>
      </w:r>
      <w:r w:rsidR="00381DF7">
        <w:rPr>
          <w:rFonts w:ascii="Times New Roman" w:hAnsi="Times New Roman" w:cs="Times New Roman"/>
          <w:sz w:val="24"/>
          <w:szCs w:val="24"/>
          <w:lang w:val="el-GR"/>
        </w:rPr>
        <w:t>ήταν</w:t>
      </w:r>
      <w:r w:rsidR="006279E8">
        <w:rPr>
          <w:rFonts w:ascii="Times New Roman" w:hAnsi="Times New Roman" w:cs="Times New Roman"/>
          <w:sz w:val="24"/>
          <w:szCs w:val="24"/>
          <w:lang w:val="el-GR"/>
        </w:rPr>
        <w:t xml:space="preserve"> αντιληπτά από </w:t>
      </w:r>
      <w:r w:rsidR="00571372">
        <w:rPr>
          <w:rFonts w:ascii="Times New Roman" w:hAnsi="Times New Roman" w:cs="Times New Roman"/>
          <w:sz w:val="24"/>
          <w:szCs w:val="24"/>
          <w:lang w:val="el-GR"/>
        </w:rPr>
        <w:t>περισσότερες από μ</w:t>
      </w:r>
      <w:r w:rsidR="00CA28E2">
        <w:rPr>
          <w:rFonts w:ascii="Times New Roman" w:hAnsi="Times New Roman" w:cs="Times New Roman"/>
          <w:sz w:val="24"/>
          <w:szCs w:val="24"/>
          <w:lang w:val="el-GR"/>
        </w:rPr>
        <w:t>ί</w:t>
      </w:r>
      <w:r w:rsidR="00571372">
        <w:rPr>
          <w:rFonts w:ascii="Times New Roman" w:hAnsi="Times New Roman" w:cs="Times New Roman"/>
          <w:sz w:val="24"/>
          <w:szCs w:val="24"/>
          <w:lang w:val="el-GR"/>
        </w:rPr>
        <w:t xml:space="preserve">α αισθήσεις, θα διέφευγαν της προσοχής μας. </w:t>
      </w:r>
      <w:r w:rsidR="00CA28E2">
        <w:rPr>
          <w:rFonts w:ascii="Times New Roman" w:hAnsi="Times New Roman" w:cs="Times New Roman"/>
          <w:sz w:val="24"/>
          <w:szCs w:val="24"/>
          <w:lang w:val="el-GR"/>
        </w:rPr>
        <w:t>Για το λόγο αυτό, άλλωστε,</w:t>
      </w:r>
      <w:r w:rsidR="00571372">
        <w:rPr>
          <w:rFonts w:ascii="Times New Roman" w:hAnsi="Times New Roman" w:cs="Times New Roman"/>
          <w:sz w:val="24"/>
          <w:szCs w:val="24"/>
          <w:lang w:val="el-GR"/>
        </w:rPr>
        <w:t xml:space="preserve"> </w:t>
      </w:r>
      <w:r w:rsidR="00CA28E2">
        <w:rPr>
          <w:rFonts w:ascii="Times New Roman" w:hAnsi="Times New Roman" w:cs="Times New Roman"/>
          <w:sz w:val="24"/>
          <w:szCs w:val="24"/>
          <w:lang w:val="el-GR"/>
        </w:rPr>
        <w:t xml:space="preserve">ο </w:t>
      </w:r>
      <w:r w:rsidR="00571372">
        <w:rPr>
          <w:rFonts w:ascii="Times New Roman" w:hAnsi="Times New Roman" w:cs="Times New Roman"/>
          <w:sz w:val="24"/>
          <w:szCs w:val="24"/>
          <w:lang w:val="el-GR"/>
        </w:rPr>
        <w:t xml:space="preserve">Αριστοτέλης </w:t>
      </w:r>
      <w:r w:rsidR="00CA28E2">
        <w:rPr>
          <w:rFonts w:ascii="Times New Roman" w:hAnsi="Times New Roman" w:cs="Times New Roman"/>
          <w:sz w:val="24"/>
          <w:szCs w:val="24"/>
          <w:lang w:val="el-GR"/>
        </w:rPr>
        <w:t>(</w:t>
      </w:r>
      <w:r w:rsidR="00CA28E2" w:rsidRPr="0079318D">
        <w:rPr>
          <w:rFonts w:ascii="Times New Roman" w:hAnsi="Times New Roman" w:cs="Times New Roman"/>
          <w:i/>
          <w:iCs/>
          <w:sz w:val="24"/>
          <w:szCs w:val="24"/>
          <w:lang w:val="el-GR"/>
        </w:rPr>
        <w:t>ΠΨ</w:t>
      </w:r>
      <w:r w:rsidR="00CA28E2" w:rsidRPr="0079318D">
        <w:rPr>
          <w:rFonts w:ascii="Times New Roman" w:hAnsi="Times New Roman" w:cs="Times New Roman"/>
          <w:sz w:val="24"/>
          <w:szCs w:val="24"/>
          <w:lang w:val="el-GR"/>
        </w:rPr>
        <w:t xml:space="preserve"> 3.1, </w:t>
      </w:r>
      <w:r w:rsidR="00CA28E2">
        <w:rPr>
          <w:rFonts w:ascii="Times New Roman" w:hAnsi="Times New Roman" w:cs="Times New Roman"/>
          <w:sz w:val="24"/>
          <w:szCs w:val="24"/>
          <w:lang w:val="el-GR"/>
        </w:rPr>
        <w:t>425</w:t>
      </w:r>
      <w:r w:rsidR="00AF57C6">
        <w:rPr>
          <w:rFonts w:ascii="Times New Roman" w:hAnsi="Times New Roman" w:cs="Times New Roman"/>
          <w:sz w:val="24"/>
          <w:szCs w:val="24"/>
          <w:lang w:val="el-GR"/>
        </w:rPr>
        <w:t>α</w:t>
      </w:r>
      <w:r w:rsidR="00CA28E2" w:rsidRPr="00571372">
        <w:rPr>
          <w:rFonts w:ascii="Times New Roman" w:hAnsi="Times New Roman" w:cs="Times New Roman"/>
          <w:sz w:val="24"/>
          <w:szCs w:val="24"/>
          <w:lang w:val="el-GR"/>
        </w:rPr>
        <w:t>14</w:t>
      </w:r>
      <w:r w:rsidR="00AF57C6">
        <w:rPr>
          <w:rFonts w:ascii="Times New Roman" w:hAnsi="Times New Roman" w:cs="Times New Roman"/>
          <w:sz w:val="24"/>
          <w:szCs w:val="24"/>
          <w:lang w:val="el-GR"/>
        </w:rPr>
        <w:t>-</w:t>
      </w:r>
      <w:r w:rsidR="00CA28E2" w:rsidRPr="00571372">
        <w:rPr>
          <w:rFonts w:ascii="Times New Roman" w:hAnsi="Times New Roman" w:cs="Times New Roman"/>
          <w:sz w:val="24"/>
          <w:szCs w:val="24"/>
          <w:lang w:val="el-GR"/>
        </w:rPr>
        <w:t>21</w:t>
      </w:r>
      <w:r w:rsidR="00CA28E2">
        <w:rPr>
          <w:rFonts w:ascii="Times New Roman" w:hAnsi="Times New Roman" w:cs="Times New Roman"/>
          <w:sz w:val="24"/>
          <w:szCs w:val="24"/>
          <w:lang w:val="el-GR"/>
        </w:rPr>
        <w:t xml:space="preserve">) </w:t>
      </w:r>
      <w:r w:rsidR="00571372">
        <w:rPr>
          <w:rFonts w:ascii="Times New Roman" w:hAnsi="Times New Roman" w:cs="Times New Roman"/>
          <w:sz w:val="24"/>
          <w:szCs w:val="24"/>
          <w:lang w:val="el-GR"/>
        </w:rPr>
        <w:t xml:space="preserve">ισχυρίζεται ότι οι </w:t>
      </w:r>
      <w:r w:rsidR="00CA28E2">
        <w:rPr>
          <w:rFonts w:ascii="Times New Roman" w:hAnsi="Times New Roman" w:cs="Times New Roman"/>
          <w:sz w:val="24"/>
          <w:szCs w:val="24"/>
          <w:lang w:val="el-GR"/>
        </w:rPr>
        <w:t>πέντε</w:t>
      </w:r>
      <w:r w:rsidR="00571372">
        <w:rPr>
          <w:rFonts w:ascii="Times New Roman" w:hAnsi="Times New Roman" w:cs="Times New Roman"/>
          <w:sz w:val="24"/>
          <w:szCs w:val="24"/>
          <w:lang w:val="el-GR"/>
        </w:rPr>
        <w:t xml:space="preserve"> αισθήσεις αντιλαμβάνονται </w:t>
      </w:r>
      <w:r w:rsidR="007B64F4">
        <w:rPr>
          <w:rFonts w:ascii="Times New Roman" w:hAnsi="Times New Roman" w:cs="Times New Roman"/>
          <w:sz w:val="24"/>
          <w:szCs w:val="24"/>
          <w:lang w:val="el-GR"/>
        </w:rPr>
        <w:t xml:space="preserve">τα ιδιαίτερα αντικείμενά τους </w:t>
      </w:r>
      <w:r w:rsidR="007B64F4" w:rsidRPr="00571372">
        <w:rPr>
          <w:rFonts w:ascii="Times New Roman" w:hAnsi="Times New Roman" w:cs="Times New Roman"/>
          <w:i/>
          <w:iCs/>
          <w:sz w:val="24"/>
          <w:szCs w:val="24"/>
          <w:lang w:val="el-GR"/>
        </w:rPr>
        <w:t>καθ’α</w:t>
      </w:r>
      <w:r w:rsidR="007B64F4">
        <w:rPr>
          <w:rFonts w:ascii="Times New Roman" w:hAnsi="Times New Roman" w:cs="Times New Roman"/>
          <w:i/>
          <w:iCs/>
          <w:sz w:val="24"/>
          <w:szCs w:val="24"/>
          <w:lang w:val="el-GR"/>
        </w:rPr>
        <w:t>ὑ</w:t>
      </w:r>
      <w:r w:rsidR="007B64F4" w:rsidRPr="00571372">
        <w:rPr>
          <w:rFonts w:ascii="Times New Roman" w:hAnsi="Times New Roman" w:cs="Times New Roman"/>
          <w:i/>
          <w:iCs/>
          <w:sz w:val="24"/>
          <w:szCs w:val="24"/>
          <w:lang w:val="el-GR"/>
        </w:rPr>
        <w:t>τά</w:t>
      </w:r>
      <w:r w:rsidR="007B64F4">
        <w:rPr>
          <w:rFonts w:ascii="Times New Roman" w:hAnsi="Times New Roman" w:cs="Times New Roman"/>
          <w:sz w:val="24"/>
          <w:szCs w:val="24"/>
          <w:lang w:val="el-GR"/>
        </w:rPr>
        <w:t xml:space="preserve"> και </w:t>
      </w:r>
      <w:r w:rsidR="00571372">
        <w:rPr>
          <w:rFonts w:ascii="Times New Roman" w:hAnsi="Times New Roman" w:cs="Times New Roman"/>
          <w:sz w:val="24"/>
          <w:szCs w:val="24"/>
          <w:lang w:val="el-GR"/>
        </w:rPr>
        <w:t xml:space="preserve">τα κοινά αισθητά </w:t>
      </w:r>
      <w:r w:rsidR="00571372" w:rsidRPr="00571372">
        <w:rPr>
          <w:rFonts w:ascii="Times New Roman" w:hAnsi="Times New Roman" w:cs="Times New Roman"/>
          <w:i/>
          <w:iCs/>
          <w:sz w:val="24"/>
          <w:szCs w:val="24"/>
          <w:lang w:val="el-GR"/>
        </w:rPr>
        <w:t>κατ</w:t>
      </w:r>
      <w:r w:rsidR="00F3446C">
        <w:rPr>
          <w:rFonts w:ascii="Times New Roman" w:hAnsi="Times New Roman" w:cs="Times New Roman"/>
          <w:i/>
          <w:iCs/>
          <w:sz w:val="24"/>
          <w:szCs w:val="24"/>
          <w:lang w:val="el-GR"/>
        </w:rPr>
        <w:t>ὰ</w:t>
      </w:r>
      <w:r w:rsidR="00571372" w:rsidRPr="00571372">
        <w:rPr>
          <w:rFonts w:ascii="Times New Roman" w:hAnsi="Times New Roman" w:cs="Times New Roman"/>
          <w:i/>
          <w:iCs/>
          <w:sz w:val="24"/>
          <w:szCs w:val="24"/>
          <w:lang w:val="el-GR"/>
        </w:rPr>
        <w:t xml:space="preserve"> συμβεβηκός</w:t>
      </w:r>
      <w:r w:rsidR="00CA28E2">
        <w:rPr>
          <w:rFonts w:ascii="Times New Roman" w:hAnsi="Times New Roman" w:cs="Times New Roman"/>
          <w:sz w:val="24"/>
          <w:szCs w:val="24"/>
          <w:lang w:val="el-GR"/>
        </w:rPr>
        <w:t xml:space="preserve">, δηλαδή </w:t>
      </w:r>
      <w:r w:rsidR="00F3446C">
        <w:rPr>
          <w:rFonts w:ascii="Times New Roman" w:hAnsi="Times New Roman" w:cs="Times New Roman"/>
          <w:sz w:val="24"/>
          <w:szCs w:val="24"/>
          <w:lang w:val="el-GR"/>
        </w:rPr>
        <w:t xml:space="preserve">τα </w:t>
      </w:r>
      <w:r w:rsidR="007B64F4">
        <w:rPr>
          <w:rFonts w:ascii="Times New Roman" w:hAnsi="Times New Roman" w:cs="Times New Roman"/>
          <w:sz w:val="24"/>
          <w:szCs w:val="24"/>
          <w:lang w:val="el-GR"/>
        </w:rPr>
        <w:t xml:space="preserve">αντιλαμβάνονται </w:t>
      </w:r>
      <w:r w:rsidR="00F3446C">
        <w:rPr>
          <w:rFonts w:ascii="Times New Roman" w:hAnsi="Times New Roman" w:cs="Times New Roman"/>
          <w:sz w:val="24"/>
          <w:szCs w:val="24"/>
          <w:lang w:val="el-GR"/>
        </w:rPr>
        <w:t>όχι από μόνα τους αλλά μαζί με</w:t>
      </w:r>
      <w:r w:rsidR="007B64F4">
        <w:rPr>
          <w:rFonts w:ascii="Times New Roman" w:hAnsi="Times New Roman" w:cs="Times New Roman"/>
          <w:sz w:val="24"/>
          <w:szCs w:val="24"/>
          <w:lang w:val="el-GR"/>
        </w:rPr>
        <w:t xml:space="preserve"> </w:t>
      </w:r>
      <w:r w:rsidR="00CA28E2">
        <w:rPr>
          <w:rFonts w:ascii="Times New Roman" w:hAnsi="Times New Roman" w:cs="Times New Roman"/>
          <w:sz w:val="24"/>
          <w:szCs w:val="24"/>
          <w:lang w:val="el-GR"/>
        </w:rPr>
        <w:t>τα ιδιαίτερα αντικείμεν</w:t>
      </w:r>
      <w:r w:rsidR="007B64F4">
        <w:rPr>
          <w:rFonts w:ascii="Times New Roman" w:hAnsi="Times New Roman" w:cs="Times New Roman"/>
          <w:sz w:val="24"/>
          <w:szCs w:val="24"/>
          <w:lang w:val="el-GR"/>
        </w:rPr>
        <w:t>ά τους</w:t>
      </w:r>
      <w:r w:rsidR="00571372">
        <w:rPr>
          <w:rFonts w:ascii="Times New Roman" w:hAnsi="Times New Roman" w:cs="Times New Roman"/>
          <w:sz w:val="24"/>
          <w:szCs w:val="24"/>
          <w:lang w:val="el-GR"/>
        </w:rPr>
        <w:t xml:space="preserve">. Επομένως, αν </w:t>
      </w:r>
      <w:r w:rsidR="00CA28E2">
        <w:rPr>
          <w:rFonts w:ascii="Times New Roman" w:hAnsi="Times New Roman" w:cs="Times New Roman"/>
          <w:sz w:val="24"/>
          <w:szCs w:val="24"/>
          <w:lang w:val="el-GR"/>
        </w:rPr>
        <w:t xml:space="preserve">τα κοινά αισθητά </w:t>
      </w:r>
      <w:r w:rsidR="00F3446C">
        <w:rPr>
          <w:rFonts w:ascii="Times New Roman" w:hAnsi="Times New Roman" w:cs="Times New Roman"/>
          <w:sz w:val="24"/>
          <w:szCs w:val="24"/>
          <w:lang w:val="el-GR"/>
        </w:rPr>
        <w:t>γίνονται</w:t>
      </w:r>
      <w:r w:rsidR="00571372">
        <w:rPr>
          <w:rFonts w:ascii="Times New Roman" w:hAnsi="Times New Roman" w:cs="Times New Roman"/>
          <w:sz w:val="24"/>
          <w:szCs w:val="24"/>
          <w:lang w:val="el-GR"/>
        </w:rPr>
        <w:t xml:space="preserve"> </w:t>
      </w:r>
      <w:r w:rsidR="00CA28E2">
        <w:rPr>
          <w:rFonts w:ascii="Times New Roman" w:hAnsi="Times New Roman" w:cs="Times New Roman"/>
          <w:sz w:val="24"/>
          <w:szCs w:val="24"/>
          <w:lang w:val="el-GR"/>
        </w:rPr>
        <w:t xml:space="preserve">με κάποιον τρόπο </w:t>
      </w:r>
      <w:r w:rsidR="00571372">
        <w:rPr>
          <w:rFonts w:ascii="Times New Roman" w:hAnsi="Times New Roman" w:cs="Times New Roman"/>
          <w:sz w:val="24"/>
          <w:szCs w:val="24"/>
          <w:lang w:val="el-GR"/>
        </w:rPr>
        <w:t xml:space="preserve">επίσης αντιληπτά </w:t>
      </w:r>
      <w:r w:rsidR="00571372" w:rsidRPr="00571372">
        <w:rPr>
          <w:rFonts w:ascii="Times New Roman" w:hAnsi="Times New Roman" w:cs="Times New Roman"/>
          <w:i/>
          <w:iCs/>
          <w:sz w:val="24"/>
          <w:szCs w:val="24"/>
          <w:lang w:val="el-GR"/>
        </w:rPr>
        <w:t>καθ’α</w:t>
      </w:r>
      <w:r w:rsidR="00CA28E2">
        <w:rPr>
          <w:rFonts w:ascii="Times New Roman" w:hAnsi="Times New Roman" w:cs="Times New Roman"/>
          <w:i/>
          <w:iCs/>
          <w:sz w:val="24"/>
          <w:szCs w:val="24"/>
          <w:lang w:val="el-GR"/>
        </w:rPr>
        <w:t>ὑ</w:t>
      </w:r>
      <w:r w:rsidR="00571372" w:rsidRPr="00571372">
        <w:rPr>
          <w:rFonts w:ascii="Times New Roman" w:hAnsi="Times New Roman" w:cs="Times New Roman"/>
          <w:i/>
          <w:iCs/>
          <w:sz w:val="24"/>
          <w:szCs w:val="24"/>
          <w:lang w:val="el-GR"/>
        </w:rPr>
        <w:t>τά</w:t>
      </w:r>
      <w:r w:rsidR="00571372">
        <w:rPr>
          <w:rFonts w:ascii="Times New Roman" w:hAnsi="Times New Roman" w:cs="Times New Roman"/>
          <w:sz w:val="24"/>
          <w:szCs w:val="24"/>
          <w:lang w:val="el-GR"/>
        </w:rPr>
        <w:t>, όπως ο Αριστοτέλης α</w:t>
      </w:r>
      <w:r w:rsidR="00F3446C">
        <w:rPr>
          <w:rFonts w:ascii="Times New Roman" w:hAnsi="Times New Roman" w:cs="Times New Roman"/>
          <w:sz w:val="24"/>
          <w:szCs w:val="24"/>
          <w:lang w:val="el-GR"/>
        </w:rPr>
        <w:t>ν</w:t>
      </w:r>
      <w:r w:rsidR="00571372">
        <w:rPr>
          <w:rFonts w:ascii="Times New Roman" w:hAnsi="Times New Roman" w:cs="Times New Roman"/>
          <w:sz w:val="24"/>
          <w:szCs w:val="24"/>
          <w:lang w:val="el-GR"/>
        </w:rPr>
        <w:t xml:space="preserve">αμφισβήτητα ισχυρίζεται στο </w:t>
      </w:r>
      <w:r w:rsidR="00571372" w:rsidRPr="00E8194B">
        <w:rPr>
          <w:rFonts w:ascii="Times New Roman" w:hAnsi="Times New Roman" w:cs="Times New Roman"/>
          <w:i/>
          <w:iCs/>
          <w:sz w:val="24"/>
          <w:szCs w:val="24"/>
          <w:lang w:val="el-GR"/>
        </w:rPr>
        <w:t>ΠΨ</w:t>
      </w:r>
      <w:r w:rsidR="00571372">
        <w:rPr>
          <w:rFonts w:ascii="Times New Roman" w:hAnsi="Times New Roman" w:cs="Times New Roman"/>
          <w:sz w:val="24"/>
          <w:szCs w:val="24"/>
          <w:lang w:val="el-GR"/>
        </w:rPr>
        <w:t xml:space="preserve"> </w:t>
      </w:r>
      <w:r w:rsidR="00D330C4">
        <w:rPr>
          <w:rFonts w:ascii="Times New Roman" w:hAnsi="Times New Roman" w:cs="Times New Roman"/>
          <w:sz w:val="24"/>
          <w:szCs w:val="24"/>
          <w:lang w:val="el-GR"/>
        </w:rPr>
        <w:t>2</w:t>
      </w:r>
      <w:r w:rsidR="00571372">
        <w:rPr>
          <w:rFonts w:ascii="Times New Roman" w:hAnsi="Times New Roman" w:cs="Times New Roman"/>
          <w:sz w:val="24"/>
          <w:szCs w:val="24"/>
          <w:lang w:val="el-GR"/>
        </w:rPr>
        <w:t>.6</w:t>
      </w:r>
      <w:r w:rsidR="00CA28E2">
        <w:rPr>
          <w:rFonts w:ascii="Times New Roman" w:hAnsi="Times New Roman" w:cs="Times New Roman"/>
          <w:sz w:val="24"/>
          <w:szCs w:val="24"/>
          <w:lang w:val="el-GR"/>
        </w:rPr>
        <w:t xml:space="preserve"> </w:t>
      </w:r>
      <w:r w:rsidR="00647299">
        <w:rPr>
          <w:rFonts w:ascii="Times New Roman" w:hAnsi="Times New Roman" w:cs="Times New Roman"/>
          <w:sz w:val="24"/>
          <w:szCs w:val="24"/>
          <w:lang w:val="el-GR"/>
        </w:rPr>
        <w:t>(</w:t>
      </w:r>
      <w:r w:rsidR="00571372">
        <w:rPr>
          <w:rFonts w:ascii="Times New Roman" w:hAnsi="Times New Roman" w:cs="Times New Roman"/>
          <w:sz w:val="24"/>
          <w:szCs w:val="24"/>
          <w:lang w:val="el-GR"/>
        </w:rPr>
        <w:t>418</w:t>
      </w:r>
      <w:r w:rsidR="00AF57C6">
        <w:rPr>
          <w:rFonts w:ascii="Times New Roman" w:hAnsi="Times New Roman" w:cs="Times New Roman"/>
          <w:sz w:val="24"/>
          <w:szCs w:val="24"/>
          <w:lang w:val="el-GR"/>
        </w:rPr>
        <w:t>α</w:t>
      </w:r>
      <w:r w:rsidR="00571372" w:rsidRPr="00571372">
        <w:rPr>
          <w:rFonts w:ascii="Times New Roman" w:hAnsi="Times New Roman" w:cs="Times New Roman"/>
          <w:sz w:val="24"/>
          <w:szCs w:val="24"/>
          <w:lang w:val="el-GR"/>
        </w:rPr>
        <w:t>8</w:t>
      </w:r>
      <w:r w:rsidR="00AF57C6">
        <w:rPr>
          <w:rFonts w:ascii="Times New Roman" w:hAnsi="Times New Roman" w:cs="Times New Roman"/>
          <w:sz w:val="24"/>
          <w:szCs w:val="24"/>
          <w:lang w:val="el-GR"/>
        </w:rPr>
        <w:t>-</w:t>
      </w:r>
      <w:r w:rsidR="00571372" w:rsidRPr="00571372">
        <w:rPr>
          <w:rFonts w:ascii="Times New Roman" w:hAnsi="Times New Roman" w:cs="Times New Roman"/>
          <w:sz w:val="24"/>
          <w:szCs w:val="24"/>
          <w:lang w:val="el-GR"/>
        </w:rPr>
        <w:t xml:space="preserve">20), </w:t>
      </w:r>
      <w:r w:rsidR="00CA28E2">
        <w:rPr>
          <w:rFonts w:ascii="Times New Roman" w:hAnsi="Times New Roman" w:cs="Times New Roman"/>
          <w:sz w:val="24"/>
          <w:szCs w:val="24"/>
          <w:lang w:val="el-GR"/>
        </w:rPr>
        <w:t>θα πρέπει</w:t>
      </w:r>
      <w:r w:rsidR="00571372">
        <w:rPr>
          <w:rFonts w:ascii="Times New Roman" w:hAnsi="Times New Roman" w:cs="Times New Roman"/>
          <w:sz w:val="24"/>
          <w:szCs w:val="24"/>
          <w:lang w:val="el-GR"/>
        </w:rPr>
        <w:t xml:space="preserve"> </w:t>
      </w:r>
      <w:r w:rsidR="00C341DF">
        <w:rPr>
          <w:rFonts w:ascii="Times New Roman" w:hAnsi="Times New Roman" w:cs="Times New Roman"/>
          <w:sz w:val="24"/>
          <w:szCs w:val="24"/>
          <w:lang w:val="el-GR"/>
        </w:rPr>
        <w:t xml:space="preserve">ίσως </w:t>
      </w:r>
      <w:r w:rsidR="00571372">
        <w:rPr>
          <w:rFonts w:ascii="Times New Roman" w:hAnsi="Times New Roman" w:cs="Times New Roman"/>
          <w:sz w:val="24"/>
          <w:szCs w:val="24"/>
          <w:lang w:val="el-GR"/>
        </w:rPr>
        <w:t xml:space="preserve">να υποθέσουμε ότι γίνονται αντιληπτά από τις </w:t>
      </w:r>
      <w:r w:rsidR="00CA28E2">
        <w:rPr>
          <w:rFonts w:ascii="Times New Roman" w:hAnsi="Times New Roman" w:cs="Times New Roman"/>
          <w:sz w:val="24"/>
          <w:szCs w:val="24"/>
          <w:lang w:val="el-GR"/>
        </w:rPr>
        <w:t>πέντε</w:t>
      </w:r>
      <w:r w:rsidR="00571372">
        <w:rPr>
          <w:rFonts w:ascii="Times New Roman" w:hAnsi="Times New Roman" w:cs="Times New Roman"/>
          <w:sz w:val="24"/>
          <w:szCs w:val="24"/>
          <w:lang w:val="el-GR"/>
        </w:rPr>
        <w:t xml:space="preserve"> αισθήσεις </w:t>
      </w:r>
      <w:r w:rsidR="00F3446C" w:rsidRPr="00571372">
        <w:rPr>
          <w:rFonts w:ascii="Times New Roman" w:hAnsi="Times New Roman" w:cs="Times New Roman"/>
          <w:i/>
          <w:iCs/>
          <w:sz w:val="24"/>
          <w:szCs w:val="24"/>
          <w:lang w:val="el-GR"/>
        </w:rPr>
        <w:t>κατ</w:t>
      </w:r>
      <w:r w:rsidR="00F3446C">
        <w:rPr>
          <w:rFonts w:ascii="Times New Roman" w:hAnsi="Times New Roman" w:cs="Times New Roman"/>
          <w:i/>
          <w:iCs/>
          <w:sz w:val="24"/>
          <w:szCs w:val="24"/>
          <w:lang w:val="el-GR"/>
        </w:rPr>
        <w:t>ὰ</w:t>
      </w:r>
      <w:r w:rsidR="00CA28E2" w:rsidRPr="00571372">
        <w:rPr>
          <w:rFonts w:ascii="Times New Roman" w:hAnsi="Times New Roman" w:cs="Times New Roman"/>
          <w:i/>
          <w:iCs/>
          <w:sz w:val="24"/>
          <w:szCs w:val="24"/>
          <w:lang w:val="el-GR"/>
        </w:rPr>
        <w:t xml:space="preserve"> συμβεβηκός</w:t>
      </w:r>
      <w:r w:rsidR="00CA28E2">
        <w:rPr>
          <w:rFonts w:ascii="Times New Roman" w:hAnsi="Times New Roman" w:cs="Times New Roman"/>
          <w:sz w:val="24"/>
          <w:szCs w:val="24"/>
          <w:lang w:val="el-GR"/>
        </w:rPr>
        <w:t xml:space="preserve">, </w:t>
      </w:r>
      <w:r w:rsidR="00B728E7">
        <w:rPr>
          <w:rFonts w:ascii="Times New Roman" w:hAnsi="Times New Roman" w:cs="Times New Roman"/>
          <w:sz w:val="24"/>
          <w:szCs w:val="24"/>
          <w:lang w:val="el-GR"/>
        </w:rPr>
        <w:t xml:space="preserve">ενώ </w:t>
      </w:r>
      <w:r w:rsidR="00CA28E2">
        <w:rPr>
          <w:rFonts w:ascii="Times New Roman" w:hAnsi="Times New Roman" w:cs="Times New Roman"/>
          <w:sz w:val="24"/>
          <w:szCs w:val="24"/>
          <w:lang w:val="el-GR"/>
        </w:rPr>
        <w:t>γίνονται</w:t>
      </w:r>
      <w:r w:rsidR="00B728E7">
        <w:rPr>
          <w:rFonts w:ascii="Times New Roman" w:hAnsi="Times New Roman" w:cs="Times New Roman"/>
          <w:sz w:val="24"/>
          <w:szCs w:val="24"/>
          <w:lang w:val="el-GR"/>
        </w:rPr>
        <w:t xml:space="preserve"> αντιληπτ</w:t>
      </w:r>
      <w:r w:rsidR="00CA28E2">
        <w:rPr>
          <w:rFonts w:ascii="Times New Roman" w:hAnsi="Times New Roman" w:cs="Times New Roman"/>
          <w:sz w:val="24"/>
          <w:szCs w:val="24"/>
          <w:lang w:val="el-GR"/>
        </w:rPr>
        <w:t>ά</w:t>
      </w:r>
      <w:r w:rsidR="00B728E7">
        <w:rPr>
          <w:rFonts w:ascii="Times New Roman" w:hAnsi="Times New Roman" w:cs="Times New Roman"/>
          <w:sz w:val="24"/>
          <w:szCs w:val="24"/>
          <w:lang w:val="el-GR"/>
        </w:rPr>
        <w:t xml:space="preserve"> </w:t>
      </w:r>
      <w:r w:rsidR="00CA28E2" w:rsidRPr="00571372">
        <w:rPr>
          <w:rFonts w:ascii="Times New Roman" w:hAnsi="Times New Roman" w:cs="Times New Roman"/>
          <w:i/>
          <w:iCs/>
          <w:sz w:val="24"/>
          <w:szCs w:val="24"/>
          <w:lang w:val="el-GR"/>
        </w:rPr>
        <w:t>καθ’α</w:t>
      </w:r>
      <w:r w:rsidR="00CA28E2">
        <w:rPr>
          <w:rFonts w:ascii="Times New Roman" w:hAnsi="Times New Roman" w:cs="Times New Roman"/>
          <w:i/>
          <w:iCs/>
          <w:sz w:val="24"/>
          <w:szCs w:val="24"/>
          <w:lang w:val="el-GR"/>
        </w:rPr>
        <w:t>ὑ</w:t>
      </w:r>
      <w:r w:rsidR="00CA28E2" w:rsidRPr="00571372">
        <w:rPr>
          <w:rFonts w:ascii="Times New Roman" w:hAnsi="Times New Roman" w:cs="Times New Roman"/>
          <w:i/>
          <w:iCs/>
          <w:sz w:val="24"/>
          <w:szCs w:val="24"/>
          <w:lang w:val="el-GR"/>
        </w:rPr>
        <w:t>τά</w:t>
      </w:r>
      <w:r w:rsidR="00B728E7">
        <w:rPr>
          <w:rFonts w:ascii="Times New Roman" w:hAnsi="Times New Roman" w:cs="Times New Roman"/>
          <w:sz w:val="24"/>
          <w:szCs w:val="24"/>
          <w:lang w:val="el-GR"/>
        </w:rPr>
        <w:t xml:space="preserve"> από την κοινή αίσθηση.</w:t>
      </w:r>
      <w:r w:rsidR="00B728E7">
        <w:rPr>
          <w:rStyle w:val="FootnoteReference"/>
          <w:rFonts w:ascii="Times New Roman" w:hAnsi="Times New Roman" w:cs="Times New Roman"/>
          <w:sz w:val="24"/>
          <w:szCs w:val="24"/>
          <w:lang w:val="el-GR"/>
        </w:rPr>
        <w:footnoteReference w:id="13"/>
      </w:r>
      <w:r w:rsidR="00B728E7">
        <w:rPr>
          <w:rFonts w:ascii="Times New Roman" w:hAnsi="Times New Roman" w:cs="Times New Roman"/>
          <w:sz w:val="24"/>
          <w:szCs w:val="24"/>
          <w:lang w:val="el-GR"/>
        </w:rPr>
        <w:t xml:space="preserve"> Με άλλα λόγια, οι </w:t>
      </w:r>
      <w:r w:rsidR="00CA28E2">
        <w:rPr>
          <w:rFonts w:ascii="Times New Roman" w:hAnsi="Times New Roman" w:cs="Times New Roman"/>
          <w:sz w:val="24"/>
          <w:szCs w:val="24"/>
          <w:lang w:val="el-GR"/>
        </w:rPr>
        <w:t>πέντε</w:t>
      </w:r>
      <w:r w:rsidR="00B728E7">
        <w:rPr>
          <w:rFonts w:ascii="Times New Roman" w:hAnsi="Times New Roman" w:cs="Times New Roman"/>
          <w:sz w:val="24"/>
          <w:szCs w:val="24"/>
          <w:lang w:val="el-GR"/>
        </w:rPr>
        <w:t xml:space="preserve"> αισθήσεις αντιλαμβάνονται τα κοινά </w:t>
      </w:r>
      <w:r w:rsidR="00B728E7">
        <w:rPr>
          <w:rFonts w:ascii="Times New Roman" w:hAnsi="Times New Roman" w:cs="Times New Roman"/>
          <w:sz w:val="24"/>
          <w:szCs w:val="24"/>
          <w:lang w:val="el-GR"/>
        </w:rPr>
        <w:lastRenderedPageBreak/>
        <w:t xml:space="preserve">αισθητά </w:t>
      </w:r>
      <w:r w:rsidR="00CE79AC">
        <w:rPr>
          <w:rFonts w:ascii="Times New Roman" w:hAnsi="Times New Roman" w:cs="Times New Roman"/>
          <w:sz w:val="24"/>
          <w:szCs w:val="24"/>
          <w:lang w:val="el-GR"/>
        </w:rPr>
        <w:t>σε συνδυασμό</w:t>
      </w:r>
      <w:r w:rsidR="00B728E7">
        <w:rPr>
          <w:rFonts w:ascii="Times New Roman" w:hAnsi="Times New Roman" w:cs="Times New Roman"/>
          <w:sz w:val="24"/>
          <w:szCs w:val="24"/>
          <w:lang w:val="el-GR"/>
        </w:rPr>
        <w:t xml:space="preserve"> με τα αντικείμενα που προσιδιάζουν σε κάθε αίσθηση, </w:t>
      </w:r>
      <w:r w:rsidR="00F36312">
        <w:rPr>
          <w:rFonts w:ascii="Times New Roman" w:hAnsi="Times New Roman" w:cs="Times New Roman"/>
          <w:sz w:val="24"/>
          <w:szCs w:val="24"/>
          <w:lang w:val="el-GR"/>
        </w:rPr>
        <w:t xml:space="preserve">αλλά </w:t>
      </w:r>
      <w:r w:rsidR="00B728E7">
        <w:rPr>
          <w:rFonts w:ascii="Times New Roman" w:hAnsi="Times New Roman" w:cs="Times New Roman"/>
          <w:sz w:val="24"/>
          <w:szCs w:val="24"/>
          <w:lang w:val="el-GR"/>
        </w:rPr>
        <w:t xml:space="preserve">η κοινή αίσθηση </w:t>
      </w:r>
      <w:r w:rsidR="00F36312">
        <w:rPr>
          <w:rFonts w:ascii="Times New Roman" w:hAnsi="Times New Roman" w:cs="Times New Roman"/>
          <w:sz w:val="24"/>
          <w:szCs w:val="24"/>
          <w:lang w:val="el-GR"/>
        </w:rPr>
        <w:t xml:space="preserve">είναι αυτή που </w:t>
      </w:r>
      <w:r w:rsidR="00C341DF">
        <w:rPr>
          <w:rFonts w:ascii="Times New Roman" w:hAnsi="Times New Roman" w:cs="Times New Roman"/>
          <w:sz w:val="24"/>
          <w:szCs w:val="24"/>
          <w:lang w:val="el-GR"/>
        </w:rPr>
        <w:t>μπορεί</w:t>
      </w:r>
      <w:r w:rsidR="00B728E7">
        <w:rPr>
          <w:rFonts w:ascii="Times New Roman" w:hAnsi="Times New Roman" w:cs="Times New Roman"/>
          <w:sz w:val="24"/>
          <w:szCs w:val="24"/>
          <w:lang w:val="el-GR"/>
        </w:rPr>
        <w:t xml:space="preserve"> να εστιάσει στα κοινά αισθ</w:t>
      </w:r>
      <w:r w:rsidR="00CE79AC">
        <w:rPr>
          <w:rFonts w:ascii="Times New Roman" w:hAnsi="Times New Roman" w:cs="Times New Roman"/>
          <w:sz w:val="24"/>
          <w:szCs w:val="24"/>
          <w:lang w:val="el-GR"/>
        </w:rPr>
        <w:t>η</w:t>
      </w:r>
      <w:r w:rsidR="00B728E7">
        <w:rPr>
          <w:rFonts w:ascii="Times New Roman" w:hAnsi="Times New Roman" w:cs="Times New Roman"/>
          <w:sz w:val="24"/>
          <w:szCs w:val="24"/>
          <w:lang w:val="el-GR"/>
        </w:rPr>
        <w:t xml:space="preserve">τά και να τα αντιληφθεί </w:t>
      </w:r>
      <w:r w:rsidR="00CE79AC">
        <w:rPr>
          <w:rFonts w:ascii="Times New Roman" w:hAnsi="Times New Roman" w:cs="Times New Roman"/>
          <w:sz w:val="24"/>
          <w:szCs w:val="24"/>
          <w:lang w:val="el-GR"/>
        </w:rPr>
        <w:t>από μόνα τους</w:t>
      </w:r>
      <w:r w:rsidR="00B728E7">
        <w:rPr>
          <w:rFonts w:ascii="Times New Roman" w:hAnsi="Times New Roman" w:cs="Times New Roman"/>
          <w:sz w:val="24"/>
          <w:szCs w:val="24"/>
          <w:lang w:val="el-GR"/>
        </w:rPr>
        <w:t xml:space="preserve">. </w:t>
      </w:r>
      <w:r w:rsidR="00CE79AC">
        <w:rPr>
          <w:rFonts w:ascii="Times New Roman" w:hAnsi="Times New Roman" w:cs="Times New Roman"/>
          <w:sz w:val="24"/>
          <w:szCs w:val="24"/>
          <w:lang w:val="el-GR"/>
        </w:rPr>
        <w:t>Συνεπώς</w:t>
      </w:r>
      <w:r w:rsidR="00B728E7">
        <w:rPr>
          <w:rFonts w:ascii="Times New Roman" w:hAnsi="Times New Roman" w:cs="Times New Roman"/>
          <w:sz w:val="24"/>
          <w:szCs w:val="24"/>
          <w:lang w:val="el-GR"/>
        </w:rPr>
        <w:t xml:space="preserve">, ισχυρίζομαι ότι </w:t>
      </w:r>
      <w:r w:rsidR="00CE79AC">
        <w:rPr>
          <w:rFonts w:ascii="Times New Roman" w:hAnsi="Times New Roman" w:cs="Times New Roman"/>
          <w:sz w:val="24"/>
          <w:szCs w:val="24"/>
          <w:lang w:val="el-GR"/>
        </w:rPr>
        <w:t xml:space="preserve">και </w:t>
      </w:r>
      <w:r w:rsidR="008A7594">
        <w:rPr>
          <w:rFonts w:ascii="Times New Roman" w:hAnsi="Times New Roman" w:cs="Times New Roman"/>
          <w:sz w:val="24"/>
          <w:szCs w:val="24"/>
          <w:lang w:val="el-GR"/>
        </w:rPr>
        <w:t xml:space="preserve">στην περίπτωση της αντιληπτικής προσοχής </w:t>
      </w:r>
      <w:r w:rsidR="00B728E7">
        <w:rPr>
          <w:rFonts w:ascii="Times New Roman" w:hAnsi="Times New Roman" w:cs="Times New Roman"/>
          <w:sz w:val="24"/>
          <w:szCs w:val="24"/>
          <w:lang w:val="el-GR"/>
        </w:rPr>
        <w:t>οι</w:t>
      </w:r>
      <w:r w:rsidR="003D2BB5">
        <w:rPr>
          <w:rFonts w:ascii="Times New Roman" w:hAnsi="Times New Roman" w:cs="Times New Roman"/>
          <w:sz w:val="24"/>
          <w:szCs w:val="24"/>
          <w:lang w:val="el-GR"/>
        </w:rPr>
        <w:t xml:space="preserve"> </w:t>
      </w:r>
      <w:r w:rsidR="00C77B42">
        <w:rPr>
          <w:rFonts w:ascii="Times New Roman" w:hAnsi="Times New Roman" w:cs="Times New Roman"/>
          <w:sz w:val="24"/>
          <w:szCs w:val="24"/>
          <w:lang w:val="el-GR"/>
        </w:rPr>
        <w:t>πέντε</w:t>
      </w:r>
      <w:r w:rsidR="00B728E7">
        <w:rPr>
          <w:rFonts w:ascii="Times New Roman" w:hAnsi="Times New Roman" w:cs="Times New Roman"/>
          <w:sz w:val="24"/>
          <w:szCs w:val="24"/>
          <w:lang w:val="el-GR"/>
        </w:rPr>
        <w:t xml:space="preserve"> αισθήσεις αντιλαμβάνονται τα </w:t>
      </w:r>
      <w:r w:rsidR="00C77B42">
        <w:rPr>
          <w:rFonts w:ascii="Times New Roman" w:hAnsi="Times New Roman" w:cs="Times New Roman"/>
          <w:sz w:val="24"/>
          <w:szCs w:val="24"/>
          <w:lang w:val="el-GR"/>
        </w:rPr>
        <w:t>ιδιαίτερά</w:t>
      </w:r>
      <w:r w:rsidR="00B728E7">
        <w:rPr>
          <w:rFonts w:ascii="Times New Roman" w:hAnsi="Times New Roman" w:cs="Times New Roman"/>
          <w:sz w:val="24"/>
          <w:szCs w:val="24"/>
          <w:lang w:val="el-GR"/>
        </w:rPr>
        <w:t xml:space="preserve"> τους αντικείμενα, </w:t>
      </w:r>
      <w:r w:rsidR="008A7594">
        <w:rPr>
          <w:rFonts w:ascii="Times New Roman" w:hAnsi="Times New Roman" w:cs="Times New Roman"/>
          <w:sz w:val="24"/>
          <w:szCs w:val="24"/>
          <w:lang w:val="el-GR"/>
        </w:rPr>
        <w:t xml:space="preserve">αλλά </w:t>
      </w:r>
      <w:r w:rsidR="00B728E7">
        <w:rPr>
          <w:rFonts w:ascii="Times New Roman" w:hAnsi="Times New Roman" w:cs="Times New Roman"/>
          <w:sz w:val="24"/>
          <w:szCs w:val="24"/>
          <w:lang w:val="el-GR"/>
        </w:rPr>
        <w:t xml:space="preserve">η κοινή αίσθηση </w:t>
      </w:r>
      <w:r w:rsidR="00F36312">
        <w:rPr>
          <w:rFonts w:ascii="Times New Roman" w:hAnsi="Times New Roman" w:cs="Times New Roman"/>
          <w:sz w:val="24"/>
          <w:szCs w:val="24"/>
          <w:lang w:val="el-GR"/>
        </w:rPr>
        <w:t xml:space="preserve">είναι αυτή </w:t>
      </w:r>
      <w:r w:rsidR="008A7594">
        <w:rPr>
          <w:rFonts w:ascii="Times New Roman" w:hAnsi="Times New Roman" w:cs="Times New Roman"/>
          <w:sz w:val="24"/>
          <w:szCs w:val="24"/>
          <w:lang w:val="el-GR"/>
        </w:rPr>
        <w:t xml:space="preserve">που </w:t>
      </w:r>
      <w:r w:rsidR="00B728E7">
        <w:rPr>
          <w:rFonts w:ascii="Times New Roman" w:hAnsi="Times New Roman" w:cs="Times New Roman"/>
          <w:sz w:val="24"/>
          <w:szCs w:val="24"/>
          <w:lang w:val="el-GR"/>
        </w:rPr>
        <w:t xml:space="preserve">απαιτείται για να εστιάσουμε την προσοχή μας στο </w:t>
      </w:r>
      <w:r w:rsidR="00CE79AC">
        <w:rPr>
          <w:rFonts w:ascii="Times New Roman" w:hAnsi="Times New Roman" w:cs="Times New Roman"/>
          <w:sz w:val="24"/>
          <w:szCs w:val="24"/>
          <w:lang w:val="el-GR"/>
        </w:rPr>
        <w:t>ιδιαίτερο</w:t>
      </w:r>
      <w:r w:rsidR="00B728E7">
        <w:rPr>
          <w:rFonts w:ascii="Times New Roman" w:hAnsi="Times New Roman" w:cs="Times New Roman"/>
          <w:sz w:val="24"/>
          <w:szCs w:val="24"/>
          <w:lang w:val="el-GR"/>
        </w:rPr>
        <w:t xml:space="preserve"> αντικείμενο </w:t>
      </w:r>
      <w:r w:rsidR="00CE79AC">
        <w:rPr>
          <w:rFonts w:ascii="Times New Roman" w:hAnsi="Times New Roman" w:cs="Times New Roman"/>
          <w:sz w:val="24"/>
          <w:szCs w:val="24"/>
          <w:lang w:val="el-GR"/>
        </w:rPr>
        <w:t>κάποιας</w:t>
      </w:r>
      <w:r w:rsidR="00B728E7">
        <w:rPr>
          <w:rFonts w:ascii="Times New Roman" w:hAnsi="Times New Roman" w:cs="Times New Roman"/>
          <w:sz w:val="24"/>
          <w:szCs w:val="24"/>
          <w:lang w:val="el-GR"/>
        </w:rPr>
        <w:t xml:space="preserve"> αίσθησης </w:t>
      </w:r>
      <w:r w:rsidR="00CE79AC">
        <w:rPr>
          <w:rFonts w:ascii="Times New Roman" w:hAnsi="Times New Roman" w:cs="Times New Roman"/>
          <w:sz w:val="24"/>
          <w:szCs w:val="24"/>
          <w:lang w:val="el-GR"/>
        </w:rPr>
        <w:t>και όχι σε αυτό</w:t>
      </w:r>
      <w:r w:rsidR="00B728E7">
        <w:rPr>
          <w:rFonts w:ascii="Times New Roman" w:hAnsi="Times New Roman" w:cs="Times New Roman"/>
          <w:sz w:val="24"/>
          <w:szCs w:val="24"/>
          <w:lang w:val="el-GR"/>
        </w:rPr>
        <w:t xml:space="preserve"> κάποιας άλλης. Επανερχόμενοι στο παράδειγμα του Αριστοτέλη, τα μάτια μας </w:t>
      </w:r>
      <w:r w:rsidR="00CE79AC">
        <w:rPr>
          <w:rFonts w:ascii="Times New Roman" w:hAnsi="Times New Roman" w:cs="Times New Roman"/>
          <w:sz w:val="24"/>
          <w:szCs w:val="24"/>
          <w:lang w:val="el-GR"/>
        </w:rPr>
        <w:t>αντιλαμβάνονται</w:t>
      </w:r>
      <w:r w:rsidR="00B728E7">
        <w:rPr>
          <w:rFonts w:ascii="Times New Roman" w:hAnsi="Times New Roman" w:cs="Times New Roman"/>
          <w:sz w:val="24"/>
          <w:szCs w:val="24"/>
          <w:lang w:val="el-GR"/>
        </w:rPr>
        <w:t xml:space="preserve"> κάτι που βρίσκεται μπροστά μας και τα αυτιά </w:t>
      </w:r>
      <w:r w:rsidR="00CE79AC">
        <w:rPr>
          <w:rFonts w:ascii="Times New Roman" w:hAnsi="Times New Roman" w:cs="Times New Roman"/>
          <w:sz w:val="24"/>
          <w:szCs w:val="24"/>
          <w:lang w:val="el-GR"/>
        </w:rPr>
        <w:t xml:space="preserve">μας </w:t>
      </w:r>
      <w:r w:rsidR="00B728E7">
        <w:rPr>
          <w:rFonts w:ascii="Times New Roman" w:hAnsi="Times New Roman" w:cs="Times New Roman"/>
          <w:sz w:val="24"/>
          <w:szCs w:val="24"/>
          <w:lang w:val="el-GR"/>
        </w:rPr>
        <w:t xml:space="preserve">έναν δυνατό </w:t>
      </w:r>
      <w:r w:rsidR="00F36312">
        <w:rPr>
          <w:rFonts w:ascii="Times New Roman" w:hAnsi="Times New Roman" w:cs="Times New Roman"/>
          <w:sz w:val="24"/>
          <w:szCs w:val="24"/>
          <w:lang w:val="el-GR"/>
        </w:rPr>
        <w:t>θόρυβο</w:t>
      </w:r>
      <w:r w:rsidR="00B728E7">
        <w:rPr>
          <w:rFonts w:ascii="Times New Roman" w:hAnsi="Times New Roman" w:cs="Times New Roman"/>
          <w:sz w:val="24"/>
          <w:szCs w:val="24"/>
          <w:lang w:val="el-GR"/>
        </w:rPr>
        <w:t xml:space="preserve">, αλλά η κοινή αίσθηση είναι υπεύθυνη για </w:t>
      </w:r>
      <w:r w:rsidR="002810CE">
        <w:rPr>
          <w:rFonts w:ascii="Times New Roman" w:hAnsi="Times New Roman" w:cs="Times New Roman"/>
          <w:sz w:val="24"/>
          <w:szCs w:val="24"/>
          <w:lang w:val="el-GR"/>
        </w:rPr>
        <w:t xml:space="preserve">το ότι η προσοχή μας </w:t>
      </w:r>
      <w:r w:rsidR="00F36312">
        <w:rPr>
          <w:rFonts w:ascii="Times New Roman" w:hAnsi="Times New Roman" w:cs="Times New Roman"/>
          <w:sz w:val="24"/>
          <w:szCs w:val="24"/>
          <w:lang w:val="el-GR"/>
        </w:rPr>
        <w:t>στρέφεται</w:t>
      </w:r>
      <w:r w:rsidR="002810CE">
        <w:rPr>
          <w:rFonts w:ascii="Times New Roman" w:hAnsi="Times New Roman" w:cs="Times New Roman"/>
          <w:sz w:val="24"/>
          <w:szCs w:val="24"/>
          <w:lang w:val="el-GR"/>
        </w:rPr>
        <w:t xml:space="preserve"> στο αντικείμενο της ακοής και </w:t>
      </w:r>
      <w:r w:rsidR="00CE79AC">
        <w:rPr>
          <w:rFonts w:ascii="Times New Roman" w:hAnsi="Times New Roman" w:cs="Times New Roman"/>
          <w:sz w:val="24"/>
          <w:szCs w:val="24"/>
          <w:lang w:val="el-GR"/>
        </w:rPr>
        <w:t>όχι σ</w:t>
      </w:r>
      <w:r w:rsidR="002810CE">
        <w:rPr>
          <w:rFonts w:ascii="Times New Roman" w:hAnsi="Times New Roman" w:cs="Times New Roman"/>
          <w:sz w:val="24"/>
          <w:szCs w:val="24"/>
          <w:lang w:val="el-GR"/>
        </w:rPr>
        <w:t>το αντικείμενο της όρασης.</w:t>
      </w:r>
    </w:p>
    <w:p w14:paraId="39CC699C" w14:textId="1DC6DF25" w:rsidR="00041712" w:rsidRDefault="00041712" w:rsidP="006279E8">
      <w:pPr>
        <w:autoSpaceDE w:val="0"/>
        <w:autoSpaceDN w:val="0"/>
        <w:adjustRightInd w:val="0"/>
        <w:spacing w:after="0" w:line="360" w:lineRule="auto"/>
        <w:jc w:val="both"/>
        <w:rPr>
          <w:rFonts w:ascii="Times New Roman" w:hAnsi="Times New Roman" w:cs="Times New Roman"/>
          <w:sz w:val="24"/>
          <w:szCs w:val="24"/>
          <w:lang w:val="el-GR"/>
        </w:rPr>
      </w:pPr>
      <w:r w:rsidRPr="00245B32">
        <w:rPr>
          <w:rFonts w:ascii="Times New Roman" w:hAnsi="Times New Roman" w:cs="Times New Roman"/>
          <w:sz w:val="24"/>
          <w:szCs w:val="24"/>
          <w:lang w:val="el-GR"/>
        </w:rPr>
        <w:tab/>
      </w:r>
      <w:r w:rsidR="00D330C4">
        <w:rPr>
          <w:rFonts w:ascii="Times New Roman" w:hAnsi="Times New Roman" w:cs="Times New Roman"/>
          <w:sz w:val="24"/>
          <w:szCs w:val="24"/>
          <w:lang w:val="el-GR"/>
        </w:rPr>
        <w:t>Ο</w:t>
      </w:r>
      <w:r>
        <w:rPr>
          <w:rFonts w:ascii="Times New Roman" w:hAnsi="Times New Roman" w:cs="Times New Roman"/>
          <w:sz w:val="24"/>
          <w:szCs w:val="24"/>
          <w:lang w:val="el-GR"/>
        </w:rPr>
        <w:t xml:space="preserve"> </w:t>
      </w:r>
      <w:r>
        <w:rPr>
          <w:rFonts w:ascii="Times New Roman" w:hAnsi="Times New Roman" w:cs="Times New Roman"/>
          <w:sz w:val="24"/>
          <w:szCs w:val="24"/>
        </w:rPr>
        <w:t>Pavel</w:t>
      </w:r>
      <w:r w:rsidRPr="00041712">
        <w:rPr>
          <w:rFonts w:ascii="Times New Roman" w:hAnsi="Times New Roman" w:cs="Times New Roman"/>
          <w:sz w:val="24"/>
          <w:szCs w:val="24"/>
          <w:lang w:val="el-GR"/>
        </w:rPr>
        <w:t xml:space="preserve"> </w:t>
      </w:r>
      <w:r>
        <w:rPr>
          <w:rFonts w:ascii="Times New Roman" w:hAnsi="Times New Roman" w:cs="Times New Roman"/>
          <w:sz w:val="24"/>
          <w:szCs w:val="24"/>
        </w:rPr>
        <w:t>Gregori</w:t>
      </w:r>
      <w:r w:rsidR="004E20A6" w:rsidRPr="004E20A6">
        <w:rPr>
          <w:rFonts w:ascii="Times New Roman" w:hAnsi="Times New Roman" w:cs="Times New Roman"/>
          <w:sz w:val="24"/>
          <w:szCs w:val="24"/>
          <w:lang w:val="el-GR"/>
        </w:rPr>
        <w:t>ç</w:t>
      </w:r>
      <w:r w:rsidRPr="00041712">
        <w:rPr>
          <w:rFonts w:ascii="Times New Roman" w:hAnsi="Times New Roman" w:cs="Times New Roman"/>
          <w:sz w:val="24"/>
          <w:szCs w:val="24"/>
          <w:lang w:val="el-GR"/>
        </w:rPr>
        <w:t xml:space="preserve"> </w:t>
      </w:r>
      <w:r w:rsidR="00D330C4">
        <w:rPr>
          <w:rFonts w:ascii="Times New Roman" w:hAnsi="Times New Roman" w:cs="Times New Roman"/>
          <w:sz w:val="24"/>
          <w:szCs w:val="24"/>
          <w:lang w:val="el-GR"/>
        </w:rPr>
        <w:t>(2021</w:t>
      </w:r>
      <w:r w:rsidR="001020EC">
        <w:rPr>
          <w:rFonts w:ascii="Times New Roman" w:hAnsi="Times New Roman" w:cs="Times New Roman"/>
          <w:sz w:val="24"/>
          <w:szCs w:val="24"/>
          <w:lang w:val="el-GR"/>
        </w:rPr>
        <w:t xml:space="preserve">, </w:t>
      </w:r>
      <w:r w:rsidR="00AF57C6">
        <w:rPr>
          <w:rFonts w:ascii="Times New Roman" w:hAnsi="Times New Roman" w:cs="Times New Roman"/>
          <w:sz w:val="24"/>
          <w:szCs w:val="24"/>
          <w:lang w:val="el-GR"/>
        </w:rPr>
        <w:t xml:space="preserve">σ. </w:t>
      </w:r>
      <w:r w:rsidR="00E33E1E">
        <w:rPr>
          <w:rFonts w:ascii="Times New Roman" w:hAnsi="Times New Roman" w:cs="Times New Roman"/>
          <w:sz w:val="24"/>
          <w:szCs w:val="24"/>
          <w:lang w:val="el-GR"/>
        </w:rPr>
        <w:t>130</w:t>
      </w:r>
      <w:r w:rsidR="00D330C4">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υποστηρίζει ότι το φαινόμενο των ανθρώπων που δεν βλέπουν </w:t>
      </w:r>
      <w:r w:rsidR="00832419">
        <w:rPr>
          <w:rFonts w:ascii="Times New Roman" w:hAnsi="Times New Roman" w:cs="Times New Roman"/>
          <w:sz w:val="24"/>
          <w:szCs w:val="24"/>
          <w:lang w:val="el-GR"/>
        </w:rPr>
        <w:t>κάτι</w:t>
      </w:r>
      <w:r>
        <w:rPr>
          <w:rFonts w:ascii="Times New Roman" w:hAnsi="Times New Roman" w:cs="Times New Roman"/>
          <w:sz w:val="24"/>
          <w:szCs w:val="24"/>
          <w:lang w:val="el-GR"/>
        </w:rPr>
        <w:t xml:space="preserve"> που βρίσκεται μπροστά στα μάτια τους επειδή ακούν </w:t>
      </w:r>
      <w:r w:rsidR="0021459F">
        <w:rPr>
          <w:rFonts w:ascii="Times New Roman" w:hAnsi="Times New Roman" w:cs="Times New Roman"/>
          <w:sz w:val="24"/>
          <w:szCs w:val="24"/>
          <w:lang w:val="el-GR"/>
        </w:rPr>
        <w:t>κάποιον</w:t>
      </w:r>
      <w:r>
        <w:rPr>
          <w:rFonts w:ascii="Times New Roman" w:hAnsi="Times New Roman" w:cs="Times New Roman"/>
          <w:sz w:val="24"/>
          <w:szCs w:val="24"/>
          <w:lang w:val="el-GR"/>
        </w:rPr>
        <w:t xml:space="preserve"> δυνατό </w:t>
      </w:r>
      <w:r w:rsidR="00832419">
        <w:rPr>
          <w:rFonts w:ascii="Times New Roman" w:hAnsi="Times New Roman" w:cs="Times New Roman"/>
          <w:sz w:val="24"/>
          <w:szCs w:val="24"/>
          <w:lang w:val="el-GR"/>
        </w:rPr>
        <w:t>θόρυβο</w:t>
      </w:r>
      <w:r>
        <w:rPr>
          <w:rFonts w:ascii="Times New Roman" w:hAnsi="Times New Roman" w:cs="Times New Roman"/>
          <w:sz w:val="24"/>
          <w:szCs w:val="24"/>
          <w:lang w:val="el-GR"/>
        </w:rPr>
        <w:t xml:space="preserve"> «μπορεί εύλογα να εξηγηθεί ως απόρροια του ότι η κοινή αίσθηση </w:t>
      </w:r>
      <w:r w:rsidR="00CF34C4">
        <w:rPr>
          <w:rFonts w:ascii="Times New Roman" w:hAnsi="Times New Roman" w:cs="Times New Roman"/>
          <w:sz w:val="24"/>
          <w:szCs w:val="24"/>
          <w:lang w:val="el-GR"/>
        </w:rPr>
        <w:t>έχει καταληφθεί</w:t>
      </w:r>
      <w:r w:rsidR="003D2BB5">
        <w:rPr>
          <w:rFonts w:ascii="Times New Roman" w:hAnsi="Times New Roman" w:cs="Times New Roman"/>
          <w:sz w:val="24"/>
          <w:szCs w:val="24"/>
          <w:lang w:val="el-GR"/>
        </w:rPr>
        <w:t xml:space="preserve">, </w:t>
      </w:r>
      <w:r w:rsidR="007E6BC8">
        <w:rPr>
          <w:rFonts w:ascii="Times New Roman" w:hAnsi="Times New Roman" w:cs="Times New Roman"/>
          <w:sz w:val="24"/>
          <w:szCs w:val="24"/>
          <w:lang w:val="el-GR"/>
        </w:rPr>
        <w:t>για παράδειγμα</w:t>
      </w:r>
      <w:r w:rsidR="003D2BB5">
        <w:rPr>
          <w:rFonts w:ascii="Times New Roman" w:hAnsi="Times New Roman" w:cs="Times New Roman"/>
          <w:sz w:val="24"/>
          <w:szCs w:val="24"/>
          <w:lang w:val="el-GR"/>
        </w:rPr>
        <w:t>,</w:t>
      </w:r>
      <w:r>
        <w:rPr>
          <w:rFonts w:ascii="Times New Roman" w:hAnsi="Times New Roman" w:cs="Times New Roman"/>
          <w:sz w:val="24"/>
          <w:szCs w:val="24"/>
          <w:lang w:val="el-GR"/>
        </w:rPr>
        <w:t xml:space="preserve"> από </w:t>
      </w:r>
      <w:r w:rsidR="00CF34C4">
        <w:rPr>
          <w:rFonts w:ascii="Times New Roman" w:hAnsi="Times New Roman" w:cs="Times New Roman"/>
          <w:sz w:val="24"/>
          <w:szCs w:val="24"/>
          <w:lang w:val="el-GR"/>
        </w:rPr>
        <w:t xml:space="preserve">ισχυρά ακουστικά ερεθίσματα </w:t>
      </w:r>
      <w:r w:rsidR="00E95EF4">
        <w:rPr>
          <w:rFonts w:ascii="Times New Roman" w:hAnsi="Times New Roman" w:cs="Times New Roman"/>
          <w:sz w:val="24"/>
          <w:szCs w:val="24"/>
          <w:lang w:val="el-GR"/>
        </w:rPr>
        <w:t>σε τέτοιο βαθμό</w:t>
      </w:r>
      <w:r w:rsidR="00CF34C4">
        <w:rPr>
          <w:rFonts w:ascii="Times New Roman" w:hAnsi="Times New Roman" w:cs="Times New Roman"/>
          <w:sz w:val="24"/>
          <w:szCs w:val="24"/>
          <w:lang w:val="el-GR"/>
        </w:rPr>
        <w:t xml:space="preserve"> που αποτυγχάνει να καταγράψει τα εισερχόμενα οπτικά ερεθίσματα</w:t>
      </w:r>
      <w:r w:rsidR="007E6BC8">
        <w:rPr>
          <w:rFonts w:ascii="Times New Roman" w:hAnsi="Times New Roman" w:cs="Times New Roman"/>
          <w:sz w:val="24"/>
          <w:szCs w:val="24"/>
          <w:lang w:val="el-GR"/>
        </w:rPr>
        <w:t xml:space="preserve">, ώστε </w:t>
      </w:r>
      <w:r w:rsidR="00CF34C4">
        <w:rPr>
          <w:rFonts w:ascii="Times New Roman" w:hAnsi="Times New Roman" w:cs="Times New Roman"/>
          <w:sz w:val="24"/>
          <w:szCs w:val="24"/>
          <w:lang w:val="el-GR"/>
        </w:rPr>
        <w:t>υπό μια έννοια βλέπουμε αλλά αποτυγχάνουμε να αντιληφθούμε ότι βλέπουμε». Ο</w:t>
      </w:r>
      <w:r w:rsidR="00CF34C4" w:rsidRPr="00CF34C4">
        <w:rPr>
          <w:rFonts w:ascii="Times New Roman" w:hAnsi="Times New Roman" w:cs="Times New Roman"/>
          <w:sz w:val="24"/>
          <w:szCs w:val="24"/>
          <w:lang w:val="el-GR"/>
        </w:rPr>
        <w:t xml:space="preserve"> </w:t>
      </w:r>
      <w:r w:rsidR="00CF34C4">
        <w:rPr>
          <w:rFonts w:ascii="Times New Roman" w:hAnsi="Times New Roman" w:cs="Times New Roman"/>
          <w:sz w:val="24"/>
          <w:szCs w:val="24"/>
        </w:rPr>
        <w:t>Gregori</w:t>
      </w:r>
      <w:r w:rsidR="00D37911" w:rsidRPr="004E20A6">
        <w:rPr>
          <w:rFonts w:ascii="Times New Roman" w:hAnsi="Times New Roman" w:cs="Times New Roman"/>
          <w:sz w:val="24"/>
          <w:szCs w:val="24"/>
          <w:lang w:val="el-GR"/>
        </w:rPr>
        <w:t>ç</w:t>
      </w:r>
      <w:r w:rsidR="00E95EF4">
        <w:rPr>
          <w:rFonts w:ascii="Times New Roman" w:hAnsi="Times New Roman" w:cs="Times New Roman"/>
          <w:sz w:val="24"/>
          <w:szCs w:val="24"/>
          <w:lang w:val="el-GR"/>
        </w:rPr>
        <w:t xml:space="preserve"> </w:t>
      </w:r>
      <w:r w:rsidR="0021459F">
        <w:rPr>
          <w:rFonts w:ascii="Times New Roman" w:hAnsi="Times New Roman" w:cs="Times New Roman"/>
          <w:sz w:val="24"/>
          <w:szCs w:val="24"/>
          <w:lang w:val="el-GR"/>
        </w:rPr>
        <w:t>ισχυρίζεται</w:t>
      </w:r>
      <w:r w:rsidR="00CF34C4" w:rsidRPr="00CF34C4">
        <w:rPr>
          <w:rFonts w:ascii="Times New Roman" w:hAnsi="Times New Roman" w:cs="Times New Roman"/>
          <w:sz w:val="24"/>
          <w:szCs w:val="24"/>
          <w:lang w:val="el-GR"/>
        </w:rPr>
        <w:t xml:space="preserve"> </w:t>
      </w:r>
      <w:r w:rsidR="00E95EF4">
        <w:rPr>
          <w:rFonts w:ascii="Times New Roman" w:hAnsi="Times New Roman" w:cs="Times New Roman"/>
          <w:sz w:val="24"/>
          <w:szCs w:val="24"/>
          <w:lang w:val="el-GR"/>
        </w:rPr>
        <w:t xml:space="preserve">ότι </w:t>
      </w:r>
      <w:r w:rsidR="00CF34C4">
        <w:rPr>
          <w:rFonts w:ascii="Times New Roman" w:hAnsi="Times New Roman" w:cs="Times New Roman"/>
          <w:sz w:val="24"/>
          <w:szCs w:val="24"/>
          <w:lang w:val="el-GR"/>
        </w:rPr>
        <w:t xml:space="preserve">τέτοιες περιπτώσεις </w:t>
      </w:r>
      <w:r w:rsidR="00E95EF4">
        <w:rPr>
          <w:rFonts w:ascii="Times New Roman" w:hAnsi="Times New Roman" w:cs="Times New Roman"/>
          <w:sz w:val="24"/>
          <w:szCs w:val="24"/>
          <w:lang w:val="el-GR"/>
        </w:rPr>
        <w:t>είναι</w:t>
      </w:r>
      <w:r w:rsidR="00CF34C4">
        <w:rPr>
          <w:rFonts w:ascii="Times New Roman" w:hAnsi="Times New Roman" w:cs="Times New Roman"/>
          <w:sz w:val="24"/>
          <w:szCs w:val="24"/>
          <w:lang w:val="el-GR"/>
        </w:rPr>
        <w:t xml:space="preserve"> </w:t>
      </w:r>
      <w:r w:rsidR="007E6BC8">
        <w:rPr>
          <w:rFonts w:ascii="Times New Roman" w:hAnsi="Times New Roman" w:cs="Times New Roman"/>
          <w:sz w:val="24"/>
          <w:szCs w:val="24"/>
          <w:lang w:val="el-GR"/>
        </w:rPr>
        <w:t>προβληματικές</w:t>
      </w:r>
      <w:r w:rsidR="00CF34C4">
        <w:rPr>
          <w:rFonts w:ascii="Times New Roman" w:hAnsi="Times New Roman" w:cs="Times New Roman"/>
          <w:sz w:val="24"/>
          <w:szCs w:val="24"/>
          <w:lang w:val="el-GR"/>
        </w:rPr>
        <w:t xml:space="preserve"> </w:t>
      </w:r>
      <w:r w:rsidR="00E95EF4">
        <w:rPr>
          <w:rFonts w:ascii="Times New Roman" w:hAnsi="Times New Roman" w:cs="Times New Roman"/>
          <w:sz w:val="24"/>
          <w:szCs w:val="24"/>
          <w:lang w:val="el-GR"/>
        </w:rPr>
        <w:t>και</w:t>
      </w:r>
      <w:r w:rsidR="007E6BC8">
        <w:rPr>
          <w:rFonts w:ascii="Times New Roman" w:hAnsi="Times New Roman" w:cs="Times New Roman"/>
          <w:sz w:val="24"/>
          <w:szCs w:val="24"/>
          <w:lang w:val="el-GR"/>
        </w:rPr>
        <w:t xml:space="preserve"> </w:t>
      </w:r>
      <w:r w:rsidR="00E95EF4">
        <w:rPr>
          <w:rFonts w:ascii="Times New Roman" w:hAnsi="Times New Roman" w:cs="Times New Roman"/>
          <w:sz w:val="24"/>
          <w:szCs w:val="24"/>
          <w:lang w:val="el-GR"/>
        </w:rPr>
        <w:t xml:space="preserve">θα </w:t>
      </w:r>
      <w:r w:rsidR="00CF34C4">
        <w:rPr>
          <w:rFonts w:ascii="Times New Roman" w:hAnsi="Times New Roman" w:cs="Times New Roman"/>
          <w:sz w:val="24"/>
          <w:szCs w:val="24"/>
          <w:lang w:val="el-GR"/>
        </w:rPr>
        <w:t xml:space="preserve">πρέπει κανείς να </w:t>
      </w:r>
      <w:r w:rsidR="00E95EF4">
        <w:rPr>
          <w:rFonts w:ascii="Times New Roman" w:hAnsi="Times New Roman" w:cs="Times New Roman"/>
          <w:sz w:val="24"/>
          <w:szCs w:val="24"/>
          <w:lang w:val="el-GR"/>
        </w:rPr>
        <w:t xml:space="preserve">τις </w:t>
      </w:r>
      <w:r w:rsidR="00CF34C4">
        <w:rPr>
          <w:rFonts w:ascii="Times New Roman" w:hAnsi="Times New Roman" w:cs="Times New Roman"/>
          <w:sz w:val="24"/>
          <w:szCs w:val="24"/>
          <w:lang w:val="el-GR"/>
        </w:rPr>
        <w:t>διορθώσει, για παράδειγμα</w:t>
      </w:r>
      <w:r w:rsidR="0021459F">
        <w:rPr>
          <w:rFonts w:ascii="Times New Roman" w:hAnsi="Times New Roman" w:cs="Times New Roman"/>
          <w:sz w:val="24"/>
          <w:szCs w:val="24"/>
          <w:lang w:val="el-GR"/>
        </w:rPr>
        <w:t>,</w:t>
      </w:r>
      <w:r w:rsidR="00CF34C4">
        <w:rPr>
          <w:rFonts w:ascii="Times New Roman" w:hAnsi="Times New Roman" w:cs="Times New Roman"/>
          <w:sz w:val="24"/>
          <w:szCs w:val="24"/>
          <w:lang w:val="el-GR"/>
        </w:rPr>
        <w:t xml:space="preserve"> κλείνοντας τα αυτιά του </w:t>
      </w:r>
      <w:r w:rsidR="00E95EF4">
        <w:rPr>
          <w:rFonts w:ascii="Times New Roman" w:hAnsi="Times New Roman" w:cs="Times New Roman"/>
          <w:sz w:val="24"/>
          <w:szCs w:val="24"/>
          <w:lang w:val="el-GR"/>
        </w:rPr>
        <w:t xml:space="preserve">για </w:t>
      </w:r>
      <w:r w:rsidR="00CF34C4">
        <w:rPr>
          <w:rFonts w:ascii="Times New Roman" w:hAnsi="Times New Roman" w:cs="Times New Roman"/>
          <w:sz w:val="24"/>
          <w:szCs w:val="24"/>
          <w:lang w:val="el-GR"/>
        </w:rPr>
        <w:t>να μπορ</w:t>
      </w:r>
      <w:r w:rsidR="00E95EF4">
        <w:rPr>
          <w:rFonts w:ascii="Times New Roman" w:hAnsi="Times New Roman" w:cs="Times New Roman"/>
          <w:sz w:val="24"/>
          <w:szCs w:val="24"/>
          <w:lang w:val="el-GR"/>
        </w:rPr>
        <w:t>έσει</w:t>
      </w:r>
      <w:r w:rsidR="00CF34C4">
        <w:rPr>
          <w:rFonts w:ascii="Times New Roman" w:hAnsi="Times New Roman" w:cs="Times New Roman"/>
          <w:sz w:val="24"/>
          <w:szCs w:val="24"/>
          <w:lang w:val="el-GR"/>
        </w:rPr>
        <w:t xml:space="preserve"> να </w:t>
      </w:r>
      <w:r w:rsidR="00E95EF4">
        <w:rPr>
          <w:rFonts w:ascii="Times New Roman" w:hAnsi="Times New Roman" w:cs="Times New Roman"/>
          <w:sz w:val="24"/>
          <w:szCs w:val="24"/>
          <w:lang w:val="el-GR"/>
        </w:rPr>
        <w:t>δει</w:t>
      </w:r>
      <w:r w:rsidR="006B3948">
        <w:rPr>
          <w:rFonts w:ascii="Times New Roman" w:hAnsi="Times New Roman" w:cs="Times New Roman"/>
          <w:sz w:val="24"/>
          <w:szCs w:val="24"/>
          <w:lang w:val="el-GR"/>
        </w:rPr>
        <w:t xml:space="preserve"> </w:t>
      </w:r>
      <w:r w:rsidR="005C0ADE">
        <w:rPr>
          <w:rFonts w:ascii="Times New Roman" w:hAnsi="Times New Roman" w:cs="Times New Roman"/>
          <w:sz w:val="24"/>
          <w:szCs w:val="24"/>
          <w:lang w:val="el-GR"/>
        </w:rPr>
        <w:t>σωστά</w:t>
      </w:r>
      <w:r w:rsidR="006B3948">
        <w:rPr>
          <w:rFonts w:ascii="Times New Roman" w:hAnsi="Times New Roman" w:cs="Times New Roman"/>
          <w:sz w:val="24"/>
          <w:szCs w:val="24"/>
          <w:lang w:val="el-GR"/>
        </w:rPr>
        <w:t>. Σύμφωνα με τη</w:t>
      </w:r>
      <w:r w:rsidR="00E95EF4">
        <w:rPr>
          <w:rFonts w:ascii="Times New Roman" w:hAnsi="Times New Roman" w:cs="Times New Roman"/>
          <w:sz w:val="24"/>
          <w:szCs w:val="24"/>
          <w:lang w:val="el-GR"/>
        </w:rPr>
        <w:t xml:space="preserve"> δική μου</w:t>
      </w:r>
      <w:r w:rsidR="006B3948">
        <w:rPr>
          <w:rFonts w:ascii="Times New Roman" w:hAnsi="Times New Roman" w:cs="Times New Roman"/>
          <w:sz w:val="24"/>
          <w:szCs w:val="24"/>
          <w:lang w:val="el-GR"/>
        </w:rPr>
        <w:t xml:space="preserve"> ερμηνεία</w:t>
      </w:r>
      <w:r w:rsidR="00E95EF4">
        <w:rPr>
          <w:rFonts w:ascii="Times New Roman" w:hAnsi="Times New Roman" w:cs="Times New Roman"/>
          <w:sz w:val="24"/>
          <w:szCs w:val="24"/>
          <w:lang w:val="el-GR"/>
        </w:rPr>
        <w:t>, όμως</w:t>
      </w:r>
      <w:r w:rsidR="006B3948">
        <w:rPr>
          <w:rFonts w:ascii="Times New Roman" w:hAnsi="Times New Roman" w:cs="Times New Roman"/>
          <w:sz w:val="24"/>
          <w:szCs w:val="24"/>
          <w:lang w:val="el-GR"/>
        </w:rPr>
        <w:t xml:space="preserve">, αυτό το φαινόμενο μπορεί να εξηγηθεί με όρους </w:t>
      </w:r>
      <w:r w:rsidR="00E95EF4">
        <w:rPr>
          <w:rFonts w:ascii="Times New Roman" w:hAnsi="Times New Roman" w:cs="Times New Roman"/>
          <w:sz w:val="24"/>
          <w:szCs w:val="24"/>
          <w:lang w:val="el-GR"/>
        </w:rPr>
        <w:t>αισθητηριακής</w:t>
      </w:r>
      <w:r w:rsidR="006B3948">
        <w:rPr>
          <w:rFonts w:ascii="Times New Roman" w:hAnsi="Times New Roman" w:cs="Times New Roman"/>
          <w:sz w:val="24"/>
          <w:szCs w:val="24"/>
          <w:lang w:val="el-GR"/>
        </w:rPr>
        <w:t xml:space="preserve"> αντίληψης από την κοινή αίσθηση. </w:t>
      </w:r>
      <w:r w:rsidR="00E95EF4">
        <w:rPr>
          <w:rFonts w:ascii="Times New Roman" w:hAnsi="Times New Roman" w:cs="Times New Roman"/>
          <w:sz w:val="24"/>
          <w:szCs w:val="24"/>
          <w:lang w:val="el-GR"/>
        </w:rPr>
        <w:t>Δηλαδή, ό</w:t>
      </w:r>
      <w:r w:rsidR="006B3948">
        <w:rPr>
          <w:rFonts w:ascii="Times New Roman" w:hAnsi="Times New Roman" w:cs="Times New Roman"/>
          <w:sz w:val="24"/>
          <w:szCs w:val="24"/>
          <w:lang w:val="el-GR"/>
        </w:rPr>
        <w:t xml:space="preserve">ταν </w:t>
      </w:r>
      <w:r w:rsidR="00E95EF4">
        <w:rPr>
          <w:rFonts w:ascii="Times New Roman" w:hAnsi="Times New Roman" w:cs="Times New Roman"/>
          <w:sz w:val="24"/>
          <w:szCs w:val="24"/>
          <w:lang w:val="el-GR"/>
        </w:rPr>
        <w:t xml:space="preserve">έχουμε αισθητηριακή </w:t>
      </w:r>
      <w:r w:rsidR="006B3948">
        <w:rPr>
          <w:rFonts w:ascii="Times New Roman" w:hAnsi="Times New Roman" w:cs="Times New Roman"/>
          <w:sz w:val="24"/>
          <w:szCs w:val="24"/>
          <w:lang w:val="el-GR"/>
        </w:rPr>
        <w:t>αντίληψη</w:t>
      </w:r>
      <w:r w:rsidR="00E95EF4">
        <w:rPr>
          <w:rFonts w:ascii="Times New Roman" w:hAnsi="Times New Roman" w:cs="Times New Roman"/>
          <w:sz w:val="24"/>
          <w:szCs w:val="24"/>
          <w:lang w:val="el-GR"/>
        </w:rPr>
        <w:t xml:space="preserve"> πρώτου βαθμού</w:t>
      </w:r>
      <w:r w:rsidR="006B3948">
        <w:rPr>
          <w:rFonts w:ascii="Times New Roman" w:hAnsi="Times New Roman" w:cs="Times New Roman"/>
          <w:sz w:val="24"/>
          <w:szCs w:val="24"/>
          <w:lang w:val="el-GR"/>
        </w:rPr>
        <w:t xml:space="preserve">, βλέπουμε αυτό που βρίσκεται μπροστά στα μάτια μας και ταυτόχρονα ακούμε </w:t>
      </w:r>
      <w:r w:rsidR="0021459F">
        <w:rPr>
          <w:rFonts w:ascii="Times New Roman" w:hAnsi="Times New Roman" w:cs="Times New Roman"/>
          <w:sz w:val="24"/>
          <w:szCs w:val="24"/>
          <w:lang w:val="el-GR"/>
        </w:rPr>
        <w:t>κάποιον</w:t>
      </w:r>
      <w:r w:rsidR="006B3948">
        <w:rPr>
          <w:rFonts w:ascii="Times New Roman" w:hAnsi="Times New Roman" w:cs="Times New Roman"/>
          <w:sz w:val="24"/>
          <w:szCs w:val="24"/>
          <w:lang w:val="el-GR"/>
        </w:rPr>
        <w:t xml:space="preserve"> δυνατό </w:t>
      </w:r>
      <w:r w:rsidR="00E95EF4">
        <w:rPr>
          <w:rFonts w:ascii="Times New Roman" w:hAnsi="Times New Roman" w:cs="Times New Roman"/>
          <w:sz w:val="24"/>
          <w:szCs w:val="24"/>
          <w:lang w:val="el-GR"/>
        </w:rPr>
        <w:t>θόρυβο</w:t>
      </w:r>
      <w:r w:rsidR="006B3948">
        <w:rPr>
          <w:rFonts w:ascii="Times New Roman" w:hAnsi="Times New Roman" w:cs="Times New Roman"/>
          <w:sz w:val="24"/>
          <w:szCs w:val="24"/>
          <w:lang w:val="el-GR"/>
        </w:rPr>
        <w:t xml:space="preserve">, αλλά η κοινή αίσθηση </w:t>
      </w:r>
      <w:r w:rsidR="00E95EF4">
        <w:rPr>
          <w:rFonts w:ascii="Times New Roman" w:hAnsi="Times New Roman" w:cs="Times New Roman"/>
          <w:sz w:val="24"/>
          <w:szCs w:val="24"/>
          <w:lang w:val="el-GR"/>
        </w:rPr>
        <w:t>στρέ</w:t>
      </w:r>
      <w:r w:rsidR="0021459F">
        <w:rPr>
          <w:rFonts w:ascii="Times New Roman" w:hAnsi="Times New Roman" w:cs="Times New Roman"/>
          <w:sz w:val="24"/>
          <w:szCs w:val="24"/>
          <w:lang w:val="el-GR"/>
        </w:rPr>
        <w:t>φ</w:t>
      </w:r>
      <w:r w:rsidR="00E95EF4">
        <w:rPr>
          <w:rFonts w:ascii="Times New Roman" w:hAnsi="Times New Roman" w:cs="Times New Roman"/>
          <w:sz w:val="24"/>
          <w:szCs w:val="24"/>
          <w:lang w:val="el-GR"/>
        </w:rPr>
        <w:t xml:space="preserve">ει την </w:t>
      </w:r>
      <w:r w:rsidR="006B3948">
        <w:rPr>
          <w:rFonts w:ascii="Times New Roman" w:hAnsi="Times New Roman" w:cs="Times New Roman"/>
          <w:sz w:val="24"/>
          <w:szCs w:val="24"/>
          <w:lang w:val="el-GR"/>
        </w:rPr>
        <w:t xml:space="preserve"> προσοχή </w:t>
      </w:r>
      <w:r w:rsidR="00E95EF4">
        <w:rPr>
          <w:rFonts w:ascii="Times New Roman" w:hAnsi="Times New Roman" w:cs="Times New Roman"/>
          <w:sz w:val="24"/>
          <w:szCs w:val="24"/>
          <w:lang w:val="el-GR"/>
        </w:rPr>
        <w:t>μας</w:t>
      </w:r>
      <w:r w:rsidR="006B3948">
        <w:rPr>
          <w:rFonts w:ascii="Times New Roman" w:hAnsi="Times New Roman" w:cs="Times New Roman"/>
          <w:sz w:val="24"/>
          <w:szCs w:val="24"/>
          <w:lang w:val="el-GR"/>
        </w:rPr>
        <w:t xml:space="preserve"> στο ένα </w:t>
      </w:r>
      <w:r w:rsidR="007E6BC8">
        <w:rPr>
          <w:rFonts w:ascii="Times New Roman" w:hAnsi="Times New Roman" w:cs="Times New Roman"/>
          <w:sz w:val="24"/>
          <w:szCs w:val="24"/>
          <w:lang w:val="el-GR"/>
        </w:rPr>
        <w:t>αισθητό</w:t>
      </w:r>
      <w:r w:rsidR="006B3948">
        <w:rPr>
          <w:rFonts w:ascii="Times New Roman" w:hAnsi="Times New Roman" w:cs="Times New Roman"/>
          <w:sz w:val="24"/>
          <w:szCs w:val="24"/>
          <w:lang w:val="el-GR"/>
        </w:rPr>
        <w:t xml:space="preserve"> αντικείμενο </w:t>
      </w:r>
      <w:r w:rsidR="007E6BC8">
        <w:rPr>
          <w:rFonts w:ascii="Times New Roman" w:hAnsi="Times New Roman" w:cs="Times New Roman"/>
          <w:sz w:val="24"/>
          <w:szCs w:val="24"/>
          <w:lang w:val="el-GR"/>
        </w:rPr>
        <w:t>και όχι στο</w:t>
      </w:r>
      <w:r w:rsidR="006B3948">
        <w:rPr>
          <w:rFonts w:ascii="Times New Roman" w:hAnsi="Times New Roman" w:cs="Times New Roman"/>
          <w:sz w:val="24"/>
          <w:szCs w:val="24"/>
          <w:lang w:val="el-GR"/>
        </w:rPr>
        <w:t xml:space="preserve"> άλλο. Δεν υπάρχει κάτι </w:t>
      </w:r>
      <w:r w:rsidR="007E6BC8">
        <w:rPr>
          <w:rFonts w:ascii="Times New Roman" w:hAnsi="Times New Roman" w:cs="Times New Roman"/>
          <w:sz w:val="24"/>
          <w:szCs w:val="24"/>
          <w:lang w:val="el-GR"/>
        </w:rPr>
        <w:t>το προβληματικό</w:t>
      </w:r>
      <w:r w:rsidR="006B3948">
        <w:rPr>
          <w:rFonts w:ascii="Times New Roman" w:hAnsi="Times New Roman" w:cs="Times New Roman"/>
          <w:sz w:val="24"/>
          <w:szCs w:val="24"/>
          <w:lang w:val="el-GR"/>
        </w:rPr>
        <w:t xml:space="preserve"> σε αυτή</w:t>
      </w:r>
      <w:r w:rsidR="00E95EF4">
        <w:rPr>
          <w:rFonts w:ascii="Times New Roman" w:hAnsi="Times New Roman" w:cs="Times New Roman"/>
          <w:sz w:val="24"/>
          <w:szCs w:val="24"/>
          <w:lang w:val="el-GR"/>
        </w:rPr>
        <w:t>ν</w:t>
      </w:r>
      <w:r w:rsidR="006B3948">
        <w:rPr>
          <w:rFonts w:ascii="Times New Roman" w:hAnsi="Times New Roman" w:cs="Times New Roman"/>
          <w:sz w:val="24"/>
          <w:szCs w:val="24"/>
          <w:lang w:val="el-GR"/>
        </w:rPr>
        <w:t xml:space="preserve"> την κατάσταση. Η</w:t>
      </w:r>
      <w:r w:rsidR="006B3948" w:rsidRPr="006B3948">
        <w:rPr>
          <w:rFonts w:ascii="Times New Roman" w:hAnsi="Times New Roman" w:cs="Times New Roman"/>
          <w:sz w:val="24"/>
          <w:szCs w:val="24"/>
          <w:lang w:val="el-GR"/>
        </w:rPr>
        <w:t xml:space="preserve"> </w:t>
      </w:r>
      <w:r w:rsidR="006B3948">
        <w:rPr>
          <w:rFonts w:ascii="Times New Roman" w:hAnsi="Times New Roman" w:cs="Times New Roman"/>
          <w:sz w:val="24"/>
          <w:szCs w:val="24"/>
          <w:lang w:val="el-GR"/>
        </w:rPr>
        <w:t>εστίαση</w:t>
      </w:r>
      <w:r w:rsidR="006B3948" w:rsidRPr="006B3948">
        <w:rPr>
          <w:rFonts w:ascii="Times New Roman" w:hAnsi="Times New Roman" w:cs="Times New Roman"/>
          <w:sz w:val="24"/>
          <w:szCs w:val="24"/>
          <w:lang w:val="el-GR"/>
        </w:rPr>
        <w:t xml:space="preserve"> </w:t>
      </w:r>
      <w:r w:rsidR="006B3948">
        <w:rPr>
          <w:rFonts w:ascii="Times New Roman" w:hAnsi="Times New Roman" w:cs="Times New Roman"/>
          <w:sz w:val="24"/>
          <w:szCs w:val="24"/>
          <w:lang w:val="el-GR"/>
        </w:rPr>
        <w:t>στον</w:t>
      </w:r>
      <w:r w:rsidR="006B3948" w:rsidRPr="006B3948">
        <w:rPr>
          <w:rFonts w:ascii="Times New Roman" w:hAnsi="Times New Roman" w:cs="Times New Roman"/>
          <w:sz w:val="24"/>
          <w:szCs w:val="24"/>
          <w:lang w:val="el-GR"/>
        </w:rPr>
        <w:t xml:space="preserve"> </w:t>
      </w:r>
      <w:r w:rsidR="006B3948">
        <w:rPr>
          <w:rFonts w:ascii="Times New Roman" w:hAnsi="Times New Roman" w:cs="Times New Roman"/>
          <w:sz w:val="24"/>
          <w:szCs w:val="24"/>
          <w:lang w:val="el-GR"/>
        </w:rPr>
        <w:t>δυνατό</w:t>
      </w:r>
      <w:r w:rsidR="006B3948" w:rsidRPr="006B3948">
        <w:rPr>
          <w:rFonts w:ascii="Times New Roman" w:hAnsi="Times New Roman" w:cs="Times New Roman"/>
          <w:sz w:val="24"/>
          <w:szCs w:val="24"/>
          <w:lang w:val="el-GR"/>
        </w:rPr>
        <w:t xml:space="preserve"> </w:t>
      </w:r>
      <w:r w:rsidR="00E95EF4">
        <w:rPr>
          <w:rFonts w:ascii="Times New Roman" w:hAnsi="Times New Roman" w:cs="Times New Roman"/>
          <w:sz w:val="24"/>
          <w:szCs w:val="24"/>
          <w:lang w:val="el-GR"/>
        </w:rPr>
        <w:t>θόρυβο</w:t>
      </w:r>
      <w:r w:rsidR="006B3948">
        <w:rPr>
          <w:rFonts w:ascii="Times New Roman" w:hAnsi="Times New Roman" w:cs="Times New Roman"/>
          <w:sz w:val="24"/>
          <w:szCs w:val="24"/>
          <w:lang w:val="el-GR"/>
        </w:rPr>
        <w:t xml:space="preserve"> </w:t>
      </w:r>
      <w:r w:rsidR="00E95EF4">
        <w:rPr>
          <w:rFonts w:ascii="Times New Roman" w:hAnsi="Times New Roman" w:cs="Times New Roman"/>
          <w:sz w:val="24"/>
          <w:szCs w:val="24"/>
          <w:lang w:val="el-GR"/>
        </w:rPr>
        <w:t>δείχνει</w:t>
      </w:r>
      <w:r w:rsidR="006B3948">
        <w:rPr>
          <w:rFonts w:ascii="Times New Roman" w:hAnsi="Times New Roman" w:cs="Times New Roman"/>
          <w:sz w:val="24"/>
          <w:szCs w:val="24"/>
          <w:lang w:val="el-GR"/>
        </w:rPr>
        <w:t xml:space="preserve"> ότι η κοινή αίσθηση </w:t>
      </w:r>
      <w:r w:rsidR="00E95EF4">
        <w:rPr>
          <w:rFonts w:ascii="Times New Roman" w:hAnsi="Times New Roman" w:cs="Times New Roman"/>
          <w:sz w:val="24"/>
          <w:szCs w:val="24"/>
          <w:lang w:val="el-GR"/>
        </w:rPr>
        <w:t xml:space="preserve">επιλέγει και </w:t>
      </w:r>
      <w:r w:rsidR="00732027">
        <w:rPr>
          <w:rFonts w:ascii="Times New Roman" w:hAnsi="Times New Roman" w:cs="Times New Roman"/>
          <w:sz w:val="24"/>
          <w:szCs w:val="24"/>
          <w:lang w:val="el-GR"/>
        </w:rPr>
        <w:t>εστιάζει, σε αυτή</w:t>
      </w:r>
      <w:r w:rsidR="00E95EF4">
        <w:rPr>
          <w:rFonts w:ascii="Times New Roman" w:hAnsi="Times New Roman" w:cs="Times New Roman"/>
          <w:sz w:val="24"/>
          <w:szCs w:val="24"/>
          <w:lang w:val="el-GR"/>
        </w:rPr>
        <w:t>ν</w:t>
      </w:r>
      <w:r w:rsidR="00732027">
        <w:rPr>
          <w:rFonts w:ascii="Times New Roman" w:hAnsi="Times New Roman" w:cs="Times New Roman"/>
          <w:sz w:val="24"/>
          <w:szCs w:val="24"/>
          <w:lang w:val="el-GR"/>
        </w:rPr>
        <w:t xml:space="preserve"> την περίπτωση, στην ισχυρότερη κίνηση </w:t>
      </w:r>
      <w:r w:rsidR="007E6BC8">
        <w:rPr>
          <w:rFonts w:ascii="Times New Roman" w:hAnsi="Times New Roman" w:cs="Times New Roman"/>
          <w:sz w:val="24"/>
          <w:szCs w:val="24"/>
          <w:lang w:val="el-GR"/>
        </w:rPr>
        <w:t>και όχι στην</w:t>
      </w:r>
      <w:r w:rsidR="00732027">
        <w:rPr>
          <w:rFonts w:ascii="Times New Roman" w:hAnsi="Times New Roman" w:cs="Times New Roman"/>
          <w:sz w:val="24"/>
          <w:szCs w:val="24"/>
          <w:lang w:val="el-GR"/>
        </w:rPr>
        <w:t xml:space="preserve"> ασθενέστερη.</w:t>
      </w:r>
    </w:p>
    <w:p w14:paraId="34C180FB" w14:textId="04AAF84D" w:rsidR="00732027" w:rsidRPr="00D46143" w:rsidRDefault="00732027" w:rsidP="001832F6">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Αλλά τ</w:t>
      </w:r>
      <w:r w:rsidR="00055F40">
        <w:rPr>
          <w:rFonts w:ascii="Times New Roman" w:hAnsi="Times New Roman" w:cs="Times New Roman"/>
          <w:sz w:val="24"/>
          <w:szCs w:val="24"/>
          <w:lang w:val="el-GR"/>
        </w:rPr>
        <w:t xml:space="preserve">ι </w:t>
      </w:r>
      <w:r>
        <w:rPr>
          <w:rFonts w:ascii="Times New Roman" w:hAnsi="Times New Roman" w:cs="Times New Roman"/>
          <w:sz w:val="24"/>
          <w:szCs w:val="24"/>
          <w:lang w:val="el-GR"/>
        </w:rPr>
        <w:t xml:space="preserve">συμβαίνει σε εκείνες τις περιπτώσεις αντιληπτικής προσοχής όπου εστιάζουμε σε ένα </w:t>
      </w:r>
      <w:r w:rsidR="00507A67">
        <w:rPr>
          <w:rFonts w:ascii="Times New Roman" w:hAnsi="Times New Roman" w:cs="Times New Roman"/>
          <w:sz w:val="24"/>
          <w:szCs w:val="24"/>
          <w:lang w:val="el-GR"/>
        </w:rPr>
        <w:t>ιδιαίτερο</w:t>
      </w:r>
      <w:r>
        <w:rPr>
          <w:rFonts w:ascii="Times New Roman" w:hAnsi="Times New Roman" w:cs="Times New Roman"/>
          <w:sz w:val="24"/>
          <w:szCs w:val="24"/>
          <w:lang w:val="el-GR"/>
        </w:rPr>
        <w:t xml:space="preserve"> αντικείμενο </w:t>
      </w:r>
      <w:r w:rsidR="00507A67">
        <w:rPr>
          <w:rFonts w:ascii="Times New Roman" w:hAnsi="Times New Roman" w:cs="Times New Roman"/>
          <w:sz w:val="24"/>
          <w:szCs w:val="24"/>
          <w:lang w:val="el-GR"/>
        </w:rPr>
        <w:t>μιας</w:t>
      </w:r>
      <w:r>
        <w:rPr>
          <w:rFonts w:ascii="Times New Roman" w:hAnsi="Times New Roman" w:cs="Times New Roman"/>
          <w:sz w:val="24"/>
          <w:szCs w:val="24"/>
          <w:lang w:val="el-GR"/>
        </w:rPr>
        <w:t xml:space="preserve"> αίσθησης </w:t>
      </w:r>
      <w:r w:rsidR="00507A67">
        <w:rPr>
          <w:rFonts w:ascii="Times New Roman" w:hAnsi="Times New Roman" w:cs="Times New Roman"/>
          <w:sz w:val="24"/>
          <w:szCs w:val="24"/>
          <w:lang w:val="el-GR"/>
        </w:rPr>
        <w:t>και όχι σε ένα</w:t>
      </w:r>
      <w:r>
        <w:rPr>
          <w:rFonts w:ascii="Times New Roman" w:hAnsi="Times New Roman" w:cs="Times New Roman"/>
          <w:sz w:val="24"/>
          <w:szCs w:val="24"/>
          <w:lang w:val="el-GR"/>
        </w:rPr>
        <w:t xml:space="preserve"> άλλο της ίδιας αίσθησης; Για παράδειγμα, τι συμβαίνει στην περίπτωσ</w:t>
      </w:r>
      <w:r w:rsidR="00055F40">
        <w:rPr>
          <w:rFonts w:ascii="Times New Roman" w:hAnsi="Times New Roman" w:cs="Times New Roman"/>
          <w:sz w:val="24"/>
          <w:szCs w:val="24"/>
          <w:lang w:val="el-GR"/>
        </w:rPr>
        <w:t xml:space="preserve">η όσων </w:t>
      </w:r>
      <w:r>
        <w:rPr>
          <w:rFonts w:ascii="Times New Roman" w:hAnsi="Times New Roman" w:cs="Times New Roman"/>
          <w:sz w:val="24"/>
          <w:szCs w:val="24"/>
          <w:lang w:val="el-GR"/>
        </w:rPr>
        <w:t>εστιάζουν την προσοχή τους στο</w:t>
      </w:r>
      <w:r w:rsidR="00DF3ABA">
        <w:rPr>
          <w:rFonts w:ascii="Times New Roman" w:hAnsi="Times New Roman" w:cs="Times New Roman"/>
          <w:sz w:val="24"/>
          <w:szCs w:val="24"/>
          <w:lang w:val="el-GR"/>
        </w:rPr>
        <w:t xml:space="preserve">ν ήχο του αυλού </w:t>
      </w:r>
      <w:r w:rsidR="00507A67">
        <w:rPr>
          <w:rFonts w:ascii="Times New Roman" w:hAnsi="Times New Roman" w:cs="Times New Roman"/>
          <w:sz w:val="24"/>
          <w:szCs w:val="24"/>
          <w:lang w:val="el-GR"/>
        </w:rPr>
        <w:t>και όχι στ</w:t>
      </w:r>
      <w:r w:rsidR="00055F40">
        <w:rPr>
          <w:rFonts w:ascii="Times New Roman" w:hAnsi="Times New Roman" w:cs="Times New Roman"/>
          <w:sz w:val="24"/>
          <w:szCs w:val="24"/>
          <w:lang w:val="el-GR"/>
        </w:rPr>
        <w:t>α επιχειρήματα μιας</w:t>
      </w:r>
      <w:r>
        <w:rPr>
          <w:rFonts w:ascii="Times New Roman" w:hAnsi="Times New Roman" w:cs="Times New Roman"/>
          <w:sz w:val="24"/>
          <w:szCs w:val="24"/>
          <w:lang w:val="el-GR"/>
        </w:rPr>
        <w:t xml:space="preserve"> συζήτηση</w:t>
      </w:r>
      <w:r w:rsidR="00055F40">
        <w:rPr>
          <w:rFonts w:ascii="Times New Roman" w:hAnsi="Times New Roman" w:cs="Times New Roman"/>
          <w:sz w:val="24"/>
          <w:szCs w:val="24"/>
          <w:lang w:val="el-GR"/>
        </w:rPr>
        <w:t>ς</w:t>
      </w:r>
      <w:r>
        <w:rPr>
          <w:rFonts w:ascii="Times New Roman" w:hAnsi="Times New Roman" w:cs="Times New Roman"/>
          <w:sz w:val="24"/>
          <w:szCs w:val="24"/>
          <w:lang w:val="el-GR"/>
        </w:rPr>
        <w:t xml:space="preserve"> </w:t>
      </w:r>
      <w:r w:rsidR="00055F40">
        <w:rPr>
          <w:rFonts w:ascii="Times New Roman" w:hAnsi="Times New Roman" w:cs="Times New Roman"/>
          <w:sz w:val="24"/>
          <w:szCs w:val="24"/>
          <w:lang w:val="el-GR"/>
        </w:rPr>
        <w:t>στην οποία συμμετέχουν</w:t>
      </w:r>
      <w:r>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14"/>
      </w:r>
    </w:p>
    <w:p w14:paraId="46B3EE95" w14:textId="77777777" w:rsidR="003650ED" w:rsidRDefault="003650ED" w:rsidP="00732027">
      <w:pPr>
        <w:autoSpaceDE w:val="0"/>
        <w:autoSpaceDN w:val="0"/>
        <w:adjustRightInd w:val="0"/>
        <w:spacing w:after="0" w:line="288" w:lineRule="auto"/>
        <w:ind w:left="288"/>
        <w:jc w:val="both"/>
        <w:rPr>
          <w:rFonts w:asciiTheme="majorBidi" w:hAnsiTheme="majorBidi" w:cstheme="majorBidi"/>
          <w:lang w:val="el-GR"/>
        </w:rPr>
      </w:pPr>
    </w:p>
    <w:p w14:paraId="3D3903DE" w14:textId="02334523" w:rsidR="00732027" w:rsidRPr="00D2670F" w:rsidRDefault="00055F40" w:rsidP="00732027">
      <w:pPr>
        <w:autoSpaceDE w:val="0"/>
        <w:autoSpaceDN w:val="0"/>
        <w:adjustRightInd w:val="0"/>
        <w:spacing w:after="0" w:line="288" w:lineRule="auto"/>
        <w:ind w:left="288"/>
        <w:jc w:val="both"/>
        <w:rPr>
          <w:rFonts w:asciiTheme="majorBidi" w:hAnsiTheme="majorBidi" w:cstheme="majorBidi"/>
          <w:lang w:val="el-GR"/>
        </w:rPr>
      </w:pPr>
      <w:r>
        <w:rPr>
          <w:rFonts w:asciiTheme="majorBidi" w:hAnsiTheme="majorBidi" w:cstheme="majorBidi"/>
          <w:lang w:val="el-GR"/>
        </w:rPr>
        <w:t>Ο</w:t>
      </w:r>
      <w:r w:rsidR="00D2670F">
        <w:rPr>
          <w:rFonts w:asciiTheme="majorBidi" w:hAnsiTheme="majorBidi" w:cstheme="majorBidi"/>
          <w:lang w:val="el-GR"/>
        </w:rPr>
        <w:t xml:space="preserve">ι </w:t>
      </w:r>
      <w:r w:rsidR="002148FE" w:rsidRPr="00D2670F">
        <w:rPr>
          <w:rFonts w:asciiTheme="majorBidi" w:hAnsiTheme="majorBidi" w:cstheme="majorBidi"/>
          <w:lang w:val="el-GR"/>
        </w:rPr>
        <w:t xml:space="preserve">λάτρεις του </w:t>
      </w:r>
      <w:r w:rsidR="00DF3ABA">
        <w:rPr>
          <w:rFonts w:asciiTheme="majorBidi" w:hAnsiTheme="majorBidi" w:cstheme="majorBidi"/>
          <w:lang w:val="el-GR"/>
        </w:rPr>
        <w:t>αυλού</w:t>
      </w:r>
      <w:r w:rsidR="002148FE" w:rsidRPr="00D2670F">
        <w:rPr>
          <w:rFonts w:asciiTheme="majorBidi" w:hAnsiTheme="majorBidi" w:cstheme="majorBidi"/>
          <w:lang w:val="el-GR"/>
        </w:rPr>
        <w:t xml:space="preserve">, για παράδειγμα, δεν μπορούν να εστιάσουν την προσοχή τους </w:t>
      </w:r>
      <w:r w:rsidR="0059784A">
        <w:rPr>
          <w:rFonts w:asciiTheme="majorBidi" w:hAnsiTheme="majorBidi" w:cstheme="majorBidi"/>
          <w:lang w:val="el-GR"/>
        </w:rPr>
        <w:t>σε μια συζήτηση</w:t>
      </w:r>
      <w:r>
        <w:rPr>
          <w:rFonts w:asciiTheme="majorBidi" w:hAnsiTheme="majorBidi" w:cstheme="majorBidi"/>
          <w:lang w:val="el-GR"/>
        </w:rPr>
        <w:t xml:space="preserve"> </w:t>
      </w:r>
      <w:r w:rsidR="002148FE" w:rsidRPr="00D2670F">
        <w:rPr>
          <w:rFonts w:asciiTheme="majorBidi" w:hAnsiTheme="majorBidi" w:cstheme="majorBidi"/>
          <w:lang w:val="el-GR"/>
        </w:rPr>
        <w:t>(</w:t>
      </w:r>
      <w:r w:rsidR="002148FE" w:rsidRPr="00D2670F">
        <w:rPr>
          <w:rFonts w:asciiTheme="majorBidi" w:hAnsiTheme="majorBidi" w:cstheme="majorBidi"/>
          <w:i/>
          <w:iCs/>
          <w:lang w:val="el-GR"/>
        </w:rPr>
        <w:t>το</w:t>
      </w:r>
      <w:r w:rsidR="00790162" w:rsidRPr="00D2670F">
        <w:rPr>
          <w:rFonts w:asciiTheme="majorBidi" w:hAnsiTheme="majorBidi" w:cstheme="majorBidi"/>
          <w:i/>
          <w:iCs/>
          <w:lang w:val="el-GR"/>
        </w:rPr>
        <w:t>ῖ</w:t>
      </w:r>
      <w:r w:rsidR="002148FE" w:rsidRPr="00D2670F">
        <w:rPr>
          <w:rFonts w:asciiTheme="majorBidi" w:hAnsiTheme="majorBidi" w:cstheme="majorBidi"/>
          <w:i/>
          <w:iCs/>
          <w:lang w:val="el-GR"/>
        </w:rPr>
        <w:t>ς λόγοις προσέχειν</w:t>
      </w:r>
      <w:r w:rsidR="002148FE" w:rsidRPr="00D2670F">
        <w:rPr>
          <w:rFonts w:asciiTheme="majorBidi" w:hAnsiTheme="majorBidi" w:cstheme="majorBidi"/>
          <w:lang w:val="el-GR"/>
        </w:rPr>
        <w:t xml:space="preserve">) αν </w:t>
      </w:r>
      <w:r w:rsidR="00D2670F" w:rsidRPr="00D2670F">
        <w:rPr>
          <w:rFonts w:asciiTheme="majorBidi" w:hAnsiTheme="majorBidi" w:cstheme="majorBidi"/>
          <w:lang w:val="el-GR"/>
        </w:rPr>
        <w:t>ακούσουν</w:t>
      </w:r>
      <w:r w:rsidR="002148FE" w:rsidRPr="00D2670F">
        <w:rPr>
          <w:rFonts w:asciiTheme="majorBidi" w:hAnsiTheme="majorBidi" w:cstheme="majorBidi"/>
          <w:lang w:val="el-GR"/>
        </w:rPr>
        <w:t xml:space="preserve"> κάποιο</w:t>
      </w:r>
      <w:r w:rsidR="00D2670F" w:rsidRPr="00D2670F">
        <w:rPr>
          <w:rFonts w:asciiTheme="majorBidi" w:hAnsiTheme="majorBidi" w:cstheme="majorBidi"/>
          <w:lang w:val="el-GR"/>
        </w:rPr>
        <w:t>ν</w:t>
      </w:r>
      <w:r w:rsidR="002148FE" w:rsidRPr="00D2670F">
        <w:rPr>
          <w:rFonts w:asciiTheme="majorBidi" w:hAnsiTheme="majorBidi" w:cstheme="majorBidi"/>
          <w:lang w:val="el-GR"/>
        </w:rPr>
        <w:t xml:space="preserve"> </w:t>
      </w:r>
      <w:r w:rsidR="00D2670F" w:rsidRPr="00D2670F">
        <w:rPr>
          <w:rFonts w:asciiTheme="majorBidi" w:hAnsiTheme="majorBidi" w:cstheme="majorBidi"/>
          <w:lang w:val="el-GR"/>
        </w:rPr>
        <w:t>να</w:t>
      </w:r>
      <w:r w:rsidR="002148FE" w:rsidRPr="00D2670F">
        <w:rPr>
          <w:rFonts w:asciiTheme="majorBidi" w:hAnsiTheme="majorBidi" w:cstheme="majorBidi"/>
          <w:lang w:val="el-GR"/>
        </w:rPr>
        <w:t xml:space="preserve"> παίζει </w:t>
      </w:r>
      <w:r w:rsidR="00DF3ABA">
        <w:rPr>
          <w:rFonts w:asciiTheme="majorBidi" w:hAnsiTheme="majorBidi" w:cstheme="majorBidi"/>
          <w:lang w:val="el-GR"/>
        </w:rPr>
        <w:t>αυλό</w:t>
      </w:r>
      <w:r w:rsidR="002148FE" w:rsidRPr="00D2670F">
        <w:rPr>
          <w:rFonts w:asciiTheme="majorBidi" w:hAnsiTheme="majorBidi" w:cstheme="majorBidi"/>
          <w:lang w:val="el-GR"/>
        </w:rPr>
        <w:t xml:space="preserve">, </w:t>
      </w:r>
      <w:r w:rsidR="0059784A">
        <w:rPr>
          <w:rFonts w:asciiTheme="majorBidi" w:hAnsiTheme="majorBidi" w:cstheme="majorBidi"/>
          <w:lang w:val="el-GR"/>
        </w:rPr>
        <w:t>γιατί</w:t>
      </w:r>
      <w:r w:rsidR="00D2670F" w:rsidRPr="00D2670F">
        <w:rPr>
          <w:rFonts w:asciiTheme="majorBidi" w:hAnsiTheme="majorBidi" w:cstheme="majorBidi"/>
          <w:lang w:val="el-GR"/>
        </w:rPr>
        <w:t xml:space="preserve"> </w:t>
      </w:r>
      <w:r w:rsidR="002148FE" w:rsidRPr="00D2670F">
        <w:rPr>
          <w:rFonts w:asciiTheme="majorBidi" w:hAnsiTheme="majorBidi" w:cstheme="majorBidi"/>
          <w:lang w:val="el-GR"/>
        </w:rPr>
        <w:t>απολαμβάνουν το</w:t>
      </w:r>
      <w:r w:rsidR="00DF3ABA">
        <w:rPr>
          <w:rFonts w:asciiTheme="majorBidi" w:hAnsiTheme="majorBidi" w:cstheme="majorBidi"/>
          <w:lang w:val="el-GR"/>
        </w:rPr>
        <w:t xml:space="preserve">ν ήχο </w:t>
      </w:r>
      <w:r w:rsidR="002148FE" w:rsidRPr="00D2670F">
        <w:rPr>
          <w:rFonts w:asciiTheme="majorBidi" w:hAnsiTheme="majorBidi" w:cstheme="majorBidi"/>
          <w:lang w:val="el-GR"/>
        </w:rPr>
        <w:t xml:space="preserve">του </w:t>
      </w:r>
      <w:r w:rsidR="00DF3ABA">
        <w:rPr>
          <w:rFonts w:asciiTheme="majorBidi" w:hAnsiTheme="majorBidi" w:cstheme="majorBidi"/>
          <w:lang w:val="el-GR"/>
        </w:rPr>
        <w:t>αυλού</w:t>
      </w:r>
      <w:r w:rsidR="002148FE" w:rsidRPr="00D2670F">
        <w:rPr>
          <w:rFonts w:asciiTheme="majorBidi" w:hAnsiTheme="majorBidi" w:cstheme="majorBidi"/>
          <w:lang w:val="el-GR"/>
        </w:rPr>
        <w:t xml:space="preserve"> περισσότερο από τη</w:t>
      </w:r>
      <w:r w:rsidR="00D2670F" w:rsidRPr="00D2670F">
        <w:rPr>
          <w:rFonts w:asciiTheme="majorBidi" w:hAnsiTheme="majorBidi" w:cstheme="majorBidi"/>
          <w:lang w:val="el-GR"/>
        </w:rPr>
        <w:t xml:space="preserve"> </w:t>
      </w:r>
      <w:r w:rsidR="002148FE" w:rsidRPr="00D2670F">
        <w:rPr>
          <w:rFonts w:asciiTheme="majorBidi" w:hAnsiTheme="majorBidi" w:cstheme="majorBidi"/>
          <w:lang w:val="el-GR"/>
        </w:rPr>
        <w:t>δραστηριότητ</w:t>
      </w:r>
      <w:r w:rsidR="00D2670F" w:rsidRPr="00D2670F">
        <w:rPr>
          <w:rFonts w:asciiTheme="majorBidi" w:hAnsiTheme="majorBidi" w:cstheme="majorBidi"/>
          <w:lang w:val="el-GR"/>
        </w:rPr>
        <w:t>α</w:t>
      </w:r>
      <w:r w:rsidR="002148FE" w:rsidRPr="00D2670F">
        <w:rPr>
          <w:rFonts w:asciiTheme="majorBidi" w:hAnsiTheme="majorBidi" w:cstheme="majorBidi"/>
          <w:lang w:val="el-GR"/>
        </w:rPr>
        <w:t xml:space="preserve"> </w:t>
      </w:r>
      <w:r w:rsidR="0059784A">
        <w:rPr>
          <w:rFonts w:asciiTheme="majorBidi" w:hAnsiTheme="majorBidi" w:cstheme="majorBidi"/>
          <w:lang w:val="el-GR"/>
        </w:rPr>
        <w:t xml:space="preserve">εκείνης </w:t>
      </w:r>
      <w:r w:rsidR="00D2670F" w:rsidRPr="00D2670F">
        <w:rPr>
          <w:rFonts w:asciiTheme="majorBidi" w:hAnsiTheme="majorBidi" w:cstheme="majorBidi"/>
          <w:lang w:val="el-GR"/>
        </w:rPr>
        <w:t>της στιγμής</w:t>
      </w:r>
      <w:r w:rsidR="002148FE" w:rsidRPr="00D2670F">
        <w:rPr>
          <w:rFonts w:asciiTheme="majorBidi" w:hAnsiTheme="majorBidi" w:cstheme="majorBidi"/>
          <w:lang w:val="el-GR"/>
        </w:rPr>
        <w:t xml:space="preserve">· </w:t>
      </w:r>
      <w:r w:rsidR="003650ED">
        <w:rPr>
          <w:rFonts w:asciiTheme="majorBidi" w:hAnsiTheme="majorBidi" w:cstheme="majorBidi"/>
          <w:lang w:val="el-GR"/>
        </w:rPr>
        <w:t>δηλαδή</w:t>
      </w:r>
      <w:r w:rsidR="00507A67" w:rsidRPr="00D2670F">
        <w:rPr>
          <w:rFonts w:asciiTheme="majorBidi" w:hAnsiTheme="majorBidi" w:cstheme="majorBidi"/>
          <w:lang w:val="el-GR"/>
        </w:rPr>
        <w:t>,</w:t>
      </w:r>
      <w:r w:rsidR="002148FE" w:rsidRPr="00D2670F">
        <w:rPr>
          <w:rFonts w:asciiTheme="majorBidi" w:hAnsiTheme="majorBidi" w:cstheme="majorBidi"/>
          <w:lang w:val="el-GR"/>
        </w:rPr>
        <w:t xml:space="preserve"> η απόλαυση </w:t>
      </w:r>
      <w:r w:rsidR="003650ED">
        <w:rPr>
          <w:rFonts w:asciiTheme="majorBidi" w:hAnsiTheme="majorBidi" w:cstheme="majorBidi"/>
          <w:lang w:val="el-GR"/>
        </w:rPr>
        <w:t xml:space="preserve">από </w:t>
      </w:r>
      <w:r w:rsidR="002148FE" w:rsidRPr="00D2670F">
        <w:rPr>
          <w:rFonts w:asciiTheme="majorBidi" w:hAnsiTheme="majorBidi" w:cstheme="majorBidi"/>
          <w:lang w:val="el-GR"/>
        </w:rPr>
        <w:t>τ</w:t>
      </w:r>
      <w:r w:rsidR="003650ED">
        <w:rPr>
          <w:rFonts w:asciiTheme="majorBidi" w:hAnsiTheme="majorBidi" w:cstheme="majorBidi"/>
          <w:lang w:val="el-GR"/>
        </w:rPr>
        <w:t>ην τέχνη</w:t>
      </w:r>
      <w:r w:rsidR="002148FE" w:rsidRPr="00D2670F">
        <w:rPr>
          <w:rFonts w:asciiTheme="majorBidi" w:hAnsiTheme="majorBidi" w:cstheme="majorBidi"/>
          <w:lang w:val="el-GR"/>
        </w:rPr>
        <w:t xml:space="preserve"> του </w:t>
      </w:r>
      <w:r w:rsidR="00DF3ABA">
        <w:rPr>
          <w:rFonts w:asciiTheme="majorBidi" w:hAnsiTheme="majorBidi" w:cstheme="majorBidi"/>
          <w:lang w:val="el-GR"/>
        </w:rPr>
        <w:t>αυλού</w:t>
      </w:r>
      <w:r w:rsidR="002148FE" w:rsidRPr="00D2670F">
        <w:rPr>
          <w:rFonts w:asciiTheme="majorBidi" w:hAnsiTheme="majorBidi" w:cstheme="majorBidi"/>
          <w:lang w:val="el-GR"/>
        </w:rPr>
        <w:t xml:space="preserve"> καταστρέφει τη δραστηριότητα της συζήτησης (</w:t>
      </w:r>
      <w:r w:rsidR="002148FE" w:rsidRPr="00D2670F">
        <w:rPr>
          <w:rFonts w:asciiTheme="majorBidi" w:hAnsiTheme="majorBidi" w:cstheme="majorBidi"/>
          <w:i/>
          <w:iCs/>
          <w:lang w:val="el-GR"/>
        </w:rPr>
        <w:t>ΝΕ</w:t>
      </w:r>
      <w:r w:rsidR="002148FE" w:rsidRPr="00D2670F">
        <w:rPr>
          <w:rFonts w:asciiTheme="majorBidi" w:hAnsiTheme="majorBidi" w:cstheme="majorBidi"/>
          <w:lang w:val="el-GR"/>
        </w:rPr>
        <w:t xml:space="preserve"> </w:t>
      </w:r>
      <w:r w:rsidR="00507A67" w:rsidRPr="00D2670F">
        <w:rPr>
          <w:rFonts w:asciiTheme="majorBidi" w:hAnsiTheme="majorBidi" w:cstheme="majorBidi"/>
          <w:lang w:val="el-GR"/>
        </w:rPr>
        <w:t xml:space="preserve">10.5, </w:t>
      </w:r>
      <w:r w:rsidR="002148FE" w:rsidRPr="00D2670F">
        <w:rPr>
          <w:rFonts w:asciiTheme="majorBidi" w:hAnsiTheme="majorBidi" w:cstheme="majorBidi"/>
          <w:lang w:val="el-GR"/>
        </w:rPr>
        <w:t>1175</w:t>
      </w:r>
      <w:r w:rsidR="00507A67" w:rsidRPr="00D2670F">
        <w:rPr>
          <w:rFonts w:asciiTheme="majorBidi" w:hAnsiTheme="majorBidi" w:cstheme="majorBidi"/>
          <w:lang w:val="el-GR"/>
        </w:rPr>
        <w:t>β</w:t>
      </w:r>
      <w:r w:rsidR="002148FE" w:rsidRPr="00D2670F">
        <w:rPr>
          <w:rFonts w:asciiTheme="majorBidi" w:hAnsiTheme="majorBidi" w:cstheme="majorBidi"/>
          <w:lang w:val="el-GR"/>
        </w:rPr>
        <w:t>3</w:t>
      </w:r>
      <w:r w:rsidR="00AF57C6" w:rsidRPr="00D2670F">
        <w:rPr>
          <w:rFonts w:asciiTheme="majorBidi" w:hAnsiTheme="majorBidi" w:cstheme="majorBidi"/>
          <w:lang w:val="el-GR"/>
        </w:rPr>
        <w:t>-</w:t>
      </w:r>
      <w:r w:rsidR="002148FE" w:rsidRPr="00D2670F">
        <w:rPr>
          <w:rFonts w:asciiTheme="majorBidi" w:hAnsiTheme="majorBidi" w:cstheme="majorBidi"/>
          <w:lang w:val="el-GR"/>
        </w:rPr>
        <w:t>6)</w:t>
      </w:r>
      <w:r w:rsidR="000C00D5" w:rsidRPr="00D2670F">
        <w:rPr>
          <w:rFonts w:asciiTheme="majorBidi" w:hAnsiTheme="majorBidi" w:cstheme="majorBidi"/>
          <w:lang w:val="el-GR"/>
        </w:rPr>
        <w:t>.</w:t>
      </w:r>
    </w:p>
    <w:p w14:paraId="7F0DB1DB" w14:textId="4B6D0A01" w:rsidR="000C00D5" w:rsidRPr="00245B32" w:rsidRDefault="000C00D5" w:rsidP="00732027">
      <w:pPr>
        <w:autoSpaceDE w:val="0"/>
        <w:autoSpaceDN w:val="0"/>
        <w:adjustRightInd w:val="0"/>
        <w:spacing w:after="0" w:line="288" w:lineRule="auto"/>
        <w:ind w:left="288"/>
        <w:jc w:val="both"/>
        <w:rPr>
          <w:rFonts w:ascii="Times New Roman" w:hAnsi="Times New Roman" w:cs="Times New Roman"/>
          <w:lang w:val="el-GR"/>
        </w:rPr>
      </w:pPr>
    </w:p>
    <w:p w14:paraId="3125B47C" w14:textId="4092929D" w:rsidR="000C00D5" w:rsidRDefault="0048487F" w:rsidP="00C96303">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Άραγε, μ</w:t>
      </w:r>
      <w:r w:rsidR="000C00D5">
        <w:rPr>
          <w:rFonts w:ascii="Times New Roman" w:hAnsi="Times New Roman" w:cs="Times New Roman"/>
          <w:sz w:val="24"/>
          <w:szCs w:val="24"/>
          <w:lang w:val="el-GR"/>
        </w:rPr>
        <w:t>πορούμε να πούμε</w:t>
      </w:r>
      <w:r w:rsidR="00507A67">
        <w:rPr>
          <w:rFonts w:ascii="Times New Roman" w:hAnsi="Times New Roman" w:cs="Times New Roman"/>
          <w:sz w:val="24"/>
          <w:szCs w:val="24"/>
          <w:lang w:val="el-GR"/>
        </w:rPr>
        <w:t xml:space="preserve"> </w:t>
      </w:r>
      <w:r w:rsidR="000C00D5">
        <w:rPr>
          <w:rFonts w:ascii="Times New Roman" w:hAnsi="Times New Roman" w:cs="Times New Roman"/>
          <w:sz w:val="24"/>
          <w:szCs w:val="24"/>
          <w:lang w:val="el-GR"/>
        </w:rPr>
        <w:t>και σε αυτή την περίπτωση ότι η κοινή αίσθηση</w:t>
      </w:r>
      <w:r w:rsidR="001F2D90">
        <w:rPr>
          <w:rFonts w:ascii="Times New Roman" w:hAnsi="Times New Roman" w:cs="Times New Roman"/>
          <w:sz w:val="24"/>
          <w:szCs w:val="24"/>
          <w:lang w:val="el-GR"/>
        </w:rPr>
        <w:t>,</w:t>
      </w:r>
      <w:r w:rsidR="000C00D5">
        <w:rPr>
          <w:rFonts w:ascii="Times New Roman" w:hAnsi="Times New Roman" w:cs="Times New Roman"/>
          <w:sz w:val="24"/>
          <w:szCs w:val="24"/>
          <w:lang w:val="el-GR"/>
        </w:rPr>
        <w:t xml:space="preserve"> και όχι η αίσθηση της ακοής</w:t>
      </w:r>
      <w:r w:rsidR="001F2D90">
        <w:rPr>
          <w:rFonts w:ascii="Times New Roman" w:hAnsi="Times New Roman" w:cs="Times New Roman"/>
          <w:sz w:val="24"/>
          <w:szCs w:val="24"/>
          <w:lang w:val="el-GR"/>
        </w:rPr>
        <w:t>,</w:t>
      </w:r>
      <w:r w:rsidR="000C00D5">
        <w:rPr>
          <w:rFonts w:ascii="Times New Roman" w:hAnsi="Times New Roman" w:cs="Times New Roman"/>
          <w:sz w:val="24"/>
          <w:szCs w:val="24"/>
          <w:lang w:val="el-GR"/>
        </w:rPr>
        <w:t xml:space="preserve"> είναι </w:t>
      </w:r>
      <w:r w:rsidR="001F2D90">
        <w:rPr>
          <w:rFonts w:ascii="Times New Roman" w:hAnsi="Times New Roman" w:cs="Times New Roman"/>
          <w:sz w:val="24"/>
          <w:szCs w:val="24"/>
          <w:lang w:val="el-GR"/>
        </w:rPr>
        <w:t>αυτή</w:t>
      </w:r>
      <w:r w:rsidR="000C00D5">
        <w:rPr>
          <w:rFonts w:ascii="Times New Roman" w:hAnsi="Times New Roman" w:cs="Times New Roman"/>
          <w:sz w:val="24"/>
          <w:szCs w:val="24"/>
          <w:lang w:val="el-GR"/>
        </w:rPr>
        <w:t xml:space="preserve"> που εστιάζει την προσοχή </w:t>
      </w:r>
      <w:r w:rsidR="001F2D90">
        <w:rPr>
          <w:rFonts w:ascii="Times New Roman" w:hAnsi="Times New Roman" w:cs="Times New Roman"/>
          <w:sz w:val="24"/>
          <w:szCs w:val="24"/>
          <w:lang w:val="el-GR"/>
        </w:rPr>
        <w:t>μας</w:t>
      </w:r>
      <w:r w:rsidR="000C00D5">
        <w:rPr>
          <w:rFonts w:ascii="Times New Roman" w:hAnsi="Times New Roman" w:cs="Times New Roman"/>
          <w:sz w:val="24"/>
          <w:szCs w:val="24"/>
          <w:lang w:val="el-GR"/>
        </w:rPr>
        <w:t xml:space="preserve"> </w:t>
      </w:r>
      <w:r w:rsidR="00DF3ABA">
        <w:rPr>
          <w:rFonts w:ascii="Times New Roman" w:hAnsi="Times New Roman" w:cs="Times New Roman"/>
          <w:sz w:val="24"/>
          <w:szCs w:val="24"/>
          <w:lang w:val="el-GR"/>
        </w:rPr>
        <w:t xml:space="preserve">στον ήχο </w:t>
      </w:r>
      <w:r w:rsidR="000C00D5">
        <w:rPr>
          <w:rFonts w:ascii="Times New Roman" w:hAnsi="Times New Roman" w:cs="Times New Roman"/>
          <w:sz w:val="24"/>
          <w:szCs w:val="24"/>
          <w:lang w:val="el-GR"/>
        </w:rPr>
        <w:t xml:space="preserve">του </w:t>
      </w:r>
      <w:r w:rsidR="00DF3ABA">
        <w:rPr>
          <w:rFonts w:ascii="Times New Roman" w:hAnsi="Times New Roman" w:cs="Times New Roman"/>
          <w:sz w:val="24"/>
          <w:szCs w:val="24"/>
          <w:lang w:val="el-GR"/>
        </w:rPr>
        <w:t>αυλού</w:t>
      </w:r>
      <w:r w:rsidR="000C00D5">
        <w:rPr>
          <w:rFonts w:ascii="Times New Roman" w:hAnsi="Times New Roman" w:cs="Times New Roman"/>
          <w:sz w:val="24"/>
          <w:szCs w:val="24"/>
          <w:lang w:val="el-GR"/>
        </w:rPr>
        <w:t>;</w:t>
      </w:r>
      <w:r w:rsidR="000C00D5">
        <w:rPr>
          <w:rStyle w:val="FootnoteReference"/>
          <w:rFonts w:ascii="Times New Roman" w:hAnsi="Times New Roman" w:cs="Times New Roman"/>
          <w:sz w:val="24"/>
          <w:szCs w:val="24"/>
          <w:lang w:val="el-GR"/>
        </w:rPr>
        <w:footnoteReference w:id="15"/>
      </w:r>
      <w:r w:rsidR="000C00D5">
        <w:rPr>
          <w:rFonts w:ascii="Times New Roman" w:hAnsi="Times New Roman" w:cs="Times New Roman"/>
          <w:sz w:val="24"/>
          <w:szCs w:val="24"/>
          <w:lang w:val="el-GR"/>
        </w:rPr>
        <w:t xml:space="preserve"> </w:t>
      </w:r>
      <w:r w:rsidR="00264138">
        <w:rPr>
          <w:rFonts w:ascii="Times New Roman" w:hAnsi="Times New Roman" w:cs="Times New Roman"/>
          <w:sz w:val="24"/>
          <w:szCs w:val="24"/>
          <w:lang w:val="el-GR"/>
        </w:rPr>
        <w:t xml:space="preserve">Είναι </w:t>
      </w:r>
      <w:r w:rsidR="001F2D90">
        <w:rPr>
          <w:rFonts w:ascii="Times New Roman" w:hAnsi="Times New Roman" w:cs="Times New Roman"/>
          <w:sz w:val="24"/>
          <w:szCs w:val="24"/>
          <w:lang w:val="el-GR"/>
        </w:rPr>
        <w:t>φυσικά εύλογο</w:t>
      </w:r>
      <w:r w:rsidR="00264138">
        <w:rPr>
          <w:rFonts w:ascii="Times New Roman" w:hAnsi="Times New Roman" w:cs="Times New Roman"/>
          <w:sz w:val="24"/>
          <w:szCs w:val="24"/>
          <w:lang w:val="el-GR"/>
        </w:rPr>
        <w:t xml:space="preserve"> να σκεφτούμε ότι η αίσθηση της ακοής, όπως κάθε άλλη αίσθηση, </w:t>
      </w:r>
      <w:r w:rsidR="004F1725">
        <w:rPr>
          <w:rFonts w:ascii="Times New Roman" w:hAnsi="Times New Roman" w:cs="Times New Roman"/>
          <w:sz w:val="24"/>
          <w:szCs w:val="24"/>
          <w:lang w:val="el-GR"/>
        </w:rPr>
        <w:t xml:space="preserve">είναι επαρκώς πολύπλοκη ώστε να δέχεται ταυτόχρονα πολλά </w:t>
      </w:r>
      <w:r>
        <w:rPr>
          <w:rFonts w:ascii="Times New Roman" w:hAnsi="Times New Roman" w:cs="Times New Roman"/>
          <w:sz w:val="24"/>
          <w:szCs w:val="24"/>
          <w:lang w:val="el-GR"/>
        </w:rPr>
        <w:t>αισθητηριακά</w:t>
      </w:r>
      <w:r w:rsidR="004F1725">
        <w:rPr>
          <w:rFonts w:ascii="Times New Roman" w:hAnsi="Times New Roman" w:cs="Times New Roman"/>
          <w:sz w:val="24"/>
          <w:szCs w:val="24"/>
          <w:lang w:val="el-GR"/>
        </w:rPr>
        <w:t xml:space="preserve"> ερεθίσματα.</w:t>
      </w:r>
      <w:r w:rsidR="00E04FC0">
        <w:rPr>
          <w:rStyle w:val="FootnoteReference"/>
          <w:rFonts w:ascii="Times New Roman" w:hAnsi="Times New Roman" w:cs="Times New Roman"/>
          <w:sz w:val="24"/>
          <w:szCs w:val="24"/>
          <w:lang w:val="el-GR"/>
        </w:rPr>
        <w:footnoteReference w:id="16"/>
      </w:r>
      <w:r w:rsidR="004F1725">
        <w:rPr>
          <w:rFonts w:ascii="Times New Roman" w:hAnsi="Times New Roman" w:cs="Times New Roman"/>
          <w:sz w:val="24"/>
          <w:szCs w:val="24"/>
          <w:lang w:val="el-GR"/>
        </w:rPr>
        <w:t xml:space="preserve"> Φαίνεται</w:t>
      </w:r>
      <w:r w:rsidR="001F2D90">
        <w:rPr>
          <w:rFonts w:ascii="Times New Roman" w:hAnsi="Times New Roman" w:cs="Times New Roman"/>
          <w:sz w:val="24"/>
          <w:szCs w:val="24"/>
          <w:lang w:val="el-GR"/>
        </w:rPr>
        <w:t>,</w:t>
      </w:r>
      <w:r w:rsidR="004F1725" w:rsidRPr="004F1725">
        <w:rPr>
          <w:rFonts w:ascii="Times New Roman" w:hAnsi="Times New Roman" w:cs="Times New Roman"/>
          <w:sz w:val="24"/>
          <w:szCs w:val="24"/>
          <w:lang w:val="el-GR"/>
        </w:rPr>
        <w:t xml:space="preserve"> </w:t>
      </w:r>
      <w:r w:rsidR="001F2D90">
        <w:rPr>
          <w:rFonts w:ascii="Times New Roman" w:hAnsi="Times New Roman" w:cs="Times New Roman"/>
          <w:sz w:val="24"/>
          <w:szCs w:val="24"/>
          <w:lang w:val="el-GR"/>
        </w:rPr>
        <w:t>όμως,</w:t>
      </w:r>
      <w:r w:rsidR="004F1725" w:rsidRPr="004F1725">
        <w:rPr>
          <w:rFonts w:ascii="Times New Roman" w:hAnsi="Times New Roman" w:cs="Times New Roman"/>
          <w:sz w:val="24"/>
          <w:szCs w:val="24"/>
          <w:lang w:val="el-GR"/>
        </w:rPr>
        <w:t xml:space="preserve"> </w:t>
      </w:r>
      <w:r w:rsidR="004F1725">
        <w:rPr>
          <w:rFonts w:ascii="Times New Roman" w:hAnsi="Times New Roman" w:cs="Times New Roman"/>
          <w:sz w:val="24"/>
          <w:szCs w:val="24"/>
          <w:lang w:val="el-GR"/>
        </w:rPr>
        <w:t>ότι</w:t>
      </w:r>
      <w:r w:rsidR="004F1725" w:rsidRPr="004F1725">
        <w:rPr>
          <w:rFonts w:ascii="Times New Roman" w:hAnsi="Times New Roman" w:cs="Times New Roman"/>
          <w:sz w:val="24"/>
          <w:szCs w:val="24"/>
          <w:lang w:val="el-GR"/>
        </w:rPr>
        <w:t xml:space="preserve"> </w:t>
      </w:r>
      <w:r w:rsidR="004F1725">
        <w:rPr>
          <w:rFonts w:ascii="Times New Roman" w:hAnsi="Times New Roman" w:cs="Times New Roman"/>
          <w:sz w:val="24"/>
          <w:szCs w:val="24"/>
          <w:lang w:val="el-GR"/>
        </w:rPr>
        <w:t xml:space="preserve">η επιλογή </w:t>
      </w:r>
      <w:r w:rsidR="001F2D90">
        <w:rPr>
          <w:rFonts w:ascii="Times New Roman" w:hAnsi="Times New Roman" w:cs="Times New Roman"/>
          <w:sz w:val="24"/>
          <w:szCs w:val="24"/>
          <w:lang w:val="el-GR"/>
        </w:rPr>
        <w:t>ανάμεσα σε αυτά τα</w:t>
      </w:r>
      <w:r w:rsidR="004F1725">
        <w:rPr>
          <w:rFonts w:ascii="Times New Roman" w:hAnsi="Times New Roman" w:cs="Times New Roman"/>
          <w:sz w:val="24"/>
          <w:szCs w:val="24"/>
          <w:lang w:val="el-GR"/>
        </w:rPr>
        <w:t xml:space="preserve"> </w:t>
      </w:r>
      <w:r>
        <w:rPr>
          <w:rFonts w:ascii="Times New Roman" w:hAnsi="Times New Roman" w:cs="Times New Roman"/>
          <w:sz w:val="24"/>
          <w:szCs w:val="24"/>
          <w:lang w:val="el-GR"/>
        </w:rPr>
        <w:t>αισθητηριακά</w:t>
      </w:r>
      <w:r w:rsidR="004F1725">
        <w:rPr>
          <w:rFonts w:ascii="Times New Roman" w:hAnsi="Times New Roman" w:cs="Times New Roman"/>
          <w:sz w:val="24"/>
          <w:szCs w:val="24"/>
          <w:lang w:val="el-GR"/>
        </w:rPr>
        <w:t xml:space="preserve"> ερεθ</w:t>
      </w:r>
      <w:r w:rsidR="001F2D90">
        <w:rPr>
          <w:rFonts w:ascii="Times New Roman" w:hAnsi="Times New Roman" w:cs="Times New Roman"/>
          <w:sz w:val="24"/>
          <w:szCs w:val="24"/>
          <w:lang w:val="el-GR"/>
        </w:rPr>
        <w:t>ίσματα</w:t>
      </w:r>
      <w:r w:rsidR="004F1725">
        <w:rPr>
          <w:rFonts w:ascii="Times New Roman" w:hAnsi="Times New Roman" w:cs="Times New Roman"/>
          <w:sz w:val="24"/>
          <w:szCs w:val="24"/>
          <w:lang w:val="el-GR"/>
        </w:rPr>
        <w:t xml:space="preserve"> </w:t>
      </w:r>
      <w:r w:rsidR="001F2D90" w:rsidRPr="001F2D90">
        <w:rPr>
          <w:rFonts w:ascii="Times New Roman" w:hAnsi="Times New Roman" w:cs="Times New Roman"/>
          <w:sz w:val="24"/>
          <w:szCs w:val="24"/>
          <w:lang w:val="el-GR"/>
        </w:rPr>
        <w:t>–</w:t>
      </w:r>
      <w:r w:rsidR="004F1725">
        <w:rPr>
          <w:rFonts w:ascii="Times New Roman" w:hAnsi="Times New Roman" w:cs="Times New Roman"/>
          <w:sz w:val="24"/>
          <w:szCs w:val="24"/>
          <w:lang w:val="el-GR"/>
        </w:rPr>
        <w:t xml:space="preserve">δηλαδή, η εστίαση σε ένα από τα </w:t>
      </w:r>
      <w:r w:rsidR="00C77B42">
        <w:rPr>
          <w:rFonts w:ascii="Times New Roman" w:hAnsi="Times New Roman" w:cs="Times New Roman"/>
          <w:sz w:val="24"/>
          <w:szCs w:val="24"/>
          <w:lang w:val="el-GR"/>
        </w:rPr>
        <w:t>ιδιαίτερα</w:t>
      </w:r>
      <w:r w:rsidR="004F1725">
        <w:rPr>
          <w:rFonts w:ascii="Times New Roman" w:hAnsi="Times New Roman" w:cs="Times New Roman"/>
          <w:sz w:val="24"/>
          <w:szCs w:val="24"/>
          <w:lang w:val="el-GR"/>
        </w:rPr>
        <w:t xml:space="preserve"> αντικείμενα μιας αίσθησης </w:t>
      </w:r>
      <w:r w:rsidR="001F2D90">
        <w:rPr>
          <w:rFonts w:ascii="Times New Roman" w:hAnsi="Times New Roman" w:cs="Times New Roman"/>
          <w:sz w:val="24"/>
          <w:szCs w:val="24"/>
          <w:lang w:val="el-GR"/>
        </w:rPr>
        <w:t>και όχι σε ένα</w:t>
      </w:r>
      <w:r w:rsidR="004F1725">
        <w:rPr>
          <w:rFonts w:ascii="Times New Roman" w:hAnsi="Times New Roman" w:cs="Times New Roman"/>
          <w:sz w:val="24"/>
          <w:szCs w:val="24"/>
          <w:lang w:val="el-GR"/>
        </w:rPr>
        <w:t xml:space="preserve"> άλλο</w:t>
      </w:r>
      <w:r w:rsidR="001F2D90" w:rsidRPr="001F2D90">
        <w:rPr>
          <w:rFonts w:ascii="Times New Roman" w:hAnsi="Times New Roman" w:cs="Times New Roman"/>
          <w:sz w:val="24"/>
          <w:szCs w:val="24"/>
          <w:lang w:val="el-GR"/>
        </w:rPr>
        <w:t>–</w:t>
      </w:r>
      <w:r w:rsidR="004F1725">
        <w:rPr>
          <w:rFonts w:ascii="Times New Roman" w:hAnsi="Times New Roman" w:cs="Times New Roman"/>
          <w:sz w:val="24"/>
          <w:szCs w:val="24"/>
          <w:lang w:val="el-GR"/>
        </w:rPr>
        <w:t xml:space="preserve"> είναι απόρροια της λειτουργίας της αίσθησης της </w:t>
      </w:r>
      <w:r w:rsidR="001F2D90">
        <w:rPr>
          <w:rFonts w:ascii="Times New Roman" w:hAnsi="Times New Roman" w:cs="Times New Roman"/>
          <w:sz w:val="24"/>
          <w:szCs w:val="24"/>
          <w:lang w:val="el-GR"/>
        </w:rPr>
        <w:t>ακοή</w:t>
      </w:r>
      <w:r w:rsidR="004F1725">
        <w:rPr>
          <w:rFonts w:ascii="Times New Roman" w:hAnsi="Times New Roman" w:cs="Times New Roman"/>
          <w:sz w:val="24"/>
          <w:szCs w:val="24"/>
          <w:lang w:val="el-GR"/>
        </w:rPr>
        <w:t>ς</w:t>
      </w:r>
      <w:r w:rsidR="001F2D90">
        <w:rPr>
          <w:rFonts w:ascii="Times New Roman" w:hAnsi="Times New Roman" w:cs="Times New Roman"/>
          <w:sz w:val="24"/>
          <w:szCs w:val="24"/>
          <w:lang w:val="el-GR"/>
        </w:rPr>
        <w:t>, σ</w:t>
      </w:r>
      <w:r w:rsidR="0021459F">
        <w:rPr>
          <w:rFonts w:ascii="Times New Roman" w:hAnsi="Times New Roman" w:cs="Times New Roman"/>
          <w:sz w:val="24"/>
          <w:szCs w:val="24"/>
          <w:lang w:val="el-GR"/>
        </w:rPr>
        <w:t>το</w:t>
      </w:r>
      <w:r w:rsidR="001F2D90">
        <w:rPr>
          <w:rFonts w:ascii="Times New Roman" w:hAnsi="Times New Roman" w:cs="Times New Roman"/>
          <w:sz w:val="24"/>
          <w:szCs w:val="24"/>
          <w:lang w:val="el-GR"/>
        </w:rPr>
        <w:t xml:space="preserve"> </w:t>
      </w:r>
      <w:r w:rsidR="0021459F">
        <w:rPr>
          <w:rFonts w:ascii="Times New Roman" w:hAnsi="Times New Roman" w:cs="Times New Roman"/>
          <w:sz w:val="24"/>
          <w:szCs w:val="24"/>
          <w:lang w:val="el-GR"/>
        </w:rPr>
        <w:t>συγκεκριμένο</w:t>
      </w:r>
      <w:r w:rsidR="001F2D90">
        <w:rPr>
          <w:rFonts w:ascii="Times New Roman" w:hAnsi="Times New Roman" w:cs="Times New Roman"/>
          <w:sz w:val="24"/>
          <w:szCs w:val="24"/>
          <w:lang w:val="el-GR"/>
        </w:rPr>
        <w:t xml:space="preserve"> παράδειγμα,</w:t>
      </w:r>
      <w:r w:rsidR="004F1725">
        <w:rPr>
          <w:rFonts w:ascii="Times New Roman" w:hAnsi="Times New Roman" w:cs="Times New Roman"/>
          <w:sz w:val="24"/>
          <w:szCs w:val="24"/>
          <w:lang w:val="el-GR"/>
        </w:rPr>
        <w:t xml:space="preserve"> όχι ως μιας αίσθησης</w:t>
      </w:r>
      <w:r>
        <w:rPr>
          <w:rFonts w:ascii="Times New Roman" w:hAnsi="Times New Roman" w:cs="Times New Roman"/>
          <w:sz w:val="24"/>
          <w:szCs w:val="24"/>
          <w:lang w:val="el-GR"/>
        </w:rPr>
        <w:t xml:space="preserve"> αποκομμένης από τις άλλες</w:t>
      </w:r>
      <w:r w:rsidR="003D2BB5">
        <w:rPr>
          <w:rFonts w:ascii="Times New Roman" w:hAnsi="Times New Roman" w:cs="Times New Roman"/>
          <w:sz w:val="24"/>
          <w:szCs w:val="24"/>
          <w:lang w:val="el-GR"/>
        </w:rPr>
        <w:t>,</w:t>
      </w:r>
      <w:r w:rsidR="004F1725">
        <w:rPr>
          <w:rFonts w:ascii="Times New Roman" w:hAnsi="Times New Roman" w:cs="Times New Roman"/>
          <w:sz w:val="24"/>
          <w:szCs w:val="24"/>
          <w:lang w:val="el-GR"/>
        </w:rPr>
        <w:t xml:space="preserve"> αλλά </w:t>
      </w:r>
      <w:r w:rsidR="005C0ADE">
        <w:rPr>
          <w:rFonts w:ascii="Times New Roman" w:hAnsi="Times New Roman" w:cs="Times New Roman"/>
          <w:sz w:val="24"/>
          <w:szCs w:val="24"/>
          <w:lang w:val="el-GR"/>
        </w:rPr>
        <w:t>χάρη στην</w:t>
      </w:r>
      <w:r w:rsidR="004F1725">
        <w:rPr>
          <w:rFonts w:ascii="Times New Roman" w:hAnsi="Times New Roman" w:cs="Times New Roman"/>
          <w:sz w:val="24"/>
          <w:szCs w:val="24"/>
          <w:lang w:val="el-GR"/>
        </w:rPr>
        <w:t xml:space="preserve"> </w:t>
      </w:r>
      <w:r>
        <w:rPr>
          <w:rFonts w:ascii="Times New Roman" w:hAnsi="Times New Roman" w:cs="Times New Roman"/>
          <w:sz w:val="24"/>
          <w:szCs w:val="24"/>
          <w:lang w:val="el-GR"/>
        </w:rPr>
        <w:t>κοινή αίσθηση που ενοποιεί όλες τις</w:t>
      </w:r>
      <w:r w:rsidR="004F1725">
        <w:rPr>
          <w:rFonts w:ascii="Times New Roman" w:hAnsi="Times New Roman" w:cs="Times New Roman"/>
          <w:sz w:val="24"/>
          <w:szCs w:val="24"/>
          <w:lang w:val="el-GR"/>
        </w:rPr>
        <w:t xml:space="preserve"> αισθήσεις. </w:t>
      </w:r>
      <w:r w:rsidR="00A8728B">
        <w:rPr>
          <w:rFonts w:ascii="Times New Roman" w:hAnsi="Times New Roman" w:cs="Times New Roman"/>
          <w:sz w:val="24"/>
          <w:szCs w:val="24"/>
          <w:lang w:val="el-GR"/>
        </w:rPr>
        <w:t xml:space="preserve">Μάλιστα, </w:t>
      </w:r>
      <w:r w:rsidR="004C036E">
        <w:rPr>
          <w:rFonts w:ascii="Times New Roman" w:hAnsi="Times New Roman" w:cs="Times New Roman"/>
          <w:sz w:val="24"/>
          <w:szCs w:val="24"/>
          <w:lang w:val="el-GR"/>
        </w:rPr>
        <w:t>ο</w:t>
      </w:r>
      <w:r w:rsidR="004C036E" w:rsidRPr="004C036E">
        <w:rPr>
          <w:rFonts w:ascii="Times New Roman" w:hAnsi="Times New Roman" w:cs="Times New Roman"/>
          <w:sz w:val="24"/>
          <w:szCs w:val="24"/>
          <w:lang w:val="el-GR"/>
        </w:rPr>
        <w:t xml:space="preserve"> </w:t>
      </w:r>
      <w:r w:rsidR="004C036E" w:rsidRPr="00C96303">
        <w:rPr>
          <w:rFonts w:ascii="Times New Roman" w:hAnsi="Times New Roman" w:cs="Times New Roman"/>
          <w:sz w:val="24"/>
          <w:szCs w:val="24"/>
          <w:lang w:val="el-GR"/>
        </w:rPr>
        <w:t xml:space="preserve">Αριστοτέλης </w:t>
      </w:r>
      <w:r w:rsidR="00C96303" w:rsidRPr="00C96303">
        <w:rPr>
          <w:rFonts w:ascii="Times New Roman" w:hAnsi="Times New Roman" w:cs="Times New Roman"/>
          <w:sz w:val="24"/>
          <w:szCs w:val="24"/>
          <w:lang w:val="el-GR"/>
        </w:rPr>
        <w:t>(</w:t>
      </w:r>
      <w:r w:rsidR="00C96303" w:rsidRPr="00C96303">
        <w:rPr>
          <w:rFonts w:ascii="Times New Roman" w:hAnsi="Times New Roman" w:cs="Times New Roman"/>
          <w:i/>
          <w:iCs/>
          <w:sz w:val="24"/>
          <w:szCs w:val="24"/>
          <w:lang w:val="el-GR"/>
        </w:rPr>
        <w:t>ΝΕ</w:t>
      </w:r>
      <w:r w:rsidR="00C96303" w:rsidRPr="00C96303">
        <w:rPr>
          <w:rFonts w:ascii="Times New Roman" w:hAnsi="Times New Roman" w:cs="Times New Roman"/>
          <w:sz w:val="24"/>
          <w:szCs w:val="24"/>
          <w:lang w:val="el-GR"/>
        </w:rPr>
        <w:t xml:space="preserve"> 10.5, 1175β6</w:t>
      </w:r>
      <w:r w:rsidR="00AF57C6">
        <w:rPr>
          <w:rFonts w:ascii="Times New Roman" w:hAnsi="Times New Roman" w:cs="Times New Roman"/>
          <w:sz w:val="24"/>
          <w:szCs w:val="24"/>
          <w:lang w:val="el-GR"/>
        </w:rPr>
        <w:t>-</w:t>
      </w:r>
      <w:r w:rsidR="00C96303" w:rsidRPr="00C96303">
        <w:rPr>
          <w:rFonts w:ascii="Times New Roman" w:hAnsi="Times New Roman" w:cs="Times New Roman"/>
          <w:sz w:val="24"/>
          <w:szCs w:val="24"/>
          <w:lang w:val="el-GR"/>
        </w:rPr>
        <w:t xml:space="preserve">14) </w:t>
      </w:r>
      <w:r w:rsidR="00C96303">
        <w:rPr>
          <w:rFonts w:ascii="Times New Roman" w:hAnsi="Times New Roman" w:cs="Times New Roman"/>
          <w:sz w:val="24"/>
          <w:szCs w:val="24"/>
          <w:lang w:val="el-GR"/>
        </w:rPr>
        <w:t xml:space="preserve">αμέσως </w:t>
      </w:r>
      <w:r w:rsidR="0021459F">
        <w:rPr>
          <w:rFonts w:ascii="Times New Roman" w:hAnsi="Times New Roman" w:cs="Times New Roman"/>
          <w:sz w:val="24"/>
          <w:szCs w:val="24"/>
          <w:lang w:val="el-GR"/>
        </w:rPr>
        <w:t xml:space="preserve">μετά </w:t>
      </w:r>
      <w:r w:rsidR="004C036E" w:rsidRPr="00C96303">
        <w:rPr>
          <w:rFonts w:ascii="Times New Roman" w:hAnsi="Times New Roman" w:cs="Times New Roman"/>
          <w:sz w:val="24"/>
          <w:szCs w:val="24"/>
          <w:lang w:val="el-GR"/>
        </w:rPr>
        <w:t>συγκρίν</w:t>
      </w:r>
      <w:r w:rsidR="00C96303" w:rsidRPr="00C96303">
        <w:rPr>
          <w:rFonts w:ascii="Times New Roman" w:hAnsi="Times New Roman" w:cs="Times New Roman"/>
          <w:sz w:val="24"/>
          <w:szCs w:val="24"/>
          <w:lang w:val="el-GR"/>
        </w:rPr>
        <w:t>ει</w:t>
      </w:r>
      <w:r w:rsidR="004C036E">
        <w:rPr>
          <w:rFonts w:ascii="Times New Roman" w:hAnsi="Times New Roman" w:cs="Times New Roman"/>
          <w:sz w:val="24"/>
          <w:szCs w:val="24"/>
          <w:lang w:val="el-GR"/>
        </w:rPr>
        <w:t xml:space="preserve"> το παράδειγμα του </w:t>
      </w:r>
      <w:r w:rsidR="00DF3ABA">
        <w:rPr>
          <w:rFonts w:ascii="Times New Roman" w:hAnsi="Times New Roman" w:cs="Times New Roman"/>
          <w:sz w:val="24"/>
          <w:szCs w:val="24"/>
          <w:lang w:val="el-GR"/>
        </w:rPr>
        <w:t>αυλού</w:t>
      </w:r>
      <w:r w:rsidR="004C036E">
        <w:rPr>
          <w:rFonts w:ascii="Times New Roman" w:hAnsi="Times New Roman" w:cs="Times New Roman"/>
          <w:sz w:val="24"/>
          <w:szCs w:val="24"/>
          <w:lang w:val="el-GR"/>
        </w:rPr>
        <w:t xml:space="preserve"> με περιπτώσεις </w:t>
      </w:r>
      <w:r w:rsidR="00C96303">
        <w:rPr>
          <w:rFonts w:ascii="Times New Roman" w:hAnsi="Times New Roman" w:cs="Times New Roman"/>
          <w:sz w:val="24"/>
          <w:szCs w:val="24"/>
          <w:lang w:val="el-GR"/>
        </w:rPr>
        <w:t xml:space="preserve">όπου </w:t>
      </w:r>
      <w:r w:rsidR="004C036E">
        <w:rPr>
          <w:rFonts w:ascii="Times New Roman" w:hAnsi="Times New Roman" w:cs="Times New Roman"/>
          <w:sz w:val="24"/>
          <w:szCs w:val="24"/>
          <w:lang w:val="el-GR"/>
        </w:rPr>
        <w:t>εμπλέκονται διαφορετικές αισθήσεις</w:t>
      </w:r>
      <w:r w:rsidR="004C036E" w:rsidRPr="004C036E">
        <w:rPr>
          <w:rFonts w:ascii="Times New Roman" w:hAnsi="Times New Roman" w:cs="Times New Roman"/>
          <w:sz w:val="24"/>
          <w:szCs w:val="24"/>
          <w:lang w:val="el-GR"/>
        </w:rPr>
        <w:t xml:space="preserve">. </w:t>
      </w:r>
      <w:r w:rsidR="004C036E">
        <w:rPr>
          <w:rFonts w:ascii="Times New Roman" w:hAnsi="Times New Roman" w:cs="Times New Roman"/>
          <w:sz w:val="24"/>
          <w:szCs w:val="24"/>
          <w:lang w:val="el-GR"/>
        </w:rPr>
        <w:t>Ισχυρίζεται</w:t>
      </w:r>
      <w:r w:rsidR="004C036E" w:rsidRPr="004352CE">
        <w:rPr>
          <w:rFonts w:ascii="Times New Roman" w:hAnsi="Times New Roman" w:cs="Times New Roman"/>
          <w:sz w:val="24"/>
          <w:szCs w:val="24"/>
          <w:lang w:val="el-GR"/>
        </w:rPr>
        <w:t xml:space="preserve">, </w:t>
      </w:r>
      <w:r w:rsidR="004C036E">
        <w:rPr>
          <w:rFonts w:ascii="Times New Roman" w:hAnsi="Times New Roman" w:cs="Times New Roman"/>
          <w:sz w:val="24"/>
          <w:szCs w:val="24"/>
          <w:lang w:val="el-GR"/>
        </w:rPr>
        <w:t>συγκεκριμένα</w:t>
      </w:r>
      <w:r w:rsidR="004C036E" w:rsidRPr="004352CE">
        <w:rPr>
          <w:rFonts w:ascii="Times New Roman" w:hAnsi="Times New Roman" w:cs="Times New Roman"/>
          <w:sz w:val="24"/>
          <w:szCs w:val="24"/>
          <w:lang w:val="el-GR"/>
        </w:rPr>
        <w:t xml:space="preserve">, </w:t>
      </w:r>
      <w:r w:rsidR="004C036E">
        <w:rPr>
          <w:rFonts w:ascii="Times New Roman" w:hAnsi="Times New Roman" w:cs="Times New Roman"/>
          <w:sz w:val="24"/>
          <w:szCs w:val="24"/>
          <w:lang w:val="el-GR"/>
        </w:rPr>
        <w:t>ότι</w:t>
      </w:r>
      <w:r w:rsidR="004352CE">
        <w:rPr>
          <w:rFonts w:ascii="Times New Roman" w:hAnsi="Times New Roman" w:cs="Times New Roman"/>
          <w:sz w:val="24"/>
          <w:szCs w:val="24"/>
          <w:lang w:val="el-GR"/>
        </w:rPr>
        <w:t xml:space="preserve"> σε μια θεατρική παράσταση </w:t>
      </w:r>
      <w:r w:rsidR="00C96303">
        <w:rPr>
          <w:rFonts w:ascii="Times New Roman" w:hAnsi="Times New Roman" w:cs="Times New Roman"/>
          <w:sz w:val="24"/>
          <w:szCs w:val="24"/>
          <w:lang w:val="el-GR"/>
        </w:rPr>
        <w:t xml:space="preserve">όταν οι ηθοποιοί </w:t>
      </w:r>
      <w:r w:rsidR="004352CE">
        <w:rPr>
          <w:rFonts w:ascii="Times New Roman" w:hAnsi="Times New Roman" w:cs="Times New Roman"/>
          <w:sz w:val="24"/>
          <w:szCs w:val="24"/>
          <w:lang w:val="el-GR"/>
        </w:rPr>
        <w:t xml:space="preserve">δεν παίζουν καλά </w:t>
      </w:r>
      <w:r w:rsidR="00C96303">
        <w:rPr>
          <w:rFonts w:ascii="Times New Roman" w:hAnsi="Times New Roman" w:cs="Times New Roman"/>
          <w:sz w:val="24"/>
          <w:szCs w:val="24"/>
          <w:lang w:val="el-GR"/>
        </w:rPr>
        <w:t>δεν</w:t>
      </w:r>
      <w:r w:rsidR="004352CE">
        <w:rPr>
          <w:rFonts w:ascii="Times New Roman" w:hAnsi="Times New Roman" w:cs="Times New Roman"/>
          <w:sz w:val="24"/>
          <w:szCs w:val="24"/>
          <w:lang w:val="el-GR"/>
        </w:rPr>
        <w:t xml:space="preserve"> εστιάζουμε την προσοχή μας σε αυτούς αλλά τρώμε ξηρούς καρπούς.</w:t>
      </w:r>
      <w:r w:rsidR="004C036E" w:rsidRPr="004352CE">
        <w:rPr>
          <w:rFonts w:ascii="Times New Roman" w:hAnsi="Times New Roman" w:cs="Times New Roman"/>
          <w:sz w:val="24"/>
          <w:szCs w:val="24"/>
          <w:lang w:val="el-GR"/>
        </w:rPr>
        <w:t xml:space="preserve"> </w:t>
      </w:r>
      <w:r w:rsidR="004352CE">
        <w:rPr>
          <w:rFonts w:ascii="Times New Roman" w:hAnsi="Times New Roman" w:cs="Times New Roman"/>
          <w:sz w:val="24"/>
          <w:szCs w:val="24"/>
          <w:lang w:val="el-GR"/>
        </w:rPr>
        <w:t xml:space="preserve">Επομένως, </w:t>
      </w:r>
      <w:r w:rsidR="00C96303">
        <w:rPr>
          <w:rFonts w:ascii="Times New Roman" w:hAnsi="Times New Roman" w:cs="Times New Roman"/>
          <w:sz w:val="24"/>
          <w:szCs w:val="24"/>
          <w:lang w:val="el-GR"/>
        </w:rPr>
        <w:t>παρόλο που δεν έχουμε αρκετά σχετικά κείμενα</w:t>
      </w:r>
      <w:r w:rsidR="004352CE">
        <w:rPr>
          <w:rFonts w:ascii="Times New Roman" w:hAnsi="Times New Roman" w:cs="Times New Roman"/>
          <w:sz w:val="24"/>
          <w:szCs w:val="24"/>
          <w:lang w:val="el-GR"/>
        </w:rPr>
        <w:t xml:space="preserve">, είναι </w:t>
      </w:r>
      <w:r w:rsidR="00C96303">
        <w:rPr>
          <w:rFonts w:ascii="Times New Roman" w:hAnsi="Times New Roman" w:cs="Times New Roman"/>
          <w:sz w:val="24"/>
          <w:szCs w:val="24"/>
          <w:lang w:val="el-GR"/>
        </w:rPr>
        <w:t xml:space="preserve">ίσως </w:t>
      </w:r>
      <w:r w:rsidR="004352CE">
        <w:rPr>
          <w:rFonts w:ascii="Times New Roman" w:hAnsi="Times New Roman" w:cs="Times New Roman"/>
          <w:sz w:val="24"/>
          <w:szCs w:val="24"/>
          <w:lang w:val="el-GR"/>
        </w:rPr>
        <w:t xml:space="preserve">εύλογο να υποθέσουμε ότι, σύμφωνα με τον Αριστοτέλη, όταν εστιάζουμε σε ένα </w:t>
      </w:r>
      <w:r w:rsidR="00C96303">
        <w:rPr>
          <w:rFonts w:ascii="Times New Roman" w:hAnsi="Times New Roman" w:cs="Times New Roman"/>
          <w:sz w:val="24"/>
          <w:szCs w:val="24"/>
          <w:lang w:val="el-GR"/>
        </w:rPr>
        <w:t xml:space="preserve">ιδιαίτερο </w:t>
      </w:r>
      <w:r w:rsidR="004352CE">
        <w:rPr>
          <w:rFonts w:ascii="Times New Roman" w:hAnsi="Times New Roman" w:cs="Times New Roman"/>
          <w:sz w:val="24"/>
          <w:szCs w:val="24"/>
          <w:lang w:val="el-GR"/>
        </w:rPr>
        <w:t xml:space="preserve">αντικείμενο μιας αίσθησης </w:t>
      </w:r>
      <w:r w:rsidR="00C96303">
        <w:rPr>
          <w:rFonts w:ascii="Times New Roman" w:hAnsi="Times New Roman" w:cs="Times New Roman"/>
          <w:sz w:val="24"/>
          <w:szCs w:val="24"/>
          <w:lang w:val="el-GR"/>
        </w:rPr>
        <w:t>και όχι σε ένα</w:t>
      </w:r>
      <w:r w:rsidR="004352CE">
        <w:rPr>
          <w:rFonts w:ascii="Times New Roman" w:hAnsi="Times New Roman" w:cs="Times New Roman"/>
          <w:sz w:val="24"/>
          <w:szCs w:val="24"/>
          <w:lang w:val="el-GR"/>
        </w:rPr>
        <w:t xml:space="preserve"> άλλο της ίδιας αίσθησης, η κοινή αίσθηση επιτελεί μια λειτουργία παρόμοια με αυτή </w:t>
      </w:r>
      <w:r w:rsidR="00FF2A0F">
        <w:rPr>
          <w:rFonts w:ascii="Times New Roman" w:hAnsi="Times New Roman" w:cs="Times New Roman"/>
          <w:sz w:val="24"/>
          <w:szCs w:val="24"/>
          <w:lang w:val="el-GR"/>
        </w:rPr>
        <w:t xml:space="preserve">που επιτελεί στις περιπτώσεις όπου η εστίαση της προσοχής </w:t>
      </w:r>
      <w:r w:rsidR="00C96303">
        <w:rPr>
          <w:rFonts w:ascii="Times New Roman" w:hAnsi="Times New Roman" w:cs="Times New Roman"/>
          <w:sz w:val="24"/>
          <w:szCs w:val="24"/>
          <w:lang w:val="el-GR"/>
        </w:rPr>
        <w:t xml:space="preserve">μας </w:t>
      </w:r>
      <w:r w:rsidR="00FF2A0F">
        <w:rPr>
          <w:rFonts w:ascii="Times New Roman" w:hAnsi="Times New Roman" w:cs="Times New Roman"/>
          <w:sz w:val="24"/>
          <w:szCs w:val="24"/>
          <w:lang w:val="el-GR"/>
        </w:rPr>
        <w:t xml:space="preserve">απαιτεί μια επιλογή </w:t>
      </w:r>
      <w:r w:rsidR="00C96303">
        <w:rPr>
          <w:rFonts w:ascii="Times New Roman" w:hAnsi="Times New Roman" w:cs="Times New Roman"/>
          <w:sz w:val="24"/>
          <w:szCs w:val="24"/>
          <w:lang w:val="el-GR"/>
        </w:rPr>
        <w:t>ανάμεσα σε</w:t>
      </w:r>
      <w:r w:rsidR="00FF2A0F">
        <w:rPr>
          <w:rFonts w:ascii="Times New Roman" w:hAnsi="Times New Roman" w:cs="Times New Roman"/>
          <w:sz w:val="24"/>
          <w:szCs w:val="24"/>
          <w:lang w:val="el-GR"/>
        </w:rPr>
        <w:t xml:space="preserve"> αντικε</w:t>
      </w:r>
      <w:r w:rsidR="00C96303">
        <w:rPr>
          <w:rFonts w:ascii="Times New Roman" w:hAnsi="Times New Roman" w:cs="Times New Roman"/>
          <w:sz w:val="24"/>
          <w:szCs w:val="24"/>
          <w:lang w:val="el-GR"/>
        </w:rPr>
        <w:t>ίμενα</w:t>
      </w:r>
      <w:r w:rsidR="00FF2A0F">
        <w:rPr>
          <w:rFonts w:ascii="Times New Roman" w:hAnsi="Times New Roman" w:cs="Times New Roman"/>
          <w:sz w:val="24"/>
          <w:szCs w:val="24"/>
          <w:lang w:val="el-GR"/>
        </w:rPr>
        <w:t xml:space="preserve"> διαφορετικών αισθήσεων.</w:t>
      </w:r>
    </w:p>
    <w:p w14:paraId="145C76E7" w14:textId="72523A19" w:rsidR="00FF2A0F" w:rsidRPr="00804D8F" w:rsidRDefault="00F31DE4" w:rsidP="001020EC">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 xml:space="preserve">Ας συνοψίσουμε: Η κοινή αίσθηση, όπως παρουσιάζεται από τον Αριστοτέλη, συνιστά την ικανότητα της </w:t>
      </w:r>
      <w:r w:rsidR="00DE4DCF">
        <w:rPr>
          <w:rFonts w:ascii="Times New Roman" w:hAnsi="Times New Roman" w:cs="Times New Roman"/>
          <w:sz w:val="24"/>
          <w:szCs w:val="24"/>
          <w:lang w:val="el-GR"/>
        </w:rPr>
        <w:t xml:space="preserve">αισθητηριακής μας </w:t>
      </w:r>
      <w:r>
        <w:rPr>
          <w:rFonts w:ascii="Times New Roman" w:hAnsi="Times New Roman" w:cs="Times New Roman"/>
          <w:sz w:val="24"/>
          <w:szCs w:val="24"/>
          <w:lang w:val="el-GR"/>
        </w:rPr>
        <w:t>αντίληψης να δέχεται ταυτ</w:t>
      </w:r>
      <w:r w:rsidR="00A8728B">
        <w:rPr>
          <w:rFonts w:ascii="Times New Roman" w:hAnsi="Times New Roman" w:cs="Times New Roman"/>
          <w:sz w:val="24"/>
          <w:szCs w:val="24"/>
          <w:lang w:val="el-GR"/>
        </w:rPr>
        <w:t>ό</w:t>
      </w:r>
      <w:r>
        <w:rPr>
          <w:rFonts w:ascii="Times New Roman" w:hAnsi="Times New Roman" w:cs="Times New Roman"/>
          <w:sz w:val="24"/>
          <w:szCs w:val="24"/>
          <w:lang w:val="el-GR"/>
        </w:rPr>
        <w:t>χρ</w:t>
      </w:r>
      <w:r w:rsidR="00A8728B">
        <w:rPr>
          <w:rFonts w:ascii="Times New Roman" w:hAnsi="Times New Roman" w:cs="Times New Roman"/>
          <w:sz w:val="24"/>
          <w:szCs w:val="24"/>
          <w:lang w:val="el-GR"/>
        </w:rPr>
        <w:t>ονα</w:t>
      </w:r>
      <w:r>
        <w:rPr>
          <w:rFonts w:ascii="Times New Roman" w:hAnsi="Times New Roman" w:cs="Times New Roman"/>
          <w:sz w:val="24"/>
          <w:szCs w:val="24"/>
          <w:lang w:val="el-GR"/>
        </w:rPr>
        <w:t xml:space="preserve"> αντικείμενα διαφορετικών αισθήσεων, αλλά και αντικείμενα της ίδιας αίσθησης, να </w:t>
      </w:r>
      <w:r w:rsidR="00DE4DCF">
        <w:rPr>
          <w:rFonts w:ascii="Times New Roman" w:hAnsi="Times New Roman" w:cs="Times New Roman"/>
          <w:sz w:val="24"/>
          <w:szCs w:val="24"/>
          <w:lang w:val="el-GR"/>
        </w:rPr>
        <w:t xml:space="preserve">τα </w:t>
      </w:r>
      <w:r>
        <w:rPr>
          <w:rFonts w:ascii="Times New Roman" w:hAnsi="Times New Roman" w:cs="Times New Roman"/>
          <w:sz w:val="24"/>
          <w:szCs w:val="24"/>
          <w:lang w:val="el-GR"/>
        </w:rPr>
        <w:t xml:space="preserve">διακρίνει μεταξύ </w:t>
      </w:r>
      <w:r w:rsidR="00DE4DCF">
        <w:rPr>
          <w:rFonts w:ascii="Times New Roman" w:hAnsi="Times New Roman" w:cs="Times New Roman"/>
          <w:sz w:val="24"/>
          <w:szCs w:val="24"/>
          <w:lang w:val="el-GR"/>
        </w:rPr>
        <w:t>τους</w:t>
      </w:r>
      <w:r>
        <w:rPr>
          <w:rFonts w:ascii="Times New Roman" w:hAnsi="Times New Roman" w:cs="Times New Roman"/>
          <w:sz w:val="24"/>
          <w:szCs w:val="24"/>
          <w:lang w:val="el-GR"/>
        </w:rPr>
        <w:t xml:space="preserve"> και να εστιάζει σε κάποια από αυτά, αγνοώντας άλλα. </w:t>
      </w:r>
      <w:r w:rsidR="00DE4DCF">
        <w:rPr>
          <w:rFonts w:ascii="Times New Roman" w:hAnsi="Times New Roman" w:cs="Times New Roman"/>
          <w:sz w:val="24"/>
          <w:szCs w:val="24"/>
          <w:lang w:val="el-GR"/>
        </w:rPr>
        <w:t xml:space="preserve">Με </w:t>
      </w:r>
      <w:r>
        <w:rPr>
          <w:rFonts w:ascii="Times New Roman" w:hAnsi="Times New Roman" w:cs="Times New Roman"/>
          <w:sz w:val="24"/>
          <w:szCs w:val="24"/>
          <w:lang w:val="el-GR"/>
        </w:rPr>
        <w:t xml:space="preserve">αυτόν τον τρόπο, η κοινή αίσθηση φαίνεται να αποτελεί τη βάση της εξήγησης </w:t>
      </w:r>
      <w:r w:rsidR="00224CCB">
        <w:rPr>
          <w:rFonts w:ascii="Times New Roman" w:hAnsi="Times New Roman" w:cs="Times New Roman"/>
          <w:sz w:val="24"/>
          <w:szCs w:val="24"/>
          <w:lang w:val="el-GR"/>
        </w:rPr>
        <w:t xml:space="preserve">τόσο </w:t>
      </w:r>
      <w:r>
        <w:rPr>
          <w:rFonts w:ascii="Times New Roman" w:hAnsi="Times New Roman" w:cs="Times New Roman"/>
          <w:sz w:val="24"/>
          <w:szCs w:val="24"/>
          <w:lang w:val="el-GR"/>
        </w:rPr>
        <w:t xml:space="preserve">της αντιληπτικής προσοχής όσο και της αναστοχαστικής επίγνωσης. </w:t>
      </w:r>
      <w:r w:rsidR="00224CCB">
        <w:rPr>
          <w:rFonts w:ascii="Times New Roman" w:hAnsi="Times New Roman" w:cs="Times New Roman"/>
          <w:sz w:val="24"/>
          <w:szCs w:val="24"/>
          <w:lang w:val="el-GR"/>
        </w:rPr>
        <w:lastRenderedPageBreak/>
        <w:t>Με άλλα λόγια</w:t>
      </w:r>
      <w:r>
        <w:rPr>
          <w:rFonts w:ascii="Times New Roman" w:hAnsi="Times New Roman" w:cs="Times New Roman"/>
          <w:sz w:val="24"/>
          <w:szCs w:val="24"/>
          <w:lang w:val="el-GR"/>
        </w:rPr>
        <w:t xml:space="preserve">, </w:t>
      </w:r>
      <w:r w:rsidR="007256ED">
        <w:rPr>
          <w:rFonts w:ascii="Times New Roman" w:hAnsi="Times New Roman" w:cs="Times New Roman"/>
          <w:sz w:val="24"/>
          <w:szCs w:val="24"/>
          <w:lang w:val="el-GR"/>
        </w:rPr>
        <w:t xml:space="preserve">θα μπορούσαμε να πούμε ότι </w:t>
      </w:r>
      <w:r>
        <w:rPr>
          <w:rFonts w:ascii="Times New Roman" w:hAnsi="Times New Roman" w:cs="Times New Roman"/>
          <w:sz w:val="24"/>
          <w:szCs w:val="24"/>
          <w:lang w:val="el-GR"/>
        </w:rPr>
        <w:t>η κοινή αίσθη</w:t>
      </w:r>
      <w:r w:rsidR="00237517">
        <w:rPr>
          <w:rFonts w:ascii="Times New Roman" w:hAnsi="Times New Roman" w:cs="Times New Roman"/>
          <w:sz w:val="24"/>
          <w:szCs w:val="24"/>
          <w:lang w:val="el-GR"/>
        </w:rPr>
        <w:t xml:space="preserve">ση παρακολουθεί τις </w:t>
      </w:r>
      <w:r w:rsidR="007256ED">
        <w:rPr>
          <w:rFonts w:ascii="Times New Roman" w:hAnsi="Times New Roman" w:cs="Times New Roman"/>
          <w:sz w:val="24"/>
          <w:szCs w:val="24"/>
          <w:lang w:val="el-GR"/>
        </w:rPr>
        <w:t>πέντε</w:t>
      </w:r>
      <w:r w:rsidR="00237517">
        <w:rPr>
          <w:rFonts w:ascii="Times New Roman" w:hAnsi="Times New Roman" w:cs="Times New Roman"/>
          <w:sz w:val="24"/>
          <w:szCs w:val="24"/>
          <w:lang w:val="el-GR"/>
        </w:rPr>
        <w:t xml:space="preserve"> αισθήσεις </w:t>
      </w:r>
      <w:r w:rsidR="00A8728B">
        <w:rPr>
          <w:rFonts w:ascii="Times New Roman" w:hAnsi="Times New Roman" w:cs="Times New Roman"/>
          <w:sz w:val="24"/>
          <w:szCs w:val="24"/>
          <w:lang w:val="el-GR"/>
        </w:rPr>
        <w:t>δίνοντάς μας</w:t>
      </w:r>
      <w:r w:rsidR="00237517">
        <w:rPr>
          <w:rFonts w:ascii="Times New Roman" w:hAnsi="Times New Roman" w:cs="Times New Roman"/>
          <w:sz w:val="24"/>
          <w:szCs w:val="24"/>
          <w:lang w:val="el-GR"/>
        </w:rPr>
        <w:t xml:space="preserve"> αναστοχαστική επίγνωση των δραστηριοτήτων τους, </w:t>
      </w:r>
      <w:r w:rsidR="00A8728B">
        <w:rPr>
          <w:rFonts w:ascii="Times New Roman" w:hAnsi="Times New Roman" w:cs="Times New Roman"/>
          <w:sz w:val="24"/>
          <w:szCs w:val="24"/>
          <w:lang w:val="el-GR"/>
        </w:rPr>
        <w:t>όπως</w:t>
      </w:r>
      <w:r w:rsidR="00237517">
        <w:rPr>
          <w:rFonts w:ascii="Times New Roman" w:hAnsi="Times New Roman" w:cs="Times New Roman"/>
          <w:sz w:val="24"/>
          <w:szCs w:val="24"/>
          <w:lang w:val="el-GR"/>
        </w:rPr>
        <w:t xml:space="preserve"> επίσης τις συντονίζει</w:t>
      </w:r>
      <w:r w:rsidR="00705B3A" w:rsidRPr="00705B3A">
        <w:rPr>
          <w:rFonts w:ascii="Times New Roman" w:hAnsi="Times New Roman" w:cs="Times New Roman"/>
          <w:sz w:val="24"/>
          <w:szCs w:val="24"/>
          <w:lang w:val="el-GR"/>
        </w:rPr>
        <w:t xml:space="preserve"> </w:t>
      </w:r>
      <w:r w:rsidR="00705B3A">
        <w:rPr>
          <w:rFonts w:ascii="Times New Roman" w:hAnsi="Times New Roman" w:cs="Times New Roman"/>
          <w:sz w:val="24"/>
          <w:szCs w:val="24"/>
          <w:lang w:val="el-GR"/>
        </w:rPr>
        <w:t xml:space="preserve">διακρίνοντας και συγκρίνοντας τα </w:t>
      </w:r>
      <w:r w:rsidR="00A8728B">
        <w:rPr>
          <w:rFonts w:ascii="Times New Roman" w:hAnsi="Times New Roman" w:cs="Times New Roman"/>
          <w:sz w:val="24"/>
          <w:szCs w:val="24"/>
          <w:lang w:val="el-GR"/>
        </w:rPr>
        <w:t>αισθητηριακά</w:t>
      </w:r>
      <w:r w:rsidR="00705B3A">
        <w:rPr>
          <w:rFonts w:ascii="Times New Roman" w:hAnsi="Times New Roman" w:cs="Times New Roman"/>
          <w:sz w:val="24"/>
          <w:szCs w:val="24"/>
          <w:lang w:val="el-GR"/>
        </w:rPr>
        <w:t xml:space="preserve"> ερεθίσματα. Σύμφωνα</w:t>
      </w:r>
      <w:r w:rsidR="00705B3A" w:rsidRPr="00705B3A">
        <w:rPr>
          <w:rFonts w:ascii="Times New Roman" w:hAnsi="Times New Roman" w:cs="Times New Roman"/>
          <w:sz w:val="24"/>
          <w:szCs w:val="24"/>
          <w:lang w:val="el-GR"/>
        </w:rPr>
        <w:t xml:space="preserve"> </w:t>
      </w:r>
      <w:r w:rsidR="00705B3A">
        <w:rPr>
          <w:rFonts w:ascii="Times New Roman" w:hAnsi="Times New Roman" w:cs="Times New Roman"/>
          <w:sz w:val="24"/>
          <w:szCs w:val="24"/>
          <w:lang w:val="el-GR"/>
        </w:rPr>
        <w:t>με</w:t>
      </w:r>
      <w:r w:rsidR="00705B3A" w:rsidRPr="00705B3A">
        <w:rPr>
          <w:rFonts w:ascii="Times New Roman" w:hAnsi="Times New Roman" w:cs="Times New Roman"/>
          <w:sz w:val="24"/>
          <w:szCs w:val="24"/>
          <w:lang w:val="el-GR"/>
        </w:rPr>
        <w:t xml:space="preserve"> </w:t>
      </w:r>
      <w:r w:rsidR="00705B3A">
        <w:rPr>
          <w:rFonts w:ascii="Times New Roman" w:hAnsi="Times New Roman" w:cs="Times New Roman"/>
          <w:sz w:val="24"/>
          <w:szCs w:val="24"/>
          <w:lang w:val="el-GR"/>
        </w:rPr>
        <w:t>την</w:t>
      </w:r>
      <w:r w:rsidR="00705B3A" w:rsidRPr="00705B3A">
        <w:rPr>
          <w:rFonts w:ascii="Times New Roman" w:hAnsi="Times New Roman" w:cs="Times New Roman"/>
          <w:sz w:val="24"/>
          <w:szCs w:val="24"/>
          <w:lang w:val="el-GR"/>
        </w:rPr>
        <w:t xml:space="preserve"> </w:t>
      </w:r>
      <w:r w:rsidR="00705B3A">
        <w:rPr>
          <w:rFonts w:ascii="Times New Roman" w:hAnsi="Times New Roman" w:cs="Times New Roman"/>
          <w:sz w:val="24"/>
          <w:szCs w:val="24"/>
          <w:lang w:val="el-GR"/>
        </w:rPr>
        <w:t>ερμηνεία</w:t>
      </w:r>
      <w:r w:rsidR="00705B3A" w:rsidRPr="00705B3A">
        <w:rPr>
          <w:rFonts w:ascii="Times New Roman" w:hAnsi="Times New Roman" w:cs="Times New Roman"/>
          <w:sz w:val="24"/>
          <w:szCs w:val="24"/>
          <w:lang w:val="el-GR"/>
        </w:rPr>
        <w:t xml:space="preserve"> </w:t>
      </w:r>
      <w:r w:rsidR="00705B3A">
        <w:rPr>
          <w:rFonts w:ascii="Times New Roman" w:hAnsi="Times New Roman" w:cs="Times New Roman"/>
          <w:sz w:val="24"/>
          <w:szCs w:val="24"/>
          <w:lang w:val="el-GR"/>
        </w:rPr>
        <w:t>μου</w:t>
      </w:r>
      <w:r w:rsidR="00705B3A" w:rsidRPr="00705B3A">
        <w:rPr>
          <w:rFonts w:ascii="Times New Roman" w:hAnsi="Times New Roman" w:cs="Times New Roman"/>
          <w:sz w:val="24"/>
          <w:szCs w:val="24"/>
          <w:lang w:val="el-GR"/>
        </w:rPr>
        <w:t xml:space="preserve">, </w:t>
      </w:r>
      <w:r w:rsidR="00705B3A">
        <w:rPr>
          <w:rFonts w:ascii="Times New Roman" w:hAnsi="Times New Roman" w:cs="Times New Roman"/>
          <w:sz w:val="24"/>
          <w:szCs w:val="24"/>
          <w:lang w:val="el-GR"/>
        </w:rPr>
        <w:t xml:space="preserve">η εστίαση της προσοχής σε </w:t>
      </w:r>
      <w:r w:rsidR="007256ED">
        <w:rPr>
          <w:rFonts w:ascii="Times New Roman" w:hAnsi="Times New Roman" w:cs="Times New Roman"/>
          <w:sz w:val="24"/>
          <w:szCs w:val="24"/>
          <w:lang w:val="el-GR"/>
        </w:rPr>
        <w:t>συγκεκριμένα</w:t>
      </w:r>
      <w:r w:rsidR="00705B3A">
        <w:rPr>
          <w:rFonts w:ascii="Times New Roman" w:hAnsi="Times New Roman" w:cs="Times New Roman"/>
          <w:sz w:val="24"/>
          <w:szCs w:val="24"/>
          <w:lang w:val="el-GR"/>
        </w:rPr>
        <w:t xml:space="preserve"> </w:t>
      </w:r>
      <w:r w:rsidR="00C77B42">
        <w:rPr>
          <w:rFonts w:ascii="Times New Roman" w:hAnsi="Times New Roman" w:cs="Times New Roman"/>
          <w:sz w:val="24"/>
          <w:szCs w:val="24"/>
          <w:lang w:val="el-GR"/>
        </w:rPr>
        <w:t>αισθητά</w:t>
      </w:r>
      <w:r w:rsidR="00705B3A">
        <w:rPr>
          <w:rFonts w:ascii="Times New Roman" w:hAnsi="Times New Roman" w:cs="Times New Roman"/>
          <w:sz w:val="24"/>
          <w:szCs w:val="24"/>
          <w:lang w:val="el-GR"/>
        </w:rPr>
        <w:t xml:space="preserve"> αντικείμενα </w:t>
      </w:r>
      <w:r w:rsidR="007256ED">
        <w:rPr>
          <w:rFonts w:ascii="Times New Roman" w:hAnsi="Times New Roman" w:cs="Times New Roman"/>
          <w:sz w:val="24"/>
          <w:szCs w:val="24"/>
          <w:lang w:val="el-GR"/>
        </w:rPr>
        <w:t>και όχι σε άλλα</w:t>
      </w:r>
      <w:r w:rsidR="00705B3A">
        <w:rPr>
          <w:rFonts w:ascii="Times New Roman" w:hAnsi="Times New Roman" w:cs="Times New Roman"/>
          <w:sz w:val="24"/>
          <w:szCs w:val="24"/>
          <w:lang w:val="el-GR"/>
        </w:rPr>
        <w:t xml:space="preserve"> είναι μέρος αυτής της λειτουργίας συντονισμού της κοινής αίσθησης, </w:t>
      </w:r>
      <w:r w:rsidR="007256ED">
        <w:rPr>
          <w:rFonts w:ascii="Times New Roman" w:hAnsi="Times New Roman" w:cs="Times New Roman"/>
          <w:sz w:val="24"/>
          <w:szCs w:val="24"/>
          <w:lang w:val="el-GR"/>
        </w:rPr>
        <w:t>η οποία</w:t>
      </w:r>
      <w:r w:rsidR="00705B3A">
        <w:rPr>
          <w:rFonts w:ascii="Times New Roman" w:hAnsi="Times New Roman" w:cs="Times New Roman"/>
          <w:sz w:val="24"/>
          <w:szCs w:val="24"/>
          <w:lang w:val="el-GR"/>
        </w:rPr>
        <w:t xml:space="preserve"> αποδεικνύεται στενά συνδεδεμένη με τ</w:t>
      </w:r>
      <w:r w:rsidR="00A8728B">
        <w:rPr>
          <w:rFonts w:ascii="Times New Roman" w:hAnsi="Times New Roman" w:cs="Times New Roman"/>
          <w:sz w:val="24"/>
          <w:szCs w:val="24"/>
          <w:lang w:val="el-GR"/>
        </w:rPr>
        <w:t>ο</w:t>
      </w:r>
      <w:r w:rsidR="00705B3A">
        <w:rPr>
          <w:rFonts w:ascii="Times New Roman" w:hAnsi="Times New Roman" w:cs="Times New Roman"/>
          <w:sz w:val="24"/>
          <w:szCs w:val="24"/>
          <w:lang w:val="el-GR"/>
        </w:rPr>
        <w:t xml:space="preserve"> </w:t>
      </w:r>
      <w:r w:rsidR="00A8728B">
        <w:rPr>
          <w:rFonts w:ascii="Times New Roman" w:hAnsi="Times New Roman" w:cs="Times New Roman"/>
          <w:sz w:val="24"/>
          <w:szCs w:val="24"/>
          <w:lang w:val="el-GR"/>
        </w:rPr>
        <w:t>ρόλο</w:t>
      </w:r>
      <w:r w:rsidR="00705B3A">
        <w:rPr>
          <w:rFonts w:ascii="Times New Roman" w:hAnsi="Times New Roman" w:cs="Times New Roman"/>
          <w:sz w:val="24"/>
          <w:szCs w:val="24"/>
          <w:lang w:val="el-GR"/>
        </w:rPr>
        <w:t xml:space="preserve"> </w:t>
      </w:r>
      <w:r w:rsidR="007256ED">
        <w:rPr>
          <w:rFonts w:ascii="Times New Roman" w:hAnsi="Times New Roman" w:cs="Times New Roman"/>
          <w:sz w:val="24"/>
          <w:szCs w:val="24"/>
          <w:lang w:val="el-GR"/>
        </w:rPr>
        <w:t>της στο φαινόμενο της αναστοχαστικής επίγνωσης</w:t>
      </w:r>
      <w:r w:rsidR="00804D8F">
        <w:rPr>
          <w:rFonts w:ascii="Times New Roman" w:hAnsi="Times New Roman" w:cs="Times New Roman"/>
          <w:sz w:val="24"/>
          <w:szCs w:val="24"/>
          <w:lang w:val="el-GR"/>
        </w:rPr>
        <w:t>.</w:t>
      </w:r>
    </w:p>
    <w:p w14:paraId="7CC67E1A" w14:textId="14D7A020" w:rsidR="00D56F5D" w:rsidRDefault="00D56F5D" w:rsidP="00F31DE4">
      <w:pPr>
        <w:autoSpaceDE w:val="0"/>
        <w:autoSpaceDN w:val="0"/>
        <w:adjustRightInd w:val="0"/>
        <w:spacing w:after="0" w:line="240" w:lineRule="auto"/>
        <w:rPr>
          <w:rFonts w:ascii="AdvOT635f2c37" w:hAnsi="AdvOT635f2c37" w:cs="AdvOT635f2c37"/>
          <w:lang w:val="el-GR"/>
        </w:rPr>
      </w:pPr>
    </w:p>
    <w:p w14:paraId="2F26B043" w14:textId="77777777" w:rsidR="001020EC" w:rsidRPr="00705B3A" w:rsidRDefault="001020EC" w:rsidP="00F31DE4">
      <w:pPr>
        <w:autoSpaceDE w:val="0"/>
        <w:autoSpaceDN w:val="0"/>
        <w:adjustRightInd w:val="0"/>
        <w:spacing w:after="0" w:line="240" w:lineRule="auto"/>
        <w:rPr>
          <w:rFonts w:ascii="AdvOT635f2c37" w:hAnsi="AdvOT635f2c37" w:cs="AdvOT635f2c37"/>
          <w:lang w:val="el-GR"/>
        </w:rPr>
      </w:pPr>
    </w:p>
    <w:p w14:paraId="4A35A630" w14:textId="7904BFC2" w:rsidR="00732027" w:rsidRPr="00476D90" w:rsidRDefault="00F44E87" w:rsidP="00804D8F">
      <w:pPr>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t>2</w:t>
      </w:r>
      <w:r w:rsidR="00804D8F" w:rsidRPr="00804D8F">
        <w:rPr>
          <w:rFonts w:ascii="Times New Roman" w:hAnsi="Times New Roman" w:cs="Times New Roman"/>
          <w:b/>
          <w:bCs/>
          <w:sz w:val="24"/>
          <w:szCs w:val="24"/>
          <w:lang w:val="el-GR"/>
        </w:rPr>
        <w:t>. Ποιο</w:t>
      </w:r>
      <w:r w:rsidR="007256ED">
        <w:rPr>
          <w:rFonts w:ascii="Times New Roman" w:hAnsi="Times New Roman" w:cs="Times New Roman"/>
          <w:b/>
          <w:bCs/>
          <w:sz w:val="24"/>
          <w:szCs w:val="24"/>
          <w:lang w:val="el-GR"/>
        </w:rPr>
        <w:t>ι</w:t>
      </w:r>
      <w:r w:rsidR="00804D8F" w:rsidRPr="00804D8F">
        <w:rPr>
          <w:rFonts w:ascii="Times New Roman" w:hAnsi="Times New Roman" w:cs="Times New Roman"/>
          <w:b/>
          <w:bCs/>
          <w:sz w:val="24"/>
          <w:szCs w:val="24"/>
          <w:lang w:val="el-GR"/>
        </w:rPr>
        <w:t xml:space="preserve"> </w:t>
      </w:r>
      <w:r w:rsidR="00663F38">
        <w:rPr>
          <w:rFonts w:ascii="Times New Roman" w:hAnsi="Times New Roman" w:cs="Times New Roman"/>
          <w:b/>
          <w:bCs/>
          <w:sz w:val="24"/>
          <w:szCs w:val="24"/>
          <w:lang w:val="el-GR"/>
        </w:rPr>
        <w:t>ε</w:t>
      </w:r>
      <w:r w:rsidR="00804D8F" w:rsidRPr="00804D8F">
        <w:rPr>
          <w:rFonts w:ascii="Times New Roman" w:hAnsi="Times New Roman" w:cs="Times New Roman"/>
          <w:b/>
          <w:bCs/>
          <w:sz w:val="24"/>
          <w:szCs w:val="24"/>
          <w:lang w:val="el-GR"/>
        </w:rPr>
        <w:t xml:space="preserve">ίναι οι </w:t>
      </w:r>
      <w:r w:rsidR="00663F38">
        <w:rPr>
          <w:rFonts w:ascii="Times New Roman" w:hAnsi="Times New Roman" w:cs="Times New Roman"/>
          <w:b/>
          <w:bCs/>
          <w:sz w:val="24"/>
          <w:szCs w:val="24"/>
          <w:lang w:val="el-GR"/>
        </w:rPr>
        <w:t>σ</w:t>
      </w:r>
      <w:r w:rsidR="0048039E">
        <w:rPr>
          <w:rFonts w:ascii="Times New Roman" w:hAnsi="Times New Roman" w:cs="Times New Roman"/>
          <w:b/>
          <w:bCs/>
          <w:sz w:val="24"/>
          <w:szCs w:val="24"/>
          <w:lang w:val="el-GR"/>
        </w:rPr>
        <w:t>υγκεκριμένοι</w:t>
      </w:r>
      <w:r w:rsidR="00804D8F" w:rsidRPr="00804D8F">
        <w:rPr>
          <w:rFonts w:ascii="Times New Roman" w:hAnsi="Times New Roman" w:cs="Times New Roman"/>
          <w:b/>
          <w:bCs/>
          <w:sz w:val="24"/>
          <w:szCs w:val="24"/>
          <w:lang w:val="el-GR"/>
        </w:rPr>
        <w:t xml:space="preserve"> </w:t>
      </w:r>
      <w:r w:rsidR="00663F38">
        <w:rPr>
          <w:rFonts w:ascii="Times New Roman" w:hAnsi="Times New Roman" w:cs="Times New Roman"/>
          <w:b/>
          <w:bCs/>
          <w:sz w:val="24"/>
          <w:szCs w:val="24"/>
          <w:lang w:val="el-GR"/>
        </w:rPr>
        <w:t>μ</w:t>
      </w:r>
      <w:r w:rsidR="00804D8F" w:rsidRPr="00804D8F">
        <w:rPr>
          <w:rFonts w:ascii="Times New Roman" w:hAnsi="Times New Roman" w:cs="Times New Roman"/>
          <w:b/>
          <w:bCs/>
          <w:sz w:val="24"/>
          <w:szCs w:val="24"/>
          <w:lang w:val="el-GR"/>
        </w:rPr>
        <w:t>ηχανισμοί;</w:t>
      </w:r>
    </w:p>
    <w:p w14:paraId="04E36F47" w14:textId="2430AA92" w:rsidR="00804D8F" w:rsidRDefault="00804D8F" w:rsidP="00804D8F">
      <w:pPr>
        <w:jc w:val="center"/>
        <w:rPr>
          <w:rFonts w:ascii="Times New Roman" w:hAnsi="Times New Roman" w:cs="Times New Roman"/>
          <w:b/>
          <w:bCs/>
          <w:sz w:val="24"/>
          <w:szCs w:val="24"/>
          <w:lang w:val="el-GR"/>
        </w:rPr>
      </w:pPr>
    </w:p>
    <w:p w14:paraId="6B06DEB8" w14:textId="1AAF5591" w:rsidR="005B0095" w:rsidRDefault="004434C6" w:rsidP="0048039E">
      <w:pPr>
        <w:spacing w:after="0" w:line="360" w:lineRule="auto"/>
        <w:jc w:val="both"/>
        <w:rPr>
          <w:rFonts w:ascii="Times New Roman" w:hAnsi="Times New Roman" w:cs="Times New Roman"/>
          <w:bCs/>
          <w:sz w:val="24"/>
          <w:szCs w:val="24"/>
          <w:lang w:val="el-GR"/>
        </w:rPr>
      </w:pPr>
      <w:r>
        <w:rPr>
          <w:rFonts w:ascii="Times New Roman" w:hAnsi="Times New Roman" w:cs="Times New Roman"/>
          <w:bCs/>
          <w:sz w:val="24"/>
          <w:szCs w:val="24"/>
          <w:lang w:val="el-GR"/>
        </w:rPr>
        <w:t>Α</w:t>
      </w:r>
      <w:r w:rsidR="0048039E">
        <w:rPr>
          <w:rFonts w:ascii="Times New Roman" w:hAnsi="Times New Roman" w:cs="Times New Roman"/>
          <w:bCs/>
          <w:sz w:val="24"/>
          <w:szCs w:val="24"/>
          <w:lang w:val="el-GR"/>
        </w:rPr>
        <w:t>ν δεχθούμε</w:t>
      </w:r>
      <w:r>
        <w:rPr>
          <w:rFonts w:ascii="Times New Roman" w:hAnsi="Times New Roman" w:cs="Times New Roman"/>
          <w:bCs/>
          <w:sz w:val="24"/>
          <w:szCs w:val="24"/>
          <w:lang w:val="el-GR"/>
        </w:rPr>
        <w:t>, λοιπόν,</w:t>
      </w:r>
      <w:r w:rsidR="0048039E">
        <w:rPr>
          <w:rFonts w:ascii="Times New Roman" w:hAnsi="Times New Roman" w:cs="Times New Roman"/>
          <w:bCs/>
          <w:sz w:val="24"/>
          <w:szCs w:val="24"/>
          <w:lang w:val="el-GR"/>
        </w:rPr>
        <w:t xml:space="preserve"> ότι </w:t>
      </w:r>
      <w:r w:rsidR="00F27095">
        <w:rPr>
          <w:rFonts w:ascii="Times New Roman" w:hAnsi="Times New Roman" w:cs="Times New Roman"/>
          <w:bCs/>
          <w:sz w:val="24"/>
          <w:szCs w:val="24"/>
          <w:lang w:val="el-GR"/>
        </w:rPr>
        <w:t>οι</w:t>
      </w:r>
      <w:r w:rsidR="0048039E">
        <w:rPr>
          <w:rFonts w:ascii="Times New Roman" w:hAnsi="Times New Roman" w:cs="Times New Roman"/>
          <w:bCs/>
          <w:sz w:val="24"/>
          <w:szCs w:val="24"/>
          <w:lang w:val="el-GR"/>
        </w:rPr>
        <w:t xml:space="preserve"> </w:t>
      </w:r>
      <w:r w:rsidR="00F27095">
        <w:rPr>
          <w:rFonts w:ascii="Times New Roman" w:hAnsi="Times New Roman" w:cs="Times New Roman"/>
          <w:bCs/>
          <w:sz w:val="24"/>
          <w:szCs w:val="24"/>
          <w:lang w:val="el-GR"/>
        </w:rPr>
        <w:t xml:space="preserve">λειτουργίες της </w:t>
      </w:r>
      <w:r w:rsidR="0048039E">
        <w:rPr>
          <w:rFonts w:ascii="Times New Roman" w:hAnsi="Times New Roman" w:cs="Times New Roman"/>
          <w:bCs/>
          <w:sz w:val="24"/>
          <w:szCs w:val="24"/>
          <w:lang w:val="el-GR"/>
        </w:rPr>
        <w:t>κοινή</w:t>
      </w:r>
      <w:r w:rsidR="00F27095">
        <w:rPr>
          <w:rFonts w:ascii="Times New Roman" w:hAnsi="Times New Roman" w:cs="Times New Roman"/>
          <w:bCs/>
          <w:sz w:val="24"/>
          <w:szCs w:val="24"/>
          <w:lang w:val="el-GR"/>
        </w:rPr>
        <w:t>ς</w:t>
      </w:r>
      <w:r w:rsidR="0048039E">
        <w:rPr>
          <w:rFonts w:ascii="Times New Roman" w:hAnsi="Times New Roman" w:cs="Times New Roman"/>
          <w:bCs/>
          <w:sz w:val="24"/>
          <w:szCs w:val="24"/>
          <w:lang w:val="el-GR"/>
        </w:rPr>
        <w:t xml:space="preserve"> αίσθηση</w:t>
      </w:r>
      <w:r w:rsidR="00F27095">
        <w:rPr>
          <w:rFonts w:ascii="Times New Roman" w:hAnsi="Times New Roman" w:cs="Times New Roman"/>
          <w:bCs/>
          <w:sz w:val="24"/>
          <w:szCs w:val="24"/>
          <w:lang w:val="el-GR"/>
        </w:rPr>
        <w:t>ς</w:t>
      </w:r>
      <w:r w:rsidR="0048039E">
        <w:rPr>
          <w:rFonts w:ascii="Times New Roman" w:hAnsi="Times New Roman" w:cs="Times New Roman"/>
          <w:bCs/>
          <w:sz w:val="24"/>
          <w:szCs w:val="24"/>
          <w:lang w:val="el-GR"/>
        </w:rPr>
        <w:t xml:space="preserve"> </w:t>
      </w:r>
      <w:r w:rsidR="00F27095">
        <w:rPr>
          <w:rFonts w:ascii="Times New Roman" w:hAnsi="Times New Roman" w:cs="Times New Roman"/>
          <w:bCs/>
          <w:sz w:val="24"/>
          <w:szCs w:val="24"/>
          <w:lang w:val="el-GR"/>
        </w:rPr>
        <w:t>εξηγούν</w:t>
      </w:r>
      <w:r w:rsidR="0048039E">
        <w:rPr>
          <w:rFonts w:ascii="Times New Roman" w:hAnsi="Times New Roman" w:cs="Times New Roman"/>
          <w:bCs/>
          <w:sz w:val="24"/>
          <w:szCs w:val="24"/>
          <w:lang w:val="el-GR"/>
        </w:rPr>
        <w:t xml:space="preserve"> τ</w:t>
      </w:r>
      <w:r w:rsidR="00F27095">
        <w:rPr>
          <w:rFonts w:ascii="Times New Roman" w:hAnsi="Times New Roman" w:cs="Times New Roman"/>
          <w:bCs/>
          <w:sz w:val="24"/>
          <w:szCs w:val="24"/>
          <w:lang w:val="el-GR"/>
        </w:rPr>
        <w:t>α</w:t>
      </w:r>
      <w:r w:rsidR="0048039E">
        <w:rPr>
          <w:rFonts w:ascii="Times New Roman" w:hAnsi="Times New Roman" w:cs="Times New Roman"/>
          <w:bCs/>
          <w:sz w:val="24"/>
          <w:szCs w:val="24"/>
          <w:lang w:val="el-GR"/>
        </w:rPr>
        <w:t xml:space="preserve"> φαιν</w:t>
      </w:r>
      <w:r w:rsidR="00F27095">
        <w:rPr>
          <w:rFonts w:ascii="Times New Roman" w:hAnsi="Times New Roman" w:cs="Times New Roman"/>
          <w:bCs/>
          <w:sz w:val="24"/>
          <w:szCs w:val="24"/>
          <w:lang w:val="el-GR"/>
        </w:rPr>
        <w:t>όμενα</w:t>
      </w:r>
      <w:r w:rsidR="0048039E">
        <w:rPr>
          <w:rFonts w:ascii="Times New Roman" w:hAnsi="Times New Roman" w:cs="Times New Roman"/>
          <w:bCs/>
          <w:sz w:val="24"/>
          <w:szCs w:val="24"/>
          <w:lang w:val="el-GR"/>
        </w:rPr>
        <w:t xml:space="preserve"> της αναστοχαστικής επίγνωσης και της αντιληπτικής προσοχής, </w:t>
      </w:r>
      <w:r>
        <w:rPr>
          <w:rFonts w:ascii="Times New Roman" w:hAnsi="Times New Roman" w:cs="Times New Roman"/>
          <w:bCs/>
          <w:sz w:val="24"/>
          <w:szCs w:val="24"/>
          <w:lang w:val="el-GR"/>
        </w:rPr>
        <w:t xml:space="preserve">θα </w:t>
      </w:r>
      <w:r w:rsidR="0048039E">
        <w:rPr>
          <w:rFonts w:ascii="Times New Roman" w:hAnsi="Times New Roman" w:cs="Times New Roman"/>
          <w:bCs/>
          <w:sz w:val="24"/>
          <w:szCs w:val="24"/>
          <w:lang w:val="el-GR"/>
        </w:rPr>
        <w:t xml:space="preserve">πρέπει </w:t>
      </w:r>
      <w:r>
        <w:rPr>
          <w:rFonts w:ascii="Times New Roman" w:hAnsi="Times New Roman" w:cs="Times New Roman"/>
          <w:bCs/>
          <w:sz w:val="24"/>
          <w:szCs w:val="24"/>
          <w:lang w:val="el-GR"/>
        </w:rPr>
        <w:t>στη συνέχεια</w:t>
      </w:r>
      <w:r w:rsidR="0048039E">
        <w:rPr>
          <w:rFonts w:ascii="Times New Roman" w:hAnsi="Times New Roman" w:cs="Times New Roman"/>
          <w:bCs/>
          <w:sz w:val="24"/>
          <w:szCs w:val="24"/>
          <w:lang w:val="el-GR"/>
        </w:rPr>
        <w:t xml:space="preserve"> να εξετ</w:t>
      </w:r>
      <w:r>
        <w:rPr>
          <w:rFonts w:ascii="Times New Roman" w:hAnsi="Times New Roman" w:cs="Times New Roman"/>
          <w:bCs/>
          <w:sz w:val="24"/>
          <w:szCs w:val="24"/>
          <w:lang w:val="el-GR"/>
        </w:rPr>
        <w:t>άσουμε</w:t>
      </w:r>
      <w:r w:rsidR="0048039E">
        <w:rPr>
          <w:rFonts w:ascii="Times New Roman" w:hAnsi="Times New Roman" w:cs="Times New Roman"/>
          <w:bCs/>
          <w:sz w:val="24"/>
          <w:szCs w:val="24"/>
          <w:lang w:val="el-GR"/>
        </w:rPr>
        <w:t xml:space="preserve"> αν τα </w:t>
      </w:r>
      <w:r w:rsidR="00B90071">
        <w:rPr>
          <w:rFonts w:ascii="Times New Roman" w:hAnsi="Times New Roman" w:cs="Times New Roman"/>
          <w:bCs/>
          <w:sz w:val="24"/>
          <w:szCs w:val="24"/>
          <w:lang w:val="el-GR"/>
        </w:rPr>
        <w:t xml:space="preserve">δύο </w:t>
      </w:r>
      <w:r w:rsidR="0048039E">
        <w:rPr>
          <w:rFonts w:ascii="Times New Roman" w:hAnsi="Times New Roman" w:cs="Times New Roman"/>
          <w:bCs/>
          <w:sz w:val="24"/>
          <w:szCs w:val="24"/>
          <w:lang w:val="el-GR"/>
        </w:rPr>
        <w:t xml:space="preserve">φαινόμενα </w:t>
      </w:r>
      <w:r w:rsidR="00B90071">
        <w:rPr>
          <w:rFonts w:ascii="Times New Roman" w:hAnsi="Times New Roman" w:cs="Times New Roman"/>
          <w:bCs/>
          <w:sz w:val="24"/>
          <w:szCs w:val="24"/>
          <w:lang w:val="el-GR"/>
        </w:rPr>
        <w:t xml:space="preserve">εξηγούνται βάσει </w:t>
      </w:r>
      <w:r w:rsidR="0048039E">
        <w:rPr>
          <w:rFonts w:ascii="Times New Roman" w:hAnsi="Times New Roman" w:cs="Times New Roman"/>
          <w:bCs/>
          <w:sz w:val="24"/>
          <w:szCs w:val="24"/>
          <w:lang w:val="el-GR"/>
        </w:rPr>
        <w:t>παρόμοι</w:t>
      </w:r>
      <w:r w:rsidR="00B90071">
        <w:rPr>
          <w:rFonts w:ascii="Times New Roman" w:hAnsi="Times New Roman" w:cs="Times New Roman"/>
          <w:bCs/>
          <w:sz w:val="24"/>
          <w:szCs w:val="24"/>
          <w:lang w:val="el-GR"/>
        </w:rPr>
        <w:t>ων</w:t>
      </w:r>
      <w:r w:rsidR="0048039E">
        <w:rPr>
          <w:rFonts w:ascii="Times New Roman" w:hAnsi="Times New Roman" w:cs="Times New Roman"/>
          <w:bCs/>
          <w:sz w:val="24"/>
          <w:szCs w:val="24"/>
          <w:lang w:val="el-GR"/>
        </w:rPr>
        <w:t xml:space="preserve"> ή διαφορετικών μηχανισμών. Με άλλα λόγια, θα πρέπει να γίνει </w:t>
      </w:r>
      <w:r>
        <w:rPr>
          <w:rFonts w:ascii="Times New Roman" w:hAnsi="Times New Roman" w:cs="Times New Roman"/>
          <w:bCs/>
          <w:sz w:val="24"/>
          <w:szCs w:val="24"/>
          <w:lang w:val="el-GR"/>
        </w:rPr>
        <w:t>σαφές</w:t>
      </w:r>
      <w:r w:rsidR="0048039E">
        <w:rPr>
          <w:rFonts w:ascii="Times New Roman" w:hAnsi="Times New Roman" w:cs="Times New Roman"/>
          <w:bCs/>
          <w:sz w:val="24"/>
          <w:szCs w:val="24"/>
          <w:lang w:val="el-GR"/>
        </w:rPr>
        <w:t xml:space="preserve"> πώς στην περίπτωση της αντιληπτικής προσοχής η κοινή αίσθηση εστιάζει στο</w:t>
      </w:r>
      <w:r w:rsidR="00236C26">
        <w:rPr>
          <w:rFonts w:ascii="Times New Roman" w:hAnsi="Times New Roman" w:cs="Times New Roman"/>
          <w:bCs/>
          <w:sz w:val="24"/>
          <w:szCs w:val="24"/>
          <w:lang w:val="el-GR"/>
        </w:rPr>
        <w:t>ν</w:t>
      </w:r>
      <w:r w:rsidR="0048039E">
        <w:rPr>
          <w:rFonts w:ascii="Times New Roman" w:hAnsi="Times New Roman" w:cs="Times New Roman"/>
          <w:bCs/>
          <w:sz w:val="24"/>
          <w:szCs w:val="24"/>
          <w:lang w:val="el-GR"/>
        </w:rPr>
        <w:t xml:space="preserve"> </w:t>
      </w:r>
      <w:r w:rsidR="00DF3ABA">
        <w:rPr>
          <w:rFonts w:ascii="Times New Roman" w:hAnsi="Times New Roman" w:cs="Times New Roman"/>
          <w:bCs/>
          <w:sz w:val="24"/>
          <w:szCs w:val="24"/>
          <w:lang w:val="el-GR"/>
        </w:rPr>
        <w:t xml:space="preserve">ήχο του αυλού </w:t>
      </w:r>
      <w:r>
        <w:rPr>
          <w:rFonts w:ascii="Times New Roman" w:hAnsi="Times New Roman" w:cs="Times New Roman"/>
          <w:bCs/>
          <w:sz w:val="24"/>
          <w:szCs w:val="24"/>
          <w:lang w:val="el-GR"/>
        </w:rPr>
        <w:t>και όχι</w:t>
      </w:r>
      <w:r w:rsidR="0048039E">
        <w:rPr>
          <w:rFonts w:ascii="Times New Roman" w:hAnsi="Times New Roman" w:cs="Times New Roman"/>
          <w:bCs/>
          <w:sz w:val="24"/>
          <w:szCs w:val="24"/>
          <w:lang w:val="el-GR"/>
        </w:rPr>
        <w:t xml:space="preserve"> στη διεξαγόμενη συζήτηση, καθώς και πώς στην περίπτωση της αναστοχαστικής επίγνωσης η κοινή αίσθηση εστιάζει </w:t>
      </w:r>
      <w:r w:rsidR="00236C26">
        <w:rPr>
          <w:rFonts w:ascii="Times New Roman" w:hAnsi="Times New Roman" w:cs="Times New Roman"/>
          <w:bCs/>
          <w:sz w:val="24"/>
          <w:szCs w:val="24"/>
          <w:lang w:val="el-GR"/>
        </w:rPr>
        <w:t>στην ίδια τη δραστηριότητα της ακοής</w:t>
      </w:r>
      <w:r w:rsidR="0048039E">
        <w:rPr>
          <w:rFonts w:ascii="Times New Roman" w:hAnsi="Times New Roman" w:cs="Times New Roman"/>
          <w:bCs/>
          <w:sz w:val="24"/>
          <w:szCs w:val="24"/>
          <w:lang w:val="el-GR"/>
        </w:rPr>
        <w:t xml:space="preserve"> και όχι στο</w:t>
      </w:r>
      <w:r w:rsidR="00DF3ABA">
        <w:rPr>
          <w:rFonts w:ascii="Times New Roman" w:hAnsi="Times New Roman" w:cs="Times New Roman"/>
          <w:bCs/>
          <w:sz w:val="24"/>
          <w:szCs w:val="24"/>
          <w:lang w:val="el-GR"/>
        </w:rPr>
        <w:t>ν</w:t>
      </w:r>
      <w:r w:rsidR="0048039E">
        <w:rPr>
          <w:rFonts w:ascii="Times New Roman" w:hAnsi="Times New Roman" w:cs="Times New Roman"/>
          <w:bCs/>
          <w:sz w:val="24"/>
          <w:szCs w:val="24"/>
          <w:lang w:val="el-GR"/>
        </w:rPr>
        <w:t xml:space="preserve"> </w:t>
      </w:r>
      <w:r w:rsidR="00DF3ABA">
        <w:rPr>
          <w:rFonts w:ascii="Times New Roman" w:hAnsi="Times New Roman" w:cs="Times New Roman"/>
          <w:bCs/>
          <w:sz w:val="24"/>
          <w:szCs w:val="24"/>
          <w:lang w:val="el-GR"/>
        </w:rPr>
        <w:t>ήχο του αυλού</w:t>
      </w:r>
      <w:r w:rsidR="0048039E">
        <w:rPr>
          <w:rFonts w:ascii="Times New Roman" w:hAnsi="Times New Roman" w:cs="Times New Roman"/>
          <w:bCs/>
          <w:sz w:val="24"/>
          <w:szCs w:val="24"/>
          <w:lang w:val="el-GR"/>
        </w:rPr>
        <w:t>.</w:t>
      </w:r>
      <w:r w:rsidR="001E3DDD">
        <w:rPr>
          <w:rFonts w:ascii="Times New Roman" w:hAnsi="Times New Roman" w:cs="Times New Roman"/>
          <w:bCs/>
          <w:sz w:val="24"/>
          <w:szCs w:val="24"/>
          <w:lang w:val="el-GR"/>
        </w:rPr>
        <w:t xml:space="preserve"> </w:t>
      </w:r>
      <w:r w:rsidR="00236C26">
        <w:rPr>
          <w:rFonts w:ascii="Times New Roman" w:hAnsi="Times New Roman" w:cs="Times New Roman"/>
          <w:bCs/>
          <w:sz w:val="24"/>
          <w:szCs w:val="24"/>
          <w:lang w:val="el-GR"/>
        </w:rPr>
        <w:t>Δηλαδή, κ</w:t>
      </w:r>
      <w:r w:rsidR="001E3DDD">
        <w:rPr>
          <w:rFonts w:ascii="Times New Roman" w:hAnsi="Times New Roman" w:cs="Times New Roman"/>
          <w:bCs/>
          <w:sz w:val="24"/>
          <w:szCs w:val="24"/>
          <w:lang w:val="el-GR"/>
        </w:rPr>
        <w:t xml:space="preserve">αι στις δύο περιπτώσεις η κοινή αίσθηση </w:t>
      </w:r>
      <w:r w:rsidR="00236C26">
        <w:rPr>
          <w:rFonts w:ascii="Times New Roman" w:hAnsi="Times New Roman" w:cs="Times New Roman"/>
          <w:bCs/>
          <w:sz w:val="24"/>
          <w:szCs w:val="24"/>
          <w:lang w:val="el-GR"/>
        </w:rPr>
        <w:t xml:space="preserve">είναι </w:t>
      </w:r>
      <w:r w:rsidR="00114679">
        <w:rPr>
          <w:rFonts w:ascii="Times New Roman" w:hAnsi="Times New Roman" w:cs="Times New Roman"/>
          <w:bCs/>
          <w:sz w:val="24"/>
          <w:szCs w:val="24"/>
          <w:lang w:val="el-GR"/>
        </w:rPr>
        <w:t xml:space="preserve">αυτή </w:t>
      </w:r>
      <w:r w:rsidR="00236C26">
        <w:rPr>
          <w:rFonts w:ascii="Times New Roman" w:hAnsi="Times New Roman" w:cs="Times New Roman"/>
          <w:bCs/>
          <w:sz w:val="24"/>
          <w:szCs w:val="24"/>
          <w:lang w:val="el-GR"/>
        </w:rPr>
        <w:t xml:space="preserve">που </w:t>
      </w:r>
      <w:r w:rsidR="001E3DDD">
        <w:rPr>
          <w:rFonts w:ascii="Times New Roman" w:hAnsi="Times New Roman" w:cs="Times New Roman"/>
          <w:bCs/>
          <w:sz w:val="24"/>
          <w:szCs w:val="24"/>
          <w:lang w:val="el-GR"/>
        </w:rPr>
        <w:t xml:space="preserve">εστιάζει σε κάτι: </w:t>
      </w:r>
      <w:r>
        <w:rPr>
          <w:rFonts w:ascii="Times New Roman" w:hAnsi="Times New Roman" w:cs="Times New Roman"/>
          <w:bCs/>
          <w:sz w:val="24"/>
          <w:szCs w:val="24"/>
          <w:lang w:val="el-GR"/>
        </w:rPr>
        <w:t xml:space="preserve">στην πρώτη περίπτωση </w:t>
      </w:r>
      <w:r w:rsidR="001E3DDD">
        <w:rPr>
          <w:rFonts w:ascii="Times New Roman" w:hAnsi="Times New Roman" w:cs="Times New Roman"/>
          <w:bCs/>
          <w:sz w:val="24"/>
          <w:szCs w:val="24"/>
          <w:lang w:val="el-GR"/>
        </w:rPr>
        <w:t>σε ένα συγκεκριμένο α</w:t>
      </w:r>
      <w:r>
        <w:rPr>
          <w:rFonts w:ascii="Times New Roman" w:hAnsi="Times New Roman" w:cs="Times New Roman"/>
          <w:bCs/>
          <w:sz w:val="24"/>
          <w:szCs w:val="24"/>
          <w:lang w:val="el-GR"/>
        </w:rPr>
        <w:t>ισθητ</w:t>
      </w:r>
      <w:r w:rsidR="001E3DDD">
        <w:rPr>
          <w:rFonts w:ascii="Times New Roman" w:hAnsi="Times New Roman" w:cs="Times New Roman"/>
          <w:bCs/>
          <w:sz w:val="24"/>
          <w:szCs w:val="24"/>
          <w:lang w:val="el-GR"/>
        </w:rPr>
        <w:t>ό αντικείμενο</w:t>
      </w:r>
      <w:r w:rsidR="00236C26">
        <w:rPr>
          <w:rFonts w:ascii="Times New Roman" w:hAnsi="Times New Roman" w:cs="Times New Roman"/>
          <w:bCs/>
          <w:sz w:val="24"/>
          <w:szCs w:val="24"/>
          <w:lang w:val="el-GR"/>
        </w:rPr>
        <w:t xml:space="preserve"> και όχι σε ένα άλλο</w:t>
      </w:r>
      <w:r>
        <w:rPr>
          <w:rFonts w:ascii="Times New Roman" w:hAnsi="Times New Roman" w:cs="Times New Roman"/>
          <w:bCs/>
          <w:sz w:val="24"/>
          <w:szCs w:val="24"/>
          <w:lang w:val="el-GR"/>
        </w:rPr>
        <w:t xml:space="preserve">, ενώ στη δεύτερη </w:t>
      </w:r>
      <w:r w:rsidR="005B0095">
        <w:rPr>
          <w:rFonts w:ascii="Times New Roman" w:hAnsi="Times New Roman" w:cs="Times New Roman"/>
          <w:bCs/>
          <w:sz w:val="24"/>
          <w:szCs w:val="24"/>
          <w:lang w:val="el-GR"/>
        </w:rPr>
        <w:t xml:space="preserve">περίπτωση </w:t>
      </w:r>
      <w:r w:rsidR="001E3DDD">
        <w:rPr>
          <w:rFonts w:ascii="Times New Roman" w:hAnsi="Times New Roman" w:cs="Times New Roman"/>
          <w:bCs/>
          <w:sz w:val="24"/>
          <w:szCs w:val="24"/>
          <w:lang w:val="el-GR"/>
        </w:rPr>
        <w:t>στ</w:t>
      </w:r>
      <w:r w:rsidR="00236C26">
        <w:rPr>
          <w:rFonts w:ascii="Times New Roman" w:hAnsi="Times New Roman" w:cs="Times New Roman"/>
          <w:bCs/>
          <w:sz w:val="24"/>
          <w:szCs w:val="24"/>
          <w:lang w:val="el-GR"/>
        </w:rPr>
        <w:t>η</w:t>
      </w:r>
      <w:r w:rsidR="001E3DDD">
        <w:rPr>
          <w:rFonts w:ascii="Times New Roman" w:hAnsi="Times New Roman" w:cs="Times New Roman"/>
          <w:bCs/>
          <w:sz w:val="24"/>
          <w:szCs w:val="24"/>
          <w:lang w:val="el-GR"/>
        </w:rPr>
        <w:t xml:space="preserve"> </w:t>
      </w:r>
      <w:r w:rsidR="00236C26">
        <w:rPr>
          <w:rFonts w:ascii="Times New Roman" w:hAnsi="Times New Roman" w:cs="Times New Roman"/>
          <w:bCs/>
          <w:sz w:val="24"/>
          <w:szCs w:val="24"/>
          <w:lang w:val="el-GR"/>
        </w:rPr>
        <w:t>δραστηριότητα των αισθήσεων και όχι στα αντικείμενά τους</w:t>
      </w:r>
      <w:r w:rsidR="001E3DDD">
        <w:rPr>
          <w:rFonts w:ascii="Times New Roman" w:hAnsi="Times New Roman" w:cs="Times New Roman"/>
          <w:bCs/>
          <w:sz w:val="24"/>
          <w:szCs w:val="24"/>
          <w:lang w:val="el-GR"/>
        </w:rPr>
        <w:t xml:space="preserve">. </w:t>
      </w:r>
      <w:r w:rsidR="005B0095">
        <w:rPr>
          <w:rFonts w:ascii="Times New Roman" w:hAnsi="Times New Roman" w:cs="Times New Roman"/>
          <w:bCs/>
          <w:sz w:val="24"/>
          <w:szCs w:val="24"/>
          <w:lang w:val="el-GR"/>
        </w:rPr>
        <w:t>Επομένως, τ</w:t>
      </w:r>
      <w:r w:rsidR="001E3DDD">
        <w:rPr>
          <w:rFonts w:ascii="Times New Roman" w:hAnsi="Times New Roman" w:cs="Times New Roman"/>
          <w:bCs/>
          <w:sz w:val="24"/>
          <w:szCs w:val="24"/>
          <w:lang w:val="el-GR"/>
        </w:rPr>
        <w:t xml:space="preserve">ο αντικείμενο της αντιληπτικής προσοχής είναι ένα συγκεκριμένο </w:t>
      </w:r>
      <w:r>
        <w:rPr>
          <w:rFonts w:ascii="Times New Roman" w:hAnsi="Times New Roman" w:cs="Times New Roman"/>
          <w:bCs/>
          <w:sz w:val="24"/>
          <w:szCs w:val="24"/>
          <w:lang w:val="el-GR"/>
        </w:rPr>
        <w:t>αισθη</w:t>
      </w:r>
      <w:r w:rsidR="001E3DDD">
        <w:rPr>
          <w:rFonts w:ascii="Times New Roman" w:hAnsi="Times New Roman" w:cs="Times New Roman"/>
          <w:bCs/>
          <w:sz w:val="24"/>
          <w:szCs w:val="24"/>
          <w:lang w:val="el-GR"/>
        </w:rPr>
        <w:t xml:space="preserve">τό αντικείμενο που επιλέγεται </w:t>
      </w:r>
      <w:r w:rsidR="005B0095">
        <w:rPr>
          <w:rFonts w:ascii="Times New Roman" w:hAnsi="Times New Roman" w:cs="Times New Roman"/>
          <w:bCs/>
          <w:sz w:val="24"/>
          <w:szCs w:val="24"/>
          <w:lang w:val="el-GR"/>
        </w:rPr>
        <w:t xml:space="preserve">από την κοινή αίσθηση </w:t>
      </w:r>
      <w:r w:rsidR="001E3DDD">
        <w:rPr>
          <w:rFonts w:ascii="Times New Roman" w:hAnsi="Times New Roman" w:cs="Times New Roman"/>
          <w:bCs/>
          <w:sz w:val="24"/>
          <w:szCs w:val="24"/>
          <w:lang w:val="el-GR"/>
        </w:rPr>
        <w:t xml:space="preserve">ανάμεσα σε άλλα, ενώ το αντικείμενο της αναστοχαστικής </w:t>
      </w:r>
      <w:r w:rsidR="009E14F5">
        <w:rPr>
          <w:rFonts w:ascii="Times New Roman" w:hAnsi="Times New Roman" w:cs="Times New Roman"/>
          <w:bCs/>
          <w:sz w:val="24"/>
          <w:szCs w:val="24"/>
          <w:lang w:val="el-GR"/>
        </w:rPr>
        <w:t>επίγνωσης</w:t>
      </w:r>
      <w:r w:rsidR="001E3DDD">
        <w:rPr>
          <w:rFonts w:ascii="Times New Roman" w:hAnsi="Times New Roman" w:cs="Times New Roman"/>
          <w:bCs/>
          <w:sz w:val="24"/>
          <w:szCs w:val="24"/>
          <w:lang w:val="el-GR"/>
        </w:rPr>
        <w:t xml:space="preserve"> είναι </w:t>
      </w:r>
      <w:r w:rsidR="005B0095">
        <w:rPr>
          <w:rFonts w:ascii="Times New Roman" w:hAnsi="Times New Roman" w:cs="Times New Roman"/>
          <w:bCs/>
          <w:sz w:val="24"/>
          <w:szCs w:val="24"/>
          <w:lang w:val="el-GR"/>
        </w:rPr>
        <w:t>η ίδια η δραστηριότητα</w:t>
      </w:r>
      <w:r w:rsidR="001E3DDD">
        <w:rPr>
          <w:rFonts w:ascii="Times New Roman" w:hAnsi="Times New Roman" w:cs="Times New Roman"/>
          <w:bCs/>
          <w:sz w:val="24"/>
          <w:szCs w:val="24"/>
          <w:lang w:val="el-GR"/>
        </w:rPr>
        <w:t xml:space="preserve"> </w:t>
      </w:r>
      <w:r w:rsidR="005B0095">
        <w:rPr>
          <w:rFonts w:ascii="Times New Roman" w:hAnsi="Times New Roman" w:cs="Times New Roman"/>
          <w:bCs/>
          <w:sz w:val="24"/>
          <w:szCs w:val="24"/>
          <w:lang w:val="el-GR"/>
        </w:rPr>
        <w:t xml:space="preserve">των αισθήσεων </w:t>
      </w:r>
      <w:r w:rsidR="001E3DDD">
        <w:rPr>
          <w:rFonts w:ascii="Times New Roman" w:hAnsi="Times New Roman" w:cs="Times New Roman"/>
          <w:bCs/>
          <w:sz w:val="24"/>
          <w:szCs w:val="24"/>
          <w:lang w:val="el-GR"/>
        </w:rPr>
        <w:t xml:space="preserve">που </w:t>
      </w:r>
      <w:r w:rsidR="005B0095">
        <w:rPr>
          <w:rFonts w:ascii="Times New Roman" w:hAnsi="Times New Roman" w:cs="Times New Roman"/>
          <w:bCs/>
          <w:sz w:val="24"/>
          <w:szCs w:val="24"/>
          <w:lang w:val="el-GR"/>
        </w:rPr>
        <w:t xml:space="preserve">γίνεται αντιληπτή από την κοινή αίσθηση </w:t>
      </w:r>
      <w:r w:rsidR="001E3DDD">
        <w:rPr>
          <w:rFonts w:ascii="Times New Roman" w:hAnsi="Times New Roman" w:cs="Times New Roman"/>
          <w:bCs/>
          <w:sz w:val="24"/>
          <w:szCs w:val="24"/>
          <w:lang w:val="el-GR"/>
        </w:rPr>
        <w:t>μαζί με τ</w:t>
      </w:r>
      <w:r w:rsidR="005B0095">
        <w:rPr>
          <w:rFonts w:ascii="Times New Roman" w:hAnsi="Times New Roman" w:cs="Times New Roman"/>
          <w:bCs/>
          <w:sz w:val="24"/>
          <w:szCs w:val="24"/>
          <w:lang w:val="el-GR"/>
        </w:rPr>
        <w:t>α</w:t>
      </w:r>
      <w:r w:rsidR="001E3DDD">
        <w:rPr>
          <w:rFonts w:ascii="Times New Roman" w:hAnsi="Times New Roman" w:cs="Times New Roman"/>
          <w:bCs/>
          <w:sz w:val="24"/>
          <w:szCs w:val="24"/>
          <w:lang w:val="el-GR"/>
        </w:rPr>
        <w:t xml:space="preserve"> αντίστοιχ</w:t>
      </w:r>
      <w:r w:rsidR="005B0095">
        <w:rPr>
          <w:rFonts w:ascii="Times New Roman" w:hAnsi="Times New Roman" w:cs="Times New Roman"/>
          <w:bCs/>
          <w:sz w:val="24"/>
          <w:szCs w:val="24"/>
          <w:lang w:val="el-GR"/>
        </w:rPr>
        <w:t>α</w:t>
      </w:r>
      <w:r w:rsidR="001E3DDD">
        <w:rPr>
          <w:rFonts w:ascii="Times New Roman" w:hAnsi="Times New Roman" w:cs="Times New Roman"/>
          <w:bCs/>
          <w:sz w:val="24"/>
          <w:szCs w:val="24"/>
          <w:lang w:val="el-GR"/>
        </w:rPr>
        <w:t xml:space="preserve"> </w:t>
      </w:r>
      <w:r>
        <w:rPr>
          <w:rFonts w:ascii="Times New Roman" w:hAnsi="Times New Roman" w:cs="Times New Roman"/>
          <w:bCs/>
          <w:sz w:val="24"/>
          <w:szCs w:val="24"/>
          <w:lang w:val="el-GR"/>
        </w:rPr>
        <w:t>αισθη</w:t>
      </w:r>
      <w:r w:rsidR="001E3DDD">
        <w:rPr>
          <w:rFonts w:ascii="Times New Roman" w:hAnsi="Times New Roman" w:cs="Times New Roman"/>
          <w:bCs/>
          <w:sz w:val="24"/>
          <w:szCs w:val="24"/>
          <w:lang w:val="el-GR"/>
        </w:rPr>
        <w:t>τ</w:t>
      </w:r>
      <w:r w:rsidR="005B0095">
        <w:rPr>
          <w:rFonts w:ascii="Times New Roman" w:hAnsi="Times New Roman" w:cs="Times New Roman"/>
          <w:bCs/>
          <w:sz w:val="24"/>
          <w:szCs w:val="24"/>
          <w:lang w:val="el-GR"/>
        </w:rPr>
        <w:t xml:space="preserve">ά </w:t>
      </w:r>
      <w:r w:rsidR="001E3DDD">
        <w:rPr>
          <w:rFonts w:ascii="Times New Roman" w:hAnsi="Times New Roman" w:cs="Times New Roman"/>
          <w:bCs/>
          <w:sz w:val="24"/>
          <w:szCs w:val="24"/>
          <w:lang w:val="el-GR"/>
        </w:rPr>
        <w:t>αντικείμεν</w:t>
      </w:r>
      <w:r w:rsidR="005B0095">
        <w:rPr>
          <w:rFonts w:ascii="Times New Roman" w:hAnsi="Times New Roman" w:cs="Times New Roman"/>
          <w:bCs/>
          <w:sz w:val="24"/>
          <w:szCs w:val="24"/>
          <w:lang w:val="el-GR"/>
        </w:rPr>
        <w:t>α</w:t>
      </w:r>
      <w:r w:rsidR="001E3DDD">
        <w:rPr>
          <w:rFonts w:ascii="Times New Roman" w:hAnsi="Times New Roman" w:cs="Times New Roman"/>
          <w:bCs/>
          <w:sz w:val="24"/>
          <w:szCs w:val="24"/>
          <w:lang w:val="el-GR"/>
        </w:rPr>
        <w:t xml:space="preserve">. </w:t>
      </w:r>
      <w:r w:rsidR="00114679">
        <w:rPr>
          <w:rFonts w:ascii="Times New Roman" w:hAnsi="Times New Roman" w:cs="Times New Roman"/>
          <w:bCs/>
          <w:sz w:val="24"/>
          <w:szCs w:val="24"/>
          <w:lang w:val="el-GR"/>
        </w:rPr>
        <w:t>Η άποψή μου είναι, με λίγα λόγια,</w:t>
      </w:r>
      <w:r w:rsidR="001E3DDD">
        <w:rPr>
          <w:rFonts w:ascii="Times New Roman" w:hAnsi="Times New Roman" w:cs="Times New Roman"/>
          <w:bCs/>
          <w:sz w:val="24"/>
          <w:szCs w:val="24"/>
          <w:lang w:val="el-GR"/>
        </w:rPr>
        <w:t xml:space="preserve"> ότι οι μηχανισμοί </w:t>
      </w:r>
      <w:r w:rsidR="00114679">
        <w:rPr>
          <w:rFonts w:ascii="Times New Roman" w:hAnsi="Times New Roman" w:cs="Times New Roman"/>
          <w:bCs/>
          <w:sz w:val="24"/>
          <w:szCs w:val="24"/>
          <w:lang w:val="el-GR"/>
        </w:rPr>
        <w:t xml:space="preserve">και </w:t>
      </w:r>
      <w:r w:rsidR="005B0095">
        <w:rPr>
          <w:rFonts w:ascii="Times New Roman" w:hAnsi="Times New Roman" w:cs="Times New Roman"/>
          <w:bCs/>
          <w:sz w:val="24"/>
          <w:szCs w:val="24"/>
          <w:lang w:val="el-GR"/>
        </w:rPr>
        <w:t>των δύο φαινομένων</w:t>
      </w:r>
      <w:r w:rsidR="001E3DDD">
        <w:rPr>
          <w:rFonts w:ascii="Times New Roman" w:hAnsi="Times New Roman" w:cs="Times New Roman"/>
          <w:bCs/>
          <w:sz w:val="24"/>
          <w:szCs w:val="24"/>
          <w:lang w:val="el-GR"/>
        </w:rPr>
        <w:t xml:space="preserve"> </w:t>
      </w:r>
      <w:r w:rsidR="00114679">
        <w:rPr>
          <w:rFonts w:ascii="Times New Roman" w:hAnsi="Times New Roman" w:cs="Times New Roman"/>
          <w:bCs/>
          <w:sz w:val="24"/>
          <w:szCs w:val="24"/>
          <w:lang w:val="el-GR"/>
        </w:rPr>
        <w:t xml:space="preserve">εμπλέκουν την κοινή αίσθηση αλλά </w:t>
      </w:r>
      <w:r w:rsidR="001E3DDD">
        <w:rPr>
          <w:rFonts w:ascii="Times New Roman" w:hAnsi="Times New Roman" w:cs="Times New Roman"/>
          <w:bCs/>
          <w:sz w:val="24"/>
          <w:szCs w:val="24"/>
          <w:lang w:val="el-GR"/>
        </w:rPr>
        <w:t xml:space="preserve">διαφέρουν </w:t>
      </w:r>
      <w:r w:rsidR="00114679">
        <w:rPr>
          <w:rFonts w:ascii="Times New Roman" w:hAnsi="Times New Roman" w:cs="Times New Roman"/>
          <w:bCs/>
          <w:sz w:val="24"/>
          <w:szCs w:val="24"/>
          <w:lang w:val="el-GR"/>
        </w:rPr>
        <w:t>ως προς το εξής</w:t>
      </w:r>
      <w:r w:rsidR="005B0095">
        <w:rPr>
          <w:rFonts w:ascii="Times New Roman" w:hAnsi="Times New Roman" w:cs="Times New Roman"/>
          <w:bCs/>
          <w:sz w:val="24"/>
          <w:szCs w:val="24"/>
          <w:lang w:val="el-GR"/>
        </w:rPr>
        <w:t>:</w:t>
      </w:r>
      <w:r w:rsidR="001E3DDD">
        <w:rPr>
          <w:rFonts w:ascii="Times New Roman" w:hAnsi="Times New Roman" w:cs="Times New Roman"/>
          <w:bCs/>
          <w:sz w:val="24"/>
          <w:szCs w:val="24"/>
          <w:lang w:val="el-GR"/>
        </w:rPr>
        <w:t xml:space="preserve"> </w:t>
      </w:r>
      <w:r w:rsidR="005B0095">
        <w:rPr>
          <w:rFonts w:ascii="Times New Roman" w:hAnsi="Times New Roman" w:cs="Times New Roman"/>
          <w:bCs/>
          <w:sz w:val="24"/>
          <w:szCs w:val="24"/>
          <w:lang w:val="el-GR"/>
        </w:rPr>
        <w:t>η</w:t>
      </w:r>
      <w:r w:rsidR="001E3DDD">
        <w:rPr>
          <w:rFonts w:ascii="Times New Roman" w:hAnsi="Times New Roman" w:cs="Times New Roman"/>
          <w:bCs/>
          <w:sz w:val="24"/>
          <w:szCs w:val="24"/>
          <w:lang w:val="el-GR"/>
        </w:rPr>
        <w:t xml:space="preserve"> κοινή αίσθηση αντιλαμβάνεται </w:t>
      </w:r>
      <w:r w:rsidR="005B0095">
        <w:rPr>
          <w:rFonts w:ascii="Times New Roman" w:hAnsi="Times New Roman" w:cs="Times New Roman"/>
          <w:bCs/>
          <w:sz w:val="24"/>
          <w:szCs w:val="24"/>
          <w:lang w:val="el-GR"/>
        </w:rPr>
        <w:t xml:space="preserve">τη δραστηριότητα των αισθήσεων </w:t>
      </w:r>
      <w:r w:rsidR="00E5042A" w:rsidRPr="00E5042A">
        <w:rPr>
          <w:rFonts w:ascii="Times New Roman" w:hAnsi="Times New Roman" w:cs="Times New Roman"/>
          <w:bCs/>
          <w:i/>
          <w:iCs/>
          <w:sz w:val="24"/>
          <w:szCs w:val="24"/>
          <w:lang w:val="el-GR"/>
        </w:rPr>
        <w:t>κατ</w:t>
      </w:r>
      <w:r w:rsidR="00E5042A">
        <w:rPr>
          <w:rFonts w:ascii="Times New Roman" w:hAnsi="Times New Roman" w:cs="Times New Roman"/>
          <w:bCs/>
          <w:i/>
          <w:iCs/>
          <w:sz w:val="24"/>
          <w:szCs w:val="24"/>
          <w:lang w:val="el-GR"/>
        </w:rPr>
        <w:t>ὰ</w:t>
      </w:r>
      <w:r w:rsidR="00E5042A" w:rsidRPr="00E5042A">
        <w:rPr>
          <w:rFonts w:ascii="Times New Roman" w:hAnsi="Times New Roman" w:cs="Times New Roman"/>
          <w:bCs/>
          <w:i/>
          <w:iCs/>
          <w:sz w:val="24"/>
          <w:szCs w:val="24"/>
          <w:lang w:val="el-GR"/>
        </w:rPr>
        <w:t xml:space="preserve"> συμβεβηκός</w:t>
      </w:r>
      <w:r w:rsidR="00114679">
        <w:rPr>
          <w:rFonts w:ascii="Times New Roman" w:hAnsi="Times New Roman" w:cs="Times New Roman"/>
          <w:bCs/>
          <w:sz w:val="24"/>
          <w:szCs w:val="24"/>
          <w:lang w:val="el-GR"/>
        </w:rPr>
        <w:t xml:space="preserve">, δηλαδή </w:t>
      </w:r>
      <w:r w:rsidR="005B0095">
        <w:rPr>
          <w:rFonts w:ascii="Times New Roman" w:hAnsi="Times New Roman" w:cs="Times New Roman"/>
          <w:bCs/>
          <w:sz w:val="24"/>
          <w:szCs w:val="24"/>
          <w:lang w:val="el-GR"/>
        </w:rPr>
        <w:t>μαζί</w:t>
      </w:r>
      <w:r w:rsidR="001E3DDD">
        <w:rPr>
          <w:rFonts w:ascii="Times New Roman" w:hAnsi="Times New Roman" w:cs="Times New Roman"/>
          <w:bCs/>
          <w:sz w:val="24"/>
          <w:szCs w:val="24"/>
          <w:lang w:val="el-GR"/>
        </w:rPr>
        <w:t xml:space="preserve"> με την </w:t>
      </w:r>
      <w:r w:rsidR="005B0095">
        <w:rPr>
          <w:rFonts w:ascii="Times New Roman" w:hAnsi="Times New Roman" w:cs="Times New Roman"/>
          <w:bCs/>
          <w:sz w:val="24"/>
          <w:szCs w:val="24"/>
          <w:lang w:val="el-GR"/>
        </w:rPr>
        <w:t>αίσθηση</w:t>
      </w:r>
      <w:r w:rsidR="001E3DDD">
        <w:rPr>
          <w:rFonts w:ascii="Times New Roman" w:hAnsi="Times New Roman" w:cs="Times New Roman"/>
          <w:bCs/>
          <w:sz w:val="24"/>
          <w:szCs w:val="24"/>
          <w:lang w:val="el-GR"/>
        </w:rPr>
        <w:t xml:space="preserve"> </w:t>
      </w:r>
      <w:r w:rsidR="005B0095">
        <w:rPr>
          <w:rFonts w:ascii="Times New Roman" w:hAnsi="Times New Roman" w:cs="Times New Roman"/>
          <w:bCs/>
          <w:sz w:val="24"/>
          <w:szCs w:val="24"/>
          <w:lang w:val="el-GR"/>
        </w:rPr>
        <w:t>των</w:t>
      </w:r>
      <w:r w:rsidR="001E3DDD">
        <w:rPr>
          <w:rFonts w:ascii="Times New Roman" w:hAnsi="Times New Roman" w:cs="Times New Roman"/>
          <w:bCs/>
          <w:sz w:val="24"/>
          <w:szCs w:val="24"/>
          <w:lang w:val="el-GR"/>
        </w:rPr>
        <w:t xml:space="preserve"> αντίστοιχ</w:t>
      </w:r>
      <w:r w:rsidR="005B0095">
        <w:rPr>
          <w:rFonts w:ascii="Times New Roman" w:hAnsi="Times New Roman" w:cs="Times New Roman"/>
          <w:bCs/>
          <w:sz w:val="24"/>
          <w:szCs w:val="24"/>
          <w:lang w:val="el-GR"/>
        </w:rPr>
        <w:t>ων</w:t>
      </w:r>
      <w:r w:rsidR="001E3DDD">
        <w:rPr>
          <w:rFonts w:ascii="Times New Roman" w:hAnsi="Times New Roman" w:cs="Times New Roman"/>
          <w:bCs/>
          <w:sz w:val="24"/>
          <w:szCs w:val="24"/>
          <w:lang w:val="el-GR"/>
        </w:rPr>
        <w:t xml:space="preserve"> </w:t>
      </w:r>
      <w:r w:rsidR="00E5042A">
        <w:rPr>
          <w:rFonts w:ascii="Times New Roman" w:hAnsi="Times New Roman" w:cs="Times New Roman"/>
          <w:bCs/>
          <w:sz w:val="24"/>
          <w:szCs w:val="24"/>
          <w:lang w:val="el-GR"/>
        </w:rPr>
        <w:t>αισθητ</w:t>
      </w:r>
      <w:r w:rsidR="005B0095">
        <w:rPr>
          <w:rFonts w:ascii="Times New Roman" w:hAnsi="Times New Roman" w:cs="Times New Roman"/>
          <w:bCs/>
          <w:sz w:val="24"/>
          <w:szCs w:val="24"/>
          <w:lang w:val="el-GR"/>
        </w:rPr>
        <w:t>ών</w:t>
      </w:r>
      <w:r w:rsidR="001E3DDD">
        <w:rPr>
          <w:rFonts w:ascii="Times New Roman" w:hAnsi="Times New Roman" w:cs="Times New Roman"/>
          <w:bCs/>
          <w:sz w:val="24"/>
          <w:szCs w:val="24"/>
          <w:lang w:val="el-GR"/>
        </w:rPr>
        <w:t xml:space="preserve"> αντικειμέν</w:t>
      </w:r>
      <w:r w:rsidR="005B0095">
        <w:rPr>
          <w:rFonts w:ascii="Times New Roman" w:hAnsi="Times New Roman" w:cs="Times New Roman"/>
          <w:bCs/>
          <w:sz w:val="24"/>
          <w:szCs w:val="24"/>
          <w:lang w:val="el-GR"/>
        </w:rPr>
        <w:t>ων,</w:t>
      </w:r>
      <w:r w:rsidR="001E3DDD">
        <w:rPr>
          <w:rFonts w:ascii="Times New Roman" w:hAnsi="Times New Roman" w:cs="Times New Roman"/>
          <w:bCs/>
          <w:sz w:val="24"/>
          <w:szCs w:val="24"/>
          <w:lang w:val="el-GR"/>
        </w:rPr>
        <w:t xml:space="preserve"> </w:t>
      </w:r>
      <w:r w:rsidR="005B0095">
        <w:rPr>
          <w:rFonts w:ascii="Times New Roman" w:hAnsi="Times New Roman" w:cs="Times New Roman"/>
          <w:bCs/>
          <w:sz w:val="24"/>
          <w:szCs w:val="24"/>
          <w:lang w:val="el-GR"/>
        </w:rPr>
        <w:t>ενώ</w:t>
      </w:r>
      <w:r w:rsidR="001E3DDD">
        <w:rPr>
          <w:rFonts w:ascii="Times New Roman" w:hAnsi="Times New Roman" w:cs="Times New Roman"/>
          <w:bCs/>
          <w:sz w:val="24"/>
          <w:szCs w:val="24"/>
          <w:lang w:val="el-GR"/>
        </w:rPr>
        <w:t xml:space="preserve"> αντιλαμβάνεται </w:t>
      </w:r>
      <w:r w:rsidR="003040DD">
        <w:rPr>
          <w:rFonts w:ascii="Times New Roman" w:hAnsi="Times New Roman" w:cs="Times New Roman"/>
          <w:bCs/>
          <w:sz w:val="24"/>
          <w:szCs w:val="24"/>
          <w:lang w:val="el-GR"/>
        </w:rPr>
        <w:t xml:space="preserve">τα </w:t>
      </w:r>
      <w:r w:rsidR="00C77B42">
        <w:rPr>
          <w:rFonts w:ascii="Times New Roman" w:hAnsi="Times New Roman" w:cs="Times New Roman"/>
          <w:bCs/>
          <w:sz w:val="24"/>
          <w:szCs w:val="24"/>
          <w:lang w:val="el-GR"/>
        </w:rPr>
        <w:t>αισθη</w:t>
      </w:r>
      <w:r w:rsidR="003040DD">
        <w:rPr>
          <w:rFonts w:ascii="Times New Roman" w:hAnsi="Times New Roman" w:cs="Times New Roman"/>
          <w:bCs/>
          <w:sz w:val="24"/>
          <w:szCs w:val="24"/>
          <w:lang w:val="el-GR"/>
        </w:rPr>
        <w:t xml:space="preserve">τά αντικείμενα στα οποία </w:t>
      </w:r>
      <w:r w:rsidR="005B0095">
        <w:rPr>
          <w:rFonts w:ascii="Times New Roman" w:hAnsi="Times New Roman" w:cs="Times New Roman"/>
          <w:bCs/>
          <w:sz w:val="24"/>
          <w:szCs w:val="24"/>
          <w:lang w:val="el-GR"/>
        </w:rPr>
        <w:t>στρέφει</w:t>
      </w:r>
      <w:r w:rsidR="003040DD">
        <w:rPr>
          <w:rFonts w:ascii="Times New Roman" w:hAnsi="Times New Roman" w:cs="Times New Roman"/>
          <w:bCs/>
          <w:sz w:val="24"/>
          <w:szCs w:val="24"/>
          <w:lang w:val="el-GR"/>
        </w:rPr>
        <w:t xml:space="preserve"> την προσοχή </w:t>
      </w:r>
      <w:r w:rsidR="005B0095">
        <w:rPr>
          <w:rFonts w:ascii="Times New Roman" w:hAnsi="Times New Roman" w:cs="Times New Roman"/>
          <w:bCs/>
          <w:sz w:val="24"/>
          <w:szCs w:val="24"/>
          <w:lang w:val="el-GR"/>
        </w:rPr>
        <w:t>μας</w:t>
      </w:r>
      <w:r w:rsidR="003040DD">
        <w:rPr>
          <w:rFonts w:ascii="Times New Roman" w:hAnsi="Times New Roman" w:cs="Times New Roman"/>
          <w:bCs/>
          <w:sz w:val="24"/>
          <w:szCs w:val="24"/>
          <w:lang w:val="el-GR"/>
        </w:rPr>
        <w:t xml:space="preserve"> </w:t>
      </w:r>
      <w:r w:rsidR="003040DD" w:rsidRPr="00E5042A">
        <w:rPr>
          <w:rFonts w:ascii="Times New Roman" w:hAnsi="Times New Roman" w:cs="Times New Roman"/>
          <w:bCs/>
          <w:i/>
          <w:iCs/>
          <w:sz w:val="24"/>
          <w:szCs w:val="24"/>
          <w:lang w:val="el-GR"/>
        </w:rPr>
        <w:t>καθ’</w:t>
      </w:r>
      <w:r w:rsidR="00E5042A" w:rsidRPr="00E5042A">
        <w:rPr>
          <w:rFonts w:ascii="Times New Roman" w:hAnsi="Times New Roman" w:cs="Times New Roman"/>
          <w:bCs/>
          <w:i/>
          <w:iCs/>
          <w:sz w:val="24"/>
          <w:szCs w:val="24"/>
          <w:lang w:val="el-GR"/>
        </w:rPr>
        <w:t xml:space="preserve"> </w:t>
      </w:r>
      <w:r w:rsidR="003040DD" w:rsidRPr="00E5042A">
        <w:rPr>
          <w:rFonts w:ascii="Times New Roman" w:hAnsi="Times New Roman" w:cs="Times New Roman"/>
          <w:bCs/>
          <w:i/>
          <w:iCs/>
          <w:sz w:val="24"/>
          <w:szCs w:val="24"/>
          <w:lang w:val="el-GR"/>
        </w:rPr>
        <w:t>α</w:t>
      </w:r>
      <w:r w:rsidR="00E5042A" w:rsidRPr="00E5042A">
        <w:rPr>
          <w:rFonts w:ascii="Times New Roman" w:hAnsi="Times New Roman" w:cs="Times New Roman"/>
          <w:bCs/>
          <w:i/>
          <w:iCs/>
          <w:sz w:val="24"/>
          <w:szCs w:val="24"/>
          <w:lang w:val="el-GR"/>
        </w:rPr>
        <w:t>ὑ</w:t>
      </w:r>
      <w:r w:rsidR="003040DD" w:rsidRPr="00E5042A">
        <w:rPr>
          <w:rFonts w:ascii="Times New Roman" w:hAnsi="Times New Roman" w:cs="Times New Roman"/>
          <w:bCs/>
          <w:i/>
          <w:iCs/>
          <w:sz w:val="24"/>
          <w:szCs w:val="24"/>
          <w:lang w:val="el-GR"/>
        </w:rPr>
        <w:t>τά</w:t>
      </w:r>
      <w:r w:rsidR="003040DD">
        <w:rPr>
          <w:rFonts w:ascii="Times New Roman" w:hAnsi="Times New Roman" w:cs="Times New Roman"/>
          <w:bCs/>
          <w:sz w:val="24"/>
          <w:szCs w:val="24"/>
          <w:lang w:val="el-GR"/>
        </w:rPr>
        <w:t>.</w:t>
      </w:r>
      <w:r w:rsidR="003040DD" w:rsidRPr="003040DD">
        <w:rPr>
          <w:rFonts w:ascii="Times New Roman" w:hAnsi="Times New Roman" w:cs="Times New Roman"/>
          <w:bCs/>
          <w:sz w:val="24"/>
          <w:szCs w:val="24"/>
          <w:lang w:val="el-GR"/>
        </w:rPr>
        <w:t xml:space="preserve"> </w:t>
      </w:r>
    </w:p>
    <w:p w14:paraId="32AF4A46" w14:textId="27127D56" w:rsidR="00977B47" w:rsidRPr="00935957" w:rsidRDefault="003040DD" w:rsidP="005B0095">
      <w:pPr>
        <w:spacing w:after="0" w:line="360" w:lineRule="auto"/>
        <w:ind w:firstLine="720"/>
        <w:jc w:val="both"/>
        <w:rPr>
          <w:rFonts w:ascii="Times New Roman" w:hAnsi="Times New Roman" w:cs="Times New Roman"/>
          <w:bCs/>
          <w:sz w:val="24"/>
          <w:szCs w:val="24"/>
          <w:lang w:val="el-GR"/>
        </w:rPr>
      </w:pPr>
      <w:r>
        <w:rPr>
          <w:rFonts w:ascii="Times New Roman" w:hAnsi="Times New Roman" w:cs="Times New Roman"/>
          <w:bCs/>
          <w:sz w:val="24"/>
          <w:szCs w:val="24"/>
        </w:rPr>
        <w:t>O</w:t>
      </w:r>
      <w:r w:rsidRPr="003040DD">
        <w:rPr>
          <w:rFonts w:ascii="Times New Roman" w:hAnsi="Times New Roman" w:cs="Times New Roman"/>
          <w:bCs/>
          <w:sz w:val="24"/>
          <w:szCs w:val="24"/>
          <w:lang w:val="el-GR"/>
        </w:rPr>
        <w:t xml:space="preserve"> </w:t>
      </w:r>
      <w:r>
        <w:rPr>
          <w:rFonts w:ascii="Times New Roman" w:hAnsi="Times New Roman" w:cs="Times New Roman"/>
          <w:bCs/>
          <w:sz w:val="24"/>
          <w:szCs w:val="24"/>
        </w:rPr>
        <w:t>Johansen</w:t>
      </w:r>
      <w:r w:rsidRPr="003040DD">
        <w:rPr>
          <w:rFonts w:ascii="Times New Roman" w:hAnsi="Times New Roman" w:cs="Times New Roman"/>
          <w:bCs/>
          <w:sz w:val="24"/>
          <w:szCs w:val="24"/>
          <w:lang w:val="el-GR"/>
        </w:rPr>
        <w:t xml:space="preserve"> </w:t>
      </w:r>
      <w:r w:rsidR="00E5042A">
        <w:rPr>
          <w:rFonts w:ascii="Times New Roman" w:hAnsi="Times New Roman" w:cs="Times New Roman"/>
          <w:bCs/>
          <w:sz w:val="24"/>
          <w:szCs w:val="24"/>
          <w:lang w:val="el-GR"/>
        </w:rPr>
        <w:t xml:space="preserve">(2005, σ. 260) </w:t>
      </w:r>
      <w:r w:rsidR="00114679">
        <w:rPr>
          <w:rFonts w:ascii="Times New Roman" w:hAnsi="Times New Roman" w:cs="Times New Roman"/>
          <w:bCs/>
          <w:sz w:val="24"/>
          <w:szCs w:val="24"/>
          <w:lang w:val="el-GR"/>
        </w:rPr>
        <w:t>είναι αυτός που πρώτος υποστήριξε</w:t>
      </w:r>
      <w:r>
        <w:rPr>
          <w:rFonts w:ascii="Times New Roman" w:hAnsi="Times New Roman" w:cs="Times New Roman"/>
          <w:bCs/>
          <w:sz w:val="24"/>
          <w:szCs w:val="24"/>
          <w:lang w:val="el-GR"/>
        </w:rPr>
        <w:t xml:space="preserve"> ότι, στην περίπτωση της αναστοχαστικής επίγνωσης, </w:t>
      </w:r>
      <w:r w:rsidR="005B0095">
        <w:rPr>
          <w:rFonts w:ascii="Times New Roman" w:hAnsi="Times New Roman" w:cs="Times New Roman"/>
          <w:bCs/>
          <w:sz w:val="24"/>
          <w:szCs w:val="24"/>
          <w:lang w:val="el-GR"/>
        </w:rPr>
        <w:t>η δραστηριότητα</w:t>
      </w:r>
      <w:r w:rsidR="00496F7C">
        <w:rPr>
          <w:rFonts w:ascii="Times New Roman" w:hAnsi="Times New Roman" w:cs="Times New Roman"/>
          <w:bCs/>
          <w:sz w:val="24"/>
          <w:szCs w:val="24"/>
          <w:lang w:val="el-GR"/>
        </w:rPr>
        <w:t xml:space="preserve"> </w:t>
      </w:r>
      <w:r w:rsidR="003650ED">
        <w:rPr>
          <w:rFonts w:ascii="Times New Roman" w:hAnsi="Times New Roman" w:cs="Times New Roman"/>
          <w:bCs/>
          <w:sz w:val="24"/>
          <w:szCs w:val="24"/>
          <w:lang w:val="el-GR"/>
        </w:rPr>
        <w:t xml:space="preserve">της όρασης </w:t>
      </w:r>
      <w:r w:rsidR="00496F7C">
        <w:rPr>
          <w:rFonts w:ascii="Times New Roman" w:hAnsi="Times New Roman" w:cs="Times New Roman"/>
          <w:bCs/>
          <w:sz w:val="24"/>
          <w:szCs w:val="24"/>
          <w:lang w:val="el-GR"/>
        </w:rPr>
        <w:t xml:space="preserve">είναι ένα </w:t>
      </w:r>
      <w:r w:rsidR="00E5042A" w:rsidRPr="00E5042A">
        <w:rPr>
          <w:rFonts w:ascii="Times New Roman" w:hAnsi="Times New Roman" w:cs="Times New Roman"/>
          <w:bCs/>
          <w:i/>
          <w:iCs/>
          <w:sz w:val="24"/>
          <w:szCs w:val="24"/>
          <w:lang w:val="el-GR"/>
        </w:rPr>
        <w:t>κατ</w:t>
      </w:r>
      <w:r w:rsidR="00E5042A">
        <w:rPr>
          <w:rFonts w:ascii="Times New Roman" w:hAnsi="Times New Roman" w:cs="Times New Roman"/>
          <w:bCs/>
          <w:i/>
          <w:iCs/>
          <w:sz w:val="24"/>
          <w:szCs w:val="24"/>
          <w:lang w:val="el-GR"/>
        </w:rPr>
        <w:t>ὰ</w:t>
      </w:r>
      <w:r w:rsidR="00E5042A" w:rsidRPr="00E5042A">
        <w:rPr>
          <w:rFonts w:ascii="Times New Roman" w:hAnsi="Times New Roman" w:cs="Times New Roman"/>
          <w:bCs/>
          <w:i/>
          <w:iCs/>
          <w:sz w:val="24"/>
          <w:szCs w:val="24"/>
          <w:lang w:val="el-GR"/>
        </w:rPr>
        <w:t xml:space="preserve"> συμβεβηκός</w:t>
      </w:r>
      <w:r w:rsidR="00496F7C">
        <w:rPr>
          <w:rFonts w:ascii="Times New Roman" w:hAnsi="Times New Roman" w:cs="Times New Roman"/>
          <w:bCs/>
          <w:sz w:val="24"/>
          <w:szCs w:val="24"/>
          <w:lang w:val="el-GR"/>
        </w:rPr>
        <w:t xml:space="preserve"> αντικείμενο της κοινής αίσθησης</w:t>
      </w:r>
      <w:r w:rsidR="000942E5">
        <w:rPr>
          <w:rFonts w:ascii="Times New Roman" w:hAnsi="Times New Roman" w:cs="Times New Roman"/>
          <w:bCs/>
          <w:sz w:val="24"/>
          <w:szCs w:val="24"/>
          <w:lang w:val="el-GR"/>
        </w:rPr>
        <w:t xml:space="preserve">. Η δήλωση του Αριστοτέλη στα </w:t>
      </w:r>
      <w:r w:rsidR="000942E5" w:rsidRPr="00245B32">
        <w:rPr>
          <w:rFonts w:ascii="Times New Roman" w:hAnsi="Times New Roman" w:cs="Times New Roman"/>
          <w:bCs/>
          <w:i/>
          <w:iCs/>
          <w:sz w:val="24"/>
          <w:szCs w:val="24"/>
          <w:lang w:val="el-GR"/>
        </w:rPr>
        <w:t>Μετ</w:t>
      </w:r>
      <w:r w:rsidR="00E5042A">
        <w:rPr>
          <w:rFonts w:ascii="Times New Roman" w:hAnsi="Times New Roman" w:cs="Times New Roman"/>
          <w:bCs/>
          <w:i/>
          <w:iCs/>
          <w:sz w:val="24"/>
          <w:szCs w:val="24"/>
          <w:lang w:val="el-GR"/>
        </w:rPr>
        <w:t>ά</w:t>
      </w:r>
      <w:r w:rsidR="000942E5" w:rsidRPr="00245B32">
        <w:rPr>
          <w:rFonts w:ascii="Times New Roman" w:hAnsi="Times New Roman" w:cs="Times New Roman"/>
          <w:bCs/>
          <w:i/>
          <w:iCs/>
          <w:sz w:val="24"/>
          <w:szCs w:val="24"/>
          <w:lang w:val="el-GR"/>
        </w:rPr>
        <w:t xml:space="preserve"> τα Φυσικά</w:t>
      </w:r>
      <w:r w:rsidR="000942E5">
        <w:rPr>
          <w:rFonts w:ascii="Times New Roman" w:hAnsi="Times New Roman" w:cs="Times New Roman"/>
          <w:bCs/>
          <w:sz w:val="24"/>
          <w:szCs w:val="24"/>
          <w:lang w:val="el-GR"/>
        </w:rPr>
        <w:t xml:space="preserve"> Λ9 (1074</w:t>
      </w:r>
      <w:r w:rsidR="000942E5">
        <w:rPr>
          <w:rFonts w:ascii="Times New Roman" w:hAnsi="Times New Roman" w:cs="Times New Roman"/>
          <w:bCs/>
          <w:sz w:val="24"/>
          <w:szCs w:val="24"/>
        </w:rPr>
        <w:t>b</w:t>
      </w:r>
      <w:r w:rsidR="000942E5" w:rsidRPr="000942E5">
        <w:rPr>
          <w:rFonts w:ascii="Times New Roman" w:hAnsi="Times New Roman" w:cs="Times New Roman"/>
          <w:bCs/>
          <w:sz w:val="24"/>
          <w:szCs w:val="24"/>
          <w:lang w:val="el-GR"/>
        </w:rPr>
        <w:t>35</w:t>
      </w:r>
      <w:r w:rsidR="00AF57C6">
        <w:rPr>
          <w:rFonts w:ascii="Times New Roman" w:hAnsi="Times New Roman" w:cs="Times New Roman"/>
          <w:sz w:val="24"/>
          <w:szCs w:val="24"/>
          <w:lang w:val="el-GR"/>
        </w:rPr>
        <w:t>-</w:t>
      </w:r>
      <w:r w:rsidR="00E5042A">
        <w:rPr>
          <w:rFonts w:ascii="Times New Roman" w:hAnsi="Times New Roman" w:cs="Times New Roman"/>
          <w:sz w:val="24"/>
          <w:szCs w:val="24"/>
          <w:lang w:val="el-GR"/>
        </w:rPr>
        <w:t>3</w:t>
      </w:r>
      <w:r w:rsidR="000942E5" w:rsidRPr="000942E5">
        <w:rPr>
          <w:rFonts w:ascii="Times New Roman" w:hAnsi="Times New Roman" w:cs="Times New Roman"/>
          <w:bCs/>
          <w:sz w:val="24"/>
          <w:szCs w:val="24"/>
          <w:lang w:val="el-GR"/>
        </w:rPr>
        <w:t xml:space="preserve">6), </w:t>
      </w:r>
      <w:r w:rsidR="000942E5">
        <w:rPr>
          <w:rFonts w:ascii="Times New Roman" w:hAnsi="Times New Roman" w:cs="Times New Roman"/>
          <w:bCs/>
          <w:sz w:val="24"/>
          <w:szCs w:val="24"/>
          <w:lang w:val="el-GR"/>
        </w:rPr>
        <w:t xml:space="preserve">σύμφωνα με την οποία η </w:t>
      </w:r>
      <w:r w:rsidR="00E5042A">
        <w:rPr>
          <w:rFonts w:ascii="Times New Roman" w:hAnsi="Times New Roman" w:cs="Times New Roman"/>
          <w:bCs/>
          <w:sz w:val="24"/>
          <w:szCs w:val="24"/>
          <w:lang w:val="el-GR"/>
        </w:rPr>
        <w:t>αίσθηση</w:t>
      </w:r>
      <w:r w:rsidR="000942E5">
        <w:rPr>
          <w:rFonts w:ascii="Times New Roman" w:hAnsi="Times New Roman" w:cs="Times New Roman"/>
          <w:bCs/>
          <w:sz w:val="24"/>
          <w:szCs w:val="24"/>
          <w:lang w:val="el-GR"/>
        </w:rPr>
        <w:t xml:space="preserve"> </w:t>
      </w:r>
      <w:r w:rsidR="00E5042A" w:rsidRPr="00E5042A">
        <w:rPr>
          <w:rFonts w:ascii="Times New Roman" w:hAnsi="Times New Roman" w:cs="Times New Roman"/>
          <w:bCs/>
          <w:sz w:val="24"/>
          <w:szCs w:val="24"/>
          <w:lang w:val="el-GR"/>
        </w:rPr>
        <w:t>–</w:t>
      </w:r>
      <w:r w:rsidR="000942E5">
        <w:rPr>
          <w:rFonts w:ascii="Times New Roman" w:hAnsi="Times New Roman" w:cs="Times New Roman"/>
          <w:bCs/>
          <w:sz w:val="24"/>
          <w:szCs w:val="24"/>
          <w:lang w:val="el-GR"/>
        </w:rPr>
        <w:t xml:space="preserve">όπως ακριβώς </w:t>
      </w:r>
      <w:r w:rsidR="00E5042A">
        <w:rPr>
          <w:rFonts w:ascii="Times New Roman" w:hAnsi="Times New Roman" w:cs="Times New Roman"/>
          <w:bCs/>
          <w:sz w:val="24"/>
          <w:szCs w:val="24"/>
          <w:lang w:val="el-GR"/>
        </w:rPr>
        <w:t xml:space="preserve">και </w:t>
      </w:r>
      <w:r w:rsidR="000942E5">
        <w:rPr>
          <w:rFonts w:ascii="Times New Roman" w:hAnsi="Times New Roman" w:cs="Times New Roman"/>
          <w:bCs/>
          <w:sz w:val="24"/>
          <w:szCs w:val="24"/>
          <w:lang w:val="el-GR"/>
        </w:rPr>
        <w:t>η γνώση, η γνώμη και η σκέψη</w:t>
      </w:r>
      <w:r w:rsidR="00E5042A" w:rsidRPr="00E5042A">
        <w:rPr>
          <w:rFonts w:ascii="Times New Roman" w:hAnsi="Times New Roman" w:cs="Times New Roman"/>
          <w:bCs/>
          <w:sz w:val="24"/>
          <w:szCs w:val="24"/>
          <w:lang w:val="el-GR"/>
        </w:rPr>
        <w:t>–</w:t>
      </w:r>
      <w:r w:rsidR="000942E5">
        <w:rPr>
          <w:rFonts w:ascii="Times New Roman" w:hAnsi="Times New Roman" w:cs="Times New Roman"/>
          <w:bCs/>
          <w:sz w:val="24"/>
          <w:szCs w:val="24"/>
          <w:lang w:val="el-GR"/>
        </w:rPr>
        <w:t xml:space="preserve"> είναι πάντ</w:t>
      </w:r>
      <w:r w:rsidR="00476D90">
        <w:rPr>
          <w:rFonts w:ascii="Times New Roman" w:hAnsi="Times New Roman" w:cs="Times New Roman"/>
          <w:bCs/>
          <w:sz w:val="24"/>
          <w:szCs w:val="24"/>
          <w:lang w:val="el-GR"/>
        </w:rPr>
        <w:t>α</w:t>
      </w:r>
      <w:r w:rsidR="000942E5">
        <w:rPr>
          <w:rFonts w:ascii="Times New Roman" w:hAnsi="Times New Roman" w:cs="Times New Roman"/>
          <w:bCs/>
          <w:sz w:val="24"/>
          <w:szCs w:val="24"/>
          <w:lang w:val="el-GR"/>
        </w:rPr>
        <w:t xml:space="preserve"> </w:t>
      </w:r>
      <w:r w:rsidR="00E5042A">
        <w:rPr>
          <w:rFonts w:ascii="Times New Roman" w:hAnsi="Times New Roman" w:cs="Times New Roman"/>
          <w:bCs/>
          <w:sz w:val="24"/>
          <w:szCs w:val="24"/>
          <w:lang w:val="el-GR"/>
        </w:rPr>
        <w:t>αίσθηση</w:t>
      </w:r>
      <w:r w:rsidR="000942E5">
        <w:rPr>
          <w:rFonts w:ascii="Times New Roman" w:hAnsi="Times New Roman" w:cs="Times New Roman"/>
          <w:bCs/>
          <w:sz w:val="24"/>
          <w:szCs w:val="24"/>
          <w:lang w:val="el-GR"/>
        </w:rPr>
        <w:t xml:space="preserve"> κάποιου άλλου πράγματος και αντιλαμβάνεται τον εαυτό της μόνο δευτερευόντως (</w:t>
      </w:r>
      <w:r w:rsidR="003650ED" w:rsidRPr="003650ED">
        <w:rPr>
          <w:rFonts w:ascii="Times New Roman" w:hAnsi="Times New Roman" w:cs="Times New Roman"/>
          <w:bCs/>
          <w:i/>
          <w:iCs/>
          <w:color w:val="000000" w:themeColor="text1"/>
          <w:sz w:val="24"/>
          <w:szCs w:val="24"/>
          <w:lang w:val="el-GR"/>
        </w:rPr>
        <w:t>ἐν παρέργῳ</w:t>
      </w:r>
      <w:r w:rsidR="000942E5">
        <w:rPr>
          <w:rFonts w:ascii="Times New Roman" w:hAnsi="Times New Roman" w:cs="Times New Roman"/>
          <w:bCs/>
          <w:sz w:val="24"/>
          <w:szCs w:val="24"/>
          <w:lang w:val="el-GR"/>
        </w:rPr>
        <w:t xml:space="preserve">), </w:t>
      </w:r>
      <w:r w:rsidR="00114679">
        <w:rPr>
          <w:rFonts w:ascii="Times New Roman" w:hAnsi="Times New Roman" w:cs="Times New Roman"/>
          <w:bCs/>
          <w:sz w:val="24"/>
          <w:szCs w:val="24"/>
          <w:lang w:val="el-GR"/>
        </w:rPr>
        <w:lastRenderedPageBreak/>
        <w:t xml:space="preserve">νομίζω ότι </w:t>
      </w:r>
      <w:r w:rsidR="000942E5">
        <w:rPr>
          <w:rFonts w:ascii="Times New Roman" w:hAnsi="Times New Roman" w:cs="Times New Roman"/>
          <w:bCs/>
          <w:sz w:val="24"/>
          <w:szCs w:val="24"/>
          <w:lang w:val="el-GR"/>
        </w:rPr>
        <w:t>επιβεβαιών</w:t>
      </w:r>
      <w:r w:rsidR="00654083">
        <w:rPr>
          <w:rFonts w:ascii="Times New Roman" w:hAnsi="Times New Roman" w:cs="Times New Roman"/>
          <w:bCs/>
          <w:sz w:val="24"/>
          <w:szCs w:val="24"/>
          <w:lang w:val="el-GR"/>
        </w:rPr>
        <w:t xml:space="preserve">ει τη θέση του </w:t>
      </w:r>
      <w:r w:rsidR="00654083">
        <w:rPr>
          <w:rFonts w:ascii="Times New Roman" w:hAnsi="Times New Roman" w:cs="Times New Roman"/>
          <w:bCs/>
          <w:sz w:val="24"/>
          <w:szCs w:val="24"/>
        </w:rPr>
        <w:t>Johansen</w:t>
      </w:r>
      <w:r w:rsidR="00654083" w:rsidRPr="00654083">
        <w:rPr>
          <w:rFonts w:ascii="Times New Roman" w:hAnsi="Times New Roman" w:cs="Times New Roman"/>
          <w:bCs/>
          <w:sz w:val="24"/>
          <w:szCs w:val="24"/>
          <w:lang w:val="el-GR"/>
        </w:rPr>
        <w:t xml:space="preserve">. </w:t>
      </w:r>
      <w:r w:rsidR="00654083">
        <w:rPr>
          <w:rFonts w:ascii="Times New Roman" w:hAnsi="Times New Roman" w:cs="Times New Roman"/>
          <w:bCs/>
          <w:sz w:val="24"/>
          <w:szCs w:val="24"/>
          <w:lang w:val="el-GR"/>
        </w:rPr>
        <w:t xml:space="preserve">Από την άλλη μεριά, </w:t>
      </w:r>
      <w:r w:rsidR="00245B32">
        <w:rPr>
          <w:rFonts w:ascii="Times New Roman" w:hAnsi="Times New Roman" w:cs="Times New Roman"/>
          <w:bCs/>
          <w:sz w:val="24"/>
          <w:szCs w:val="24"/>
        </w:rPr>
        <w:t>o</w:t>
      </w:r>
      <w:r w:rsidR="00654083">
        <w:rPr>
          <w:rFonts w:ascii="Times New Roman" w:hAnsi="Times New Roman" w:cs="Times New Roman"/>
          <w:bCs/>
          <w:sz w:val="24"/>
          <w:szCs w:val="24"/>
          <w:lang w:val="el-GR"/>
        </w:rPr>
        <w:t xml:space="preserve"> </w:t>
      </w:r>
      <w:r w:rsidR="00654083">
        <w:rPr>
          <w:rFonts w:ascii="Times New Roman" w:hAnsi="Times New Roman" w:cs="Times New Roman"/>
          <w:bCs/>
          <w:sz w:val="24"/>
          <w:szCs w:val="24"/>
        </w:rPr>
        <w:t>Gregori</w:t>
      </w:r>
      <w:r w:rsidR="00D37911" w:rsidRPr="004E20A6">
        <w:rPr>
          <w:rFonts w:ascii="Times New Roman" w:hAnsi="Times New Roman" w:cs="Times New Roman"/>
          <w:sz w:val="24"/>
          <w:szCs w:val="24"/>
          <w:lang w:val="el-GR"/>
        </w:rPr>
        <w:t>ç</w:t>
      </w:r>
      <w:r w:rsidR="00654083">
        <w:rPr>
          <w:rFonts w:ascii="Times New Roman" w:hAnsi="Times New Roman" w:cs="Times New Roman"/>
          <w:bCs/>
          <w:sz w:val="24"/>
          <w:szCs w:val="24"/>
          <w:lang w:val="el-GR"/>
        </w:rPr>
        <w:t xml:space="preserve"> διαφωνεί με την άποψη ότι η αντίλη</w:t>
      </w:r>
      <w:r w:rsidR="00245B32">
        <w:rPr>
          <w:rFonts w:ascii="Times New Roman" w:hAnsi="Times New Roman" w:cs="Times New Roman"/>
          <w:bCs/>
          <w:sz w:val="24"/>
          <w:szCs w:val="24"/>
          <w:lang w:val="el-GR"/>
        </w:rPr>
        <w:t>ψ</w:t>
      </w:r>
      <w:r w:rsidR="00654083">
        <w:rPr>
          <w:rFonts w:ascii="Times New Roman" w:hAnsi="Times New Roman" w:cs="Times New Roman"/>
          <w:bCs/>
          <w:sz w:val="24"/>
          <w:szCs w:val="24"/>
          <w:lang w:val="el-GR"/>
        </w:rPr>
        <w:t xml:space="preserve">η </w:t>
      </w:r>
      <w:r w:rsidR="005B0095">
        <w:rPr>
          <w:rFonts w:ascii="Times New Roman" w:hAnsi="Times New Roman" w:cs="Times New Roman"/>
          <w:bCs/>
          <w:sz w:val="24"/>
          <w:szCs w:val="24"/>
          <w:lang w:val="el-GR"/>
        </w:rPr>
        <w:t>της δραστηριότητας</w:t>
      </w:r>
      <w:r w:rsidR="00654083">
        <w:rPr>
          <w:rFonts w:ascii="Times New Roman" w:hAnsi="Times New Roman" w:cs="Times New Roman"/>
          <w:bCs/>
          <w:sz w:val="24"/>
          <w:szCs w:val="24"/>
          <w:lang w:val="el-GR"/>
        </w:rPr>
        <w:t xml:space="preserve"> </w:t>
      </w:r>
      <w:r w:rsidR="003650ED">
        <w:rPr>
          <w:rFonts w:ascii="Times New Roman" w:hAnsi="Times New Roman" w:cs="Times New Roman"/>
          <w:bCs/>
          <w:sz w:val="24"/>
          <w:szCs w:val="24"/>
          <w:lang w:val="el-GR"/>
        </w:rPr>
        <w:t xml:space="preserve">της όρασης </w:t>
      </w:r>
      <w:r w:rsidR="00654083">
        <w:rPr>
          <w:rFonts w:ascii="Times New Roman" w:hAnsi="Times New Roman" w:cs="Times New Roman"/>
          <w:bCs/>
          <w:sz w:val="24"/>
          <w:szCs w:val="24"/>
          <w:lang w:val="el-GR"/>
        </w:rPr>
        <w:t xml:space="preserve">θα πρέπει να θεωρηθεί </w:t>
      </w:r>
      <w:r w:rsidR="00E5042A" w:rsidRPr="00E5042A">
        <w:rPr>
          <w:rFonts w:ascii="Times New Roman" w:hAnsi="Times New Roman" w:cs="Times New Roman"/>
          <w:bCs/>
          <w:i/>
          <w:iCs/>
          <w:sz w:val="24"/>
          <w:szCs w:val="24"/>
          <w:lang w:val="el-GR"/>
        </w:rPr>
        <w:t>κατ</w:t>
      </w:r>
      <w:r w:rsidR="00E5042A">
        <w:rPr>
          <w:rFonts w:ascii="Times New Roman" w:hAnsi="Times New Roman" w:cs="Times New Roman"/>
          <w:bCs/>
          <w:i/>
          <w:iCs/>
          <w:sz w:val="24"/>
          <w:szCs w:val="24"/>
          <w:lang w:val="el-GR"/>
        </w:rPr>
        <w:t>ὰ</w:t>
      </w:r>
      <w:r w:rsidR="00E5042A" w:rsidRPr="00E5042A">
        <w:rPr>
          <w:rFonts w:ascii="Times New Roman" w:hAnsi="Times New Roman" w:cs="Times New Roman"/>
          <w:bCs/>
          <w:i/>
          <w:iCs/>
          <w:sz w:val="24"/>
          <w:szCs w:val="24"/>
          <w:lang w:val="el-GR"/>
        </w:rPr>
        <w:t xml:space="preserve"> συμβεβηκός</w:t>
      </w:r>
      <w:r w:rsidR="005B0095">
        <w:rPr>
          <w:rFonts w:ascii="Times New Roman" w:hAnsi="Times New Roman" w:cs="Times New Roman"/>
          <w:bCs/>
          <w:sz w:val="24"/>
          <w:szCs w:val="24"/>
          <w:lang w:val="el-GR"/>
        </w:rPr>
        <w:t xml:space="preserve">, </w:t>
      </w:r>
      <w:r w:rsidR="00935957">
        <w:rPr>
          <w:rFonts w:ascii="Times New Roman" w:hAnsi="Times New Roman" w:cs="Times New Roman"/>
          <w:bCs/>
          <w:sz w:val="24"/>
          <w:szCs w:val="24"/>
          <w:lang w:val="el-GR"/>
        </w:rPr>
        <w:t xml:space="preserve">γιατί </w:t>
      </w:r>
      <w:r w:rsidR="005B0095">
        <w:rPr>
          <w:rFonts w:ascii="Times New Roman" w:hAnsi="Times New Roman" w:cs="Times New Roman"/>
          <w:bCs/>
          <w:sz w:val="24"/>
          <w:szCs w:val="24"/>
          <w:lang w:val="el-GR"/>
        </w:rPr>
        <w:t xml:space="preserve">πιστεύει ότι </w:t>
      </w:r>
      <w:r w:rsidR="00935957">
        <w:rPr>
          <w:rFonts w:ascii="Times New Roman" w:hAnsi="Times New Roman" w:cs="Times New Roman"/>
          <w:bCs/>
          <w:sz w:val="24"/>
          <w:szCs w:val="24"/>
          <w:lang w:val="el-GR"/>
        </w:rPr>
        <w:t xml:space="preserve">δεν </w:t>
      </w:r>
      <w:r w:rsidR="00654083">
        <w:rPr>
          <w:rFonts w:ascii="Times New Roman" w:hAnsi="Times New Roman" w:cs="Times New Roman"/>
          <w:bCs/>
          <w:sz w:val="24"/>
          <w:szCs w:val="24"/>
          <w:lang w:val="el-GR"/>
        </w:rPr>
        <w:t>βασίζεται σ</w:t>
      </w:r>
      <w:r w:rsidR="00935957">
        <w:rPr>
          <w:rFonts w:ascii="Times New Roman" w:hAnsi="Times New Roman" w:cs="Times New Roman"/>
          <w:bCs/>
          <w:sz w:val="24"/>
          <w:szCs w:val="24"/>
          <w:lang w:val="el-GR"/>
        </w:rPr>
        <w:t>ε</w:t>
      </w:r>
      <w:r w:rsidR="00654083">
        <w:rPr>
          <w:rFonts w:ascii="Times New Roman" w:hAnsi="Times New Roman" w:cs="Times New Roman"/>
          <w:bCs/>
          <w:sz w:val="24"/>
          <w:szCs w:val="24"/>
          <w:lang w:val="el-GR"/>
        </w:rPr>
        <w:t xml:space="preserve"> </w:t>
      </w:r>
      <w:r w:rsidR="00935957">
        <w:rPr>
          <w:rFonts w:ascii="Times New Roman" w:hAnsi="Times New Roman" w:cs="Times New Roman"/>
          <w:bCs/>
          <w:sz w:val="24"/>
          <w:szCs w:val="24"/>
          <w:lang w:val="el-GR"/>
        </w:rPr>
        <w:t>«</w:t>
      </w:r>
      <w:r w:rsidR="00654083">
        <w:rPr>
          <w:rFonts w:ascii="Times New Roman" w:hAnsi="Times New Roman" w:cs="Times New Roman"/>
          <w:bCs/>
          <w:sz w:val="24"/>
          <w:szCs w:val="24"/>
          <w:lang w:val="el-GR"/>
        </w:rPr>
        <w:t>προηγούμενη εμπειρία και διαθέσιμο γνωσιακό ρεπερτόριο»</w:t>
      </w:r>
      <w:r w:rsidR="00AA6B7E" w:rsidRPr="00AA6B7E">
        <w:rPr>
          <w:rFonts w:ascii="Times New Roman" w:hAnsi="Times New Roman" w:cs="Times New Roman"/>
          <w:bCs/>
          <w:sz w:val="24"/>
          <w:szCs w:val="24"/>
          <w:lang w:val="el-GR"/>
        </w:rPr>
        <w:t xml:space="preserve"> </w:t>
      </w:r>
      <w:r w:rsidR="00AA6B7E">
        <w:rPr>
          <w:rFonts w:ascii="Times New Roman" w:hAnsi="Times New Roman" w:cs="Times New Roman"/>
          <w:bCs/>
          <w:sz w:val="24"/>
          <w:szCs w:val="24"/>
          <w:lang w:val="el-GR"/>
        </w:rPr>
        <w:t>(</w:t>
      </w:r>
      <w:r w:rsidR="00AA6B7E" w:rsidRPr="009F6446">
        <w:rPr>
          <w:rFonts w:ascii="Times New Roman" w:hAnsi="Times New Roman" w:cs="Times New Roman"/>
          <w:bCs/>
          <w:sz w:val="24"/>
          <w:szCs w:val="24"/>
          <w:lang w:val="el-GR"/>
        </w:rPr>
        <w:t>2021</w:t>
      </w:r>
      <w:r w:rsidR="00AA6B7E">
        <w:rPr>
          <w:rFonts w:ascii="Times New Roman" w:hAnsi="Times New Roman" w:cs="Times New Roman"/>
          <w:bCs/>
          <w:sz w:val="24"/>
          <w:szCs w:val="24"/>
          <w:lang w:val="el-GR"/>
        </w:rPr>
        <w:t xml:space="preserve">, </w:t>
      </w:r>
      <w:r w:rsidR="00AA6B7E" w:rsidRPr="009F6446">
        <w:rPr>
          <w:rFonts w:ascii="Times New Roman" w:hAnsi="Times New Roman" w:cs="Times New Roman"/>
          <w:bCs/>
          <w:sz w:val="24"/>
          <w:szCs w:val="24"/>
          <w:lang w:val="el-GR"/>
        </w:rPr>
        <w:t>128</w:t>
      </w:r>
      <w:r w:rsidR="00AA6B7E">
        <w:rPr>
          <w:rFonts w:ascii="Times New Roman" w:hAnsi="Times New Roman" w:cs="Times New Roman"/>
          <w:bCs/>
          <w:sz w:val="24"/>
          <w:szCs w:val="24"/>
          <w:lang w:val="el-GR"/>
        </w:rPr>
        <w:t>)</w:t>
      </w:r>
      <w:r w:rsidR="009F7F12">
        <w:rPr>
          <w:rFonts w:ascii="Times New Roman" w:hAnsi="Times New Roman" w:cs="Times New Roman"/>
          <w:bCs/>
          <w:sz w:val="24"/>
          <w:szCs w:val="24"/>
          <w:lang w:val="el-GR"/>
        </w:rPr>
        <w:t>.</w:t>
      </w:r>
      <w:r w:rsidR="005B0095">
        <w:rPr>
          <w:rFonts w:ascii="Times New Roman" w:hAnsi="Times New Roman" w:cs="Times New Roman"/>
          <w:bCs/>
          <w:sz w:val="24"/>
          <w:szCs w:val="24"/>
          <w:lang w:val="el-GR"/>
        </w:rPr>
        <w:t xml:space="preserve"> </w:t>
      </w:r>
      <w:r w:rsidR="00245B32" w:rsidRPr="00935957">
        <w:rPr>
          <w:rFonts w:ascii="Times New Roman" w:hAnsi="Times New Roman" w:cs="Times New Roman"/>
          <w:bCs/>
          <w:sz w:val="24"/>
          <w:szCs w:val="24"/>
          <w:lang w:val="el-GR"/>
        </w:rPr>
        <w:t xml:space="preserve">Ωστόσο, οι περιπτώσεις </w:t>
      </w:r>
      <w:r w:rsidR="00935957" w:rsidRPr="00935957">
        <w:rPr>
          <w:rFonts w:ascii="Times New Roman" w:hAnsi="Times New Roman" w:cs="Times New Roman"/>
          <w:bCs/>
          <w:i/>
          <w:iCs/>
          <w:sz w:val="24"/>
          <w:szCs w:val="24"/>
          <w:lang w:val="el-GR"/>
        </w:rPr>
        <w:t>κατὰ συμβεβηκός</w:t>
      </w:r>
      <w:r w:rsidR="00245B32" w:rsidRPr="00935957">
        <w:rPr>
          <w:rFonts w:ascii="Times New Roman" w:hAnsi="Times New Roman" w:cs="Times New Roman"/>
          <w:bCs/>
          <w:sz w:val="24"/>
          <w:szCs w:val="24"/>
          <w:lang w:val="el-GR"/>
        </w:rPr>
        <w:t xml:space="preserve"> αντίληψης που απαιτούν προηγούμενη εμ</w:t>
      </w:r>
      <w:r w:rsidR="00E04FC0" w:rsidRPr="00935957">
        <w:rPr>
          <w:rFonts w:ascii="Times New Roman" w:hAnsi="Times New Roman" w:cs="Times New Roman"/>
          <w:bCs/>
          <w:sz w:val="24"/>
          <w:szCs w:val="24"/>
          <w:lang w:val="el-GR"/>
        </w:rPr>
        <w:t>πε</w:t>
      </w:r>
      <w:r w:rsidR="00245B32" w:rsidRPr="00935957">
        <w:rPr>
          <w:rFonts w:ascii="Times New Roman" w:hAnsi="Times New Roman" w:cs="Times New Roman"/>
          <w:bCs/>
          <w:sz w:val="24"/>
          <w:szCs w:val="24"/>
          <w:lang w:val="el-GR"/>
        </w:rPr>
        <w:t>ιρία και διαθέσιμο γνωσιακό ρεπερτόρι</w:t>
      </w:r>
      <w:r w:rsidR="003650ED" w:rsidRPr="00935957">
        <w:rPr>
          <w:rFonts w:ascii="Times New Roman" w:hAnsi="Times New Roman" w:cs="Times New Roman"/>
          <w:bCs/>
          <w:sz w:val="24"/>
          <w:szCs w:val="24"/>
          <w:lang w:val="el-GR"/>
        </w:rPr>
        <w:t>ο</w:t>
      </w:r>
      <w:r w:rsidR="00245B32" w:rsidRPr="00935957">
        <w:rPr>
          <w:rFonts w:ascii="Times New Roman" w:hAnsi="Times New Roman" w:cs="Times New Roman"/>
          <w:bCs/>
          <w:sz w:val="24"/>
          <w:szCs w:val="24"/>
          <w:lang w:val="el-GR"/>
        </w:rPr>
        <w:t xml:space="preserve"> </w:t>
      </w:r>
      <w:r w:rsidR="00790162" w:rsidRPr="00935957">
        <w:rPr>
          <w:rFonts w:ascii="Times New Roman" w:hAnsi="Times New Roman" w:cs="Times New Roman"/>
          <w:sz w:val="24"/>
          <w:szCs w:val="24"/>
          <w:lang w:val="el-GR"/>
        </w:rPr>
        <w:t>–</w:t>
      </w:r>
      <w:r w:rsidR="00245B32" w:rsidRPr="00935957">
        <w:rPr>
          <w:rFonts w:ascii="Times New Roman" w:hAnsi="Times New Roman" w:cs="Times New Roman"/>
          <w:bCs/>
          <w:sz w:val="24"/>
          <w:szCs w:val="24"/>
          <w:lang w:val="el-GR"/>
        </w:rPr>
        <w:t xml:space="preserve">για παράδειγμα, η </w:t>
      </w:r>
      <w:r w:rsidR="00935957" w:rsidRPr="00935957">
        <w:rPr>
          <w:rFonts w:ascii="Times New Roman" w:hAnsi="Times New Roman" w:cs="Times New Roman"/>
          <w:bCs/>
          <w:sz w:val="24"/>
          <w:szCs w:val="24"/>
          <w:lang w:val="el-GR"/>
        </w:rPr>
        <w:t>αίσθηση</w:t>
      </w:r>
      <w:r w:rsidR="00245B32" w:rsidRPr="00935957">
        <w:rPr>
          <w:rFonts w:ascii="Times New Roman" w:hAnsi="Times New Roman" w:cs="Times New Roman"/>
          <w:bCs/>
          <w:sz w:val="24"/>
          <w:szCs w:val="24"/>
          <w:lang w:val="el-GR"/>
        </w:rPr>
        <w:t xml:space="preserve"> ενός λευκού πράγματος </w:t>
      </w:r>
      <w:r w:rsidR="005B0095">
        <w:rPr>
          <w:rFonts w:ascii="Times New Roman" w:hAnsi="Times New Roman" w:cs="Times New Roman"/>
          <w:bCs/>
          <w:sz w:val="24"/>
          <w:szCs w:val="24"/>
          <w:lang w:val="el-GR"/>
        </w:rPr>
        <w:t xml:space="preserve">που γίνεται αντιληπτό </w:t>
      </w:r>
      <w:r w:rsidR="00245B32" w:rsidRPr="00935957">
        <w:rPr>
          <w:rFonts w:ascii="Times New Roman" w:hAnsi="Times New Roman" w:cs="Times New Roman"/>
          <w:bCs/>
          <w:sz w:val="24"/>
          <w:szCs w:val="24"/>
          <w:lang w:val="el-GR"/>
        </w:rPr>
        <w:t>ως γιο</w:t>
      </w:r>
      <w:r w:rsidR="005B0095">
        <w:rPr>
          <w:rFonts w:ascii="Times New Roman" w:hAnsi="Times New Roman" w:cs="Times New Roman"/>
          <w:bCs/>
          <w:sz w:val="24"/>
          <w:szCs w:val="24"/>
          <w:lang w:val="el-GR"/>
        </w:rPr>
        <w:t>ς</w:t>
      </w:r>
      <w:r w:rsidR="00245B32" w:rsidRPr="00935957">
        <w:rPr>
          <w:rFonts w:ascii="Times New Roman" w:hAnsi="Times New Roman" w:cs="Times New Roman"/>
          <w:bCs/>
          <w:sz w:val="24"/>
          <w:szCs w:val="24"/>
          <w:lang w:val="el-GR"/>
        </w:rPr>
        <w:t xml:space="preserve"> του Δ</w:t>
      </w:r>
      <w:r w:rsidR="003650ED" w:rsidRPr="00935957">
        <w:rPr>
          <w:rFonts w:ascii="Times New Roman" w:hAnsi="Times New Roman" w:cs="Times New Roman"/>
          <w:bCs/>
          <w:sz w:val="24"/>
          <w:szCs w:val="24"/>
          <w:lang w:val="el-GR"/>
        </w:rPr>
        <w:t>ιά</w:t>
      </w:r>
      <w:r w:rsidR="00245B32" w:rsidRPr="00935957">
        <w:rPr>
          <w:rFonts w:ascii="Times New Roman" w:hAnsi="Times New Roman" w:cs="Times New Roman"/>
          <w:bCs/>
          <w:sz w:val="24"/>
          <w:szCs w:val="24"/>
          <w:lang w:val="el-GR"/>
        </w:rPr>
        <w:t>ρ</w:t>
      </w:r>
      <w:r w:rsidR="003650ED" w:rsidRPr="00935957">
        <w:rPr>
          <w:rFonts w:ascii="Times New Roman" w:hAnsi="Times New Roman" w:cs="Times New Roman"/>
          <w:bCs/>
          <w:sz w:val="24"/>
          <w:szCs w:val="24"/>
          <w:lang w:val="el-GR"/>
        </w:rPr>
        <w:t>ους</w:t>
      </w:r>
      <w:r w:rsidR="00245B32" w:rsidRPr="00935957">
        <w:rPr>
          <w:rFonts w:ascii="Times New Roman" w:hAnsi="Times New Roman" w:cs="Times New Roman"/>
          <w:bCs/>
          <w:sz w:val="24"/>
          <w:szCs w:val="24"/>
          <w:lang w:val="el-GR"/>
        </w:rPr>
        <w:t xml:space="preserve"> (</w:t>
      </w:r>
      <w:r w:rsidR="00245B32" w:rsidRPr="00935957">
        <w:rPr>
          <w:rFonts w:ascii="Times New Roman" w:hAnsi="Times New Roman" w:cs="Times New Roman"/>
          <w:bCs/>
          <w:i/>
          <w:iCs/>
          <w:sz w:val="24"/>
          <w:szCs w:val="24"/>
          <w:lang w:val="el-GR"/>
        </w:rPr>
        <w:t>ΠΨ</w:t>
      </w:r>
      <w:r w:rsidR="00245B32" w:rsidRPr="00935957">
        <w:rPr>
          <w:rFonts w:ascii="Times New Roman" w:hAnsi="Times New Roman" w:cs="Times New Roman"/>
          <w:bCs/>
          <w:sz w:val="24"/>
          <w:szCs w:val="24"/>
          <w:lang w:val="el-GR"/>
        </w:rPr>
        <w:t xml:space="preserve"> </w:t>
      </w:r>
      <w:r w:rsidR="00C3264B" w:rsidRPr="00935957">
        <w:rPr>
          <w:rFonts w:ascii="Times New Roman" w:hAnsi="Times New Roman" w:cs="Times New Roman"/>
          <w:bCs/>
          <w:sz w:val="24"/>
          <w:szCs w:val="24"/>
          <w:lang w:val="el-GR"/>
        </w:rPr>
        <w:t>2</w:t>
      </w:r>
      <w:r w:rsidR="00245B32" w:rsidRPr="00935957">
        <w:rPr>
          <w:rFonts w:ascii="Times New Roman" w:hAnsi="Times New Roman" w:cs="Times New Roman"/>
          <w:bCs/>
          <w:sz w:val="24"/>
          <w:szCs w:val="24"/>
          <w:lang w:val="el-GR"/>
        </w:rPr>
        <w:t>.6, 418</w:t>
      </w:r>
      <w:r w:rsidR="005B0095">
        <w:rPr>
          <w:rFonts w:ascii="Times New Roman" w:hAnsi="Times New Roman" w:cs="Times New Roman"/>
          <w:bCs/>
          <w:sz w:val="24"/>
          <w:szCs w:val="24"/>
          <w:lang w:val="el-GR"/>
        </w:rPr>
        <w:t>α</w:t>
      </w:r>
      <w:r w:rsidR="00245B32" w:rsidRPr="00935957">
        <w:rPr>
          <w:rFonts w:ascii="Times New Roman" w:hAnsi="Times New Roman" w:cs="Times New Roman"/>
          <w:bCs/>
          <w:sz w:val="24"/>
          <w:szCs w:val="24"/>
          <w:lang w:val="el-GR"/>
        </w:rPr>
        <w:t>20</w:t>
      </w:r>
      <w:r w:rsidR="00C3264B" w:rsidRPr="00935957">
        <w:rPr>
          <w:rFonts w:ascii="Times New Roman" w:hAnsi="Times New Roman" w:cs="Times New Roman"/>
          <w:sz w:val="24"/>
          <w:szCs w:val="24"/>
          <w:lang w:val="el-GR"/>
        </w:rPr>
        <w:t>-2</w:t>
      </w:r>
      <w:r w:rsidR="00245B32" w:rsidRPr="00935957">
        <w:rPr>
          <w:rFonts w:ascii="Times New Roman" w:hAnsi="Times New Roman" w:cs="Times New Roman"/>
          <w:bCs/>
          <w:sz w:val="24"/>
          <w:szCs w:val="24"/>
          <w:lang w:val="el-GR"/>
        </w:rPr>
        <w:t>4) ή ως γιο</w:t>
      </w:r>
      <w:r w:rsidR="005B0095">
        <w:rPr>
          <w:rFonts w:ascii="Times New Roman" w:hAnsi="Times New Roman" w:cs="Times New Roman"/>
          <w:bCs/>
          <w:sz w:val="24"/>
          <w:szCs w:val="24"/>
          <w:lang w:val="el-GR"/>
        </w:rPr>
        <w:t>ς</w:t>
      </w:r>
      <w:r w:rsidR="00245B32" w:rsidRPr="00935957">
        <w:rPr>
          <w:rFonts w:ascii="Times New Roman" w:hAnsi="Times New Roman" w:cs="Times New Roman"/>
          <w:bCs/>
          <w:sz w:val="24"/>
          <w:szCs w:val="24"/>
          <w:lang w:val="el-GR"/>
        </w:rPr>
        <w:t xml:space="preserve"> του Κλέωνα (</w:t>
      </w:r>
      <w:r w:rsidR="00935957" w:rsidRPr="00935957">
        <w:rPr>
          <w:rFonts w:ascii="Times New Roman" w:hAnsi="Times New Roman" w:cs="Times New Roman"/>
          <w:bCs/>
          <w:i/>
          <w:iCs/>
          <w:sz w:val="24"/>
          <w:szCs w:val="24"/>
          <w:lang w:val="el-GR"/>
        </w:rPr>
        <w:t>ΠΨ</w:t>
      </w:r>
      <w:r w:rsidR="00935957" w:rsidRPr="00935957">
        <w:rPr>
          <w:rFonts w:ascii="Times New Roman" w:hAnsi="Times New Roman" w:cs="Times New Roman"/>
          <w:bCs/>
          <w:sz w:val="24"/>
          <w:szCs w:val="24"/>
          <w:lang w:val="el-GR"/>
        </w:rPr>
        <w:t xml:space="preserve"> </w:t>
      </w:r>
      <w:r w:rsidR="00C3264B" w:rsidRPr="00935957">
        <w:rPr>
          <w:rFonts w:ascii="Times New Roman" w:hAnsi="Times New Roman" w:cs="Times New Roman"/>
          <w:bCs/>
          <w:sz w:val="24"/>
          <w:szCs w:val="24"/>
          <w:lang w:val="el-GR"/>
        </w:rPr>
        <w:t>3</w:t>
      </w:r>
      <w:r w:rsidR="00245B32" w:rsidRPr="00935957">
        <w:rPr>
          <w:rFonts w:ascii="Times New Roman" w:hAnsi="Times New Roman" w:cs="Times New Roman"/>
          <w:bCs/>
          <w:sz w:val="24"/>
          <w:szCs w:val="24"/>
          <w:lang w:val="el-GR"/>
        </w:rPr>
        <w:t>.1, 425</w:t>
      </w:r>
      <w:r w:rsidR="005B0095">
        <w:rPr>
          <w:rFonts w:ascii="Times New Roman" w:hAnsi="Times New Roman" w:cs="Times New Roman"/>
          <w:bCs/>
          <w:sz w:val="24"/>
          <w:szCs w:val="24"/>
          <w:lang w:val="el-GR"/>
        </w:rPr>
        <w:t>α</w:t>
      </w:r>
      <w:r w:rsidR="00245B32" w:rsidRPr="00935957">
        <w:rPr>
          <w:rFonts w:ascii="Times New Roman" w:hAnsi="Times New Roman" w:cs="Times New Roman"/>
          <w:bCs/>
          <w:sz w:val="24"/>
          <w:szCs w:val="24"/>
          <w:lang w:val="el-GR"/>
        </w:rPr>
        <w:t>24</w:t>
      </w:r>
      <w:r w:rsidR="00C3264B" w:rsidRPr="00935957">
        <w:rPr>
          <w:rFonts w:ascii="Times New Roman" w:hAnsi="Times New Roman" w:cs="Times New Roman"/>
          <w:sz w:val="24"/>
          <w:szCs w:val="24"/>
          <w:lang w:val="el-GR"/>
        </w:rPr>
        <w:t>-2</w:t>
      </w:r>
      <w:r w:rsidR="00245B32" w:rsidRPr="00935957">
        <w:rPr>
          <w:rFonts w:ascii="Times New Roman" w:hAnsi="Times New Roman" w:cs="Times New Roman"/>
          <w:bCs/>
          <w:sz w:val="24"/>
          <w:szCs w:val="24"/>
          <w:lang w:val="el-GR"/>
        </w:rPr>
        <w:t>6)</w:t>
      </w:r>
      <w:r w:rsidR="00790162" w:rsidRPr="00935957">
        <w:rPr>
          <w:rFonts w:ascii="Times New Roman" w:hAnsi="Times New Roman" w:cs="Times New Roman"/>
          <w:sz w:val="24"/>
          <w:szCs w:val="24"/>
          <w:lang w:val="el-GR"/>
        </w:rPr>
        <w:t>–</w:t>
      </w:r>
      <w:r w:rsidR="00245B32" w:rsidRPr="00935957">
        <w:rPr>
          <w:rFonts w:ascii="Times New Roman" w:hAnsi="Times New Roman" w:cs="Times New Roman"/>
          <w:bCs/>
          <w:sz w:val="24"/>
          <w:szCs w:val="24"/>
          <w:lang w:val="el-GR"/>
        </w:rPr>
        <w:t xml:space="preserve"> δ</w:t>
      </w:r>
      <w:r w:rsidR="00E04FC0" w:rsidRPr="00935957">
        <w:rPr>
          <w:rFonts w:ascii="Times New Roman" w:hAnsi="Times New Roman" w:cs="Times New Roman"/>
          <w:bCs/>
          <w:sz w:val="24"/>
          <w:szCs w:val="24"/>
          <w:lang w:val="el-GR"/>
        </w:rPr>
        <w:t xml:space="preserve">εν είναι οι μόνες περιπτώσεις </w:t>
      </w:r>
      <w:r w:rsidR="00542749" w:rsidRPr="00E5042A">
        <w:rPr>
          <w:rFonts w:ascii="Times New Roman" w:hAnsi="Times New Roman" w:cs="Times New Roman"/>
          <w:bCs/>
          <w:i/>
          <w:iCs/>
          <w:sz w:val="24"/>
          <w:szCs w:val="24"/>
          <w:lang w:val="el-GR"/>
        </w:rPr>
        <w:t>κατ</w:t>
      </w:r>
      <w:r w:rsidR="00542749">
        <w:rPr>
          <w:rFonts w:ascii="Times New Roman" w:hAnsi="Times New Roman" w:cs="Times New Roman"/>
          <w:bCs/>
          <w:i/>
          <w:iCs/>
          <w:sz w:val="24"/>
          <w:szCs w:val="24"/>
          <w:lang w:val="el-GR"/>
        </w:rPr>
        <w:t>ὰ</w:t>
      </w:r>
      <w:r w:rsidR="00542749" w:rsidRPr="00E5042A">
        <w:rPr>
          <w:rFonts w:ascii="Times New Roman" w:hAnsi="Times New Roman" w:cs="Times New Roman"/>
          <w:bCs/>
          <w:i/>
          <w:iCs/>
          <w:sz w:val="24"/>
          <w:szCs w:val="24"/>
          <w:lang w:val="el-GR"/>
        </w:rPr>
        <w:t xml:space="preserve"> συμβεβηκός</w:t>
      </w:r>
      <w:r w:rsidR="00542749" w:rsidRPr="00935957">
        <w:rPr>
          <w:rFonts w:ascii="Times New Roman" w:hAnsi="Times New Roman" w:cs="Times New Roman"/>
          <w:bCs/>
          <w:sz w:val="24"/>
          <w:szCs w:val="24"/>
          <w:lang w:val="el-GR"/>
        </w:rPr>
        <w:t xml:space="preserve"> </w:t>
      </w:r>
      <w:r w:rsidR="00542749">
        <w:rPr>
          <w:rFonts w:ascii="Times New Roman" w:hAnsi="Times New Roman" w:cs="Times New Roman"/>
          <w:bCs/>
          <w:sz w:val="24"/>
          <w:szCs w:val="24"/>
          <w:lang w:val="el-GR"/>
        </w:rPr>
        <w:t xml:space="preserve">αντίληψης </w:t>
      </w:r>
      <w:r w:rsidR="00E04FC0" w:rsidRPr="00935957">
        <w:rPr>
          <w:rFonts w:ascii="Times New Roman" w:hAnsi="Times New Roman" w:cs="Times New Roman"/>
          <w:bCs/>
          <w:sz w:val="24"/>
          <w:szCs w:val="24"/>
          <w:lang w:val="el-GR"/>
        </w:rPr>
        <w:t xml:space="preserve">που </w:t>
      </w:r>
      <w:r w:rsidR="005B0095">
        <w:rPr>
          <w:rFonts w:ascii="Times New Roman" w:hAnsi="Times New Roman" w:cs="Times New Roman"/>
          <w:bCs/>
          <w:sz w:val="24"/>
          <w:szCs w:val="24"/>
          <w:lang w:val="el-GR"/>
        </w:rPr>
        <w:t>βρίσκουμε</w:t>
      </w:r>
      <w:r w:rsidR="00E04FC0" w:rsidRPr="00935957">
        <w:rPr>
          <w:rFonts w:ascii="Times New Roman" w:hAnsi="Times New Roman" w:cs="Times New Roman"/>
          <w:bCs/>
          <w:sz w:val="24"/>
          <w:szCs w:val="24"/>
          <w:lang w:val="el-GR"/>
        </w:rPr>
        <w:t xml:space="preserve"> </w:t>
      </w:r>
      <w:r w:rsidR="005B0095">
        <w:rPr>
          <w:rFonts w:ascii="Times New Roman" w:hAnsi="Times New Roman" w:cs="Times New Roman"/>
          <w:bCs/>
          <w:sz w:val="24"/>
          <w:szCs w:val="24"/>
          <w:lang w:val="el-GR"/>
        </w:rPr>
        <w:t>σ</w:t>
      </w:r>
      <w:r w:rsidR="00E04FC0" w:rsidRPr="00935957">
        <w:rPr>
          <w:rFonts w:ascii="Times New Roman" w:hAnsi="Times New Roman" w:cs="Times New Roman"/>
          <w:bCs/>
          <w:sz w:val="24"/>
          <w:szCs w:val="24"/>
          <w:lang w:val="el-GR"/>
        </w:rPr>
        <w:t xml:space="preserve">τον Αριστοτέλη. </w:t>
      </w:r>
      <w:r w:rsidR="00DF3ABA">
        <w:rPr>
          <w:rFonts w:ascii="Times New Roman" w:hAnsi="Times New Roman" w:cs="Times New Roman"/>
          <w:bCs/>
          <w:sz w:val="24"/>
          <w:szCs w:val="24"/>
          <w:lang w:val="el-GR"/>
        </w:rPr>
        <w:t>Γιατί</w:t>
      </w:r>
      <w:r w:rsidR="00E04FC0" w:rsidRPr="00935957">
        <w:rPr>
          <w:rFonts w:ascii="Times New Roman" w:hAnsi="Times New Roman" w:cs="Times New Roman"/>
          <w:bCs/>
          <w:sz w:val="24"/>
          <w:szCs w:val="24"/>
          <w:lang w:val="el-GR"/>
        </w:rPr>
        <w:t xml:space="preserve"> ισχυρίζεται</w:t>
      </w:r>
      <w:r w:rsidR="00542749">
        <w:rPr>
          <w:rFonts w:ascii="Times New Roman" w:hAnsi="Times New Roman" w:cs="Times New Roman"/>
          <w:bCs/>
          <w:sz w:val="24"/>
          <w:szCs w:val="24"/>
          <w:lang w:val="el-GR"/>
        </w:rPr>
        <w:t xml:space="preserve">, επίσης, </w:t>
      </w:r>
      <w:r w:rsidR="00E04FC0" w:rsidRPr="00935957">
        <w:rPr>
          <w:rFonts w:ascii="Times New Roman" w:hAnsi="Times New Roman" w:cs="Times New Roman"/>
          <w:bCs/>
          <w:sz w:val="24"/>
          <w:szCs w:val="24"/>
          <w:lang w:val="el-GR"/>
        </w:rPr>
        <w:t xml:space="preserve">ότι οι </w:t>
      </w:r>
      <w:r w:rsidR="00935957" w:rsidRPr="00935957">
        <w:rPr>
          <w:rFonts w:ascii="Times New Roman" w:hAnsi="Times New Roman" w:cs="Times New Roman"/>
          <w:bCs/>
          <w:sz w:val="24"/>
          <w:szCs w:val="24"/>
          <w:lang w:val="el-GR"/>
        </w:rPr>
        <w:t>πέντε</w:t>
      </w:r>
      <w:r w:rsidR="00E04FC0" w:rsidRPr="00935957">
        <w:rPr>
          <w:rFonts w:ascii="Times New Roman" w:hAnsi="Times New Roman" w:cs="Times New Roman"/>
          <w:bCs/>
          <w:sz w:val="24"/>
          <w:szCs w:val="24"/>
          <w:lang w:val="el-GR"/>
        </w:rPr>
        <w:t xml:space="preserve"> αισθήσεις αντιλαμβάνονται τα κοιν</w:t>
      </w:r>
      <w:r w:rsidR="00C77B42" w:rsidRPr="00935957">
        <w:rPr>
          <w:rFonts w:ascii="Times New Roman" w:hAnsi="Times New Roman" w:cs="Times New Roman"/>
          <w:bCs/>
          <w:sz w:val="24"/>
          <w:szCs w:val="24"/>
          <w:lang w:val="el-GR"/>
        </w:rPr>
        <w:t>ά</w:t>
      </w:r>
      <w:r w:rsidR="00E04FC0" w:rsidRPr="00935957">
        <w:rPr>
          <w:rFonts w:ascii="Times New Roman" w:hAnsi="Times New Roman" w:cs="Times New Roman"/>
          <w:bCs/>
          <w:sz w:val="24"/>
          <w:szCs w:val="24"/>
          <w:lang w:val="el-GR"/>
        </w:rPr>
        <w:t xml:space="preserve"> </w:t>
      </w:r>
      <w:r w:rsidR="00C77B42" w:rsidRPr="00935957">
        <w:rPr>
          <w:rFonts w:ascii="Times New Roman" w:hAnsi="Times New Roman" w:cs="Times New Roman"/>
          <w:bCs/>
          <w:sz w:val="24"/>
          <w:szCs w:val="24"/>
          <w:lang w:val="el-GR"/>
        </w:rPr>
        <w:t>αισθητ</w:t>
      </w:r>
      <w:r w:rsidR="00E04FC0" w:rsidRPr="00935957">
        <w:rPr>
          <w:rFonts w:ascii="Times New Roman" w:hAnsi="Times New Roman" w:cs="Times New Roman"/>
          <w:bCs/>
          <w:sz w:val="24"/>
          <w:szCs w:val="24"/>
          <w:lang w:val="el-GR"/>
        </w:rPr>
        <w:t xml:space="preserve">ά </w:t>
      </w:r>
      <w:r w:rsidR="00935957" w:rsidRPr="00935957">
        <w:rPr>
          <w:rFonts w:ascii="Times New Roman" w:hAnsi="Times New Roman" w:cs="Times New Roman"/>
          <w:bCs/>
          <w:i/>
          <w:iCs/>
          <w:sz w:val="24"/>
          <w:szCs w:val="24"/>
          <w:lang w:val="el-GR"/>
        </w:rPr>
        <w:t>κατὰ συμβεβηκός</w:t>
      </w:r>
      <w:r w:rsidR="00E04FC0" w:rsidRPr="00935957">
        <w:rPr>
          <w:rFonts w:ascii="Times New Roman" w:hAnsi="Times New Roman" w:cs="Times New Roman"/>
          <w:bCs/>
          <w:sz w:val="24"/>
          <w:szCs w:val="24"/>
          <w:lang w:val="el-GR"/>
        </w:rPr>
        <w:t xml:space="preserve"> (</w:t>
      </w:r>
      <w:r w:rsidR="00935957" w:rsidRPr="00935957">
        <w:rPr>
          <w:rFonts w:ascii="Times New Roman" w:hAnsi="Times New Roman" w:cs="Times New Roman"/>
          <w:bCs/>
          <w:i/>
          <w:iCs/>
          <w:sz w:val="24"/>
          <w:szCs w:val="24"/>
          <w:lang w:val="el-GR"/>
        </w:rPr>
        <w:t>ΠΨ</w:t>
      </w:r>
      <w:r w:rsidR="00935957" w:rsidRPr="00935957">
        <w:rPr>
          <w:rFonts w:ascii="Times New Roman" w:hAnsi="Times New Roman" w:cs="Times New Roman"/>
          <w:bCs/>
          <w:sz w:val="24"/>
          <w:szCs w:val="24"/>
          <w:lang w:val="el-GR"/>
        </w:rPr>
        <w:t xml:space="preserve"> </w:t>
      </w:r>
      <w:r w:rsidR="00C3264B" w:rsidRPr="00935957">
        <w:rPr>
          <w:rFonts w:ascii="Times New Roman" w:hAnsi="Times New Roman" w:cs="Times New Roman"/>
          <w:bCs/>
          <w:sz w:val="24"/>
          <w:szCs w:val="24"/>
          <w:lang w:val="el-GR"/>
        </w:rPr>
        <w:t>3</w:t>
      </w:r>
      <w:r w:rsidR="00E04FC0" w:rsidRPr="00935957">
        <w:rPr>
          <w:rFonts w:ascii="Times New Roman" w:hAnsi="Times New Roman" w:cs="Times New Roman"/>
          <w:bCs/>
          <w:sz w:val="24"/>
          <w:szCs w:val="24"/>
          <w:lang w:val="el-GR"/>
        </w:rPr>
        <w:t>.1, 425</w:t>
      </w:r>
      <w:r w:rsidR="00114679">
        <w:rPr>
          <w:rFonts w:ascii="Times New Roman" w:hAnsi="Times New Roman" w:cs="Times New Roman"/>
          <w:bCs/>
          <w:sz w:val="24"/>
          <w:szCs w:val="24"/>
          <w:lang w:val="el-GR"/>
        </w:rPr>
        <w:t>α</w:t>
      </w:r>
      <w:r w:rsidR="00E04FC0" w:rsidRPr="00935957">
        <w:rPr>
          <w:rFonts w:ascii="Times New Roman" w:hAnsi="Times New Roman" w:cs="Times New Roman"/>
          <w:bCs/>
          <w:sz w:val="24"/>
          <w:szCs w:val="24"/>
          <w:lang w:val="el-GR"/>
        </w:rPr>
        <w:t>14</w:t>
      </w:r>
      <w:r w:rsidR="00C3264B" w:rsidRPr="00935957">
        <w:rPr>
          <w:rFonts w:ascii="Times New Roman" w:hAnsi="Times New Roman" w:cs="Times New Roman"/>
          <w:sz w:val="24"/>
          <w:szCs w:val="24"/>
          <w:lang w:val="el-GR"/>
        </w:rPr>
        <w:t>-</w:t>
      </w:r>
      <w:r w:rsidR="00E04FC0" w:rsidRPr="00935957">
        <w:rPr>
          <w:rFonts w:ascii="Times New Roman" w:hAnsi="Times New Roman" w:cs="Times New Roman"/>
          <w:bCs/>
          <w:sz w:val="24"/>
          <w:szCs w:val="24"/>
          <w:lang w:val="el-GR"/>
        </w:rPr>
        <w:t>21)</w:t>
      </w:r>
      <w:r w:rsidR="00A70B31" w:rsidRPr="00935957">
        <w:rPr>
          <w:rFonts w:ascii="Times New Roman" w:hAnsi="Times New Roman" w:cs="Times New Roman"/>
          <w:bCs/>
          <w:sz w:val="24"/>
          <w:szCs w:val="24"/>
          <w:lang w:val="el-GR"/>
        </w:rPr>
        <w:t xml:space="preserve">, και σε αυτές τις περιπτώσεις δεν απαιτείται καμία προηγούμενη εμπειρία ή διαθέσιμο γνωσιακό ρεπερτόριο. </w:t>
      </w:r>
      <w:r w:rsidR="00935957" w:rsidRPr="00935957">
        <w:rPr>
          <w:rFonts w:ascii="Times New Roman" w:hAnsi="Times New Roman" w:cs="Times New Roman"/>
          <w:bCs/>
          <w:sz w:val="24"/>
          <w:szCs w:val="24"/>
          <w:lang w:val="el-GR"/>
        </w:rPr>
        <w:t>Και το ίδιο ισχύει</w:t>
      </w:r>
      <w:r w:rsidR="00A70B31" w:rsidRPr="00935957">
        <w:rPr>
          <w:rFonts w:ascii="Times New Roman" w:hAnsi="Times New Roman" w:cs="Times New Roman"/>
          <w:bCs/>
          <w:sz w:val="24"/>
          <w:szCs w:val="24"/>
          <w:lang w:val="el-GR"/>
        </w:rPr>
        <w:t xml:space="preserve"> </w:t>
      </w:r>
      <w:r w:rsidR="00935957">
        <w:rPr>
          <w:rFonts w:ascii="Times New Roman" w:hAnsi="Times New Roman" w:cs="Times New Roman"/>
          <w:bCs/>
          <w:sz w:val="24"/>
          <w:szCs w:val="24"/>
          <w:lang w:val="el-GR"/>
        </w:rPr>
        <w:t>και σ</w:t>
      </w:r>
      <w:r w:rsidR="00A70B31" w:rsidRPr="00935957">
        <w:rPr>
          <w:rFonts w:ascii="Times New Roman" w:hAnsi="Times New Roman" w:cs="Times New Roman"/>
          <w:bCs/>
          <w:sz w:val="24"/>
          <w:szCs w:val="24"/>
          <w:lang w:val="el-GR"/>
        </w:rPr>
        <w:t xml:space="preserve">τις περιπτώσεις όπου μια αίσθηση αντιλαμβάνεται το </w:t>
      </w:r>
      <w:r w:rsidR="00935957" w:rsidRPr="00935957">
        <w:rPr>
          <w:rFonts w:ascii="Times New Roman" w:hAnsi="Times New Roman" w:cs="Times New Roman"/>
          <w:bCs/>
          <w:sz w:val="24"/>
          <w:szCs w:val="24"/>
          <w:lang w:val="el-GR"/>
        </w:rPr>
        <w:t>ιδιαίτερα</w:t>
      </w:r>
      <w:r w:rsidR="00A70B31" w:rsidRPr="00935957">
        <w:rPr>
          <w:rFonts w:ascii="Times New Roman" w:hAnsi="Times New Roman" w:cs="Times New Roman"/>
          <w:bCs/>
          <w:sz w:val="24"/>
          <w:szCs w:val="24"/>
          <w:lang w:val="el-GR"/>
        </w:rPr>
        <w:t xml:space="preserve"> αντικείμενα μιας άλλη</w:t>
      </w:r>
      <w:r w:rsidR="00935957" w:rsidRPr="00935957">
        <w:rPr>
          <w:rFonts w:ascii="Times New Roman" w:hAnsi="Times New Roman" w:cs="Times New Roman"/>
          <w:bCs/>
          <w:sz w:val="24"/>
          <w:szCs w:val="24"/>
          <w:lang w:val="el-GR"/>
        </w:rPr>
        <w:t>ς</w:t>
      </w:r>
      <w:r w:rsidR="00A70B31" w:rsidRPr="00935957">
        <w:rPr>
          <w:rFonts w:ascii="Times New Roman" w:hAnsi="Times New Roman" w:cs="Times New Roman"/>
          <w:bCs/>
          <w:sz w:val="24"/>
          <w:szCs w:val="24"/>
          <w:lang w:val="el-GR"/>
        </w:rPr>
        <w:t xml:space="preserve"> αίσθησης </w:t>
      </w:r>
      <w:r w:rsidR="00935957" w:rsidRPr="00935957">
        <w:rPr>
          <w:rFonts w:ascii="Times New Roman" w:hAnsi="Times New Roman" w:cs="Times New Roman"/>
          <w:bCs/>
          <w:i/>
          <w:iCs/>
          <w:sz w:val="24"/>
          <w:szCs w:val="24"/>
          <w:lang w:val="el-GR"/>
        </w:rPr>
        <w:t>κατὰ συμβεβηκός</w:t>
      </w:r>
      <w:r w:rsidR="00A70B31" w:rsidRPr="00935957">
        <w:rPr>
          <w:rFonts w:ascii="Times New Roman" w:hAnsi="Times New Roman" w:cs="Times New Roman"/>
          <w:bCs/>
          <w:sz w:val="24"/>
          <w:szCs w:val="24"/>
          <w:lang w:val="el-GR"/>
        </w:rPr>
        <w:t xml:space="preserve">, όχι ως αίσθηση </w:t>
      </w:r>
      <w:r w:rsidR="00114679">
        <w:rPr>
          <w:rFonts w:ascii="Times New Roman" w:hAnsi="Times New Roman" w:cs="Times New Roman"/>
          <w:bCs/>
          <w:sz w:val="24"/>
          <w:szCs w:val="24"/>
          <w:lang w:val="el-GR"/>
        </w:rPr>
        <w:t xml:space="preserve">αποκομμένη από τις άλλες </w:t>
      </w:r>
      <w:r w:rsidR="00A70B31" w:rsidRPr="00935957">
        <w:rPr>
          <w:rFonts w:ascii="Times New Roman" w:hAnsi="Times New Roman" w:cs="Times New Roman"/>
          <w:bCs/>
          <w:sz w:val="24"/>
          <w:szCs w:val="24"/>
          <w:lang w:val="el-GR"/>
        </w:rPr>
        <w:t>αλλά</w:t>
      </w:r>
      <w:r w:rsidR="006B314D" w:rsidRPr="00935957">
        <w:rPr>
          <w:rFonts w:ascii="Times New Roman" w:hAnsi="Times New Roman" w:cs="Times New Roman"/>
          <w:bCs/>
          <w:sz w:val="24"/>
          <w:szCs w:val="24"/>
          <w:lang w:val="el-GR"/>
        </w:rPr>
        <w:t xml:space="preserve"> </w:t>
      </w:r>
      <w:r w:rsidR="00935957">
        <w:rPr>
          <w:rFonts w:ascii="Times New Roman" w:hAnsi="Times New Roman" w:cs="Times New Roman"/>
          <w:bCs/>
          <w:sz w:val="24"/>
          <w:szCs w:val="24"/>
          <w:lang w:val="el-GR"/>
        </w:rPr>
        <w:t>χάρη</w:t>
      </w:r>
      <w:r w:rsidR="006B314D" w:rsidRPr="00935957">
        <w:rPr>
          <w:rFonts w:ascii="Times New Roman" w:hAnsi="Times New Roman" w:cs="Times New Roman"/>
          <w:bCs/>
          <w:sz w:val="24"/>
          <w:szCs w:val="24"/>
          <w:lang w:val="el-GR"/>
        </w:rPr>
        <w:t xml:space="preserve"> </w:t>
      </w:r>
      <w:r w:rsidR="00935957">
        <w:rPr>
          <w:rFonts w:ascii="Times New Roman" w:hAnsi="Times New Roman" w:cs="Times New Roman"/>
          <w:bCs/>
          <w:sz w:val="24"/>
          <w:szCs w:val="24"/>
          <w:lang w:val="el-GR"/>
        </w:rPr>
        <w:t>σ</w:t>
      </w:r>
      <w:r w:rsidR="006B314D" w:rsidRPr="00935957">
        <w:rPr>
          <w:rFonts w:ascii="Times New Roman" w:hAnsi="Times New Roman" w:cs="Times New Roman"/>
          <w:bCs/>
          <w:sz w:val="24"/>
          <w:szCs w:val="24"/>
          <w:lang w:val="el-GR"/>
        </w:rPr>
        <w:t>τη</w:t>
      </w:r>
      <w:r w:rsidR="00935957">
        <w:rPr>
          <w:rFonts w:ascii="Times New Roman" w:hAnsi="Times New Roman" w:cs="Times New Roman"/>
          <w:bCs/>
          <w:sz w:val="24"/>
          <w:szCs w:val="24"/>
          <w:lang w:val="el-GR"/>
        </w:rPr>
        <w:t>ν</w:t>
      </w:r>
      <w:r w:rsidR="006B314D" w:rsidRPr="00935957">
        <w:rPr>
          <w:rFonts w:ascii="Times New Roman" w:hAnsi="Times New Roman" w:cs="Times New Roman"/>
          <w:bCs/>
          <w:sz w:val="24"/>
          <w:szCs w:val="24"/>
          <w:lang w:val="el-GR"/>
        </w:rPr>
        <w:t xml:space="preserve"> ενσωμάτωσή της</w:t>
      </w:r>
      <w:r w:rsidR="00A70B31" w:rsidRPr="00935957">
        <w:rPr>
          <w:rFonts w:ascii="Times New Roman" w:hAnsi="Times New Roman" w:cs="Times New Roman"/>
          <w:bCs/>
          <w:sz w:val="24"/>
          <w:szCs w:val="24"/>
          <w:lang w:val="el-GR"/>
        </w:rPr>
        <w:t xml:space="preserve"> στην κοινή αίσθηση</w:t>
      </w:r>
      <w:r w:rsidR="00B82175" w:rsidRPr="00935957">
        <w:rPr>
          <w:rFonts w:ascii="Times New Roman" w:hAnsi="Times New Roman" w:cs="Times New Roman"/>
          <w:bCs/>
          <w:sz w:val="24"/>
          <w:szCs w:val="24"/>
          <w:lang w:val="el-GR"/>
        </w:rPr>
        <w:t xml:space="preserve"> (</w:t>
      </w:r>
      <w:r w:rsidR="00B82175" w:rsidRPr="00935957">
        <w:rPr>
          <w:rFonts w:ascii="Times New Roman" w:hAnsi="Times New Roman" w:cs="Times New Roman"/>
          <w:bCs/>
          <w:i/>
          <w:iCs/>
          <w:sz w:val="24"/>
          <w:szCs w:val="24"/>
          <w:lang w:val="el-GR"/>
        </w:rPr>
        <w:t>ΠΨ</w:t>
      </w:r>
      <w:r w:rsidR="00B82175" w:rsidRPr="00935957">
        <w:rPr>
          <w:rFonts w:ascii="Times New Roman" w:hAnsi="Times New Roman" w:cs="Times New Roman"/>
          <w:bCs/>
          <w:sz w:val="24"/>
          <w:szCs w:val="24"/>
          <w:lang w:val="el-GR"/>
        </w:rPr>
        <w:t xml:space="preserve"> 3.1</w:t>
      </w:r>
      <w:r w:rsidR="003650ED" w:rsidRPr="00935957">
        <w:rPr>
          <w:rFonts w:ascii="Times New Roman" w:hAnsi="Times New Roman" w:cs="Times New Roman"/>
          <w:bCs/>
          <w:sz w:val="24"/>
          <w:szCs w:val="24"/>
          <w:lang w:val="el-GR"/>
        </w:rPr>
        <w:t>,</w:t>
      </w:r>
      <w:r w:rsidR="00B82175" w:rsidRPr="00935957">
        <w:rPr>
          <w:rFonts w:ascii="Times New Roman" w:hAnsi="Times New Roman" w:cs="Times New Roman"/>
          <w:bCs/>
          <w:sz w:val="24"/>
          <w:szCs w:val="24"/>
          <w:lang w:val="el-GR"/>
        </w:rPr>
        <w:t xml:space="preserve"> 425</w:t>
      </w:r>
      <w:r w:rsidR="00114679">
        <w:rPr>
          <w:rFonts w:ascii="Times New Roman" w:hAnsi="Times New Roman" w:cs="Times New Roman"/>
          <w:bCs/>
          <w:sz w:val="24"/>
          <w:szCs w:val="24"/>
          <w:lang w:val="el-GR"/>
        </w:rPr>
        <w:t>α</w:t>
      </w:r>
      <w:r w:rsidR="00B82175" w:rsidRPr="00935957">
        <w:rPr>
          <w:rFonts w:ascii="Times New Roman" w:hAnsi="Times New Roman" w:cs="Times New Roman"/>
          <w:bCs/>
          <w:sz w:val="24"/>
          <w:szCs w:val="24"/>
          <w:lang w:val="el-GR"/>
        </w:rPr>
        <w:t>30</w:t>
      </w:r>
      <w:r w:rsidR="00114679" w:rsidRPr="00114679">
        <w:rPr>
          <w:rFonts w:ascii="Times New Roman" w:hAnsi="Times New Roman" w:cs="Times New Roman"/>
          <w:bCs/>
          <w:sz w:val="24"/>
          <w:szCs w:val="24"/>
          <w:lang w:val="el-GR"/>
        </w:rPr>
        <w:t>-</w:t>
      </w:r>
      <w:r w:rsidR="00114679">
        <w:rPr>
          <w:rFonts w:ascii="Times New Roman" w:hAnsi="Times New Roman" w:cs="Times New Roman"/>
          <w:bCs/>
          <w:sz w:val="24"/>
          <w:szCs w:val="24"/>
          <w:lang w:val="el-GR"/>
        </w:rPr>
        <w:t>β</w:t>
      </w:r>
      <w:r w:rsidR="00B82175" w:rsidRPr="00935957">
        <w:rPr>
          <w:rFonts w:ascii="Times New Roman" w:hAnsi="Times New Roman" w:cs="Times New Roman"/>
          <w:bCs/>
          <w:sz w:val="24"/>
          <w:szCs w:val="24"/>
          <w:lang w:val="el-GR"/>
        </w:rPr>
        <w:t>3)</w:t>
      </w:r>
      <w:r w:rsidR="00935957" w:rsidRPr="00935957">
        <w:rPr>
          <w:rFonts w:ascii="Times New Roman" w:hAnsi="Times New Roman" w:cs="Times New Roman"/>
          <w:bCs/>
          <w:sz w:val="24"/>
          <w:szCs w:val="24"/>
          <w:lang w:val="el-GR"/>
        </w:rPr>
        <w:t xml:space="preserve">. </w:t>
      </w:r>
      <w:r w:rsidR="00977B47" w:rsidRPr="00935957">
        <w:rPr>
          <w:rFonts w:ascii="Times New Roman" w:hAnsi="Times New Roman" w:cs="Times New Roman"/>
          <w:bCs/>
          <w:sz w:val="24"/>
          <w:szCs w:val="24"/>
          <w:lang w:val="el-GR"/>
        </w:rPr>
        <w:t xml:space="preserve">Συνεπώς, κατά την άποψη του Αριστοτέλη, η </w:t>
      </w:r>
      <w:r w:rsidR="00222D4C" w:rsidRPr="00935957">
        <w:rPr>
          <w:rFonts w:ascii="Times New Roman" w:hAnsi="Times New Roman" w:cs="Times New Roman"/>
          <w:bCs/>
          <w:i/>
          <w:iCs/>
          <w:sz w:val="24"/>
          <w:szCs w:val="24"/>
          <w:lang w:val="el-GR"/>
        </w:rPr>
        <w:t>κατὰ συμβεβηκός</w:t>
      </w:r>
      <w:r w:rsidR="00977B47" w:rsidRPr="00935957">
        <w:rPr>
          <w:rFonts w:ascii="Times New Roman" w:hAnsi="Times New Roman" w:cs="Times New Roman"/>
          <w:bCs/>
          <w:sz w:val="24"/>
          <w:szCs w:val="24"/>
          <w:lang w:val="el-GR"/>
        </w:rPr>
        <w:t xml:space="preserve"> αντίληψη καλύπτει ένα ευρύ φάσμα περιπτώσεων αισθητηριακών αντιλήψεων</w:t>
      </w:r>
      <w:r w:rsidR="00222D4C">
        <w:rPr>
          <w:rFonts w:ascii="Times New Roman" w:hAnsi="Times New Roman" w:cs="Times New Roman"/>
          <w:bCs/>
          <w:sz w:val="24"/>
          <w:szCs w:val="24"/>
          <w:lang w:val="el-GR"/>
        </w:rPr>
        <w:t>,</w:t>
      </w:r>
      <w:r w:rsidR="00977B47" w:rsidRPr="00935957">
        <w:rPr>
          <w:rFonts w:ascii="Times New Roman" w:hAnsi="Times New Roman" w:cs="Times New Roman"/>
          <w:bCs/>
          <w:sz w:val="24"/>
          <w:szCs w:val="24"/>
          <w:lang w:val="el-GR"/>
        </w:rPr>
        <w:t xml:space="preserve"> </w:t>
      </w:r>
      <w:r w:rsidR="00114679">
        <w:rPr>
          <w:rFonts w:ascii="Times New Roman" w:hAnsi="Times New Roman" w:cs="Times New Roman"/>
          <w:bCs/>
          <w:sz w:val="24"/>
          <w:szCs w:val="24"/>
          <w:lang w:val="el-GR"/>
        </w:rPr>
        <w:t>κ</w:t>
      </w:r>
      <w:r w:rsidR="00977B47" w:rsidRPr="00935957">
        <w:rPr>
          <w:rFonts w:ascii="Times New Roman" w:hAnsi="Times New Roman" w:cs="Times New Roman"/>
          <w:bCs/>
          <w:sz w:val="24"/>
          <w:szCs w:val="24"/>
          <w:lang w:val="el-GR"/>
        </w:rPr>
        <w:t xml:space="preserve">αι το να αντιλαμβανόμαστε </w:t>
      </w:r>
      <w:r w:rsidR="00222D4C">
        <w:rPr>
          <w:rFonts w:ascii="Times New Roman" w:hAnsi="Times New Roman" w:cs="Times New Roman"/>
          <w:bCs/>
          <w:sz w:val="24"/>
          <w:szCs w:val="24"/>
          <w:lang w:val="el-GR"/>
        </w:rPr>
        <w:t xml:space="preserve">ότι </w:t>
      </w:r>
      <w:r w:rsidR="00977B47" w:rsidRPr="00935957">
        <w:rPr>
          <w:rFonts w:ascii="Times New Roman" w:hAnsi="Times New Roman" w:cs="Times New Roman"/>
          <w:bCs/>
          <w:sz w:val="24"/>
          <w:szCs w:val="24"/>
          <w:lang w:val="el-GR"/>
        </w:rPr>
        <w:t xml:space="preserve">βλέπουμε και </w:t>
      </w:r>
      <w:r w:rsidR="00476D90">
        <w:rPr>
          <w:rFonts w:ascii="Times New Roman" w:hAnsi="Times New Roman" w:cs="Times New Roman"/>
          <w:bCs/>
          <w:sz w:val="24"/>
          <w:szCs w:val="24"/>
          <w:lang w:val="el-GR"/>
        </w:rPr>
        <w:t xml:space="preserve">ότι </w:t>
      </w:r>
      <w:r w:rsidR="00977B47" w:rsidRPr="00935957">
        <w:rPr>
          <w:rFonts w:ascii="Times New Roman" w:hAnsi="Times New Roman" w:cs="Times New Roman"/>
          <w:bCs/>
          <w:sz w:val="24"/>
          <w:szCs w:val="24"/>
          <w:lang w:val="el-GR"/>
        </w:rPr>
        <w:t xml:space="preserve">ακούμε φαίνεται </w:t>
      </w:r>
      <w:r w:rsidR="00552B94">
        <w:rPr>
          <w:rFonts w:ascii="Times New Roman" w:hAnsi="Times New Roman" w:cs="Times New Roman"/>
          <w:bCs/>
          <w:sz w:val="24"/>
          <w:szCs w:val="24"/>
          <w:lang w:val="el-GR"/>
        </w:rPr>
        <w:t>πως</w:t>
      </w:r>
      <w:r w:rsidR="00977B47" w:rsidRPr="00935957">
        <w:rPr>
          <w:rFonts w:ascii="Times New Roman" w:hAnsi="Times New Roman" w:cs="Times New Roman"/>
          <w:bCs/>
          <w:sz w:val="24"/>
          <w:szCs w:val="24"/>
          <w:lang w:val="el-GR"/>
        </w:rPr>
        <w:t xml:space="preserve"> είναι μια τέτοια περίπτωση, καθώς </w:t>
      </w:r>
      <w:r w:rsidR="00552B94">
        <w:rPr>
          <w:rFonts w:ascii="Times New Roman" w:hAnsi="Times New Roman" w:cs="Times New Roman"/>
          <w:bCs/>
          <w:sz w:val="24"/>
          <w:szCs w:val="24"/>
          <w:lang w:val="el-GR"/>
        </w:rPr>
        <w:t>η δραστηριότητα</w:t>
      </w:r>
      <w:r w:rsidR="00977B47" w:rsidRPr="00935957">
        <w:rPr>
          <w:rFonts w:ascii="Times New Roman" w:hAnsi="Times New Roman" w:cs="Times New Roman"/>
          <w:bCs/>
          <w:sz w:val="24"/>
          <w:szCs w:val="24"/>
          <w:lang w:val="el-GR"/>
        </w:rPr>
        <w:t xml:space="preserve"> </w:t>
      </w:r>
      <w:r w:rsidR="00552B94">
        <w:rPr>
          <w:rFonts w:ascii="Times New Roman" w:hAnsi="Times New Roman" w:cs="Times New Roman"/>
          <w:bCs/>
          <w:sz w:val="24"/>
          <w:szCs w:val="24"/>
          <w:lang w:val="el-GR"/>
        </w:rPr>
        <w:t>μιας</w:t>
      </w:r>
      <w:r w:rsidR="00977B47" w:rsidRPr="00935957">
        <w:rPr>
          <w:rFonts w:ascii="Times New Roman" w:hAnsi="Times New Roman" w:cs="Times New Roman"/>
          <w:bCs/>
          <w:sz w:val="24"/>
          <w:szCs w:val="24"/>
          <w:lang w:val="el-GR"/>
        </w:rPr>
        <w:t xml:space="preserve"> </w:t>
      </w:r>
      <w:r w:rsidR="00552B94">
        <w:rPr>
          <w:rFonts w:ascii="Times New Roman" w:hAnsi="Times New Roman" w:cs="Times New Roman"/>
          <w:bCs/>
          <w:sz w:val="24"/>
          <w:szCs w:val="24"/>
          <w:lang w:val="el-GR"/>
        </w:rPr>
        <w:t>αίσθησης</w:t>
      </w:r>
      <w:r w:rsidR="00977B47" w:rsidRPr="00935957">
        <w:rPr>
          <w:rFonts w:ascii="Times New Roman" w:hAnsi="Times New Roman" w:cs="Times New Roman"/>
          <w:bCs/>
          <w:sz w:val="24"/>
          <w:szCs w:val="24"/>
          <w:lang w:val="el-GR"/>
        </w:rPr>
        <w:t xml:space="preserve"> γίνεται αντιληπτ</w:t>
      </w:r>
      <w:r w:rsidR="00552B94">
        <w:rPr>
          <w:rFonts w:ascii="Times New Roman" w:hAnsi="Times New Roman" w:cs="Times New Roman"/>
          <w:bCs/>
          <w:sz w:val="24"/>
          <w:szCs w:val="24"/>
          <w:lang w:val="el-GR"/>
        </w:rPr>
        <w:t>ή</w:t>
      </w:r>
      <w:r w:rsidR="00977B47" w:rsidRPr="00935957">
        <w:rPr>
          <w:rFonts w:ascii="Times New Roman" w:hAnsi="Times New Roman" w:cs="Times New Roman"/>
          <w:bCs/>
          <w:sz w:val="24"/>
          <w:szCs w:val="24"/>
          <w:lang w:val="el-GR"/>
        </w:rPr>
        <w:t xml:space="preserve"> μαζί με τα αντικείμεν</w:t>
      </w:r>
      <w:r w:rsidR="00552B94">
        <w:rPr>
          <w:rFonts w:ascii="Times New Roman" w:hAnsi="Times New Roman" w:cs="Times New Roman"/>
          <w:bCs/>
          <w:sz w:val="24"/>
          <w:szCs w:val="24"/>
          <w:lang w:val="el-GR"/>
        </w:rPr>
        <w:t>ά</w:t>
      </w:r>
      <w:r w:rsidR="00977B47" w:rsidRPr="00935957">
        <w:rPr>
          <w:rFonts w:ascii="Times New Roman" w:hAnsi="Times New Roman" w:cs="Times New Roman"/>
          <w:bCs/>
          <w:sz w:val="24"/>
          <w:szCs w:val="24"/>
          <w:lang w:val="el-GR"/>
        </w:rPr>
        <w:t xml:space="preserve"> της.</w:t>
      </w:r>
      <w:r w:rsidR="00476D90" w:rsidRPr="00935957">
        <w:rPr>
          <w:rStyle w:val="FootnoteReference"/>
          <w:rFonts w:ascii="Times New Roman" w:hAnsi="Times New Roman" w:cs="Times New Roman"/>
          <w:bCs/>
          <w:sz w:val="24"/>
          <w:szCs w:val="24"/>
          <w:lang w:val="el-GR"/>
        </w:rPr>
        <w:footnoteReference w:id="17"/>
      </w:r>
    </w:p>
    <w:p w14:paraId="60D95D0A" w14:textId="38978860" w:rsidR="00977B47" w:rsidRDefault="00977B47" w:rsidP="00977B47">
      <w:pPr>
        <w:spacing w:after="0" w:line="360" w:lineRule="auto"/>
        <w:jc w:val="both"/>
        <w:rPr>
          <w:rFonts w:ascii="Times New Roman" w:hAnsi="Times New Roman" w:cs="Times New Roman"/>
          <w:bCs/>
          <w:sz w:val="24"/>
          <w:szCs w:val="24"/>
          <w:lang w:val="el-GR"/>
        </w:rPr>
      </w:pPr>
      <w:r>
        <w:rPr>
          <w:rFonts w:ascii="Times New Roman" w:hAnsi="Times New Roman" w:cs="Times New Roman"/>
          <w:bCs/>
          <w:sz w:val="24"/>
          <w:szCs w:val="24"/>
          <w:lang w:val="el-GR"/>
        </w:rPr>
        <w:tab/>
        <w:t>Ας επιστρέψουμε τώρα στο φαινόμενο της αντιληπτικής προσοχής</w:t>
      </w:r>
      <w:r w:rsidR="00222D4C">
        <w:rPr>
          <w:rFonts w:ascii="Times New Roman" w:hAnsi="Times New Roman" w:cs="Times New Roman"/>
          <w:bCs/>
          <w:sz w:val="24"/>
          <w:szCs w:val="24"/>
          <w:lang w:val="el-GR"/>
        </w:rPr>
        <w:t>.</w:t>
      </w:r>
      <w:r>
        <w:rPr>
          <w:rFonts w:ascii="Times New Roman" w:hAnsi="Times New Roman" w:cs="Times New Roman"/>
          <w:bCs/>
          <w:sz w:val="24"/>
          <w:szCs w:val="24"/>
          <w:lang w:val="el-GR"/>
        </w:rPr>
        <w:t xml:space="preserve"> Τι ακριβώς συμβαίνει ότ</w:t>
      </w:r>
      <w:r w:rsidR="005C437D">
        <w:rPr>
          <w:rFonts w:ascii="Times New Roman" w:hAnsi="Times New Roman" w:cs="Times New Roman"/>
          <w:bCs/>
          <w:sz w:val="24"/>
          <w:szCs w:val="24"/>
          <w:lang w:val="el-GR"/>
        </w:rPr>
        <w:t>αν</w:t>
      </w:r>
      <w:r>
        <w:rPr>
          <w:rFonts w:ascii="Times New Roman" w:hAnsi="Times New Roman" w:cs="Times New Roman"/>
          <w:bCs/>
          <w:sz w:val="24"/>
          <w:szCs w:val="24"/>
          <w:lang w:val="el-GR"/>
        </w:rPr>
        <w:t xml:space="preserve"> η κοινή αίσθηση</w:t>
      </w:r>
      <w:r w:rsidR="005F47BF">
        <w:rPr>
          <w:rFonts w:ascii="Times New Roman" w:hAnsi="Times New Roman" w:cs="Times New Roman"/>
          <w:bCs/>
          <w:sz w:val="24"/>
          <w:szCs w:val="24"/>
          <w:lang w:val="el-GR"/>
        </w:rPr>
        <w:t xml:space="preserve"> εστιάζει σε ένα </w:t>
      </w:r>
      <w:r w:rsidR="00222D4C">
        <w:rPr>
          <w:rFonts w:ascii="Times New Roman" w:hAnsi="Times New Roman" w:cs="Times New Roman"/>
          <w:bCs/>
          <w:sz w:val="24"/>
          <w:szCs w:val="24"/>
          <w:lang w:val="el-GR"/>
        </w:rPr>
        <w:t xml:space="preserve">συγκεκριμένο </w:t>
      </w:r>
      <w:r w:rsidR="005F47BF">
        <w:rPr>
          <w:rFonts w:ascii="Times New Roman" w:hAnsi="Times New Roman" w:cs="Times New Roman"/>
          <w:bCs/>
          <w:sz w:val="24"/>
          <w:szCs w:val="24"/>
          <w:lang w:val="el-GR"/>
        </w:rPr>
        <w:t>α</w:t>
      </w:r>
      <w:r w:rsidR="00222D4C">
        <w:rPr>
          <w:rFonts w:ascii="Times New Roman" w:hAnsi="Times New Roman" w:cs="Times New Roman"/>
          <w:bCs/>
          <w:sz w:val="24"/>
          <w:szCs w:val="24"/>
          <w:lang w:val="el-GR"/>
        </w:rPr>
        <w:t>ισθη</w:t>
      </w:r>
      <w:r w:rsidR="005F47BF">
        <w:rPr>
          <w:rFonts w:ascii="Times New Roman" w:hAnsi="Times New Roman" w:cs="Times New Roman"/>
          <w:bCs/>
          <w:sz w:val="24"/>
          <w:szCs w:val="24"/>
          <w:lang w:val="el-GR"/>
        </w:rPr>
        <w:t xml:space="preserve">τό αντικείμενο </w:t>
      </w:r>
      <w:r w:rsidR="00222D4C">
        <w:rPr>
          <w:rFonts w:ascii="Times New Roman" w:hAnsi="Times New Roman" w:cs="Times New Roman"/>
          <w:bCs/>
          <w:sz w:val="24"/>
          <w:szCs w:val="24"/>
          <w:lang w:val="el-GR"/>
        </w:rPr>
        <w:t>και όχι σε</w:t>
      </w:r>
      <w:r w:rsidR="005F47BF">
        <w:rPr>
          <w:rFonts w:ascii="Times New Roman" w:hAnsi="Times New Roman" w:cs="Times New Roman"/>
          <w:bCs/>
          <w:sz w:val="24"/>
          <w:szCs w:val="24"/>
          <w:lang w:val="el-GR"/>
        </w:rPr>
        <w:t xml:space="preserve"> </w:t>
      </w:r>
      <w:r w:rsidR="00222D4C">
        <w:rPr>
          <w:rFonts w:ascii="Times New Roman" w:hAnsi="Times New Roman" w:cs="Times New Roman"/>
          <w:bCs/>
          <w:sz w:val="24"/>
          <w:szCs w:val="24"/>
          <w:lang w:val="el-GR"/>
        </w:rPr>
        <w:t>κάποιο</w:t>
      </w:r>
      <w:r w:rsidR="005F47BF">
        <w:rPr>
          <w:rFonts w:ascii="Times New Roman" w:hAnsi="Times New Roman" w:cs="Times New Roman"/>
          <w:bCs/>
          <w:sz w:val="24"/>
          <w:szCs w:val="24"/>
          <w:lang w:val="el-GR"/>
        </w:rPr>
        <w:t xml:space="preserve"> άλλο; </w:t>
      </w:r>
      <w:r w:rsidR="003C05F8">
        <w:rPr>
          <w:rFonts w:ascii="Times New Roman" w:hAnsi="Times New Roman" w:cs="Times New Roman"/>
          <w:bCs/>
          <w:sz w:val="24"/>
          <w:szCs w:val="24"/>
          <w:lang w:val="el-GR"/>
        </w:rPr>
        <w:t>Υπάρχουν δύο διαφορετικές περιπτώσεις που πρέπει να διερευνηθούν</w:t>
      </w:r>
      <w:r w:rsidR="00222D4C">
        <w:rPr>
          <w:rFonts w:ascii="Times New Roman" w:hAnsi="Times New Roman" w:cs="Times New Roman"/>
          <w:bCs/>
          <w:sz w:val="24"/>
          <w:szCs w:val="24"/>
          <w:lang w:val="el-GR"/>
        </w:rPr>
        <w:t>:</w:t>
      </w:r>
      <w:r w:rsidR="003C05F8">
        <w:rPr>
          <w:rFonts w:ascii="Times New Roman" w:hAnsi="Times New Roman" w:cs="Times New Roman"/>
          <w:bCs/>
          <w:sz w:val="24"/>
          <w:szCs w:val="24"/>
          <w:lang w:val="el-GR"/>
        </w:rPr>
        <w:t xml:space="preserve"> </w:t>
      </w:r>
      <w:r w:rsidR="00222D4C">
        <w:rPr>
          <w:rFonts w:ascii="Times New Roman" w:hAnsi="Times New Roman" w:cs="Times New Roman"/>
          <w:bCs/>
          <w:sz w:val="24"/>
          <w:szCs w:val="24"/>
          <w:lang w:val="el-GR"/>
        </w:rPr>
        <w:t xml:space="preserve">η περίπτωση </w:t>
      </w:r>
      <w:r w:rsidR="003C05F8">
        <w:rPr>
          <w:rFonts w:ascii="Times New Roman" w:hAnsi="Times New Roman" w:cs="Times New Roman"/>
          <w:bCs/>
          <w:sz w:val="24"/>
          <w:szCs w:val="24"/>
          <w:lang w:val="el-GR"/>
        </w:rPr>
        <w:t xml:space="preserve">όπου η κοινή αίσθηση εστιάζει στο </w:t>
      </w:r>
      <w:r w:rsidR="00222D4C">
        <w:rPr>
          <w:rFonts w:ascii="Times New Roman" w:hAnsi="Times New Roman" w:cs="Times New Roman"/>
          <w:bCs/>
          <w:sz w:val="24"/>
          <w:szCs w:val="24"/>
          <w:lang w:val="el-GR"/>
        </w:rPr>
        <w:t>ιδιαίτερο</w:t>
      </w:r>
      <w:r w:rsidR="003C05F8">
        <w:rPr>
          <w:rFonts w:ascii="Times New Roman" w:hAnsi="Times New Roman" w:cs="Times New Roman"/>
          <w:bCs/>
          <w:sz w:val="24"/>
          <w:szCs w:val="24"/>
          <w:lang w:val="el-GR"/>
        </w:rPr>
        <w:t xml:space="preserve"> αντικείμενο μιας αίσθηση</w:t>
      </w:r>
      <w:r w:rsidR="00222D4C">
        <w:rPr>
          <w:rFonts w:ascii="Times New Roman" w:hAnsi="Times New Roman" w:cs="Times New Roman"/>
          <w:bCs/>
          <w:sz w:val="24"/>
          <w:szCs w:val="24"/>
          <w:lang w:val="el-GR"/>
        </w:rPr>
        <w:t>ς</w:t>
      </w:r>
      <w:r w:rsidR="003C05F8">
        <w:rPr>
          <w:rFonts w:ascii="Times New Roman" w:hAnsi="Times New Roman" w:cs="Times New Roman"/>
          <w:bCs/>
          <w:sz w:val="24"/>
          <w:szCs w:val="24"/>
          <w:lang w:val="el-GR"/>
        </w:rPr>
        <w:t xml:space="preserve"> </w:t>
      </w:r>
      <w:r w:rsidR="00222D4C">
        <w:rPr>
          <w:rFonts w:ascii="Times New Roman" w:hAnsi="Times New Roman" w:cs="Times New Roman"/>
          <w:bCs/>
          <w:sz w:val="24"/>
          <w:szCs w:val="24"/>
          <w:lang w:val="el-GR"/>
        </w:rPr>
        <w:t xml:space="preserve">και όχι στο ιδιαίτερο αντικείμενο </w:t>
      </w:r>
      <w:r w:rsidR="003C05F8">
        <w:rPr>
          <w:rFonts w:ascii="Times New Roman" w:hAnsi="Times New Roman" w:cs="Times New Roman"/>
          <w:bCs/>
          <w:sz w:val="24"/>
          <w:szCs w:val="24"/>
          <w:lang w:val="el-GR"/>
        </w:rPr>
        <w:t xml:space="preserve">μιας άλλης, και </w:t>
      </w:r>
      <w:r w:rsidR="00222D4C">
        <w:rPr>
          <w:rFonts w:ascii="Times New Roman" w:hAnsi="Times New Roman" w:cs="Times New Roman"/>
          <w:bCs/>
          <w:sz w:val="24"/>
          <w:szCs w:val="24"/>
          <w:lang w:val="el-GR"/>
        </w:rPr>
        <w:t xml:space="preserve">η περίπτωση </w:t>
      </w:r>
      <w:r w:rsidR="003C05F8">
        <w:rPr>
          <w:rFonts w:ascii="Times New Roman" w:hAnsi="Times New Roman" w:cs="Times New Roman"/>
          <w:bCs/>
          <w:sz w:val="24"/>
          <w:szCs w:val="24"/>
          <w:lang w:val="el-GR"/>
        </w:rPr>
        <w:t>όπου η κοινή αίσθηση εστιάζει σ</w:t>
      </w:r>
      <w:r w:rsidR="00552B94">
        <w:rPr>
          <w:rFonts w:ascii="Times New Roman" w:hAnsi="Times New Roman" w:cs="Times New Roman"/>
          <w:bCs/>
          <w:sz w:val="24"/>
          <w:szCs w:val="24"/>
          <w:lang w:val="el-GR"/>
        </w:rPr>
        <w:t>το</w:t>
      </w:r>
      <w:r w:rsidR="003C05F8">
        <w:rPr>
          <w:rFonts w:ascii="Times New Roman" w:hAnsi="Times New Roman" w:cs="Times New Roman"/>
          <w:bCs/>
          <w:sz w:val="24"/>
          <w:szCs w:val="24"/>
          <w:lang w:val="el-GR"/>
        </w:rPr>
        <w:t xml:space="preserve"> </w:t>
      </w:r>
      <w:r w:rsidR="00222D4C">
        <w:rPr>
          <w:rFonts w:ascii="Times New Roman" w:hAnsi="Times New Roman" w:cs="Times New Roman"/>
          <w:bCs/>
          <w:sz w:val="24"/>
          <w:szCs w:val="24"/>
          <w:lang w:val="el-GR"/>
        </w:rPr>
        <w:t xml:space="preserve">ιδιαίτερο </w:t>
      </w:r>
      <w:r w:rsidR="003C05F8">
        <w:rPr>
          <w:rFonts w:ascii="Times New Roman" w:hAnsi="Times New Roman" w:cs="Times New Roman"/>
          <w:bCs/>
          <w:sz w:val="24"/>
          <w:szCs w:val="24"/>
          <w:lang w:val="el-GR"/>
        </w:rPr>
        <w:t xml:space="preserve">αντικείμενο μιας αίσθησης </w:t>
      </w:r>
      <w:r w:rsidR="00222D4C">
        <w:rPr>
          <w:rFonts w:ascii="Times New Roman" w:hAnsi="Times New Roman" w:cs="Times New Roman"/>
          <w:bCs/>
          <w:sz w:val="24"/>
          <w:szCs w:val="24"/>
          <w:lang w:val="el-GR"/>
        </w:rPr>
        <w:t xml:space="preserve">και όχι σε κάποιο </w:t>
      </w:r>
      <w:r w:rsidR="003C05F8">
        <w:rPr>
          <w:rFonts w:ascii="Times New Roman" w:hAnsi="Times New Roman" w:cs="Times New Roman"/>
          <w:bCs/>
          <w:sz w:val="24"/>
          <w:szCs w:val="24"/>
          <w:lang w:val="el-GR"/>
        </w:rPr>
        <w:t>άλλο της ίδιας αίσθησης. Για παράδειγμα, τ</w:t>
      </w:r>
      <w:r w:rsidR="00222D4C">
        <w:rPr>
          <w:rFonts w:ascii="Times New Roman" w:hAnsi="Times New Roman" w:cs="Times New Roman"/>
          <w:bCs/>
          <w:sz w:val="24"/>
          <w:szCs w:val="24"/>
          <w:lang w:val="el-GR"/>
        </w:rPr>
        <w:t>ι</w:t>
      </w:r>
      <w:r w:rsidR="003C05F8">
        <w:rPr>
          <w:rFonts w:ascii="Times New Roman" w:hAnsi="Times New Roman" w:cs="Times New Roman"/>
          <w:bCs/>
          <w:sz w:val="24"/>
          <w:szCs w:val="24"/>
          <w:lang w:val="el-GR"/>
        </w:rPr>
        <w:t xml:space="preserve"> συμβαίνει όταν ακούμε </w:t>
      </w:r>
      <w:r w:rsidR="00476D90">
        <w:rPr>
          <w:rFonts w:ascii="Times New Roman" w:hAnsi="Times New Roman" w:cs="Times New Roman"/>
          <w:bCs/>
          <w:sz w:val="24"/>
          <w:szCs w:val="24"/>
          <w:lang w:val="el-GR"/>
        </w:rPr>
        <w:t>κάποιον</w:t>
      </w:r>
      <w:r w:rsidR="003C05F8">
        <w:rPr>
          <w:rFonts w:ascii="Times New Roman" w:hAnsi="Times New Roman" w:cs="Times New Roman"/>
          <w:bCs/>
          <w:sz w:val="24"/>
          <w:szCs w:val="24"/>
          <w:lang w:val="el-GR"/>
        </w:rPr>
        <w:t xml:space="preserve"> δυνατό </w:t>
      </w:r>
      <w:r w:rsidR="00552B94">
        <w:rPr>
          <w:rFonts w:ascii="Times New Roman" w:hAnsi="Times New Roman" w:cs="Times New Roman"/>
          <w:bCs/>
          <w:sz w:val="24"/>
          <w:szCs w:val="24"/>
          <w:lang w:val="el-GR"/>
        </w:rPr>
        <w:t>θόρυβο</w:t>
      </w:r>
      <w:r w:rsidR="003C05F8">
        <w:rPr>
          <w:rFonts w:ascii="Times New Roman" w:hAnsi="Times New Roman" w:cs="Times New Roman"/>
          <w:bCs/>
          <w:sz w:val="24"/>
          <w:szCs w:val="24"/>
          <w:lang w:val="el-GR"/>
        </w:rPr>
        <w:t xml:space="preserve"> </w:t>
      </w:r>
      <w:r w:rsidR="00222D4C">
        <w:rPr>
          <w:rFonts w:ascii="Times New Roman" w:hAnsi="Times New Roman" w:cs="Times New Roman"/>
          <w:bCs/>
          <w:sz w:val="24"/>
          <w:szCs w:val="24"/>
          <w:lang w:val="el-GR"/>
        </w:rPr>
        <w:t>και δεν</w:t>
      </w:r>
      <w:r w:rsidR="003C05F8">
        <w:rPr>
          <w:rFonts w:ascii="Times New Roman" w:hAnsi="Times New Roman" w:cs="Times New Roman"/>
          <w:bCs/>
          <w:sz w:val="24"/>
          <w:szCs w:val="24"/>
          <w:lang w:val="el-GR"/>
        </w:rPr>
        <w:t xml:space="preserve"> βλέπουμε αυτό που βρίσκεται μπροστά στα μάτια μας; </w:t>
      </w:r>
      <w:r w:rsidR="00552B94">
        <w:rPr>
          <w:rFonts w:ascii="Times New Roman" w:hAnsi="Times New Roman" w:cs="Times New Roman"/>
          <w:bCs/>
          <w:sz w:val="24"/>
          <w:szCs w:val="24"/>
          <w:lang w:val="el-GR"/>
        </w:rPr>
        <w:t>Αλλά και</w:t>
      </w:r>
      <w:r w:rsidR="003C05F8">
        <w:rPr>
          <w:rFonts w:ascii="Times New Roman" w:hAnsi="Times New Roman" w:cs="Times New Roman"/>
          <w:bCs/>
          <w:sz w:val="24"/>
          <w:szCs w:val="24"/>
          <w:lang w:val="el-GR"/>
        </w:rPr>
        <w:t xml:space="preserve"> τ</w:t>
      </w:r>
      <w:r w:rsidR="00222D4C">
        <w:rPr>
          <w:rFonts w:ascii="Times New Roman" w:hAnsi="Times New Roman" w:cs="Times New Roman"/>
          <w:bCs/>
          <w:sz w:val="24"/>
          <w:szCs w:val="24"/>
          <w:lang w:val="el-GR"/>
        </w:rPr>
        <w:t>ι</w:t>
      </w:r>
      <w:r w:rsidR="003C05F8">
        <w:rPr>
          <w:rFonts w:ascii="Times New Roman" w:hAnsi="Times New Roman" w:cs="Times New Roman"/>
          <w:bCs/>
          <w:sz w:val="24"/>
          <w:szCs w:val="24"/>
          <w:lang w:val="el-GR"/>
        </w:rPr>
        <w:t xml:space="preserve"> συμβαίνει όταν ακούμε </w:t>
      </w:r>
      <w:r w:rsidR="00DF3ABA">
        <w:rPr>
          <w:rFonts w:ascii="Times New Roman" w:hAnsi="Times New Roman" w:cs="Times New Roman"/>
          <w:bCs/>
          <w:sz w:val="24"/>
          <w:szCs w:val="24"/>
          <w:lang w:val="el-GR"/>
        </w:rPr>
        <w:t>τον ήχο του αυλού</w:t>
      </w:r>
      <w:r w:rsidR="003C05F8">
        <w:rPr>
          <w:rFonts w:ascii="Times New Roman" w:hAnsi="Times New Roman" w:cs="Times New Roman"/>
          <w:bCs/>
          <w:sz w:val="24"/>
          <w:szCs w:val="24"/>
          <w:lang w:val="el-GR"/>
        </w:rPr>
        <w:t xml:space="preserve"> </w:t>
      </w:r>
      <w:r w:rsidR="00222D4C">
        <w:rPr>
          <w:rFonts w:ascii="Times New Roman" w:hAnsi="Times New Roman" w:cs="Times New Roman"/>
          <w:bCs/>
          <w:sz w:val="24"/>
          <w:szCs w:val="24"/>
          <w:lang w:val="el-GR"/>
        </w:rPr>
        <w:t>και όχι</w:t>
      </w:r>
      <w:r w:rsidR="003C05F8">
        <w:rPr>
          <w:rFonts w:ascii="Times New Roman" w:hAnsi="Times New Roman" w:cs="Times New Roman"/>
          <w:bCs/>
          <w:sz w:val="24"/>
          <w:szCs w:val="24"/>
          <w:lang w:val="el-GR"/>
        </w:rPr>
        <w:t xml:space="preserve"> κάποιον που μιλά σε μια συζήτηση; </w:t>
      </w:r>
      <w:r w:rsidR="00476D90">
        <w:rPr>
          <w:rFonts w:ascii="Times New Roman" w:hAnsi="Times New Roman" w:cs="Times New Roman"/>
          <w:bCs/>
          <w:sz w:val="24"/>
          <w:szCs w:val="24"/>
          <w:lang w:val="el-GR"/>
        </w:rPr>
        <w:t>Και γ</w:t>
      </w:r>
      <w:r w:rsidR="00552B94">
        <w:rPr>
          <w:rFonts w:ascii="Times New Roman" w:hAnsi="Times New Roman" w:cs="Times New Roman"/>
          <w:bCs/>
          <w:sz w:val="24"/>
          <w:szCs w:val="24"/>
          <w:lang w:val="el-GR"/>
        </w:rPr>
        <w:t>ενικ</w:t>
      </w:r>
      <w:r w:rsidR="00476D90">
        <w:rPr>
          <w:rFonts w:ascii="Times New Roman" w:hAnsi="Times New Roman" w:cs="Times New Roman"/>
          <w:bCs/>
          <w:sz w:val="24"/>
          <w:szCs w:val="24"/>
          <w:lang w:val="el-GR"/>
        </w:rPr>
        <w:t>ά</w:t>
      </w:r>
      <w:r w:rsidR="00552B94">
        <w:rPr>
          <w:rFonts w:ascii="Times New Roman" w:hAnsi="Times New Roman" w:cs="Times New Roman"/>
          <w:bCs/>
          <w:sz w:val="24"/>
          <w:szCs w:val="24"/>
          <w:lang w:val="el-GR"/>
        </w:rPr>
        <w:t>, σ</w:t>
      </w:r>
      <w:r w:rsidR="002C173A">
        <w:rPr>
          <w:rFonts w:ascii="Times New Roman" w:hAnsi="Times New Roman" w:cs="Times New Roman"/>
          <w:bCs/>
          <w:sz w:val="24"/>
          <w:szCs w:val="24"/>
          <w:lang w:val="el-GR"/>
        </w:rPr>
        <w:t xml:space="preserve">ε αυτές τις περιπτώσεις η κοινή αίσθηση αντιλαμβάνεται αυτά τα αντικείμενα </w:t>
      </w:r>
      <w:r w:rsidR="00222D4C" w:rsidRPr="00935957">
        <w:rPr>
          <w:rFonts w:ascii="Times New Roman" w:hAnsi="Times New Roman" w:cs="Times New Roman"/>
          <w:bCs/>
          <w:i/>
          <w:iCs/>
          <w:sz w:val="24"/>
          <w:szCs w:val="24"/>
          <w:lang w:val="el-GR"/>
        </w:rPr>
        <w:t>κατὰ συμβεβηκός</w:t>
      </w:r>
      <w:r w:rsidR="002C173A">
        <w:rPr>
          <w:rFonts w:ascii="Times New Roman" w:hAnsi="Times New Roman" w:cs="Times New Roman"/>
          <w:bCs/>
          <w:sz w:val="24"/>
          <w:szCs w:val="24"/>
          <w:lang w:val="el-GR"/>
        </w:rPr>
        <w:t xml:space="preserve"> ή </w:t>
      </w:r>
      <w:r w:rsidR="002C173A" w:rsidRPr="00222D4C">
        <w:rPr>
          <w:rFonts w:ascii="Times New Roman" w:hAnsi="Times New Roman" w:cs="Times New Roman"/>
          <w:bCs/>
          <w:i/>
          <w:iCs/>
          <w:sz w:val="24"/>
          <w:szCs w:val="24"/>
          <w:lang w:val="el-GR"/>
        </w:rPr>
        <w:t>καθ’</w:t>
      </w:r>
      <w:r w:rsidR="00222D4C" w:rsidRPr="00222D4C">
        <w:rPr>
          <w:rFonts w:ascii="Times New Roman" w:hAnsi="Times New Roman" w:cs="Times New Roman"/>
          <w:bCs/>
          <w:i/>
          <w:iCs/>
          <w:sz w:val="24"/>
          <w:szCs w:val="24"/>
          <w:lang w:val="el-GR"/>
        </w:rPr>
        <w:t xml:space="preserve"> </w:t>
      </w:r>
      <w:r w:rsidR="002C173A" w:rsidRPr="00222D4C">
        <w:rPr>
          <w:rFonts w:ascii="Times New Roman" w:hAnsi="Times New Roman" w:cs="Times New Roman"/>
          <w:bCs/>
          <w:i/>
          <w:iCs/>
          <w:sz w:val="24"/>
          <w:szCs w:val="24"/>
          <w:lang w:val="el-GR"/>
        </w:rPr>
        <w:t>α</w:t>
      </w:r>
      <w:r w:rsidR="00222D4C" w:rsidRPr="00222D4C">
        <w:rPr>
          <w:rFonts w:ascii="Times New Roman" w:hAnsi="Times New Roman" w:cs="Times New Roman"/>
          <w:bCs/>
          <w:i/>
          <w:iCs/>
          <w:sz w:val="24"/>
          <w:szCs w:val="24"/>
          <w:lang w:val="el-GR"/>
        </w:rPr>
        <w:t>ὑ</w:t>
      </w:r>
      <w:r w:rsidR="002C173A" w:rsidRPr="00222D4C">
        <w:rPr>
          <w:rFonts w:ascii="Times New Roman" w:hAnsi="Times New Roman" w:cs="Times New Roman"/>
          <w:bCs/>
          <w:i/>
          <w:iCs/>
          <w:sz w:val="24"/>
          <w:szCs w:val="24"/>
          <w:lang w:val="el-GR"/>
        </w:rPr>
        <w:t>τά</w:t>
      </w:r>
      <w:r w:rsidR="002C173A">
        <w:rPr>
          <w:rFonts w:ascii="Times New Roman" w:hAnsi="Times New Roman" w:cs="Times New Roman"/>
          <w:bCs/>
          <w:sz w:val="24"/>
          <w:szCs w:val="24"/>
          <w:lang w:val="el-GR"/>
        </w:rPr>
        <w:t xml:space="preserve">; Δεν υπάρχουν κειμενικά τεκμήρια που να μας καθοδηγούν με ασφάλεια σχετικά με το πώς θα απαντούσε ο Αριστοτέλης σε </w:t>
      </w:r>
      <w:r w:rsidR="00552B94">
        <w:rPr>
          <w:rFonts w:ascii="Times New Roman" w:hAnsi="Times New Roman" w:cs="Times New Roman"/>
          <w:bCs/>
          <w:sz w:val="24"/>
          <w:szCs w:val="24"/>
          <w:lang w:val="el-GR"/>
        </w:rPr>
        <w:t>αυτά τα ερωτήματα.</w:t>
      </w:r>
      <w:r w:rsidR="002C173A">
        <w:rPr>
          <w:rFonts w:ascii="Times New Roman" w:hAnsi="Times New Roman" w:cs="Times New Roman"/>
          <w:bCs/>
          <w:sz w:val="24"/>
          <w:szCs w:val="24"/>
          <w:lang w:val="el-GR"/>
        </w:rPr>
        <w:t xml:space="preserve"> Ωστόσο, φαίνεται εύλογο να υποθέσουμε ότι, και στις δύο περιπτώσεις, η κοινή αίσθηση αντιλαμβάνεται τον δυνατό </w:t>
      </w:r>
      <w:r w:rsidR="00DF3ABA">
        <w:rPr>
          <w:rFonts w:ascii="Times New Roman" w:hAnsi="Times New Roman" w:cs="Times New Roman"/>
          <w:bCs/>
          <w:sz w:val="24"/>
          <w:szCs w:val="24"/>
          <w:lang w:val="el-GR"/>
        </w:rPr>
        <w:t>θόρυβο</w:t>
      </w:r>
      <w:r w:rsidR="002C173A">
        <w:rPr>
          <w:rFonts w:ascii="Times New Roman" w:hAnsi="Times New Roman" w:cs="Times New Roman"/>
          <w:bCs/>
          <w:sz w:val="24"/>
          <w:szCs w:val="24"/>
          <w:lang w:val="el-GR"/>
        </w:rPr>
        <w:t xml:space="preserve"> και το</w:t>
      </w:r>
      <w:r w:rsidR="00DF3ABA">
        <w:rPr>
          <w:rFonts w:ascii="Times New Roman" w:hAnsi="Times New Roman" w:cs="Times New Roman"/>
          <w:bCs/>
          <w:sz w:val="24"/>
          <w:szCs w:val="24"/>
          <w:lang w:val="el-GR"/>
        </w:rPr>
        <w:t xml:space="preserve">ν ήχο του αυλού </w:t>
      </w:r>
      <w:r w:rsidR="00222D4C" w:rsidRPr="00222D4C">
        <w:rPr>
          <w:rFonts w:ascii="Times New Roman" w:hAnsi="Times New Roman" w:cs="Times New Roman"/>
          <w:bCs/>
          <w:i/>
          <w:iCs/>
          <w:sz w:val="24"/>
          <w:szCs w:val="24"/>
          <w:lang w:val="el-GR"/>
        </w:rPr>
        <w:t>καθ’ αὑτά</w:t>
      </w:r>
      <w:r w:rsidR="002C173A">
        <w:rPr>
          <w:rFonts w:ascii="Times New Roman" w:hAnsi="Times New Roman" w:cs="Times New Roman"/>
          <w:bCs/>
          <w:sz w:val="24"/>
          <w:szCs w:val="24"/>
          <w:lang w:val="el-GR"/>
        </w:rPr>
        <w:t xml:space="preserve"> και όχι </w:t>
      </w:r>
      <w:r w:rsidR="00222D4C" w:rsidRPr="00935957">
        <w:rPr>
          <w:rFonts w:ascii="Times New Roman" w:hAnsi="Times New Roman" w:cs="Times New Roman"/>
          <w:bCs/>
          <w:i/>
          <w:iCs/>
          <w:sz w:val="24"/>
          <w:szCs w:val="24"/>
          <w:lang w:val="el-GR"/>
        </w:rPr>
        <w:t>κατὰ συμβεβηκός</w:t>
      </w:r>
      <w:r w:rsidR="002C173A">
        <w:rPr>
          <w:rFonts w:ascii="Times New Roman" w:hAnsi="Times New Roman" w:cs="Times New Roman"/>
          <w:bCs/>
          <w:sz w:val="24"/>
          <w:szCs w:val="24"/>
          <w:lang w:val="el-GR"/>
        </w:rPr>
        <w:t xml:space="preserve">. </w:t>
      </w:r>
      <w:r w:rsidR="00DF3ABA">
        <w:rPr>
          <w:rFonts w:ascii="Times New Roman" w:hAnsi="Times New Roman" w:cs="Times New Roman"/>
          <w:bCs/>
          <w:sz w:val="24"/>
          <w:szCs w:val="24"/>
          <w:lang w:val="el-GR"/>
        </w:rPr>
        <w:t>Γιατί</w:t>
      </w:r>
      <w:r w:rsidR="002C173A">
        <w:rPr>
          <w:rFonts w:ascii="Times New Roman" w:hAnsi="Times New Roman" w:cs="Times New Roman"/>
          <w:bCs/>
          <w:sz w:val="24"/>
          <w:szCs w:val="24"/>
          <w:lang w:val="el-GR"/>
        </w:rPr>
        <w:t xml:space="preserve"> η εστίαση στον δυνατό </w:t>
      </w:r>
      <w:r w:rsidR="00DF3ABA">
        <w:rPr>
          <w:rFonts w:ascii="Times New Roman" w:hAnsi="Times New Roman" w:cs="Times New Roman"/>
          <w:bCs/>
          <w:sz w:val="24"/>
          <w:szCs w:val="24"/>
          <w:lang w:val="el-GR"/>
        </w:rPr>
        <w:t>θόρυβο</w:t>
      </w:r>
      <w:r w:rsidR="002C173A">
        <w:rPr>
          <w:rFonts w:ascii="Times New Roman" w:hAnsi="Times New Roman" w:cs="Times New Roman"/>
          <w:bCs/>
          <w:sz w:val="24"/>
          <w:szCs w:val="24"/>
          <w:lang w:val="el-GR"/>
        </w:rPr>
        <w:t xml:space="preserve"> ή στο</w:t>
      </w:r>
      <w:r w:rsidR="00DF3ABA">
        <w:rPr>
          <w:rFonts w:ascii="Times New Roman" w:hAnsi="Times New Roman" w:cs="Times New Roman"/>
          <w:bCs/>
          <w:sz w:val="24"/>
          <w:szCs w:val="24"/>
          <w:lang w:val="el-GR"/>
        </w:rPr>
        <w:t>ν</w:t>
      </w:r>
      <w:r w:rsidR="002C173A">
        <w:rPr>
          <w:rFonts w:ascii="Times New Roman" w:hAnsi="Times New Roman" w:cs="Times New Roman"/>
          <w:bCs/>
          <w:sz w:val="24"/>
          <w:szCs w:val="24"/>
          <w:lang w:val="el-GR"/>
        </w:rPr>
        <w:t xml:space="preserve"> </w:t>
      </w:r>
      <w:r w:rsidR="00DF3ABA">
        <w:rPr>
          <w:rFonts w:ascii="Times New Roman" w:hAnsi="Times New Roman" w:cs="Times New Roman"/>
          <w:bCs/>
          <w:sz w:val="24"/>
          <w:szCs w:val="24"/>
          <w:lang w:val="el-GR"/>
        </w:rPr>
        <w:t xml:space="preserve">ήχο του αυλού </w:t>
      </w:r>
      <w:r w:rsidR="002C173A">
        <w:rPr>
          <w:rFonts w:ascii="Times New Roman" w:hAnsi="Times New Roman" w:cs="Times New Roman"/>
          <w:bCs/>
          <w:sz w:val="24"/>
          <w:szCs w:val="24"/>
          <w:lang w:val="el-GR"/>
        </w:rPr>
        <w:t xml:space="preserve">δεν συμβαίνει μαζί με την αντίληψη κάποιου άλλου </w:t>
      </w:r>
      <w:r w:rsidR="00222D4C">
        <w:rPr>
          <w:rFonts w:ascii="Times New Roman" w:hAnsi="Times New Roman" w:cs="Times New Roman"/>
          <w:bCs/>
          <w:sz w:val="24"/>
          <w:szCs w:val="24"/>
          <w:lang w:val="el-GR"/>
        </w:rPr>
        <w:t>αισθη</w:t>
      </w:r>
      <w:r w:rsidR="002C173A">
        <w:rPr>
          <w:rFonts w:ascii="Times New Roman" w:hAnsi="Times New Roman" w:cs="Times New Roman"/>
          <w:bCs/>
          <w:sz w:val="24"/>
          <w:szCs w:val="24"/>
          <w:lang w:val="el-GR"/>
        </w:rPr>
        <w:t>τού αντικειμένου.</w:t>
      </w:r>
      <w:r w:rsidR="00D11E7A" w:rsidRPr="00D11E7A">
        <w:rPr>
          <w:rFonts w:ascii="Times New Roman" w:hAnsi="Times New Roman" w:cs="Times New Roman"/>
          <w:bCs/>
          <w:sz w:val="24"/>
          <w:szCs w:val="24"/>
          <w:lang w:val="el-GR"/>
        </w:rPr>
        <w:t xml:space="preserve"> </w:t>
      </w:r>
      <w:r w:rsidR="00D11E7A">
        <w:rPr>
          <w:rFonts w:ascii="Times New Roman" w:hAnsi="Times New Roman" w:cs="Times New Roman"/>
          <w:bCs/>
          <w:sz w:val="24"/>
          <w:szCs w:val="24"/>
          <w:lang w:val="el-GR"/>
        </w:rPr>
        <w:lastRenderedPageBreak/>
        <w:t xml:space="preserve">Μάλλον, η αίσθηση της ακοής αντιλαμβάνεται και </w:t>
      </w:r>
      <w:r w:rsidR="00552B94">
        <w:rPr>
          <w:rFonts w:ascii="Times New Roman" w:hAnsi="Times New Roman" w:cs="Times New Roman"/>
          <w:bCs/>
          <w:sz w:val="24"/>
          <w:szCs w:val="24"/>
          <w:lang w:val="el-GR"/>
        </w:rPr>
        <w:t>στρέφει</w:t>
      </w:r>
      <w:r w:rsidR="00D11E7A">
        <w:rPr>
          <w:rFonts w:ascii="Times New Roman" w:hAnsi="Times New Roman" w:cs="Times New Roman"/>
          <w:bCs/>
          <w:sz w:val="24"/>
          <w:szCs w:val="24"/>
          <w:lang w:val="el-GR"/>
        </w:rPr>
        <w:t xml:space="preserve"> την προσοχή </w:t>
      </w:r>
      <w:r w:rsidR="00476D90">
        <w:rPr>
          <w:rFonts w:ascii="Times New Roman" w:hAnsi="Times New Roman" w:cs="Times New Roman"/>
          <w:bCs/>
          <w:sz w:val="24"/>
          <w:szCs w:val="24"/>
          <w:lang w:val="el-GR"/>
        </w:rPr>
        <w:t>μας</w:t>
      </w:r>
      <w:r w:rsidR="00D11E7A">
        <w:rPr>
          <w:rFonts w:ascii="Times New Roman" w:hAnsi="Times New Roman" w:cs="Times New Roman"/>
          <w:bCs/>
          <w:sz w:val="24"/>
          <w:szCs w:val="24"/>
          <w:lang w:val="el-GR"/>
        </w:rPr>
        <w:t xml:space="preserve"> </w:t>
      </w:r>
      <w:r w:rsidR="00222D4C">
        <w:rPr>
          <w:rFonts w:ascii="Times New Roman" w:hAnsi="Times New Roman" w:cs="Times New Roman"/>
          <w:bCs/>
          <w:sz w:val="24"/>
          <w:szCs w:val="24"/>
          <w:lang w:val="el-GR"/>
        </w:rPr>
        <w:t>σ</w:t>
      </w:r>
      <w:r w:rsidR="00D11E7A">
        <w:rPr>
          <w:rFonts w:ascii="Times New Roman" w:hAnsi="Times New Roman" w:cs="Times New Roman"/>
          <w:bCs/>
          <w:sz w:val="24"/>
          <w:szCs w:val="24"/>
          <w:lang w:val="el-GR"/>
        </w:rPr>
        <w:t>τα α</w:t>
      </w:r>
      <w:r w:rsidR="00C77B42">
        <w:rPr>
          <w:rFonts w:ascii="Times New Roman" w:hAnsi="Times New Roman" w:cs="Times New Roman"/>
          <w:bCs/>
          <w:sz w:val="24"/>
          <w:szCs w:val="24"/>
          <w:lang w:val="el-GR"/>
        </w:rPr>
        <w:t>ισθη</w:t>
      </w:r>
      <w:r w:rsidR="00D11E7A">
        <w:rPr>
          <w:rFonts w:ascii="Times New Roman" w:hAnsi="Times New Roman" w:cs="Times New Roman"/>
          <w:bCs/>
          <w:sz w:val="24"/>
          <w:szCs w:val="24"/>
          <w:lang w:val="el-GR"/>
        </w:rPr>
        <w:t xml:space="preserve">τά αντικείμενα, όχι ως μια αίσθηση </w:t>
      </w:r>
      <w:r w:rsidR="00552B94">
        <w:rPr>
          <w:rFonts w:ascii="Times New Roman" w:hAnsi="Times New Roman" w:cs="Times New Roman"/>
          <w:bCs/>
          <w:sz w:val="24"/>
          <w:szCs w:val="24"/>
          <w:lang w:val="el-GR"/>
        </w:rPr>
        <w:t xml:space="preserve">αποκομμένη από τις άλλες </w:t>
      </w:r>
      <w:r w:rsidR="00D11E7A">
        <w:rPr>
          <w:rFonts w:ascii="Times New Roman" w:hAnsi="Times New Roman" w:cs="Times New Roman"/>
          <w:bCs/>
          <w:sz w:val="24"/>
          <w:szCs w:val="24"/>
          <w:lang w:val="el-GR"/>
        </w:rPr>
        <w:t xml:space="preserve">αλλά </w:t>
      </w:r>
      <w:r w:rsidR="001D32D7">
        <w:rPr>
          <w:rFonts w:ascii="Times New Roman" w:hAnsi="Times New Roman" w:cs="Times New Roman"/>
          <w:bCs/>
          <w:sz w:val="24"/>
          <w:szCs w:val="24"/>
          <w:lang w:val="el-GR"/>
        </w:rPr>
        <w:t>χάρη</w:t>
      </w:r>
      <w:r w:rsidR="00D11E7A">
        <w:rPr>
          <w:rFonts w:ascii="Times New Roman" w:hAnsi="Times New Roman" w:cs="Times New Roman"/>
          <w:bCs/>
          <w:sz w:val="24"/>
          <w:szCs w:val="24"/>
          <w:lang w:val="el-GR"/>
        </w:rPr>
        <w:t xml:space="preserve"> στην ενότητά της με τις άλλες αισθήσεις.</w:t>
      </w:r>
      <w:r w:rsidR="002C173A">
        <w:rPr>
          <w:rFonts w:ascii="Times New Roman" w:hAnsi="Times New Roman" w:cs="Times New Roman"/>
          <w:bCs/>
          <w:sz w:val="24"/>
          <w:szCs w:val="24"/>
          <w:lang w:val="el-GR"/>
        </w:rPr>
        <w:t xml:space="preserve"> </w:t>
      </w:r>
    </w:p>
    <w:p w14:paraId="4BE175C0" w14:textId="3CF5ED42" w:rsidR="00EA76A5" w:rsidRDefault="00EA76A5" w:rsidP="00977B47">
      <w:pPr>
        <w:spacing w:after="0" w:line="360" w:lineRule="auto"/>
        <w:jc w:val="both"/>
        <w:rPr>
          <w:rFonts w:ascii="Times New Roman" w:hAnsi="Times New Roman" w:cs="Times New Roman"/>
          <w:bCs/>
          <w:sz w:val="24"/>
          <w:szCs w:val="24"/>
          <w:lang w:val="el-GR"/>
        </w:rPr>
      </w:pPr>
      <w:r w:rsidRPr="002634C5">
        <w:rPr>
          <w:rFonts w:ascii="Times New Roman" w:hAnsi="Times New Roman" w:cs="Times New Roman"/>
          <w:bCs/>
          <w:sz w:val="24"/>
          <w:szCs w:val="24"/>
          <w:lang w:val="el-GR"/>
        </w:rPr>
        <w:tab/>
      </w:r>
      <w:r>
        <w:rPr>
          <w:rFonts w:ascii="Times New Roman" w:hAnsi="Times New Roman" w:cs="Times New Roman"/>
          <w:bCs/>
          <w:sz w:val="24"/>
          <w:szCs w:val="24"/>
          <w:lang w:val="el-GR"/>
        </w:rPr>
        <w:t>Επ</w:t>
      </w:r>
      <w:r w:rsidR="001D32D7">
        <w:rPr>
          <w:rFonts w:ascii="Times New Roman" w:hAnsi="Times New Roman" w:cs="Times New Roman"/>
          <w:bCs/>
          <w:sz w:val="24"/>
          <w:szCs w:val="24"/>
          <w:lang w:val="el-GR"/>
        </w:rPr>
        <w:t>ίσης</w:t>
      </w:r>
      <w:r>
        <w:rPr>
          <w:rFonts w:ascii="Times New Roman" w:hAnsi="Times New Roman" w:cs="Times New Roman"/>
          <w:bCs/>
          <w:sz w:val="24"/>
          <w:szCs w:val="24"/>
          <w:lang w:val="el-GR"/>
        </w:rPr>
        <w:t xml:space="preserve">, οι </w:t>
      </w:r>
      <w:r w:rsidR="00753EDE">
        <w:rPr>
          <w:rFonts w:ascii="Times New Roman" w:hAnsi="Times New Roman" w:cs="Times New Roman"/>
          <w:bCs/>
          <w:sz w:val="24"/>
          <w:szCs w:val="24"/>
          <w:lang w:val="el-GR"/>
        </w:rPr>
        <w:t>μηχανισμοί των φαινομένων της αντιληπτικής προσοχής και της αναστοχαστικής επίγνωσης φαίνεται να διαφέρουν και από μια άλλη άποψη</w:t>
      </w:r>
      <w:r w:rsidR="00476D90">
        <w:rPr>
          <w:rFonts w:ascii="Times New Roman" w:hAnsi="Times New Roman" w:cs="Times New Roman"/>
          <w:bCs/>
          <w:sz w:val="24"/>
          <w:szCs w:val="24"/>
          <w:lang w:val="el-GR"/>
        </w:rPr>
        <w:t>:</w:t>
      </w:r>
      <w:r w:rsidR="00753EDE">
        <w:rPr>
          <w:rFonts w:ascii="Times New Roman" w:hAnsi="Times New Roman" w:cs="Times New Roman"/>
          <w:bCs/>
          <w:sz w:val="24"/>
          <w:szCs w:val="24"/>
          <w:lang w:val="el-GR"/>
        </w:rPr>
        <w:t xml:space="preserve"> </w:t>
      </w:r>
      <w:r w:rsidR="00476D90">
        <w:rPr>
          <w:rFonts w:ascii="Times New Roman" w:hAnsi="Times New Roman" w:cs="Times New Roman"/>
          <w:bCs/>
          <w:sz w:val="24"/>
          <w:szCs w:val="24"/>
          <w:lang w:val="el-GR"/>
        </w:rPr>
        <w:t>σ</w:t>
      </w:r>
      <w:r w:rsidR="00753EDE">
        <w:rPr>
          <w:rFonts w:ascii="Times New Roman" w:hAnsi="Times New Roman" w:cs="Times New Roman"/>
          <w:bCs/>
          <w:sz w:val="24"/>
          <w:szCs w:val="24"/>
          <w:lang w:val="el-GR"/>
        </w:rPr>
        <w:t xml:space="preserve">την αντιληπτική προσοχή, η κοινή αίσθηση επιλέγει </w:t>
      </w:r>
      <w:r w:rsidR="000B6674">
        <w:rPr>
          <w:rFonts w:ascii="Times New Roman" w:hAnsi="Times New Roman" w:cs="Times New Roman"/>
          <w:bCs/>
          <w:sz w:val="24"/>
          <w:szCs w:val="24"/>
          <w:lang w:val="el-GR"/>
        </w:rPr>
        <w:t>ανάμεσα στα</w:t>
      </w:r>
      <w:r w:rsidR="00753EDE">
        <w:rPr>
          <w:rFonts w:ascii="Times New Roman" w:hAnsi="Times New Roman" w:cs="Times New Roman"/>
          <w:bCs/>
          <w:sz w:val="24"/>
          <w:szCs w:val="24"/>
          <w:lang w:val="el-GR"/>
        </w:rPr>
        <w:t xml:space="preserve"> </w:t>
      </w:r>
      <w:r w:rsidR="00C77B42">
        <w:rPr>
          <w:rFonts w:ascii="Times New Roman" w:hAnsi="Times New Roman" w:cs="Times New Roman"/>
          <w:bCs/>
          <w:sz w:val="24"/>
          <w:szCs w:val="24"/>
          <w:lang w:val="el-GR"/>
        </w:rPr>
        <w:t>αισθη</w:t>
      </w:r>
      <w:r w:rsidR="00753EDE">
        <w:rPr>
          <w:rFonts w:ascii="Times New Roman" w:hAnsi="Times New Roman" w:cs="Times New Roman"/>
          <w:bCs/>
          <w:sz w:val="24"/>
          <w:szCs w:val="24"/>
          <w:lang w:val="el-GR"/>
        </w:rPr>
        <w:t>τά αντικείμενα</w:t>
      </w:r>
      <w:r w:rsidR="0070170F">
        <w:rPr>
          <w:rFonts w:ascii="Times New Roman" w:hAnsi="Times New Roman" w:cs="Times New Roman"/>
          <w:bCs/>
          <w:sz w:val="24"/>
          <w:szCs w:val="24"/>
          <w:lang w:val="el-GR"/>
        </w:rPr>
        <w:t xml:space="preserve">, ενώ δεν απαιτείται </w:t>
      </w:r>
      <w:r w:rsidR="000B6674">
        <w:rPr>
          <w:rFonts w:ascii="Times New Roman" w:hAnsi="Times New Roman" w:cs="Times New Roman"/>
          <w:bCs/>
          <w:sz w:val="24"/>
          <w:szCs w:val="24"/>
          <w:lang w:val="el-GR"/>
        </w:rPr>
        <w:t xml:space="preserve">καμία επιλογή </w:t>
      </w:r>
      <w:r w:rsidR="0070170F">
        <w:rPr>
          <w:rFonts w:ascii="Times New Roman" w:hAnsi="Times New Roman" w:cs="Times New Roman"/>
          <w:bCs/>
          <w:sz w:val="24"/>
          <w:szCs w:val="24"/>
          <w:lang w:val="el-GR"/>
        </w:rPr>
        <w:t xml:space="preserve">στην αναστοχαστική επίγνωση όταν η κοινή αίσθηση εστιάζει </w:t>
      </w:r>
      <w:r w:rsidR="000B6674">
        <w:rPr>
          <w:rFonts w:ascii="Times New Roman" w:hAnsi="Times New Roman" w:cs="Times New Roman"/>
          <w:bCs/>
          <w:sz w:val="24"/>
          <w:szCs w:val="24"/>
          <w:lang w:val="el-GR"/>
        </w:rPr>
        <w:t>στην ίδια τη δραστηριότητα των αισθήσεων</w:t>
      </w:r>
      <w:r w:rsidR="0070170F">
        <w:rPr>
          <w:rFonts w:ascii="Times New Roman" w:hAnsi="Times New Roman" w:cs="Times New Roman"/>
          <w:bCs/>
          <w:sz w:val="24"/>
          <w:szCs w:val="24"/>
          <w:lang w:val="el-GR"/>
        </w:rPr>
        <w:t>. Όπως αναφέρθηκε νωρίτερα, η επιλογή στις περιπτώσεις αντιληπτικής προσοχής γίνεται μεταξύ ανταγωνιστικών α</w:t>
      </w:r>
      <w:r w:rsidR="001D32D7">
        <w:rPr>
          <w:rFonts w:ascii="Times New Roman" w:hAnsi="Times New Roman" w:cs="Times New Roman"/>
          <w:bCs/>
          <w:sz w:val="24"/>
          <w:szCs w:val="24"/>
          <w:lang w:val="el-GR"/>
        </w:rPr>
        <w:t>ισθητ</w:t>
      </w:r>
      <w:r w:rsidR="000B6674">
        <w:rPr>
          <w:rFonts w:ascii="Times New Roman" w:hAnsi="Times New Roman" w:cs="Times New Roman"/>
          <w:bCs/>
          <w:sz w:val="24"/>
          <w:szCs w:val="24"/>
          <w:lang w:val="el-GR"/>
        </w:rPr>
        <w:t>ηριακώ</w:t>
      </w:r>
      <w:r w:rsidR="0070170F">
        <w:rPr>
          <w:rFonts w:ascii="Times New Roman" w:hAnsi="Times New Roman" w:cs="Times New Roman"/>
          <w:bCs/>
          <w:sz w:val="24"/>
          <w:szCs w:val="24"/>
          <w:lang w:val="el-GR"/>
        </w:rPr>
        <w:t>ν ερεθισμάτων</w:t>
      </w:r>
      <w:r w:rsidR="000B6674">
        <w:rPr>
          <w:rFonts w:ascii="Times New Roman" w:hAnsi="Times New Roman" w:cs="Times New Roman"/>
          <w:bCs/>
          <w:sz w:val="24"/>
          <w:szCs w:val="24"/>
          <w:lang w:val="el-GR"/>
        </w:rPr>
        <w:t xml:space="preserve"> βάσει </w:t>
      </w:r>
      <w:r w:rsidR="0070170F">
        <w:rPr>
          <w:rFonts w:ascii="Times New Roman" w:hAnsi="Times New Roman" w:cs="Times New Roman"/>
          <w:bCs/>
          <w:sz w:val="24"/>
          <w:szCs w:val="24"/>
          <w:lang w:val="el-GR"/>
        </w:rPr>
        <w:t xml:space="preserve">της ισχύος τους. </w:t>
      </w:r>
      <w:r w:rsidR="000B6674">
        <w:rPr>
          <w:rFonts w:ascii="Times New Roman" w:hAnsi="Times New Roman" w:cs="Times New Roman"/>
          <w:bCs/>
          <w:sz w:val="24"/>
          <w:szCs w:val="24"/>
          <w:lang w:val="el-GR"/>
        </w:rPr>
        <w:t>Και η</w:t>
      </w:r>
      <w:r w:rsidR="0070170F">
        <w:rPr>
          <w:rFonts w:ascii="Times New Roman" w:hAnsi="Times New Roman" w:cs="Times New Roman"/>
          <w:bCs/>
          <w:sz w:val="24"/>
          <w:szCs w:val="24"/>
          <w:lang w:val="el-GR"/>
        </w:rPr>
        <w:t xml:space="preserve"> </w:t>
      </w:r>
      <w:r w:rsidR="00BC70FF">
        <w:rPr>
          <w:rFonts w:ascii="Times New Roman" w:hAnsi="Times New Roman" w:cs="Times New Roman"/>
          <w:sz w:val="24"/>
          <w:szCs w:val="24"/>
          <w:lang w:val="en-GB"/>
        </w:rPr>
        <w:t>Cagnoli</w:t>
      </w:r>
      <w:r w:rsidR="00BC70FF" w:rsidRPr="00BC70FF">
        <w:rPr>
          <w:rFonts w:ascii="Times New Roman" w:hAnsi="Times New Roman" w:cs="Times New Roman"/>
          <w:bCs/>
          <w:sz w:val="24"/>
          <w:szCs w:val="24"/>
          <w:lang w:val="el-GR"/>
        </w:rPr>
        <w:t xml:space="preserve"> </w:t>
      </w:r>
      <w:r w:rsidR="0070170F">
        <w:rPr>
          <w:rFonts w:ascii="Times New Roman" w:hAnsi="Times New Roman" w:cs="Times New Roman"/>
          <w:bCs/>
          <w:sz w:val="24"/>
          <w:szCs w:val="24"/>
        </w:rPr>
        <w:t>Fiecconi</w:t>
      </w:r>
      <w:r w:rsidR="0070170F" w:rsidRPr="0070170F">
        <w:rPr>
          <w:rFonts w:ascii="Times New Roman" w:hAnsi="Times New Roman" w:cs="Times New Roman"/>
          <w:bCs/>
          <w:sz w:val="24"/>
          <w:szCs w:val="24"/>
          <w:lang w:val="el-GR"/>
        </w:rPr>
        <w:t xml:space="preserve"> </w:t>
      </w:r>
      <w:r w:rsidR="001D32D7">
        <w:rPr>
          <w:rFonts w:ascii="Times New Roman" w:hAnsi="Times New Roman" w:cs="Times New Roman"/>
          <w:bCs/>
          <w:sz w:val="24"/>
          <w:szCs w:val="24"/>
          <w:lang w:val="el-GR"/>
        </w:rPr>
        <w:t>σωστά</w:t>
      </w:r>
      <w:r w:rsidR="0070170F">
        <w:rPr>
          <w:rFonts w:ascii="Times New Roman" w:hAnsi="Times New Roman" w:cs="Times New Roman"/>
          <w:bCs/>
          <w:sz w:val="24"/>
          <w:szCs w:val="24"/>
          <w:lang w:val="el-GR"/>
        </w:rPr>
        <w:t xml:space="preserve"> προσθέτει επιπλέον παράγοντες που μπορούν να επηρεάσουν την </w:t>
      </w:r>
      <w:r w:rsidR="00315E56">
        <w:rPr>
          <w:rFonts w:ascii="Times New Roman" w:hAnsi="Times New Roman" w:cs="Times New Roman"/>
          <w:bCs/>
          <w:sz w:val="24"/>
          <w:szCs w:val="24"/>
          <w:lang w:val="el-GR"/>
        </w:rPr>
        <w:t>αποτελεσματικότητα</w:t>
      </w:r>
      <w:r w:rsidR="0070170F">
        <w:rPr>
          <w:rFonts w:ascii="Times New Roman" w:hAnsi="Times New Roman" w:cs="Times New Roman"/>
          <w:bCs/>
          <w:sz w:val="24"/>
          <w:szCs w:val="24"/>
          <w:lang w:val="el-GR"/>
        </w:rPr>
        <w:t xml:space="preserve"> των ανταγωνιστικών κινήσεων</w:t>
      </w:r>
      <w:r w:rsidR="00315E56">
        <w:rPr>
          <w:rFonts w:ascii="Times New Roman" w:hAnsi="Times New Roman" w:cs="Times New Roman"/>
          <w:bCs/>
          <w:sz w:val="24"/>
          <w:szCs w:val="24"/>
          <w:lang w:val="el-GR"/>
        </w:rPr>
        <w:t xml:space="preserve">: </w:t>
      </w:r>
      <w:r w:rsidR="00A52BEE">
        <w:rPr>
          <w:rFonts w:ascii="Times New Roman" w:hAnsi="Times New Roman" w:cs="Times New Roman"/>
          <w:bCs/>
          <w:sz w:val="24"/>
          <w:szCs w:val="24"/>
          <w:lang w:val="el-GR"/>
        </w:rPr>
        <w:t xml:space="preserve">«η ευχαρίστηση καθιστά αυτό που </w:t>
      </w:r>
      <w:r w:rsidR="00B81C0E">
        <w:rPr>
          <w:rFonts w:ascii="Times New Roman" w:hAnsi="Times New Roman" w:cs="Times New Roman"/>
          <w:bCs/>
          <w:sz w:val="24"/>
          <w:szCs w:val="24"/>
          <w:lang w:val="el-GR"/>
        </w:rPr>
        <w:t>σκε</w:t>
      </w:r>
      <w:r w:rsidR="00315E56">
        <w:rPr>
          <w:rFonts w:ascii="Times New Roman" w:hAnsi="Times New Roman" w:cs="Times New Roman"/>
          <w:bCs/>
          <w:sz w:val="24"/>
          <w:szCs w:val="24"/>
          <w:lang w:val="el-GR"/>
        </w:rPr>
        <w:t>φ</w:t>
      </w:r>
      <w:r w:rsidR="00B81C0E">
        <w:rPr>
          <w:rFonts w:ascii="Times New Roman" w:hAnsi="Times New Roman" w:cs="Times New Roman"/>
          <w:bCs/>
          <w:sz w:val="24"/>
          <w:szCs w:val="24"/>
          <w:lang w:val="el-GR"/>
        </w:rPr>
        <w:t>τόμαστε και μαθαίνουμε πιο αντιληπτό ή πιο ζωντανό και προεξάρχον</w:t>
      </w:r>
      <w:r w:rsidR="00315E56">
        <w:rPr>
          <w:rFonts w:ascii="Times New Roman" w:hAnsi="Times New Roman" w:cs="Times New Roman"/>
          <w:bCs/>
          <w:sz w:val="24"/>
          <w:szCs w:val="24"/>
          <w:lang w:val="el-GR"/>
        </w:rPr>
        <w:t>.</w:t>
      </w:r>
      <w:r w:rsidR="00B81C0E">
        <w:rPr>
          <w:rFonts w:ascii="Times New Roman" w:hAnsi="Times New Roman" w:cs="Times New Roman"/>
          <w:bCs/>
          <w:sz w:val="24"/>
          <w:szCs w:val="24"/>
          <w:lang w:val="el-GR"/>
        </w:rPr>
        <w:t xml:space="preserve"> Η </w:t>
      </w:r>
      <w:r w:rsidR="00315E56">
        <w:rPr>
          <w:rFonts w:ascii="Times New Roman" w:hAnsi="Times New Roman" w:cs="Times New Roman"/>
          <w:bCs/>
          <w:sz w:val="24"/>
          <w:szCs w:val="24"/>
          <w:lang w:val="el-GR"/>
        </w:rPr>
        <w:t>εξ</w:t>
      </w:r>
      <w:r w:rsidR="00B81C0E">
        <w:rPr>
          <w:rFonts w:ascii="Times New Roman" w:hAnsi="Times New Roman" w:cs="Times New Roman"/>
          <w:bCs/>
          <w:sz w:val="24"/>
          <w:szCs w:val="24"/>
          <w:lang w:val="el-GR"/>
        </w:rPr>
        <w:t>άσκηση και η οικειότητα έχουν ένα παρόμοιο αποτέλεσμα»</w:t>
      </w:r>
      <w:r w:rsidR="001D32D7">
        <w:rPr>
          <w:rFonts w:ascii="Times New Roman" w:hAnsi="Times New Roman" w:cs="Times New Roman"/>
          <w:bCs/>
          <w:sz w:val="24"/>
          <w:szCs w:val="24"/>
          <w:lang w:val="el-GR"/>
        </w:rPr>
        <w:t xml:space="preserve"> </w:t>
      </w:r>
      <w:r w:rsidR="001D32D7" w:rsidRPr="00AA6B7E">
        <w:rPr>
          <w:rFonts w:ascii="Times New Roman" w:hAnsi="Times New Roman" w:cs="Times New Roman"/>
          <w:bCs/>
          <w:sz w:val="24"/>
          <w:szCs w:val="24"/>
          <w:lang w:val="el-GR"/>
        </w:rPr>
        <w:t>(20</w:t>
      </w:r>
      <w:r w:rsidR="00AA6B7E" w:rsidRPr="00AA6B7E">
        <w:rPr>
          <w:rFonts w:ascii="Times New Roman" w:hAnsi="Times New Roman" w:cs="Times New Roman"/>
          <w:bCs/>
          <w:sz w:val="24"/>
          <w:szCs w:val="24"/>
          <w:lang w:val="el-GR"/>
        </w:rPr>
        <w:t>21, 628</w:t>
      </w:r>
      <w:r w:rsidR="001D32D7">
        <w:rPr>
          <w:rFonts w:ascii="Times New Roman" w:hAnsi="Times New Roman" w:cs="Times New Roman"/>
          <w:bCs/>
          <w:sz w:val="24"/>
          <w:szCs w:val="24"/>
          <w:lang w:val="el-GR"/>
        </w:rPr>
        <w:t>)</w:t>
      </w:r>
      <w:r w:rsidR="00B81C0E">
        <w:rPr>
          <w:rFonts w:ascii="Times New Roman" w:hAnsi="Times New Roman" w:cs="Times New Roman"/>
          <w:bCs/>
          <w:sz w:val="24"/>
          <w:szCs w:val="24"/>
          <w:lang w:val="el-GR"/>
        </w:rPr>
        <w:t>. Συμφωνώ</w:t>
      </w:r>
      <w:r w:rsidR="00B81C0E" w:rsidRPr="00B81C0E">
        <w:rPr>
          <w:rFonts w:ascii="Times New Roman" w:hAnsi="Times New Roman" w:cs="Times New Roman"/>
          <w:bCs/>
          <w:sz w:val="24"/>
          <w:szCs w:val="24"/>
          <w:lang w:val="el-GR"/>
        </w:rPr>
        <w:t xml:space="preserve"> </w:t>
      </w:r>
      <w:r w:rsidR="00B81C0E">
        <w:rPr>
          <w:rFonts w:ascii="Times New Roman" w:hAnsi="Times New Roman" w:cs="Times New Roman"/>
          <w:bCs/>
          <w:sz w:val="24"/>
          <w:szCs w:val="24"/>
          <w:lang w:val="el-GR"/>
        </w:rPr>
        <w:t>μαζί</w:t>
      </w:r>
      <w:r w:rsidR="00B81C0E" w:rsidRPr="00B81C0E">
        <w:rPr>
          <w:rFonts w:ascii="Times New Roman" w:hAnsi="Times New Roman" w:cs="Times New Roman"/>
          <w:bCs/>
          <w:sz w:val="24"/>
          <w:szCs w:val="24"/>
          <w:lang w:val="el-GR"/>
        </w:rPr>
        <w:t xml:space="preserve"> </w:t>
      </w:r>
      <w:r w:rsidR="00B81C0E">
        <w:rPr>
          <w:rFonts w:ascii="Times New Roman" w:hAnsi="Times New Roman" w:cs="Times New Roman"/>
          <w:bCs/>
          <w:sz w:val="24"/>
          <w:szCs w:val="24"/>
          <w:lang w:val="el-GR"/>
        </w:rPr>
        <w:t>της</w:t>
      </w:r>
      <w:r w:rsidR="00B81C0E" w:rsidRPr="00B81C0E">
        <w:rPr>
          <w:rFonts w:ascii="Times New Roman" w:hAnsi="Times New Roman" w:cs="Times New Roman"/>
          <w:bCs/>
          <w:sz w:val="24"/>
          <w:szCs w:val="24"/>
          <w:lang w:val="el-GR"/>
        </w:rPr>
        <w:t xml:space="preserve"> </w:t>
      </w:r>
      <w:r w:rsidR="00B81C0E">
        <w:rPr>
          <w:rFonts w:ascii="Times New Roman" w:hAnsi="Times New Roman" w:cs="Times New Roman"/>
          <w:bCs/>
          <w:sz w:val="24"/>
          <w:szCs w:val="24"/>
          <w:lang w:val="el-GR"/>
        </w:rPr>
        <w:t>ότι η αντιληπτική προσοχή μπορεί να επηρεαστεί από μια ποικιλία παραγόντω</w:t>
      </w:r>
      <w:r w:rsidR="00A511FC">
        <w:rPr>
          <w:rFonts w:ascii="Times New Roman" w:hAnsi="Times New Roman" w:cs="Times New Roman"/>
          <w:bCs/>
          <w:sz w:val="24"/>
          <w:szCs w:val="24"/>
          <w:lang w:val="el-GR"/>
        </w:rPr>
        <w:t>ν</w:t>
      </w:r>
      <w:r w:rsidR="00B81C0E">
        <w:rPr>
          <w:rFonts w:ascii="Times New Roman" w:hAnsi="Times New Roman" w:cs="Times New Roman"/>
          <w:bCs/>
          <w:sz w:val="24"/>
          <w:szCs w:val="24"/>
          <w:lang w:val="el-GR"/>
        </w:rPr>
        <w:t xml:space="preserve">, αλλά </w:t>
      </w:r>
      <w:r w:rsidR="00315E56">
        <w:rPr>
          <w:rFonts w:ascii="Times New Roman" w:hAnsi="Times New Roman" w:cs="Times New Roman"/>
          <w:bCs/>
          <w:sz w:val="24"/>
          <w:szCs w:val="24"/>
          <w:lang w:val="el-GR"/>
        </w:rPr>
        <w:t>θεωρώ ότι</w:t>
      </w:r>
      <w:r w:rsidR="00B81C0E">
        <w:rPr>
          <w:rFonts w:ascii="Times New Roman" w:hAnsi="Times New Roman" w:cs="Times New Roman"/>
          <w:bCs/>
          <w:sz w:val="24"/>
          <w:szCs w:val="24"/>
          <w:lang w:val="el-GR"/>
        </w:rPr>
        <w:t xml:space="preserve"> αυτό που επηρεάζεται από </w:t>
      </w:r>
      <w:r w:rsidR="001D32D7">
        <w:rPr>
          <w:rFonts w:ascii="Times New Roman" w:hAnsi="Times New Roman" w:cs="Times New Roman"/>
          <w:bCs/>
          <w:sz w:val="24"/>
          <w:szCs w:val="24"/>
          <w:lang w:val="el-GR"/>
        </w:rPr>
        <w:t xml:space="preserve">αυτούς </w:t>
      </w:r>
      <w:r w:rsidR="00B81C0E">
        <w:rPr>
          <w:rFonts w:ascii="Times New Roman" w:hAnsi="Times New Roman" w:cs="Times New Roman"/>
          <w:bCs/>
          <w:sz w:val="24"/>
          <w:szCs w:val="24"/>
          <w:lang w:val="el-GR"/>
        </w:rPr>
        <w:t xml:space="preserve">τους παράγοντες δεν είναι οι </w:t>
      </w:r>
      <w:r w:rsidR="001D32D7">
        <w:rPr>
          <w:rFonts w:ascii="Times New Roman" w:hAnsi="Times New Roman" w:cs="Times New Roman"/>
          <w:bCs/>
          <w:sz w:val="24"/>
          <w:szCs w:val="24"/>
          <w:lang w:val="el-GR"/>
        </w:rPr>
        <w:t>πέντες</w:t>
      </w:r>
      <w:r w:rsidR="00B81C0E">
        <w:rPr>
          <w:rFonts w:ascii="Times New Roman" w:hAnsi="Times New Roman" w:cs="Times New Roman"/>
          <w:bCs/>
          <w:sz w:val="24"/>
          <w:szCs w:val="24"/>
          <w:lang w:val="el-GR"/>
        </w:rPr>
        <w:t xml:space="preserve"> αισθήσεις</w:t>
      </w:r>
      <w:r w:rsidR="00315E56">
        <w:rPr>
          <w:rFonts w:ascii="Times New Roman" w:hAnsi="Times New Roman" w:cs="Times New Roman"/>
          <w:bCs/>
          <w:sz w:val="24"/>
          <w:szCs w:val="24"/>
          <w:lang w:val="el-GR"/>
        </w:rPr>
        <w:t xml:space="preserve"> αλλά </w:t>
      </w:r>
      <w:r w:rsidR="00EF14D2">
        <w:rPr>
          <w:rFonts w:ascii="Times New Roman" w:hAnsi="Times New Roman" w:cs="Times New Roman"/>
          <w:bCs/>
          <w:sz w:val="24"/>
          <w:szCs w:val="24"/>
          <w:lang w:val="el-GR"/>
        </w:rPr>
        <w:t xml:space="preserve">η </w:t>
      </w:r>
      <w:r w:rsidR="00315E56">
        <w:rPr>
          <w:rFonts w:ascii="Times New Roman" w:hAnsi="Times New Roman" w:cs="Times New Roman"/>
          <w:bCs/>
          <w:sz w:val="24"/>
          <w:szCs w:val="24"/>
          <w:lang w:val="el-GR"/>
        </w:rPr>
        <w:t>αντίληψη</w:t>
      </w:r>
      <w:r w:rsidR="00EF14D2">
        <w:rPr>
          <w:rFonts w:ascii="Times New Roman" w:hAnsi="Times New Roman" w:cs="Times New Roman"/>
          <w:bCs/>
          <w:sz w:val="24"/>
          <w:szCs w:val="24"/>
          <w:lang w:val="el-GR"/>
        </w:rPr>
        <w:t xml:space="preserve"> των </w:t>
      </w:r>
      <w:r w:rsidR="001D32D7">
        <w:rPr>
          <w:rFonts w:ascii="Times New Roman" w:hAnsi="Times New Roman" w:cs="Times New Roman"/>
          <w:bCs/>
          <w:sz w:val="24"/>
          <w:szCs w:val="24"/>
          <w:lang w:val="el-GR"/>
        </w:rPr>
        <w:t>αισθη</w:t>
      </w:r>
      <w:r w:rsidR="00EF14D2">
        <w:rPr>
          <w:rFonts w:ascii="Times New Roman" w:hAnsi="Times New Roman" w:cs="Times New Roman"/>
          <w:bCs/>
          <w:sz w:val="24"/>
          <w:szCs w:val="24"/>
          <w:lang w:val="el-GR"/>
        </w:rPr>
        <w:t>τ</w:t>
      </w:r>
      <w:r w:rsidR="00315E56">
        <w:rPr>
          <w:rFonts w:ascii="Times New Roman" w:hAnsi="Times New Roman" w:cs="Times New Roman"/>
          <w:bCs/>
          <w:sz w:val="24"/>
          <w:szCs w:val="24"/>
          <w:lang w:val="el-GR"/>
        </w:rPr>
        <w:t>ηριακών</w:t>
      </w:r>
      <w:r w:rsidR="00EF14D2">
        <w:rPr>
          <w:rFonts w:ascii="Times New Roman" w:hAnsi="Times New Roman" w:cs="Times New Roman"/>
          <w:bCs/>
          <w:sz w:val="24"/>
          <w:szCs w:val="24"/>
          <w:lang w:val="el-GR"/>
        </w:rPr>
        <w:t xml:space="preserve"> ερεθισμάτων από την κοινή αίσθηση, </w:t>
      </w:r>
      <w:r w:rsidR="00315E56">
        <w:rPr>
          <w:rFonts w:ascii="Times New Roman" w:hAnsi="Times New Roman" w:cs="Times New Roman"/>
          <w:bCs/>
          <w:sz w:val="24"/>
          <w:szCs w:val="24"/>
          <w:lang w:val="el-GR"/>
        </w:rPr>
        <w:t>με αποτέλεσμα την</w:t>
      </w:r>
      <w:r w:rsidR="00EF14D2">
        <w:rPr>
          <w:rFonts w:ascii="Times New Roman" w:hAnsi="Times New Roman" w:cs="Times New Roman"/>
          <w:bCs/>
          <w:sz w:val="24"/>
          <w:szCs w:val="24"/>
          <w:lang w:val="el-GR"/>
        </w:rPr>
        <w:t xml:space="preserve"> επιλογή που χαρακτηρίζει το φαινόμενο της αντιληπτικής προσοχής. Για παράδειγμα, </w:t>
      </w:r>
      <w:r w:rsidR="00315E56">
        <w:rPr>
          <w:rFonts w:ascii="Times New Roman" w:hAnsi="Times New Roman" w:cs="Times New Roman"/>
          <w:bCs/>
          <w:sz w:val="24"/>
          <w:szCs w:val="24"/>
          <w:lang w:val="el-GR"/>
        </w:rPr>
        <w:t xml:space="preserve">η αισθητηριακή αντίληψη του ήχου </w:t>
      </w:r>
      <w:r w:rsidR="00EF14D2">
        <w:rPr>
          <w:rFonts w:ascii="Times New Roman" w:hAnsi="Times New Roman" w:cs="Times New Roman"/>
          <w:bCs/>
          <w:sz w:val="24"/>
          <w:szCs w:val="24"/>
          <w:lang w:val="el-GR"/>
        </w:rPr>
        <w:t xml:space="preserve">του </w:t>
      </w:r>
      <w:r w:rsidR="00DF3ABA">
        <w:rPr>
          <w:rFonts w:ascii="Times New Roman" w:hAnsi="Times New Roman" w:cs="Times New Roman"/>
          <w:bCs/>
          <w:sz w:val="24"/>
          <w:szCs w:val="24"/>
          <w:lang w:val="el-GR"/>
        </w:rPr>
        <w:t>αυλού</w:t>
      </w:r>
      <w:r w:rsidR="00EF14D2">
        <w:rPr>
          <w:rFonts w:ascii="Times New Roman" w:hAnsi="Times New Roman" w:cs="Times New Roman"/>
          <w:bCs/>
          <w:sz w:val="24"/>
          <w:szCs w:val="24"/>
          <w:lang w:val="el-GR"/>
        </w:rPr>
        <w:t xml:space="preserve"> και </w:t>
      </w:r>
      <w:r w:rsidR="00315E56">
        <w:rPr>
          <w:rFonts w:ascii="Times New Roman" w:hAnsi="Times New Roman" w:cs="Times New Roman"/>
          <w:bCs/>
          <w:sz w:val="24"/>
          <w:szCs w:val="24"/>
          <w:lang w:val="el-GR"/>
        </w:rPr>
        <w:t>της ομιλίας ενός</w:t>
      </w:r>
      <w:r w:rsidR="00EF14D2">
        <w:rPr>
          <w:rFonts w:ascii="Times New Roman" w:hAnsi="Times New Roman" w:cs="Times New Roman"/>
          <w:bCs/>
          <w:sz w:val="24"/>
          <w:szCs w:val="24"/>
          <w:lang w:val="el-GR"/>
        </w:rPr>
        <w:t xml:space="preserve"> ανθρώπου παραμέν</w:t>
      </w:r>
      <w:r w:rsidR="00315E56">
        <w:rPr>
          <w:rFonts w:ascii="Times New Roman" w:hAnsi="Times New Roman" w:cs="Times New Roman"/>
          <w:bCs/>
          <w:sz w:val="24"/>
          <w:szCs w:val="24"/>
          <w:lang w:val="el-GR"/>
        </w:rPr>
        <w:t>ει</w:t>
      </w:r>
      <w:r w:rsidR="00EF14D2">
        <w:rPr>
          <w:rFonts w:ascii="Times New Roman" w:hAnsi="Times New Roman" w:cs="Times New Roman"/>
          <w:bCs/>
          <w:sz w:val="24"/>
          <w:szCs w:val="24"/>
          <w:lang w:val="el-GR"/>
        </w:rPr>
        <w:t xml:space="preserve"> ανεπηρέαστ</w:t>
      </w:r>
      <w:r w:rsidR="00315E56">
        <w:rPr>
          <w:rFonts w:ascii="Times New Roman" w:hAnsi="Times New Roman" w:cs="Times New Roman"/>
          <w:bCs/>
          <w:sz w:val="24"/>
          <w:szCs w:val="24"/>
          <w:lang w:val="el-GR"/>
        </w:rPr>
        <w:t>η</w:t>
      </w:r>
      <w:r w:rsidR="00EF14D2">
        <w:rPr>
          <w:rFonts w:ascii="Times New Roman" w:hAnsi="Times New Roman" w:cs="Times New Roman"/>
          <w:bCs/>
          <w:sz w:val="24"/>
          <w:szCs w:val="24"/>
          <w:lang w:val="el-GR"/>
        </w:rPr>
        <w:t xml:space="preserve"> από τέτοιους επιπρόσθετους παράγοντες, αλλά όταν οι δύο αυτές κινήσεις συντονίζονται από την κοινή αίσθηση οι παράγοντες </w:t>
      </w:r>
      <w:r w:rsidR="00315E56">
        <w:rPr>
          <w:rFonts w:ascii="Times New Roman" w:hAnsi="Times New Roman" w:cs="Times New Roman"/>
          <w:bCs/>
          <w:sz w:val="24"/>
          <w:szCs w:val="24"/>
          <w:lang w:val="el-GR"/>
        </w:rPr>
        <w:t xml:space="preserve">αυτοί </w:t>
      </w:r>
      <w:r w:rsidR="00EF14D2">
        <w:rPr>
          <w:rFonts w:ascii="Times New Roman" w:hAnsi="Times New Roman" w:cs="Times New Roman"/>
          <w:bCs/>
          <w:sz w:val="24"/>
          <w:szCs w:val="24"/>
          <w:lang w:val="el-GR"/>
        </w:rPr>
        <w:t xml:space="preserve">μπορούν να </w:t>
      </w:r>
      <w:r w:rsidR="00315E56">
        <w:rPr>
          <w:rFonts w:ascii="Times New Roman" w:hAnsi="Times New Roman" w:cs="Times New Roman"/>
          <w:bCs/>
          <w:sz w:val="24"/>
          <w:szCs w:val="24"/>
          <w:lang w:val="el-GR"/>
        </w:rPr>
        <w:t>επηρεάσουν</w:t>
      </w:r>
      <w:r w:rsidR="00EF14D2">
        <w:rPr>
          <w:rFonts w:ascii="Times New Roman" w:hAnsi="Times New Roman" w:cs="Times New Roman"/>
          <w:bCs/>
          <w:sz w:val="24"/>
          <w:szCs w:val="24"/>
          <w:lang w:val="el-GR"/>
        </w:rPr>
        <w:t xml:space="preserve"> την μηχανισμό επιλογής.</w:t>
      </w:r>
    </w:p>
    <w:p w14:paraId="09F7ED22" w14:textId="72B79A89" w:rsidR="00FD3B1B" w:rsidRPr="00F44E87" w:rsidRDefault="00456E45" w:rsidP="00F44E87">
      <w:pPr>
        <w:spacing w:after="0" w:line="360" w:lineRule="auto"/>
        <w:jc w:val="both"/>
        <w:rPr>
          <w:rFonts w:ascii="Times New Roman" w:hAnsi="Times New Roman" w:cs="Times New Roman"/>
          <w:bCs/>
          <w:sz w:val="24"/>
          <w:szCs w:val="24"/>
          <w:lang w:val="el-GR"/>
        </w:rPr>
      </w:pPr>
      <w:r>
        <w:rPr>
          <w:rFonts w:ascii="Times New Roman" w:hAnsi="Times New Roman" w:cs="Times New Roman"/>
          <w:bCs/>
          <w:sz w:val="24"/>
          <w:szCs w:val="24"/>
          <w:lang w:val="el-GR"/>
        </w:rPr>
        <w:tab/>
        <w:t xml:space="preserve">Μπορούμε να συνοψίσουμε ως εξής: Ο Αριστοτέλης φαίνεται να </w:t>
      </w:r>
      <w:r w:rsidR="0020377F">
        <w:rPr>
          <w:rFonts w:ascii="Times New Roman" w:hAnsi="Times New Roman" w:cs="Times New Roman"/>
          <w:bCs/>
          <w:sz w:val="24"/>
          <w:szCs w:val="24"/>
          <w:lang w:val="el-GR"/>
        </w:rPr>
        <w:t>αναγνωρίζει το φαινόμενο της</w:t>
      </w:r>
      <w:r>
        <w:rPr>
          <w:rFonts w:ascii="Times New Roman" w:hAnsi="Times New Roman" w:cs="Times New Roman"/>
          <w:bCs/>
          <w:sz w:val="24"/>
          <w:szCs w:val="24"/>
          <w:lang w:val="el-GR"/>
        </w:rPr>
        <w:t xml:space="preserve"> αντιληπτικής προσοχής, </w:t>
      </w:r>
      <w:r w:rsidR="0020377F">
        <w:rPr>
          <w:rFonts w:ascii="Times New Roman" w:hAnsi="Times New Roman" w:cs="Times New Roman"/>
          <w:bCs/>
          <w:sz w:val="24"/>
          <w:szCs w:val="24"/>
          <w:lang w:val="el-GR"/>
        </w:rPr>
        <w:t>το οποίο</w:t>
      </w:r>
      <w:r>
        <w:rPr>
          <w:rFonts w:ascii="Times New Roman" w:hAnsi="Times New Roman" w:cs="Times New Roman"/>
          <w:bCs/>
          <w:sz w:val="24"/>
          <w:szCs w:val="24"/>
          <w:lang w:val="el-GR"/>
        </w:rPr>
        <w:t xml:space="preserve"> μπορούμε να εξηγήσουμε </w:t>
      </w:r>
      <w:r w:rsidR="0020377F">
        <w:rPr>
          <w:rFonts w:ascii="Times New Roman" w:hAnsi="Times New Roman" w:cs="Times New Roman"/>
          <w:bCs/>
          <w:sz w:val="24"/>
          <w:szCs w:val="24"/>
          <w:lang w:val="el-GR"/>
        </w:rPr>
        <w:t>βάσει</w:t>
      </w:r>
      <w:r>
        <w:rPr>
          <w:rFonts w:ascii="Times New Roman" w:hAnsi="Times New Roman" w:cs="Times New Roman"/>
          <w:bCs/>
          <w:sz w:val="24"/>
          <w:szCs w:val="24"/>
          <w:lang w:val="el-GR"/>
        </w:rPr>
        <w:t xml:space="preserve"> τη</w:t>
      </w:r>
      <w:r w:rsidR="0020377F">
        <w:rPr>
          <w:rFonts w:ascii="Times New Roman" w:hAnsi="Times New Roman" w:cs="Times New Roman"/>
          <w:bCs/>
          <w:sz w:val="24"/>
          <w:szCs w:val="24"/>
          <w:lang w:val="el-GR"/>
        </w:rPr>
        <w:t>ς</w:t>
      </w:r>
      <w:r>
        <w:rPr>
          <w:rFonts w:ascii="Times New Roman" w:hAnsi="Times New Roman" w:cs="Times New Roman"/>
          <w:bCs/>
          <w:sz w:val="24"/>
          <w:szCs w:val="24"/>
          <w:lang w:val="el-GR"/>
        </w:rPr>
        <w:t xml:space="preserve"> γενική</w:t>
      </w:r>
      <w:r w:rsidR="0020377F">
        <w:rPr>
          <w:rFonts w:ascii="Times New Roman" w:hAnsi="Times New Roman" w:cs="Times New Roman"/>
          <w:bCs/>
          <w:sz w:val="24"/>
          <w:szCs w:val="24"/>
          <w:lang w:val="el-GR"/>
        </w:rPr>
        <w:t>ς</w:t>
      </w:r>
      <w:r>
        <w:rPr>
          <w:rFonts w:ascii="Times New Roman" w:hAnsi="Times New Roman" w:cs="Times New Roman"/>
          <w:bCs/>
          <w:sz w:val="24"/>
          <w:szCs w:val="24"/>
          <w:lang w:val="el-GR"/>
        </w:rPr>
        <w:t xml:space="preserve"> θεωρία </w:t>
      </w:r>
      <w:r w:rsidR="0020377F">
        <w:rPr>
          <w:rFonts w:ascii="Times New Roman" w:hAnsi="Times New Roman" w:cs="Times New Roman"/>
          <w:bCs/>
          <w:sz w:val="24"/>
          <w:szCs w:val="24"/>
          <w:lang w:val="el-GR"/>
        </w:rPr>
        <w:t xml:space="preserve">του </w:t>
      </w:r>
      <w:r>
        <w:rPr>
          <w:rFonts w:ascii="Times New Roman" w:hAnsi="Times New Roman" w:cs="Times New Roman"/>
          <w:bCs/>
          <w:sz w:val="24"/>
          <w:szCs w:val="24"/>
          <w:lang w:val="el-GR"/>
        </w:rPr>
        <w:t xml:space="preserve">περί </w:t>
      </w:r>
      <w:r w:rsidR="0020377F">
        <w:rPr>
          <w:rFonts w:ascii="Times New Roman" w:hAnsi="Times New Roman" w:cs="Times New Roman"/>
          <w:bCs/>
          <w:sz w:val="24"/>
          <w:szCs w:val="24"/>
          <w:lang w:val="el-GR"/>
        </w:rPr>
        <w:t xml:space="preserve">αισθητηριακής </w:t>
      </w:r>
      <w:r>
        <w:rPr>
          <w:rFonts w:ascii="Times New Roman" w:hAnsi="Times New Roman" w:cs="Times New Roman"/>
          <w:bCs/>
          <w:sz w:val="24"/>
          <w:szCs w:val="24"/>
          <w:lang w:val="el-GR"/>
        </w:rPr>
        <w:t>αντίληψης</w:t>
      </w:r>
      <w:r w:rsidR="0020377F">
        <w:rPr>
          <w:rFonts w:ascii="Times New Roman" w:hAnsi="Times New Roman" w:cs="Times New Roman"/>
          <w:bCs/>
          <w:sz w:val="24"/>
          <w:szCs w:val="24"/>
          <w:lang w:val="el-GR"/>
        </w:rPr>
        <w:t>, όπως επίσης βάσει</w:t>
      </w:r>
      <w:r>
        <w:rPr>
          <w:rFonts w:ascii="Times New Roman" w:hAnsi="Times New Roman" w:cs="Times New Roman"/>
          <w:bCs/>
          <w:sz w:val="24"/>
          <w:szCs w:val="24"/>
          <w:lang w:val="el-GR"/>
        </w:rPr>
        <w:t xml:space="preserve"> τη</w:t>
      </w:r>
      <w:r w:rsidR="0020377F">
        <w:rPr>
          <w:rFonts w:ascii="Times New Roman" w:hAnsi="Times New Roman" w:cs="Times New Roman"/>
          <w:bCs/>
          <w:sz w:val="24"/>
          <w:szCs w:val="24"/>
          <w:lang w:val="el-GR"/>
        </w:rPr>
        <w:t>ς</w:t>
      </w:r>
      <w:r>
        <w:rPr>
          <w:rFonts w:ascii="Times New Roman" w:hAnsi="Times New Roman" w:cs="Times New Roman"/>
          <w:bCs/>
          <w:sz w:val="24"/>
          <w:szCs w:val="24"/>
          <w:lang w:val="el-GR"/>
        </w:rPr>
        <w:t xml:space="preserve"> προσέγγισ</w:t>
      </w:r>
      <w:r w:rsidR="001D32D7">
        <w:rPr>
          <w:rFonts w:ascii="Times New Roman" w:hAnsi="Times New Roman" w:cs="Times New Roman"/>
          <w:bCs/>
          <w:sz w:val="24"/>
          <w:szCs w:val="24"/>
          <w:lang w:val="el-GR"/>
        </w:rPr>
        <w:t>ή</w:t>
      </w:r>
      <w:r w:rsidR="0020377F">
        <w:rPr>
          <w:rFonts w:ascii="Times New Roman" w:hAnsi="Times New Roman" w:cs="Times New Roman"/>
          <w:bCs/>
          <w:sz w:val="24"/>
          <w:szCs w:val="24"/>
          <w:lang w:val="el-GR"/>
        </w:rPr>
        <w:t>ς</w:t>
      </w:r>
      <w:r>
        <w:rPr>
          <w:rFonts w:ascii="Times New Roman" w:hAnsi="Times New Roman" w:cs="Times New Roman"/>
          <w:bCs/>
          <w:sz w:val="24"/>
          <w:szCs w:val="24"/>
          <w:lang w:val="el-GR"/>
        </w:rPr>
        <w:t xml:space="preserve"> του </w:t>
      </w:r>
      <w:r w:rsidR="0000363C">
        <w:rPr>
          <w:rFonts w:ascii="Times New Roman" w:hAnsi="Times New Roman" w:cs="Times New Roman"/>
          <w:bCs/>
          <w:sz w:val="24"/>
          <w:szCs w:val="24"/>
          <w:lang w:val="el-GR"/>
        </w:rPr>
        <w:t xml:space="preserve">στο </w:t>
      </w:r>
      <w:r>
        <w:rPr>
          <w:rFonts w:ascii="Times New Roman" w:hAnsi="Times New Roman" w:cs="Times New Roman"/>
          <w:bCs/>
          <w:sz w:val="24"/>
          <w:szCs w:val="24"/>
          <w:lang w:val="el-GR"/>
        </w:rPr>
        <w:t>φαινόμεν</w:t>
      </w:r>
      <w:r w:rsidR="0000363C">
        <w:rPr>
          <w:rFonts w:ascii="Times New Roman" w:hAnsi="Times New Roman" w:cs="Times New Roman"/>
          <w:bCs/>
          <w:sz w:val="24"/>
          <w:szCs w:val="24"/>
          <w:lang w:val="el-GR"/>
        </w:rPr>
        <w:t>ο</w:t>
      </w:r>
      <w:r>
        <w:rPr>
          <w:rFonts w:ascii="Times New Roman" w:hAnsi="Times New Roman" w:cs="Times New Roman"/>
          <w:bCs/>
          <w:sz w:val="24"/>
          <w:szCs w:val="24"/>
          <w:lang w:val="el-GR"/>
        </w:rPr>
        <w:t xml:space="preserve"> της αναστοχαστικής επίγνωσης. </w:t>
      </w:r>
      <w:r w:rsidR="00DF3ABA">
        <w:rPr>
          <w:rFonts w:ascii="Times New Roman" w:hAnsi="Times New Roman" w:cs="Times New Roman"/>
          <w:bCs/>
          <w:sz w:val="24"/>
          <w:szCs w:val="24"/>
          <w:lang w:val="el-GR"/>
        </w:rPr>
        <w:t>Γιατί</w:t>
      </w:r>
      <w:r w:rsidRPr="00456E45">
        <w:rPr>
          <w:rFonts w:ascii="Times New Roman" w:hAnsi="Times New Roman" w:cs="Times New Roman"/>
          <w:bCs/>
          <w:sz w:val="24"/>
          <w:szCs w:val="24"/>
          <w:lang w:val="el-GR"/>
        </w:rPr>
        <w:t xml:space="preserve"> </w:t>
      </w:r>
      <w:r>
        <w:rPr>
          <w:rFonts w:ascii="Times New Roman" w:hAnsi="Times New Roman" w:cs="Times New Roman"/>
          <w:bCs/>
          <w:sz w:val="24"/>
          <w:szCs w:val="24"/>
          <w:lang w:val="el-GR"/>
        </w:rPr>
        <w:t>και</w:t>
      </w:r>
      <w:r w:rsidRPr="00456E45">
        <w:rPr>
          <w:rFonts w:ascii="Times New Roman" w:hAnsi="Times New Roman" w:cs="Times New Roman"/>
          <w:bCs/>
          <w:sz w:val="24"/>
          <w:szCs w:val="24"/>
          <w:lang w:val="el-GR"/>
        </w:rPr>
        <w:t xml:space="preserve"> </w:t>
      </w:r>
      <w:r>
        <w:rPr>
          <w:rFonts w:ascii="Times New Roman" w:hAnsi="Times New Roman" w:cs="Times New Roman"/>
          <w:bCs/>
          <w:sz w:val="24"/>
          <w:szCs w:val="24"/>
          <w:lang w:val="el-GR"/>
        </w:rPr>
        <w:t>στα</w:t>
      </w:r>
      <w:r w:rsidRPr="00456E45">
        <w:rPr>
          <w:rFonts w:ascii="Times New Roman" w:hAnsi="Times New Roman" w:cs="Times New Roman"/>
          <w:bCs/>
          <w:sz w:val="24"/>
          <w:szCs w:val="24"/>
          <w:lang w:val="el-GR"/>
        </w:rPr>
        <w:t xml:space="preserve"> </w:t>
      </w:r>
      <w:r>
        <w:rPr>
          <w:rFonts w:ascii="Times New Roman" w:hAnsi="Times New Roman" w:cs="Times New Roman"/>
          <w:bCs/>
          <w:sz w:val="24"/>
          <w:szCs w:val="24"/>
          <w:lang w:val="el-GR"/>
        </w:rPr>
        <w:t>δύο</w:t>
      </w:r>
      <w:r w:rsidRPr="00456E45">
        <w:rPr>
          <w:rFonts w:ascii="Times New Roman" w:hAnsi="Times New Roman" w:cs="Times New Roman"/>
          <w:bCs/>
          <w:sz w:val="24"/>
          <w:szCs w:val="24"/>
          <w:lang w:val="el-GR"/>
        </w:rPr>
        <w:t xml:space="preserve"> </w:t>
      </w:r>
      <w:r>
        <w:rPr>
          <w:rFonts w:ascii="Times New Roman" w:hAnsi="Times New Roman" w:cs="Times New Roman"/>
          <w:bCs/>
          <w:sz w:val="24"/>
          <w:szCs w:val="24"/>
          <w:lang w:val="el-GR"/>
        </w:rPr>
        <w:t>αυτά</w:t>
      </w:r>
      <w:r w:rsidRPr="00456E45">
        <w:rPr>
          <w:rFonts w:ascii="Times New Roman" w:hAnsi="Times New Roman" w:cs="Times New Roman"/>
          <w:bCs/>
          <w:sz w:val="24"/>
          <w:szCs w:val="24"/>
          <w:lang w:val="el-GR"/>
        </w:rPr>
        <w:t xml:space="preserve"> </w:t>
      </w:r>
      <w:r>
        <w:rPr>
          <w:rFonts w:ascii="Times New Roman" w:hAnsi="Times New Roman" w:cs="Times New Roman"/>
          <w:bCs/>
          <w:sz w:val="24"/>
          <w:szCs w:val="24"/>
          <w:lang w:val="el-GR"/>
        </w:rPr>
        <w:t>φαινόμενα</w:t>
      </w:r>
      <w:r w:rsidRPr="00456E45">
        <w:rPr>
          <w:rFonts w:ascii="Times New Roman" w:hAnsi="Times New Roman" w:cs="Times New Roman"/>
          <w:bCs/>
          <w:sz w:val="24"/>
          <w:szCs w:val="24"/>
          <w:lang w:val="el-GR"/>
        </w:rPr>
        <w:t xml:space="preserve"> </w:t>
      </w:r>
      <w:r>
        <w:rPr>
          <w:rFonts w:ascii="Times New Roman" w:hAnsi="Times New Roman" w:cs="Times New Roman"/>
          <w:bCs/>
          <w:sz w:val="24"/>
          <w:szCs w:val="24"/>
          <w:lang w:val="el-GR"/>
        </w:rPr>
        <w:t>η</w:t>
      </w:r>
      <w:r w:rsidRPr="00456E45">
        <w:rPr>
          <w:rFonts w:ascii="Times New Roman" w:hAnsi="Times New Roman" w:cs="Times New Roman"/>
          <w:bCs/>
          <w:sz w:val="24"/>
          <w:szCs w:val="24"/>
          <w:lang w:val="el-GR"/>
        </w:rPr>
        <w:t xml:space="preserve"> </w:t>
      </w:r>
      <w:r>
        <w:rPr>
          <w:rFonts w:ascii="Times New Roman" w:hAnsi="Times New Roman" w:cs="Times New Roman"/>
          <w:bCs/>
          <w:sz w:val="24"/>
          <w:szCs w:val="24"/>
          <w:lang w:val="el-GR"/>
        </w:rPr>
        <w:t>κοινή</w:t>
      </w:r>
      <w:r w:rsidRPr="00456E45">
        <w:rPr>
          <w:rFonts w:ascii="Times New Roman" w:hAnsi="Times New Roman" w:cs="Times New Roman"/>
          <w:bCs/>
          <w:sz w:val="24"/>
          <w:szCs w:val="24"/>
          <w:lang w:val="el-GR"/>
        </w:rPr>
        <w:t xml:space="preserve"> </w:t>
      </w:r>
      <w:r>
        <w:rPr>
          <w:rFonts w:ascii="Times New Roman" w:hAnsi="Times New Roman" w:cs="Times New Roman"/>
          <w:bCs/>
          <w:sz w:val="24"/>
          <w:szCs w:val="24"/>
          <w:lang w:val="el-GR"/>
        </w:rPr>
        <w:t xml:space="preserve">αίσθηση είναι εκείνη που εστιάζει σε </w:t>
      </w:r>
      <w:r w:rsidR="001D32D7">
        <w:rPr>
          <w:rFonts w:ascii="Times New Roman" w:hAnsi="Times New Roman" w:cs="Times New Roman"/>
          <w:bCs/>
          <w:sz w:val="24"/>
          <w:szCs w:val="24"/>
          <w:lang w:val="el-GR"/>
        </w:rPr>
        <w:t>ένα</w:t>
      </w:r>
      <w:r>
        <w:rPr>
          <w:rFonts w:ascii="Times New Roman" w:hAnsi="Times New Roman" w:cs="Times New Roman"/>
          <w:bCs/>
          <w:sz w:val="24"/>
          <w:szCs w:val="24"/>
          <w:lang w:val="el-GR"/>
        </w:rPr>
        <w:t xml:space="preserve"> α</w:t>
      </w:r>
      <w:r w:rsidR="001D32D7">
        <w:rPr>
          <w:rFonts w:ascii="Times New Roman" w:hAnsi="Times New Roman" w:cs="Times New Roman"/>
          <w:bCs/>
          <w:sz w:val="24"/>
          <w:szCs w:val="24"/>
          <w:lang w:val="el-GR"/>
        </w:rPr>
        <w:t>ισθη</w:t>
      </w:r>
      <w:r>
        <w:rPr>
          <w:rFonts w:ascii="Times New Roman" w:hAnsi="Times New Roman" w:cs="Times New Roman"/>
          <w:bCs/>
          <w:sz w:val="24"/>
          <w:szCs w:val="24"/>
          <w:lang w:val="el-GR"/>
        </w:rPr>
        <w:t xml:space="preserve">τό αντικείμενο </w:t>
      </w:r>
      <w:r w:rsidR="001D32D7">
        <w:rPr>
          <w:rFonts w:ascii="Times New Roman" w:hAnsi="Times New Roman" w:cs="Times New Roman"/>
          <w:bCs/>
          <w:sz w:val="24"/>
          <w:szCs w:val="24"/>
          <w:lang w:val="el-GR"/>
        </w:rPr>
        <w:t>και όχι σε</w:t>
      </w:r>
      <w:r>
        <w:rPr>
          <w:rFonts w:ascii="Times New Roman" w:hAnsi="Times New Roman" w:cs="Times New Roman"/>
          <w:bCs/>
          <w:sz w:val="24"/>
          <w:szCs w:val="24"/>
          <w:lang w:val="el-GR"/>
        </w:rPr>
        <w:t xml:space="preserve"> κάποιο άλλο ή στ</w:t>
      </w:r>
      <w:r w:rsidR="0000363C">
        <w:rPr>
          <w:rFonts w:ascii="Times New Roman" w:hAnsi="Times New Roman" w:cs="Times New Roman"/>
          <w:bCs/>
          <w:sz w:val="24"/>
          <w:szCs w:val="24"/>
          <w:lang w:val="el-GR"/>
        </w:rPr>
        <w:t>ην ίδια τη</w:t>
      </w:r>
      <w:r>
        <w:rPr>
          <w:rFonts w:ascii="Times New Roman" w:hAnsi="Times New Roman" w:cs="Times New Roman"/>
          <w:bCs/>
          <w:sz w:val="24"/>
          <w:szCs w:val="24"/>
          <w:lang w:val="el-GR"/>
        </w:rPr>
        <w:t xml:space="preserve"> </w:t>
      </w:r>
      <w:r w:rsidR="0000363C">
        <w:rPr>
          <w:rFonts w:ascii="Times New Roman" w:hAnsi="Times New Roman" w:cs="Times New Roman"/>
          <w:bCs/>
          <w:sz w:val="24"/>
          <w:szCs w:val="24"/>
          <w:lang w:val="el-GR"/>
        </w:rPr>
        <w:t>δραστηριότητα των αισθήσεων</w:t>
      </w:r>
      <w:r>
        <w:rPr>
          <w:rFonts w:ascii="Times New Roman" w:hAnsi="Times New Roman" w:cs="Times New Roman"/>
          <w:bCs/>
          <w:sz w:val="24"/>
          <w:szCs w:val="24"/>
          <w:lang w:val="el-GR"/>
        </w:rPr>
        <w:t>. Η</w:t>
      </w:r>
      <w:r w:rsidRPr="00456E45">
        <w:rPr>
          <w:rFonts w:ascii="Times New Roman" w:hAnsi="Times New Roman" w:cs="Times New Roman"/>
          <w:bCs/>
          <w:sz w:val="24"/>
          <w:szCs w:val="24"/>
          <w:lang w:val="el-GR"/>
        </w:rPr>
        <w:t xml:space="preserve"> </w:t>
      </w:r>
      <w:r>
        <w:rPr>
          <w:rFonts w:ascii="Times New Roman" w:hAnsi="Times New Roman" w:cs="Times New Roman"/>
          <w:bCs/>
          <w:sz w:val="24"/>
          <w:szCs w:val="24"/>
          <w:lang w:val="el-GR"/>
        </w:rPr>
        <w:t>διαφορά</w:t>
      </w:r>
      <w:r w:rsidRPr="00456E45">
        <w:rPr>
          <w:rFonts w:ascii="Times New Roman" w:hAnsi="Times New Roman" w:cs="Times New Roman"/>
          <w:bCs/>
          <w:sz w:val="24"/>
          <w:szCs w:val="24"/>
          <w:lang w:val="el-GR"/>
        </w:rPr>
        <w:t xml:space="preserve"> </w:t>
      </w:r>
      <w:r>
        <w:rPr>
          <w:rFonts w:ascii="Times New Roman" w:hAnsi="Times New Roman" w:cs="Times New Roman"/>
          <w:bCs/>
          <w:sz w:val="24"/>
          <w:szCs w:val="24"/>
          <w:lang w:val="el-GR"/>
        </w:rPr>
        <w:t>είναι</w:t>
      </w:r>
      <w:r w:rsidR="0000363C">
        <w:rPr>
          <w:rFonts w:ascii="Times New Roman" w:hAnsi="Times New Roman" w:cs="Times New Roman"/>
          <w:bCs/>
          <w:sz w:val="24"/>
          <w:szCs w:val="24"/>
          <w:lang w:val="el-GR"/>
        </w:rPr>
        <w:t>, όπως δείξαμε,</w:t>
      </w:r>
      <w:r>
        <w:rPr>
          <w:rFonts w:ascii="Times New Roman" w:hAnsi="Times New Roman" w:cs="Times New Roman"/>
          <w:bCs/>
          <w:sz w:val="24"/>
          <w:szCs w:val="24"/>
          <w:lang w:val="el-GR"/>
        </w:rPr>
        <w:t xml:space="preserve"> ότι στην περίπτωση της αναστοχαστικής επίγνωσης η κοινή αίσθηση αντιλαμβάνεται </w:t>
      </w:r>
      <w:r w:rsidR="0000363C">
        <w:rPr>
          <w:rFonts w:ascii="Times New Roman" w:hAnsi="Times New Roman" w:cs="Times New Roman"/>
          <w:bCs/>
          <w:sz w:val="24"/>
          <w:szCs w:val="24"/>
          <w:lang w:val="el-GR"/>
        </w:rPr>
        <w:t>τη δραστηριότητα των αισθήσεων</w:t>
      </w:r>
      <w:r w:rsidR="0000363C" w:rsidRPr="00935957">
        <w:rPr>
          <w:rFonts w:ascii="Times New Roman" w:hAnsi="Times New Roman" w:cs="Times New Roman"/>
          <w:bCs/>
          <w:i/>
          <w:iCs/>
          <w:sz w:val="24"/>
          <w:szCs w:val="24"/>
          <w:lang w:val="el-GR"/>
        </w:rPr>
        <w:t xml:space="preserve"> </w:t>
      </w:r>
      <w:r w:rsidR="001D32D7" w:rsidRPr="00935957">
        <w:rPr>
          <w:rFonts w:ascii="Times New Roman" w:hAnsi="Times New Roman" w:cs="Times New Roman"/>
          <w:bCs/>
          <w:i/>
          <w:iCs/>
          <w:sz w:val="24"/>
          <w:szCs w:val="24"/>
          <w:lang w:val="el-GR"/>
        </w:rPr>
        <w:t>κατὰ συμβεβηκός</w:t>
      </w:r>
      <w:r>
        <w:rPr>
          <w:rFonts w:ascii="Times New Roman" w:hAnsi="Times New Roman" w:cs="Times New Roman"/>
          <w:bCs/>
          <w:sz w:val="24"/>
          <w:szCs w:val="24"/>
          <w:lang w:val="el-GR"/>
        </w:rPr>
        <w:t xml:space="preserve">, ενώ στην περίπτωση της αντιληπτικής προσοχής </w:t>
      </w:r>
      <w:r w:rsidR="00BF330B">
        <w:rPr>
          <w:rFonts w:ascii="Times New Roman" w:hAnsi="Times New Roman" w:cs="Times New Roman"/>
          <w:bCs/>
          <w:sz w:val="24"/>
          <w:szCs w:val="24"/>
          <w:lang w:val="el-GR"/>
        </w:rPr>
        <w:t xml:space="preserve">αντιλαμβάνεται το </w:t>
      </w:r>
      <w:r w:rsidR="0000363C">
        <w:rPr>
          <w:rFonts w:ascii="Times New Roman" w:hAnsi="Times New Roman" w:cs="Times New Roman"/>
          <w:bCs/>
          <w:sz w:val="24"/>
          <w:szCs w:val="24"/>
          <w:lang w:val="el-GR"/>
        </w:rPr>
        <w:t>αισθητό</w:t>
      </w:r>
      <w:r w:rsidR="00BF330B">
        <w:rPr>
          <w:rFonts w:ascii="Times New Roman" w:hAnsi="Times New Roman" w:cs="Times New Roman"/>
          <w:bCs/>
          <w:sz w:val="24"/>
          <w:szCs w:val="24"/>
          <w:lang w:val="el-GR"/>
        </w:rPr>
        <w:t xml:space="preserve"> αντικείμενο που επιλέγει </w:t>
      </w:r>
      <w:r w:rsidR="001D32D7" w:rsidRPr="00222D4C">
        <w:rPr>
          <w:rFonts w:ascii="Times New Roman" w:hAnsi="Times New Roman" w:cs="Times New Roman"/>
          <w:bCs/>
          <w:i/>
          <w:iCs/>
          <w:sz w:val="24"/>
          <w:szCs w:val="24"/>
          <w:lang w:val="el-GR"/>
        </w:rPr>
        <w:t>καθ’ αὑτ</w:t>
      </w:r>
      <w:r w:rsidR="001D32D7">
        <w:rPr>
          <w:rFonts w:ascii="Times New Roman" w:hAnsi="Times New Roman" w:cs="Times New Roman"/>
          <w:bCs/>
          <w:i/>
          <w:iCs/>
          <w:sz w:val="24"/>
          <w:szCs w:val="24"/>
          <w:lang w:val="el-GR"/>
        </w:rPr>
        <w:t>ό</w:t>
      </w:r>
      <w:r w:rsidR="00BF330B">
        <w:rPr>
          <w:rFonts w:ascii="Times New Roman" w:hAnsi="Times New Roman" w:cs="Times New Roman"/>
          <w:bCs/>
          <w:sz w:val="24"/>
          <w:szCs w:val="24"/>
          <w:lang w:val="el-GR"/>
        </w:rPr>
        <w:t>.</w:t>
      </w:r>
      <w:r w:rsidR="00BF330B">
        <w:rPr>
          <w:rStyle w:val="FootnoteReference"/>
          <w:rFonts w:ascii="Times New Roman" w:hAnsi="Times New Roman" w:cs="Times New Roman"/>
          <w:bCs/>
          <w:sz w:val="24"/>
          <w:szCs w:val="24"/>
          <w:lang w:val="el-GR"/>
        </w:rPr>
        <w:footnoteReference w:id="18"/>
      </w:r>
    </w:p>
    <w:p w14:paraId="46D9EC92" w14:textId="31556798" w:rsidR="00B24AC7" w:rsidRPr="002634C5" w:rsidRDefault="00B24AC7" w:rsidP="00FD3B1B">
      <w:pPr>
        <w:jc w:val="both"/>
        <w:rPr>
          <w:rFonts w:cs="Times New Roman"/>
          <w:b/>
          <w:bCs/>
          <w:sz w:val="24"/>
          <w:szCs w:val="24"/>
          <w:lang w:val="el-GR"/>
        </w:rPr>
      </w:pPr>
    </w:p>
    <w:p w14:paraId="347401CB" w14:textId="057C78EF" w:rsidR="00B24AC7" w:rsidRPr="00A84F6E" w:rsidRDefault="00F44E87" w:rsidP="00B24AC7">
      <w:pPr>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t>3</w:t>
      </w:r>
      <w:r w:rsidR="00B24AC7" w:rsidRPr="00A84F6E">
        <w:rPr>
          <w:rFonts w:ascii="Times New Roman" w:hAnsi="Times New Roman" w:cs="Times New Roman"/>
          <w:b/>
          <w:bCs/>
          <w:sz w:val="24"/>
          <w:szCs w:val="24"/>
          <w:lang w:val="el-GR"/>
        </w:rPr>
        <w:t xml:space="preserve">. </w:t>
      </w:r>
      <w:r w:rsidR="00B24AC7">
        <w:rPr>
          <w:rFonts w:ascii="Times New Roman" w:hAnsi="Times New Roman" w:cs="Times New Roman"/>
          <w:b/>
          <w:bCs/>
          <w:sz w:val="24"/>
          <w:szCs w:val="24"/>
          <w:lang w:val="el-GR"/>
        </w:rPr>
        <w:t>Οι</w:t>
      </w:r>
      <w:r w:rsidR="00B24AC7" w:rsidRPr="00A84F6E">
        <w:rPr>
          <w:rFonts w:ascii="Times New Roman" w:hAnsi="Times New Roman" w:cs="Times New Roman"/>
          <w:b/>
          <w:bCs/>
          <w:sz w:val="24"/>
          <w:szCs w:val="24"/>
          <w:lang w:val="el-GR"/>
        </w:rPr>
        <w:t xml:space="preserve"> </w:t>
      </w:r>
      <w:r w:rsidR="00663F38">
        <w:rPr>
          <w:rFonts w:ascii="Times New Roman" w:hAnsi="Times New Roman" w:cs="Times New Roman"/>
          <w:b/>
          <w:bCs/>
          <w:sz w:val="24"/>
          <w:szCs w:val="24"/>
          <w:lang w:val="el-GR"/>
        </w:rPr>
        <w:t>ε</w:t>
      </w:r>
      <w:r w:rsidR="00B24AC7">
        <w:rPr>
          <w:rFonts w:ascii="Times New Roman" w:hAnsi="Times New Roman" w:cs="Times New Roman"/>
          <w:b/>
          <w:bCs/>
          <w:sz w:val="24"/>
          <w:szCs w:val="24"/>
          <w:lang w:val="el-GR"/>
        </w:rPr>
        <w:t>ρμηνείες</w:t>
      </w:r>
      <w:r w:rsidR="00B24AC7" w:rsidRPr="00A84F6E">
        <w:rPr>
          <w:rFonts w:ascii="Times New Roman" w:hAnsi="Times New Roman" w:cs="Times New Roman"/>
          <w:b/>
          <w:bCs/>
          <w:sz w:val="24"/>
          <w:szCs w:val="24"/>
          <w:lang w:val="el-GR"/>
        </w:rPr>
        <w:t xml:space="preserve"> </w:t>
      </w:r>
      <w:r w:rsidR="00B24AC7">
        <w:rPr>
          <w:rFonts w:ascii="Times New Roman" w:hAnsi="Times New Roman" w:cs="Times New Roman"/>
          <w:b/>
          <w:bCs/>
          <w:sz w:val="24"/>
          <w:szCs w:val="24"/>
          <w:lang w:val="el-GR"/>
        </w:rPr>
        <w:t>των</w:t>
      </w:r>
      <w:r w:rsidR="00B24AC7" w:rsidRPr="00A84F6E">
        <w:rPr>
          <w:rFonts w:ascii="Times New Roman" w:hAnsi="Times New Roman" w:cs="Times New Roman"/>
          <w:b/>
          <w:bCs/>
          <w:sz w:val="24"/>
          <w:szCs w:val="24"/>
          <w:lang w:val="el-GR"/>
        </w:rPr>
        <w:t xml:space="preserve"> </w:t>
      </w:r>
      <w:r w:rsidR="00C439A2">
        <w:rPr>
          <w:rFonts w:ascii="Times New Roman" w:hAnsi="Times New Roman" w:cs="Times New Roman"/>
          <w:b/>
          <w:bCs/>
          <w:sz w:val="24"/>
          <w:szCs w:val="24"/>
          <w:lang w:val="el-GR"/>
        </w:rPr>
        <w:t>Υπομνηματισ</w:t>
      </w:r>
      <w:r w:rsidR="00B24AC7">
        <w:rPr>
          <w:rFonts w:ascii="Times New Roman" w:hAnsi="Times New Roman" w:cs="Times New Roman"/>
          <w:b/>
          <w:bCs/>
          <w:sz w:val="24"/>
          <w:szCs w:val="24"/>
          <w:lang w:val="el-GR"/>
        </w:rPr>
        <w:t>τών</w:t>
      </w:r>
      <w:r>
        <w:rPr>
          <w:rFonts w:ascii="Times New Roman" w:hAnsi="Times New Roman" w:cs="Times New Roman"/>
          <w:b/>
          <w:bCs/>
          <w:sz w:val="24"/>
          <w:szCs w:val="24"/>
          <w:lang w:val="el-GR"/>
        </w:rPr>
        <w:t>.</w:t>
      </w:r>
    </w:p>
    <w:p w14:paraId="375D24E4" w14:textId="32C174A0" w:rsidR="00CC13C5" w:rsidRPr="00A84F6E" w:rsidRDefault="00CC13C5" w:rsidP="00B24AC7">
      <w:pPr>
        <w:jc w:val="center"/>
        <w:rPr>
          <w:rFonts w:ascii="Times New Roman" w:hAnsi="Times New Roman" w:cs="Times New Roman"/>
          <w:b/>
          <w:bCs/>
          <w:sz w:val="24"/>
          <w:szCs w:val="24"/>
          <w:lang w:val="el-GR"/>
        </w:rPr>
      </w:pPr>
    </w:p>
    <w:p w14:paraId="42A3FB30" w14:textId="4E2EEFE2" w:rsidR="002634C5" w:rsidRDefault="0095275A" w:rsidP="002634C5">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Είναι γεγονός ότι</w:t>
      </w:r>
      <w:r w:rsidR="005C53AF">
        <w:rPr>
          <w:rFonts w:ascii="Times New Roman" w:hAnsi="Times New Roman" w:cs="Times New Roman"/>
          <w:sz w:val="24"/>
          <w:szCs w:val="24"/>
          <w:lang w:val="el-GR"/>
        </w:rPr>
        <w:t xml:space="preserve"> </w:t>
      </w:r>
      <w:r w:rsidR="002634C5">
        <w:rPr>
          <w:rFonts w:ascii="Times New Roman" w:hAnsi="Times New Roman" w:cs="Times New Roman"/>
          <w:sz w:val="24"/>
          <w:szCs w:val="24"/>
          <w:lang w:val="el-GR"/>
        </w:rPr>
        <w:t>ο Αριστοτέλης</w:t>
      </w:r>
      <w:r w:rsidR="005C53AF">
        <w:rPr>
          <w:rFonts w:ascii="Times New Roman" w:hAnsi="Times New Roman" w:cs="Times New Roman"/>
          <w:sz w:val="24"/>
          <w:szCs w:val="24"/>
          <w:lang w:val="el-GR"/>
        </w:rPr>
        <w:t xml:space="preserve">, παρόλο που </w:t>
      </w:r>
      <w:r w:rsidR="002634C5">
        <w:rPr>
          <w:rFonts w:ascii="Times New Roman" w:hAnsi="Times New Roman" w:cs="Times New Roman"/>
          <w:sz w:val="24"/>
          <w:szCs w:val="24"/>
          <w:lang w:val="el-GR"/>
        </w:rPr>
        <w:t xml:space="preserve"> περιγράφει τα φαινόμενα της αντιληπτικής προσοχής και της αναστοχαστικής επίγνωσης, δεν </w:t>
      </w:r>
      <w:r w:rsidR="00703A45">
        <w:rPr>
          <w:rFonts w:ascii="Times New Roman" w:hAnsi="Times New Roman" w:cs="Times New Roman"/>
          <w:sz w:val="24"/>
          <w:szCs w:val="24"/>
          <w:lang w:val="el-GR"/>
        </w:rPr>
        <w:t>τα εξετάζει</w:t>
      </w:r>
      <w:r w:rsidR="002634C5">
        <w:rPr>
          <w:rFonts w:ascii="Times New Roman" w:hAnsi="Times New Roman" w:cs="Times New Roman"/>
          <w:sz w:val="24"/>
          <w:szCs w:val="24"/>
          <w:lang w:val="el-GR"/>
        </w:rPr>
        <w:t xml:space="preserve"> συστηματικ</w:t>
      </w:r>
      <w:r w:rsidR="00703A45">
        <w:rPr>
          <w:rFonts w:ascii="Times New Roman" w:hAnsi="Times New Roman" w:cs="Times New Roman"/>
          <w:sz w:val="24"/>
          <w:szCs w:val="24"/>
          <w:lang w:val="el-GR"/>
        </w:rPr>
        <w:t>ά</w:t>
      </w:r>
      <w:r w:rsidR="002634C5">
        <w:rPr>
          <w:rFonts w:ascii="Times New Roman" w:hAnsi="Times New Roman" w:cs="Times New Roman"/>
          <w:sz w:val="24"/>
          <w:szCs w:val="24"/>
          <w:lang w:val="el-GR"/>
        </w:rPr>
        <w:t xml:space="preserve">. </w:t>
      </w:r>
      <w:r w:rsidR="00A619DD">
        <w:rPr>
          <w:rFonts w:ascii="Times New Roman" w:hAnsi="Times New Roman" w:cs="Times New Roman"/>
          <w:sz w:val="24"/>
          <w:szCs w:val="24"/>
          <w:lang w:val="el-GR"/>
        </w:rPr>
        <w:t>Δ</w:t>
      </w:r>
      <w:r w:rsidR="002634C5">
        <w:rPr>
          <w:rFonts w:ascii="Times New Roman" w:hAnsi="Times New Roman" w:cs="Times New Roman"/>
          <w:sz w:val="24"/>
          <w:szCs w:val="24"/>
          <w:lang w:val="el-GR"/>
        </w:rPr>
        <w:t>εν προκαλεί</w:t>
      </w:r>
      <w:r w:rsidR="00A619DD">
        <w:rPr>
          <w:rFonts w:ascii="Times New Roman" w:hAnsi="Times New Roman" w:cs="Times New Roman"/>
          <w:sz w:val="24"/>
          <w:szCs w:val="24"/>
          <w:lang w:val="el-GR"/>
        </w:rPr>
        <w:t>,</w:t>
      </w:r>
      <w:r w:rsidR="002634C5">
        <w:rPr>
          <w:rFonts w:ascii="Times New Roman" w:hAnsi="Times New Roman" w:cs="Times New Roman"/>
          <w:sz w:val="24"/>
          <w:szCs w:val="24"/>
          <w:lang w:val="el-GR"/>
        </w:rPr>
        <w:t xml:space="preserve"> </w:t>
      </w:r>
      <w:r w:rsidR="00A619DD">
        <w:rPr>
          <w:rFonts w:ascii="Times New Roman" w:hAnsi="Times New Roman" w:cs="Times New Roman"/>
          <w:sz w:val="24"/>
          <w:szCs w:val="24"/>
          <w:lang w:val="el-GR"/>
        </w:rPr>
        <w:t>επομένως,</w:t>
      </w:r>
      <w:r w:rsidR="00703A45">
        <w:rPr>
          <w:rFonts w:ascii="Times New Roman" w:hAnsi="Times New Roman" w:cs="Times New Roman"/>
          <w:sz w:val="24"/>
          <w:szCs w:val="24"/>
          <w:lang w:val="el-GR"/>
        </w:rPr>
        <w:t xml:space="preserve"> </w:t>
      </w:r>
      <w:r w:rsidR="002634C5">
        <w:rPr>
          <w:rFonts w:ascii="Times New Roman" w:hAnsi="Times New Roman" w:cs="Times New Roman"/>
          <w:sz w:val="24"/>
          <w:szCs w:val="24"/>
          <w:lang w:val="el-GR"/>
        </w:rPr>
        <w:t xml:space="preserve">έκπληξη το ότι οι </w:t>
      </w:r>
      <w:r w:rsidR="00703A45">
        <w:rPr>
          <w:rFonts w:ascii="Times New Roman" w:hAnsi="Times New Roman" w:cs="Times New Roman"/>
          <w:sz w:val="24"/>
          <w:szCs w:val="24"/>
          <w:lang w:val="el-GR"/>
        </w:rPr>
        <w:t xml:space="preserve">αρχαίοι </w:t>
      </w:r>
      <w:r w:rsidR="00C439A2">
        <w:rPr>
          <w:rFonts w:ascii="Times New Roman" w:hAnsi="Times New Roman" w:cs="Times New Roman"/>
          <w:sz w:val="24"/>
          <w:szCs w:val="24"/>
          <w:lang w:val="el-GR"/>
        </w:rPr>
        <w:t>υπομνηματιστ</w:t>
      </w:r>
      <w:r w:rsidR="002634C5">
        <w:rPr>
          <w:rFonts w:ascii="Times New Roman" w:hAnsi="Times New Roman" w:cs="Times New Roman"/>
          <w:sz w:val="24"/>
          <w:szCs w:val="24"/>
          <w:lang w:val="el-GR"/>
        </w:rPr>
        <w:t xml:space="preserve">ές του </w:t>
      </w:r>
      <w:r w:rsidR="005C53AF">
        <w:rPr>
          <w:rFonts w:ascii="Times New Roman" w:hAnsi="Times New Roman" w:cs="Times New Roman"/>
          <w:sz w:val="24"/>
          <w:szCs w:val="24"/>
          <w:lang w:val="el-GR"/>
        </w:rPr>
        <w:t>τα</w:t>
      </w:r>
      <w:r w:rsidR="002634C5">
        <w:rPr>
          <w:rFonts w:ascii="Times New Roman" w:hAnsi="Times New Roman" w:cs="Times New Roman"/>
          <w:sz w:val="24"/>
          <w:szCs w:val="24"/>
          <w:lang w:val="el-GR"/>
        </w:rPr>
        <w:t xml:space="preserve"> ερμηνεύουν με διαφορετικούς τρόπους. Μάλιστα, </w:t>
      </w:r>
      <w:r w:rsidR="005C53AF">
        <w:rPr>
          <w:rFonts w:ascii="Times New Roman" w:hAnsi="Times New Roman" w:cs="Times New Roman"/>
          <w:sz w:val="24"/>
          <w:szCs w:val="24"/>
          <w:lang w:val="el-GR"/>
        </w:rPr>
        <w:t xml:space="preserve">στην ύστερη αρχαιότητα, </w:t>
      </w:r>
      <w:r w:rsidR="002634C5">
        <w:rPr>
          <w:rFonts w:ascii="Times New Roman" w:hAnsi="Times New Roman" w:cs="Times New Roman"/>
          <w:sz w:val="24"/>
          <w:szCs w:val="24"/>
          <w:lang w:val="el-GR"/>
        </w:rPr>
        <w:t>το φαινόμενο της αναστοχαστικής επίγνωσης</w:t>
      </w:r>
      <w:r w:rsidR="005C53AF">
        <w:rPr>
          <w:rFonts w:ascii="Times New Roman" w:hAnsi="Times New Roman" w:cs="Times New Roman"/>
          <w:sz w:val="24"/>
          <w:szCs w:val="24"/>
          <w:lang w:val="el-GR"/>
        </w:rPr>
        <w:t xml:space="preserve"> </w:t>
      </w:r>
      <w:r w:rsidR="002634C5">
        <w:rPr>
          <w:rFonts w:ascii="Times New Roman" w:hAnsi="Times New Roman" w:cs="Times New Roman"/>
          <w:sz w:val="24"/>
          <w:szCs w:val="24"/>
          <w:lang w:val="el-GR"/>
        </w:rPr>
        <w:t xml:space="preserve">γίνεται αντικείμενο συζήτησης </w:t>
      </w:r>
      <w:r w:rsidR="00A619DD">
        <w:rPr>
          <w:rFonts w:ascii="Times New Roman" w:hAnsi="Times New Roman" w:cs="Times New Roman"/>
          <w:sz w:val="24"/>
          <w:szCs w:val="24"/>
          <w:lang w:val="el-GR"/>
        </w:rPr>
        <w:t xml:space="preserve">και </w:t>
      </w:r>
      <w:r w:rsidR="002634C5">
        <w:rPr>
          <w:rFonts w:ascii="Times New Roman" w:hAnsi="Times New Roman" w:cs="Times New Roman"/>
          <w:sz w:val="24"/>
          <w:szCs w:val="24"/>
          <w:lang w:val="el-GR"/>
        </w:rPr>
        <w:t xml:space="preserve">από άλλους αρχαίους φιλοσόφους, </w:t>
      </w:r>
      <w:r w:rsidR="00B773A6">
        <w:rPr>
          <w:rFonts w:ascii="Times New Roman" w:hAnsi="Times New Roman" w:cs="Times New Roman"/>
          <w:sz w:val="24"/>
          <w:szCs w:val="24"/>
          <w:lang w:val="el-GR"/>
        </w:rPr>
        <w:t xml:space="preserve">και πιο </w:t>
      </w:r>
      <w:r w:rsidR="002634C5">
        <w:rPr>
          <w:rFonts w:ascii="Times New Roman" w:hAnsi="Times New Roman" w:cs="Times New Roman"/>
          <w:sz w:val="24"/>
          <w:szCs w:val="24"/>
          <w:lang w:val="el-GR"/>
        </w:rPr>
        <w:t xml:space="preserve">συγκεκριμένα </w:t>
      </w:r>
      <w:r w:rsidR="00B773A6">
        <w:rPr>
          <w:rFonts w:ascii="Times New Roman" w:hAnsi="Times New Roman" w:cs="Times New Roman"/>
          <w:sz w:val="24"/>
          <w:szCs w:val="24"/>
          <w:lang w:val="el-GR"/>
        </w:rPr>
        <w:t xml:space="preserve">από </w:t>
      </w:r>
      <w:r w:rsidR="002634C5">
        <w:rPr>
          <w:rFonts w:ascii="Times New Roman" w:hAnsi="Times New Roman" w:cs="Times New Roman"/>
          <w:sz w:val="24"/>
          <w:szCs w:val="24"/>
          <w:lang w:val="el-GR"/>
        </w:rPr>
        <w:t xml:space="preserve">τον Πλωτίνο και τον Πρόκλο, </w:t>
      </w:r>
      <w:r w:rsidR="00703A45">
        <w:rPr>
          <w:rFonts w:ascii="Times New Roman" w:hAnsi="Times New Roman" w:cs="Times New Roman"/>
          <w:sz w:val="24"/>
          <w:szCs w:val="24"/>
          <w:lang w:val="el-GR"/>
        </w:rPr>
        <w:t>που</w:t>
      </w:r>
      <w:r w:rsidR="002634C5">
        <w:rPr>
          <w:rFonts w:ascii="Times New Roman" w:hAnsi="Times New Roman" w:cs="Times New Roman"/>
          <w:sz w:val="24"/>
          <w:szCs w:val="24"/>
          <w:lang w:val="el-GR"/>
        </w:rPr>
        <w:t xml:space="preserve"> άσκησαν σημαντική επίδραση σε </w:t>
      </w:r>
      <w:r w:rsidR="00310C54">
        <w:rPr>
          <w:rFonts w:ascii="Times New Roman" w:hAnsi="Times New Roman" w:cs="Times New Roman"/>
          <w:sz w:val="24"/>
          <w:szCs w:val="24"/>
          <w:lang w:val="el-GR"/>
        </w:rPr>
        <w:t>μερικούς</w:t>
      </w:r>
      <w:r w:rsidR="002634C5">
        <w:rPr>
          <w:rFonts w:ascii="Times New Roman" w:hAnsi="Times New Roman" w:cs="Times New Roman"/>
          <w:sz w:val="24"/>
          <w:szCs w:val="24"/>
          <w:lang w:val="el-GR"/>
        </w:rPr>
        <w:t xml:space="preserve"> </w:t>
      </w:r>
      <w:r w:rsidR="00703A45">
        <w:rPr>
          <w:rFonts w:ascii="Times New Roman" w:hAnsi="Times New Roman" w:cs="Times New Roman"/>
          <w:sz w:val="24"/>
          <w:szCs w:val="24"/>
          <w:lang w:val="el-GR"/>
        </w:rPr>
        <w:t xml:space="preserve">από τους </w:t>
      </w:r>
      <w:r w:rsidR="00C439A2">
        <w:rPr>
          <w:rFonts w:ascii="Times New Roman" w:hAnsi="Times New Roman" w:cs="Times New Roman"/>
          <w:sz w:val="24"/>
          <w:szCs w:val="24"/>
          <w:lang w:val="el-GR"/>
        </w:rPr>
        <w:t>υπομνηματιστές</w:t>
      </w:r>
      <w:r w:rsidR="002634C5">
        <w:rPr>
          <w:rFonts w:ascii="Times New Roman" w:hAnsi="Times New Roman" w:cs="Times New Roman"/>
          <w:sz w:val="24"/>
          <w:szCs w:val="24"/>
          <w:lang w:val="el-GR"/>
        </w:rPr>
        <w:t xml:space="preserve"> του Αριστοτέλη</w:t>
      </w:r>
      <w:r w:rsidR="00A619DD">
        <w:rPr>
          <w:rFonts w:ascii="Times New Roman" w:hAnsi="Times New Roman" w:cs="Times New Roman"/>
          <w:sz w:val="24"/>
          <w:szCs w:val="24"/>
          <w:lang w:val="el-GR"/>
        </w:rPr>
        <w:t>,</w:t>
      </w:r>
      <w:r w:rsidR="005923AE">
        <w:rPr>
          <w:rFonts w:ascii="Times New Roman" w:hAnsi="Times New Roman" w:cs="Times New Roman"/>
          <w:sz w:val="24"/>
          <w:szCs w:val="24"/>
          <w:lang w:val="el-GR"/>
        </w:rPr>
        <w:t xml:space="preserve"> </w:t>
      </w:r>
      <w:r w:rsidR="00A619DD">
        <w:rPr>
          <w:rFonts w:ascii="Times New Roman" w:hAnsi="Times New Roman" w:cs="Times New Roman"/>
          <w:sz w:val="24"/>
          <w:szCs w:val="24"/>
          <w:lang w:val="el-GR"/>
        </w:rPr>
        <w:t>οι οποίοι</w:t>
      </w:r>
      <w:r w:rsidR="005C53AF">
        <w:rPr>
          <w:rFonts w:ascii="Times New Roman" w:hAnsi="Times New Roman" w:cs="Times New Roman"/>
          <w:sz w:val="24"/>
          <w:szCs w:val="24"/>
          <w:lang w:val="el-GR"/>
        </w:rPr>
        <w:t xml:space="preserve"> </w:t>
      </w:r>
      <w:r w:rsidR="005923AE">
        <w:rPr>
          <w:rFonts w:ascii="Times New Roman" w:hAnsi="Times New Roman" w:cs="Times New Roman"/>
          <w:sz w:val="24"/>
          <w:szCs w:val="24"/>
          <w:lang w:val="el-GR"/>
        </w:rPr>
        <w:t>επιχε</w:t>
      </w:r>
      <w:r w:rsidR="00A619DD">
        <w:rPr>
          <w:rFonts w:ascii="Times New Roman" w:hAnsi="Times New Roman" w:cs="Times New Roman"/>
          <w:sz w:val="24"/>
          <w:szCs w:val="24"/>
          <w:lang w:val="el-GR"/>
        </w:rPr>
        <w:t>ίρησαν</w:t>
      </w:r>
      <w:r w:rsidR="005923AE">
        <w:rPr>
          <w:rFonts w:ascii="Times New Roman" w:hAnsi="Times New Roman" w:cs="Times New Roman"/>
          <w:sz w:val="24"/>
          <w:szCs w:val="24"/>
          <w:lang w:val="el-GR"/>
        </w:rPr>
        <w:t xml:space="preserve"> για πρώτη φορά να </w:t>
      </w:r>
      <w:r w:rsidR="00A619DD">
        <w:rPr>
          <w:rFonts w:ascii="Times New Roman" w:hAnsi="Times New Roman" w:cs="Times New Roman"/>
          <w:sz w:val="24"/>
          <w:szCs w:val="24"/>
          <w:lang w:val="el-GR"/>
        </w:rPr>
        <w:t>εξηγήσουν</w:t>
      </w:r>
      <w:r w:rsidR="005923AE">
        <w:rPr>
          <w:rFonts w:ascii="Times New Roman" w:hAnsi="Times New Roman" w:cs="Times New Roman"/>
          <w:sz w:val="24"/>
          <w:szCs w:val="24"/>
          <w:lang w:val="el-GR"/>
        </w:rPr>
        <w:t xml:space="preserve"> τα δύο αυτά φαινόμενα με τον ίδιο τρόπο.</w:t>
      </w:r>
    </w:p>
    <w:p w14:paraId="71DD8A4B" w14:textId="0F62736E" w:rsidR="005923AE" w:rsidRDefault="005923AE" w:rsidP="002634C5">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r>
      <w:r w:rsidR="005C53AF">
        <w:rPr>
          <w:rFonts w:ascii="Times New Roman" w:hAnsi="Times New Roman" w:cs="Times New Roman"/>
          <w:sz w:val="24"/>
          <w:szCs w:val="24"/>
          <w:lang w:val="el-GR"/>
        </w:rPr>
        <w:t>Ας</w:t>
      </w:r>
      <w:r>
        <w:rPr>
          <w:rFonts w:ascii="Times New Roman" w:hAnsi="Times New Roman" w:cs="Times New Roman"/>
          <w:sz w:val="24"/>
          <w:szCs w:val="24"/>
          <w:lang w:val="el-GR"/>
        </w:rPr>
        <w:t xml:space="preserve"> ξεκινήσουμε</w:t>
      </w:r>
      <w:r w:rsidR="005C53AF">
        <w:rPr>
          <w:rFonts w:ascii="Times New Roman" w:hAnsi="Times New Roman" w:cs="Times New Roman"/>
          <w:sz w:val="24"/>
          <w:szCs w:val="24"/>
          <w:lang w:val="el-GR"/>
        </w:rPr>
        <w:t>, όμως,</w:t>
      </w:r>
      <w:r>
        <w:rPr>
          <w:rFonts w:ascii="Times New Roman" w:hAnsi="Times New Roman" w:cs="Times New Roman"/>
          <w:sz w:val="24"/>
          <w:szCs w:val="24"/>
          <w:lang w:val="el-GR"/>
        </w:rPr>
        <w:t xml:space="preserve"> με τον άμεσο κύκλο του Αριστοτέλη, </w:t>
      </w:r>
      <w:r w:rsidR="005C53AF">
        <w:rPr>
          <w:rFonts w:ascii="Times New Roman" w:hAnsi="Times New Roman" w:cs="Times New Roman"/>
          <w:sz w:val="24"/>
          <w:szCs w:val="24"/>
          <w:lang w:val="el-GR"/>
        </w:rPr>
        <w:t xml:space="preserve">μια και </w:t>
      </w:r>
      <w:r>
        <w:rPr>
          <w:rFonts w:ascii="Times New Roman" w:hAnsi="Times New Roman" w:cs="Times New Roman"/>
          <w:sz w:val="24"/>
          <w:szCs w:val="24"/>
          <w:lang w:val="el-GR"/>
        </w:rPr>
        <w:t xml:space="preserve">ο Θεόφραστος φαίνεται να ασχολείται </w:t>
      </w:r>
      <w:r w:rsidR="005C53AF">
        <w:rPr>
          <w:rFonts w:ascii="Times New Roman" w:hAnsi="Times New Roman" w:cs="Times New Roman"/>
          <w:sz w:val="24"/>
          <w:szCs w:val="24"/>
          <w:lang w:val="el-GR"/>
        </w:rPr>
        <w:t xml:space="preserve">στη δική του πραγματεία </w:t>
      </w:r>
      <w:r w:rsidR="005C53AF" w:rsidRPr="005923AE">
        <w:rPr>
          <w:rFonts w:ascii="Times New Roman" w:hAnsi="Times New Roman" w:cs="Times New Roman"/>
          <w:i/>
          <w:iCs/>
          <w:sz w:val="24"/>
          <w:szCs w:val="24"/>
          <w:lang w:val="el-GR"/>
        </w:rPr>
        <w:t>Περί Ψυχής</w:t>
      </w:r>
      <w:r w:rsidR="005C53AF">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με την εξήγηση του πώς αντιλαμβανόμαστε ότι βλέπουμε και </w:t>
      </w:r>
      <w:r w:rsidR="005C53AF">
        <w:rPr>
          <w:rFonts w:ascii="Times New Roman" w:hAnsi="Times New Roman" w:cs="Times New Roman"/>
          <w:sz w:val="24"/>
          <w:szCs w:val="24"/>
          <w:lang w:val="el-GR"/>
        </w:rPr>
        <w:t xml:space="preserve">ότι </w:t>
      </w:r>
      <w:r>
        <w:rPr>
          <w:rFonts w:ascii="Times New Roman" w:hAnsi="Times New Roman" w:cs="Times New Roman"/>
          <w:sz w:val="24"/>
          <w:szCs w:val="24"/>
          <w:lang w:val="el-GR"/>
        </w:rPr>
        <w:t xml:space="preserve">ακούμε. Αλλά δεδομένου ότι οι πληροφορίες μας για τις </w:t>
      </w:r>
      <w:r w:rsidR="003B79A1">
        <w:rPr>
          <w:rFonts w:ascii="Times New Roman" w:hAnsi="Times New Roman" w:cs="Times New Roman"/>
          <w:sz w:val="24"/>
          <w:szCs w:val="24"/>
          <w:lang w:val="el-GR"/>
        </w:rPr>
        <w:t>θέσεις</w:t>
      </w:r>
      <w:r>
        <w:rPr>
          <w:rFonts w:ascii="Times New Roman" w:hAnsi="Times New Roman" w:cs="Times New Roman"/>
          <w:sz w:val="24"/>
          <w:szCs w:val="24"/>
          <w:lang w:val="el-GR"/>
        </w:rPr>
        <w:t xml:space="preserve"> του </w:t>
      </w:r>
      <w:r w:rsidR="005C53AF">
        <w:rPr>
          <w:rFonts w:ascii="Times New Roman" w:hAnsi="Times New Roman" w:cs="Times New Roman"/>
          <w:sz w:val="24"/>
          <w:szCs w:val="24"/>
          <w:lang w:val="el-GR"/>
        </w:rPr>
        <w:t>σχετικά με την</w:t>
      </w:r>
      <w:r>
        <w:rPr>
          <w:rFonts w:ascii="Times New Roman" w:hAnsi="Times New Roman" w:cs="Times New Roman"/>
          <w:sz w:val="24"/>
          <w:szCs w:val="24"/>
          <w:lang w:val="el-GR"/>
        </w:rPr>
        <w:t xml:space="preserve"> αναστοχαστική επίγνωση προέρχονται από </w:t>
      </w:r>
      <w:r w:rsidR="003B79A1">
        <w:rPr>
          <w:rFonts w:ascii="Times New Roman" w:hAnsi="Times New Roman" w:cs="Times New Roman"/>
          <w:sz w:val="24"/>
          <w:szCs w:val="24"/>
          <w:lang w:val="el-GR"/>
        </w:rPr>
        <w:t xml:space="preserve">την </w:t>
      </w:r>
      <w:r w:rsidR="00B206FD">
        <w:rPr>
          <w:rFonts w:ascii="Times New Roman" w:hAnsi="Times New Roman" w:cs="Times New Roman"/>
          <w:sz w:val="24"/>
          <w:szCs w:val="24"/>
          <w:lang w:val="el-GR"/>
        </w:rPr>
        <w:t>παρ</w:t>
      </w:r>
      <w:r w:rsidR="003B79A1">
        <w:rPr>
          <w:rFonts w:ascii="Times New Roman" w:hAnsi="Times New Roman" w:cs="Times New Roman"/>
          <w:sz w:val="24"/>
          <w:szCs w:val="24"/>
          <w:lang w:val="el-GR"/>
        </w:rPr>
        <w:t>ά</w:t>
      </w:r>
      <w:r w:rsidR="00B206FD">
        <w:rPr>
          <w:rFonts w:ascii="Times New Roman" w:hAnsi="Times New Roman" w:cs="Times New Roman"/>
          <w:sz w:val="24"/>
          <w:szCs w:val="24"/>
          <w:lang w:val="el-GR"/>
        </w:rPr>
        <w:t>φρ</w:t>
      </w:r>
      <w:r w:rsidR="003B79A1">
        <w:rPr>
          <w:rFonts w:ascii="Times New Roman" w:hAnsi="Times New Roman" w:cs="Times New Roman"/>
          <w:sz w:val="24"/>
          <w:szCs w:val="24"/>
          <w:lang w:val="el-GR"/>
        </w:rPr>
        <w:t>α</w:t>
      </w:r>
      <w:r w:rsidR="00B206FD">
        <w:rPr>
          <w:rFonts w:ascii="Times New Roman" w:hAnsi="Times New Roman" w:cs="Times New Roman"/>
          <w:sz w:val="24"/>
          <w:szCs w:val="24"/>
          <w:lang w:val="el-GR"/>
        </w:rPr>
        <w:t>σ</w:t>
      </w:r>
      <w:r w:rsidR="003B79A1">
        <w:rPr>
          <w:rFonts w:ascii="Times New Roman" w:hAnsi="Times New Roman" w:cs="Times New Roman"/>
          <w:sz w:val="24"/>
          <w:szCs w:val="24"/>
          <w:lang w:val="el-GR"/>
        </w:rPr>
        <w:t>η</w:t>
      </w:r>
      <w:r w:rsidR="00B206FD">
        <w:rPr>
          <w:rFonts w:ascii="Times New Roman" w:hAnsi="Times New Roman" w:cs="Times New Roman"/>
          <w:sz w:val="24"/>
          <w:szCs w:val="24"/>
          <w:lang w:val="el-GR"/>
        </w:rPr>
        <w:t xml:space="preserve"> του Πρισκιανού, είναι δύσκολο να ξεχωρίσουμε με βεβαιότητα τους ισχυρισμού</w:t>
      </w:r>
      <w:r w:rsidR="003B79A1">
        <w:rPr>
          <w:rFonts w:ascii="Times New Roman" w:hAnsi="Times New Roman" w:cs="Times New Roman"/>
          <w:sz w:val="24"/>
          <w:szCs w:val="24"/>
          <w:lang w:val="el-GR"/>
        </w:rPr>
        <w:t>ς</w:t>
      </w:r>
      <w:r w:rsidR="00B206FD">
        <w:rPr>
          <w:rFonts w:ascii="Times New Roman" w:hAnsi="Times New Roman" w:cs="Times New Roman"/>
          <w:sz w:val="24"/>
          <w:szCs w:val="24"/>
          <w:lang w:val="el-GR"/>
        </w:rPr>
        <w:t xml:space="preserve"> του Θεόφραστου από τα σχόλια του Πρισκιανού. Τουλάχιστον</w:t>
      </w:r>
      <w:r w:rsidR="00651431">
        <w:rPr>
          <w:rFonts w:ascii="Times New Roman" w:hAnsi="Times New Roman" w:cs="Times New Roman"/>
          <w:sz w:val="24"/>
          <w:szCs w:val="24"/>
          <w:lang w:val="el-GR"/>
        </w:rPr>
        <w:t>,</w:t>
      </w:r>
      <w:r w:rsidR="00B206FD">
        <w:rPr>
          <w:rFonts w:ascii="Times New Roman" w:hAnsi="Times New Roman" w:cs="Times New Roman"/>
          <w:sz w:val="24"/>
          <w:szCs w:val="24"/>
          <w:lang w:val="el-GR"/>
        </w:rPr>
        <w:t xml:space="preserve"> είναι </w:t>
      </w:r>
      <w:r w:rsidR="003B79A1">
        <w:rPr>
          <w:rFonts w:ascii="Times New Roman" w:hAnsi="Times New Roman" w:cs="Times New Roman"/>
          <w:sz w:val="24"/>
          <w:szCs w:val="24"/>
          <w:lang w:val="el-GR"/>
        </w:rPr>
        <w:t>σαφές</w:t>
      </w:r>
      <w:r w:rsidR="00B206FD">
        <w:rPr>
          <w:rFonts w:ascii="Times New Roman" w:hAnsi="Times New Roman" w:cs="Times New Roman"/>
          <w:sz w:val="24"/>
          <w:szCs w:val="24"/>
          <w:lang w:val="el-GR"/>
        </w:rPr>
        <w:t xml:space="preserve"> ότι</w:t>
      </w:r>
      <w:r w:rsidR="00651431">
        <w:rPr>
          <w:rFonts w:ascii="Times New Roman" w:hAnsi="Times New Roman" w:cs="Times New Roman"/>
          <w:sz w:val="24"/>
          <w:szCs w:val="24"/>
          <w:lang w:val="el-GR"/>
        </w:rPr>
        <w:t xml:space="preserve"> </w:t>
      </w:r>
      <w:r w:rsidR="00B206FD">
        <w:rPr>
          <w:rFonts w:ascii="Times New Roman" w:hAnsi="Times New Roman" w:cs="Times New Roman"/>
          <w:sz w:val="24"/>
          <w:szCs w:val="24"/>
          <w:lang w:val="el-GR"/>
        </w:rPr>
        <w:t xml:space="preserve">ο Θεόφραστος υποστηρίζει την άποψη </w:t>
      </w:r>
      <w:r w:rsidR="003B79A1">
        <w:rPr>
          <w:rFonts w:ascii="Times New Roman" w:hAnsi="Times New Roman" w:cs="Times New Roman"/>
          <w:sz w:val="24"/>
          <w:szCs w:val="24"/>
          <w:lang w:val="el-GR"/>
        </w:rPr>
        <w:t>πως</w:t>
      </w:r>
      <w:r w:rsidR="00B206FD">
        <w:rPr>
          <w:rFonts w:ascii="Times New Roman" w:hAnsi="Times New Roman" w:cs="Times New Roman"/>
          <w:sz w:val="24"/>
          <w:szCs w:val="24"/>
          <w:lang w:val="el-GR"/>
        </w:rPr>
        <w:t xml:space="preserve"> έχουμε επίγνωση του ότι βλέπουμε και </w:t>
      </w:r>
      <w:r w:rsidR="00651431">
        <w:rPr>
          <w:rFonts w:ascii="Times New Roman" w:hAnsi="Times New Roman" w:cs="Times New Roman"/>
          <w:sz w:val="24"/>
          <w:szCs w:val="24"/>
          <w:lang w:val="el-GR"/>
        </w:rPr>
        <w:t xml:space="preserve">ότι </w:t>
      </w:r>
      <w:r w:rsidR="00B206FD">
        <w:rPr>
          <w:rFonts w:ascii="Times New Roman" w:hAnsi="Times New Roman" w:cs="Times New Roman"/>
          <w:sz w:val="24"/>
          <w:szCs w:val="24"/>
          <w:lang w:val="el-GR"/>
        </w:rPr>
        <w:t xml:space="preserve">ακούμε χάρη στην κοινή αίσθηση, </w:t>
      </w:r>
      <w:r w:rsidR="006C1D24">
        <w:rPr>
          <w:rFonts w:ascii="Times New Roman" w:hAnsi="Times New Roman" w:cs="Times New Roman"/>
          <w:sz w:val="24"/>
          <w:szCs w:val="24"/>
          <w:lang w:val="el-GR"/>
        </w:rPr>
        <w:t xml:space="preserve">η οποία </w:t>
      </w:r>
      <w:r w:rsidR="00651431">
        <w:rPr>
          <w:rFonts w:ascii="Times New Roman" w:hAnsi="Times New Roman" w:cs="Times New Roman"/>
          <w:sz w:val="24"/>
          <w:szCs w:val="24"/>
          <w:lang w:val="el-GR"/>
        </w:rPr>
        <w:t>ενοποιεί και συντονίζει τις</w:t>
      </w:r>
      <w:r w:rsidR="006C1D24">
        <w:rPr>
          <w:rFonts w:ascii="Times New Roman" w:hAnsi="Times New Roman" w:cs="Times New Roman"/>
          <w:sz w:val="24"/>
          <w:szCs w:val="24"/>
          <w:lang w:val="el-GR"/>
        </w:rPr>
        <w:t xml:space="preserve"> </w:t>
      </w:r>
      <w:r w:rsidR="003B79A1">
        <w:rPr>
          <w:rFonts w:ascii="Times New Roman" w:hAnsi="Times New Roman" w:cs="Times New Roman"/>
          <w:sz w:val="24"/>
          <w:szCs w:val="24"/>
          <w:lang w:val="el-GR"/>
        </w:rPr>
        <w:t>πέντε</w:t>
      </w:r>
      <w:r w:rsidR="006C1D24">
        <w:rPr>
          <w:rFonts w:ascii="Times New Roman" w:hAnsi="Times New Roman" w:cs="Times New Roman"/>
          <w:sz w:val="24"/>
          <w:szCs w:val="24"/>
          <w:lang w:val="el-GR"/>
        </w:rPr>
        <w:t xml:space="preserve"> α</w:t>
      </w:r>
      <w:r w:rsidR="00651431">
        <w:rPr>
          <w:rFonts w:ascii="Times New Roman" w:hAnsi="Times New Roman" w:cs="Times New Roman"/>
          <w:sz w:val="24"/>
          <w:szCs w:val="24"/>
          <w:lang w:val="el-GR"/>
        </w:rPr>
        <w:t>ισθήσεις</w:t>
      </w:r>
      <w:r w:rsidR="006C1D24">
        <w:rPr>
          <w:rFonts w:ascii="Times New Roman" w:hAnsi="Times New Roman" w:cs="Times New Roman"/>
          <w:sz w:val="24"/>
          <w:szCs w:val="24"/>
          <w:lang w:val="el-GR"/>
        </w:rPr>
        <w:t>.</w:t>
      </w:r>
      <w:r w:rsidR="006C1D24">
        <w:rPr>
          <w:rStyle w:val="FootnoteReference"/>
          <w:rFonts w:ascii="Times New Roman" w:hAnsi="Times New Roman" w:cs="Times New Roman"/>
          <w:sz w:val="24"/>
          <w:szCs w:val="24"/>
          <w:lang w:val="el-GR"/>
        </w:rPr>
        <w:footnoteReference w:id="19"/>
      </w:r>
    </w:p>
    <w:p w14:paraId="42315CF7" w14:textId="7AC8358F" w:rsidR="006C7C50" w:rsidRDefault="006C7C50" w:rsidP="002634C5">
      <w:pPr>
        <w:spacing w:after="0" w:line="360" w:lineRule="auto"/>
        <w:jc w:val="both"/>
        <w:rPr>
          <w:rFonts w:ascii="Times New Roman" w:hAnsi="Times New Roman" w:cs="Times New Roman"/>
          <w:sz w:val="24"/>
          <w:szCs w:val="24"/>
          <w:lang w:val="el-GR"/>
        </w:rPr>
      </w:pPr>
    </w:p>
    <w:p w14:paraId="6DBBBA3D" w14:textId="70BF8B24" w:rsidR="006C7C50" w:rsidRPr="0044423F" w:rsidRDefault="006C7C50" w:rsidP="006C7C50">
      <w:pPr>
        <w:spacing w:after="0" w:line="288" w:lineRule="auto"/>
        <w:ind w:left="288"/>
        <w:jc w:val="both"/>
        <w:rPr>
          <w:rFonts w:ascii="Times New Roman" w:hAnsi="Times New Roman" w:cs="Times New Roman"/>
          <w:lang w:val="el-GR"/>
        </w:rPr>
      </w:pPr>
      <w:r>
        <w:rPr>
          <w:rFonts w:ascii="Times New Roman" w:hAnsi="Times New Roman" w:cs="Times New Roman"/>
          <w:lang w:val="el-GR"/>
        </w:rPr>
        <w:t>Σχετικά με το πώς αντιλαμβανόμαστε ότι αντιλαμβανόμαστε, αυτός [</w:t>
      </w:r>
      <w:r w:rsidR="003B79A1">
        <w:rPr>
          <w:rFonts w:ascii="Times New Roman" w:hAnsi="Times New Roman" w:cs="Times New Roman"/>
          <w:lang w:val="el-GR"/>
        </w:rPr>
        <w:t xml:space="preserve">δηλ. </w:t>
      </w:r>
      <w:r>
        <w:rPr>
          <w:rFonts w:ascii="Times New Roman" w:hAnsi="Times New Roman" w:cs="Times New Roman"/>
          <w:lang w:val="el-GR"/>
        </w:rPr>
        <w:t xml:space="preserve">ο Θεόφραστος] ξεκινά το επιχείρημά του στην ίδια γραμμή με τον Αριστοτέλη, </w:t>
      </w:r>
      <w:r w:rsidR="007E0338">
        <w:rPr>
          <w:rFonts w:ascii="Times New Roman" w:hAnsi="Times New Roman" w:cs="Times New Roman"/>
          <w:lang w:val="el-GR"/>
        </w:rPr>
        <w:t>υποστηρίζοντας</w:t>
      </w:r>
      <w:r>
        <w:rPr>
          <w:rFonts w:ascii="Times New Roman" w:hAnsi="Times New Roman" w:cs="Times New Roman"/>
          <w:lang w:val="el-GR"/>
        </w:rPr>
        <w:t xml:space="preserve"> ότι η κοινή αίσθηση είναι αυτή </w:t>
      </w:r>
      <w:r>
        <w:rPr>
          <w:rFonts w:ascii="Times New Roman" w:hAnsi="Times New Roman" w:cs="Times New Roman"/>
          <w:lang w:val="el-GR"/>
        </w:rPr>
        <w:lastRenderedPageBreak/>
        <w:t>που διαθέτει αυτή την επιπλέον επίγνωση, καθώς αντιλαμβάνεται (</w:t>
      </w:r>
      <w:r w:rsidRPr="006C7C50">
        <w:rPr>
          <w:rFonts w:ascii="Times New Roman" w:hAnsi="Times New Roman" w:cs="Times New Roman"/>
          <w:i/>
          <w:iCs/>
          <w:lang w:val="el-GR"/>
        </w:rPr>
        <w:t>συναισθαν</w:t>
      </w:r>
      <w:r w:rsidR="0044423F">
        <w:rPr>
          <w:rFonts w:ascii="Times New Roman" w:hAnsi="Times New Roman" w:cs="Times New Roman"/>
          <w:i/>
          <w:iCs/>
          <w:lang w:val="el-GR"/>
        </w:rPr>
        <w:t>ο</w:t>
      </w:r>
      <w:r w:rsidRPr="006C7C50">
        <w:rPr>
          <w:rFonts w:ascii="Times New Roman" w:hAnsi="Times New Roman" w:cs="Times New Roman"/>
          <w:i/>
          <w:iCs/>
          <w:lang w:val="el-GR"/>
        </w:rPr>
        <w:t>μ</w:t>
      </w:r>
      <w:r w:rsidR="0044423F">
        <w:rPr>
          <w:rFonts w:ascii="Times New Roman" w:hAnsi="Times New Roman" w:cs="Times New Roman"/>
          <w:i/>
          <w:iCs/>
          <w:lang w:val="el-GR"/>
        </w:rPr>
        <w:t>έ</w:t>
      </w:r>
      <w:r w:rsidRPr="006C7C50">
        <w:rPr>
          <w:rFonts w:ascii="Times New Roman" w:hAnsi="Times New Roman" w:cs="Times New Roman"/>
          <w:i/>
          <w:iCs/>
          <w:lang w:val="el-GR"/>
        </w:rPr>
        <w:t>νην</w:t>
      </w:r>
      <w:r>
        <w:rPr>
          <w:rFonts w:ascii="Times New Roman" w:hAnsi="Times New Roman" w:cs="Times New Roman"/>
          <w:lang w:val="el-GR"/>
        </w:rPr>
        <w:t>) τόσο τη δραστηριότ</w:t>
      </w:r>
      <w:r w:rsidR="005C437D">
        <w:rPr>
          <w:rFonts w:ascii="Times New Roman" w:hAnsi="Times New Roman" w:cs="Times New Roman"/>
          <w:lang w:val="el-GR"/>
        </w:rPr>
        <w:t>ητ</w:t>
      </w:r>
      <w:r>
        <w:rPr>
          <w:rFonts w:ascii="Times New Roman" w:hAnsi="Times New Roman" w:cs="Times New Roman"/>
          <w:lang w:val="el-GR"/>
        </w:rPr>
        <w:t xml:space="preserve">α κάθε αίσθησης όσο και την </w:t>
      </w:r>
      <w:r w:rsidR="007E0338">
        <w:rPr>
          <w:rFonts w:ascii="Times New Roman" w:hAnsi="Times New Roman" w:cs="Times New Roman"/>
          <w:lang w:val="el-GR"/>
        </w:rPr>
        <w:t>αδράνειά</w:t>
      </w:r>
      <w:r>
        <w:rPr>
          <w:rFonts w:ascii="Times New Roman" w:hAnsi="Times New Roman" w:cs="Times New Roman"/>
          <w:lang w:val="el-GR"/>
        </w:rPr>
        <w:t xml:space="preserve"> </w:t>
      </w:r>
      <w:r w:rsidR="007E0338">
        <w:rPr>
          <w:rFonts w:ascii="Times New Roman" w:hAnsi="Times New Roman" w:cs="Times New Roman"/>
          <w:lang w:val="el-GR"/>
        </w:rPr>
        <w:t>της.</w:t>
      </w:r>
      <w:r>
        <w:rPr>
          <w:rFonts w:ascii="Times New Roman" w:hAnsi="Times New Roman" w:cs="Times New Roman"/>
          <w:lang w:val="el-GR"/>
        </w:rPr>
        <w:t xml:space="preserve"> </w:t>
      </w:r>
      <w:r w:rsidR="007E0338">
        <w:rPr>
          <w:rFonts w:ascii="Times New Roman" w:hAnsi="Times New Roman" w:cs="Times New Roman"/>
          <w:lang w:val="el-GR"/>
        </w:rPr>
        <w:t>Γιατί</w:t>
      </w:r>
      <w:r>
        <w:rPr>
          <w:rFonts w:ascii="Times New Roman" w:hAnsi="Times New Roman" w:cs="Times New Roman"/>
          <w:lang w:val="el-GR"/>
        </w:rPr>
        <w:t xml:space="preserve"> </w:t>
      </w:r>
      <w:r w:rsidR="00331EE4">
        <w:rPr>
          <w:rFonts w:ascii="Times New Roman" w:hAnsi="Times New Roman" w:cs="Times New Roman"/>
          <w:lang w:val="el-GR"/>
        </w:rPr>
        <w:t xml:space="preserve">τα ενάντια είναι </w:t>
      </w:r>
      <w:r w:rsidR="007E0338">
        <w:rPr>
          <w:rFonts w:ascii="Times New Roman" w:hAnsi="Times New Roman" w:cs="Times New Roman"/>
          <w:lang w:val="el-GR"/>
        </w:rPr>
        <w:t xml:space="preserve">[αντιληπτά] από </w:t>
      </w:r>
      <w:r w:rsidR="00331EE4">
        <w:rPr>
          <w:rFonts w:ascii="Times New Roman" w:hAnsi="Times New Roman" w:cs="Times New Roman"/>
          <w:lang w:val="el-GR"/>
        </w:rPr>
        <w:t>τη</w:t>
      </w:r>
      <w:r w:rsidR="007E0338">
        <w:rPr>
          <w:rFonts w:ascii="Times New Roman" w:hAnsi="Times New Roman" w:cs="Times New Roman"/>
          <w:lang w:val="el-GR"/>
        </w:rPr>
        <w:t>ν</w:t>
      </w:r>
      <w:r w:rsidR="00331EE4">
        <w:rPr>
          <w:rFonts w:ascii="Times New Roman" w:hAnsi="Times New Roman" w:cs="Times New Roman"/>
          <w:lang w:val="el-GR"/>
        </w:rPr>
        <w:t xml:space="preserve"> ίδια αίσθηση. Αλλά η κοινή αίσθηση δεν είναι ούτε το ίδιο με τις επιμέρους αισθήσεις ούτε κάτι εντελώς διαφορετικό. </w:t>
      </w:r>
      <w:r w:rsidR="007E0338">
        <w:rPr>
          <w:rFonts w:ascii="Times New Roman" w:hAnsi="Times New Roman" w:cs="Times New Roman"/>
          <w:lang w:val="el-GR"/>
        </w:rPr>
        <w:t>Γιατί</w:t>
      </w:r>
      <w:r w:rsidR="00331EE4">
        <w:rPr>
          <w:rFonts w:ascii="Times New Roman" w:hAnsi="Times New Roman" w:cs="Times New Roman"/>
          <w:lang w:val="el-GR"/>
        </w:rPr>
        <w:t xml:space="preserve"> υπάρχει ως η σύνθεση όλων των αισθήσεων και </w:t>
      </w:r>
      <w:r w:rsidR="007E0338">
        <w:rPr>
          <w:rFonts w:ascii="Times New Roman" w:hAnsi="Times New Roman" w:cs="Times New Roman"/>
          <w:lang w:val="el-GR"/>
        </w:rPr>
        <w:t>ως η</w:t>
      </w:r>
      <w:r w:rsidR="00331EE4">
        <w:rPr>
          <w:rFonts w:ascii="Times New Roman" w:hAnsi="Times New Roman" w:cs="Times New Roman"/>
          <w:lang w:val="el-GR"/>
        </w:rPr>
        <w:t xml:space="preserve"> συ</w:t>
      </w:r>
      <w:r w:rsidR="007E0338">
        <w:rPr>
          <w:rFonts w:ascii="Times New Roman" w:hAnsi="Times New Roman" w:cs="Times New Roman"/>
          <w:lang w:val="el-GR"/>
        </w:rPr>
        <w:t>ννένωσή</w:t>
      </w:r>
      <w:r w:rsidR="00331EE4">
        <w:rPr>
          <w:rFonts w:ascii="Times New Roman" w:hAnsi="Times New Roman" w:cs="Times New Roman"/>
          <w:lang w:val="el-GR"/>
        </w:rPr>
        <w:t xml:space="preserve"> τους </w:t>
      </w:r>
      <w:r w:rsidR="007E0338">
        <w:rPr>
          <w:rFonts w:ascii="Times New Roman" w:hAnsi="Times New Roman" w:cs="Times New Roman"/>
          <w:lang w:val="el-GR"/>
        </w:rPr>
        <w:t xml:space="preserve">σε μία </w:t>
      </w:r>
      <w:r w:rsidR="00331EE4">
        <w:rPr>
          <w:rFonts w:ascii="Times New Roman" w:hAnsi="Times New Roman" w:cs="Times New Roman"/>
          <w:lang w:val="el-GR"/>
        </w:rPr>
        <w:t>αδιαίρετ</w:t>
      </w:r>
      <w:r w:rsidR="007E0338">
        <w:rPr>
          <w:rFonts w:ascii="Times New Roman" w:hAnsi="Times New Roman" w:cs="Times New Roman"/>
          <w:lang w:val="el-GR"/>
        </w:rPr>
        <w:t>η</w:t>
      </w:r>
      <w:r w:rsidR="00331EE4">
        <w:rPr>
          <w:rFonts w:ascii="Times New Roman" w:hAnsi="Times New Roman" w:cs="Times New Roman"/>
          <w:lang w:val="el-GR"/>
        </w:rPr>
        <w:t xml:space="preserve"> </w:t>
      </w:r>
      <w:r w:rsidR="007E0338">
        <w:rPr>
          <w:rFonts w:ascii="Times New Roman" w:hAnsi="Times New Roman" w:cs="Times New Roman"/>
          <w:lang w:val="el-GR"/>
        </w:rPr>
        <w:t>αίσθηση</w:t>
      </w:r>
      <w:r w:rsidR="00331EE4">
        <w:rPr>
          <w:rFonts w:ascii="Times New Roman" w:hAnsi="Times New Roman" w:cs="Times New Roman"/>
          <w:lang w:val="el-GR"/>
        </w:rPr>
        <w:t xml:space="preserve">. Συνεπώς, υπό μια έννοια, κάθε αίσθηση έχει </w:t>
      </w:r>
      <w:r w:rsidR="007E0338">
        <w:rPr>
          <w:rFonts w:ascii="Times New Roman" w:hAnsi="Times New Roman" w:cs="Times New Roman"/>
          <w:lang w:val="el-GR"/>
        </w:rPr>
        <w:t>επίγνωση</w:t>
      </w:r>
      <w:r w:rsidR="00331EE4" w:rsidRPr="0044423F">
        <w:rPr>
          <w:rFonts w:ascii="Times New Roman" w:hAnsi="Times New Roman" w:cs="Times New Roman"/>
          <w:lang w:val="el-GR"/>
        </w:rPr>
        <w:t xml:space="preserve"> (</w:t>
      </w:r>
      <w:r w:rsidR="00331EE4" w:rsidRPr="0044423F">
        <w:rPr>
          <w:rFonts w:ascii="Times New Roman" w:hAnsi="Times New Roman" w:cs="Times New Roman"/>
          <w:i/>
          <w:iCs/>
          <w:lang w:val="el-GR"/>
        </w:rPr>
        <w:t>συναισθ</w:t>
      </w:r>
      <w:r w:rsidR="005C437D">
        <w:rPr>
          <w:rFonts w:ascii="Times New Roman" w:hAnsi="Times New Roman" w:cs="Times New Roman"/>
          <w:i/>
          <w:iCs/>
          <w:lang w:val="el-GR"/>
        </w:rPr>
        <w:t>ήσ</w:t>
      </w:r>
      <w:r w:rsidR="00331EE4" w:rsidRPr="0044423F">
        <w:rPr>
          <w:rFonts w:ascii="Times New Roman" w:hAnsi="Times New Roman" w:cs="Times New Roman"/>
          <w:i/>
          <w:iCs/>
          <w:lang w:val="el-GR"/>
        </w:rPr>
        <w:t>εται</w:t>
      </w:r>
      <w:r w:rsidR="00331EE4" w:rsidRPr="0044423F">
        <w:rPr>
          <w:rFonts w:ascii="Times New Roman" w:hAnsi="Times New Roman" w:cs="Times New Roman"/>
          <w:lang w:val="el-GR"/>
        </w:rPr>
        <w:t xml:space="preserve">) ότι </w:t>
      </w:r>
      <w:r w:rsidR="00AD6681">
        <w:rPr>
          <w:rFonts w:ascii="Times New Roman" w:hAnsi="Times New Roman" w:cs="Times New Roman"/>
          <w:lang w:val="el-GR"/>
        </w:rPr>
        <w:t>αισθά</w:t>
      </w:r>
      <w:r w:rsidR="00331EE4" w:rsidRPr="0044423F">
        <w:rPr>
          <w:rFonts w:ascii="Times New Roman" w:hAnsi="Times New Roman" w:cs="Times New Roman"/>
          <w:lang w:val="el-GR"/>
        </w:rPr>
        <w:t>νεται, όχι ως αποκομμένη αλλά ως συνδεόμεν</w:t>
      </w:r>
      <w:r w:rsidR="0042238B" w:rsidRPr="0044423F">
        <w:rPr>
          <w:rFonts w:ascii="Times New Roman" w:hAnsi="Times New Roman" w:cs="Times New Roman"/>
          <w:lang w:val="el-GR"/>
        </w:rPr>
        <w:t>η</w:t>
      </w:r>
      <w:r w:rsidR="00331EE4" w:rsidRPr="0044423F">
        <w:rPr>
          <w:rFonts w:ascii="Times New Roman" w:hAnsi="Times New Roman" w:cs="Times New Roman"/>
          <w:lang w:val="el-GR"/>
        </w:rPr>
        <w:t xml:space="preserve"> με τ</w:t>
      </w:r>
      <w:r w:rsidR="007E0338">
        <w:rPr>
          <w:rFonts w:ascii="Times New Roman" w:hAnsi="Times New Roman" w:cs="Times New Roman"/>
          <w:lang w:val="el-GR"/>
        </w:rPr>
        <w:t>η μία [κοινή αίσθηση]</w:t>
      </w:r>
      <w:r w:rsidR="00331EE4" w:rsidRPr="0044423F">
        <w:rPr>
          <w:rFonts w:ascii="Times New Roman" w:hAnsi="Times New Roman" w:cs="Times New Roman"/>
          <w:lang w:val="el-GR"/>
        </w:rPr>
        <w:t>. (</w:t>
      </w:r>
      <w:r w:rsidR="003B79A1">
        <w:rPr>
          <w:rFonts w:ascii="Times New Roman" w:hAnsi="Times New Roman" w:cs="Times New Roman"/>
          <w:lang w:val="el-GR"/>
        </w:rPr>
        <w:t xml:space="preserve">Πρισκιανός, </w:t>
      </w:r>
      <w:r w:rsidR="00B10DB8" w:rsidRPr="0044423F">
        <w:rPr>
          <w:rFonts w:ascii="Times New Roman" w:hAnsi="Times New Roman" w:cs="Times New Roman"/>
          <w:i/>
          <w:iCs/>
          <w:lang w:val="el-GR"/>
        </w:rPr>
        <w:t>Μετάφρ</w:t>
      </w:r>
      <w:r w:rsidR="00B10DB8" w:rsidRPr="0044423F">
        <w:rPr>
          <w:rFonts w:ascii="Times New Roman" w:hAnsi="Times New Roman" w:cs="Times New Roman"/>
          <w:lang w:val="el-GR"/>
        </w:rPr>
        <w:t>. 21.32</w:t>
      </w:r>
      <w:r w:rsidR="00C3264B">
        <w:rPr>
          <w:rFonts w:ascii="Times New Roman" w:hAnsi="Times New Roman" w:cs="Times New Roman"/>
          <w:lang w:val="el-GR"/>
        </w:rPr>
        <w:t>-</w:t>
      </w:r>
      <w:r w:rsidR="00B10DB8" w:rsidRPr="0044423F">
        <w:rPr>
          <w:rFonts w:ascii="Times New Roman" w:hAnsi="Times New Roman" w:cs="Times New Roman"/>
          <w:lang w:val="el-GR"/>
        </w:rPr>
        <w:t>22.5)</w:t>
      </w:r>
    </w:p>
    <w:p w14:paraId="5F5A6F7B" w14:textId="0B0ED0E9" w:rsidR="00CC13C5" w:rsidRPr="00A84F6E" w:rsidRDefault="00CC13C5" w:rsidP="00CC13C5">
      <w:pPr>
        <w:rPr>
          <w:rFonts w:ascii="AdvOT635f2c37" w:hAnsi="AdvOT635f2c37" w:cs="AdvOT635f2c37"/>
          <w:lang w:val="el-GR"/>
        </w:rPr>
      </w:pPr>
      <w:r w:rsidRPr="00A84F6E">
        <w:rPr>
          <w:rFonts w:ascii="AdvOT635f2c37" w:hAnsi="AdvOT635f2c37" w:cs="AdvOT635f2c37"/>
          <w:lang w:val="el-GR"/>
        </w:rPr>
        <w:t xml:space="preserve"> </w:t>
      </w:r>
    </w:p>
    <w:p w14:paraId="20B907D0" w14:textId="3D214C09" w:rsidR="00F32A64" w:rsidRDefault="00B10DB8" w:rsidP="00A8459A">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Είναι αξιοσημείωτο ότι, σε αυτό το απόσπασμα, το ρήμα που χρησιμοποιείται για να περιγράψει την ικανότητα της κοινής αίσθησης να αντιλαμβάνεται ότι </w:t>
      </w:r>
      <w:r w:rsidR="00C33FE8">
        <w:rPr>
          <w:rFonts w:ascii="Times New Roman" w:hAnsi="Times New Roman" w:cs="Times New Roman"/>
          <w:sz w:val="24"/>
          <w:szCs w:val="24"/>
          <w:lang w:val="el-GR"/>
        </w:rPr>
        <w:t>αντιλαμβάνεται</w:t>
      </w:r>
      <w:r>
        <w:rPr>
          <w:rFonts w:ascii="Times New Roman" w:hAnsi="Times New Roman" w:cs="Times New Roman"/>
          <w:sz w:val="24"/>
          <w:szCs w:val="24"/>
          <w:lang w:val="el-GR"/>
        </w:rPr>
        <w:t xml:space="preserve"> είναι το </w:t>
      </w:r>
      <w:r w:rsidR="005037DB">
        <w:rPr>
          <w:rFonts w:ascii="Times New Roman" w:hAnsi="Times New Roman" w:cs="Times New Roman"/>
          <w:sz w:val="24"/>
          <w:szCs w:val="24"/>
          <w:lang w:val="el-GR"/>
        </w:rPr>
        <w:t>ρήμα «</w:t>
      </w:r>
      <w:r w:rsidRPr="00B10DB8">
        <w:rPr>
          <w:rFonts w:ascii="Times New Roman" w:hAnsi="Times New Roman" w:cs="Times New Roman"/>
          <w:i/>
          <w:iCs/>
          <w:sz w:val="24"/>
          <w:szCs w:val="24"/>
          <w:lang w:val="el-GR"/>
        </w:rPr>
        <w:t>συναισθάνεσθαι</w:t>
      </w:r>
      <w:r w:rsidR="005037DB">
        <w:rPr>
          <w:rFonts w:ascii="Times New Roman" w:hAnsi="Times New Roman" w:cs="Times New Roman"/>
          <w:sz w:val="24"/>
          <w:szCs w:val="24"/>
          <w:lang w:val="el-GR"/>
        </w:rPr>
        <w:t>»</w:t>
      </w:r>
      <w:r>
        <w:rPr>
          <w:rFonts w:ascii="Times New Roman" w:hAnsi="Times New Roman" w:cs="Times New Roman"/>
          <w:sz w:val="24"/>
          <w:szCs w:val="24"/>
          <w:lang w:val="el-GR"/>
        </w:rPr>
        <w:t>. Επιπλέον, σε άλλα αποσπάσματα όπου ο Πρισκιανός</w:t>
      </w:r>
      <w:r w:rsidR="00A8459A">
        <w:rPr>
          <w:rFonts w:ascii="Times New Roman" w:hAnsi="Times New Roman" w:cs="Times New Roman"/>
          <w:sz w:val="24"/>
          <w:szCs w:val="24"/>
          <w:lang w:val="el-GR"/>
        </w:rPr>
        <w:t xml:space="preserve"> παρουσιάζει τις θέσεις του Θεόφραστου, το ίδιο ρήμα χρησιμοποείται επίσης για να αναφερθεί στο ότι η κοινή αίσθηση έχει επίγνωση της δραστηριότητάς της και της </w:t>
      </w:r>
      <w:r w:rsidR="005C437D">
        <w:rPr>
          <w:rFonts w:ascii="Times New Roman" w:hAnsi="Times New Roman" w:cs="Times New Roman"/>
          <w:sz w:val="24"/>
          <w:szCs w:val="24"/>
          <w:lang w:val="el-GR"/>
        </w:rPr>
        <w:t>αδράνειάς</w:t>
      </w:r>
      <w:r w:rsidR="00A8459A">
        <w:rPr>
          <w:rFonts w:ascii="Times New Roman" w:hAnsi="Times New Roman" w:cs="Times New Roman"/>
          <w:sz w:val="24"/>
          <w:szCs w:val="24"/>
          <w:lang w:val="el-GR"/>
        </w:rPr>
        <w:t xml:space="preserve"> της (</w:t>
      </w:r>
      <w:r w:rsidR="00A8459A" w:rsidRPr="00A8459A">
        <w:rPr>
          <w:rFonts w:ascii="Times New Roman" w:hAnsi="Times New Roman" w:cs="Times New Roman"/>
          <w:i/>
          <w:iCs/>
          <w:sz w:val="24"/>
          <w:szCs w:val="24"/>
          <w:lang w:val="el-GR"/>
        </w:rPr>
        <w:t>Μετ</w:t>
      </w:r>
      <w:r w:rsidR="0042238B">
        <w:rPr>
          <w:rFonts w:ascii="Times New Roman" w:hAnsi="Times New Roman" w:cs="Times New Roman"/>
          <w:i/>
          <w:iCs/>
          <w:sz w:val="24"/>
          <w:szCs w:val="24"/>
          <w:lang w:val="el-GR"/>
        </w:rPr>
        <w:t>ά</w:t>
      </w:r>
      <w:r w:rsidR="00A8459A" w:rsidRPr="00A8459A">
        <w:rPr>
          <w:rFonts w:ascii="Times New Roman" w:hAnsi="Times New Roman" w:cs="Times New Roman"/>
          <w:i/>
          <w:iCs/>
          <w:sz w:val="24"/>
          <w:szCs w:val="24"/>
          <w:lang w:val="el-GR"/>
        </w:rPr>
        <w:t>φρ</w:t>
      </w:r>
      <w:r w:rsidR="00A8459A">
        <w:rPr>
          <w:rFonts w:ascii="Times New Roman" w:hAnsi="Times New Roman" w:cs="Times New Roman"/>
          <w:sz w:val="24"/>
          <w:szCs w:val="24"/>
          <w:lang w:val="el-GR"/>
        </w:rPr>
        <w:t>. 5.5, 22.14</w:t>
      </w:r>
      <w:r w:rsidR="00651431">
        <w:rPr>
          <w:rFonts w:ascii="Times New Roman" w:hAnsi="Times New Roman" w:cs="Times New Roman"/>
          <w:sz w:val="24"/>
          <w:szCs w:val="24"/>
          <w:lang w:val="el-GR"/>
        </w:rPr>
        <w:t xml:space="preserve"> και</w:t>
      </w:r>
      <w:r w:rsidR="00A8459A">
        <w:rPr>
          <w:rFonts w:ascii="Times New Roman" w:hAnsi="Times New Roman" w:cs="Times New Roman"/>
          <w:sz w:val="24"/>
          <w:szCs w:val="24"/>
          <w:lang w:val="el-GR"/>
        </w:rPr>
        <w:t xml:space="preserve"> 16), ή</w:t>
      </w:r>
      <w:r w:rsidR="00AD6681">
        <w:rPr>
          <w:rFonts w:ascii="Times New Roman" w:hAnsi="Times New Roman" w:cs="Times New Roman"/>
          <w:sz w:val="24"/>
          <w:szCs w:val="24"/>
          <w:lang w:val="el-GR"/>
        </w:rPr>
        <w:t xml:space="preserve"> στο </w:t>
      </w:r>
      <w:r w:rsidR="00A8459A">
        <w:rPr>
          <w:rFonts w:ascii="Times New Roman" w:hAnsi="Times New Roman" w:cs="Times New Roman"/>
          <w:sz w:val="24"/>
          <w:szCs w:val="24"/>
          <w:lang w:val="el-GR"/>
        </w:rPr>
        <w:t>ότι αντιλαμβάνεται τα κοινά αισθητά (</w:t>
      </w:r>
      <w:r w:rsidR="00A8459A" w:rsidRPr="00A8459A">
        <w:rPr>
          <w:rFonts w:ascii="Times New Roman" w:hAnsi="Times New Roman" w:cs="Times New Roman"/>
          <w:i/>
          <w:iCs/>
          <w:sz w:val="24"/>
          <w:szCs w:val="24"/>
          <w:lang w:val="el-GR"/>
        </w:rPr>
        <w:t>Με</w:t>
      </w:r>
      <w:r w:rsidR="0042238B">
        <w:rPr>
          <w:rFonts w:ascii="Times New Roman" w:hAnsi="Times New Roman" w:cs="Times New Roman"/>
          <w:i/>
          <w:iCs/>
          <w:sz w:val="24"/>
          <w:szCs w:val="24"/>
          <w:lang w:val="el-GR"/>
        </w:rPr>
        <w:t>τά</w:t>
      </w:r>
      <w:r w:rsidR="00A8459A" w:rsidRPr="00A8459A">
        <w:rPr>
          <w:rFonts w:ascii="Times New Roman" w:hAnsi="Times New Roman" w:cs="Times New Roman"/>
          <w:i/>
          <w:iCs/>
          <w:sz w:val="24"/>
          <w:szCs w:val="24"/>
          <w:lang w:val="el-GR"/>
        </w:rPr>
        <w:t>φρ</w:t>
      </w:r>
      <w:r w:rsidR="00A8459A">
        <w:rPr>
          <w:rFonts w:ascii="Times New Roman" w:hAnsi="Times New Roman" w:cs="Times New Roman"/>
          <w:sz w:val="24"/>
          <w:szCs w:val="24"/>
          <w:lang w:val="el-GR"/>
        </w:rPr>
        <w:t xml:space="preserve">. </w:t>
      </w:r>
      <w:r w:rsidR="00A8459A" w:rsidRPr="00A8459A">
        <w:rPr>
          <w:rFonts w:ascii="Times New Roman" w:hAnsi="Times New Roman" w:cs="Times New Roman"/>
          <w:sz w:val="24"/>
          <w:szCs w:val="24"/>
          <w:lang w:val="el-GR"/>
        </w:rPr>
        <w:t>21.23).</w:t>
      </w:r>
      <w:r w:rsidR="00A8459A">
        <w:rPr>
          <w:rFonts w:ascii="Times New Roman" w:hAnsi="Times New Roman" w:cs="Times New Roman"/>
          <w:sz w:val="24"/>
          <w:szCs w:val="24"/>
          <w:lang w:val="el-GR"/>
        </w:rPr>
        <w:t xml:space="preserve"> Είναι </w:t>
      </w:r>
      <w:r w:rsidR="00AD6681">
        <w:rPr>
          <w:rFonts w:ascii="Times New Roman" w:hAnsi="Times New Roman" w:cs="Times New Roman"/>
          <w:sz w:val="24"/>
          <w:szCs w:val="24"/>
          <w:lang w:val="el-GR"/>
        </w:rPr>
        <w:t xml:space="preserve">βέβαια </w:t>
      </w:r>
      <w:r w:rsidR="00A8459A">
        <w:rPr>
          <w:rFonts w:ascii="Times New Roman" w:hAnsi="Times New Roman" w:cs="Times New Roman"/>
          <w:sz w:val="24"/>
          <w:szCs w:val="24"/>
          <w:lang w:val="el-GR"/>
        </w:rPr>
        <w:t xml:space="preserve">αλήθεια ότι βρίσκουμε αυτό το ρήμα, μαζί με το αντίστοιχο ουσιαστικό </w:t>
      </w:r>
      <w:r w:rsidR="005037DB">
        <w:rPr>
          <w:rFonts w:ascii="Times New Roman" w:hAnsi="Times New Roman" w:cs="Times New Roman"/>
          <w:sz w:val="24"/>
          <w:szCs w:val="24"/>
          <w:lang w:val="el-GR"/>
        </w:rPr>
        <w:t>«</w:t>
      </w:r>
      <w:r w:rsidR="00A8459A" w:rsidRPr="00A8459A">
        <w:rPr>
          <w:rFonts w:ascii="Times New Roman" w:hAnsi="Times New Roman" w:cs="Times New Roman"/>
          <w:i/>
          <w:iCs/>
          <w:sz w:val="24"/>
          <w:szCs w:val="24"/>
          <w:lang w:val="el-GR"/>
        </w:rPr>
        <w:t>συναίσθησις</w:t>
      </w:r>
      <w:r w:rsidR="005037DB">
        <w:rPr>
          <w:rFonts w:ascii="Times New Roman" w:hAnsi="Times New Roman" w:cs="Times New Roman"/>
          <w:sz w:val="24"/>
          <w:szCs w:val="24"/>
          <w:lang w:val="el-GR"/>
        </w:rPr>
        <w:t>»</w:t>
      </w:r>
      <w:r w:rsidR="00A8459A">
        <w:rPr>
          <w:rFonts w:ascii="Times New Roman" w:hAnsi="Times New Roman" w:cs="Times New Roman"/>
          <w:sz w:val="24"/>
          <w:szCs w:val="24"/>
          <w:lang w:val="el-GR"/>
        </w:rPr>
        <w:t xml:space="preserve">, </w:t>
      </w:r>
      <w:r w:rsidR="005037DB">
        <w:rPr>
          <w:rFonts w:ascii="Times New Roman" w:hAnsi="Times New Roman" w:cs="Times New Roman"/>
          <w:sz w:val="24"/>
          <w:szCs w:val="24"/>
          <w:lang w:val="el-GR"/>
        </w:rPr>
        <w:t xml:space="preserve">και </w:t>
      </w:r>
      <w:r w:rsidR="00A8459A">
        <w:rPr>
          <w:rFonts w:ascii="Times New Roman" w:hAnsi="Times New Roman" w:cs="Times New Roman"/>
          <w:sz w:val="24"/>
          <w:szCs w:val="24"/>
          <w:lang w:val="el-GR"/>
        </w:rPr>
        <w:t xml:space="preserve">στο </w:t>
      </w:r>
      <w:r w:rsidR="00AD6681">
        <w:rPr>
          <w:rFonts w:ascii="Times New Roman" w:hAnsi="Times New Roman" w:cs="Times New Roman"/>
          <w:sz w:val="24"/>
          <w:szCs w:val="24"/>
          <w:lang w:val="el-GR"/>
        </w:rPr>
        <w:t>α</w:t>
      </w:r>
      <w:r w:rsidR="00A8459A">
        <w:rPr>
          <w:rFonts w:ascii="Times New Roman" w:hAnsi="Times New Roman" w:cs="Times New Roman"/>
          <w:sz w:val="24"/>
          <w:szCs w:val="24"/>
          <w:lang w:val="el-GR"/>
        </w:rPr>
        <w:t xml:space="preserve">ριστοτελικό </w:t>
      </w:r>
      <w:r w:rsidR="00A8459A" w:rsidRPr="00AD6681">
        <w:rPr>
          <w:rFonts w:ascii="Times New Roman" w:hAnsi="Times New Roman" w:cs="Times New Roman"/>
          <w:i/>
          <w:iCs/>
          <w:sz w:val="24"/>
          <w:szCs w:val="24"/>
        </w:rPr>
        <w:t>corpus</w:t>
      </w:r>
      <w:r w:rsidR="00A8459A" w:rsidRPr="00A8459A">
        <w:rPr>
          <w:rFonts w:ascii="Times New Roman" w:hAnsi="Times New Roman" w:cs="Times New Roman"/>
          <w:sz w:val="24"/>
          <w:szCs w:val="24"/>
          <w:lang w:val="el-GR"/>
        </w:rPr>
        <w:t xml:space="preserve">, </w:t>
      </w:r>
      <w:r w:rsidR="00A8459A">
        <w:rPr>
          <w:rFonts w:ascii="Times New Roman" w:hAnsi="Times New Roman" w:cs="Times New Roman"/>
          <w:sz w:val="24"/>
          <w:szCs w:val="24"/>
          <w:lang w:val="el-GR"/>
        </w:rPr>
        <w:t>αλλά η χρήση του εκεί διαφέρει, καθώς αναφέρεται στο γεγονός ότι διαφορετικοί παρατηρητές μπορεί να</w:t>
      </w:r>
      <w:r w:rsidR="002A54C1">
        <w:rPr>
          <w:rFonts w:ascii="Times New Roman" w:hAnsi="Times New Roman" w:cs="Times New Roman"/>
          <w:sz w:val="24"/>
          <w:szCs w:val="24"/>
          <w:lang w:val="el-GR"/>
        </w:rPr>
        <w:t xml:space="preserve"> παρατηρούν κάτι ταυτόχρονα (</w:t>
      </w:r>
      <w:r w:rsidR="002A54C1" w:rsidRPr="002A54C1">
        <w:rPr>
          <w:rFonts w:ascii="Times New Roman" w:hAnsi="Times New Roman" w:cs="Times New Roman"/>
          <w:i/>
          <w:iCs/>
          <w:sz w:val="24"/>
          <w:szCs w:val="24"/>
          <w:lang w:val="el-GR"/>
        </w:rPr>
        <w:t>ΗΕ</w:t>
      </w:r>
      <w:r w:rsidR="002A54C1">
        <w:rPr>
          <w:rFonts w:ascii="Times New Roman" w:hAnsi="Times New Roman" w:cs="Times New Roman"/>
          <w:sz w:val="24"/>
          <w:szCs w:val="24"/>
          <w:lang w:val="el-GR"/>
        </w:rPr>
        <w:t xml:space="preserve"> 1244</w:t>
      </w:r>
      <w:r w:rsidR="00AD6681">
        <w:rPr>
          <w:rFonts w:ascii="Times New Roman" w:hAnsi="Times New Roman" w:cs="Times New Roman"/>
          <w:sz w:val="24"/>
          <w:szCs w:val="24"/>
          <w:lang w:val="el-GR"/>
        </w:rPr>
        <w:t>β</w:t>
      </w:r>
      <w:r w:rsidR="002A54C1" w:rsidRPr="002A54C1">
        <w:rPr>
          <w:rFonts w:ascii="Times New Roman" w:hAnsi="Times New Roman" w:cs="Times New Roman"/>
          <w:sz w:val="24"/>
          <w:szCs w:val="24"/>
          <w:lang w:val="el-GR"/>
        </w:rPr>
        <w:t>25; 1245</w:t>
      </w:r>
      <w:r w:rsidR="00AD6681">
        <w:rPr>
          <w:rFonts w:ascii="Times New Roman" w:hAnsi="Times New Roman" w:cs="Times New Roman"/>
          <w:sz w:val="24"/>
          <w:szCs w:val="24"/>
          <w:lang w:val="el-GR"/>
        </w:rPr>
        <w:t>β</w:t>
      </w:r>
      <w:r w:rsidR="002A54C1" w:rsidRPr="002A54C1">
        <w:rPr>
          <w:rFonts w:ascii="Times New Roman" w:hAnsi="Times New Roman" w:cs="Times New Roman"/>
          <w:sz w:val="24"/>
          <w:szCs w:val="24"/>
          <w:lang w:val="el-GR"/>
        </w:rPr>
        <w:t>22</w:t>
      </w:r>
      <w:r w:rsidR="00AD6681">
        <w:rPr>
          <w:rFonts w:ascii="Times New Roman" w:hAnsi="Times New Roman" w:cs="Times New Roman"/>
          <w:sz w:val="24"/>
          <w:szCs w:val="24"/>
          <w:lang w:val="el-GR"/>
        </w:rPr>
        <w:t xml:space="preserve"> και</w:t>
      </w:r>
      <w:r w:rsidR="002A54C1" w:rsidRPr="002A54C1">
        <w:rPr>
          <w:rFonts w:ascii="Times New Roman" w:hAnsi="Times New Roman" w:cs="Times New Roman"/>
          <w:sz w:val="24"/>
          <w:szCs w:val="24"/>
          <w:lang w:val="el-GR"/>
        </w:rPr>
        <w:t xml:space="preserve"> 24), </w:t>
      </w:r>
      <w:r w:rsidR="002A54C1">
        <w:rPr>
          <w:rFonts w:ascii="Times New Roman" w:hAnsi="Times New Roman" w:cs="Times New Roman"/>
          <w:sz w:val="24"/>
          <w:szCs w:val="24"/>
          <w:lang w:val="el-GR"/>
        </w:rPr>
        <w:t>στο ότι τα έντομα, όπως οι μέλισσες, χρειάζονται την αίσθηση της όσφρησης και όχι απλ</w:t>
      </w:r>
      <w:r w:rsidR="005C437D">
        <w:rPr>
          <w:rFonts w:ascii="Times New Roman" w:hAnsi="Times New Roman" w:cs="Times New Roman"/>
          <w:sz w:val="24"/>
          <w:szCs w:val="24"/>
          <w:lang w:val="el-GR"/>
        </w:rPr>
        <w:t>ώς</w:t>
      </w:r>
      <w:r w:rsidR="002A54C1">
        <w:rPr>
          <w:rFonts w:ascii="Times New Roman" w:hAnsi="Times New Roman" w:cs="Times New Roman"/>
          <w:sz w:val="24"/>
          <w:szCs w:val="24"/>
          <w:lang w:val="el-GR"/>
        </w:rPr>
        <w:t xml:space="preserve"> της γεύσης για να αντιληφθούν το μέλι από απόσταση (</w:t>
      </w:r>
      <w:r w:rsidR="002A54C1" w:rsidRPr="002A54C1">
        <w:rPr>
          <w:rFonts w:ascii="Times New Roman" w:hAnsi="Times New Roman" w:cs="Times New Roman"/>
          <w:i/>
          <w:iCs/>
          <w:sz w:val="24"/>
          <w:szCs w:val="24"/>
          <w:lang w:val="el-GR"/>
        </w:rPr>
        <w:t>ΠΖΙ</w:t>
      </w:r>
      <w:r w:rsidR="002A54C1">
        <w:rPr>
          <w:rFonts w:ascii="Times New Roman" w:hAnsi="Times New Roman" w:cs="Times New Roman"/>
          <w:sz w:val="24"/>
          <w:szCs w:val="24"/>
          <w:lang w:val="el-GR"/>
        </w:rPr>
        <w:t xml:space="preserve"> </w:t>
      </w:r>
      <w:r w:rsidR="002A54C1" w:rsidRPr="002A54C1">
        <w:rPr>
          <w:rFonts w:ascii="Times New Roman" w:hAnsi="Times New Roman" w:cs="Times New Roman"/>
          <w:sz w:val="24"/>
          <w:szCs w:val="24"/>
          <w:lang w:val="el-GR"/>
        </w:rPr>
        <w:t>534</w:t>
      </w:r>
      <w:r w:rsidR="00AD6681">
        <w:rPr>
          <w:rFonts w:ascii="Times New Roman" w:hAnsi="Times New Roman" w:cs="Times New Roman"/>
          <w:sz w:val="24"/>
          <w:szCs w:val="24"/>
          <w:lang w:val="el-GR"/>
        </w:rPr>
        <w:t>β</w:t>
      </w:r>
      <w:r w:rsidR="002A54C1" w:rsidRPr="002A54C1">
        <w:rPr>
          <w:rFonts w:ascii="Times New Roman" w:hAnsi="Times New Roman" w:cs="Times New Roman"/>
          <w:sz w:val="24"/>
          <w:szCs w:val="24"/>
          <w:lang w:val="el-GR"/>
        </w:rPr>
        <w:t>18)</w:t>
      </w:r>
      <w:r w:rsidR="002A54C1">
        <w:rPr>
          <w:rFonts w:ascii="Times New Roman" w:hAnsi="Times New Roman" w:cs="Times New Roman"/>
          <w:sz w:val="24"/>
          <w:szCs w:val="24"/>
          <w:lang w:val="el-GR"/>
        </w:rPr>
        <w:t xml:space="preserve"> και</w:t>
      </w:r>
      <w:r w:rsidR="002A54C1" w:rsidRPr="002A54C1">
        <w:rPr>
          <w:rFonts w:ascii="Times New Roman" w:hAnsi="Times New Roman" w:cs="Times New Roman"/>
          <w:sz w:val="24"/>
          <w:szCs w:val="24"/>
          <w:lang w:val="el-GR"/>
        </w:rPr>
        <w:t xml:space="preserve"> </w:t>
      </w:r>
      <w:r w:rsidR="002A54C1">
        <w:rPr>
          <w:rFonts w:ascii="Times New Roman" w:hAnsi="Times New Roman" w:cs="Times New Roman"/>
          <w:sz w:val="24"/>
          <w:szCs w:val="24"/>
          <w:lang w:val="el-GR"/>
        </w:rPr>
        <w:t xml:space="preserve">στο ότι οι άνθρωποι έχουν επίγνωση </w:t>
      </w:r>
      <w:r w:rsidR="00AD6681">
        <w:rPr>
          <w:rFonts w:ascii="Times New Roman" w:hAnsi="Times New Roman" w:cs="Times New Roman"/>
          <w:sz w:val="24"/>
          <w:szCs w:val="24"/>
          <w:lang w:val="el-GR"/>
        </w:rPr>
        <w:t>αν είναι</w:t>
      </w:r>
      <w:r w:rsidR="002A54C1">
        <w:rPr>
          <w:rFonts w:ascii="Times New Roman" w:hAnsi="Times New Roman" w:cs="Times New Roman"/>
          <w:sz w:val="24"/>
          <w:szCs w:val="24"/>
          <w:lang w:val="el-GR"/>
        </w:rPr>
        <w:t xml:space="preserve"> αγαθο</w:t>
      </w:r>
      <w:r w:rsidR="00AD6681">
        <w:rPr>
          <w:rFonts w:ascii="Times New Roman" w:hAnsi="Times New Roman" w:cs="Times New Roman"/>
          <w:sz w:val="24"/>
          <w:szCs w:val="24"/>
          <w:lang w:val="el-GR"/>
        </w:rPr>
        <w:t>ί</w:t>
      </w:r>
      <w:r w:rsidR="002A54C1">
        <w:rPr>
          <w:rFonts w:ascii="Times New Roman" w:hAnsi="Times New Roman" w:cs="Times New Roman"/>
          <w:sz w:val="24"/>
          <w:szCs w:val="24"/>
          <w:lang w:val="el-GR"/>
        </w:rPr>
        <w:t xml:space="preserve"> και </w:t>
      </w:r>
      <w:r w:rsidR="00AD6681">
        <w:rPr>
          <w:rFonts w:ascii="Times New Roman" w:hAnsi="Times New Roman" w:cs="Times New Roman"/>
          <w:sz w:val="24"/>
          <w:szCs w:val="24"/>
          <w:lang w:val="el-GR"/>
        </w:rPr>
        <w:t>αν έχουν</w:t>
      </w:r>
      <w:r w:rsidR="002A54C1">
        <w:rPr>
          <w:rFonts w:ascii="Times New Roman" w:hAnsi="Times New Roman" w:cs="Times New Roman"/>
          <w:sz w:val="24"/>
          <w:szCs w:val="24"/>
          <w:lang w:val="el-GR"/>
        </w:rPr>
        <w:t xml:space="preserve"> φίλους (</w:t>
      </w:r>
      <w:r w:rsidR="002A54C1" w:rsidRPr="002A54C1">
        <w:rPr>
          <w:rFonts w:ascii="Times New Roman" w:hAnsi="Times New Roman" w:cs="Times New Roman"/>
          <w:i/>
          <w:iCs/>
          <w:sz w:val="24"/>
          <w:szCs w:val="24"/>
          <w:lang w:val="el-GR"/>
        </w:rPr>
        <w:t>ΗΝ</w:t>
      </w:r>
      <w:r w:rsidR="002A54C1">
        <w:rPr>
          <w:rFonts w:ascii="Times New Roman" w:hAnsi="Times New Roman" w:cs="Times New Roman"/>
          <w:sz w:val="24"/>
          <w:szCs w:val="24"/>
          <w:lang w:val="el-GR"/>
        </w:rPr>
        <w:t xml:space="preserve"> 1170</w:t>
      </w:r>
      <w:r w:rsidR="00AD6681">
        <w:rPr>
          <w:rFonts w:ascii="Times New Roman" w:hAnsi="Times New Roman" w:cs="Times New Roman"/>
          <w:sz w:val="24"/>
          <w:szCs w:val="24"/>
          <w:lang w:val="el-GR"/>
        </w:rPr>
        <w:t>β</w:t>
      </w:r>
      <w:r w:rsidR="002A54C1" w:rsidRPr="002A54C1">
        <w:rPr>
          <w:rFonts w:ascii="Times New Roman" w:hAnsi="Times New Roman" w:cs="Times New Roman"/>
          <w:sz w:val="24"/>
          <w:szCs w:val="24"/>
          <w:lang w:val="el-GR"/>
        </w:rPr>
        <w:t>4</w:t>
      </w:r>
      <w:r w:rsidR="00AD6681">
        <w:rPr>
          <w:rFonts w:ascii="Times New Roman" w:hAnsi="Times New Roman" w:cs="Times New Roman"/>
          <w:sz w:val="24"/>
          <w:szCs w:val="24"/>
          <w:lang w:val="el-GR"/>
        </w:rPr>
        <w:t xml:space="preserve"> και</w:t>
      </w:r>
      <w:r w:rsidR="002A54C1" w:rsidRPr="002A54C1">
        <w:rPr>
          <w:rFonts w:ascii="Times New Roman" w:hAnsi="Times New Roman" w:cs="Times New Roman"/>
          <w:sz w:val="24"/>
          <w:szCs w:val="24"/>
          <w:lang w:val="el-GR"/>
        </w:rPr>
        <w:t xml:space="preserve"> 10). </w:t>
      </w:r>
      <w:r w:rsidR="002A54C1">
        <w:rPr>
          <w:rFonts w:ascii="Times New Roman" w:hAnsi="Times New Roman" w:cs="Times New Roman"/>
          <w:sz w:val="24"/>
          <w:szCs w:val="24"/>
          <w:lang w:val="el-GR"/>
        </w:rPr>
        <w:t>Φαίνεται</w:t>
      </w:r>
      <w:r w:rsidR="005037DB">
        <w:rPr>
          <w:rFonts w:ascii="Times New Roman" w:hAnsi="Times New Roman" w:cs="Times New Roman"/>
          <w:sz w:val="24"/>
          <w:szCs w:val="24"/>
          <w:lang w:val="el-GR"/>
        </w:rPr>
        <w:t>,</w:t>
      </w:r>
      <w:r w:rsidR="002A54C1">
        <w:rPr>
          <w:rFonts w:ascii="Times New Roman" w:hAnsi="Times New Roman" w:cs="Times New Roman"/>
          <w:sz w:val="24"/>
          <w:szCs w:val="24"/>
          <w:lang w:val="el-GR"/>
        </w:rPr>
        <w:t xml:space="preserve"> λοιπόν</w:t>
      </w:r>
      <w:r w:rsidR="005037DB">
        <w:rPr>
          <w:rFonts w:ascii="Times New Roman" w:hAnsi="Times New Roman" w:cs="Times New Roman"/>
          <w:sz w:val="24"/>
          <w:szCs w:val="24"/>
          <w:lang w:val="el-GR"/>
        </w:rPr>
        <w:t>,</w:t>
      </w:r>
      <w:r w:rsidR="002A54C1">
        <w:rPr>
          <w:rFonts w:ascii="Times New Roman" w:hAnsi="Times New Roman" w:cs="Times New Roman"/>
          <w:sz w:val="24"/>
          <w:szCs w:val="24"/>
          <w:lang w:val="el-GR"/>
        </w:rPr>
        <w:t xml:space="preserve"> ότι ο Θεόφραστος </w:t>
      </w:r>
      <w:r w:rsidR="00AF5B65">
        <w:rPr>
          <w:rFonts w:ascii="Times New Roman" w:hAnsi="Times New Roman" w:cs="Times New Roman"/>
          <w:sz w:val="24"/>
          <w:szCs w:val="24"/>
          <w:lang w:val="el-GR"/>
        </w:rPr>
        <w:t xml:space="preserve">για πρώτη φορά </w:t>
      </w:r>
      <w:r w:rsidR="002A54C1">
        <w:rPr>
          <w:rFonts w:ascii="Times New Roman" w:hAnsi="Times New Roman" w:cs="Times New Roman"/>
          <w:sz w:val="24"/>
          <w:szCs w:val="24"/>
          <w:lang w:val="el-GR"/>
        </w:rPr>
        <w:t xml:space="preserve">επεκτείνει τη χρήση του </w:t>
      </w:r>
      <w:r w:rsidR="00AF5B65">
        <w:rPr>
          <w:rFonts w:ascii="Times New Roman" w:hAnsi="Times New Roman" w:cs="Times New Roman"/>
          <w:sz w:val="24"/>
          <w:szCs w:val="24"/>
          <w:lang w:val="el-GR"/>
        </w:rPr>
        <w:t>ρήματος «</w:t>
      </w:r>
      <w:r w:rsidR="000846C8" w:rsidRPr="000846C8">
        <w:rPr>
          <w:rFonts w:ascii="Times New Roman" w:hAnsi="Times New Roman" w:cs="Times New Roman"/>
          <w:i/>
          <w:iCs/>
          <w:sz w:val="24"/>
          <w:szCs w:val="24"/>
          <w:lang w:val="el-GR"/>
        </w:rPr>
        <w:t>συναισθάνεσθαι</w:t>
      </w:r>
      <w:r w:rsidR="00AF5B65">
        <w:rPr>
          <w:rFonts w:ascii="Times New Roman" w:hAnsi="Times New Roman" w:cs="Times New Roman"/>
          <w:sz w:val="24"/>
          <w:szCs w:val="24"/>
          <w:lang w:val="el-GR"/>
        </w:rPr>
        <w:t xml:space="preserve">», </w:t>
      </w:r>
      <w:r w:rsidR="000846C8">
        <w:rPr>
          <w:rFonts w:ascii="Times New Roman" w:hAnsi="Times New Roman" w:cs="Times New Roman"/>
          <w:sz w:val="24"/>
          <w:szCs w:val="24"/>
          <w:lang w:val="el-GR"/>
        </w:rPr>
        <w:t>ώστε να περιλαμβάνει το φαινόμενο της αναστοχαστικής επίγνωσης.</w:t>
      </w:r>
      <w:r w:rsidR="000846C8">
        <w:rPr>
          <w:rStyle w:val="FootnoteReference"/>
          <w:rFonts w:ascii="Times New Roman" w:hAnsi="Times New Roman" w:cs="Times New Roman"/>
          <w:sz w:val="24"/>
          <w:szCs w:val="24"/>
          <w:lang w:val="el-GR"/>
        </w:rPr>
        <w:footnoteReference w:id="20"/>
      </w:r>
    </w:p>
    <w:p w14:paraId="4871DB85" w14:textId="06FC96DB" w:rsidR="0064431D" w:rsidRPr="008D799C" w:rsidRDefault="0064431D" w:rsidP="00A8459A">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rPr>
        <w:t>O</w:t>
      </w:r>
      <w:r w:rsidRPr="0064431D">
        <w:rPr>
          <w:rFonts w:ascii="Times New Roman" w:hAnsi="Times New Roman" w:cs="Times New Roman"/>
          <w:sz w:val="24"/>
          <w:szCs w:val="24"/>
          <w:lang w:val="el-GR"/>
        </w:rPr>
        <w:t xml:space="preserve"> </w:t>
      </w:r>
      <w:r>
        <w:rPr>
          <w:rFonts w:ascii="Times New Roman" w:hAnsi="Times New Roman" w:cs="Times New Roman"/>
          <w:sz w:val="24"/>
          <w:szCs w:val="24"/>
          <w:lang w:val="el-GR"/>
        </w:rPr>
        <w:t>Αλέξανδρος ο Αφροδισιεύς</w:t>
      </w:r>
      <w:r w:rsidR="00AF5B65">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00AF5B65">
        <w:rPr>
          <w:rFonts w:ascii="Times New Roman" w:hAnsi="Times New Roman" w:cs="Times New Roman"/>
          <w:sz w:val="24"/>
          <w:szCs w:val="24"/>
          <w:lang w:val="el-GR"/>
        </w:rPr>
        <w:t>επίσης,</w:t>
      </w:r>
      <w:r>
        <w:rPr>
          <w:rFonts w:ascii="Times New Roman" w:hAnsi="Times New Roman" w:cs="Times New Roman"/>
          <w:sz w:val="24"/>
          <w:szCs w:val="24"/>
          <w:lang w:val="el-GR"/>
        </w:rPr>
        <w:t xml:space="preserve"> χρησιμοποεί τους όρους </w:t>
      </w:r>
      <w:r w:rsidR="00406A32">
        <w:rPr>
          <w:rFonts w:ascii="Times New Roman" w:hAnsi="Times New Roman" w:cs="Times New Roman"/>
          <w:sz w:val="24"/>
          <w:szCs w:val="24"/>
          <w:lang w:val="el-GR"/>
        </w:rPr>
        <w:t>«</w:t>
      </w:r>
      <w:r w:rsidRPr="0064431D">
        <w:rPr>
          <w:rFonts w:ascii="Times New Roman" w:hAnsi="Times New Roman" w:cs="Times New Roman"/>
          <w:i/>
          <w:iCs/>
          <w:sz w:val="24"/>
          <w:szCs w:val="24"/>
          <w:lang w:val="el-GR"/>
        </w:rPr>
        <w:t>συναισθάνεσθαι</w:t>
      </w:r>
      <w:r w:rsidR="00406A32">
        <w:rPr>
          <w:rFonts w:ascii="Times New Roman" w:hAnsi="Times New Roman" w:cs="Times New Roman"/>
          <w:sz w:val="24"/>
          <w:szCs w:val="24"/>
          <w:lang w:val="el-GR"/>
        </w:rPr>
        <w:t>»</w:t>
      </w:r>
      <w:r>
        <w:rPr>
          <w:rFonts w:ascii="Times New Roman" w:hAnsi="Times New Roman" w:cs="Times New Roman"/>
          <w:sz w:val="24"/>
          <w:szCs w:val="24"/>
          <w:lang w:val="el-GR"/>
        </w:rPr>
        <w:t xml:space="preserve"> και </w:t>
      </w:r>
      <w:r w:rsidR="00406A32">
        <w:rPr>
          <w:rFonts w:ascii="Times New Roman" w:hAnsi="Times New Roman" w:cs="Times New Roman"/>
          <w:sz w:val="24"/>
          <w:szCs w:val="24"/>
          <w:lang w:val="el-GR"/>
        </w:rPr>
        <w:t>«</w:t>
      </w:r>
      <w:r w:rsidRPr="0064431D">
        <w:rPr>
          <w:rFonts w:ascii="Times New Roman" w:hAnsi="Times New Roman" w:cs="Times New Roman"/>
          <w:i/>
          <w:iCs/>
          <w:sz w:val="24"/>
          <w:szCs w:val="24"/>
          <w:lang w:val="el-GR"/>
        </w:rPr>
        <w:t>συνα</w:t>
      </w:r>
      <w:r w:rsidR="00406A32">
        <w:rPr>
          <w:rFonts w:ascii="Times New Roman" w:hAnsi="Times New Roman" w:cs="Times New Roman"/>
          <w:i/>
          <w:iCs/>
          <w:sz w:val="24"/>
          <w:szCs w:val="24"/>
          <w:lang w:val="el-GR"/>
        </w:rPr>
        <w:t>ί</w:t>
      </w:r>
      <w:r w:rsidRPr="0064431D">
        <w:rPr>
          <w:rFonts w:ascii="Times New Roman" w:hAnsi="Times New Roman" w:cs="Times New Roman"/>
          <w:i/>
          <w:iCs/>
          <w:sz w:val="24"/>
          <w:szCs w:val="24"/>
          <w:lang w:val="el-GR"/>
        </w:rPr>
        <w:t>σθησις</w:t>
      </w:r>
      <w:r w:rsidR="00406A32" w:rsidRPr="00406A32">
        <w:rPr>
          <w:rFonts w:ascii="Times New Roman" w:hAnsi="Times New Roman" w:cs="Times New Roman"/>
          <w:sz w:val="24"/>
          <w:szCs w:val="24"/>
          <w:lang w:val="el-GR"/>
        </w:rPr>
        <w:t>»</w:t>
      </w:r>
      <w:r w:rsidR="005709EC">
        <w:rPr>
          <w:rFonts w:ascii="Times New Roman" w:hAnsi="Times New Roman" w:cs="Times New Roman"/>
          <w:sz w:val="24"/>
          <w:szCs w:val="24"/>
          <w:lang w:val="el-GR"/>
        </w:rPr>
        <w:t xml:space="preserve"> </w:t>
      </w:r>
      <w:r>
        <w:rPr>
          <w:rFonts w:ascii="Times New Roman" w:hAnsi="Times New Roman" w:cs="Times New Roman"/>
          <w:sz w:val="24"/>
          <w:szCs w:val="24"/>
          <w:lang w:val="el-GR"/>
        </w:rPr>
        <w:t>προκειμένου να αναφερθεί στις λειτουργίες της κοινής αίσθησης.</w:t>
      </w:r>
      <w:r w:rsidR="00AF5B65">
        <w:rPr>
          <w:rStyle w:val="FootnoteReference"/>
          <w:rFonts w:ascii="Times New Roman" w:hAnsi="Times New Roman" w:cs="Times New Roman"/>
          <w:sz w:val="24"/>
          <w:szCs w:val="24"/>
          <w:lang w:val="el-GR"/>
        </w:rPr>
        <w:footnoteReference w:id="21"/>
      </w:r>
      <w:r>
        <w:rPr>
          <w:rFonts w:ascii="Times New Roman" w:hAnsi="Times New Roman" w:cs="Times New Roman"/>
          <w:sz w:val="24"/>
          <w:szCs w:val="24"/>
          <w:lang w:val="el-GR"/>
        </w:rPr>
        <w:t xml:space="preserve"> Στο </w:t>
      </w:r>
      <w:r w:rsidR="00406A32">
        <w:rPr>
          <w:rFonts w:ascii="Times New Roman" w:hAnsi="Times New Roman" w:cs="Times New Roman"/>
          <w:sz w:val="24"/>
          <w:szCs w:val="24"/>
          <w:lang w:val="el-GR"/>
        </w:rPr>
        <w:t>υπόμνημά</w:t>
      </w:r>
      <w:r>
        <w:rPr>
          <w:rFonts w:ascii="Times New Roman" w:hAnsi="Times New Roman" w:cs="Times New Roman"/>
          <w:sz w:val="24"/>
          <w:szCs w:val="24"/>
          <w:lang w:val="el-GR"/>
        </w:rPr>
        <w:t xml:space="preserve"> του </w:t>
      </w:r>
      <w:r w:rsidR="00406A32">
        <w:rPr>
          <w:rFonts w:ascii="Times New Roman" w:hAnsi="Times New Roman" w:cs="Times New Roman"/>
          <w:sz w:val="24"/>
          <w:szCs w:val="24"/>
          <w:lang w:val="el-GR"/>
        </w:rPr>
        <w:t>στο</w:t>
      </w:r>
      <w:r>
        <w:rPr>
          <w:rFonts w:ascii="Times New Roman" w:hAnsi="Times New Roman" w:cs="Times New Roman"/>
          <w:sz w:val="24"/>
          <w:szCs w:val="24"/>
          <w:lang w:val="el-GR"/>
        </w:rPr>
        <w:t xml:space="preserve"> </w:t>
      </w:r>
      <w:r w:rsidRPr="0064431D">
        <w:rPr>
          <w:rFonts w:ascii="Times New Roman" w:hAnsi="Times New Roman" w:cs="Times New Roman"/>
          <w:i/>
          <w:iCs/>
          <w:sz w:val="24"/>
          <w:szCs w:val="24"/>
          <w:lang w:val="el-GR"/>
        </w:rPr>
        <w:t>Περ</w:t>
      </w:r>
      <w:r w:rsidR="00406A32">
        <w:rPr>
          <w:rFonts w:ascii="Times New Roman" w:hAnsi="Times New Roman" w:cs="Times New Roman"/>
          <w:i/>
          <w:iCs/>
          <w:sz w:val="24"/>
          <w:szCs w:val="24"/>
          <w:lang w:val="el-GR"/>
        </w:rPr>
        <w:t>ί</w:t>
      </w:r>
      <w:r w:rsidRPr="0064431D">
        <w:rPr>
          <w:rFonts w:ascii="Times New Roman" w:hAnsi="Times New Roman" w:cs="Times New Roman"/>
          <w:i/>
          <w:iCs/>
          <w:sz w:val="24"/>
          <w:szCs w:val="24"/>
          <w:lang w:val="el-GR"/>
        </w:rPr>
        <w:t xml:space="preserve"> Αισθήσεως και Αισθητών</w:t>
      </w:r>
      <w:r>
        <w:rPr>
          <w:rFonts w:ascii="Times New Roman" w:hAnsi="Times New Roman" w:cs="Times New Roman"/>
          <w:sz w:val="24"/>
          <w:szCs w:val="24"/>
          <w:lang w:val="el-GR"/>
        </w:rPr>
        <w:t xml:space="preserve"> (36.12</w:t>
      </w:r>
      <w:r w:rsidR="0044423F">
        <w:rPr>
          <w:rFonts w:ascii="Times New Roman" w:hAnsi="Times New Roman" w:cs="Times New Roman"/>
          <w:sz w:val="24"/>
          <w:szCs w:val="24"/>
          <w:lang w:val="el-GR"/>
        </w:rPr>
        <w:t xml:space="preserve"> και </w:t>
      </w:r>
      <w:r>
        <w:rPr>
          <w:rFonts w:ascii="Times New Roman" w:hAnsi="Times New Roman" w:cs="Times New Roman"/>
          <w:sz w:val="24"/>
          <w:szCs w:val="24"/>
          <w:lang w:val="el-GR"/>
        </w:rPr>
        <w:t>163.12)</w:t>
      </w:r>
      <w:r w:rsidR="009A3775">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00406A32">
        <w:rPr>
          <w:rFonts w:ascii="Times New Roman" w:hAnsi="Times New Roman" w:cs="Times New Roman"/>
          <w:sz w:val="24"/>
          <w:szCs w:val="24"/>
          <w:lang w:val="el-GR"/>
        </w:rPr>
        <w:t>ο όρος</w:t>
      </w:r>
      <w:r>
        <w:rPr>
          <w:rFonts w:ascii="Times New Roman" w:hAnsi="Times New Roman" w:cs="Times New Roman"/>
          <w:sz w:val="24"/>
          <w:szCs w:val="24"/>
          <w:lang w:val="el-GR"/>
        </w:rPr>
        <w:t xml:space="preserve"> </w:t>
      </w:r>
      <w:r w:rsidR="00406A32">
        <w:rPr>
          <w:rFonts w:ascii="Times New Roman" w:hAnsi="Times New Roman" w:cs="Times New Roman"/>
          <w:sz w:val="24"/>
          <w:szCs w:val="24"/>
          <w:lang w:val="el-GR"/>
        </w:rPr>
        <w:t>«</w:t>
      </w:r>
      <w:r w:rsidR="00406A32" w:rsidRPr="0064431D">
        <w:rPr>
          <w:rFonts w:ascii="Times New Roman" w:hAnsi="Times New Roman" w:cs="Times New Roman"/>
          <w:i/>
          <w:iCs/>
          <w:sz w:val="24"/>
          <w:szCs w:val="24"/>
          <w:lang w:val="el-GR"/>
        </w:rPr>
        <w:t>συνα</w:t>
      </w:r>
      <w:r w:rsidR="00406A32">
        <w:rPr>
          <w:rFonts w:ascii="Times New Roman" w:hAnsi="Times New Roman" w:cs="Times New Roman"/>
          <w:i/>
          <w:iCs/>
          <w:sz w:val="24"/>
          <w:szCs w:val="24"/>
          <w:lang w:val="el-GR"/>
        </w:rPr>
        <w:t>ί</w:t>
      </w:r>
      <w:r w:rsidR="00406A32" w:rsidRPr="0064431D">
        <w:rPr>
          <w:rFonts w:ascii="Times New Roman" w:hAnsi="Times New Roman" w:cs="Times New Roman"/>
          <w:i/>
          <w:iCs/>
          <w:sz w:val="24"/>
          <w:szCs w:val="24"/>
          <w:lang w:val="el-GR"/>
        </w:rPr>
        <w:t>σθησις</w:t>
      </w:r>
      <w:r w:rsidR="00406A3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αναφέρεται στην ικανότητα της κοινής αίσθησης να διακρίνει </w:t>
      </w:r>
      <w:r w:rsidR="00406A32">
        <w:rPr>
          <w:rFonts w:ascii="Times New Roman" w:hAnsi="Times New Roman" w:cs="Times New Roman"/>
          <w:sz w:val="24"/>
          <w:szCs w:val="24"/>
          <w:lang w:val="el-GR"/>
        </w:rPr>
        <w:t xml:space="preserve">μεταξύ τους </w:t>
      </w:r>
      <w:r>
        <w:rPr>
          <w:rFonts w:ascii="Times New Roman" w:hAnsi="Times New Roman" w:cs="Times New Roman"/>
          <w:sz w:val="24"/>
          <w:szCs w:val="24"/>
          <w:lang w:val="el-GR"/>
        </w:rPr>
        <w:t xml:space="preserve">τα αντικείμενα </w:t>
      </w:r>
      <w:r w:rsidR="00406A32">
        <w:rPr>
          <w:rFonts w:ascii="Times New Roman" w:hAnsi="Times New Roman" w:cs="Times New Roman"/>
          <w:sz w:val="24"/>
          <w:szCs w:val="24"/>
          <w:lang w:val="el-GR"/>
        </w:rPr>
        <w:t>των πέντε</w:t>
      </w:r>
      <w:r>
        <w:rPr>
          <w:rFonts w:ascii="Times New Roman" w:hAnsi="Times New Roman" w:cs="Times New Roman"/>
          <w:sz w:val="24"/>
          <w:szCs w:val="24"/>
          <w:lang w:val="el-GR"/>
        </w:rPr>
        <w:t xml:space="preserve"> αισθήσεων</w:t>
      </w:r>
      <w:r w:rsidR="00AF5B65">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22"/>
      </w:r>
      <w:r>
        <w:rPr>
          <w:rFonts w:ascii="Times New Roman" w:hAnsi="Times New Roman" w:cs="Times New Roman"/>
          <w:sz w:val="24"/>
          <w:szCs w:val="24"/>
          <w:lang w:val="el-GR"/>
        </w:rPr>
        <w:t xml:space="preserve"> ενώ στ</w:t>
      </w:r>
      <w:r w:rsidR="00406A32">
        <w:rPr>
          <w:rFonts w:ascii="Times New Roman" w:hAnsi="Times New Roman" w:cs="Times New Roman"/>
          <w:sz w:val="24"/>
          <w:szCs w:val="24"/>
          <w:lang w:val="el-GR"/>
        </w:rPr>
        <w:t>η</w:t>
      </w:r>
      <w:r>
        <w:rPr>
          <w:rFonts w:ascii="Times New Roman" w:hAnsi="Times New Roman" w:cs="Times New Roman"/>
          <w:sz w:val="24"/>
          <w:szCs w:val="24"/>
          <w:lang w:val="el-GR"/>
        </w:rPr>
        <w:t xml:space="preserve"> δικ</w:t>
      </w:r>
      <w:r w:rsidR="00406A32">
        <w:rPr>
          <w:rFonts w:ascii="Times New Roman" w:hAnsi="Times New Roman" w:cs="Times New Roman"/>
          <w:sz w:val="24"/>
          <w:szCs w:val="24"/>
          <w:lang w:val="el-GR"/>
        </w:rPr>
        <w:t>ή</w:t>
      </w:r>
      <w:r>
        <w:rPr>
          <w:rFonts w:ascii="Times New Roman" w:hAnsi="Times New Roman" w:cs="Times New Roman"/>
          <w:sz w:val="24"/>
          <w:szCs w:val="24"/>
          <w:lang w:val="el-GR"/>
        </w:rPr>
        <w:t xml:space="preserve"> του</w:t>
      </w:r>
      <w:r w:rsidR="00406A32">
        <w:rPr>
          <w:rFonts w:ascii="Times New Roman" w:hAnsi="Times New Roman" w:cs="Times New Roman"/>
          <w:sz w:val="24"/>
          <w:szCs w:val="24"/>
          <w:lang w:val="el-GR"/>
        </w:rPr>
        <w:t xml:space="preserve"> πραγματεία</w:t>
      </w:r>
      <w:r>
        <w:rPr>
          <w:rFonts w:ascii="Times New Roman" w:hAnsi="Times New Roman" w:cs="Times New Roman"/>
          <w:sz w:val="24"/>
          <w:szCs w:val="24"/>
          <w:lang w:val="el-GR"/>
        </w:rPr>
        <w:t xml:space="preserve"> </w:t>
      </w:r>
      <w:r w:rsidRPr="0064431D">
        <w:rPr>
          <w:rFonts w:ascii="Times New Roman" w:hAnsi="Times New Roman" w:cs="Times New Roman"/>
          <w:i/>
          <w:iCs/>
          <w:sz w:val="24"/>
          <w:szCs w:val="24"/>
          <w:lang w:val="el-GR"/>
        </w:rPr>
        <w:t>Περί Ψυχής</w:t>
      </w:r>
      <w:r>
        <w:rPr>
          <w:rFonts w:ascii="Times New Roman" w:hAnsi="Times New Roman" w:cs="Times New Roman"/>
          <w:sz w:val="24"/>
          <w:szCs w:val="24"/>
          <w:lang w:val="el-GR"/>
        </w:rPr>
        <w:t xml:space="preserve"> (50.18</w:t>
      </w:r>
      <w:r w:rsidR="0044423F">
        <w:rPr>
          <w:rFonts w:ascii="Times New Roman" w:hAnsi="Times New Roman" w:cs="Times New Roman"/>
          <w:sz w:val="24"/>
          <w:szCs w:val="24"/>
          <w:lang w:val="el-GR"/>
        </w:rPr>
        <w:t xml:space="preserve"> και</w:t>
      </w:r>
      <w:r>
        <w:rPr>
          <w:rFonts w:ascii="Times New Roman" w:hAnsi="Times New Roman" w:cs="Times New Roman"/>
          <w:sz w:val="24"/>
          <w:szCs w:val="24"/>
          <w:lang w:val="el-GR"/>
        </w:rPr>
        <w:t xml:space="preserve"> 22) αναφέρεται στην ικανότητα της κοινής αίσθησης να </w:t>
      </w:r>
      <w:r w:rsidR="00AF5B65">
        <w:rPr>
          <w:rFonts w:ascii="Times New Roman" w:hAnsi="Times New Roman" w:cs="Times New Roman"/>
          <w:sz w:val="24"/>
          <w:szCs w:val="24"/>
          <w:lang w:val="el-GR"/>
        </w:rPr>
        <w:t xml:space="preserve">αντιληφθεί τα κοινά αισθητά, και συγκεκριμένα </w:t>
      </w:r>
      <w:r>
        <w:rPr>
          <w:rFonts w:ascii="Times New Roman" w:hAnsi="Times New Roman" w:cs="Times New Roman"/>
          <w:sz w:val="24"/>
          <w:szCs w:val="24"/>
          <w:lang w:val="el-GR"/>
        </w:rPr>
        <w:t xml:space="preserve">την απόσταση ενός αντικειμένου. </w:t>
      </w:r>
      <w:r>
        <w:rPr>
          <w:rFonts w:ascii="Times New Roman" w:hAnsi="Times New Roman" w:cs="Times New Roman"/>
          <w:sz w:val="24"/>
          <w:szCs w:val="24"/>
          <w:lang w:val="el-GR"/>
        </w:rPr>
        <w:lastRenderedPageBreak/>
        <w:t>Είναι</w:t>
      </w:r>
      <w:r w:rsidRPr="008D799C">
        <w:rPr>
          <w:rFonts w:ascii="Times New Roman" w:hAnsi="Times New Roman" w:cs="Times New Roman"/>
          <w:sz w:val="24"/>
          <w:szCs w:val="24"/>
          <w:lang w:val="el-GR"/>
        </w:rPr>
        <w:t xml:space="preserve"> </w:t>
      </w:r>
      <w:r>
        <w:rPr>
          <w:rFonts w:ascii="Times New Roman" w:hAnsi="Times New Roman" w:cs="Times New Roman"/>
          <w:sz w:val="24"/>
          <w:szCs w:val="24"/>
          <w:lang w:val="el-GR"/>
        </w:rPr>
        <w:t>ενδιαφ</w:t>
      </w:r>
      <w:r w:rsidR="005709EC">
        <w:rPr>
          <w:rFonts w:ascii="Times New Roman" w:hAnsi="Times New Roman" w:cs="Times New Roman"/>
          <w:sz w:val="24"/>
          <w:szCs w:val="24"/>
          <w:lang w:val="el-GR"/>
        </w:rPr>
        <w:t>έρο</w:t>
      </w:r>
      <w:r>
        <w:rPr>
          <w:rFonts w:ascii="Times New Roman" w:hAnsi="Times New Roman" w:cs="Times New Roman"/>
          <w:sz w:val="24"/>
          <w:szCs w:val="24"/>
          <w:lang w:val="el-GR"/>
        </w:rPr>
        <w:t>ν</w:t>
      </w:r>
      <w:r w:rsidRPr="008D799C">
        <w:rPr>
          <w:rFonts w:ascii="Times New Roman" w:hAnsi="Times New Roman" w:cs="Times New Roman"/>
          <w:sz w:val="24"/>
          <w:szCs w:val="24"/>
          <w:lang w:val="el-GR"/>
        </w:rPr>
        <w:t xml:space="preserve"> </w:t>
      </w:r>
      <w:r>
        <w:rPr>
          <w:rFonts w:ascii="Times New Roman" w:hAnsi="Times New Roman" w:cs="Times New Roman"/>
          <w:sz w:val="24"/>
          <w:szCs w:val="24"/>
          <w:lang w:val="el-GR"/>
        </w:rPr>
        <w:t>ότι ο</w:t>
      </w:r>
      <w:r w:rsidR="008D799C">
        <w:rPr>
          <w:rFonts w:ascii="Times New Roman" w:hAnsi="Times New Roman" w:cs="Times New Roman"/>
          <w:sz w:val="24"/>
          <w:szCs w:val="24"/>
          <w:lang w:val="el-GR"/>
        </w:rPr>
        <w:t xml:space="preserve"> Αλέξανδρος χρησιμοποιεί τους ίδιους όρους </w:t>
      </w:r>
      <w:r w:rsidR="00406A32">
        <w:rPr>
          <w:rFonts w:ascii="Times New Roman" w:hAnsi="Times New Roman" w:cs="Times New Roman"/>
          <w:sz w:val="24"/>
          <w:szCs w:val="24"/>
          <w:lang w:val="el-GR"/>
        </w:rPr>
        <w:t xml:space="preserve">και </w:t>
      </w:r>
      <w:r w:rsidR="008D799C">
        <w:rPr>
          <w:rFonts w:ascii="Times New Roman" w:hAnsi="Times New Roman" w:cs="Times New Roman"/>
          <w:sz w:val="24"/>
          <w:szCs w:val="24"/>
          <w:lang w:val="el-GR"/>
        </w:rPr>
        <w:t xml:space="preserve">για την ικανότητα της κοινής αίσθησης να αντιλαμβάνεται ότι βλέπουμε και </w:t>
      </w:r>
      <w:r w:rsidR="00AF5B65">
        <w:rPr>
          <w:rFonts w:ascii="Times New Roman" w:hAnsi="Times New Roman" w:cs="Times New Roman"/>
          <w:sz w:val="24"/>
          <w:szCs w:val="24"/>
          <w:lang w:val="el-GR"/>
        </w:rPr>
        <w:t xml:space="preserve">ότι </w:t>
      </w:r>
      <w:r w:rsidR="008D799C">
        <w:rPr>
          <w:rFonts w:ascii="Times New Roman" w:hAnsi="Times New Roman" w:cs="Times New Roman"/>
          <w:sz w:val="24"/>
          <w:szCs w:val="24"/>
          <w:lang w:val="el-GR"/>
        </w:rPr>
        <w:t>ακούμε:</w:t>
      </w:r>
      <w:r w:rsidR="008D799C">
        <w:rPr>
          <w:rStyle w:val="FootnoteReference"/>
          <w:rFonts w:ascii="Times New Roman" w:hAnsi="Times New Roman" w:cs="Times New Roman"/>
          <w:sz w:val="24"/>
          <w:szCs w:val="24"/>
          <w:lang w:val="el-GR"/>
        </w:rPr>
        <w:footnoteReference w:id="23"/>
      </w:r>
    </w:p>
    <w:p w14:paraId="758349C9" w14:textId="214C620A" w:rsidR="000846C8" w:rsidRPr="00A84F6E" w:rsidRDefault="000846C8" w:rsidP="000846C8">
      <w:pPr>
        <w:autoSpaceDE w:val="0"/>
        <w:autoSpaceDN w:val="0"/>
        <w:adjustRightInd w:val="0"/>
        <w:spacing w:after="0" w:line="240" w:lineRule="auto"/>
        <w:rPr>
          <w:rFonts w:ascii="AdvOT635f2c37" w:hAnsi="AdvOT635f2c37" w:cs="AdvOT635f2c37"/>
          <w:lang w:val="el-GR"/>
        </w:rPr>
      </w:pPr>
    </w:p>
    <w:p w14:paraId="0A59DAF9" w14:textId="066FDD43" w:rsidR="008D799C" w:rsidRPr="00A84F6E" w:rsidRDefault="008D799C" w:rsidP="008D799C">
      <w:pPr>
        <w:autoSpaceDE w:val="0"/>
        <w:autoSpaceDN w:val="0"/>
        <w:adjustRightInd w:val="0"/>
        <w:spacing w:after="0" w:line="288" w:lineRule="auto"/>
        <w:ind w:left="288"/>
        <w:jc w:val="both"/>
        <w:rPr>
          <w:rFonts w:ascii="Times New Roman" w:hAnsi="Times New Roman" w:cs="Times New Roman"/>
          <w:sz w:val="20"/>
          <w:szCs w:val="20"/>
          <w:lang w:val="el-GR"/>
        </w:rPr>
      </w:pPr>
      <w:r>
        <w:rPr>
          <w:rFonts w:ascii="Times New Roman" w:hAnsi="Times New Roman" w:cs="Times New Roman"/>
          <w:lang w:val="el-GR"/>
        </w:rPr>
        <w:t>Μέσω</w:t>
      </w:r>
      <w:r w:rsidRPr="008D799C">
        <w:rPr>
          <w:rFonts w:ascii="Times New Roman" w:hAnsi="Times New Roman" w:cs="Times New Roman"/>
          <w:lang w:val="el-GR"/>
        </w:rPr>
        <w:t xml:space="preserve"> </w:t>
      </w:r>
      <w:r w:rsidR="00406A32">
        <w:rPr>
          <w:rFonts w:ascii="Times New Roman" w:hAnsi="Times New Roman" w:cs="Times New Roman"/>
          <w:lang w:val="el-GR"/>
        </w:rPr>
        <w:t xml:space="preserve">αυτής </w:t>
      </w:r>
      <w:r>
        <w:rPr>
          <w:rFonts w:ascii="Times New Roman" w:hAnsi="Times New Roman" w:cs="Times New Roman"/>
          <w:lang w:val="el-GR"/>
        </w:rPr>
        <w:t>της</w:t>
      </w:r>
      <w:r w:rsidRPr="008D799C">
        <w:rPr>
          <w:rFonts w:ascii="Times New Roman" w:hAnsi="Times New Roman" w:cs="Times New Roman"/>
          <w:lang w:val="el-GR"/>
        </w:rPr>
        <w:t xml:space="preserve"> </w:t>
      </w:r>
      <w:r>
        <w:rPr>
          <w:rFonts w:ascii="Times New Roman" w:hAnsi="Times New Roman" w:cs="Times New Roman"/>
          <w:lang w:val="el-GR"/>
        </w:rPr>
        <w:t>κοινής</w:t>
      </w:r>
      <w:r w:rsidRPr="008D799C">
        <w:rPr>
          <w:rFonts w:ascii="Times New Roman" w:hAnsi="Times New Roman" w:cs="Times New Roman"/>
          <w:lang w:val="el-GR"/>
        </w:rPr>
        <w:t xml:space="preserve"> </w:t>
      </w:r>
      <w:r>
        <w:rPr>
          <w:rFonts w:ascii="Times New Roman" w:hAnsi="Times New Roman" w:cs="Times New Roman"/>
          <w:lang w:val="el-GR"/>
        </w:rPr>
        <w:t>αίσθησης</w:t>
      </w:r>
      <w:r w:rsidRPr="008D799C">
        <w:rPr>
          <w:rFonts w:ascii="Times New Roman" w:hAnsi="Times New Roman" w:cs="Times New Roman"/>
          <w:lang w:val="el-GR"/>
        </w:rPr>
        <w:t xml:space="preserve"> </w:t>
      </w:r>
      <w:r>
        <w:rPr>
          <w:rFonts w:ascii="Times New Roman" w:hAnsi="Times New Roman" w:cs="Times New Roman"/>
          <w:lang w:val="el-GR"/>
        </w:rPr>
        <w:t xml:space="preserve">αντιλαμβανόμαστε </w:t>
      </w:r>
      <w:r w:rsidR="00406A32">
        <w:rPr>
          <w:rFonts w:ascii="Times New Roman" w:hAnsi="Times New Roman" w:cs="Times New Roman"/>
          <w:lang w:val="el-GR"/>
        </w:rPr>
        <w:t xml:space="preserve">ότι εμείς οι ίδιοι </w:t>
      </w:r>
      <w:r>
        <w:rPr>
          <w:rFonts w:ascii="Times New Roman" w:hAnsi="Times New Roman" w:cs="Times New Roman"/>
          <w:lang w:val="el-GR"/>
        </w:rPr>
        <w:t xml:space="preserve">βλέπουμε και ακούμε και ότι </w:t>
      </w:r>
      <w:r w:rsidR="00406A32">
        <w:rPr>
          <w:rFonts w:ascii="Times New Roman" w:hAnsi="Times New Roman" w:cs="Times New Roman"/>
          <w:lang w:val="el-GR"/>
        </w:rPr>
        <w:t>αισθανόμαστε με</w:t>
      </w:r>
      <w:r>
        <w:rPr>
          <w:rFonts w:ascii="Times New Roman" w:hAnsi="Times New Roman" w:cs="Times New Roman"/>
          <w:lang w:val="el-GR"/>
        </w:rPr>
        <w:t xml:space="preserve"> κάθε </w:t>
      </w:r>
      <w:r w:rsidR="00406A32">
        <w:rPr>
          <w:rFonts w:ascii="Times New Roman" w:hAnsi="Times New Roman" w:cs="Times New Roman"/>
          <w:lang w:val="el-GR"/>
        </w:rPr>
        <w:t xml:space="preserve">μας </w:t>
      </w:r>
      <w:r>
        <w:rPr>
          <w:rFonts w:ascii="Times New Roman" w:hAnsi="Times New Roman" w:cs="Times New Roman"/>
          <w:lang w:val="el-GR"/>
        </w:rPr>
        <w:t xml:space="preserve">αίσθηση. </w:t>
      </w:r>
      <w:r w:rsidR="00406A32">
        <w:rPr>
          <w:rFonts w:ascii="Times New Roman" w:hAnsi="Times New Roman" w:cs="Times New Roman"/>
          <w:lang w:val="el-GR"/>
        </w:rPr>
        <w:t>Γιατί</w:t>
      </w:r>
      <w:r>
        <w:rPr>
          <w:rFonts w:ascii="Times New Roman" w:hAnsi="Times New Roman" w:cs="Times New Roman"/>
          <w:lang w:val="el-GR"/>
        </w:rPr>
        <w:t xml:space="preserve"> όταν κανείς βλέπει αντιλαμβάνεται ότι </w:t>
      </w:r>
      <w:r w:rsidR="00DF70C7">
        <w:rPr>
          <w:rFonts w:ascii="Times New Roman" w:hAnsi="Times New Roman" w:cs="Times New Roman"/>
          <w:lang w:val="el-GR"/>
        </w:rPr>
        <w:t xml:space="preserve">ο ίδιος </w:t>
      </w:r>
      <w:r>
        <w:rPr>
          <w:rFonts w:ascii="Times New Roman" w:hAnsi="Times New Roman" w:cs="Times New Roman"/>
          <w:lang w:val="el-GR"/>
        </w:rPr>
        <w:t>βλέπει και όταν ακούει αντιλαμβάνεται ότι ακούει. Δ</w:t>
      </w:r>
      <w:r w:rsidR="00DF70C7">
        <w:rPr>
          <w:rFonts w:ascii="Times New Roman" w:hAnsi="Times New Roman" w:cs="Times New Roman"/>
          <w:lang w:val="el-GR"/>
        </w:rPr>
        <w:t xml:space="preserve">ηλαδή, </w:t>
      </w:r>
      <w:r>
        <w:rPr>
          <w:rFonts w:ascii="Times New Roman" w:hAnsi="Times New Roman" w:cs="Times New Roman"/>
          <w:lang w:val="el-GR"/>
        </w:rPr>
        <w:t xml:space="preserve">αντιλαμβανόμαστε ότι αντιλαμβανόμαστε </w:t>
      </w:r>
      <w:r w:rsidR="00DF70C7">
        <w:rPr>
          <w:rFonts w:ascii="Times New Roman" w:hAnsi="Times New Roman" w:cs="Times New Roman"/>
          <w:lang w:val="el-GR"/>
        </w:rPr>
        <w:t>με την κοινή αίσθηση και όχι μέσω</w:t>
      </w:r>
      <w:r>
        <w:rPr>
          <w:rFonts w:ascii="Times New Roman" w:hAnsi="Times New Roman" w:cs="Times New Roman"/>
          <w:lang w:val="el-GR"/>
        </w:rPr>
        <w:t xml:space="preserve"> μια άλλης ικανότητας. </w:t>
      </w:r>
      <w:r w:rsidR="00DF3ABA">
        <w:rPr>
          <w:rFonts w:ascii="Times New Roman" w:hAnsi="Times New Roman" w:cs="Times New Roman"/>
          <w:lang w:val="el-GR"/>
        </w:rPr>
        <w:t>Γιατί</w:t>
      </w:r>
      <w:r>
        <w:rPr>
          <w:rFonts w:ascii="Times New Roman" w:hAnsi="Times New Roman" w:cs="Times New Roman"/>
          <w:lang w:val="el-GR"/>
        </w:rPr>
        <w:t xml:space="preserve"> δ</w:t>
      </w:r>
      <w:r w:rsidR="00D724A5">
        <w:rPr>
          <w:rFonts w:ascii="Times New Roman" w:hAnsi="Times New Roman" w:cs="Times New Roman"/>
          <w:lang w:val="el-GR"/>
        </w:rPr>
        <w:t xml:space="preserve">εν βλέπουμε ότι βλέπουμε ούτε ακούμε ότι ακούμε, καθώς το </w:t>
      </w:r>
      <w:r w:rsidR="00DF70C7">
        <w:rPr>
          <w:rFonts w:ascii="Times New Roman" w:hAnsi="Times New Roman" w:cs="Times New Roman"/>
          <w:lang w:val="el-GR"/>
        </w:rPr>
        <w:t>ότι βλέπουμε</w:t>
      </w:r>
      <w:r w:rsidR="00D724A5">
        <w:rPr>
          <w:rFonts w:ascii="Times New Roman" w:hAnsi="Times New Roman" w:cs="Times New Roman"/>
          <w:lang w:val="el-GR"/>
        </w:rPr>
        <w:t xml:space="preserve"> δεν είναι ορατό ούτε το </w:t>
      </w:r>
      <w:r w:rsidR="00DF70C7">
        <w:rPr>
          <w:rFonts w:ascii="Times New Roman" w:hAnsi="Times New Roman" w:cs="Times New Roman"/>
          <w:lang w:val="el-GR"/>
        </w:rPr>
        <w:t>ότι ακούμε είναι</w:t>
      </w:r>
      <w:r w:rsidR="00D724A5">
        <w:rPr>
          <w:rFonts w:ascii="Times New Roman" w:hAnsi="Times New Roman" w:cs="Times New Roman"/>
          <w:lang w:val="el-GR"/>
        </w:rPr>
        <w:t xml:space="preserve"> ακουστό. </w:t>
      </w:r>
      <w:r w:rsidR="00DF70C7">
        <w:rPr>
          <w:rFonts w:ascii="Times New Roman" w:hAnsi="Times New Roman" w:cs="Times New Roman"/>
          <w:lang w:val="el-GR"/>
        </w:rPr>
        <w:t>Αλλά αυτή</w:t>
      </w:r>
      <w:r w:rsidR="00D724A5">
        <w:rPr>
          <w:rFonts w:ascii="Times New Roman" w:hAnsi="Times New Roman" w:cs="Times New Roman"/>
          <w:lang w:val="el-GR"/>
        </w:rPr>
        <w:t xml:space="preserve"> είναι η δραστηριότητα της πρώτης</w:t>
      </w:r>
      <w:r w:rsidR="00DF70C7">
        <w:rPr>
          <w:rFonts w:ascii="Times New Roman" w:hAnsi="Times New Roman" w:cs="Times New Roman"/>
          <w:lang w:val="el-GR"/>
        </w:rPr>
        <w:t xml:space="preserve"> και</w:t>
      </w:r>
      <w:r w:rsidR="00D724A5">
        <w:rPr>
          <w:rFonts w:ascii="Times New Roman" w:hAnsi="Times New Roman" w:cs="Times New Roman"/>
          <w:lang w:val="el-GR"/>
        </w:rPr>
        <w:t xml:space="preserve"> ρυθμιστικής </w:t>
      </w:r>
      <w:r w:rsidR="00DF70C7">
        <w:rPr>
          <w:rFonts w:ascii="Times New Roman" w:hAnsi="Times New Roman" w:cs="Times New Roman"/>
          <w:lang w:val="el-GR"/>
        </w:rPr>
        <w:t>αίσθησης</w:t>
      </w:r>
      <w:r w:rsidR="00D724A5">
        <w:rPr>
          <w:rFonts w:ascii="Times New Roman" w:hAnsi="Times New Roman" w:cs="Times New Roman"/>
          <w:lang w:val="el-GR"/>
        </w:rPr>
        <w:t xml:space="preserve"> που αποκαλείται </w:t>
      </w:r>
      <w:r w:rsidR="00DF70C7">
        <w:rPr>
          <w:rFonts w:ascii="Times New Roman" w:hAnsi="Times New Roman" w:cs="Times New Roman"/>
          <w:lang w:val="el-GR"/>
        </w:rPr>
        <w:t>«</w:t>
      </w:r>
      <w:r w:rsidR="00D724A5">
        <w:rPr>
          <w:rFonts w:ascii="Times New Roman" w:hAnsi="Times New Roman" w:cs="Times New Roman"/>
          <w:lang w:val="el-GR"/>
        </w:rPr>
        <w:t>κοινή</w:t>
      </w:r>
      <w:r w:rsidR="00DF70C7">
        <w:rPr>
          <w:rFonts w:ascii="Times New Roman" w:hAnsi="Times New Roman" w:cs="Times New Roman"/>
          <w:lang w:val="el-GR"/>
        </w:rPr>
        <w:t>»,</w:t>
      </w:r>
      <w:r w:rsidR="00D724A5">
        <w:rPr>
          <w:rFonts w:ascii="Times New Roman" w:hAnsi="Times New Roman" w:cs="Times New Roman"/>
          <w:lang w:val="el-GR"/>
        </w:rPr>
        <w:t xml:space="preserve"> </w:t>
      </w:r>
      <w:r w:rsidR="00DF70C7">
        <w:rPr>
          <w:rFonts w:ascii="Times New Roman" w:hAnsi="Times New Roman" w:cs="Times New Roman"/>
          <w:lang w:val="el-GR"/>
        </w:rPr>
        <w:t xml:space="preserve">χάρη στην οποία έχουν </w:t>
      </w:r>
      <w:r w:rsidR="00D724A5">
        <w:rPr>
          <w:rFonts w:ascii="Times New Roman" w:hAnsi="Times New Roman" w:cs="Times New Roman"/>
          <w:lang w:val="el-GR"/>
        </w:rPr>
        <w:t>επίγνωση (</w:t>
      </w:r>
      <w:r w:rsidR="00D724A5" w:rsidRPr="005709EC">
        <w:rPr>
          <w:rFonts w:ascii="Times New Roman" w:hAnsi="Times New Roman" w:cs="Times New Roman"/>
          <w:i/>
          <w:iCs/>
          <w:lang w:val="el-GR"/>
        </w:rPr>
        <w:t>συναίσθησις</w:t>
      </w:r>
      <w:r w:rsidR="00D724A5">
        <w:rPr>
          <w:rFonts w:ascii="Times New Roman" w:hAnsi="Times New Roman" w:cs="Times New Roman"/>
          <w:lang w:val="el-GR"/>
        </w:rPr>
        <w:t xml:space="preserve">) </w:t>
      </w:r>
      <w:r w:rsidR="00DF70C7">
        <w:rPr>
          <w:rFonts w:ascii="Times New Roman" w:hAnsi="Times New Roman" w:cs="Times New Roman"/>
          <w:lang w:val="el-GR"/>
        </w:rPr>
        <w:t>όσοι</w:t>
      </w:r>
      <w:r w:rsidR="00D724A5">
        <w:rPr>
          <w:rFonts w:ascii="Times New Roman" w:hAnsi="Times New Roman" w:cs="Times New Roman"/>
          <w:lang w:val="el-GR"/>
        </w:rPr>
        <w:t xml:space="preserve"> αντιλαμβάν</w:t>
      </w:r>
      <w:r w:rsidR="00DF70C7">
        <w:rPr>
          <w:rFonts w:ascii="Times New Roman" w:hAnsi="Times New Roman" w:cs="Times New Roman"/>
          <w:lang w:val="el-GR"/>
        </w:rPr>
        <w:t>ονται</w:t>
      </w:r>
      <w:r w:rsidR="00D724A5">
        <w:rPr>
          <w:rFonts w:ascii="Times New Roman" w:hAnsi="Times New Roman" w:cs="Times New Roman"/>
          <w:lang w:val="el-GR"/>
        </w:rPr>
        <w:t xml:space="preserve"> </w:t>
      </w:r>
      <w:r w:rsidR="00DF70C7">
        <w:rPr>
          <w:rFonts w:ascii="Times New Roman" w:hAnsi="Times New Roman" w:cs="Times New Roman"/>
          <w:lang w:val="el-GR"/>
        </w:rPr>
        <w:t xml:space="preserve">ότι </w:t>
      </w:r>
      <w:r w:rsidR="00D724A5">
        <w:rPr>
          <w:rFonts w:ascii="Times New Roman" w:hAnsi="Times New Roman" w:cs="Times New Roman"/>
          <w:lang w:val="el-GR"/>
        </w:rPr>
        <w:t xml:space="preserve">αντιλαμβάνονται. </w:t>
      </w:r>
      <w:r w:rsidR="00D724A5" w:rsidRPr="00A84F6E">
        <w:rPr>
          <w:rFonts w:ascii="Times New Roman" w:hAnsi="Times New Roman" w:cs="Times New Roman"/>
          <w:lang w:val="el-GR"/>
        </w:rPr>
        <w:t>(</w:t>
      </w:r>
      <w:r w:rsidR="00D724A5" w:rsidRPr="00704B71">
        <w:rPr>
          <w:rFonts w:ascii="Times New Roman" w:hAnsi="Times New Roman" w:cs="Times New Roman"/>
          <w:i/>
          <w:iCs/>
          <w:lang w:val="el-GR"/>
        </w:rPr>
        <w:t>Περί Ψυχής</w:t>
      </w:r>
      <w:r w:rsidR="00D724A5" w:rsidRPr="00A84F6E">
        <w:rPr>
          <w:rFonts w:ascii="Times New Roman" w:hAnsi="Times New Roman" w:cs="Times New Roman"/>
          <w:lang w:val="el-GR"/>
        </w:rPr>
        <w:t xml:space="preserve"> </w:t>
      </w:r>
      <w:r w:rsidR="00D724A5" w:rsidRPr="0044423F">
        <w:rPr>
          <w:rFonts w:ascii="Times New Roman" w:hAnsi="Times New Roman" w:cs="Times New Roman"/>
          <w:lang w:val="el-GR"/>
        </w:rPr>
        <w:t>65.2</w:t>
      </w:r>
      <w:r w:rsidR="00406A32">
        <w:rPr>
          <w:rFonts w:ascii="Times New Roman" w:hAnsi="Times New Roman" w:cs="Times New Roman"/>
          <w:lang w:val="el-GR"/>
        </w:rPr>
        <w:t>-</w:t>
      </w:r>
      <w:r w:rsidR="00D724A5" w:rsidRPr="0044423F">
        <w:rPr>
          <w:rFonts w:ascii="Times New Roman" w:hAnsi="Times New Roman" w:cs="Times New Roman"/>
          <w:lang w:val="el-GR"/>
        </w:rPr>
        <w:t>10</w:t>
      </w:r>
      <w:r w:rsidR="00D724A5" w:rsidRPr="00A84F6E">
        <w:rPr>
          <w:rFonts w:ascii="Times New Roman" w:hAnsi="Times New Roman" w:cs="Times New Roman"/>
          <w:lang w:val="el-GR"/>
        </w:rPr>
        <w:t>)</w:t>
      </w:r>
    </w:p>
    <w:p w14:paraId="7F293E28" w14:textId="77777777" w:rsidR="008D799C" w:rsidRPr="00A84F6E" w:rsidRDefault="008D799C" w:rsidP="000846C8">
      <w:pPr>
        <w:autoSpaceDE w:val="0"/>
        <w:autoSpaceDN w:val="0"/>
        <w:adjustRightInd w:val="0"/>
        <w:spacing w:after="0" w:line="240" w:lineRule="auto"/>
        <w:rPr>
          <w:rFonts w:cs="AdvOT635f2c37"/>
          <w:sz w:val="20"/>
          <w:szCs w:val="20"/>
          <w:lang w:val="el-GR"/>
        </w:rPr>
      </w:pPr>
    </w:p>
    <w:p w14:paraId="0869EF6C" w14:textId="7D0D6886" w:rsidR="000846C8" w:rsidRPr="00D67388" w:rsidRDefault="00D724A5" w:rsidP="004E5B29">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Με άλλα λόγια, η κοινή αίσθηση ενοπο</w:t>
      </w:r>
      <w:r w:rsidR="00406A32">
        <w:rPr>
          <w:rFonts w:ascii="Times New Roman" w:hAnsi="Times New Roman" w:cs="Times New Roman"/>
          <w:sz w:val="24"/>
          <w:szCs w:val="24"/>
          <w:lang w:val="el-GR"/>
        </w:rPr>
        <w:t>ι</w:t>
      </w:r>
      <w:r>
        <w:rPr>
          <w:rFonts w:ascii="Times New Roman" w:hAnsi="Times New Roman" w:cs="Times New Roman"/>
          <w:sz w:val="24"/>
          <w:szCs w:val="24"/>
          <w:lang w:val="el-GR"/>
        </w:rPr>
        <w:t>ε</w:t>
      </w:r>
      <w:r w:rsidR="00406A32">
        <w:rPr>
          <w:rFonts w:ascii="Times New Roman" w:hAnsi="Times New Roman" w:cs="Times New Roman"/>
          <w:sz w:val="24"/>
          <w:szCs w:val="24"/>
          <w:lang w:val="el-GR"/>
        </w:rPr>
        <w:t>ί</w:t>
      </w:r>
      <w:r>
        <w:rPr>
          <w:rFonts w:ascii="Times New Roman" w:hAnsi="Times New Roman" w:cs="Times New Roman"/>
          <w:sz w:val="24"/>
          <w:szCs w:val="24"/>
          <w:lang w:val="el-GR"/>
        </w:rPr>
        <w:t xml:space="preserve"> τις </w:t>
      </w:r>
      <w:r w:rsidR="0047033F">
        <w:rPr>
          <w:rFonts w:ascii="Times New Roman" w:hAnsi="Times New Roman" w:cs="Times New Roman"/>
          <w:sz w:val="24"/>
          <w:szCs w:val="24"/>
          <w:lang w:val="el-GR"/>
        </w:rPr>
        <w:t>πέντε</w:t>
      </w:r>
      <w:r>
        <w:rPr>
          <w:rFonts w:ascii="Times New Roman" w:hAnsi="Times New Roman" w:cs="Times New Roman"/>
          <w:sz w:val="24"/>
          <w:szCs w:val="24"/>
          <w:lang w:val="el-GR"/>
        </w:rPr>
        <w:t xml:space="preserve"> αισθήσεις, και επομένως έχει </w:t>
      </w:r>
      <w:r w:rsidR="001D0A1A">
        <w:rPr>
          <w:rFonts w:ascii="Times New Roman" w:hAnsi="Times New Roman" w:cs="Times New Roman"/>
          <w:sz w:val="24"/>
          <w:szCs w:val="24"/>
          <w:lang w:val="el-GR"/>
        </w:rPr>
        <w:t xml:space="preserve">ορισμένες δικές της χαρακτηριστικές λειτουργίες, όπως αυτή της αντίληψης των δραστηριοτήτων των </w:t>
      </w:r>
      <w:r w:rsidR="0047033F">
        <w:rPr>
          <w:rFonts w:ascii="Times New Roman" w:hAnsi="Times New Roman" w:cs="Times New Roman"/>
          <w:sz w:val="24"/>
          <w:szCs w:val="24"/>
          <w:lang w:val="el-GR"/>
        </w:rPr>
        <w:t>πέντε</w:t>
      </w:r>
      <w:r w:rsidR="001D0A1A">
        <w:rPr>
          <w:rFonts w:ascii="Times New Roman" w:hAnsi="Times New Roman" w:cs="Times New Roman"/>
          <w:sz w:val="24"/>
          <w:szCs w:val="24"/>
          <w:lang w:val="el-GR"/>
        </w:rPr>
        <w:t xml:space="preserve"> αισθήσεων. Συνεπώς</w:t>
      </w:r>
      <w:r w:rsidR="001D0A1A" w:rsidRPr="001D0A1A">
        <w:rPr>
          <w:rFonts w:ascii="Times New Roman" w:hAnsi="Times New Roman" w:cs="Times New Roman"/>
          <w:sz w:val="24"/>
          <w:szCs w:val="24"/>
          <w:lang w:val="el-GR"/>
        </w:rPr>
        <w:t xml:space="preserve">, </w:t>
      </w:r>
      <w:r w:rsidR="001D0A1A">
        <w:rPr>
          <w:rFonts w:ascii="Times New Roman" w:hAnsi="Times New Roman" w:cs="Times New Roman"/>
          <w:sz w:val="24"/>
          <w:szCs w:val="24"/>
          <w:lang w:val="el-GR"/>
        </w:rPr>
        <w:t>ο</w:t>
      </w:r>
      <w:r w:rsidR="001D0A1A" w:rsidRPr="001D0A1A">
        <w:rPr>
          <w:rFonts w:ascii="Times New Roman" w:hAnsi="Times New Roman" w:cs="Times New Roman"/>
          <w:sz w:val="24"/>
          <w:szCs w:val="24"/>
          <w:lang w:val="el-GR"/>
        </w:rPr>
        <w:t xml:space="preserve"> </w:t>
      </w:r>
      <w:r w:rsidR="001D0A1A">
        <w:rPr>
          <w:rFonts w:ascii="Times New Roman" w:hAnsi="Times New Roman" w:cs="Times New Roman"/>
          <w:sz w:val="24"/>
          <w:szCs w:val="24"/>
          <w:lang w:val="el-GR"/>
        </w:rPr>
        <w:t>Αλέξανδρος</w:t>
      </w:r>
      <w:r w:rsidR="001D0A1A" w:rsidRPr="001D0A1A">
        <w:rPr>
          <w:rFonts w:ascii="Times New Roman" w:hAnsi="Times New Roman" w:cs="Times New Roman"/>
          <w:sz w:val="24"/>
          <w:szCs w:val="24"/>
          <w:lang w:val="el-GR"/>
        </w:rPr>
        <w:t xml:space="preserve"> </w:t>
      </w:r>
      <w:r w:rsidR="001D0A1A">
        <w:rPr>
          <w:rFonts w:ascii="Times New Roman" w:hAnsi="Times New Roman" w:cs="Times New Roman"/>
          <w:sz w:val="24"/>
          <w:szCs w:val="24"/>
          <w:lang w:val="el-GR"/>
        </w:rPr>
        <w:t>ισχυρίζεται ρητά</w:t>
      </w:r>
      <w:r w:rsidR="0047033F">
        <w:rPr>
          <w:rFonts w:ascii="Times New Roman" w:hAnsi="Times New Roman" w:cs="Times New Roman"/>
          <w:sz w:val="24"/>
          <w:szCs w:val="24"/>
          <w:lang w:val="el-GR"/>
        </w:rPr>
        <w:t>, σε αυτή την πραγματεία,</w:t>
      </w:r>
      <w:r w:rsidR="001D0A1A">
        <w:rPr>
          <w:rFonts w:ascii="Times New Roman" w:hAnsi="Times New Roman" w:cs="Times New Roman"/>
          <w:sz w:val="24"/>
          <w:szCs w:val="24"/>
          <w:lang w:val="el-GR"/>
        </w:rPr>
        <w:t xml:space="preserve"> ότι το φαινό</w:t>
      </w:r>
      <w:r w:rsidR="0047033F">
        <w:rPr>
          <w:rFonts w:ascii="Times New Roman" w:hAnsi="Times New Roman" w:cs="Times New Roman"/>
          <w:sz w:val="24"/>
          <w:szCs w:val="24"/>
          <w:lang w:val="el-GR"/>
        </w:rPr>
        <w:t>με</w:t>
      </w:r>
      <w:r w:rsidR="001D0A1A">
        <w:rPr>
          <w:rFonts w:ascii="Times New Roman" w:hAnsi="Times New Roman" w:cs="Times New Roman"/>
          <w:sz w:val="24"/>
          <w:szCs w:val="24"/>
          <w:lang w:val="el-GR"/>
        </w:rPr>
        <w:t>νο της αναστοχαστικής επίγνωσης μπορεί να εξηγηθεί με αναφορά στη λειτουργία της κοινής αίσθησης. Από την άλλη μεριά, στ</w:t>
      </w:r>
      <w:r w:rsidR="004434C6">
        <w:rPr>
          <w:rFonts w:ascii="Times New Roman" w:hAnsi="Times New Roman" w:cs="Times New Roman"/>
          <w:sz w:val="24"/>
          <w:szCs w:val="24"/>
          <w:lang w:val="el-GR"/>
        </w:rPr>
        <w:t>ο έργο</w:t>
      </w:r>
      <w:r w:rsidR="001D0A1A">
        <w:rPr>
          <w:rFonts w:ascii="Times New Roman" w:hAnsi="Times New Roman" w:cs="Times New Roman"/>
          <w:sz w:val="24"/>
          <w:szCs w:val="24"/>
          <w:lang w:val="el-GR"/>
        </w:rPr>
        <w:t xml:space="preserve"> </w:t>
      </w:r>
      <w:r w:rsidR="004434C6" w:rsidRPr="004434C6">
        <w:rPr>
          <w:rFonts w:ascii="Times New Roman" w:hAnsi="Times New Roman" w:cs="Times New Roman"/>
          <w:i/>
          <w:iCs/>
          <w:color w:val="000000" w:themeColor="text1"/>
          <w:sz w:val="24"/>
          <w:szCs w:val="24"/>
          <w:lang w:val="el-GR"/>
        </w:rPr>
        <w:t>Απορίαι και Λύσεις</w:t>
      </w:r>
      <w:r w:rsidR="001D0A1A">
        <w:rPr>
          <w:rFonts w:ascii="Times New Roman" w:hAnsi="Times New Roman" w:cs="Times New Roman"/>
          <w:sz w:val="24"/>
          <w:szCs w:val="24"/>
          <w:lang w:val="el-GR"/>
        </w:rPr>
        <w:t xml:space="preserve">, </w:t>
      </w:r>
      <w:r w:rsidR="009A3775">
        <w:rPr>
          <w:rFonts w:ascii="Times New Roman" w:hAnsi="Times New Roman" w:cs="Times New Roman"/>
          <w:sz w:val="24"/>
          <w:szCs w:val="24"/>
          <w:lang w:val="el-GR"/>
        </w:rPr>
        <w:t xml:space="preserve">που συνήθως αποδίδεται στον Αλέξανδρο, </w:t>
      </w:r>
      <w:r w:rsidR="0047033F">
        <w:rPr>
          <w:rFonts w:ascii="Times New Roman" w:hAnsi="Times New Roman" w:cs="Times New Roman"/>
          <w:sz w:val="24"/>
          <w:szCs w:val="24"/>
          <w:lang w:val="el-GR"/>
        </w:rPr>
        <w:t xml:space="preserve">σε </w:t>
      </w:r>
      <w:r w:rsidR="00BC05C8">
        <w:rPr>
          <w:rFonts w:ascii="Times New Roman" w:hAnsi="Times New Roman" w:cs="Times New Roman"/>
          <w:sz w:val="24"/>
          <w:szCs w:val="24"/>
          <w:lang w:val="el-GR"/>
        </w:rPr>
        <w:t xml:space="preserve">μία </w:t>
      </w:r>
      <w:r w:rsidR="00BC05C8" w:rsidRPr="00BC05C8">
        <w:rPr>
          <w:rFonts w:ascii="Times New Roman" w:hAnsi="Times New Roman" w:cs="Times New Roman"/>
          <w:i/>
          <w:iCs/>
          <w:sz w:val="24"/>
          <w:szCs w:val="24"/>
          <w:lang w:val="el-GR"/>
        </w:rPr>
        <w:t>Απορία</w:t>
      </w:r>
      <w:r w:rsidR="00BC05C8">
        <w:rPr>
          <w:rFonts w:ascii="Times New Roman" w:hAnsi="Times New Roman" w:cs="Times New Roman"/>
          <w:sz w:val="24"/>
          <w:szCs w:val="24"/>
          <w:lang w:val="el-GR"/>
        </w:rPr>
        <w:t xml:space="preserve"> </w:t>
      </w:r>
      <w:r w:rsidR="0047033F">
        <w:rPr>
          <w:rFonts w:ascii="Times New Roman" w:hAnsi="Times New Roman" w:cs="Times New Roman"/>
          <w:sz w:val="24"/>
          <w:szCs w:val="24"/>
          <w:lang w:val="el-GR"/>
        </w:rPr>
        <w:t>σχετικ</w:t>
      </w:r>
      <w:r w:rsidR="00BC05C8">
        <w:rPr>
          <w:rFonts w:ascii="Times New Roman" w:hAnsi="Times New Roman" w:cs="Times New Roman"/>
          <w:sz w:val="24"/>
          <w:szCs w:val="24"/>
          <w:lang w:val="el-GR"/>
        </w:rPr>
        <w:t>ή</w:t>
      </w:r>
      <w:r w:rsidR="0047033F">
        <w:rPr>
          <w:rFonts w:ascii="Times New Roman" w:hAnsi="Times New Roman" w:cs="Times New Roman"/>
          <w:sz w:val="24"/>
          <w:szCs w:val="24"/>
          <w:lang w:val="el-GR"/>
        </w:rPr>
        <w:t xml:space="preserve"> με </w:t>
      </w:r>
      <w:r w:rsidR="00D67388">
        <w:rPr>
          <w:rFonts w:ascii="Times New Roman" w:hAnsi="Times New Roman" w:cs="Times New Roman"/>
          <w:sz w:val="24"/>
          <w:szCs w:val="24"/>
          <w:lang w:val="el-GR"/>
        </w:rPr>
        <w:t xml:space="preserve">τον ισχυρισμό του Αριστοτέλη </w:t>
      </w:r>
      <w:r w:rsidR="0047033F">
        <w:rPr>
          <w:rFonts w:ascii="Times New Roman" w:hAnsi="Times New Roman" w:cs="Times New Roman"/>
          <w:sz w:val="24"/>
          <w:szCs w:val="24"/>
          <w:lang w:val="el-GR"/>
        </w:rPr>
        <w:t>πως</w:t>
      </w:r>
      <w:r w:rsidR="00D67388">
        <w:rPr>
          <w:rFonts w:ascii="Times New Roman" w:hAnsi="Times New Roman" w:cs="Times New Roman"/>
          <w:sz w:val="24"/>
          <w:szCs w:val="24"/>
          <w:lang w:val="el-GR"/>
        </w:rPr>
        <w:t xml:space="preserve"> αντιλαμβανόμαστε ότι βλέπουμε και </w:t>
      </w:r>
      <w:r w:rsidR="00AF5B65">
        <w:rPr>
          <w:rFonts w:ascii="Times New Roman" w:hAnsi="Times New Roman" w:cs="Times New Roman"/>
          <w:sz w:val="24"/>
          <w:szCs w:val="24"/>
          <w:lang w:val="el-GR"/>
        </w:rPr>
        <w:t xml:space="preserve">ότι </w:t>
      </w:r>
      <w:r w:rsidR="00D67388">
        <w:rPr>
          <w:rFonts w:ascii="Times New Roman" w:hAnsi="Times New Roman" w:cs="Times New Roman"/>
          <w:sz w:val="24"/>
          <w:szCs w:val="24"/>
          <w:lang w:val="el-GR"/>
        </w:rPr>
        <w:t>ακούμε, ο συγγραφέας αναφέρεται επαν</w:t>
      </w:r>
      <w:r w:rsidR="0047033F">
        <w:rPr>
          <w:rFonts w:ascii="Times New Roman" w:hAnsi="Times New Roman" w:cs="Times New Roman"/>
          <w:sz w:val="24"/>
          <w:szCs w:val="24"/>
          <w:lang w:val="el-GR"/>
        </w:rPr>
        <w:t>ει</w:t>
      </w:r>
      <w:r w:rsidR="00D67388">
        <w:rPr>
          <w:rFonts w:ascii="Times New Roman" w:hAnsi="Times New Roman" w:cs="Times New Roman"/>
          <w:sz w:val="24"/>
          <w:szCs w:val="24"/>
          <w:lang w:val="el-GR"/>
        </w:rPr>
        <w:t>λ</w:t>
      </w:r>
      <w:r w:rsidR="0047033F">
        <w:rPr>
          <w:rFonts w:ascii="Times New Roman" w:hAnsi="Times New Roman" w:cs="Times New Roman"/>
          <w:sz w:val="24"/>
          <w:szCs w:val="24"/>
          <w:lang w:val="el-GR"/>
        </w:rPr>
        <w:t>η</w:t>
      </w:r>
      <w:r w:rsidR="00D67388">
        <w:rPr>
          <w:rFonts w:ascii="Times New Roman" w:hAnsi="Times New Roman" w:cs="Times New Roman"/>
          <w:sz w:val="24"/>
          <w:szCs w:val="24"/>
          <w:lang w:val="el-GR"/>
        </w:rPr>
        <w:t>μμέν</w:t>
      </w:r>
      <w:r w:rsidR="0047033F">
        <w:rPr>
          <w:rFonts w:ascii="Times New Roman" w:hAnsi="Times New Roman" w:cs="Times New Roman"/>
          <w:sz w:val="24"/>
          <w:szCs w:val="24"/>
          <w:lang w:val="el-GR"/>
        </w:rPr>
        <w:t>α</w:t>
      </w:r>
      <w:r w:rsidR="00D67388">
        <w:rPr>
          <w:rFonts w:ascii="Times New Roman" w:hAnsi="Times New Roman" w:cs="Times New Roman"/>
          <w:sz w:val="24"/>
          <w:szCs w:val="24"/>
          <w:lang w:val="el-GR"/>
        </w:rPr>
        <w:t xml:space="preserve"> σε αυτό το φαινόμενο </w:t>
      </w:r>
      <w:r w:rsidR="00BC05C8">
        <w:rPr>
          <w:rFonts w:ascii="Times New Roman" w:hAnsi="Times New Roman" w:cs="Times New Roman"/>
          <w:sz w:val="24"/>
          <w:szCs w:val="24"/>
          <w:lang w:val="el-GR"/>
        </w:rPr>
        <w:t>με τον όρο</w:t>
      </w:r>
      <w:r w:rsidR="00D67388">
        <w:rPr>
          <w:rFonts w:ascii="Times New Roman" w:hAnsi="Times New Roman" w:cs="Times New Roman"/>
          <w:sz w:val="24"/>
          <w:szCs w:val="24"/>
          <w:lang w:val="el-GR"/>
        </w:rPr>
        <w:t xml:space="preserve"> </w:t>
      </w:r>
      <w:r w:rsidR="00BC05C8">
        <w:rPr>
          <w:rFonts w:ascii="Times New Roman" w:hAnsi="Times New Roman" w:cs="Times New Roman"/>
          <w:sz w:val="24"/>
          <w:szCs w:val="24"/>
          <w:lang w:val="el-GR"/>
        </w:rPr>
        <w:t>«</w:t>
      </w:r>
      <w:r w:rsidR="00D67388" w:rsidRPr="00BC05C8">
        <w:rPr>
          <w:rFonts w:ascii="Times New Roman" w:hAnsi="Times New Roman" w:cs="Times New Roman"/>
          <w:i/>
          <w:iCs/>
          <w:sz w:val="24"/>
          <w:szCs w:val="24"/>
          <w:lang w:val="el-GR"/>
        </w:rPr>
        <w:t>συνα</w:t>
      </w:r>
      <w:r w:rsidR="00BC05C8" w:rsidRPr="00BC05C8">
        <w:rPr>
          <w:rFonts w:ascii="Times New Roman" w:hAnsi="Times New Roman" w:cs="Times New Roman"/>
          <w:i/>
          <w:iCs/>
          <w:sz w:val="24"/>
          <w:szCs w:val="24"/>
          <w:lang w:val="el-GR"/>
        </w:rPr>
        <w:t>ί</w:t>
      </w:r>
      <w:r w:rsidR="00D67388" w:rsidRPr="00BC05C8">
        <w:rPr>
          <w:rFonts w:ascii="Times New Roman" w:hAnsi="Times New Roman" w:cs="Times New Roman"/>
          <w:i/>
          <w:iCs/>
          <w:sz w:val="24"/>
          <w:szCs w:val="24"/>
          <w:lang w:val="el-GR"/>
        </w:rPr>
        <w:t>σθ</w:t>
      </w:r>
      <w:r w:rsidR="00BC05C8" w:rsidRPr="00BC05C8">
        <w:rPr>
          <w:rFonts w:ascii="Times New Roman" w:hAnsi="Times New Roman" w:cs="Times New Roman"/>
          <w:i/>
          <w:iCs/>
          <w:sz w:val="24"/>
          <w:szCs w:val="24"/>
          <w:lang w:val="el-GR"/>
        </w:rPr>
        <w:t>η</w:t>
      </w:r>
      <w:r w:rsidR="00D67388" w:rsidRPr="00BC05C8">
        <w:rPr>
          <w:rFonts w:ascii="Times New Roman" w:hAnsi="Times New Roman" w:cs="Times New Roman"/>
          <w:i/>
          <w:iCs/>
          <w:sz w:val="24"/>
          <w:szCs w:val="24"/>
          <w:lang w:val="el-GR"/>
        </w:rPr>
        <w:t>σ</w:t>
      </w:r>
      <w:r w:rsidR="00BC05C8" w:rsidRPr="00BC05C8">
        <w:rPr>
          <w:rFonts w:ascii="Times New Roman" w:hAnsi="Times New Roman" w:cs="Times New Roman"/>
          <w:i/>
          <w:iCs/>
          <w:sz w:val="24"/>
          <w:szCs w:val="24"/>
          <w:lang w:val="el-GR"/>
        </w:rPr>
        <w:t>ι</w:t>
      </w:r>
      <w:r w:rsidR="00D67388" w:rsidRPr="00BC05C8">
        <w:rPr>
          <w:rFonts w:ascii="Times New Roman" w:hAnsi="Times New Roman" w:cs="Times New Roman"/>
          <w:i/>
          <w:iCs/>
          <w:sz w:val="24"/>
          <w:szCs w:val="24"/>
          <w:lang w:val="el-GR"/>
        </w:rPr>
        <w:t>ς</w:t>
      </w:r>
      <w:r w:rsidR="00BC05C8">
        <w:rPr>
          <w:rFonts w:ascii="Times New Roman" w:hAnsi="Times New Roman" w:cs="Times New Roman"/>
          <w:sz w:val="24"/>
          <w:szCs w:val="24"/>
          <w:lang w:val="el-GR"/>
        </w:rPr>
        <w:t>»</w:t>
      </w:r>
      <w:r w:rsidR="00D67388">
        <w:rPr>
          <w:rFonts w:ascii="Times New Roman" w:hAnsi="Times New Roman" w:cs="Times New Roman"/>
          <w:sz w:val="24"/>
          <w:szCs w:val="24"/>
          <w:lang w:val="el-GR"/>
        </w:rPr>
        <w:t xml:space="preserve"> (</w:t>
      </w:r>
      <w:r w:rsidR="004434C6" w:rsidRPr="004434C6">
        <w:rPr>
          <w:rFonts w:ascii="Times New Roman" w:hAnsi="Times New Roman" w:cs="Times New Roman"/>
          <w:i/>
          <w:iCs/>
          <w:color w:val="000000" w:themeColor="text1"/>
          <w:sz w:val="24"/>
          <w:szCs w:val="24"/>
          <w:lang w:val="el-GR"/>
        </w:rPr>
        <w:t>Α</w:t>
      </w:r>
      <w:r w:rsidR="004434C6">
        <w:rPr>
          <w:rFonts w:ascii="Times New Roman" w:hAnsi="Times New Roman" w:cs="Times New Roman"/>
          <w:i/>
          <w:iCs/>
          <w:color w:val="000000" w:themeColor="text1"/>
          <w:sz w:val="24"/>
          <w:szCs w:val="24"/>
          <w:lang w:val="el-GR"/>
        </w:rPr>
        <w:t>κ</w:t>
      </w:r>
      <w:r w:rsidR="004434C6" w:rsidRPr="004434C6">
        <w:rPr>
          <w:rFonts w:ascii="Times New Roman" w:hAnsi="Times New Roman" w:cs="Times New Roman"/>
          <w:i/>
          <w:iCs/>
          <w:color w:val="000000" w:themeColor="text1"/>
          <w:sz w:val="24"/>
          <w:szCs w:val="24"/>
          <w:lang w:val="el-GR"/>
        </w:rPr>
        <w:t>Λ</w:t>
      </w:r>
      <w:r w:rsidR="00D67388" w:rsidRPr="005C437D">
        <w:rPr>
          <w:rFonts w:ascii="Times New Roman" w:hAnsi="Times New Roman" w:cs="Times New Roman"/>
          <w:color w:val="C00000"/>
          <w:sz w:val="24"/>
          <w:szCs w:val="24"/>
          <w:lang w:val="el-GR"/>
        </w:rPr>
        <w:t xml:space="preserve"> </w:t>
      </w:r>
      <w:r w:rsidR="00D67388" w:rsidRPr="00D67388">
        <w:rPr>
          <w:rFonts w:ascii="Times New Roman" w:hAnsi="Times New Roman" w:cs="Times New Roman"/>
          <w:sz w:val="24"/>
          <w:szCs w:val="24"/>
          <w:lang w:val="el-GR"/>
        </w:rPr>
        <w:t>3.7, 91.24</w:t>
      </w:r>
      <w:r w:rsidR="00C3264B">
        <w:rPr>
          <w:rFonts w:ascii="Times New Roman" w:hAnsi="Times New Roman" w:cs="Times New Roman"/>
          <w:sz w:val="24"/>
          <w:szCs w:val="24"/>
          <w:lang w:val="el-GR"/>
        </w:rPr>
        <w:t>-</w:t>
      </w:r>
      <w:r w:rsidR="00D67388" w:rsidRPr="00D67388">
        <w:rPr>
          <w:rFonts w:ascii="Times New Roman" w:hAnsi="Times New Roman" w:cs="Times New Roman"/>
          <w:sz w:val="24"/>
          <w:szCs w:val="24"/>
          <w:lang w:val="el-GR"/>
        </w:rPr>
        <w:t xml:space="preserve">93.22), </w:t>
      </w:r>
      <w:r w:rsidR="00D67388">
        <w:rPr>
          <w:rFonts w:ascii="Times New Roman" w:hAnsi="Times New Roman" w:cs="Times New Roman"/>
          <w:sz w:val="24"/>
          <w:szCs w:val="24"/>
          <w:lang w:val="el-GR"/>
        </w:rPr>
        <w:t>αλλά</w:t>
      </w:r>
      <w:r w:rsidR="00D67388" w:rsidRPr="00D67388">
        <w:rPr>
          <w:rFonts w:ascii="Times New Roman" w:hAnsi="Times New Roman" w:cs="Times New Roman"/>
          <w:sz w:val="24"/>
          <w:szCs w:val="24"/>
          <w:lang w:val="el-GR"/>
        </w:rPr>
        <w:t xml:space="preserve"> </w:t>
      </w:r>
      <w:r w:rsidR="00D67388">
        <w:rPr>
          <w:rFonts w:ascii="Times New Roman" w:hAnsi="Times New Roman" w:cs="Times New Roman"/>
          <w:sz w:val="24"/>
          <w:szCs w:val="24"/>
          <w:lang w:val="el-GR"/>
        </w:rPr>
        <w:t>δεν</w:t>
      </w:r>
      <w:r w:rsidR="00D67388" w:rsidRPr="00D67388">
        <w:rPr>
          <w:rFonts w:ascii="Times New Roman" w:hAnsi="Times New Roman" w:cs="Times New Roman"/>
          <w:sz w:val="24"/>
          <w:szCs w:val="24"/>
          <w:lang w:val="el-GR"/>
        </w:rPr>
        <w:t xml:space="preserve"> </w:t>
      </w:r>
      <w:r w:rsidR="00D67388">
        <w:rPr>
          <w:rFonts w:ascii="Times New Roman" w:hAnsi="Times New Roman" w:cs="Times New Roman"/>
          <w:sz w:val="24"/>
          <w:szCs w:val="24"/>
          <w:lang w:val="el-GR"/>
        </w:rPr>
        <w:t xml:space="preserve">αναφέρει </w:t>
      </w:r>
      <w:r w:rsidR="00BC05C8">
        <w:rPr>
          <w:rFonts w:ascii="Times New Roman" w:hAnsi="Times New Roman" w:cs="Times New Roman"/>
          <w:sz w:val="24"/>
          <w:szCs w:val="24"/>
          <w:lang w:val="el-GR"/>
        </w:rPr>
        <w:t xml:space="preserve">πουθενά </w:t>
      </w:r>
      <w:r w:rsidR="00D67388">
        <w:rPr>
          <w:rFonts w:ascii="Times New Roman" w:hAnsi="Times New Roman" w:cs="Times New Roman"/>
          <w:sz w:val="24"/>
          <w:szCs w:val="24"/>
          <w:lang w:val="el-GR"/>
        </w:rPr>
        <w:t xml:space="preserve">την κοινή αίσθηση. </w:t>
      </w:r>
      <w:r w:rsidR="00BC05C8">
        <w:rPr>
          <w:rFonts w:ascii="Times New Roman" w:hAnsi="Times New Roman" w:cs="Times New Roman"/>
          <w:sz w:val="24"/>
          <w:szCs w:val="24"/>
          <w:lang w:val="el-GR"/>
        </w:rPr>
        <w:t>Μάλιστα</w:t>
      </w:r>
      <w:r w:rsidR="00D67388">
        <w:rPr>
          <w:rFonts w:ascii="Times New Roman" w:hAnsi="Times New Roman" w:cs="Times New Roman"/>
          <w:sz w:val="24"/>
          <w:szCs w:val="24"/>
          <w:lang w:val="el-GR"/>
        </w:rPr>
        <w:t xml:space="preserve">, στο τέλος </w:t>
      </w:r>
      <w:r w:rsidR="00BC05C8">
        <w:rPr>
          <w:rFonts w:ascii="Times New Roman" w:hAnsi="Times New Roman" w:cs="Times New Roman"/>
          <w:sz w:val="24"/>
          <w:szCs w:val="24"/>
          <w:lang w:val="el-GR"/>
        </w:rPr>
        <w:t xml:space="preserve">της </w:t>
      </w:r>
      <w:r w:rsidR="00BC05C8" w:rsidRPr="00BC05C8">
        <w:rPr>
          <w:rFonts w:ascii="Times New Roman" w:hAnsi="Times New Roman" w:cs="Times New Roman"/>
          <w:i/>
          <w:iCs/>
          <w:sz w:val="24"/>
          <w:szCs w:val="24"/>
          <w:lang w:val="el-GR"/>
        </w:rPr>
        <w:t>Απορίας</w:t>
      </w:r>
      <w:r w:rsidR="00D67388">
        <w:rPr>
          <w:rFonts w:ascii="Times New Roman" w:hAnsi="Times New Roman" w:cs="Times New Roman"/>
          <w:sz w:val="24"/>
          <w:szCs w:val="24"/>
          <w:lang w:val="el-GR"/>
        </w:rPr>
        <w:t xml:space="preserve">, η αναστοχαστική επίγνωση εξηγείται </w:t>
      </w:r>
      <w:r w:rsidR="00BC05C8">
        <w:rPr>
          <w:rFonts w:ascii="Times New Roman" w:hAnsi="Times New Roman" w:cs="Times New Roman"/>
          <w:sz w:val="24"/>
          <w:szCs w:val="24"/>
          <w:lang w:val="el-GR"/>
        </w:rPr>
        <w:t>βάσ</w:t>
      </w:r>
      <w:r w:rsidR="00B90071">
        <w:rPr>
          <w:rFonts w:ascii="Times New Roman" w:hAnsi="Times New Roman" w:cs="Times New Roman"/>
          <w:sz w:val="24"/>
          <w:szCs w:val="24"/>
          <w:lang w:val="el-GR"/>
        </w:rPr>
        <w:t>ει</w:t>
      </w:r>
      <w:r w:rsidR="00BC05C8">
        <w:rPr>
          <w:rFonts w:ascii="Times New Roman" w:hAnsi="Times New Roman" w:cs="Times New Roman"/>
          <w:sz w:val="24"/>
          <w:szCs w:val="24"/>
          <w:lang w:val="el-GR"/>
        </w:rPr>
        <w:t xml:space="preserve"> τη</w:t>
      </w:r>
      <w:r w:rsidR="00B90071">
        <w:rPr>
          <w:rFonts w:ascii="Times New Roman" w:hAnsi="Times New Roman" w:cs="Times New Roman"/>
          <w:sz w:val="24"/>
          <w:szCs w:val="24"/>
          <w:lang w:val="el-GR"/>
        </w:rPr>
        <w:t>ς</w:t>
      </w:r>
      <w:r w:rsidR="00D67388">
        <w:rPr>
          <w:rFonts w:ascii="Times New Roman" w:hAnsi="Times New Roman" w:cs="Times New Roman"/>
          <w:sz w:val="24"/>
          <w:szCs w:val="24"/>
          <w:lang w:val="el-GR"/>
        </w:rPr>
        <w:t xml:space="preserve"> γενική</w:t>
      </w:r>
      <w:r w:rsidR="00B90071">
        <w:rPr>
          <w:rFonts w:ascii="Times New Roman" w:hAnsi="Times New Roman" w:cs="Times New Roman"/>
          <w:sz w:val="24"/>
          <w:szCs w:val="24"/>
          <w:lang w:val="el-GR"/>
        </w:rPr>
        <w:t>ς</w:t>
      </w:r>
      <w:r w:rsidR="00D67388">
        <w:rPr>
          <w:rFonts w:ascii="Times New Roman" w:hAnsi="Times New Roman" w:cs="Times New Roman"/>
          <w:sz w:val="24"/>
          <w:szCs w:val="24"/>
          <w:lang w:val="el-GR"/>
        </w:rPr>
        <w:t xml:space="preserve"> φύση</w:t>
      </w:r>
      <w:r w:rsidR="00B90071">
        <w:rPr>
          <w:rFonts w:ascii="Times New Roman" w:hAnsi="Times New Roman" w:cs="Times New Roman"/>
          <w:sz w:val="24"/>
          <w:szCs w:val="24"/>
          <w:lang w:val="el-GR"/>
        </w:rPr>
        <w:t>ς</w:t>
      </w:r>
      <w:r w:rsidR="00D67388">
        <w:rPr>
          <w:rFonts w:ascii="Times New Roman" w:hAnsi="Times New Roman" w:cs="Times New Roman"/>
          <w:sz w:val="24"/>
          <w:szCs w:val="24"/>
          <w:lang w:val="el-GR"/>
        </w:rPr>
        <w:t xml:space="preserve"> της αντίληψης: </w:t>
      </w:r>
    </w:p>
    <w:p w14:paraId="116E8EDC" w14:textId="77777777" w:rsidR="001D0A1A" w:rsidRPr="00D67388" w:rsidRDefault="001D0A1A" w:rsidP="000846C8">
      <w:pPr>
        <w:autoSpaceDE w:val="0"/>
        <w:autoSpaceDN w:val="0"/>
        <w:adjustRightInd w:val="0"/>
        <w:spacing w:after="0" w:line="240" w:lineRule="auto"/>
        <w:rPr>
          <w:rFonts w:ascii="AdvOT635f2c37" w:hAnsi="AdvOT635f2c37" w:cs="AdvOT635f2c37"/>
          <w:lang w:val="el-GR"/>
        </w:rPr>
      </w:pPr>
    </w:p>
    <w:p w14:paraId="3E7B0D5A" w14:textId="13812BCD" w:rsidR="000846C8" w:rsidRPr="00704B71" w:rsidRDefault="001A59EC" w:rsidP="004E5B29">
      <w:pPr>
        <w:autoSpaceDE w:val="0"/>
        <w:autoSpaceDN w:val="0"/>
        <w:adjustRightInd w:val="0"/>
        <w:spacing w:after="0" w:line="288" w:lineRule="auto"/>
        <w:ind w:left="288"/>
        <w:jc w:val="both"/>
        <w:rPr>
          <w:rFonts w:ascii="Times New Roman" w:hAnsi="Times New Roman" w:cs="Times New Roman"/>
          <w:lang w:val="el-GR"/>
        </w:rPr>
      </w:pPr>
      <w:r>
        <w:rPr>
          <w:rFonts w:ascii="Times New Roman" w:hAnsi="Times New Roman" w:cs="Times New Roman"/>
          <w:lang w:val="el-GR"/>
        </w:rPr>
        <w:t>Γιατί</w:t>
      </w:r>
      <w:r w:rsidR="00D67388">
        <w:rPr>
          <w:rFonts w:ascii="Times New Roman" w:hAnsi="Times New Roman" w:cs="Times New Roman"/>
          <w:lang w:val="el-GR"/>
        </w:rPr>
        <w:t xml:space="preserve"> αν </w:t>
      </w:r>
      <w:r>
        <w:rPr>
          <w:rFonts w:ascii="Times New Roman" w:hAnsi="Times New Roman" w:cs="Times New Roman"/>
          <w:lang w:val="el-GR"/>
        </w:rPr>
        <w:t>η όραση</w:t>
      </w:r>
      <w:r w:rsidR="00D67388">
        <w:rPr>
          <w:rFonts w:ascii="Times New Roman" w:hAnsi="Times New Roman" w:cs="Times New Roman"/>
          <w:lang w:val="el-GR"/>
        </w:rPr>
        <w:t xml:space="preserve"> προκύπτει από τη</w:t>
      </w:r>
      <w:r>
        <w:rPr>
          <w:rFonts w:ascii="Times New Roman" w:hAnsi="Times New Roman" w:cs="Times New Roman"/>
          <w:lang w:val="el-GR"/>
        </w:rPr>
        <w:t>ν</w:t>
      </w:r>
      <w:r w:rsidR="00BF3DDF" w:rsidRPr="00BF3DDF">
        <w:rPr>
          <w:rFonts w:ascii="Times New Roman" w:hAnsi="Times New Roman" w:cs="Times New Roman"/>
          <w:lang w:val="el-GR"/>
        </w:rPr>
        <w:t xml:space="preserve"> </w:t>
      </w:r>
      <w:r w:rsidR="00CA23CE">
        <w:rPr>
          <w:rFonts w:ascii="Times New Roman" w:hAnsi="Times New Roman" w:cs="Times New Roman"/>
          <w:lang w:val="el-GR"/>
        </w:rPr>
        <w:t>αντί</w:t>
      </w:r>
      <w:r w:rsidR="00BF3DDF">
        <w:rPr>
          <w:rFonts w:ascii="Times New Roman" w:hAnsi="Times New Roman" w:cs="Times New Roman"/>
          <w:lang w:val="el-GR"/>
        </w:rPr>
        <w:t>λ</w:t>
      </w:r>
      <w:r>
        <w:rPr>
          <w:rFonts w:ascii="Times New Roman" w:hAnsi="Times New Roman" w:cs="Times New Roman"/>
          <w:lang w:val="el-GR"/>
        </w:rPr>
        <w:t>η</w:t>
      </w:r>
      <w:r w:rsidR="00BF3DDF">
        <w:rPr>
          <w:rFonts w:ascii="Times New Roman" w:hAnsi="Times New Roman" w:cs="Times New Roman"/>
          <w:lang w:val="el-GR"/>
        </w:rPr>
        <w:t xml:space="preserve">ψη της μορφής του αισθητού αντικειμένου </w:t>
      </w:r>
      <w:r w:rsidR="008553F6" w:rsidRPr="008553F6">
        <w:rPr>
          <w:rFonts w:ascii="Times New Roman" w:hAnsi="Times New Roman" w:cs="Times New Roman"/>
          <w:lang w:val="el-GR"/>
        </w:rPr>
        <w:t>–</w:t>
      </w:r>
      <w:r w:rsidR="00BF3DDF">
        <w:rPr>
          <w:rFonts w:ascii="Times New Roman" w:hAnsi="Times New Roman" w:cs="Times New Roman"/>
          <w:lang w:val="el-GR"/>
        </w:rPr>
        <w:t xml:space="preserve">και παρόμοια εξήγηση μπορεί να δοθεί </w:t>
      </w:r>
      <w:r>
        <w:rPr>
          <w:rFonts w:ascii="Times New Roman" w:hAnsi="Times New Roman" w:cs="Times New Roman"/>
          <w:lang w:val="el-GR"/>
        </w:rPr>
        <w:t xml:space="preserve">και </w:t>
      </w:r>
      <w:r w:rsidR="00BF3DDF">
        <w:rPr>
          <w:rFonts w:ascii="Times New Roman" w:hAnsi="Times New Roman" w:cs="Times New Roman"/>
          <w:lang w:val="el-GR"/>
        </w:rPr>
        <w:t>για τις άλλες αισθήσεις</w:t>
      </w:r>
      <w:r w:rsidR="008553F6" w:rsidRPr="008553F6">
        <w:rPr>
          <w:rFonts w:ascii="Times New Roman" w:hAnsi="Times New Roman" w:cs="Times New Roman"/>
          <w:lang w:val="el-GR"/>
        </w:rPr>
        <w:t>–</w:t>
      </w:r>
      <w:r w:rsidR="00BF3DDF">
        <w:rPr>
          <w:rFonts w:ascii="Times New Roman" w:hAnsi="Times New Roman" w:cs="Times New Roman"/>
          <w:lang w:val="el-GR"/>
        </w:rPr>
        <w:t>, τότε η όραση βλέπει</w:t>
      </w:r>
      <w:r>
        <w:rPr>
          <w:rFonts w:ascii="Times New Roman" w:hAnsi="Times New Roman" w:cs="Times New Roman"/>
          <w:lang w:val="el-GR"/>
        </w:rPr>
        <w:t xml:space="preserve"> όταν </w:t>
      </w:r>
      <w:r w:rsidR="00CA23CE">
        <w:rPr>
          <w:rFonts w:ascii="Times New Roman" w:hAnsi="Times New Roman" w:cs="Times New Roman"/>
          <w:lang w:val="el-GR"/>
        </w:rPr>
        <w:t>αντι</w:t>
      </w:r>
      <w:r>
        <w:rPr>
          <w:rFonts w:ascii="Times New Roman" w:hAnsi="Times New Roman" w:cs="Times New Roman"/>
          <w:lang w:val="el-GR"/>
        </w:rPr>
        <w:t>λαμβάνε</w:t>
      </w:r>
      <w:r w:rsidR="00CA23CE">
        <w:rPr>
          <w:rFonts w:ascii="Times New Roman" w:hAnsi="Times New Roman" w:cs="Times New Roman"/>
          <w:lang w:val="el-GR"/>
        </w:rPr>
        <w:t>ται</w:t>
      </w:r>
      <w:r>
        <w:rPr>
          <w:rFonts w:ascii="Times New Roman" w:hAnsi="Times New Roman" w:cs="Times New Roman"/>
          <w:lang w:val="el-GR"/>
        </w:rPr>
        <w:t xml:space="preserve"> τη μορφή</w:t>
      </w:r>
      <w:r w:rsidR="00BF3DDF">
        <w:rPr>
          <w:rFonts w:ascii="Times New Roman" w:hAnsi="Times New Roman" w:cs="Times New Roman"/>
          <w:lang w:val="el-GR"/>
        </w:rPr>
        <w:t xml:space="preserve"> και ταυτ</w:t>
      </w:r>
      <w:r w:rsidR="00CA23CE">
        <w:rPr>
          <w:rFonts w:ascii="Times New Roman" w:hAnsi="Times New Roman" w:cs="Times New Roman"/>
          <w:lang w:val="el-GR"/>
        </w:rPr>
        <w:t>ό</w:t>
      </w:r>
      <w:r w:rsidR="00BF3DDF">
        <w:rPr>
          <w:rFonts w:ascii="Times New Roman" w:hAnsi="Times New Roman" w:cs="Times New Roman"/>
          <w:lang w:val="el-GR"/>
        </w:rPr>
        <w:t>χρ</w:t>
      </w:r>
      <w:r w:rsidR="00CA23CE">
        <w:rPr>
          <w:rFonts w:ascii="Times New Roman" w:hAnsi="Times New Roman" w:cs="Times New Roman"/>
          <w:lang w:val="el-GR"/>
        </w:rPr>
        <w:t>ονα</w:t>
      </w:r>
      <w:r w:rsidR="00BF3DDF">
        <w:rPr>
          <w:rFonts w:ascii="Times New Roman" w:hAnsi="Times New Roman" w:cs="Times New Roman"/>
          <w:lang w:val="el-GR"/>
        </w:rPr>
        <w:t xml:space="preserve"> βλέπει τον εαυτό της </w:t>
      </w:r>
      <w:r w:rsidR="00CA23CE">
        <w:rPr>
          <w:rFonts w:ascii="Times New Roman" w:hAnsi="Times New Roman" w:cs="Times New Roman"/>
          <w:lang w:val="el-GR"/>
        </w:rPr>
        <w:t>ότι</w:t>
      </w:r>
      <w:r w:rsidR="00BF3DDF">
        <w:rPr>
          <w:rFonts w:ascii="Times New Roman" w:hAnsi="Times New Roman" w:cs="Times New Roman"/>
          <w:lang w:val="el-GR"/>
        </w:rPr>
        <w:t xml:space="preserve"> βλέπε</w:t>
      </w:r>
      <w:r w:rsidR="005709EC">
        <w:rPr>
          <w:rFonts w:ascii="Times New Roman" w:hAnsi="Times New Roman" w:cs="Times New Roman"/>
          <w:lang w:val="el-GR"/>
        </w:rPr>
        <w:t>ι</w:t>
      </w:r>
      <w:r w:rsidR="00BF3DDF">
        <w:rPr>
          <w:rFonts w:ascii="Times New Roman" w:hAnsi="Times New Roman" w:cs="Times New Roman"/>
          <w:lang w:val="el-GR"/>
        </w:rPr>
        <w:t xml:space="preserve">. Η </w:t>
      </w:r>
      <w:r w:rsidR="008553F6">
        <w:rPr>
          <w:rFonts w:ascii="Times New Roman" w:hAnsi="Times New Roman" w:cs="Times New Roman"/>
          <w:lang w:val="el-GR"/>
        </w:rPr>
        <w:t>επίγνωση</w:t>
      </w:r>
      <w:r w:rsidR="00BF3DDF">
        <w:rPr>
          <w:rFonts w:ascii="Times New Roman" w:hAnsi="Times New Roman" w:cs="Times New Roman"/>
          <w:lang w:val="el-GR"/>
        </w:rPr>
        <w:t xml:space="preserve"> (</w:t>
      </w:r>
      <w:r w:rsidR="00BF3DDF" w:rsidRPr="00BF3DDF">
        <w:rPr>
          <w:rFonts w:ascii="Times New Roman" w:hAnsi="Times New Roman" w:cs="Times New Roman"/>
          <w:i/>
          <w:iCs/>
          <w:lang w:val="el-GR"/>
        </w:rPr>
        <w:t>συναίσθησις</w:t>
      </w:r>
      <w:r w:rsidR="00BF3DDF">
        <w:rPr>
          <w:rFonts w:ascii="Times New Roman" w:hAnsi="Times New Roman" w:cs="Times New Roman"/>
          <w:lang w:val="el-GR"/>
        </w:rPr>
        <w:t xml:space="preserve">) της αίσθησης </w:t>
      </w:r>
      <w:r w:rsidR="004E5B29">
        <w:rPr>
          <w:rFonts w:ascii="Times New Roman" w:hAnsi="Times New Roman" w:cs="Times New Roman"/>
          <w:lang w:val="el-GR"/>
        </w:rPr>
        <w:t xml:space="preserve">επέρχεται </w:t>
      </w:r>
      <w:r w:rsidR="008553F6">
        <w:rPr>
          <w:rFonts w:ascii="Times New Roman" w:hAnsi="Times New Roman" w:cs="Times New Roman"/>
          <w:lang w:val="el-GR"/>
        </w:rPr>
        <w:t xml:space="preserve">όταν η </w:t>
      </w:r>
      <w:r w:rsidR="004E5B29">
        <w:rPr>
          <w:rFonts w:ascii="Times New Roman" w:hAnsi="Times New Roman" w:cs="Times New Roman"/>
          <w:lang w:val="el-GR"/>
        </w:rPr>
        <w:t>αίσθηση α</w:t>
      </w:r>
      <w:r w:rsidR="008553F6">
        <w:rPr>
          <w:rFonts w:ascii="Times New Roman" w:hAnsi="Times New Roman" w:cs="Times New Roman"/>
          <w:lang w:val="el-GR"/>
        </w:rPr>
        <w:t>ντιλαμβάνεται</w:t>
      </w:r>
      <w:r w:rsidR="004E5B29">
        <w:rPr>
          <w:rFonts w:ascii="Times New Roman" w:hAnsi="Times New Roman" w:cs="Times New Roman"/>
          <w:lang w:val="el-GR"/>
        </w:rPr>
        <w:t xml:space="preserve"> ταυτόχρονα </w:t>
      </w:r>
      <w:r w:rsidR="008553F6">
        <w:rPr>
          <w:rFonts w:ascii="Times New Roman" w:hAnsi="Times New Roman" w:cs="Times New Roman"/>
          <w:lang w:val="el-GR"/>
        </w:rPr>
        <w:t xml:space="preserve">και </w:t>
      </w:r>
      <w:r w:rsidR="004E5B29">
        <w:rPr>
          <w:rFonts w:ascii="Times New Roman" w:hAnsi="Times New Roman" w:cs="Times New Roman"/>
          <w:lang w:val="el-GR"/>
        </w:rPr>
        <w:t xml:space="preserve">το αισθητό αντικείμενο και την ίδια την προσήκουσα δραστηριότητά της σε σχέση με αυτό το αντικείμενο. </w:t>
      </w:r>
      <w:r w:rsidR="008553F6">
        <w:rPr>
          <w:rFonts w:ascii="Times New Roman" w:hAnsi="Times New Roman" w:cs="Times New Roman"/>
          <w:lang w:val="el-GR"/>
        </w:rPr>
        <w:t>Γ</w:t>
      </w:r>
      <w:r w:rsidR="004E5B29">
        <w:rPr>
          <w:rFonts w:ascii="Times New Roman" w:hAnsi="Times New Roman" w:cs="Times New Roman"/>
          <w:lang w:val="el-GR"/>
        </w:rPr>
        <w:t xml:space="preserve">ια αυτόν το λόγο αναγκαία συνάγεται </w:t>
      </w:r>
      <w:r w:rsidR="008553F6">
        <w:rPr>
          <w:rFonts w:ascii="Times New Roman" w:hAnsi="Times New Roman" w:cs="Times New Roman"/>
          <w:lang w:val="el-GR"/>
        </w:rPr>
        <w:t>πως</w:t>
      </w:r>
      <w:r w:rsidR="004E5B29">
        <w:rPr>
          <w:rFonts w:ascii="Times New Roman" w:hAnsi="Times New Roman" w:cs="Times New Roman"/>
          <w:lang w:val="el-GR"/>
        </w:rPr>
        <w:t xml:space="preserve"> οτιδήποτε διαθέτει αίσθηση έχει επίσης επίγνωση (</w:t>
      </w:r>
      <w:r w:rsidR="004E5B29" w:rsidRPr="004E5B29">
        <w:rPr>
          <w:rFonts w:ascii="Times New Roman" w:hAnsi="Times New Roman" w:cs="Times New Roman"/>
          <w:i/>
          <w:iCs/>
          <w:lang w:val="el-GR"/>
        </w:rPr>
        <w:t>συναισθάνεσθαι</w:t>
      </w:r>
      <w:r w:rsidR="004E5B29">
        <w:rPr>
          <w:rFonts w:ascii="Times New Roman" w:hAnsi="Times New Roman" w:cs="Times New Roman"/>
          <w:lang w:val="el-GR"/>
        </w:rPr>
        <w:t>) του εαυτού του ως αισθανόμενου</w:t>
      </w:r>
      <w:r w:rsidR="008553F6">
        <w:rPr>
          <w:rFonts w:ascii="Times New Roman" w:hAnsi="Times New Roman" w:cs="Times New Roman"/>
          <w:lang w:val="el-GR"/>
        </w:rPr>
        <w:t xml:space="preserve">, </w:t>
      </w:r>
      <w:r w:rsidR="00C439A2">
        <w:rPr>
          <w:rFonts w:ascii="Times New Roman" w:hAnsi="Times New Roman" w:cs="Times New Roman"/>
          <w:lang w:val="el-GR"/>
        </w:rPr>
        <w:t xml:space="preserve">γιατί συνάγεται ότι </w:t>
      </w:r>
      <w:r w:rsidR="004E5B29">
        <w:rPr>
          <w:rFonts w:ascii="Times New Roman" w:hAnsi="Times New Roman" w:cs="Times New Roman"/>
          <w:lang w:val="el-GR"/>
        </w:rPr>
        <w:t xml:space="preserve">η αίσθηση που </w:t>
      </w:r>
      <w:r w:rsidR="00CA23CE">
        <w:rPr>
          <w:rFonts w:ascii="Times New Roman" w:hAnsi="Times New Roman" w:cs="Times New Roman"/>
          <w:lang w:val="el-GR"/>
        </w:rPr>
        <w:t>αντιλαμβάνεται</w:t>
      </w:r>
      <w:r w:rsidR="004E5B29">
        <w:rPr>
          <w:rFonts w:ascii="Times New Roman" w:hAnsi="Times New Roman" w:cs="Times New Roman"/>
          <w:lang w:val="el-GR"/>
        </w:rPr>
        <w:t xml:space="preserve"> κάποιο από τα εξωτερικά </w:t>
      </w:r>
      <w:r w:rsidR="00C77B42">
        <w:rPr>
          <w:rFonts w:ascii="Times New Roman" w:hAnsi="Times New Roman" w:cs="Times New Roman"/>
          <w:lang w:val="el-GR"/>
        </w:rPr>
        <w:t>αισθη</w:t>
      </w:r>
      <w:r w:rsidR="004E5B29">
        <w:rPr>
          <w:rFonts w:ascii="Times New Roman" w:hAnsi="Times New Roman" w:cs="Times New Roman"/>
          <w:lang w:val="el-GR"/>
        </w:rPr>
        <w:t>τά αντικείμενα ταυτ</w:t>
      </w:r>
      <w:r w:rsidR="00CA23CE">
        <w:rPr>
          <w:rFonts w:ascii="Times New Roman" w:hAnsi="Times New Roman" w:cs="Times New Roman"/>
          <w:lang w:val="el-GR"/>
        </w:rPr>
        <w:t>ό</w:t>
      </w:r>
      <w:r w:rsidR="00C439A2">
        <w:rPr>
          <w:rFonts w:ascii="Times New Roman" w:hAnsi="Times New Roman" w:cs="Times New Roman"/>
          <w:lang w:val="el-GR"/>
        </w:rPr>
        <w:t>χρ</w:t>
      </w:r>
      <w:r w:rsidR="00CA23CE">
        <w:rPr>
          <w:rFonts w:ascii="Times New Roman" w:hAnsi="Times New Roman" w:cs="Times New Roman"/>
          <w:lang w:val="el-GR"/>
        </w:rPr>
        <w:t>ονα</w:t>
      </w:r>
      <w:r w:rsidR="004E5B29">
        <w:rPr>
          <w:rFonts w:ascii="Times New Roman" w:hAnsi="Times New Roman" w:cs="Times New Roman"/>
          <w:lang w:val="el-GR"/>
        </w:rPr>
        <w:t xml:space="preserve"> </w:t>
      </w:r>
      <w:r w:rsidR="00CA23CE">
        <w:rPr>
          <w:rFonts w:ascii="Times New Roman" w:hAnsi="Times New Roman" w:cs="Times New Roman"/>
          <w:lang w:val="el-GR"/>
        </w:rPr>
        <w:t xml:space="preserve">αντιλαμβάνεται </w:t>
      </w:r>
      <w:r w:rsidR="00C439A2">
        <w:rPr>
          <w:rFonts w:ascii="Times New Roman" w:hAnsi="Times New Roman" w:cs="Times New Roman"/>
          <w:lang w:val="el-GR"/>
        </w:rPr>
        <w:t xml:space="preserve">και </w:t>
      </w:r>
      <w:r w:rsidR="004E5B29">
        <w:rPr>
          <w:rFonts w:ascii="Times New Roman" w:hAnsi="Times New Roman" w:cs="Times New Roman"/>
          <w:lang w:val="el-GR"/>
        </w:rPr>
        <w:t>τον εαυτό της. (</w:t>
      </w:r>
      <w:r w:rsidR="00BC05C8">
        <w:rPr>
          <w:rFonts w:ascii="Times New Roman" w:hAnsi="Times New Roman" w:cs="Times New Roman"/>
          <w:i/>
          <w:iCs/>
          <w:lang w:val="el-GR"/>
        </w:rPr>
        <w:t>ΑκΛ</w:t>
      </w:r>
      <w:r w:rsidR="004E5B29">
        <w:rPr>
          <w:rFonts w:ascii="Times New Roman" w:hAnsi="Times New Roman" w:cs="Times New Roman"/>
          <w:lang w:val="el-GR"/>
        </w:rPr>
        <w:t>. 3.7</w:t>
      </w:r>
      <w:r w:rsidR="004E5B29" w:rsidRPr="0044423F">
        <w:rPr>
          <w:rFonts w:ascii="Times New Roman" w:hAnsi="Times New Roman" w:cs="Times New Roman"/>
          <w:lang w:val="el-GR"/>
        </w:rPr>
        <w:t>, 93.15</w:t>
      </w:r>
      <w:r w:rsidR="00C3264B">
        <w:rPr>
          <w:rFonts w:ascii="Times New Roman" w:hAnsi="Times New Roman" w:cs="Times New Roman"/>
          <w:lang w:val="el-GR"/>
        </w:rPr>
        <w:t>-</w:t>
      </w:r>
      <w:r w:rsidR="004E5B29" w:rsidRPr="0044423F">
        <w:rPr>
          <w:rFonts w:ascii="Times New Roman" w:hAnsi="Times New Roman" w:cs="Times New Roman"/>
          <w:lang w:val="el-GR"/>
        </w:rPr>
        <w:t>22)</w:t>
      </w:r>
    </w:p>
    <w:p w14:paraId="6C65A941" w14:textId="77777777" w:rsidR="00D67388" w:rsidRPr="004E5B29" w:rsidRDefault="00D67388" w:rsidP="000846C8">
      <w:pPr>
        <w:autoSpaceDE w:val="0"/>
        <w:autoSpaceDN w:val="0"/>
        <w:adjustRightInd w:val="0"/>
        <w:spacing w:after="0" w:line="240" w:lineRule="auto"/>
        <w:rPr>
          <w:rFonts w:ascii="AdvOT635f2c37" w:hAnsi="AdvOT635f2c37" w:cs="AdvOT635f2c37"/>
          <w:sz w:val="20"/>
          <w:szCs w:val="20"/>
          <w:lang w:val="el-GR"/>
        </w:rPr>
      </w:pPr>
    </w:p>
    <w:p w14:paraId="36D5E598" w14:textId="66BCB8C3" w:rsidR="00B90BF3" w:rsidRDefault="00B90BF3" w:rsidP="00B90BF3">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Επομένως, σύμφωνα με τον συγγραφέα </w:t>
      </w:r>
      <w:r w:rsidR="00BC05C8">
        <w:rPr>
          <w:rFonts w:ascii="Times New Roman" w:hAnsi="Times New Roman" w:cs="Times New Roman"/>
          <w:sz w:val="24"/>
          <w:szCs w:val="24"/>
          <w:lang w:val="el-GR"/>
        </w:rPr>
        <w:t xml:space="preserve">αυτής </w:t>
      </w:r>
      <w:r>
        <w:rPr>
          <w:rFonts w:ascii="Times New Roman" w:hAnsi="Times New Roman" w:cs="Times New Roman"/>
          <w:sz w:val="24"/>
          <w:szCs w:val="24"/>
          <w:lang w:val="el-GR"/>
        </w:rPr>
        <w:t>τ</w:t>
      </w:r>
      <w:r w:rsidR="00BC05C8">
        <w:rPr>
          <w:rFonts w:ascii="Times New Roman" w:hAnsi="Times New Roman" w:cs="Times New Roman"/>
          <w:sz w:val="24"/>
          <w:szCs w:val="24"/>
          <w:lang w:val="el-GR"/>
        </w:rPr>
        <w:t>ης</w:t>
      </w:r>
      <w:r>
        <w:rPr>
          <w:rFonts w:ascii="Times New Roman" w:hAnsi="Times New Roman" w:cs="Times New Roman"/>
          <w:sz w:val="24"/>
          <w:szCs w:val="24"/>
          <w:lang w:val="el-GR"/>
        </w:rPr>
        <w:t xml:space="preserve"> </w:t>
      </w:r>
      <w:r w:rsidR="00BC05C8" w:rsidRPr="00BC05C8">
        <w:rPr>
          <w:rFonts w:ascii="Times New Roman" w:hAnsi="Times New Roman" w:cs="Times New Roman"/>
          <w:i/>
          <w:iCs/>
          <w:sz w:val="24"/>
          <w:szCs w:val="24"/>
          <w:lang w:val="el-GR"/>
        </w:rPr>
        <w:t>Απορία</w:t>
      </w:r>
      <w:r w:rsidR="00BC05C8">
        <w:rPr>
          <w:rFonts w:ascii="Times New Roman" w:hAnsi="Times New Roman" w:cs="Times New Roman"/>
          <w:i/>
          <w:iCs/>
          <w:sz w:val="24"/>
          <w:szCs w:val="24"/>
          <w:lang w:val="el-GR"/>
        </w:rPr>
        <w:t>ς</w:t>
      </w:r>
      <w:r>
        <w:rPr>
          <w:rFonts w:ascii="Times New Roman" w:hAnsi="Times New Roman" w:cs="Times New Roman"/>
          <w:sz w:val="24"/>
          <w:szCs w:val="24"/>
          <w:lang w:val="el-GR"/>
        </w:rPr>
        <w:t xml:space="preserve">, η αναστοχαστική φύση της αντίληψης συμπεριλαμβάνεται στη δραστηριότητα </w:t>
      </w:r>
      <w:r w:rsidR="00631552">
        <w:rPr>
          <w:rFonts w:ascii="Times New Roman" w:hAnsi="Times New Roman" w:cs="Times New Roman"/>
          <w:sz w:val="24"/>
          <w:szCs w:val="24"/>
          <w:lang w:val="el-GR"/>
        </w:rPr>
        <w:t xml:space="preserve">των αισθήσεων, δηλαδή στην </w:t>
      </w:r>
      <w:r>
        <w:rPr>
          <w:rFonts w:ascii="Times New Roman" w:hAnsi="Times New Roman" w:cs="Times New Roman"/>
          <w:sz w:val="24"/>
          <w:szCs w:val="24"/>
          <w:lang w:val="el-GR"/>
        </w:rPr>
        <w:t xml:space="preserve">αντίληψη </w:t>
      </w:r>
      <w:r w:rsidR="009A3775">
        <w:rPr>
          <w:rFonts w:ascii="Times New Roman" w:hAnsi="Times New Roman" w:cs="Times New Roman"/>
          <w:sz w:val="24"/>
          <w:szCs w:val="24"/>
          <w:lang w:val="el-GR"/>
        </w:rPr>
        <w:t xml:space="preserve">από τις πέντε αισθήσεις </w:t>
      </w:r>
      <w:r>
        <w:rPr>
          <w:rFonts w:ascii="Times New Roman" w:hAnsi="Times New Roman" w:cs="Times New Roman"/>
          <w:sz w:val="24"/>
          <w:szCs w:val="24"/>
          <w:lang w:val="el-GR"/>
        </w:rPr>
        <w:t xml:space="preserve">των μορφών των αντικειμένων </w:t>
      </w:r>
      <w:r w:rsidR="00631552">
        <w:rPr>
          <w:rFonts w:ascii="Times New Roman" w:hAnsi="Times New Roman" w:cs="Times New Roman"/>
          <w:sz w:val="24"/>
          <w:szCs w:val="24"/>
          <w:lang w:val="el-GR"/>
        </w:rPr>
        <w:t>χωρίς την ύλη τους</w:t>
      </w:r>
      <w:r>
        <w:rPr>
          <w:rFonts w:ascii="Times New Roman" w:hAnsi="Times New Roman" w:cs="Times New Roman"/>
          <w:sz w:val="24"/>
          <w:szCs w:val="24"/>
          <w:lang w:val="el-GR"/>
        </w:rPr>
        <w:t>.</w:t>
      </w:r>
    </w:p>
    <w:p w14:paraId="29882568" w14:textId="6330466C" w:rsidR="00A84F6E" w:rsidRDefault="00A84F6E" w:rsidP="007E11B6">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ab/>
      </w:r>
      <w:r>
        <w:rPr>
          <w:rFonts w:ascii="Times New Roman" w:hAnsi="Times New Roman" w:cs="Times New Roman"/>
          <w:sz w:val="24"/>
          <w:szCs w:val="24"/>
        </w:rPr>
        <w:t>H</w:t>
      </w:r>
      <w:r w:rsidRPr="00A84F6E">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απόκλιση στην εξήγηση που δίνει για την αναστοχαστική επίγνωση ο Αλέξανδρος στο </w:t>
      </w:r>
      <w:r w:rsidRPr="00A84F6E">
        <w:rPr>
          <w:rFonts w:ascii="Times New Roman" w:hAnsi="Times New Roman" w:cs="Times New Roman"/>
          <w:i/>
          <w:iCs/>
          <w:sz w:val="24"/>
          <w:szCs w:val="24"/>
          <w:lang w:val="el-GR"/>
        </w:rPr>
        <w:t>Περ</w:t>
      </w:r>
      <w:r w:rsidR="007E5FE5">
        <w:rPr>
          <w:rFonts w:ascii="Times New Roman" w:hAnsi="Times New Roman" w:cs="Times New Roman"/>
          <w:i/>
          <w:iCs/>
          <w:sz w:val="24"/>
          <w:szCs w:val="24"/>
          <w:lang w:val="el-GR"/>
        </w:rPr>
        <w:t>ί</w:t>
      </w:r>
      <w:r w:rsidRPr="00A84F6E">
        <w:rPr>
          <w:rFonts w:ascii="Times New Roman" w:hAnsi="Times New Roman" w:cs="Times New Roman"/>
          <w:i/>
          <w:iCs/>
          <w:sz w:val="24"/>
          <w:szCs w:val="24"/>
          <w:lang w:val="el-GR"/>
        </w:rPr>
        <w:t xml:space="preserve"> Ψυχής</w:t>
      </w:r>
      <w:r>
        <w:rPr>
          <w:rFonts w:ascii="Times New Roman" w:hAnsi="Times New Roman" w:cs="Times New Roman"/>
          <w:sz w:val="24"/>
          <w:szCs w:val="24"/>
          <w:lang w:val="el-GR"/>
        </w:rPr>
        <w:t xml:space="preserve"> και σ</w:t>
      </w:r>
      <w:r w:rsidR="00BC05C8">
        <w:rPr>
          <w:rFonts w:ascii="Times New Roman" w:hAnsi="Times New Roman" w:cs="Times New Roman"/>
          <w:sz w:val="24"/>
          <w:szCs w:val="24"/>
          <w:lang w:val="el-GR"/>
        </w:rPr>
        <w:t>την</w:t>
      </w:r>
      <w:r>
        <w:rPr>
          <w:rFonts w:ascii="Times New Roman" w:hAnsi="Times New Roman" w:cs="Times New Roman"/>
          <w:sz w:val="24"/>
          <w:szCs w:val="24"/>
          <w:lang w:val="el-GR"/>
        </w:rPr>
        <w:t xml:space="preserve"> </w:t>
      </w:r>
      <w:r w:rsidR="00BC05C8" w:rsidRPr="00BC05C8">
        <w:rPr>
          <w:rFonts w:ascii="Times New Roman" w:hAnsi="Times New Roman" w:cs="Times New Roman"/>
          <w:i/>
          <w:iCs/>
          <w:sz w:val="24"/>
          <w:szCs w:val="24"/>
          <w:lang w:val="el-GR"/>
        </w:rPr>
        <w:t>Απορία</w:t>
      </w:r>
      <w:r w:rsidRPr="00A84F6E">
        <w:rPr>
          <w:rFonts w:ascii="Times New Roman" w:hAnsi="Times New Roman" w:cs="Times New Roman"/>
          <w:i/>
          <w:iCs/>
          <w:sz w:val="24"/>
          <w:szCs w:val="24"/>
          <w:lang w:val="el-GR"/>
        </w:rPr>
        <w:t xml:space="preserve"> 3.7</w:t>
      </w:r>
      <w:r>
        <w:rPr>
          <w:rFonts w:ascii="Times New Roman" w:hAnsi="Times New Roman" w:cs="Times New Roman"/>
          <w:sz w:val="24"/>
          <w:szCs w:val="24"/>
          <w:lang w:val="el-GR"/>
        </w:rPr>
        <w:t xml:space="preserve"> έχει επισημανθεί από σύγχρονους </w:t>
      </w:r>
      <w:r w:rsidR="007E5FE5">
        <w:rPr>
          <w:rFonts w:ascii="Times New Roman" w:hAnsi="Times New Roman" w:cs="Times New Roman"/>
          <w:sz w:val="24"/>
          <w:szCs w:val="24"/>
          <w:lang w:val="el-GR"/>
        </w:rPr>
        <w:t>μελετητ</w:t>
      </w:r>
      <w:r>
        <w:rPr>
          <w:rFonts w:ascii="Times New Roman" w:hAnsi="Times New Roman" w:cs="Times New Roman"/>
          <w:sz w:val="24"/>
          <w:szCs w:val="24"/>
          <w:lang w:val="el-GR"/>
        </w:rPr>
        <w:t xml:space="preserve">ές. Ο </w:t>
      </w:r>
      <w:r>
        <w:rPr>
          <w:rFonts w:ascii="Times New Roman" w:hAnsi="Times New Roman" w:cs="Times New Roman"/>
          <w:sz w:val="24"/>
          <w:szCs w:val="24"/>
        </w:rPr>
        <w:t>Caston</w:t>
      </w:r>
      <w:r w:rsidRPr="00A84F6E">
        <w:rPr>
          <w:rFonts w:ascii="Times New Roman" w:hAnsi="Times New Roman" w:cs="Times New Roman"/>
          <w:sz w:val="24"/>
          <w:szCs w:val="24"/>
          <w:lang w:val="el-GR"/>
        </w:rPr>
        <w:t xml:space="preserve"> (2012, </w:t>
      </w:r>
      <w:r w:rsidR="00C3264B" w:rsidRPr="00C3264B">
        <w:rPr>
          <w:rFonts w:ascii="Times New Roman" w:hAnsi="Times New Roman" w:cs="Times New Roman"/>
          <w:sz w:val="24"/>
          <w:szCs w:val="24"/>
          <w:lang w:val="el-GR"/>
        </w:rPr>
        <w:t xml:space="preserve">σσ. </w:t>
      </w:r>
      <w:r w:rsidRPr="00C3264B">
        <w:rPr>
          <w:rFonts w:ascii="Times New Roman" w:hAnsi="Times New Roman" w:cs="Times New Roman"/>
          <w:sz w:val="24"/>
          <w:szCs w:val="24"/>
          <w:lang w:val="el-GR"/>
        </w:rPr>
        <w:t>43-</w:t>
      </w:r>
      <w:r w:rsidR="00C3264B" w:rsidRPr="00C3264B">
        <w:rPr>
          <w:rFonts w:ascii="Times New Roman" w:hAnsi="Times New Roman" w:cs="Times New Roman"/>
          <w:sz w:val="24"/>
          <w:szCs w:val="24"/>
          <w:lang w:val="el-GR"/>
        </w:rPr>
        <w:t>4</w:t>
      </w:r>
      <w:r w:rsidRPr="00C3264B">
        <w:rPr>
          <w:rFonts w:ascii="Times New Roman" w:hAnsi="Times New Roman" w:cs="Times New Roman"/>
          <w:sz w:val="24"/>
          <w:szCs w:val="24"/>
          <w:lang w:val="el-GR"/>
        </w:rPr>
        <w:t xml:space="preserve">9) και ο </w:t>
      </w:r>
      <w:r w:rsidRPr="00C3264B">
        <w:rPr>
          <w:rFonts w:ascii="Times New Roman" w:hAnsi="Times New Roman" w:cs="Times New Roman"/>
          <w:sz w:val="24"/>
          <w:szCs w:val="24"/>
        </w:rPr>
        <w:t>Peter</w:t>
      </w:r>
      <w:r w:rsidRPr="00C3264B">
        <w:rPr>
          <w:rFonts w:ascii="Times New Roman" w:hAnsi="Times New Roman" w:cs="Times New Roman"/>
          <w:sz w:val="24"/>
          <w:szCs w:val="24"/>
          <w:lang w:val="el-GR"/>
        </w:rPr>
        <w:t xml:space="preserve"> </w:t>
      </w:r>
      <w:r w:rsidRPr="00C3264B">
        <w:rPr>
          <w:rFonts w:ascii="Times New Roman" w:hAnsi="Times New Roman" w:cs="Times New Roman"/>
          <w:sz w:val="24"/>
          <w:szCs w:val="24"/>
        </w:rPr>
        <w:t>Lautner</w:t>
      </w:r>
      <w:r w:rsidRPr="00C3264B">
        <w:rPr>
          <w:rFonts w:ascii="Times New Roman" w:hAnsi="Times New Roman" w:cs="Times New Roman"/>
          <w:sz w:val="24"/>
          <w:szCs w:val="24"/>
          <w:lang w:val="el-GR"/>
        </w:rPr>
        <w:t xml:space="preserve"> (2014, </w:t>
      </w:r>
      <w:r w:rsidR="00C3264B" w:rsidRPr="00C3264B">
        <w:rPr>
          <w:rFonts w:ascii="Times New Roman" w:hAnsi="Times New Roman" w:cs="Times New Roman"/>
          <w:sz w:val="24"/>
          <w:szCs w:val="24"/>
          <w:lang w:val="el-GR"/>
        </w:rPr>
        <w:t xml:space="preserve">σσ. </w:t>
      </w:r>
      <w:r w:rsidRPr="00C3264B">
        <w:rPr>
          <w:rFonts w:ascii="Times New Roman" w:hAnsi="Times New Roman" w:cs="Times New Roman"/>
          <w:sz w:val="24"/>
          <w:szCs w:val="24"/>
          <w:lang w:val="el-GR"/>
        </w:rPr>
        <w:t>324</w:t>
      </w:r>
      <w:r w:rsidR="00C3264B" w:rsidRPr="00C3264B">
        <w:rPr>
          <w:rFonts w:ascii="Times New Roman" w:hAnsi="Times New Roman" w:cs="Times New Roman"/>
          <w:sz w:val="24"/>
          <w:szCs w:val="24"/>
          <w:lang w:val="el-GR"/>
        </w:rPr>
        <w:t>-32</w:t>
      </w:r>
      <w:r w:rsidRPr="00C3264B">
        <w:rPr>
          <w:rFonts w:ascii="Times New Roman" w:hAnsi="Times New Roman" w:cs="Times New Roman"/>
          <w:sz w:val="24"/>
          <w:szCs w:val="24"/>
          <w:lang w:val="el-GR"/>
        </w:rPr>
        <w:t>6)</w:t>
      </w:r>
      <w:r w:rsidR="007E5FE5">
        <w:rPr>
          <w:rFonts w:ascii="Times New Roman" w:hAnsi="Times New Roman" w:cs="Times New Roman"/>
          <w:sz w:val="24"/>
          <w:szCs w:val="24"/>
          <w:lang w:val="el-GR"/>
        </w:rPr>
        <w:t>, για παράδειγμα,</w:t>
      </w:r>
      <w:r w:rsidRPr="00C3264B">
        <w:rPr>
          <w:rFonts w:ascii="Times New Roman" w:hAnsi="Times New Roman" w:cs="Times New Roman"/>
          <w:sz w:val="24"/>
          <w:szCs w:val="24"/>
          <w:lang w:val="el-GR"/>
        </w:rPr>
        <w:t xml:space="preserve"> προσπαθούν</w:t>
      </w:r>
      <w:r>
        <w:rPr>
          <w:rFonts w:ascii="Times New Roman" w:hAnsi="Times New Roman" w:cs="Times New Roman"/>
          <w:sz w:val="24"/>
          <w:szCs w:val="24"/>
          <w:lang w:val="el-GR"/>
        </w:rPr>
        <w:t xml:space="preserve"> να </w:t>
      </w:r>
      <w:r w:rsidR="00BC05C8">
        <w:rPr>
          <w:rFonts w:ascii="Times New Roman" w:hAnsi="Times New Roman" w:cs="Times New Roman"/>
          <w:sz w:val="24"/>
          <w:szCs w:val="24"/>
          <w:lang w:val="el-GR"/>
        </w:rPr>
        <w:t xml:space="preserve">την </w:t>
      </w:r>
      <w:r>
        <w:rPr>
          <w:rFonts w:ascii="Times New Roman" w:hAnsi="Times New Roman" w:cs="Times New Roman"/>
          <w:sz w:val="24"/>
          <w:szCs w:val="24"/>
          <w:lang w:val="el-GR"/>
        </w:rPr>
        <w:t xml:space="preserve">εξηγήσουν </w:t>
      </w:r>
      <w:r w:rsidR="00603B2B">
        <w:rPr>
          <w:rFonts w:ascii="Times New Roman" w:hAnsi="Times New Roman" w:cs="Times New Roman"/>
          <w:sz w:val="24"/>
          <w:szCs w:val="24"/>
          <w:lang w:val="el-GR"/>
        </w:rPr>
        <w:t>υποθέτοντας</w:t>
      </w:r>
      <w:r>
        <w:rPr>
          <w:rFonts w:ascii="Times New Roman" w:hAnsi="Times New Roman" w:cs="Times New Roman"/>
          <w:sz w:val="24"/>
          <w:szCs w:val="24"/>
          <w:lang w:val="el-GR"/>
        </w:rPr>
        <w:t xml:space="preserve"> ότι ο συγγραφέας </w:t>
      </w:r>
      <w:r w:rsidR="00BC05C8">
        <w:rPr>
          <w:rFonts w:ascii="Times New Roman" w:hAnsi="Times New Roman" w:cs="Times New Roman"/>
          <w:sz w:val="24"/>
          <w:szCs w:val="24"/>
          <w:lang w:val="el-GR"/>
        </w:rPr>
        <w:t xml:space="preserve">αυτής </w:t>
      </w:r>
      <w:r>
        <w:rPr>
          <w:rFonts w:ascii="Times New Roman" w:hAnsi="Times New Roman" w:cs="Times New Roman"/>
          <w:sz w:val="24"/>
          <w:szCs w:val="24"/>
          <w:lang w:val="el-GR"/>
        </w:rPr>
        <w:t>τ</w:t>
      </w:r>
      <w:r w:rsidR="00BC05C8">
        <w:rPr>
          <w:rFonts w:ascii="Times New Roman" w:hAnsi="Times New Roman" w:cs="Times New Roman"/>
          <w:sz w:val="24"/>
          <w:szCs w:val="24"/>
          <w:lang w:val="el-GR"/>
        </w:rPr>
        <w:t>ης</w:t>
      </w:r>
      <w:r>
        <w:rPr>
          <w:rFonts w:ascii="Times New Roman" w:hAnsi="Times New Roman" w:cs="Times New Roman"/>
          <w:sz w:val="24"/>
          <w:szCs w:val="24"/>
          <w:lang w:val="el-GR"/>
        </w:rPr>
        <w:t xml:space="preserve"> </w:t>
      </w:r>
      <w:r w:rsidR="00BC05C8" w:rsidRPr="00BC05C8">
        <w:rPr>
          <w:rFonts w:ascii="Times New Roman" w:hAnsi="Times New Roman" w:cs="Times New Roman"/>
          <w:i/>
          <w:iCs/>
          <w:sz w:val="24"/>
          <w:szCs w:val="24"/>
          <w:lang w:val="el-GR"/>
        </w:rPr>
        <w:t>Απορίας</w:t>
      </w:r>
      <w:r w:rsidR="00BC05C8">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είναι </w:t>
      </w:r>
      <w:r w:rsidR="007E5FE5">
        <w:rPr>
          <w:rFonts w:ascii="Times New Roman" w:hAnsi="Times New Roman" w:cs="Times New Roman"/>
          <w:sz w:val="24"/>
          <w:szCs w:val="24"/>
          <w:lang w:val="el-GR"/>
        </w:rPr>
        <w:t xml:space="preserve">πράγματι </w:t>
      </w:r>
      <w:r>
        <w:rPr>
          <w:rFonts w:ascii="Times New Roman" w:hAnsi="Times New Roman" w:cs="Times New Roman"/>
          <w:sz w:val="24"/>
          <w:szCs w:val="24"/>
          <w:lang w:val="el-GR"/>
        </w:rPr>
        <w:t>ο Αλέξανδρος.</w:t>
      </w:r>
      <w:r>
        <w:rPr>
          <w:rStyle w:val="FootnoteReference"/>
          <w:rFonts w:ascii="Times New Roman" w:hAnsi="Times New Roman" w:cs="Times New Roman"/>
          <w:sz w:val="24"/>
          <w:szCs w:val="24"/>
          <w:lang w:val="el-GR"/>
        </w:rPr>
        <w:footnoteReference w:id="24"/>
      </w:r>
      <w:r>
        <w:rPr>
          <w:rFonts w:ascii="Times New Roman" w:hAnsi="Times New Roman" w:cs="Times New Roman"/>
          <w:sz w:val="24"/>
          <w:szCs w:val="24"/>
          <w:lang w:val="el-GR"/>
        </w:rPr>
        <w:t xml:space="preserve"> Ωστόσο</w:t>
      </w:r>
      <w:r w:rsidRPr="00A84F6E">
        <w:rPr>
          <w:rFonts w:ascii="Times New Roman" w:hAnsi="Times New Roman" w:cs="Times New Roman"/>
          <w:sz w:val="24"/>
          <w:szCs w:val="24"/>
          <w:lang w:val="el-GR"/>
        </w:rPr>
        <w:t xml:space="preserve">, </w:t>
      </w:r>
      <w:r>
        <w:rPr>
          <w:rFonts w:ascii="Times New Roman" w:hAnsi="Times New Roman" w:cs="Times New Roman"/>
          <w:sz w:val="24"/>
          <w:szCs w:val="24"/>
          <w:lang w:val="el-GR"/>
        </w:rPr>
        <w:t>ο</w:t>
      </w:r>
      <w:r w:rsidRPr="00A84F6E">
        <w:rPr>
          <w:rFonts w:ascii="Times New Roman" w:hAnsi="Times New Roman" w:cs="Times New Roman"/>
          <w:sz w:val="24"/>
          <w:szCs w:val="24"/>
          <w:lang w:val="el-GR"/>
        </w:rPr>
        <w:t xml:space="preserve"> </w:t>
      </w:r>
      <w:r>
        <w:rPr>
          <w:rFonts w:ascii="Times New Roman" w:hAnsi="Times New Roman" w:cs="Times New Roman"/>
          <w:sz w:val="24"/>
          <w:szCs w:val="24"/>
        </w:rPr>
        <w:t>Robert</w:t>
      </w:r>
      <w:r w:rsidRPr="00A84F6E">
        <w:rPr>
          <w:rFonts w:ascii="Times New Roman" w:hAnsi="Times New Roman" w:cs="Times New Roman"/>
          <w:sz w:val="24"/>
          <w:szCs w:val="24"/>
          <w:lang w:val="el-GR"/>
        </w:rPr>
        <w:t xml:space="preserve"> </w:t>
      </w:r>
      <w:r>
        <w:rPr>
          <w:rFonts w:ascii="Times New Roman" w:hAnsi="Times New Roman" w:cs="Times New Roman"/>
          <w:sz w:val="24"/>
          <w:szCs w:val="24"/>
        </w:rPr>
        <w:t>Sharples</w:t>
      </w:r>
      <w:r w:rsidRPr="00A84F6E">
        <w:rPr>
          <w:rFonts w:ascii="Times New Roman" w:hAnsi="Times New Roman" w:cs="Times New Roman"/>
          <w:sz w:val="24"/>
          <w:szCs w:val="24"/>
          <w:lang w:val="el-GR"/>
        </w:rPr>
        <w:t xml:space="preserve"> (1994, </w:t>
      </w:r>
      <w:r w:rsidR="00C3264B">
        <w:rPr>
          <w:rFonts w:ascii="Times New Roman" w:hAnsi="Times New Roman" w:cs="Times New Roman"/>
          <w:sz w:val="24"/>
          <w:szCs w:val="24"/>
          <w:lang w:val="el-GR"/>
        </w:rPr>
        <w:t xml:space="preserve">σ. </w:t>
      </w:r>
      <w:r w:rsidRPr="00A84F6E">
        <w:rPr>
          <w:rFonts w:ascii="Times New Roman" w:hAnsi="Times New Roman" w:cs="Times New Roman"/>
          <w:sz w:val="24"/>
          <w:szCs w:val="24"/>
          <w:lang w:val="el-GR"/>
        </w:rPr>
        <w:t xml:space="preserve">134 </w:t>
      </w:r>
      <w:r>
        <w:rPr>
          <w:rFonts w:ascii="Times New Roman" w:hAnsi="Times New Roman" w:cs="Times New Roman"/>
          <w:sz w:val="24"/>
          <w:szCs w:val="24"/>
          <w:lang w:val="el-GR"/>
        </w:rPr>
        <w:t>σ</w:t>
      </w:r>
      <w:r w:rsidR="00C3264B">
        <w:rPr>
          <w:rFonts w:ascii="Times New Roman" w:hAnsi="Times New Roman" w:cs="Times New Roman"/>
          <w:sz w:val="24"/>
          <w:szCs w:val="24"/>
          <w:lang w:val="el-GR"/>
        </w:rPr>
        <w:t>ημ</w:t>
      </w:r>
      <w:r>
        <w:rPr>
          <w:rFonts w:ascii="Times New Roman" w:hAnsi="Times New Roman" w:cs="Times New Roman"/>
          <w:sz w:val="24"/>
          <w:szCs w:val="24"/>
          <w:lang w:val="el-GR"/>
        </w:rPr>
        <w:t>.</w:t>
      </w:r>
      <w:r w:rsidR="00C3264B">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270) </w:t>
      </w:r>
      <w:r w:rsidR="007E5FE5">
        <w:rPr>
          <w:rFonts w:ascii="Times New Roman" w:hAnsi="Times New Roman" w:cs="Times New Roman"/>
          <w:sz w:val="24"/>
          <w:szCs w:val="24"/>
          <w:lang w:val="el-GR"/>
        </w:rPr>
        <w:t>πιστεύει</w:t>
      </w:r>
      <w:r>
        <w:rPr>
          <w:rFonts w:ascii="Times New Roman" w:hAnsi="Times New Roman" w:cs="Times New Roman"/>
          <w:sz w:val="24"/>
          <w:szCs w:val="24"/>
          <w:lang w:val="el-GR"/>
        </w:rPr>
        <w:t xml:space="preserve"> ότι αυτός ο ισχυρισμός δεν στηρίζεται επαρκώς από τα </w:t>
      </w:r>
      <w:r w:rsidR="00BC05C8">
        <w:rPr>
          <w:rFonts w:ascii="Times New Roman" w:hAnsi="Times New Roman" w:cs="Times New Roman"/>
          <w:sz w:val="24"/>
          <w:szCs w:val="24"/>
          <w:lang w:val="el-GR"/>
        </w:rPr>
        <w:t>κείμενα που διαθέτουμε</w:t>
      </w:r>
      <w:r>
        <w:rPr>
          <w:rFonts w:ascii="Times New Roman" w:hAnsi="Times New Roman" w:cs="Times New Roman"/>
          <w:sz w:val="24"/>
          <w:szCs w:val="24"/>
          <w:lang w:val="el-GR"/>
        </w:rPr>
        <w:t>. Ίσως</w:t>
      </w:r>
      <w:r w:rsidR="00BC05C8">
        <w:rPr>
          <w:rFonts w:ascii="Times New Roman" w:hAnsi="Times New Roman" w:cs="Times New Roman"/>
          <w:sz w:val="24"/>
          <w:szCs w:val="24"/>
          <w:lang w:val="el-GR"/>
        </w:rPr>
        <w:t>,</w:t>
      </w:r>
      <w:r>
        <w:rPr>
          <w:rFonts w:ascii="Times New Roman" w:hAnsi="Times New Roman" w:cs="Times New Roman"/>
          <w:sz w:val="24"/>
          <w:szCs w:val="24"/>
          <w:lang w:val="el-GR"/>
        </w:rPr>
        <w:t xml:space="preserve"> λοιπόν</w:t>
      </w:r>
      <w:r w:rsidR="00BC05C8">
        <w:rPr>
          <w:rFonts w:ascii="Times New Roman" w:hAnsi="Times New Roman" w:cs="Times New Roman"/>
          <w:sz w:val="24"/>
          <w:szCs w:val="24"/>
          <w:lang w:val="el-GR"/>
        </w:rPr>
        <w:t>,</w:t>
      </w:r>
      <w:r>
        <w:rPr>
          <w:rFonts w:ascii="Times New Roman" w:hAnsi="Times New Roman" w:cs="Times New Roman"/>
          <w:sz w:val="24"/>
          <w:szCs w:val="24"/>
          <w:lang w:val="el-GR"/>
        </w:rPr>
        <w:t xml:space="preserve"> είναι πιο ασφαλές να </w:t>
      </w:r>
      <w:r w:rsidR="0002188C">
        <w:rPr>
          <w:rFonts w:ascii="Times New Roman" w:hAnsi="Times New Roman" w:cs="Times New Roman"/>
          <w:sz w:val="24"/>
          <w:szCs w:val="24"/>
          <w:lang w:val="el-GR"/>
        </w:rPr>
        <w:t>θεωρήσουμε ότι ο Αλέξαν</w:t>
      </w:r>
      <w:r w:rsidR="005709EC">
        <w:rPr>
          <w:rFonts w:ascii="Times New Roman" w:hAnsi="Times New Roman" w:cs="Times New Roman"/>
          <w:sz w:val="24"/>
          <w:szCs w:val="24"/>
          <w:lang w:val="el-GR"/>
        </w:rPr>
        <w:t>δ</w:t>
      </w:r>
      <w:r w:rsidR="0002188C">
        <w:rPr>
          <w:rFonts w:ascii="Times New Roman" w:hAnsi="Times New Roman" w:cs="Times New Roman"/>
          <w:sz w:val="24"/>
          <w:szCs w:val="24"/>
          <w:lang w:val="el-GR"/>
        </w:rPr>
        <w:t>ρος εκφράζει τη δική του άποψη στ</w:t>
      </w:r>
      <w:r w:rsidR="00BC05C8">
        <w:rPr>
          <w:rFonts w:ascii="Times New Roman" w:hAnsi="Times New Roman" w:cs="Times New Roman"/>
          <w:sz w:val="24"/>
          <w:szCs w:val="24"/>
          <w:lang w:val="el-GR"/>
        </w:rPr>
        <w:t>ην</w:t>
      </w:r>
      <w:r w:rsidR="0002188C">
        <w:rPr>
          <w:rFonts w:ascii="Times New Roman" w:hAnsi="Times New Roman" w:cs="Times New Roman"/>
          <w:sz w:val="24"/>
          <w:szCs w:val="24"/>
          <w:lang w:val="el-GR"/>
        </w:rPr>
        <w:t xml:space="preserve"> </w:t>
      </w:r>
      <w:r w:rsidR="00BC05C8">
        <w:rPr>
          <w:rFonts w:ascii="Times New Roman" w:hAnsi="Times New Roman" w:cs="Times New Roman"/>
          <w:sz w:val="24"/>
          <w:szCs w:val="24"/>
          <w:lang w:val="el-GR"/>
        </w:rPr>
        <w:t>πραγματεία</w:t>
      </w:r>
      <w:r w:rsidR="0002188C">
        <w:rPr>
          <w:rFonts w:ascii="Times New Roman" w:hAnsi="Times New Roman" w:cs="Times New Roman"/>
          <w:sz w:val="24"/>
          <w:szCs w:val="24"/>
          <w:lang w:val="el-GR"/>
        </w:rPr>
        <w:t xml:space="preserve"> του </w:t>
      </w:r>
      <w:r w:rsidR="0002188C" w:rsidRPr="0002188C">
        <w:rPr>
          <w:rFonts w:ascii="Times New Roman" w:hAnsi="Times New Roman" w:cs="Times New Roman"/>
          <w:i/>
          <w:iCs/>
          <w:sz w:val="24"/>
          <w:szCs w:val="24"/>
          <w:lang w:val="el-GR"/>
        </w:rPr>
        <w:t>Περί Ψυχής</w:t>
      </w:r>
      <w:r w:rsidR="00603B2B">
        <w:rPr>
          <w:rFonts w:ascii="Times New Roman" w:hAnsi="Times New Roman" w:cs="Times New Roman"/>
          <w:sz w:val="24"/>
          <w:szCs w:val="24"/>
          <w:lang w:val="el-GR"/>
        </w:rPr>
        <w:t>,</w:t>
      </w:r>
      <w:r w:rsidR="00603B2B">
        <w:rPr>
          <w:rFonts w:ascii="Times New Roman" w:hAnsi="Times New Roman" w:cs="Times New Roman"/>
          <w:i/>
          <w:iCs/>
          <w:sz w:val="24"/>
          <w:szCs w:val="24"/>
          <w:lang w:val="el-GR"/>
        </w:rPr>
        <w:t xml:space="preserve"> </w:t>
      </w:r>
      <w:r w:rsidR="00603B2B">
        <w:rPr>
          <w:rFonts w:ascii="Times New Roman" w:hAnsi="Times New Roman" w:cs="Times New Roman"/>
          <w:sz w:val="24"/>
          <w:szCs w:val="24"/>
          <w:lang w:val="el-GR"/>
        </w:rPr>
        <w:t>για την οποία είμαστε σίγουροι ότι είναι ο συγγραφέας της</w:t>
      </w:r>
      <w:r w:rsidR="0002188C">
        <w:rPr>
          <w:rFonts w:ascii="Times New Roman" w:hAnsi="Times New Roman" w:cs="Times New Roman"/>
          <w:sz w:val="24"/>
          <w:szCs w:val="24"/>
          <w:lang w:val="el-GR"/>
        </w:rPr>
        <w:t xml:space="preserve">. Εξάλλου, </w:t>
      </w:r>
      <w:r w:rsidR="00BC05C8">
        <w:rPr>
          <w:rFonts w:ascii="Times New Roman" w:hAnsi="Times New Roman" w:cs="Times New Roman"/>
          <w:sz w:val="24"/>
          <w:szCs w:val="24"/>
          <w:lang w:val="el-GR"/>
        </w:rPr>
        <w:t xml:space="preserve">έχουμε μαρτυρίες </w:t>
      </w:r>
      <w:r w:rsidR="00FC609B">
        <w:rPr>
          <w:rFonts w:ascii="Times New Roman" w:hAnsi="Times New Roman" w:cs="Times New Roman"/>
          <w:sz w:val="24"/>
          <w:szCs w:val="24"/>
          <w:lang w:val="el-GR"/>
        </w:rPr>
        <w:t xml:space="preserve">ότι η άποψη </w:t>
      </w:r>
      <w:r w:rsidR="00BC05C8">
        <w:rPr>
          <w:rFonts w:ascii="Times New Roman" w:hAnsi="Times New Roman" w:cs="Times New Roman"/>
          <w:sz w:val="24"/>
          <w:szCs w:val="24"/>
          <w:lang w:val="el-GR"/>
        </w:rPr>
        <w:t>που ο</w:t>
      </w:r>
      <w:r w:rsidR="00FC609B">
        <w:rPr>
          <w:rFonts w:ascii="Times New Roman" w:hAnsi="Times New Roman" w:cs="Times New Roman"/>
          <w:sz w:val="24"/>
          <w:szCs w:val="24"/>
          <w:lang w:val="el-GR"/>
        </w:rPr>
        <w:t xml:space="preserve"> Αλέξανδρο</w:t>
      </w:r>
      <w:r w:rsidR="00BC05C8">
        <w:rPr>
          <w:rFonts w:ascii="Times New Roman" w:hAnsi="Times New Roman" w:cs="Times New Roman"/>
          <w:sz w:val="24"/>
          <w:szCs w:val="24"/>
          <w:lang w:val="el-GR"/>
        </w:rPr>
        <w:t>ς</w:t>
      </w:r>
      <w:r w:rsidR="00FC609B">
        <w:rPr>
          <w:rFonts w:ascii="Times New Roman" w:hAnsi="Times New Roman" w:cs="Times New Roman"/>
          <w:sz w:val="24"/>
          <w:szCs w:val="24"/>
          <w:lang w:val="el-GR"/>
        </w:rPr>
        <w:t xml:space="preserve"> </w:t>
      </w:r>
      <w:r w:rsidR="00603B2B">
        <w:rPr>
          <w:rFonts w:ascii="Times New Roman" w:hAnsi="Times New Roman" w:cs="Times New Roman"/>
          <w:sz w:val="24"/>
          <w:szCs w:val="24"/>
          <w:lang w:val="el-GR"/>
        </w:rPr>
        <w:t xml:space="preserve">υποστήριξε </w:t>
      </w:r>
      <w:r w:rsidR="00FC609B">
        <w:rPr>
          <w:rFonts w:ascii="Times New Roman" w:hAnsi="Times New Roman" w:cs="Times New Roman"/>
          <w:sz w:val="24"/>
          <w:szCs w:val="24"/>
          <w:lang w:val="el-GR"/>
        </w:rPr>
        <w:t xml:space="preserve">στο χαμένο του </w:t>
      </w:r>
      <w:r w:rsidR="00BC05C8">
        <w:rPr>
          <w:rFonts w:ascii="Times New Roman" w:hAnsi="Times New Roman" w:cs="Times New Roman"/>
          <w:sz w:val="24"/>
          <w:szCs w:val="24"/>
          <w:lang w:val="el-GR"/>
        </w:rPr>
        <w:t>υπόμνημα</w:t>
      </w:r>
      <w:r w:rsidR="00FC609B">
        <w:rPr>
          <w:rFonts w:ascii="Times New Roman" w:hAnsi="Times New Roman" w:cs="Times New Roman"/>
          <w:sz w:val="24"/>
          <w:szCs w:val="24"/>
          <w:lang w:val="el-GR"/>
        </w:rPr>
        <w:t xml:space="preserve"> </w:t>
      </w:r>
      <w:r w:rsidR="00BC05C8">
        <w:rPr>
          <w:rFonts w:ascii="Times New Roman" w:hAnsi="Times New Roman" w:cs="Times New Roman"/>
          <w:sz w:val="24"/>
          <w:szCs w:val="24"/>
          <w:lang w:val="el-GR"/>
        </w:rPr>
        <w:t>σ</w:t>
      </w:r>
      <w:r w:rsidR="00FC609B">
        <w:rPr>
          <w:rFonts w:ascii="Times New Roman" w:hAnsi="Times New Roman" w:cs="Times New Roman"/>
          <w:sz w:val="24"/>
          <w:szCs w:val="24"/>
          <w:lang w:val="el-GR"/>
        </w:rPr>
        <w:t xml:space="preserve">το </w:t>
      </w:r>
      <w:r w:rsidR="00BC05C8" w:rsidRPr="00FC609B">
        <w:rPr>
          <w:rFonts w:ascii="Times New Roman" w:hAnsi="Times New Roman" w:cs="Times New Roman"/>
          <w:i/>
          <w:iCs/>
          <w:sz w:val="24"/>
          <w:szCs w:val="24"/>
          <w:lang w:val="el-GR"/>
        </w:rPr>
        <w:t>Περί Ψυχής</w:t>
      </w:r>
      <w:r w:rsidR="00FC609B">
        <w:rPr>
          <w:rFonts w:ascii="Times New Roman" w:hAnsi="Times New Roman" w:cs="Times New Roman"/>
          <w:sz w:val="24"/>
          <w:szCs w:val="24"/>
          <w:lang w:val="el-GR"/>
        </w:rPr>
        <w:t xml:space="preserve"> του Αριστοτέλη είναι ίδια με αυτή που διατυπώνει στ</w:t>
      </w:r>
      <w:r w:rsidR="001A59EC">
        <w:rPr>
          <w:rFonts w:ascii="Times New Roman" w:hAnsi="Times New Roman" w:cs="Times New Roman"/>
          <w:sz w:val="24"/>
          <w:szCs w:val="24"/>
          <w:lang w:val="el-GR"/>
        </w:rPr>
        <w:t>η</w:t>
      </w:r>
      <w:r w:rsidR="009A3775">
        <w:rPr>
          <w:rFonts w:ascii="Times New Roman" w:hAnsi="Times New Roman" w:cs="Times New Roman"/>
          <w:sz w:val="24"/>
          <w:szCs w:val="24"/>
          <w:lang w:val="el-GR"/>
        </w:rPr>
        <w:t xml:space="preserve"> δική του</w:t>
      </w:r>
      <w:r w:rsidR="00FC609B">
        <w:rPr>
          <w:rFonts w:ascii="Times New Roman" w:hAnsi="Times New Roman" w:cs="Times New Roman"/>
          <w:sz w:val="24"/>
          <w:szCs w:val="24"/>
          <w:lang w:val="el-GR"/>
        </w:rPr>
        <w:t xml:space="preserve"> </w:t>
      </w:r>
      <w:r w:rsidR="001A59EC">
        <w:rPr>
          <w:rFonts w:ascii="Times New Roman" w:hAnsi="Times New Roman" w:cs="Times New Roman"/>
          <w:sz w:val="24"/>
          <w:szCs w:val="24"/>
          <w:lang w:val="el-GR"/>
        </w:rPr>
        <w:t>πραγματεία</w:t>
      </w:r>
      <w:r w:rsidR="00FC609B">
        <w:rPr>
          <w:rFonts w:ascii="Times New Roman" w:hAnsi="Times New Roman" w:cs="Times New Roman"/>
          <w:sz w:val="24"/>
          <w:szCs w:val="24"/>
          <w:lang w:val="el-GR"/>
        </w:rPr>
        <w:t xml:space="preserve"> </w:t>
      </w:r>
      <w:r w:rsidR="00FC609B" w:rsidRPr="00FC609B">
        <w:rPr>
          <w:rFonts w:ascii="Times New Roman" w:hAnsi="Times New Roman" w:cs="Times New Roman"/>
          <w:i/>
          <w:iCs/>
          <w:sz w:val="24"/>
          <w:szCs w:val="24"/>
          <w:lang w:val="el-GR"/>
        </w:rPr>
        <w:t>Περί Ψυχής</w:t>
      </w:r>
      <w:r w:rsidR="00FC609B">
        <w:rPr>
          <w:rFonts w:ascii="Times New Roman" w:hAnsi="Times New Roman" w:cs="Times New Roman"/>
          <w:sz w:val="24"/>
          <w:szCs w:val="24"/>
          <w:lang w:val="el-GR"/>
        </w:rPr>
        <w:t xml:space="preserve">, </w:t>
      </w:r>
      <w:r w:rsidR="001A59EC">
        <w:rPr>
          <w:rFonts w:ascii="Times New Roman" w:hAnsi="Times New Roman" w:cs="Times New Roman"/>
          <w:sz w:val="24"/>
          <w:szCs w:val="24"/>
          <w:lang w:val="el-GR"/>
        </w:rPr>
        <w:t>δηλαδή</w:t>
      </w:r>
      <w:r w:rsidR="00FC609B">
        <w:rPr>
          <w:rFonts w:ascii="Times New Roman" w:hAnsi="Times New Roman" w:cs="Times New Roman"/>
          <w:sz w:val="24"/>
          <w:szCs w:val="24"/>
          <w:lang w:val="el-GR"/>
        </w:rPr>
        <w:t xml:space="preserve"> ότι η αναστοχαστική επίγνωση θα πρέπει να εξηγηθεί </w:t>
      </w:r>
      <w:r w:rsidR="00B90071">
        <w:rPr>
          <w:rFonts w:ascii="Times New Roman" w:hAnsi="Times New Roman" w:cs="Times New Roman"/>
          <w:sz w:val="24"/>
          <w:szCs w:val="24"/>
          <w:lang w:val="el-GR"/>
        </w:rPr>
        <w:t>βάσει</w:t>
      </w:r>
      <w:r w:rsidR="00FC609B">
        <w:rPr>
          <w:rFonts w:ascii="Times New Roman" w:hAnsi="Times New Roman" w:cs="Times New Roman"/>
          <w:sz w:val="24"/>
          <w:szCs w:val="24"/>
          <w:lang w:val="el-GR"/>
        </w:rPr>
        <w:t xml:space="preserve"> τη</w:t>
      </w:r>
      <w:r w:rsidR="00B90071">
        <w:rPr>
          <w:rFonts w:ascii="Times New Roman" w:hAnsi="Times New Roman" w:cs="Times New Roman"/>
          <w:sz w:val="24"/>
          <w:szCs w:val="24"/>
          <w:lang w:val="el-GR"/>
        </w:rPr>
        <w:t>ς</w:t>
      </w:r>
      <w:r w:rsidR="00FC609B">
        <w:rPr>
          <w:rFonts w:ascii="Times New Roman" w:hAnsi="Times New Roman" w:cs="Times New Roman"/>
          <w:sz w:val="24"/>
          <w:szCs w:val="24"/>
          <w:lang w:val="el-GR"/>
        </w:rPr>
        <w:t xml:space="preserve"> λειτουργία</w:t>
      </w:r>
      <w:r w:rsidR="00B90071">
        <w:rPr>
          <w:rFonts w:ascii="Times New Roman" w:hAnsi="Times New Roman" w:cs="Times New Roman"/>
          <w:sz w:val="24"/>
          <w:szCs w:val="24"/>
          <w:lang w:val="el-GR"/>
        </w:rPr>
        <w:t>ς</w:t>
      </w:r>
      <w:r w:rsidR="00FC609B">
        <w:rPr>
          <w:rFonts w:ascii="Times New Roman" w:hAnsi="Times New Roman" w:cs="Times New Roman"/>
          <w:sz w:val="24"/>
          <w:szCs w:val="24"/>
          <w:lang w:val="el-GR"/>
        </w:rPr>
        <w:t xml:space="preserve"> της κοινής αίσθησης (</w:t>
      </w:r>
      <w:r w:rsidR="0083739B">
        <w:rPr>
          <w:rFonts w:ascii="Times New Roman" w:hAnsi="Times New Roman" w:cs="Times New Roman"/>
          <w:sz w:val="24"/>
          <w:szCs w:val="24"/>
          <w:lang w:val="el-GR"/>
        </w:rPr>
        <w:t>ψευδο-</w:t>
      </w:r>
      <w:r w:rsidR="00FC609B">
        <w:rPr>
          <w:rFonts w:ascii="Times New Roman" w:hAnsi="Times New Roman" w:cs="Times New Roman"/>
          <w:sz w:val="24"/>
          <w:szCs w:val="24"/>
          <w:lang w:val="el-GR"/>
        </w:rPr>
        <w:t>Φιλόπονος</w:t>
      </w:r>
      <w:r w:rsidR="00FC609B" w:rsidRPr="00FC609B">
        <w:rPr>
          <w:rFonts w:ascii="Times New Roman" w:hAnsi="Times New Roman" w:cs="Times New Roman"/>
          <w:sz w:val="24"/>
          <w:szCs w:val="24"/>
          <w:lang w:val="el-GR"/>
        </w:rPr>
        <w:t xml:space="preserve">, </w:t>
      </w:r>
      <w:r w:rsidR="009A3775">
        <w:rPr>
          <w:rFonts w:ascii="Times New Roman" w:hAnsi="Times New Roman" w:cs="Times New Roman"/>
          <w:i/>
          <w:iCs/>
          <w:sz w:val="24"/>
          <w:szCs w:val="24"/>
          <w:lang w:val="el-GR"/>
        </w:rPr>
        <w:t>εις</w:t>
      </w:r>
      <w:r w:rsidR="00FC609B" w:rsidRPr="00FC609B">
        <w:rPr>
          <w:rFonts w:ascii="Times New Roman" w:hAnsi="Times New Roman" w:cs="Times New Roman"/>
          <w:i/>
          <w:iCs/>
          <w:sz w:val="24"/>
          <w:szCs w:val="24"/>
          <w:lang w:val="el-GR"/>
        </w:rPr>
        <w:t xml:space="preserve"> ΠΨ</w:t>
      </w:r>
      <w:r w:rsidR="00FC609B">
        <w:rPr>
          <w:rFonts w:ascii="Times New Roman" w:hAnsi="Times New Roman" w:cs="Times New Roman"/>
          <w:sz w:val="24"/>
          <w:szCs w:val="24"/>
          <w:lang w:val="el-GR"/>
        </w:rPr>
        <w:t xml:space="preserve"> 464.20</w:t>
      </w:r>
      <w:r w:rsidR="00C3264B">
        <w:rPr>
          <w:rFonts w:ascii="Times New Roman" w:hAnsi="Times New Roman" w:cs="Times New Roman"/>
          <w:sz w:val="24"/>
          <w:szCs w:val="24"/>
          <w:lang w:val="el-GR"/>
        </w:rPr>
        <w:t>-2</w:t>
      </w:r>
      <w:r w:rsidR="00FC609B">
        <w:rPr>
          <w:rFonts w:ascii="Times New Roman" w:hAnsi="Times New Roman" w:cs="Times New Roman"/>
          <w:sz w:val="24"/>
          <w:szCs w:val="24"/>
          <w:lang w:val="el-GR"/>
        </w:rPr>
        <w:t>3</w:t>
      </w:r>
      <w:r w:rsidR="0044423F">
        <w:rPr>
          <w:rFonts w:ascii="Times New Roman" w:hAnsi="Times New Roman" w:cs="Times New Roman"/>
          <w:sz w:val="24"/>
          <w:szCs w:val="24"/>
          <w:lang w:val="el-GR"/>
        </w:rPr>
        <w:t xml:space="preserve"> και</w:t>
      </w:r>
      <w:r w:rsidR="00FC609B">
        <w:rPr>
          <w:rFonts w:ascii="Times New Roman" w:hAnsi="Times New Roman" w:cs="Times New Roman"/>
          <w:sz w:val="24"/>
          <w:szCs w:val="24"/>
          <w:lang w:val="el-GR"/>
        </w:rPr>
        <w:t xml:space="preserve"> 465.22</w:t>
      </w:r>
      <w:r w:rsidR="00C3264B">
        <w:rPr>
          <w:rFonts w:ascii="Times New Roman" w:hAnsi="Times New Roman" w:cs="Times New Roman"/>
          <w:sz w:val="24"/>
          <w:szCs w:val="24"/>
          <w:lang w:val="el-GR"/>
        </w:rPr>
        <w:t>-2</w:t>
      </w:r>
      <w:r w:rsidR="00FC609B">
        <w:rPr>
          <w:rFonts w:ascii="Times New Roman" w:hAnsi="Times New Roman" w:cs="Times New Roman"/>
          <w:sz w:val="24"/>
          <w:szCs w:val="24"/>
          <w:lang w:val="el-GR"/>
        </w:rPr>
        <w:t>7).</w:t>
      </w:r>
    </w:p>
    <w:p w14:paraId="6060D010" w14:textId="091674DB" w:rsidR="00FC609B" w:rsidRDefault="00FC609B" w:rsidP="00B90BF3">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Συνεπώς</w:t>
      </w:r>
      <w:r w:rsidR="00EB4E02">
        <w:rPr>
          <w:rFonts w:ascii="Times New Roman" w:hAnsi="Times New Roman" w:cs="Times New Roman"/>
          <w:sz w:val="24"/>
          <w:szCs w:val="24"/>
          <w:lang w:val="el-GR"/>
        </w:rPr>
        <w:t xml:space="preserve">, </w:t>
      </w:r>
      <w:r w:rsidR="001A59EC">
        <w:rPr>
          <w:rFonts w:ascii="Times New Roman" w:hAnsi="Times New Roman" w:cs="Times New Roman"/>
          <w:sz w:val="24"/>
          <w:szCs w:val="24"/>
          <w:lang w:val="el-GR"/>
        </w:rPr>
        <w:t>και</w:t>
      </w:r>
      <w:r w:rsidR="00EB4E02">
        <w:rPr>
          <w:rFonts w:ascii="Times New Roman" w:hAnsi="Times New Roman" w:cs="Times New Roman"/>
          <w:sz w:val="24"/>
          <w:szCs w:val="24"/>
          <w:lang w:val="el-GR"/>
        </w:rPr>
        <w:t xml:space="preserve"> ο Θεόφραστος και ο Αλέξανδρος υπερασπίστηκαν την </w:t>
      </w:r>
      <w:r w:rsidR="001A59EC">
        <w:rPr>
          <w:rFonts w:ascii="Times New Roman" w:hAnsi="Times New Roman" w:cs="Times New Roman"/>
          <w:sz w:val="24"/>
          <w:szCs w:val="24"/>
          <w:lang w:val="el-GR"/>
        </w:rPr>
        <w:t>α</w:t>
      </w:r>
      <w:r w:rsidR="00EB4E02">
        <w:rPr>
          <w:rFonts w:ascii="Times New Roman" w:hAnsi="Times New Roman" w:cs="Times New Roman"/>
          <w:sz w:val="24"/>
          <w:szCs w:val="24"/>
          <w:lang w:val="el-GR"/>
        </w:rPr>
        <w:t xml:space="preserve">ριστοτελική θέση, σύμφωνα με την οποία το φαινόμενο της αναστοχαστικής προσοχής οφείλεται στην κοινή αίσθηση, </w:t>
      </w:r>
      <w:r w:rsidR="001A59EC">
        <w:rPr>
          <w:rFonts w:ascii="Times New Roman" w:hAnsi="Times New Roman" w:cs="Times New Roman"/>
          <w:sz w:val="24"/>
          <w:szCs w:val="24"/>
          <w:lang w:val="el-GR"/>
        </w:rPr>
        <w:t>η οποία</w:t>
      </w:r>
      <w:r w:rsidR="00EB4E02">
        <w:rPr>
          <w:rFonts w:ascii="Times New Roman" w:hAnsi="Times New Roman" w:cs="Times New Roman"/>
          <w:sz w:val="24"/>
          <w:szCs w:val="24"/>
          <w:lang w:val="el-GR"/>
        </w:rPr>
        <w:t xml:space="preserve"> λειτουργεί ως αντιληπτική ικανότητα </w:t>
      </w:r>
      <w:r w:rsidR="001A59EC">
        <w:rPr>
          <w:rFonts w:ascii="Times New Roman" w:hAnsi="Times New Roman" w:cs="Times New Roman"/>
          <w:sz w:val="24"/>
          <w:szCs w:val="24"/>
          <w:lang w:val="el-GR"/>
        </w:rPr>
        <w:t>δε</w:t>
      </w:r>
      <w:r w:rsidR="00603B2B">
        <w:rPr>
          <w:rFonts w:ascii="Times New Roman" w:hAnsi="Times New Roman" w:cs="Times New Roman"/>
          <w:sz w:val="24"/>
          <w:szCs w:val="24"/>
          <w:lang w:val="el-GR"/>
        </w:rPr>
        <w:t>υτέ</w:t>
      </w:r>
      <w:r w:rsidR="001A59EC">
        <w:rPr>
          <w:rFonts w:ascii="Times New Roman" w:hAnsi="Times New Roman" w:cs="Times New Roman"/>
          <w:sz w:val="24"/>
          <w:szCs w:val="24"/>
          <w:lang w:val="el-GR"/>
        </w:rPr>
        <w:t xml:space="preserve">ρου βαθμού και έχει ως αντικείμενο </w:t>
      </w:r>
      <w:r w:rsidR="00EB4E02">
        <w:rPr>
          <w:rFonts w:ascii="Times New Roman" w:hAnsi="Times New Roman" w:cs="Times New Roman"/>
          <w:sz w:val="24"/>
          <w:szCs w:val="24"/>
          <w:lang w:val="el-GR"/>
        </w:rPr>
        <w:t>τ</w:t>
      </w:r>
      <w:r w:rsidR="00603B2B">
        <w:rPr>
          <w:rFonts w:ascii="Times New Roman" w:hAnsi="Times New Roman" w:cs="Times New Roman"/>
          <w:sz w:val="24"/>
          <w:szCs w:val="24"/>
          <w:lang w:val="el-GR"/>
        </w:rPr>
        <w:t>ην ίδια τη</w:t>
      </w:r>
      <w:r w:rsidR="00EB4E02">
        <w:rPr>
          <w:rFonts w:ascii="Times New Roman" w:hAnsi="Times New Roman" w:cs="Times New Roman"/>
          <w:sz w:val="24"/>
          <w:szCs w:val="24"/>
          <w:lang w:val="el-GR"/>
        </w:rPr>
        <w:t xml:space="preserve"> δραστηριότητ</w:t>
      </w:r>
      <w:r w:rsidR="00603B2B">
        <w:rPr>
          <w:rFonts w:ascii="Times New Roman" w:hAnsi="Times New Roman" w:cs="Times New Roman"/>
          <w:sz w:val="24"/>
          <w:szCs w:val="24"/>
          <w:lang w:val="el-GR"/>
        </w:rPr>
        <w:t>α</w:t>
      </w:r>
      <w:r w:rsidR="00EB4E02">
        <w:rPr>
          <w:rFonts w:ascii="Times New Roman" w:hAnsi="Times New Roman" w:cs="Times New Roman"/>
          <w:sz w:val="24"/>
          <w:szCs w:val="24"/>
          <w:lang w:val="el-GR"/>
        </w:rPr>
        <w:t xml:space="preserve"> των </w:t>
      </w:r>
      <w:r w:rsidR="001A59EC">
        <w:rPr>
          <w:rFonts w:ascii="Times New Roman" w:hAnsi="Times New Roman" w:cs="Times New Roman"/>
          <w:sz w:val="24"/>
          <w:szCs w:val="24"/>
          <w:lang w:val="el-GR"/>
        </w:rPr>
        <w:t>πέντε</w:t>
      </w:r>
      <w:r w:rsidR="00EB4E02">
        <w:rPr>
          <w:rFonts w:ascii="Times New Roman" w:hAnsi="Times New Roman" w:cs="Times New Roman"/>
          <w:sz w:val="24"/>
          <w:szCs w:val="24"/>
          <w:lang w:val="el-GR"/>
        </w:rPr>
        <w:t xml:space="preserve"> αισθήσεων. Δυστυχώς δεν έχουμε τεκμήρια για το αν ο Θεόφραστος ασχολήθηκε </w:t>
      </w:r>
      <w:r w:rsidR="009A3775">
        <w:rPr>
          <w:rFonts w:ascii="Times New Roman" w:hAnsi="Times New Roman" w:cs="Times New Roman"/>
          <w:sz w:val="24"/>
          <w:szCs w:val="24"/>
          <w:lang w:val="el-GR"/>
        </w:rPr>
        <w:t xml:space="preserve">και </w:t>
      </w:r>
      <w:r w:rsidR="00EB4E02">
        <w:rPr>
          <w:rFonts w:ascii="Times New Roman" w:hAnsi="Times New Roman" w:cs="Times New Roman"/>
          <w:sz w:val="24"/>
          <w:szCs w:val="24"/>
          <w:lang w:val="el-GR"/>
        </w:rPr>
        <w:t xml:space="preserve">με το φαινόμενο της αντιληπτικής προσοχής, ή αν το εξήγησε με τρόπο παρόμοιο με αυτόν που εξηγεί την αναστοχαστική επίγνωση. Το ίδιο ισχύει και για την περίπτωση του Αλέξανδρου. Από την άλλη πλευρά, φαίνεται ότι ορισμένοι από τους Νεοπλατωνικούς </w:t>
      </w:r>
      <w:r w:rsidR="00C439A2">
        <w:rPr>
          <w:rFonts w:ascii="Times New Roman" w:hAnsi="Times New Roman" w:cs="Times New Roman"/>
          <w:sz w:val="24"/>
          <w:szCs w:val="24"/>
          <w:lang w:val="el-GR"/>
        </w:rPr>
        <w:t>υπομνηματιστές</w:t>
      </w:r>
      <w:r w:rsidR="00EB4E02">
        <w:rPr>
          <w:rFonts w:ascii="Times New Roman" w:hAnsi="Times New Roman" w:cs="Times New Roman"/>
          <w:sz w:val="24"/>
          <w:szCs w:val="24"/>
          <w:lang w:val="el-GR"/>
        </w:rPr>
        <w:t xml:space="preserve"> </w:t>
      </w:r>
      <w:r w:rsidR="001A59EC">
        <w:rPr>
          <w:rFonts w:ascii="Times New Roman" w:hAnsi="Times New Roman" w:cs="Times New Roman"/>
          <w:sz w:val="24"/>
          <w:szCs w:val="24"/>
          <w:lang w:val="el-GR"/>
        </w:rPr>
        <w:t>θεώρησαν ότι</w:t>
      </w:r>
      <w:r w:rsidR="00646FC8">
        <w:rPr>
          <w:rFonts w:ascii="Times New Roman" w:hAnsi="Times New Roman" w:cs="Times New Roman"/>
          <w:sz w:val="24"/>
          <w:szCs w:val="24"/>
          <w:lang w:val="el-GR"/>
        </w:rPr>
        <w:t xml:space="preserve"> τα δύο αυτά φαινόμενα εξ</w:t>
      </w:r>
      <w:r w:rsidR="005C437D">
        <w:rPr>
          <w:rFonts w:ascii="Times New Roman" w:hAnsi="Times New Roman" w:cs="Times New Roman"/>
          <w:sz w:val="24"/>
          <w:szCs w:val="24"/>
          <w:lang w:val="el-GR"/>
        </w:rPr>
        <w:t>ηγ</w:t>
      </w:r>
      <w:r w:rsidR="00646FC8">
        <w:rPr>
          <w:rFonts w:ascii="Times New Roman" w:hAnsi="Times New Roman" w:cs="Times New Roman"/>
          <w:sz w:val="24"/>
          <w:szCs w:val="24"/>
          <w:lang w:val="el-GR"/>
        </w:rPr>
        <w:t xml:space="preserve">ούνται με τον ίδιο τρόπο. </w:t>
      </w:r>
      <w:r w:rsidR="001A59EC">
        <w:rPr>
          <w:rFonts w:ascii="Times New Roman" w:hAnsi="Times New Roman" w:cs="Times New Roman"/>
          <w:sz w:val="24"/>
          <w:szCs w:val="24"/>
          <w:lang w:val="el-GR"/>
        </w:rPr>
        <w:t>Και</w:t>
      </w:r>
      <w:r w:rsidR="00646FC8">
        <w:rPr>
          <w:rFonts w:ascii="Times New Roman" w:hAnsi="Times New Roman" w:cs="Times New Roman"/>
          <w:sz w:val="24"/>
          <w:szCs w:val="24"/>
          <w:lang w:val="el-GR"/>
        </w:rPr>
        <w:t xml:space="preserve"> είναι ενδιαφέρον ότι οι </w:t>
      </w:r>
      <w:r w:rsidR="001A59EC">
        <w:rPr>
          <w:rFonts w:ascii="Times New Roman" w:hAnsi="Times New Roman" w:cs="Times New Roman"/>
          <w:sz w:val="24"/>
          <w:szCs w:val="24"/>
          <w:lang w:val="el-GR"/>
        </w:rPr>
        <w:t>Ν</w:t>
      </w:r>
      <w:r w:rsidR="00646FC8">
        <w:rPr>
          <w:rFonts w:ascii="Times New Roman" w:hAnsi="Times New Roman" w:cs="Times New Roman"/>
          <w:sz w:val="24"/>
          <w:szCs w:val="24"/>
          <w:lang w:val="el-GR"/>
        </w:rPr>
        <w:t xml:space="preserve">εοπλατωνικοί </w:t>
      </w:r>
      <w:r w:rsidR="00C439A2">
        <w:rPr>
          <w:rFonts w:ascii="Times New Roman" w:hAnsi="Times New Roman" w:cs="Times New Roman"/>
          <w:sz w:val="24"/>
          <w:szCs w:val="24"/>
          <w:lang w:val="el-GR"/>
        </w:rPr>
        <w:t>υπομνηματιστές</w:t>
      </w:r>
      <w:r w:rsidR="001A59EC">
        <w:rPr>
          <w:rFonts w:ascii="Times New Roman" w:hAnsi="Times New Roman" w:cs="Times New Roman"/>
          <w:sz w:val="24"/>
          <w:szCs w:val="24"/>
          <w:lang w:val="el-GR"/>
        </w:rPr>
        <w:t xml:space="preserve"> </w:t>
      </w:r>
      <w:r w:rsidR="00646FC8">
        <w:rPr>
          <w:rFonts w:ascii="Times New Roman" w:hAnsi="Times New Roman" w:cs="Times New Roman"/>
          <w:sz w:val="24"/>
          <w:szCs w:val="24"/>
          <w:lang w:val="el-GR"/>
        </w:rPr>
        <w:t>διαφωνού</w:t>
      </w:r>
      <w:r w:rsidR="00C37B08">
        <w:rPr>
          <w:rFonts w:ascii="Times New Roman" w:hAnsi="Times New Roman" w:cs="Times New Roman"/>
          <w:sz w:val="24"/>
          <w:szCs w:val="24"/>
          <w:lang w:val="el-GR"/>
        </w:rPr>
        <w:t>σα</w:t>
      </w:r>
      <w:r w:rsidR="00646FC8">
        <w:rPr>
          <w:rFonts w:ascii="Times New Roman" w:hAnsi="Times New Roman" w:cs="Times New Roman"/>
          <w:sz w:val="24"/>
          <w:szCs w:val="24"/>
          <w:lang w:val="el-GR"/>
        </w:rPr>
        <w:t>ν μεταξύ τους και υποστήρι</w:t>
      </w:r>
      <w:r w:rsidR="001A59EC">
        <w:rPr>
          <w:rFonts w:ascii="Times New Roman" w:hAnsi="Times New Roman" w:cs="Times New Roman"/>
          <w:sz w:val="24"/>
          <w:szCs w:val="24"/>
          <w:lang w:val="el-GR"/>
        </w:rPr>
        <w:t>ζ</w:t>
      </w:r>
      <w:r w:rsidR="00646FC8">
        <w:rPr>
          <w:rFonts w:ascii="Times New Roman" w:hAnsi="Times New Roman" w:cs="Times New Roman"/>
          <w:sz w:val="24"/>
          <w:szCs w:val="24"/>
          <w:lang w:val="el-GR"/>
        </w:rPr>
        <w:t>αν αντικρουόμενες απόψεις σχετικά με αυτό το ζήτημα.</w:t>
      </w:r>
    </w:p>
    <w:p w14:paraId="0BB27AF5" w14:textId="1C25E6D5" w:rsidR="00E06FDD" w:rsidRPr="00515D94" w:rsidRDefault="00E06FDD" w:rsidP="00B90BF3">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 xml:space="preserve">Στο </w:t>
      </w:r>
      <w:r w:rsidR="001A59EC">
        <w:rPr>
          <w:rFonts w:ascii="Times New Roman" w:hAnsi="Times New Roman" w:cs="Times New Roman"/>
          <w:sz w:val="24"/>
          <w:szCs w:val="24"/>
          <w:lang w:val="el-GR"/>
        </w:rPr>
        <w:t>υπόμνημα στο</w:t>
      </w:r>
      <w:r>
        <w:rPr>
          <w:rFonts w:ascii="Times New Roman" w:hAnsi="Times New Roman" w:cs="Times New Roman"/>
          <w:sz w:val="24"/>
          <w:szCs w:val="24"/>
          <w:lang w:val="el-GR"/>
        </w:rPr>
        <w:t xml:space="preserve"> </w:t>
      </w:r>
      <w:r w:rsidR="001A59EC" w:rsidRPr="00FC609B">
        <w:rPr>
          <w:rFonts w:ascii="Times New Roman" w:hAnsi="Times New Roman" w:cs="Times New Roman"/>
          <w:i/>
          <w:iCs/>
          <w:sz w:val="24"/>
          <w:szCs w:val="24"/>
          <w:lang w:val="el-GR"/>
        </w:rPr>
        <w:t>Περί Ψυχής</w:t>
      </w:r>
      <w:r>
        <w:rPr>
          <w:rFonts w:ascii="Times New Roman" w:hAnsi="Times New Roman" w:cs="Times New Roman"/>
          <w:sz w:val="24"/>
          <w:szCs w:val="24"/>
          <w:lang w:val="el-GR"/>
        </w:rPr>
        <w:t xml:space="preserve"> που αποδίδεται στον Σιμπλίκιο, αλλά πιθανότατα γράφηκε από τον Πρισ</w:t>
      </w:r>
      <w:r w:rsidR="00C37B08">
        <w:rPr>
          <w:rFonts w:ascii="Times New Roman" w:hAnsi="Times New Roman" w:cs="Times New Roman"/>
          <w:sz w:val="24"/>
          <w:szCs w:val="24"/>
          <w:lang w:val="el-GR"/>
        </w:rPr>
        <w:t>κι</w:t>
      </w:r>
      <w:r>
        <w:rPr>
          <w:rFonts w:ascii="Times New Roman" w:hAnsi="Times New Roman" w:cs="Times New Roman"/>
          <w:sz w:val="24"/>
          <w:szCs w:val="24"/>
          <w:lang w:val="el-GR"/>
        </w:rPr>
        <w:t>ανό,</w:t>
      </w:r>
      <w:r>
        <w:rPr>
          <w:rStyle w:val="FootnoteReference"/>
          <w:rFonts w:ascii="Times New Roman" w:hAnsi="Times New Roman" w:cs="Times New Roman"/>
          <w:sz w:val="24"/>
          <w:szCs w:val="24"/>
          <w:lang w:val="el-GR"/>
        </w:rPr>
        <w:footnoteReference w:id="25"/>
      </w:r>
      <w:r>
        <w:rPr>
          <w:rFonts w:ascii="Times New Roman" w:hAnsi="Times New Roman" w:cs="Times New Roman"/>
          <w:sz w:val="24"/>
          <w:szCs w:val="24"/>
          <w:lang w:val="el-GR"/>
        </w:rPr>
        <w:t xml:space="preserve"> το φαινόμενο της αναστοχαστικής επίγνωσης επίσης </w:t>
      </w:r>
      <w:r w:rsidR="00C439A2">
        <w:rPr>
          <w:rFonts w:ascii="Times New Roman" w:hAnsi="Times New Roman" w:cs="Times New Roman"/>
          <w:sz w:val="24"/>
          <w:szCs w:val="24"/>
          <w:lang w:val="el-GR"/>
        </w:rPr>
        <w:t>παρουσιάζεται ως</w:t>
      </w:r>
      <w:r w:rsidR="00515D94">
        <w:rPr>
          <w:rFonts w:ascii="Times New Roman" w:hAnsi="Times New Roman" w:cs="Times New Roman"/>
          <w:sz w:val="24"/>
          <w:szCs w:val="24"/>
          <w:lang w:val="el-GR"/>
        </w:rPr>
        <w:t xml:space="preserve"> </w:t>
      </w:r>
      <w:r w:rsidR="00515D94" w:rsidRPr="00515D94">
        <w:rPr>
          <w:rFonts w:ascii="Times New Roman" w:hAnsi="Times New Roman" w:cs="Times New Roman"/>
          <w:i/>
          <w:iCs/>
          <w:sz w:val="24"/>
          <w:szCs w:val="24"/>
          <w:lang w:val="el-GR"/>
        </w:rPr>
        <w:t>συν</w:t>
      </w:r>
      <w:r w:rsidR="00C439A2">
        <w:rPr>
          <w:rFonts w:ascii="Times New Roman" w:hAnsi="Times New Roman" w:cs="Times New Roman"/>
          <w:i/>
          <w:iCs/>
          <w:sz w:val="24"/>
          <w:szCs w:val="24"/>
          <w:lang w:val="el-GR"/>
        </w:rPr>
        <w:t>αί</w:t>
      </w:r>
      <w:r w:rsidR="00515D94" w:rsidRPr="00515D94">
        <w:rPr>
          <w:rFonts w:ascii="Times New Roman" w:hAnsi="Times New Roman" w:cs="Times New Roman"/>
          <w:i/>
          <w:iCs/>
          <w:sz w:val="24"/>
          <w:szCs w:val="24"/>
          <w:lang w:val="el-GR"/>
        </w:rPr>
        <w:t>σθ</w:t>
      </w:r>
      <w:r w:rsidR="00C439A2">
        <w:rPr>
          <w:rFonts w:ascii="Times New Roman" w:hAnsi="Times New Roman" w:cs="Times New Roman"/>
          <w:i/>
          <w:iCs/>
          <w:sz w:val="24"/>
          <w:szCs w:val="24"/>
          <w:lang w:val="el-GR"/>
        </w:rPr>
        <w:t>η</w:t>
      </w:r>
      <w:r w:rsidR="00515D94" w:rsidRPr="00515D94">
        <w:rPr>
          <w:rFonts w:ascii="Times New Roman" w:hAnsi="Times New Roman" w:cs="Times New Roman"/>
          <w:i/>
          <w:iCs/>
          <w:sz w:val="24"/>
          <w:szCs w:val="24"/>
          <w:lang w:val="el-GR"/>
        </w:rPr>
        <w:t>σ</w:t>
      </w:r>
      <w:r w:rsidR="00C439A2">
        <w:rPr>
          <w:rFonts w:ascii="Times New Roman" w:hAnsi="Times New Roman" w:cs="Times New Roman"/>
          <w:i/>
          <w:iCs/>
          <w:sz w:val="24"/>
          <w:szCs w:val="24"/>
          <w:lang w:val="el-GR"/>
        </w:rPr>
        <w:t>ι</w:t>
      </w:r>
      <w:r w:rsidR="00515D94" w:rsidRPr="00515D94">
        <w:rPr>
          <w:rFonts w:ascii="Times New Roman" w:hAnsi="Times New Roman" w:cs="Times New Roman"/>
          <w:i/>
          <w:iCs/>
          <w:sz w:val="24"/>
          <w:szCs w:val="24"/>
          <w:lang w:val="el-GR"/>
        </w:rPr>
        <w:t>ς</w:t>
      </w:r>
      <w:r w:rsidR="00515D94">
        <w:rPr>
          <w:rFonts w:ascii="Times New Roman" w:hAnsi="Times New Roman" w:cs="Times New Roman"/>
          <w:sz w:val="24"/>
          <w:szCs w:val="24"/>
          <w:lang w:val="el-GR"/>
        </w:rPr>
        <w:t>,</w:t>
      </w:r>
      <w:r w:rsidR="00515D94">
        <w:rPr>
          <w:rStyle w:val="FootnoteReference"/>
          <w:rFonts w:ascii="Times New Roman" w:hAnsi="Times New Roman" w:cs="Times New Roman"/>
          <w:sz w:val="24"/>
          <w:szCs w:val="24"/>
          <w:lang w:val="el-GR"/>
        </w:rPr>
        <w:footnoteReference w:id="26"/>
      </w:r>
      <w:r w:rsidR="00515D94">
        <w:rPr>
          <w:rFonts w:ascii="Times New Roman" w:hAnsi="Times New Roman" w:cs="Times New Roman"/>
          <w:sz w:val="24"/>
          <w:szCs w:val="24"/>
          <w:lang w:val="el-GR"/>
        </w:rPr>
        <w:t xml:space="preserve"> αλλά δεν εξηγείται με αναφορά στην κοινή αίσθηση.</w:t>
      </w:r>
      <w:r w:rsidR="00515D94">
        <w:rPr>
          <w:rStyle w:val="FootnoteReference"/>
          <w:rFonts w:ascii="Times New Roman" w:hAnsi="Times New Roman" w:cs="Times New Roman"/>
          <w:sz w:val="24"/>
          <w:szCs w:val="24"/>
          <w:lang w:val="el-GR"/>
        </w:rPr>
        <w:footnoteReference w:id="27"/>
      </w:r>
      <w:r w:rsidR="00515D94">
        <w:rPr>
          <w:rFonts w:ascii="Times New Roman" w:hAnsi="Times New Roman" w:cs="Times New Roman"/>
          <w:sz w:val="24"/>
          <w:szCs w:val="24"/>
          <w:lang w:val="el-GR"/>
        </w:rPr>
        <w:t xml:space="preserve"> Η θέση που αναπτύσσεται </w:t>
      </w:r>
      <w:r w:rsidR="00C439A2">
        <w:rPr>
          <w:rFonts w:ascii="Times New Roman" w:hAnsi="Times New Roman" w:cs="Times New Roman"/>
          <w:sz w:val="24"/>
          <w:szCs w:val="24"/>
          <w:lang w:val="el-GR"/>
        </w:rPr>
        <w:t>στο κείμενο αυτό</w:t>
      </w:r>
      <w:r w:rsidR="00515D94">
        <w:rPr>
          <w:rFonts w:ascii="Times New Roman" w:hAnsi="Times New Roman" w:cs="Times New Roman"/>
          <w:sz w:val="24"/>
          <w:szCs w:val="24"/>
          <w:lang w:val="el-GR"/>
        </w:rPr>
        <w:t xml:space="preserve"> είναι </w:t>
      </w:r>
      <w:r w:rsidR="005C437D">
        <w:rPr>
          <w:rFonts w:ascii="Times New Roman" w:hAnsi="Times New Roman" w:cs="Times New Roman"/>
          <w:sz w:val="24"/>
          <w:szCs w:val="24"/>
          <w:lang w:val="el-GR"/>
        </w:rPr>
        <w:t>πως</w:t>
      </w:r>
      <w:r w:rsidR="00515D94">
        <w:rPr>
          <w:rFonts w:ascii="Times New Roman" w:hAnsi="Times New Roman" w:cs="Times New Roman"/>
          <w:sz w:val="24"/>
          <w:szCs w:val="24"/>
          <w:lang w:val="el-GR"/>
        </w:rPr>
        <w:t xml:space="preserve"> αντιλαμβανόμ</w:t>
      </w:r>
      <w:r w:rsidR="00FF7FDD">
        <w:rPr>
          <w:rFonts w:ascii="Times New Roman" w:hAnsi="Times New Roman" w:cs="Times New Roman"/>
          <w:sz w:val="24"/>
          <w:szCs w:val="24"/>
          <w:lang w:val="el-GR"/>
        </w:rPr>
        <w:t>α</w:t>
      </w:r>
      <w:r w:rsidR="00515D94">
        <w:rPr>
          <w:rFonts w:ascii="Times New Roman" w:hAnsi="Times New Roman" w:cs="Times New Roman"/>
          <w:sz w:val="24"/>
          <w:szCs w:val="24"/>
          <w:lang w:val="el-GR"/>
        </w:rPr>
        <w:t xml:space="preserve">στε ότι βλέπουμε και </w:t>
      </w:r>
      <w:r w:rsidR="00AF6856">
        <w:rPr>
          <w:rFonts w:ascii="Times New Roman" w:hAnsi="Times New Roman" w:cs="Times New Roman"/>
          <w:sz w:val="24"/>
          <w:szCs w:val="24"/>
          <w:lang w:val="el-GR"/>
        </w:rPr>
        <w:t xml:space="preserve">ότι </w:t>
      </w:r>
      <w:r w:rsidR="00515D94">
        <w:rPr>
          <w:rFonts w:ascii="Times New Roman" w:hAnsi="Times New Roman" w:cs="Times New Roman"/>
          <w:sz w:val="24"/>
          <w:szCs w:val="24"/>
          <w:lang w:val="el-GR"/>
        </w:rPr>
        <w:t xml:space="preserve">ακούμε </w:t>
      </w:r>
      <w:r w:rsidR="00C439A2">
        <w:rPr>
          <w:rFonts w:ascii="Times New Roman" w:hAnsi="Times New Roman" w:cs="Times New Roman"/>
          <w:sz w:val="24"/>
          <w:szCs w:val="24"/>
          <w:lang w:val="el-GR"/>
        </w:rPr>
        <w:t>με τις</w:t>
      </w:r>
      <w:r w:rsidR="00515D94">
        <w:rPr>
          <w:rFonts w:ascii="Times New Roman" w:hAnsi="Times New Roman" w:cs="Times New Roman"/>
          <w:sz w:val="24"/>
          <w:szCs w:val="24"/>
          <w:lang w:val="el-GR"/>
        </w:rPr>
        <w:t xml:space="preserve"> αισθήσε</w:t>
      </w:r>
      <w:r w:rsidR="00C439A2">
        <w:rPr>
          <w:rFonts w:ascii="Times New Roman" w:hAnsi="Times New Roman" w:cs="Times New Roman"/>
          <w:sz w:val="24"/>
          <w:szCs w:val="24"/>
          <w:lang w:val="el-GR"/>
        </w:rPr>
        <w:t>ις</w:t>
      </w:r>
      <w:r w:rsidR="00515D94">
        <w:rPr>
          <w:rFonts w:ascii="Times New Roman" w:hAnsi="Times New Roman" w:cs="Times New Roman"/>
          <w:sz w:val="24"/>
          <w:szCs w:val="24"/>
          <w:lang w:val="el-GR"/>
        </w:rPr>
        <w:t xml:space="preserve"> της </w:t>
      </w:r>
      <w:r w:rsidR="00515D94">
        <w:rPr>
          <w:rFonts w:ascii="Times New Roman" w:hAnsi="Times New Roman" w:cs="Times New Roman"/>
          <w:sz w:val="24"/>
          <w:szCs w:val="24"/>
          <w:lang w:val="el-GR"/>
        </w:rPr>
        <w:lastRenderedPageBreak/>
        <w:t>όρασης και της ακοής (</w:t>
      </w:r>
      <w:r w:rsidR="0083739B">
        <w:rPr>
          <w:rFonts w:ascii="Times New Roman" w:hAnsi="Times New Roman" w:cs="Times New Roman"/>
          <w:sz w:val="24"/>
          <w:szCs w:val="24"/>
          <w:lang w:val="el-GR"/>
        </w:rPr>
        <w:t>ψευδο-</w:t>
      </w:r>
      <w:r w:rsidR="00515D94">
        <w:rPr>
          <w:rFonts w:ascii="Times New Roman" w:hAnsi="Times New Roman" w:cs="Times New Roman"/>
          <w:sz w:val="24"/>
          <w:szCs w:val="24"/>
          <w:lang w:val="el-GR"/>
        </w:rPr>
        <w:t xml:space="preserve">Σιμπλίκιος, </w:t>
      </w:r>
      <w:r w:rsidR="009A3775">
        <w:rPr>
          <w:rFonts w:ascii="Times New Roman" w:hAnsi="Times New Roman" w:cs="Times New Roman"/>
          <w:i/>
          <w:iCs/>
          <w:sz w:val="24"/>
          <w:szCs w:val="24"/>
          <w:lang w:val="el-GR"/>
        </w:rPr>
        <w:t>εις</w:t>
      </w:r>
      <w:r w:rsidR="00515D94" w:rsidRPr="00515D94">
        <w:rPr>
          <w:rFonts w:ascii="Times New Roman" w:hAnsi="Times New Roman" w:cs="Times New Roman"/>
          <w:i/>
          <w:iCs/>
          <w:sz w:val="24"/>
          <w:szCs w:val="24"/>
          <w:lang w:val="el-GR"/>
        </w:rPr>
        <w:t xml:space="preserve"> ΠΨ</w:t>
      </w:r>
      <w:r w:rsidR="00515D94">
        <w:rPr>
          <w:rFonts w:ascii="Times New Roman" w:hAnsi="Times New Roman" w:cs="Times New Roman"/>
          <w:sz w:val="24"/>
          <w:szCs w:val="24"/>
          <w:lang w:val="el-GR"/>
        </w:rPr>
        <w:t xml:space="preserve"> 187.15</w:t>
      </w:r>
      <w:r w:rsidR="00C3264B" w:rsidRPr="00C3264B">
        <w:rPr>
          <w:rFonts w:ascii="Times New Roman" w:hAnsi="Times New Roman" w:cs="Times New Roman"/>
          <w:sz w:val="24"/>
          <w:szCs w:val="24"/>
          <w:lang w:val="el-GR"/>
        </w:rPr>
        <w:t>-</w:t>
      </w:r>
      <w:r w:rsidR="00515D94">
        <w:rPr>
          <w:rFonts w:ascii="Times New Roman" w:hAnsi="Times New Roman" w:cs="Times New Roman"/>
          <w:sz w:val="24"/>
          <w:szCs w:val="24"/>
          <w:lang w:val="el-GR"/>
        </w:rPr>
        <w:t>188.35</w:t>
      </w:r>
      <w:r w:rsidR="00A86AB9">
        <w:rPr>
          <w:rFonts w:ascii="Times New Roman" w:hAnsi="Times New Roman" w:cs="Times New Roman"/>
          <w:sz w:val="24"/>
          <w:szCs w:val="24"/>
          <w:lang w:val="el-GR"/>
        </w:rPr>
        <w:t xml:space="preserve"> και</w:t>
      </w:r>
      <w:r w:rsidR="00515D94">
        <w:rPr>
          <w:rFonts w:ascii="Times New Roman" w:hAnsi="Times New Roman" w:cs="Times New Roman"/>
          <w:sz w:val="24"/>
          <w:szCs w:val="24"/>
          <w:lang w:val="el-GR"/>
        </w:rPr>
        <w:t xml:space="preserve"> 189.13</w:t>
      </w:r>
      <w:r w:rsidR="00C3264B" w:rsidRPr="00C3264B">
        <w:rPr>
          <w:rFonts w:ascii="Times New Roman" w:hAnsi="Times New Roman" w:cs="Times New Roman"/>
          <w:sz w:val="24"/>
          <w:szCs w:val="24"/>
          <w:lang w:val="el-GR"/>
        </w:rPr>
        <w:t>-</w:t>
      </w:r>
      <w:r w:rsidR="00515D94">
        <w:rPr>
          <w:rFonts w:ascii="Times New Roman" w:hAnsi="Times New Roman" w:cs="Times New Roman"/>
          <w:sz w:val="24"/>
          <w:szCs w:val="24"/>
          <w:lang w:val="el-GR"/>
        </w:rPr>
        <w:t>28).</w:t>
      </w:r>
      <w:r w:rsidR="00515D94">
        <w:rPr>
          <w:rStyle w:val="FootnoteReference"/>
          <w:rFonts w:ascii="Times New Roman" w:hAnsi="Times New Roman" w:cs="Times New Roman"/>
          <w:sz w:val="24"/>
          <w:szCs w:val="24"/>
          <w:lang w:val="el-GR"/>
        </w:rPr>
        <w:footnoteReference w:id="28"/>
      </w:r>
      <w:r w:rsidR="00515D94">
        <w:rPr>
          <w:rFonts w:ascii="Times New Roman" w:hAnsi="Times New Roman" w:cs="Times New Roman"/>
          <w:sz w:val="24"/>
          <w:szCs w:val="24"/>
          <w:lang w:val="el-GR"/>
        </w:rPr>
        <w:t xml:space="preserve"> </w:t>
      </w:r>
      <w:r w:rsidR="0003090B">
        <w:rPr>
          <w:rFonts w:ascii="Times New Roman" w:hAnsi="Times New Roman" w:cs="Times New Roman"/>
          <w:sz w:val="24"/>
          <w:szCs w:val="24"/>
          <w:lang w:val="el-GR"/>
        </w:rPr>
        <w:t xml:space="preserve">Και </w:t>
      </w:r>
      <w:r w:rsidR="00515D94">
        <w:rPr>
          <w:rFonts w:ascii="Times New Roman" w:hAnsi="Times New Roman" w:cs="Times New Roman"/>
          <w:sz w:val="24"/>
          <w:szCs w:val="24"/>
          <w:lang w:val="el-GR"/>
        </w:rPr>
        <w:t xml:space="preserve">σύγχρονοι </w:t>
      </w:r>
      <w:r w:rsidR="0003090B">
        <w:rPr>
          <w:rFonts w:ascii="Times New Roman" w:hAnsi="Times New Roman" w:cs="Times New Roman"/>
          <w:sz w:val="24"/>
          <w:szCs w:val="24"/>
          <w:lang w:val="el-GR"/>
        </w:rPr>
        <w:t>μελετητ</w:t>
      </w:r>
      <w:r w:rsidR="00515D94">
        <w:rPr>
          <w:rFonts w:ascii="Times New Roman" w:hAnsi="Times New Roman" w:cs="Times New Roman"/>
          <w:sz w:val="24"/>
          <w:szCs w:val="24"/>
          <w:lang w:val="el-GR"/>
        </w:rPr>
        <w:t xml:space="preserve">ές </w:t>
      </w:r>
      <w:r w:rsidR="00C439A2">
        <w:rPr>
          <w:rFonts w:ascii="Times New Roman" w:hAnsi="Times New Roman" w:cs="Times New Roman"/>
          <w:sz w:val="24"/>
          <w:szCs w:val="24"/>
          <w:lang w:val="el-GR"/>
        </w:rPr>
        <w:t>σωστά</w:t>
      </w:r>
      <w:r w:rsidR="00515D94">
        <w:rPr>
          <w:rFonts w:ascii="Times New Roman" w:hAnsi="Times New Roman" w:cs="Times New Roman"/>
          <w:sz w:val="24"/>
          <w:szCs w:val="24"/>
          <w:lang w:val="el-GR"/>
        </w:rPr>
        <w:t xml:space="preserve"> σημειώνουν ότι</w:t>
      </w:r>
      <w:r w:rsidR="0083739B">
        <w:rPr>
          <w:rFonts w:ascii="Times New Roman" w:hAnsi="Times New Roman" w:cs="Times New Roman"/>
          <w:sz w:val="24"/>
          <w:szCs w:val="24"/>
          <w:lang w:val="el-GR"/>
        </w:rPr>
        <w:t xml:space="preserve">, σύμφωνα με αυτόν τον </w:t>
      </w:r>
      <w:r w:rsidR="00C439A2">
        <w:rPr>
          <w:rFonts w:ascii="Times New Roman" w:hAnsi="Times New Roman" w:cs="Times New Roman"/>
          <w:sz w:val="24"/>
          <w:szCs w:val="24"/>
          <w:lang w:val="el-GR"/>
        </w:rPr>
        <w:t>υπομνηματιστή</w:t>
      </w:r>
      <w:r w:rsidR="0083739B">
        <w:rPr>
          <w:rFonts w:ascii="Times New Roman" w:hAnsi="Times New Roman" w:cs="Times New Roman"/>
          <w:sz w:val="24"/>
          <w:szCs w:val="24"/>
          <w:lang w:val="el-GR"/>
        </w:rPr>
        <w:t>,</w:t>
      </w:r>
      <w:r w:rsidR="00515D94">
        <w:rPr>
          <w:rFonts w:ascii="Times New Roman" w:hAnsi="Times New Roman" w:cs="Times New Roman"/>
          <w:sz w:val="24"/>
          <w:szCs w:val="24"/>
          <w:lang w:val="el-GR"/>
        </w:rPr>
        <w:t xml:space="preserve"> οι ανθρώπινες αισθήσεις</w:t>
      </w:r>
      <w:r w:rsidR="0083739B">
        <w:rPr>
          <w:rFonts w:ascii="Times New Roman" w:hAnsi="Times New Roman" w:cs="Times New Roman"/>
          <w:sz w:val="24"/>
          <w:szCs w:val="24"/>
          <w:lang w:val="el-GR"/>
        </w:rPr>
        <w:t xml:space="preserve"> </w:t>
      </w:r>
      <w:r w:rsidR="00515D94">
        <w:rPr>
          <w:rFonts w:ascii="Times New Roman" w:hAnsi="Times New Roman" w:cs="Times New Roman"/>
          <w:sz w:val="24"/>
          <w:szCs w:val="24"/>
          <w:lang w:val="el-GR"/>
        </w:rPr>
        <w:t xml:space="preserve">έχουν </w:t>
      </w:r>
      <w:r w:rsidR="0083739B">
        <w:rPr>
          <w:rFonts w:ascii="Times New Roman" w:hAnsi="Times New Roman" w:cs="Times New Roman"/>
          <w:sz w:val="24"/>
          <w:szCs w:val="24"/>
          <w:lang w:val="el-GR"/>
        </w:rPr>
        <w:t>την</w:t>
      </w:r>
      <w:r w:rsidR="007D1F33">
        <w:rPr>
          <w:rFonts w:ascii="Times New Roman" w:hAnsi="Times New Roman" w:cs="Times New Roman"/>
          <w:sz w:val="24"/>
          <w:szCs w:val="24"/>
          <w:lang w:val="el-GR"/>
        </w:rPr>
        <w:t xml:space="preserve"> αναστοχαστική ικανότητα </w:t>
      </w:r>
      <w:r w:rsidR="0083739B">
        <w:rPr>
          <w:rFonts w:ascii="Times New Roman" w:hAnsi="Times New Roman" w:cs="Times New Roman"/>
          <w:sz w:val="24"/>
          <w:szCs w:val="24"/>
          <w:lang w:val="el-GR"/>
        </w:rPr>
        <w:t>επειδή</w:t>
      </w:r>
      <w:r w:rsidR="007D1F33">
        <w:rPr>
          <w:rFonts w:ascii="Times New Roman" w:hAnsi="Times New Roman" w:cs="Times New Roman"/>
          <w:sz w:val="24"/>
          <w:szCs w:val="24"/>
          <w:lang w:val="el-GR"/>
        </w:rPr>
        <w:t xml:space="preserve"> είναι διαποτισμένες από τον νο</w:t>
      </w:r>
      <w:r w:rsidR="00F20AC9">
        <w:rPr>
          <w:rFonts w:ascii="Times New Roman" w:hAnsi="Times New Roman" w:cs="Times New Roman"/>
          <w:sz w:val="24"/>
          <w:szCs w:val="24"/>
          <w:lang w:val="el-GR"/>
        </w:rPr>
        <w:t>υ</w:t>
      </w:r>
      <w:r w:rsidR="007D1F33">
        <w:rPr>
          <w:rFonts w:ascii="Times New Roman" w:hAnsi="Times New Roman" w:cs="Times New Roman"/>
          <w:sz w:val="24"/>
          <w:szCs w:val="24"/>
          <w:lang w:val="el-GR"/>
        </w:rPr>
        <w:t>.</w:t>
      </w:r>
      <w:r w:rsidR="007D1F33">
        <w:rPr>
          <w:rStyle w:val="FootnoteReference"/>
          <w:rFonts w:ascii="Times New Roman" w:hAnsi="Times New Roman" w:cs="Times New Roman"/>
          <w:sz w:val="24"/>
          <w:szCs w:val="24"/>
          <w:lang w:val="el-GR"/>
        </w:rPr>
        <w:footnoteReference w:id="29"/>
      </w:r>
    </w:p>
    <w:p w14:paraId="5B5F3B14" w14:textId="4ECCBFC1" w:rsidR="00515D94" w:rsidRPr="00515D94" w:rsidRDefault="00515D94" w:rsidP="00515D94">
      <w:pPr>
        <w:autoSpaceDE w:val="0"/>
        <w:autoSpaceDN w:val="0"/>
        <w:adjustRightInd w:val="0"/>
        <w:spacing w:after="0" w:line="240" w:lineRule="auto"/>
        <w:rPr>
          <w:rFonts w:cs="AdvOT635f2c37"/>
          <w:lang w:val="el-GR"/>
        </w:rPr>
      </w:pPr>
    </w:p>
    <w:p w14:paraId="19B17431" w14:textId="1BB0E2A7" w:rsidR="00646FC8" w:rsidRPr="00A86AB9" w:rsidRDefault="007D1F33" w:rsidP="007D1F33">
      <w:pPr>
        <w:autoSpaceDE w:val="0"/>
        <w:autoSpaceDN w:val="0"/>
        <w:adjustRightInd w:val="0"/>
        <w:spacing w:after="0" w:line="288" w:lineRule="auto"/>
        <w:ind w:left="288"/>
        <w:jc w:val="both"/>
        <w:rPr>
          <w:rFonts w:ascii="Times New Roman" w:hAnsi="Times New Roman" w:cs="Times New Roman"/>
          <w:lang w:val="el-GR"/>
        </w:rPr>
      </w:pPr>
      <w:r>
        <w:rPr>
          <w:rFonts w:ascii="Times New Roman" w:hAnsi="Times New Roman" w:cs="Times New Roman"/>
          <w:lang w:val="el-GR"/>
        </w:rPr>
        <w:t>Από</w:t>
      </w:r>
      <w:r w:rsidRPr="007D1F33">
        <w:rPr>
          <w:rFonts w:ascii="Times New Roman" w:hAnsi="Times New Roman" w:cs="Times New Roman"/>
          <w:lang w:val="el-GR"/>
        </w:rPr>
        <w:t xml:space="preserve"> </w:t>
      </w:r>
      <w:r>
        <w:rPr>
          <w:rFonts w:ascii="Times New Roman" w:hAnsi="Times New Roman" w:cs="Times New Roman"/>
          <w:lang w:val="el-GR"/>
        </w:rPr>
        <w:t>την</w:t>
      </w:r>
      <w:r w:rsidRPr="007D1F33">
        <w:rPr>
          <w:rFonts w:ascii="Times New Roman" w:hAnsi="Times New Roman" w:cs="Times New Roman"/>
          <w:lang w:val="el-GR"/>
        </w:rPr>
        <w:t xml:space="preserve"> </w:t>
      </w:r>
      <w:r>
        <w:rPr>
          <w:rFonts w:ascii="Times New Roman" w:hAnsi="Times New Roman" w:cs="Times New Roman"/>
          <w:lang w:val="el-GR"/>
        </w:rPr>
        <w:t>άλλη</w:t>
      </w:r>
      <w:r w:rsidRPr="007D1F33">
        <w:rPr>
          <w:rFonts w:ascii="Times New Roman" w:hAnsi="Times New Roman" w:cs="Times New Roman"/>
          <w:lang w:val="el-GR"/>
        </w:rPr>
        <w:t xml:space="preserve"> </w:t>
      </w:r>
      <w:r>
        <w:rPr>
          <w:rFonts w:ascii="Times New Roman" w:hAnsi="Times New Roman" w:cs="Times New Roman"/>
          <w:lang w:val="el-GR"/>
        </w:rPr>
        <w:t>πλευρά, το ότι αντιλαμβανόμαστε ότι αντιλαμβανόμαστε φαίνεται να είναι ένα ιδιαίτερο χαρακτηριστικό αποκλειστικά των ανθρώπων</w:t>
      </w:r>
      <w:r w:rsidR="0083739B">
        <w:rPr>
          <w:rFonts w:ascii="Times New Roman" w:hAnsi="Times New Roman" w:cs="Times New Roman"/>
          <w:lang w:val="el-GR"/>
        </w:rPr>
        <w:t>.</w:t>
      </w:r>
      <w:r>
        <w:rPr>
          <w:rFonts w:ascii="Times New Roman" w:hAnsi="Times New Roman" w:cs="Times New Roman"/>
          <w:lang w:val="el-GR"/>
        </w:rPr>
        <w:t xml:space="preserve"> </w:t>
      </w:r>
      <w:r w:rsidR="0083739B">
        <w:rPr>
          <w:rFonts w:ascii="Times New Roman" w:hAnsi="Times New Roman" w:cs="Times New Roman"/>
          <w:lang w:val="el-GR"/>
        </w:rPr>
        <w:t>Γιατί</w:t>
      </w:r>
      <w:r>
        <w:rPr>
          <w:rFonts w:ascii="Times New Roman" w:hAnsi="Times New Roman" w:cs="Times New Roman"/>
          <w:lang w:val="el-GR"/>
        </w:rPr>
        <w:t xml:space="preserve"> η αναστοχαστικότητα (</w:t>
      </w:r>
      <w:r w:rsidR="00A86AB9">
        <w:rPr>
          <w:rFonts w:ascii="Times New Roman" w:hAnsi="Times New Roman" w:cs="Times New Roman"/>
          <w:i/>
          <w:iCs/>
          <w:lang w:val="el-GR"/>
        </w:rPr>
        <w:t>ἐ</w:t>
      </w:r>
      <w:r w:rsidRPr="007D1F33">
        <w:rPr>
          <w:rFonts w:ascii="Times New Roman" w:hAnsi="Times New Roman" w:cs="Times New Roman"/>
          <w:i/>
          <w:iCs/>
          <w:lang w:val="el-GR"/>
        </w:rPr>
        <w:t>πιστρεπτικόν</w:t>
      </w:r>
      <w:r>
        <w:rPr>
          <w:rFonts w:ascii="Times New Roman" w:hAnsi="Times New Roman" w:cs="Times New Roman"/>
          <w:lang w:val="el-GR"/>
        </w:rPr>
        <w:t xml:space="preserve">) είναι μια λειτουργία της έλλογης ψυχής. </w:t>
      </w:r>
      <w:r w:rsidR="0083739B">
        <w:rPr>
          <w:rFonts w:ascii="Times New Roman" w:hAnsi="Times New Roman" w:cs="Times New Roman"/>
          <w:lang w:val="el-GR"/>
        </w:rPr>
        <w:t>Επίσης,</w:t>
      </w:r>
      <w:r>
        <w:rPr>
          <w:rFonts w:ascii="Times New Roman" w:hAnsi="Times New Roman" w:cs="Times New Roman"/>
          <w:lang w:val="el-GR"/>
        </w:rPr>
        <w:t xml:space="preserve"> </w:t>
      </w:r>
      <w:r w:rsidR="0083739B">
        <w:rPr>
          <w:rFonts w:ascii="Times New Roman" w:hAnsi="Times New Roman" w:cs="Times New Roman"/>
          <w:lang w:val="el-GR"/>
        </w:rPr>
        <w:t xml:space="preserve">μπορεί έτσι </w:t>
      </w:r>
      <w:r>
        <w:rPr>
          <w:rFonts w:ascii="Times New Roman" w:hAnsi="Times New Roman" w:cs="Times New Roman"/>
          <w:lang w:val="el-GR"/>
        </w:rPr>
        <w:t xml:space="preserve">να δειχθεί </w:t>
      </w:r>
      <w:r w:rsidR="0083739B">
        <w:rPr>
          <w:rFonts w:ascii="Times New Roman" w:hAnsi="Times New Roman" w:cs="Times New Roman"/>
          <w:lang w:val="el-GR"/>
        </w:rPr>
        <w:t>και</w:t>
      </w:r>
      <w:r>
        <w:rPr>
          <w:rFonts w:ascii="Times New Roman" w:hAnsi="Times New Roman" w:cs="Times New Roman"/>
          <w:lang w:val="el-GR"/>
        </w:rPr>
        <w:t xml:space="preserve"> ότι οι έλλογες ικανότητές μας διαπερνούν την αισθητηριακή </w:t>
      </w:r>
      <w:r w:rsidR="00BC2623">
        <w:rPr>
          <w:rFonts w:ascii="Times New Roman" w:hAnsi="Times New Roman" w:cs="Times New Roman"/>
          <w:lang w:val="el-GR"/>
        </w:rPr>
        <w:t xml:space="preserve">μας </w:t>
      </w:r>
      <w:r>
        <w:rPr>
          <w:rFonts w:ascii="Times New Roman" w:hAnsi="Times New Roman" w:cs="Times New Roman"/>
          <w:lang w:val="el-GR"/>
        </w:rPr>
        <w:t xml:space="preserve">αντίληψη, αν </w:t>
      </w:r>
      <w:r w:rsidR="00CA7B30">
        <w:rPr>
          <w:rFonts w:ascii="Times New Roman" w:hAnsi="Times New Roman" w:cs="Times New Roman"/>
          <w:lang w:val="el-GR"/>
        </w:rPr>
        <w:t xml:space="preserve">πράγματι </w:t>
      </w:r>
      <w:r>
        <w:rPr>
          <w:rFonts w:ascii="Times New Roman" w:hAnsi="Times New Roman" w:cs="Times New Roman"/>
          <w:lang w:val="el-GR"/>
        </w:rPr>
        <w:t xml:space="preserve">ισχύει ότι </w:t>
      </w:r>
      <w:r w:rsidR="00BC2623">
        <w:rPr>
          <w:rFonts w:ascii="Times New Roman" w:hAnsi="Times New Roman" w:cs="Times New Roman"/>
          <w:lang w:val="el-GR"/>
        </w:rPr>
        <w:t>η</w:t>
      </w:r>
      <w:r>
        <w:rPr>
          <w:rFonts w:ascii="Times New Roman" w:hAnsi="Times New Roman" w:cs="Times New Roman"/>
          <w:lang w:val="el-GR"/>
        </w:rPr>
        <w:t xml:space="preserve"> ανθρώπινη </w:t>
      </w:r>
      <w:r w:rsidR="00BC2623">
        <w:rPr>
          <w:rFonts w:ascii="Times New Roman" w:hAnsi="Times New Roman" w:cs="Times New Roman"/>
          <w:lang w:val="el-GR"/>
        </w:rPr>
        <w:t>αίσθηση</w:t>
      </w:r>
      <w:r>
        <w:rPr>
          <w:rFonts w:ascii="Times New Roman" w:hAnsi="Times New Roman" w:cs="Times New Roman"/>
          <w:lang w:val="el-GR"/>
        </w:rPr>
        <w:t xml:space="preserve"> είναι ικανή να </w:t>
      </w:r>
      <w:r w:rsidR="00BC2623">
        <w:rPr>
          <w:rFonts w:ascii="Times New Roman" w:hAnsi="Times New Roman" w:cs="Times New Roman"/>
          <w:lang w:val="el-GR"/>
        </w:rPr>
        <w:t xml:space="preserve">αντιλαμβάνεται </w:t>
      </w:r>
      <w:r>
        <w:rPr>
          <w:rFonts w:ascii="Times New Roman" w:hAnsi="Times New Roman" w:cs="Times New Roman"/>
          <w:lang w:val="el-GR"/>
        </w:rPr>
        <w:t>τον εαυτό της.</w:t>
      </w:r>
      <w:r w:rsidR="00AA3B0E">
        <w:rPr>
          <w:rFonts w:ascii="Times New Roman" w:hAnsi="Times New Roman" w:cs="Times New Roman"/>
          <w:lang w:val="el-GR"/>
        </w:rPr>
        <w:t xml:space="preserve"> </w:t>
      </w:r>
      <w:r w:rsidR="00844984">
        <w:rPr>
          <w:rFonts w:ascii="Times New Roman" w:hAnsi="Times New Roman" w:cs="Times New Roman"/>
          <w:lang w:val="el-GR"/>
        </w:rPr>
        <w:t>Γιατί</w:t>
      </w:r>
      <w:r w:rsidR="00AA3B0E">
        <w:rPr>
          <w:rFonts w:ascii="Times New Roman" w:hAnsi="Times New Roman" w:cs="Times New Roman"/>
          <w:lang w:val="el-GR"/>
        </w:rPr>
        <w:t xml:space="preserve"> </w:t>
      </w:r>
      <w:r w:rsidR="00666A62">
        <w:rPr>
          <w:rFonts w:ascii="Times New Roman" w:hAnsi="Times New Roman" w:cs="Times New Roman"/>
          <w:lang w:val="el-GR"/>
        </w:rPr>
        <w:t>αυτό που</w:t>
      </w:r>
      <w:r w:rsidR="00CA7B30">
        <w:rPr>
          <w:rFonts w:ascii="Times New Roman" w:hAnsi="Times New Roman" w:cs="Times New Roman"/>
          <w:lang w:val="el-GR"/>
        </w:rPr>
        <w:t xml:space="preserve"> </w:t>
      </w:r>
      <w:r w:rsidR="00844984">
        <w:rPr>
          <w:rFonts w:ascii="Times New Roman" w:hAnsi="Times New Roman" w:cs="Times New Roman"/>
          <w:lang w:val="el-GR"/>
        </w:rPr>
        <w:t>αισθάνεται</w:t>
      </w:r>
      <w:r w:rsidR="00AA3B0E">
        <w:rPr>
          <w:rFonts w:ascii="Times New Roman" w:hAnsi="Times New Roman" w:cs="Times New Roman"/>
          <w:lang w:val="el-GR"/>
        </w:rPr>
        <w:t xml:space="preserve"> </w:t>
      </w:r>
      <w:r w:rsidR="00666A62">
        <w:rPr>
          <w:rFonts w:ascii="Times New Roman" w:hAnsi="Times New Roman" w:cs="Times New Roman"/>
          <w:lang w:val="el-GR"/>
        </w:rPr>
        <w:t xml:space="preserve">γνωρίζει κατά κάποιο τρόπο </w:t>
      </w:r>
      <w:r w:rsidR="00AA3B0E">
        <w:rPr>
          <w:rFonts w:ascii="Times New Roman" w:hAnsi="Times New Roman" w:cs="Times New Roman"/>
          <w:lang w:val="el-GR"/>
        </w:rPr>
        <w:t xml:space="preserve">τον εαυτό του, </w:t>
      </w:r>
      <w:r w:rsidR="00844984">
        <w:rPr>
          <w:rFonts w:ascii="Times New Roman" w:hAnsi="Times New Roman" w:cs="Times New Roman"/>
          <w:lang w:val="el-GR"/>
        </w:rPr>
        <w:t>όταν γνωρίζει</w:t>
      </w:r>
      <w:r w:rsidR="00AA3B0E">
        <w:rPr>
          <w:rFonts w:ascii="Times New Roman" w:hAnsi="Times New Roman" w:cs="Times New Roman"/>
          <w:lang w:val="el-GR"/>
        </w:rPr>
        <w:t xml:space="preserve"> τον εαυτό του </w:t>
      </w:r>
      <w:r w:rsidR="00666A62">
        <w:rPr>
          <w:rFonts w:ascii="Times New Roman" w:hAnsi="Times New Roman" w:cs="Times New Roman"/>
          <w:lang w:val="el-GR"/>
        </w:rPr>
        <w:t>κατά τη διάρκεια που</w:t>
      </w:r>
      <w:r w:rsidR="00CA7B30">
        <w:rPr>
          <w:rFonts w:ascii="Times New Roman" w:hAnsi="Times New Roman" w:cs="Times New Roman"/>
          <w:lang w:val="el-GR"/>
        </w:rPr>
        <w:t xml:space="preserve"> αισθάνεται</w:t>
      </w:r>
      <w:r w:rsidR="00AA3B0E">
        <w:rPr>
          <w:rFonts w:ascii="Times New Roman" w:hAnsi="Times New Roman" w:cs="Times New Roman"/>
          <w:lang w:val="el-GR"/>
        </w:rPr>
        <w:t xml:space="preserve">. </w:t>
      </w:r>
      <w:r w:rsidR="00844984">
        <w:rPr>
          <w:rFonts w:ascii="Times New Roman" w:hAnsi="Times New Roman" w:cs="Times New Roman"/>
          <w:lang w:val="el-GR"/>
        </w:rPr>
        <w:t>Γ</w:t>
      </w:r>
      <w:r w:rsidR="00AA3B0E">
        <w:rPr>
          <w:rFonts w:ascii="Times New Roman" w:hAnsi="Times New Roman" w:cs="Times New Roman"/>
          <w:lang w:val="el-GR"/>
        </w:rPr>
        <w:t>ια αυτόν το λόγο στρέφεται (</w:t>
      </w:r>
      <w:r w:rsidR="00A86AB9">
        <w:rPr>
          <w:rFonts w:ascii="Times New Roman" w:hAnsi="Times New Roman" w:cs="Times New Roman"/>
          <w:i/>
          <w:iCs/>
          <w:lang w:val="el-GR"/>
        </w:rPr>
        <w:t>ἐ</w:t>
      </w:r>
      <w:r w:rsidR="00AA3B0E" w:rsidRPr="00AA3B0E">
        <w:rPr>
          <w:rFonts w:ascii="Times New Roman" w:hAnsi="Times New Roman" w:cs="Times New Roman"/>
          <w:i/>
          <w:iCs/>
          <w:lang w:val="el-GR"/>
        </w:rPr>
        <w:t>πιστρέφον</w:t>
      </w:r>
      <w:r w:rsidR="00AA3B0E">
        <w:rPr>
          <w:rFonts w:ascii="Times New Roman" w:hAnsi="Times New Roman" w:cs="Times New Roman"/>
          <w:lang w:val="el-GR"/>
        </w:rPr>
        <w:t xml:space="preserve">) </w:t>
      </w:r>
      <w:r w:rsidR="00844984">
        <w:rPr>
          <w:rFonts w:ascii="Times New Roman" w:hAnsi="Times New Roman" w:cs="Times New Roman"/>
          <w:lang w:val="el-GR"/>
        </w:rPr>
        <w:t xml:space="preserve">προς τον εαυτό του </w:t>
      </w:r>
      <w:r w:rsidR="00AA3B0E">
        <w:rPr>
          <w:rFonts w:ascii="Times New Roman" w:hAnsi="Times New Roman" w:cs="Times New Roman"/>
          <w:lang w:val="el-GR"/>
        </w:rPr>
        <w:t xml:space="preserve">και ανήκει στον εαυτό του, και το ότι </w:t>
      </w:r>
      <w:r w:rsidR="000067ED">
        <w:rPr>
          <w:rFonts w:ascii="Times New Roman" w:hAnsi="Times New Roman" w:cs="Times New Roman"/>
          <w:lang w:val="el-GR"/>
        </w:rPr>
        <w:t>διαφέρει</w:t>
      </w:r>
      <w:r w:rsidR="00666A62">
        <w:rPr>
          <w:rFonts w:ascii="Times New Roman" w:hAnsi="Times New Roman" w:cs="Times New Roman"/>
          <w:lang w:val="el-GR"/>
        </w:rPr>
        <w:t xml:space="preserve"> </w:t>
      </w:r>
      <w:r w:rsidR="00AA3B0E">
        <w:rPr>
          <w:rFonts w:ascii="Times New Roman" w:hAnsi="Times New Roman" w:cs="Times New Roman"/>
          <w:lang w:val="el-GR"/>
        </w:rPr>
        <w:t xml:space="preserve">απο τα σώματα </w:t>
      </w:r>
      <w:r w:rsidR="00666A62">
        <w:rPr>
          <w:rFonts w:ascii="Times New Roman" w:hAnsi="Times New Roman" w:cs="Times New Roman"/>
          <w:lang w:val="el-GR"/>
        </w:rPr>
        <w:t>φαίνεται από πολλά</w:t>
      </w:r>
      <w:r w:rsidR="00AA3B0E">
        <w:rPr>
          <w:rFonts w:ascii="Times New Roman" w:hAnsi="Times New Roman" w:cs="Times New Roman"/>
          <w:lang w:val="el-GR"/>
        </w:rPr>
        <w:t xml:space="preserve">, </w:t>
      </w:r>
      <w:r w:rsidR="00666A62">
        <w:rPr>
          <w:rFonts w:ascii="Times New Roman" w:hAnsi="Times New Roman" w:cs="Times New Roman"/>
          <w:lang w:val="el-GR"/>
        </w:rPr>
        <w:t>αφού</w:t>
      </w:r>
      <w:r w:rsidR="00AA3B0E">
        <w:rPr>
          <w:rFonts w:ascii="Times New Roman" w:hAnsi="Times New Roman" w:cs="Times New Roman"/>
          <w:lang w:val="el-GR"/>
        </w:rPr>
        <w:t xml:space="preserve"> </w:t>
      </w:r>
      <w:r w:rsidR="00666A62">
        <w:rPr>
          <w:rFonts w:ascii="Times New Roman" w:hAnsi="Times New Roman" w:cs="Times New Roman"/>
          <w:lang w:val="el-GR"/>
        </w:rPr>
        <w:t>όλα τα</w:t>
      </w:r>
      <w:r w:rsidR="00AA3B0E">
        <w:rPr>
          <w:rFonts w:ascii="Times New Roman" w:hAnsi="Times New Roman" w:cs="Times New Roman"/>
          <w:lang w:val="el-GR"/>
        </w:rPr>
        <w:t xml:space="preserve"> σώμα</w:t>
      </w:r>
      <w:r w:rsidR="00666A62">
        <w:rPr>
          <w:rFonts w:ascii="Times New Roman" w:hAnsi="Times New Roman" w:cs="Times New Roman"/>
          <w:lang w:val="el-GR"/>
        </w:rPr>
        <w:t>τα</w:t>
      </w:r>
      <w:r w:rsidR="00AA3B0E">
        <w:rPr>
          <w:rFonts w:ascii="Times New Roman" w:hAnsi="Times New Roman" w:cs="Times New Roman"/>
          <w:lang w:val="el-GR"/>
        </w:rPr>
        <w:t xml:space="preserve">, </w:t>
      </w:r>
      <w:r w:rsidR="00666A62">
        <w:rPr>
          <w:rFonts w:ascii="Times New Roman" w:hAnsi="Times New Roman" w:cs="Times New Roman"/>
          <w:lang w:val="el-GR"/>
        </w:rPr>
        <w:t>καθώς έχουν</w:t>
      </w:r>
      <w:r w:rsidR="00AA3B0E">
        <w:rPr>
          <w:rFonts w:ascii="Times New Roman" w:hAnsi="Times New Roman" w:cs="Times New Roman"/>
          <w:lang w:val="el-GR"/>
        </w:rPr>
        <w:t xml:space="preserve"> διαφορετικά μέρη σε διαφορετικές θέσεις στο χώρο δεν μπορού</w:t>
      </w:r>
      <w:r w:rsidR="00666A62">
        <w:rPr>
          <w:rFonts w:ascii="Times New Roman" w:hAnsi="Times New Roman" w:cs="Times New Roman"/>
          <w:lang w:val="el-GR"/>
        </w:rPr>
        <w:t>ν</w:t>
      </w:r>
      <w:r w:rsidR="00AA3B0E">
        <w:rPr>
          <w:rFonts w:ascii="Times New Roman" w:hAnsi="Times New Roman" w:cs="Times New Roman"/>
          <w:lang w:val="el-GR"/>
        </w:rPr>
        <w:t xml:space="preserve"> ποτέ να στρέψ</w:t>
      </w:r>
      <w:r w:rsidR="00666A62">
        <w:rPr>
          <w:rFonts w:ascii="Times New Roman" w:hAnsi="Times New Roman" w:cs="Times New Roman"/>
          <w:lang w:val="el-GR"/>
        </w:rPr>
        <w:t>ουν</w:t>
      </w:r>
      <w:r w:rsidR="00AA3B0E">
        <w:rPr>
          <w:rFonts w:ascii="Times New Roman" w:hAnsi="Times New Roman" w:cs="Times New Roman"/>
          <w:lang w:val="el-GR"/>
        </w:rPr>
        <w:t xml:space="preserve"> την προσοχή </w:t>
      </w:r>
      <w:r w:rsidR="00666A62">
        <w:rPr>
          <w:rFonts w:ascii="Times New Roman" w:hAnsi="Times New Roman" w:cs="Times New Roman"/>
          <w:lang w:val="el-GR"/>
        </w:rPr>
        <w:t xml:space="preserve">τους </w:t>
      </w:r>
      <w:r w:rsidR="00AA3B0E">
        <w:rPr>
          <w:rFonts w:ascii="Times New Roman" w:hAnsi="Times New Roman" w:cs="Times New Roman"/>
          <w:lang w:val="el-GR"/>
        </w:rPr>
        <w:t>στον εαυτό του</w:t>
      </w:r>
      <w:r w:rsidR="00666A62">
        <w:rPr>
          <w:rFonts w:ascii="Times New Roman" w:hAnsi="Times New Roman" w:cs="Times New Roman"/>
          <w:lang w:val="el-GR"/>
        </w:rPr>
        <w:t>ς</w:t>
      </w:r>
      <w:r w:rsidR="00AA3B0E">
        <w:rPr>
          <w:rFonts w:ascii="Times New Roman" w:hAnsi="Times New Roman" w:cs="Times New Roman"/>
          <w:lang w:val="el-GR"/>
        </w:rPr>
        <w:t xml:space="preserve">. </w:t>
      </w:r>
      <w:r w:rsidR="00666A62">
        <w:rPr>
          <w:rFonts w:ascii="Times New Roman" w:hAnsi="Times New Roman" w:cs="Times New Roman"/>
          <w:lang w:val="el-GR"/>
        </w:rPr>
        <w:t>Γιατί</w:t>
      </w:r>
      <w:r w:rsidR="00AA3B0E">
        <w:rPr>
          <w:rFonts w:ascii="Times New Roman" w:hAnsi="Times New Roman" w:cs="Times New Roman"/>
          <w:lang w:val="el-GR"/>
        </w:rPr>
        <w:t xml:space="preserve"> </w:t>
      </w:r>
      <w:r w:rsidR="00666A62">
        <w:rPr>
          <w:rFonts w:ascii="Times New Roman" w:hAnsi="Times New Roman" w:cs="Times New Roman"/>
          <w:lang w:val="el-GR"/>
        </w:rPr>
        <w:t>αυτή</w:t>
      </w:r>
      <w:r w:rsidR="00F65789">
        <w:rPr>
          <w:rFonts w:ascii="Times New Roman" w:hAnsi="Times New Roman" w:cs="Times New Roman"/>
          <w:lang w:val="el-GR"/>
        </w:rPr>
        <w:t xml:space="preserve"> η δραστηριότητα </w:t>
      </w:r>
      <w:r w:rsidR="00666A62">
        <w:rPr>
          <w:rFonts w:ascii="Times New Roman" w:hAnsi="Times New Roman" w:cs="Times New Roman"/>
          <w:lang w:val="el-GR"/>
        </w:rPr>
        <w:t>επιτελείται σε κάτι</w:t>
      </w:r>
      <w:r w:rsidR="00F65789">
        <w:rPr>
          <w:rFonts w:ascii="Times New Roman" w:hAnsi="Times New Roman" w:cs="Times New Roman"/>
          <w:lang w:val="el-GR"/>
        </w:rPr>
        <w:t xml:space="preserve"> αδιαίρετ</w:t>
      </w:r>
      <w:r w:rsidR="00666A62">
        <w:rPr>
          <w:rFonts w:ascii="Times New Roman" w:hAnsi="Times New Roman" w:cs="Times New Roman"/>
          <w:lang w:val="el-GR"/>
        </w:rPr>
        <w:t>ο</w:t>
      </w:r>
      <w:r w:rsidR="00F65789">
        <w:rPr>
          <w:rFonts w:ascii="Times New Roman" w:hAnsi="Times New Roman" w:cs="Times New Roman"/>
          <w:lang w:val="el-GR"/>
        </w:rPr>
        <w:t xml:space="preserve">, ενώ </w:t>
      </w:r>
      <w:r w:rsidR="00666A62">
        <w:rPr>
          <w:rFonts w:ascii="Times New Roman" w:hAnsi="Times New Roman" w:cs="Times New Roman"/>
          <w:lang w:val="el-GR"/>
        </w:rPr>
        <w:t>όλα τα</w:t>
      </w:r>
      <w:r w:rsidR="00F65789">
        <w:rPr>
          <w:rFonts w:ascii="Times New Roman" w:hAnsi="Times New Roman" w:cs="Times New Roman"/>
          <w:lang w:val="el-GR"/>
        </w:rPr>
        <w:t xml:space="preserve"> σώμα</w:t>
      </w:r>
      <w:r w:rsidR="00666A62">
        <w:rPr>
          <w:rFonts w:ascii="Times New Roman" w:hAnsi="Times New Roman" w:cs="Times New Roman"/>
          <w:lang w:val="el-GR"/>
        </w:rPr>
        <w:t>τα</w:t>
      </w:r>
      <w:r w:rsidR="00F65789">
        <w:rPr>
          <w:rFonts w:ascii="Times New Roman" w:hAnsi="Times New Roman" w:cs="Times New Roman"/>
          <w:lang w:val="el-GR"/>
        </w:rPr>
        <w:t xml:space="preserve"> είναι </w:t>
      </w:r>
      <w:r w:rsidR="00F65789" w:rsidRPr="00A86AB9">
        <w:rPr>
          <w:rFonts w:ascii="Times New Roman" w:hAnsi="Times New Roman" w:cs="Times New Roman"/>
          <w:lang w:val="el-GR"/>
        </w:rPr>
        <w:t>διαιρετ</w:t>
      </w:r>
      <w:r w:rsidR="00666A62">
        <w:rPr>
          <w:rFonts w:ascii="Times New Roman" w:hAnsi="Times New Roman" w:cs="Times New Roman"/>
          <w:lang w:val="el-GR"/>
        </w:rPr>
        <w:t>ά</w:t>
      </w:r>
      <w:r w:rsidR="00F65789" w:rsidRPr="00A86AB9">
        <w:rPr>
          <w:rFonts w:ascii="Times New Roman" w:hAnsi="Times New Roman" w:cs="Times New Roman"/>
          <w:lang w:val="el-GR"/>
        </w:rPr>
        <w:t>. Συνεπώς</w:t>
      </w:r>
      <w:r w:rsidR="00666A62">
        <w:rPr>
          <w:rFonts w:ascii="Times New Roman" w:hAnsi="Times New Roman" w:cs="Times New Roman"/>
          <w:lang w:val="el-GR"/>
        </w:rPr>
        <w:t>,</w:t>
      </w:r>
      <w:r w:rsidR="00F65789" w:rsidRPr="00A86AB9">
        <w:rPr>
          <w:rFonts w:ascii="Times New Roman" w:hAnsi="Times New Roman" w:cs="Times New Roman"/>
          <w:lang w:val="el-GR"/>
        </w:rPr>
        <w:t xml:space="preserve"> η αισθητηριακή </w:t>
      </w:r>
      <w:r w:rsidR="00666A62">
        <w:rPr>
          <w:rFonts w:ascii="Times New Roman" w:hAnsi="Times New Roman" w:cs="Times New Roman"/>
          <w:lang w:val="el-GR"/>
        </w:rPr>
        <w:t xml:space="preserve">μας </w:t>
      </w:r>
      <w:r w:rsidR="00F65789" w:rsidRPr="00A86AB9">
        <w:rPr>
          <w:rFonts w:ascii="Times New Roman" w:hAnsi="Times New Roman" w:cs="Times New Roman"/>
          <w:lang w:val="el-GR"/>
        </w:rPr>
        <w:t>αντίληψη είναι έλλογη. (</w:t>
      </w:r>
      <w:r w:rsidR="0083739B">
        <w:rPr>
          <w:rFonts w:ascii="Times New Roman" w:hAnsi="Times New Roman" w:cs="Times New Roman"/>
          <w:lang w:val="el-GR"/>
        </w:rPr>
        <w:t>ψευδο-</w:t>
      </w:r>
      <w:r w:rsidR="00F65789" w:rsidRPr="00A86AB9">
        <w:rPr>
          <w:rFonts w:ascii="Times New Roman" w:hAnsi="Times New Roman" w:cs="Times New Roman"/>
          <w:lang w:val="el-GR"/>
        </w:rPr>
        <w:t xml:space="preserve">Σιμπλίκιος, </w:t>
      </w:r>
      <w:r w:rsidR="00701942">
        <w:rPr>
          <w:rFonts w:ascii="Times New Roman" w:hAnsi="Times New Roman" w:cs="Times New Roman"/>
          <w:i/>
          <w:iCs/>
          <w:lang w:val="el-GR"/>
        </w:rPr>
        <w:t>εις</w:t>
      </w:r>
      <w:r w:rsidR="00F65789" w:rsidRPr="00A86AB9">
        <w:rPr>
          <w:rFonts w:ascii="Times New Roman" w:hAnsi="Times New Roman" w:cs="Times New Roman"/>
          <w:i/>
          <w:iCs/>
          <w:lang w:val="el-GR"/>
        </w:rPr>
        <w:t xml:space="preserve"> ΠΨ </w:t>
      </w:r>
      <w:r w:rsidR="00F65789" w:rsidRPr="00A86AB9">
        <w:rPr>
          <w:rFonts w:ascii="Times New Roman" w:hAnsi="Times New Roman" w:cs="Times New Roman"/>
          <w:lang w:val="el-GR"/>
        </w:rPr>
        <w:t>187.27</w:t>
      </w:r>
      <w:r w:rsidR="00A86AB9" w:rsidRPr="00704B71">
        <w:rPr>
          <w:rFonts w:ascii="Times New Roman" w:hAnsi="Times New Roman" w:cs="Times New Roman"/>
          <w:lang w:val="el-GR"/>
        </w:rPr>
        <w:t>–</w:t>
      </w:r>
      <w:r w:rsidR="00F65789" w:rsidRPr="00A86AB9">
        <w:rPr>
          <w:rFonts w:ascii="Times New Roman" w:hAnsi="Times New Roman" w:cs="Times New Roman"/>
          <w:lang w:val="el-GR"/>
        </w:rPr>
        <w:t>36)</w:t>
      </w:r>
    </w:p>
    <w:p w14:paraId="49556C30" w14:textId="6D244B3F" w:rsidR="00F65789" w:rsidRPr="00453FED" w:rsidRDefault="00F65789" w:rsidP="007D1F33">
      <w:pPr>
        <w:autoSpaceDE w:val="0"/>
        <w:autoSpaceDN w:val="0"/>
        <w:adjustRightInd w:val="0"/>
        <w:spacing w:after="0" w:line="288" w:lineRule="auto"/>
        <w:ind w:left="288"/>
        <w:jc w:val="both"/>
        <w:rPr>
          <w:rFonts w:ascii="Times New Roman" w:hAnsi="Times New Roman" w:cs="Times New Roman"/>
          <w:lang w:val="el-GR"/>
        </w:rPr>
      </w:pPr>
    </w:p>
    <w:p w14:paraId="32F09DC8" w14:textId="723BD0B3" w:rsidR="00646FC8" w:rsidRDefault="00F65789" w:rsidP="00CA1BB0">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Είναι ενδιαφέρουσα </w:t>
      </w:r>
      <w:r w:rsidR="00666A62">
        <w:rPr>
          <w:rFonts w:ascii="Times New Roman" w:hAnsi="Times New Roman" w:cs="Times New Roman"/>
          <w:sz w:val="24"/>
          <w:szCs w:val="24"/>
          <w:lang w:val="el-GR"/>
        </w:rPr>
        <w:t xml:space="preserve">εδώ </w:t>
      </w:r>
      <w:r>
        <w:rPr>
          <w:rFonts w:ascii="Times New Roman" w:hAnsi="Times New Roman" w:cs="Times New Roman"/>
          <w:sz w:val="24"/>
          <w:szCs w:val="24"/>
          <w:lang w:val="el-GR"/>
        </w:rPr>
        <w:t xml:space="preserve">η χρήση του ρήματος </w:t>
      </w:r>
      <w:r w:rsidR="0083739B">
        <w:rPr>
          <w:rFonts w:ascii="Times New Roman" w:hAnsi="Times New Roman" w:cs="Times New Roman"/>
          <w:sz w:val="24"/>
          <w:szCs w:val="24"/>
          <w:lang w:val="el-GR"/>
        </w:rPr>
        <w:t>«</w:t>
      </w:r>
      <w:r w:rsidR="00A86AB9">
        <w:rPr>
          <w:rFonts w:ascii="Times New Roman" w:hAnsi="Times New Roman" w:cs="Times New Roman"/>
          <w:i/>
          <w:iCs/>
          <w:sz w:val="24"/>
          <w:szCs w:val="24"/>
          <w:lang w:val="el-GR"/>
        </w:rPr>
        <w:t>ἐ</w:t>
      </w:r>
      <w:r w:rsidRPr="00F65789">
        <w:rPr>
          <w:rFonts w:ascii="Times New Roman" w:hAnsi="Times New Roman" w:cs="Times New Roman"/>
          <w:i/>
          <w:iCs/>
          <w:sz w:val="24"/>
          <w:szCs w:val="24"/>
          <w:lang w:val="el-GR"/>
        </w:rPr>
        <w:t>πιστρέφειν</w:t>
      </w:r>
      <w:r w:rsidR="0083739B">
        <w:rPr>
          <w:rFonts w:ascii="Times New Roman" w:hAnsi="Times New Roman" w:cs="Times New Roman"/>
          <w:sz w:val="24"/>
          <w:szCs w:val="24"/>
          <w:lang w:val="el-GR"/>
        </w:rPr>
        <w:t>»</w:t>
      </w:r>
      <w:r>
        <w:rPr>
          <w:rFonts w:ascii="Times New Roman" w:hAnsi="Times New Roman" w:cs="Times New Roman"/>
          <w:sz w:val="24"/>
          <w:szCs w:val="24"/>
          <w:lang w:val="el-GR"/>
        </w:rPr>
        <w:t xml:space="preserve">, η οποία </w:t>
      </w:r>
      <w:r w:rsidR="00D43005">
        <w:rPr>
          <w:rFonts w:ascii="Times New Roman" w:hAnsi="Times New Roman" w:cs="Times New Roman"/>
          <w:sz w:val="24"/>
          <w:szCs w:val="24"/>
          <w:lang w:val="el-GR"/>
        </w:rPr>
        <w:t>υποδηλώνει</w:t>
      </w:r>
      <w:r>
        <w:rPr>
          <w:rFonts w:ascii="Times New Roman" w:hAnsi="Times New Roman" w:cs="Times New Roman"/>
          <w:sz w:val="24"/>
          <w:szCs w:val="24"/>
          <w:lang w:val="el-GR"/>
        </w:rPr>
        <w:t xml:space="preserve">, </w:t>
      </w:r>
      <w:r w:rsidR="00D43005">
        <w:rPr>
          <w:rFonts w:ascii="Times New Roman" w:hAnsi="Times New Roman" w:cs="Times New Roman"/>
          <w:sz w:val="24"/>
          <w:szCs w:val="24"/>
          <w:lang w:val="el-GR"/>
        </w:rPr>
        <w:t xml:space="preserve">όπως και η χρήση </w:t>
      </w:r>
      <w:r>
        <w:rPr>
          <w:rFonts w:ascii="Times New Roman" w:hAnsi="Times New Roman" w:cs="Times New Roman"/>
          <w:sz w:val="24"/>
          <w:szCs w:val="24"/>
          <w:lang w:val="el-GR"/>
        </w:rPr>
        <w:t>το</w:t>
      </w:r>
      <w:r w:rsidR="00D43005">
        <w:rPr>
          <w:rFonts w:ascii="Times New Roman" w:hAnsi="Times New Roman" w:cs="Times New Roman"/>
          <w:sz w:val="24"/>
          <w:szCs w:val="24"/>
          <w:lang w:val="el-GR"/>
        </w:rPr>
        <w:t>υ</w:t>
      </w:r>
      <w:r>
        <w:rPr>
          <w:rFonts w:ascii="Times New Roman" w:hAnsi="Times New Roman" w:cs="Times New Roman"/>
          <w:sz w:val="24"/>
          <w:szCs w:val="24"/>
          <w:lang w:val="el-GR"/>
        </w:rPr>
        <w:t xml:space="preserve"> ρήμα</w:t>
      </w:r>
      <w:r w:rsidR="00D43005">
        <w:rPr>
          <w:rFonts w:ascii="Times New Roman" w:hAnsi="Times New Roman" w:cs="Times New Roman"/>
          <w:sz w:val="24"/>
          <w:szCs w:val="24"/>
          <w:lang w:val="el-GR"/>
        </w:rPr>
        <w:t>τος</w:t>
      </w:r>
      <w:r>
        <w:rPr>
          <w:rFonts w:ascii="Times New Roman" w:hAnsi="Times New Roman" w:cs="Times New Roman"/>
          <w:sz w:val="24"/>
          <w:szCs w:val="24"/>
          <w:lang w:val="el-GR"/>
        </w:rPr>
        <w:t xml:space="preserve"> </w:t>
      </w:r>
      <w:r w:rsidR="00CA1BB0">
        <w:rPr>
          <w:rFonts w:ascii="Times New Roman" w:hAnsi="Times New Roman" w:cs="Times New Roman"/>
          <w:sz w:val="24"/>
          <w:szCs w:val="24"/>
          <w:lang w:val="el-GR"/>
        </w:rPr>
        <w:t>«</w:t>
      </w:r>
      <w:r w:rsidRPr="0083739B">
        <w:rPr>
          <w:rFonts w:ascii="Times New Roman" w:hAnsi="Times New Roman" w:cs="Times New Roman"/>
          <w:i/>
          <w:iCs/>
          <w:sz w:val="24"/>
          <w:szCs w:val="24"/>
          <w:lang w:val="el-GR"/>
        </w:rPr>
        <w:t>συναισθάνομαι</w:t>
      </w:r>
      <w:r w:rsidR="00CA1BB0">
        <w:rPr>
          <w:rFonts w:ascii="Times New Roman" w:hAnsi="Times New Roman" w:cs="Times New Roman"/>
          <w:sz w:val="24"/>
          <w:szCs w:val="24"/>
          <w:lang w:val="el-GR"/>
        </w:rPr>
        <w:t>»</w:t>
      </w:r>
      <w:r w:rsidRPr="00F65789">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την ικανότητα των </w:t>
      </w:r>
      <w:r w:rsidR="0083739B">
        <w:rPr>
          <w:rFonts w:ascii="Times New Roman" w:hAnsi="Times New Roman" w:cs="Times New Roman"/>
          <w:sz w:val="24"/>
          <w:szCs w:val="24"/>
          <w:lang w:val="el-GR"/>
        </w:rPr>
        <w:t>πέντε</w:t>
      </w:r>
      <w:r>
        <w:rPr>
          <w:rFonts w:ascii="Times New Roman" w:hAnsi="Times New Roman" w:cs="Times New Roman"/>
          <w:sz w:val="24"/>
          <w:szCs w:val="24"/>
          <w:lang w:val="el-GR"/>
        </w:rPr>
        <w:t xml:space="preserve"> αισθήσεων να αντιλαμβάνονται τα </w:t>
      </w:r>
      <w:r w:rsidR="0083739B">
        <w:rPr>
          <w:rFonts w:ascii="Times New Roman" w:hAnsi="Times New Roman" w:cs="Times New Roman"/>
          <w:sz w:val="24"/>
          <w:szCs w:val="24"/>
          <w:lang w:val="el-GR"/>
        </w:rPr>
        <w:t>αισθη</w:t>
      </w:r>
      <w:r>
        <w:rPr>
          <w:rFonts w:ascii="Times New Roman" w:hAnsi="Times New Roman" w:cs="Times New Roman"/>
          <w:sz w:val="24"/>
          <w:szCs w:val="24"/>
          <w:lang w:val="el-GR"/>
        </w:rPr>
        <w:t xml:space="preserve">τά αντικείμενά τους και την ίδια στιγμή να στρέφονται στον εαυτό τους </w:t>
      </w:r>
      <w:r w:rsidR="00D43005">
        <w:rPr>
          <w:rFonts w:ascii="Times New Roman" w:hAnsi="Times New Roman" w:cs="Times New Roman"/>
          <w:sz w:val="24"/>
          <w:szCs w:val="24"/>
          <w:lang w:val="el-GR"/>
        </w:rPr>
        <w:t xml:space="preserve">με τέτοιο τρόπο που δείχνει να </w:t>
      </w:r>
      <w:r w:rsidR="00CA1BB0">
        <w:rPr>
          <w:rFonts w:ascii="Times New Roman" w:hAnsi="Times New Roman" w:cs="Times New Roman"/>
          <w:sz w:val="24"/>
          <w:szCs w:val="24"/>
          <w:lang w:val="el-GR"/>
        </w:rPr>
        <w:t xml:space="preserve">«προσπαθούν να </w:t>
      </w:r>
      <w:r w:rsidR="00D43005">
        <w:rPr>
          <w:rFonts w:ascii="Times New Roman" w:hAnsi="Times New Roman" w:cs="Times New Roman"/>
          <w:sz w:val="24"/>
          <w:szCs w:val="24"/>
          <w:lang w:val="el-GR"/>
        </w:rPr>
        <w:t>μοιάσουν</w:t>
      </w:r>
      <w:r w:rsidR="00CA1BB0">
        <w:rPr>
          <w:rFonts w:ascii="Times New Roman" w:hAnsi="Times New Roman" w:cs="Times New Roman"/>
          <w:sz w:val="24"/>
          <w:szCs w:val="24"/>
          <w:lang w:val="el-GR"/>
        </w:rPr>
        <w:t xml:space="preserve"> </w:t>
      </w:r>
      <w:r w:rsidR="00D43005">
        <w:rPr>
          <w:rFonts w:ascii="Times New Roman" w:hAnsi="Times New Roman" w:cs="Times New Roman"/>
          <w:sz w:val="24"/>
          <w:szCs w:val="24"/>
          <w:lang w:val="el-GR"/>
        </w:rPr>
        <w:t>σ</w:t>
      </w:r>
      <w:r w:rsidR="00CA1BB0">
        <w:rPr>
          <w:rFonts w:ascii="Times New Roman" w:hAnsi="Times New Roman" w:cs="Times New Roman"/>
          <w:sz w:val="24"/>
          <w:szCs w:val="24"/>
          <w:lang w:val="el-GR"/>
        </w:rPr>
        <w:t>το</w:t>
      </w:r>
      <w:r w:rsidR="00D43005">
        <w:rPr>
          <w:rFonts w:ascii="Times New Roman" w:hAnsi="Times New Roman" w:cs="Times New Roman"/>
          <w:sz w:val="24"/>
          <w:szCs w:val="24"/>
          <w:lang w:val="el-GR"/>
        </w:rPr>
        <w:t>ν</w:t>
      </w:r>
      <w:r w:rsidR="00CA1BB0">
        <w:rPr>
          <w:rFonts w:ascii="Times New Roman" w:hAnsi="Times New Roman" w:cs="Times New Roman"/>
          <w:sz w:val="24"/>
          <w:szCs w:val="24"/>
          <w:lang w:val="el-GR"/>
        </w:rPr>
        <w:t xml:space="preserve"> νου» (</w:t>
      </w:r>
      <w:r w:rsidR="00CA1BB0">
        <w:rPr>
          <w:rFonts w:ascii="Times New Roman" w:hAnsi="Times New Roman" w:cs="Times New Roman"/>
          <w:sz w:val="24"/>
          <w:szCs w:val="24"/>
        </w:rPr>
        <w:t>Lautner</w:t>
      </w:r>
      <w:r w:rsidR="00CA1BB0" w:rsidRPr="00CA1BB0">
        <w:rPr>
          <w:rFonts w:ascii="Times New Roman" w:hAnsi="Times New Roman" w:cs="Times New Roman"/>
          <w:sz w:val="24"/>
          <w:szCs w:val="24"/>
          <w:lang w:val="el-GR"/>
        </w:rPr>
        <w:t xml:space="preserve"> 1994, 111).</w:t>
      </w:r>
    </w:p>
    <w:p w14:paraId="11C9BCDC" w14:textId="4255AD0F" w:rsidR="00CA1BB0" w:rsidRDefault="00CA1BB0" w:rsidP="00CA1BB0">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r>
      <w:r w:rsidR="00D43005">
        <w:rPr>
          <w:rFonts w:ascii="Times New Roman" w:hAnsi="Times New Roman" w:cs="Times New Roman"/>
          <w:sz w:val="24"/>
          <w:szCs w:val="24"/>
          <w:lang w:val="el-GR"/>
        </w:rPr>
        <w:t>Την</w:t>
      </w:r>
      <w:r w:rsidRPr="00CA1BB0">
        <w:rPr>
          <w:rFonts w:ascii="Times New Roman" w:hAnsi="Times New Roman" w:cs="Times New Roman"/>
          <w:sz w:val="24"/>
          <w:szCs w:val="24"/>
          <w:lang w:val="el-GR"/>
        </w:rPr>
        <w:t xml:space="preserve"> </w:t>
      </w:r>
      <w:r>
        <w:rPr>
          <w:rFonts w:ascii="Times New Roman" w:hAnsi="Times New Roman" w:cs="Times New Roman"/>
          <w:sz w:val="24"/>
          <w:szCs w:val="24"/>
          <w:lang w:val="el-GR"/>
        </w:rPr>
        <w:t>ίδια</w:t>
      </w:r>
      <w:r w:rsidRPr="00CA1BB0">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χρήση του ρήματος </w:t>
      </w:r>
      <w:r w:rsidR="00D43005">
        <w:rPr>
          <w:rFonts w:ascii="Times New Roman" w:hAnsi="Times New Roman" w:cs="Times New Roman"/>
          <w:sz w:val="24"/>
          <w:szCs w:val="24"/>
          <w:lang w:val="el-GR"/>
        </w:rPr>
        <w:t>«</w:t>
      </w:r>
      <w:r w:rsidR="005C437D">
        <w:rPr>
          <w:rFonts w:ascii="Times New Roman" w:hAnsi="Times New Roman" w:cs="Times New Roman"/>
          <w:i/>
          <w:iCs/>
          <w:sz w:val="24"/>
          <w:szCs w:val="24"/>
          <w:lang w:val="el-GR"/>
        </w:rPr>
        <w:t>ἐ</w:t>
      </w:r>
      <w:r w:rsidR="005C437D" w:rsidRPr="00F65789">
        <w:rPr>
          <w:rFonts w:ascii="Times New Roman" w:hAnsi="Times New Roman" w:cs="Times New Roman"/>
          <w:i/>
          <w:iCs/>
          <w:sz w:val="24"/>
          <w:szCs w:val="24"/>
          <w:lang w:val="el-GR"/>
        </w:rPr>
        <w:t>πιστρέφειν</w:t>
      </w:r>
      <w:r w:rsidR="00D43005">
        <w:rPr>
          <w:rFonts w:ascii="Times New Roman" w:hAnsi="Times New Roman" w:cs="Times New Roman"/>
          <w:sz w:val="24"/>
          <w:szCs w:val="24"/>
          <w:lang w:val="el-GR"/>
        </w:rPr>
        <w:t>»</w:t>
      </w:r>
      <w:r w:rsidR="005C437D">
        <w:rPr>
          <w:rFonts w:ascii="Times New Roman" w:hAnsi="Times New Roman" w:cs="Times New Roman"/>
          <w:sz w:val="24"/>
          <w:szCs w:val="24"/>
          <w:lang w:val="el-GR"/>
        </w:rPr>
        <w:t xml:space="preserve"> </w:t>
      </w:r>
      <w:r w:rsidR="00D43005">
        <w:rPr>
          <w:rFonts w:ascii="Times New Roman" w:hAnsi="Times New Roman" w:cs="Times New Roman"/>
          <w:sz w:val="24"/>
          <w:szCs w:val="24"/>
          <w:lang w:val="el-GR"/>
        </w:rPr>
        <w:t>βρίσκουμε</w:t>
      </w:r>
      <w:r>
        <w:rPr>
          <w:rFonts w:ascii="Times New Roman" w:hAnsi="Times New Roman" w:cs="Times New Roman"/>
          <w:sz w:val="24"/>
          <w:szCs w:val="24"/>
          <w:lang w:val="el-GR"/>
        </w:rPr>
        <w:t xml:space="preserve"> </w:t>
      </w:r>
      <w:r w:rsidR="00D43005">
        <w:rPr>
          <w:rFonts w:ascii="Times New Roman" w:hAnsi="Times New Roman" w:cs="Times New Roman"/>
          <w:sz w:val="24"/>
          <w:szCs w:val="24"/>
          <w:lang w:val="el-GR"/>
        </w:rPr>
        <w:t xml:space="preserve">και </w:t>
      </w:r>
      <w:r>
        <w:rPr>
          <w:rFonts w:ascii="Times New Roman" w:hAnsi="Times New Roman" w:cs="Times New Roman"/>
          <w:sz w:val="24"/>
          <w:szCs w:val="24"/>
          <w:lang w:val="el-GR"/>
        </w:rPr>
        <w:t xml:space="preserve">σε ένα άλλο </w:t>
      </w:r>
      <w:r w:rsidR="00D43005">
        <w:rPr>
          <w:rFonts w:ascii="Times New Roman" w:hAnsi="Times New Roman" w:cs="Times New Roman"/>
          <w:sz w:val="24"/>
          <w:szCs w:val="24"/>
          <w:lang w:val="el-GR"/>
        </w:rPr>
        <w:t>υπόμνημα στο</w:t>
      </w:r>
      <w:r>
        <w:rPr>
          <w:rFonts w:ascii="Times New Roman" w:hAnsi="Times New Roman" w:cs="Times New Roman"/>
          <w:sz w:val="24"/>
          <w:szCs w:val="24"/>
          <w:lang w:val="el-GR"/>
        </w:rPr>
        <w:t xml:space="preserve"> τρίτο βιβλίο του </w:t>
      </w:r>
      <w:r w:rsidR="00D43005" w:rsidRPr="00FC609B">
        <w:rPr>
          <w:rFonts w:ascii="Times New Roman" w:hAnsi="Times New Roman" w:cs="Times New Roman"/>
          <w:i/>
          <w:iCs/>
          <w:sz w:val="24"/>
          <w:szCs w:val="24"/>
          <w:lang w:val="el-GR"/>
        </w:rPr>
        <w:t>Περί Ψυχής</w:t>
      </w:r>
      <w:r w:rsidR="00D43005">
        <w:rPr>
          <w:rFonts w:ascii="Times New Roman" w:hAnsi="Times New Roman" w:cs="Times New Roman"/>
          <w:sz w:val="24"/>
          <w:szCs w:val="24"/>
          <w:lang w:val="el-GR"/>
        </w:rPr>
        <w:t xml:space="preserve"> </w:t>
      </w:r>
      <w:r w:rsidR="00EC0890">
        <w:rPr>
          <w:rFonts w:ascii="Times New Roman" w:hAnsi="Times New Roman" w:cs="Times New Roman"/>
          <w:sz w:val="24"/>
          <w:szCs w:val="24"/>
          <w:lang w:val="el-GR"/>
        </w:rPr>
        <w:t>που</w:t>
      </w:r>
      <w:r w:rsidR="00D43005">
        <w:rPr>
          <w:rFonts w:ascii="Times New Roman" w:hAnsi="Times New Roman" w:cs="Times New Roman"/>
          <w:sz w:val="24"/>
          <w:szCs w:val="24"/>
          <w:lang w:val="el-GR"/>
        </w:rPr>
        <w:t xml:space="preserve"> </w:t>
      </w:r>
      <w:r>
        <w:rPr>
          <w:rFonts w:ascii="Times New Roman" w:hAnsi="Times New Roman" w:cs="Times New Roman"/>
          <w:sz w:val="24"/>
          <w:szCs w:val="24"/>
          <w:lang w:val="el-GR"/>
        </w:rPr>
        <w:t>αποδίδεται</w:t>
      </w:r>
      <w:r w:rsidR="00EC0890">
        <w:rPr>
          <w:rFonts w:ascii="Times New Roman" w:hAnsi="Times New Roman" w:cs="Times New Roman"/>
          <w:sz w:val="24"/>
          <w:szCs w:val="24"/>
          <w:lang w:val="el-GR"/>
        </w:rPr>
        <w:t xml:space="preserve">, </w:t>
      </w:r>
      <w:r>
        <w:rPr>
          <w:rFonts w:ascii="Times New Roman" w:hAnsi="Times New Roman" w:cs="Times New Roman"/>
          <w:sz w:val="24"/>
          <w:szCs w:val="24"/>
          <w:lang w:val="el-GR"/>
        </w:rPr>
        <w:t>ορθά ή λανθασμένα</w:t>
      </w:r>
      <w:r w:rsidR="00EC0890">
        <w:rPr>
          <w:rFonts w:ascii="Times New Roman" w:hAnsi="Times New Roman" w:cs="Times New Roman"/>
          <w:sz w:val="24"/>
          <w:szCs w:val="24"/>
          <w:lang w:val="el-GR"/>
        </w:rPr>
        <w:t>,</w:t>
      </w:r>
      <w:r>
        <w:rPr>
          <w:rFonts w:ascii="Times New Roman" w:hAnsi="Times New Roman" w:cs="Times New Roman"/>
          <w:sz w:val="24"/>
          <w:szCs w:val="24"/>
          <w:lang w:val="el-GR"/>
        </w:rPr>
        <w:t xml:space="preserve"> στον Φιλόπονο.</w:t>
      </w:r>
      <w:r>
        <w:rPr>
          <w:rStyle w:val="FootnoteReference"/>
          <w:rFonts w:ascii="Times New Roman" w:hAnsi="Times New Roman" w:cs="Times New Roman"/>
          <w:sz w:val="24"/>
          <w:szCs w:val="24"/>
          <w:lang w:val="el-GR"/>
        </w:rPr>
        <w:footnoteReference w:id="30"/>
      </w:r>
      <w:r>
        <w:rPr>
          <w:rFonts w:ascii="Times New Roman" w:hAnsi="Times New Roman" w:cs="Times New Roman"/>
          <w:sz w:val="24"/>
          <w:szCs w:val="24"/>
          <w:lang w:val="el-GR"/>
        </w:rPr>
        <w:t xml:space="preserve"> Σε αυτό το </w:t>
      </w:r>
      <w:r w:rsidR="00D43005">
        <w:rPr>
          <w:rFonts w:ascii="Times New Roman" w:hAnsi="Times New Roman" w:cs="Times New Roman"/>
          <w:sz w:val="24"/>
          <w:szCs w:val="24"/>
          <w:lang w:val="el-GR"/>
        </w:rPr>
        <w:t>υπόμνημα</w:t>
      </w:r>
      <w:r>
        <w:rPr>
          <w:rFonts w:ascii="Times New Roman" w:hAnsi="Times New Roman" w:cs="Times New Roman"/>
          <w:sz w:val="24"/>
          <w:szCs w:val="24"/>
          <w:lang w:val="el-GR"/>
        </w:rPr>
        <w:t xml:space="preserve">, </w:t>
      </w:r>
      <w:r w:rsidR="00D43005">
        <w:rPr>
          <w:rFonts w:ascii="Times New Roman" w:hAnsi="Times New Roman" w:cs="Times New Roman"/>
          <w:sz w:val="24"/>
          <w:szCs w:val="24"/>
          <w:lang w:val="el-GR"/>
        </w:rPr>
        <w:t>όμως</w:t>
      </w:r>
      <w:r>
        <w:rPr>
          <w:rFonts w:ascii="Times New Roman" w:hAnsi="Times New Roman" w:cs="Times New Roman"/>
          <w:sz w:val="24"/>
          <w:szCs w:val="24"/>
          <w:lang w:val="el-GR"/>
        </w:rPr>
        <w:t xml:space="preserve">, ο συγγραφέας αρνείται ότι οι </w:t>
      </w:r>
      <w:r w:rsidR="00D43005">
        <w:rPr>
          <w:rFonts w:ascii="Times New Roman" w:hAnsi="Times New Roman" w:cs="Times New Roman"/>
          <w:sz w:val="24"/>
          <w:szCs w:val="24"/>
          <w:lang w:val="el-GR"/>
        </w:rPr>
        <w:t>πέντε</w:t>
      </w:r>
      <w:r>
        <w:rPr>
          <w:rFonts w:ascii="Times New Roman" w:hAnsi="Times New Roman" w:cs="Times New Roman"/>
          <w:sz w:val="24"/>
          <w:szCs w:val="24"/>
          <w:lang w:val="el-GR"/>
        </w:rPr>
        <w:t xml:space="preserve"> αισθήσεις διαθέτουν την ικανότητα να στρέφονται στον εαυτό τους (</w:t>
      </w:r>
      <w:r w:rsidR="00D43005">
        <w:rPr>
          <w:rFonts w:ascii="Times New Roman" w:hAnsi="Times New Roman" w:cs="Times New Roman"/>
          <w:sz w:val="24"/>
          <w:szCs w:val="24"/>
          <w:lang w:val="el-GR"/>
        </w:rPr>
        <w:t>ψευδο-</w:t>
      </w:r>
      <w:r>
        <w:rPr>
          <w:rFonts w:ascii="Times New Roman" w:hAnsi="Times New Roman" w:cs="Times New Roman"/>
          <w:sz w:val="24"/>
          <w:szCs w:val="24"/>
          <w:lang w:val="el-GR"/>
        </w:rPr>
        <w:t>Φιλόπονος</w:t>
      </w:r>
      <w:r w:rsidRPr="00CA1BB0">
        <w:rPr>
          <w:rFonts w:ascii="Times New Roman" w:hAnsi="Times New Roman" w:cs="Times New Roman"/>
          <w:sz w:val="24"/>
          <w:szCs w:val="24"/>
          <w:lang w:val="el-GR"/>
        </w:rPr>
        <w:t xml:space="preserve">, </w:t>
      </w:r>
      <w:r w:rsidR="00E463DD">
        <w:rPr>
          <w:rFonts w:ascii="Times New Roman" w:hAnsi="Times New Roman" w:cs="Times New Roman"/>
          <w:i/>
          <w:iCs/>
          <w:sz w:val="24"/>
          <w:szCs w:val="24"/>
          <w:lang w:val="el-GR"/>
        </w:rPr>
        <w:t>εις</w:t>
      </w:r>
      <w:r w:rsidRPr="00CA1BB0">
        <w:rPr>
          <w:rFonts w:ascii="Times New Roman" w:hAnsi="Times New Roman" w:cs="Times New Roman"/>
          <w:i/>
          <w:iCs/>
          <w:sz w:val="24"/>
          <w:szCs w:val="24"/>
          <w:lang w:val="el-GR"/>
        </w:rPr>
        <w:t xml:space="preserve"> ΠΨ</w:t>
      </w:r>
      <w:r>
        <w:rPr>
          <w:rFonts w:ascii="Times New Roman" w:hAnsi="Times New Roman" w:cs="Times New Roman"/>
          <w:sz w:val="24"/>
          <w:szCs w:val="24"/>
          <w:lang w:val="el-GR"/>
        </w:rPr>
        <w:t xml:space="preserve"> 466.19</w:t>
      </w:r>
      <w:r w:rsidR="00C3264B">
        <w:rPr>
          <w:rFonts w:ascii="Times New Roman" w:hAnsi="Times New Roman" w:cs="Times New Roman"/>
          <w:sz w:val="24"/>
          <w:szCs w:val="24"/>
          <w:lang w:val="el-GR"/>
        </w:rPr>
        <w:t>-</w:t>
      </w:r>
      <w:r>
        <w:rPr>
          <w:rFonts w:ascii="Times New Roman" w:hAnsi="Times New Roman" w:cs="Times New Roman"/>
          <w:sz w:val="24"/>
          <w:szCs w:val="24"/>
          <w:lang w:val="el-GR"/>
        </w:rPr>
        <w:t>27). Επίσης, ο συγγραφέας</w:t>
      </w:r>
      <w:r w:rsidR="00B94531" w:rsidRPr="00B94531">
        <w:rPr>
          <w:rFonts w:ascii="Times New Roman" w:hAnsi="Times New Roman" w:cs="Times New Roman"/>
          <w:sz w:val="24"/>
          <w:szCs w:val="24"/>
          <w:lang w:val="el-GR"/>
        </w:rPr>
        <w:t xml:space="preserve"> </w:t>
      </w:r>
      <w:r w:rsidR="00B94531">
        <w:rPr>
          <w:rFonts w:ascii="Times New Roman" w:hAnsi="Times New Roman" w:cs="Times New Roman"/>
          <w:sz w:val="24"/>
          <w:szCs w:val="24"/>
          <w:lang w:val="el-GR"/>
        </w:rPr>
        <w:t>διαφωνεί με τον Πλούταρχο</w:t>
      </w:r>
      <w:r w:rsidR="00B94531" w:rsidRPr="00B94531">
        <w:rPr>
          <w:rFonts w:ascii="Times New Roman" w:hAnsi="Times New Roman" w:cs="Times New Roman"/>
          <w:sz w:val="24"/>
          <w:szCs w:val="24"/>
          <w:lang w:val="el-GR"/>
        </w:rPr>
        <w:t xml:space="preserve"> </w:t>
      </w:r>
      <w:r w:rsidR="00B94531">
        <w:rPr>
          <w:rFonts w:ascii="Times New Roman" w:hAnsi="Times New Roman" w:cs="Times New Roman"/>
          <w:sz w:val="24"/>
          <w:szCs w:val="24"/>
          <w:lang w:val="el-GR"/>
        </w:rPr>
        <w:t>τον Αθηναίο</w:t>
      </w:r>
      <w:r w:rsidR="00D43005">
        <w:rPr>
          <w:rFonts w:ascii="Times New Roman" w:hAnsi="Times New Roman" w:cs="Times New Roman"/>
          <w:sz w:val="24"/>
          <w:szCs w:val="24"/>
          <w:lang w:val="el-GR"/>
        </w:rPr>
        <w:t xml:space="preserve"> που</w:t>
      </w:r>
      <w:r w:rsidR="00B94531">
        <w:rPr>
          <w:rFonts w:ascii="Times New Roman" w:hAnsi="Times New Roman" w:cs="Times New Roman"/>
          <w:sz w:val="24"/>
          <w:szCs w:val="24"/>
          <w:lang w:val="el-GR"/>
        </w:rPr>
        <w:t xml:space="preserve">, κατά την άποψη του συγγραφέα, ακολουθεί τον Αλέξανδρο </w:t>
      </w:r>
      <w:r w:rsidR="009A3775">
        <w:rPr>
          <w:rFonts w:ascii="Times New Roman" w:hAnsi="Times New Roman" w:cs="Times New Roman"/>
          <w:sz w:val="24"/>
          <w:szCs w:val="24"/>
          <w:lang w:val="el-GR"/>
        </w:rPr>
        <w:t xml:space="preserve">και θεωρεί </w:t>
      </w:r>
      <w:r w:rsidR="00B94531">
        <w:rPr>
          <w:rFonts w:ascii="Times New Roman" w:hAnsi="Times New Roman" w:cs="Times New Roman"/>
          <w:sz w:val="24"/>
          <w:szCs w:val="24"/>
          <w:lang w:val="el-GR"/>
        </w:rPr>
        <w:t>ότι η κοινή αίσ</w:t>
      </w:r>
      <w:r w:rsidR="00EC0890">
        <w:rPr>
          <w:rFonts w:ascii="Times New Roman" w:hAnsi="Times New Roman" w:cs="Times New Roman"/>
          <w:sz w:val="24"/>
          <w:szCs w:val="24"/>
          <w:lang w:val="el-GR"/>
        </w:rPr>
        <w:t>θ</w:t>
      </w:r>
      <w:r w:rsidR="00B94531">
        <w:rPr>
          <w:rFonts w:ascii="Times New Roman" w:hAnsi="Times New Roman" w:cs="Times New Roman"/>
          <w:sz w:val="24"/>
          <w:szCs w:val="24"/>
          <w:lang w:val="el-GR"/>
        </w:rPr>
        <w:t xml:space="preserve">ηση έχει επίγνωση </w:t>
      </w:r>
      <w:r w:rsidR="00EC0890">
        <w:rPr>
          <w:rFonts w:ascii="Times New Roman" w:hAnsi="Times New Roman" w:cs="Times New Roman"/>
          <w:sz w:val="24"/>
          <w:szCs w:val="24"/>
          <w:lang w:val="el-GR"/>
        </w:rPr>
        <w:t>της</w:t>
      </w:r>
      <w:r w:rsidR="00B94531">
        <w:rPr>
          <w:rFonts w:ascii="Times New Roman" w:hAnsi="Times New Roman" w:cs="Times New Roman"/>
          <w:sz w:val="24"/>
          <w:szCs w:val="24"/>
          <w:lang w:val="el-GR"/>
        </w:rPr>
        <w:t xml:space="preserve"> δραστηρι</w:t>
      </w:r>
      <w:r w:rsidR="00EC0890">
        <w:rPr>
          <w:rFonts w:ascii="Times New Roman" w:hAnsi="Times New Roman" w:cs="Times New Roman"/>
          <w:sz w:val="24"/>
          <w:szCs w:val="24"/>
          <w:lang w:val="el-GR"/>
        </w:rPr>
        <w:t>ότητας</w:t>
      </w:r>
      <w:r w:rsidR="00B94531">
        <w:rPr>
          <w:rFonts w:ascii="Times New Roman" w:hAnsi="Times New Roman" w:cs="Times New Roman"/>
          <w:sz w:val="24"/>
          <w:szCs w:val="24"/>
          <w:lang w:val="el-GR"/>
        </w:rPr>
        <w:t xml:space="preserve"> των </w:t>
      </w:r>
      <w:r w:rsidR="00D43005">
        <w:rPr>
          <w:rFonts w:ascii="Times New Roman" w:hAnsi="Times New Roman" w:cs="Times New Roman"/>
          <w:sz w:val="24"/>
          <w:szCs w:val="24"/>
          <w:lang w:val="el-GR"/>
        </w:rPr>
        <w:t>πέντε</w:t>
      </w:r>
      <w:r w:rsidR="00B94531">
        <w:rPr>
          <w:rFonts w:ascii="Times New Roman" w:hAnsi="Times New Roman" w:cs="Times New Roman"/>
          <w:sz w:val="24"/>
          <w:szCs w:val="24"/>
          <w:lang w:val="el-GR"/>
        </w:rPr>
        <w:t xml:space="preserve"> αισθήσεων (</w:t>
      </w:r>
      <w:r w:rsidR="00E463DD">
        <w:rPr>
          <w:rFonts w:ascii="Times New Roman" w:hAnsi="Times New Roman" w:cs="Times New Roman"/>
          <w:i/>
          <w:iCs/>
          <w:sz w:val="24"/>
          <w:szCs w:val="24"/>
          <w:lang w:val="el-GR"/>
        </w:rPr>
        <w:t>εις</w:t>
      </w:r>
      <w:r w:rsidR="00B94531">
        <w:rPr>
          <w:rFonts w:ascii="Times New Roman" w:hAnsi="Times New Roman" w:cs="Times New Roman"/>
          <w:sz w:val="24"/>
          <w:szCs w:val="24"/>
          <w:lang w:val="el-GR"/>
        </w:rPr>
        <w:t xml:space="preserve"> </w:t>
      </w:r>
      <w:r w:rsidR="00B94531" w:rsidRPr="00FF7FDD">
        <w:rPr>
          <w:rFonts w:ascii="Times New Roman" w:hAnsi="Times New Roman" w:cs="Times New Roman"/>
          <w:i/>
          <w:iCs/>
          <w:sz w:val="24"/>
          <w:szCs w:val="24"/>
          <w:lang w:val="el-GR"/>
        </w:rPr>
        <w:t>ΠΨ</w:t>
      </w:r>
      <w:r w:rsidR="00B94531">
        <w:rPr>
          <w:rFonts w:ascii="Times New Roman" w:hAnsi="Times New Roman" w:cs="Times New Roman"/>
          <w:sz w:val="24"/>
          <w:szCs w:val="24"/>
          <w:lang w:val="el-GR"/>
        </w:rPr>
        <w:t xml:space="preserve"> 465.17</w:t>
      </w:r>
      <w:r w:rsidR="00C3264B">
        <w:rPr>
          <w:rFonts w:ascii="Times New Roman" w:hAnsi="Times New Roman" w:cs="Times New Roman"/>
          <w:sz w:val="24"/>
          <w:szCs w:val="24"/>
          <w:lang w:val="el-GR"/>
        </w:rPr>
        <w:t>-</w:t>
      </w:r>
      <w:r w:rsidR="00B94531">
        <w:rPr>
          <w:rFonts w:ascii="Times New Roman" w:hAnsi="Times New Roman" w:cs="Times New Roman"/>
          <w:sz w:val="24"/>
          <w:szCs w:val="24"/>
          <w:lang w:val="el-GR"/>
        </w:rPr>
        <w:t>31).</w:t>
      </w:r>
      <w:r w:rsidR="00B94531">
        <w:rPr>
          <w:rStyle w:val="FootnoteReference"/>
          <w:rFonts w:ascii="Times New Roman" w:hAnsi="Times New Roman" w:cs="Times New Roman"/>
          <w:sz w:val="24"/>
          <w:szCs w:val="24"/>
          <w:lang w:val="el-GR"/>
        </w:rPr>
        <w:footnoteReference w:id="31"/>
      </w:r>
      <w:r>
        <w:rPr>
          <w:rFonts w:ascii="Times New Roman" w:hAnsi="Times New Roman" w:cs="Times New Roman"/>
          <w:sz w:val="24"/>
          <w:szCs w:val="24"/>
          <w:lang w:val="el-GR"/>
        </w:rPr>
        <w:t xml:space="preserve"> </w:t>
      </w:r>
      <w:r w:rsidR="00B94531">
        <w:rPr>
          <w:rFonts w:ascii="Times New Roman" w:hAnsi="Times New Roman" w:cs="Times New Roman"/>
          <w:sz w:val="24"/>
          <w:szCs w:val="24"/>
          <w:lang w:val="el-GR"/>
        </w:rPr>
        <w:t xml:space="preserve">Σύμφωνα με τον συγγραφέα </w:t>
      </w:r>
      <w:r w:rsidR="00D43005">
        <w:rPr>
          <w:rFonts w:ascii="Times New Roman" w:hAnsi="Times New Roman" w:cs="Times New Roman"/>
          <w:sz w:val="24"/>
          <w:szCs w:val="24"/>
          <w:lang w:val="el-GR"/>
        </w:rPr>
        <w:t>αυτού του υπομνήματος</w:t>
      </w:r>
      <w:r w:rsidR="00B94531">
        <w:rPr>
          <w:rFonts w:ascii="Times New Roman" w:hAnsi="Times New Roman" w:cs="Times New Roman"/>
          <w:sz w:val="24"/>
          <w:szCs w:val="24"/>
          <w:lang w:val="el-GR"/>
        </w:rPr>
        <w:t xml:space="preserve">, αυτό που είναι υπεύθυνο για το ότι αντιλαμβανόμαστε ότι βλέπουμε και </w:t>
      </w:r>
      <w:r w:rsidR="00EC0890">
        <w:rPr>
          <w:rFonts w:ascii="Times New Roman" w:hAnsi="Times New Roman" w:cs="Times New Roman"/>
          <w:sz w:val="24"/>
          <w:szCs w:val="24"/>
          <w:lang w:val="el-GR"/>
        </w:rPr>
        <w:t xml:space="preserve">ότι </w:t>
      </w:r>
      <w:r w:rsidR="00B94531">
        <w:rPr>
          <w:rFonts w:ascii="Times New Roman" w:hAnsi="Times New Roman" w:cs="Times New Roman"/>
          <w:sz w:val="24"/>
          <w:szCs w:val="24"/>
          <w:lang w:val="el-GR"/>
        </w:rPr>
        <w:t>ακούμε είναι το έλλογο μέρος της ψυχής. Πιο</w:t>
      </w:r>
      <w:r w:rsidR="00B94531" w:rsidRPr="006E06E6">
        <w:rPr>
          <w:rFonts w:ascii="Times New Roman" w:hAnsi="Times New Roman" w:cs="Times New Roman"/>
          <w:sz w:val="24"/>
          <w:szCs w:val="24"/>
          <w:lang w:val="el-GR"/>
        </w:rPr>
        <w:t xml:space="preserve"> </w:t>
      </w:r>
      <w:r w:rsidR="00B94531">
        <w:rPr>
          <w:rFonts w:ascii="Times New Roman" w:hAnsi="Times New Roman" w:cs="Times New Roman"/>
          <w:sz w:val="24"/>
          <w:szCs w:val="24"/>
          <w:lang w:val="el-GR"/>
        </w:rPr>
        <w:t>συγκεκριμένα</w:t>
      </w:r>
      <w:r w:rsidR="00B94531" w:rsidRPr="006E06E6">
        <w:rPr>
          <w:rFonts w:ascii="Times New Roman" w:hAnsi="Times New Roman" w:cs="Times New Roman"/>
          <w:sz w:val="24"/>
          <w:szCs w:val="24"/>
          <w:lang w:val="el-GR"/>
        </w:rPr>
        <w:t xml:space="preserve">, </w:t>
      </w:r>
      <w:r w:rsidR="00B94531">
        <w:rPr>
          <w:rFonts w:ascii="Times New Roman" w:hAnsi="Times New Roman" w:cs="Times New Roman"/>
          <w:sz w:val="24"/>
          <w:szCs w:val="24"/>
          <w:lang w:val="el-GR"/>
        </w:rPr>
        <w:t>φαίνεται</w:t>
      </w:r>
      <w:r w:rsidR="00B94531" w:rsidRPr="006E06E6">
        <w:rPr>
          <w:rFonts w:ascii="Times New Roman" w:hAnsi="Times New Roman" w:cs="Times New Roman"/>
          <w:sz w:val="24"/>
          <w:szCs w:val="24"/>
          <w:lang w:val="el-GR"/>
        </w:rPr>
        <w:t xml:space="preserve"> </w:t>
      </w:r>
      <w:r w:rsidR="00B94531">
        <w:rPr>
          <w:rFonts w:ascii="Times New Roman" w:hAnsi="Times New Roman" w:cs="Times New Roman"/>
          <w:sz w:val="24"/>
          <w:szCs w:val="24"/>
          <w:lang w:val="el-GR"/>
        </w:rPr>
        <w:t>να</w:t>
      </w:r>
      <w:r w:rsidR="00B94531" w:rsidRPr="006E06E6">
        <w:rPr>
          <w:rFonts w:ascii="Times New Roman" w:hAnsi="Times New Roman" w:cs="Times New Roman"/>
          <w:sz w:val="24"/>
          <w:szCs w:val="24"/>
          <w:lang w:val="el-GR"/>
        </w:rPr>
        <w:t xml:space="preserve"> </w:t>
      </w:r>
      <w:r w:rsidR="006E06E6">
        <w:rPr>
          <w:rFonts w:ascii="Times New Roman" w:hAnsi="Times New Roman" w:cs="Times New Roman"/>
          <w:sz w:val="24"/>
          <w:szCs w:val="24"/>
          <w:lang w:val="el-GR"/>
        </w:rPr>
        <w:t>υιοθετεί</w:t>
      </w:r>
      <w:r w:rsidR="006E06E6" w:rsidRPr="006E06E6">
        <w:rPr>
          <w:rFonts w:ascii="Times New Roman" w:hAnsi="Times New Roman" w:cs="Times New Roman"/>
          <w:sz w:val="24"/>
          <w:szCs w:val="24"/>
          <w:lang w:val="el-GR"/>
        </w:rPr>
        <w:t xml:space="preserve"> </w:t>
      </w:r>
      <w:r w:rsidR="006E06E6">
        <w:rPr>
          <w:rFonts w:ascii="Times New Roman" w:hAnsi="Times New Roman" w:cs="Times New Roman"/>
          <w:sz w:val="24"/>
          <w:szCs w:val="24"/>
          <w:lang w:val="el-GR"/>
        </w:rPr>
        <w:t>τη</w:t>
      </w:r>
      <w:r w:rsidR="006E06E6" w:rsidRPr="006E06E6">
        <w:rPr>
          <w:rFonts w:ascii="Times New Roman" w:hAnsi="Times New Roman" w:cs="Times New Roman"/>
          <w:sz w:val="24"/>
          <w:szCs w:val="24"/>
          <w:lang w:val="el-GR"/>
        </w:rPr>
        <w:t xml:space="preserve"> </w:t>
      </w:r>
      <w:r w:rsidR="006E06E6">
        <w:rPr>
          <w:rFonts w:ascii="Times New Roman" w:hAnsi="Times New Roman" w:cs="Times New Roman"/>
          <w:sz w:val="24"/>
          <w:szCs w:val="24"/>
          <w:lang w:val="el-GR"/>
        </w:rPr>
        <w:t>θέση εκείνων που αποκαλεί «</w:t>
      </w:r>
      <w:r w:rsidR="00EC0890">
        <w:rPr>
          <w:rFonts w:ascii="Times New Roman" w:hAnsi="Times New Roman" w:cs="Times New Roman"/>
          <w:sz w:val="24"/>
          <w:szCs w:val="24"/>
          <w:lang w:val="el-GR"/>
        </w:rPr>
        <w:t xml:space="preserve">οι </w:t>
      </w:r>
      <w:r w:rsidR="006E06E6">
        <w:rPr>
          <w:rFonts w:ascii="Times New Roman" w:hAnsi="Times New Roman" w:cs="Times New Roman"/>
          <w:sz w:val="24"/>
          <w:szCs w:val="24"/>
          <w:lang w:val="el-GR"/>
        </w:rPr>
        <w:t xml:space="preserve">πιο </w:t>
      </w:r>
      <w:r w:rsidR="00847013">
        <w:rPr>
          <w:rFonts w:ascii="Times New Roman" w:hAnsi="Times New Roman" w:cs="Times New Roman"/>
          <w:sz w:val="24"/>
          <w:szCs w:val="24"/>
          <w:lang w:val="el-GR"/>
        </w:rPr>
        <w:t>πρόσφατοι</w:t>
      </w:r>
      <w:r w:rsidR="006E06E6">
        <w:rPr>
          <w:rFonts w:ascii="Times New Roman" w:hAnsi="Times New Roman" w:cs="Times New Roman"/>
          <w:sz w:val="24"/>
          <w:szCs w:val="24"/>
          <w:lang w:val="el-GR"/>
        </w:rPr>
        <w:t xml:space="preserve"> ερμηνευτές» (</w:t>
      </w:r>
      <w:r w:rsidR="006E06E6" w:rsidRPr="006E06E6">
        <w:rPr>
          <w:rFonts w:ascii="Times New Roman" w:hAnsi="Times New Roman" w:cs="Times New Roman"/>
          <w:i/>
          <w:iCs/>
          <w:sz w:val="24"/>
          <w:szCs w:val="24"/>
          <w:lang w:val="el-GR"/>
        </w:rPr>
        <w:t>νεώτεροι εξηγηταί</w:t>
      </w:r>
      <w:r w:rsidR="006E06E6">
        <w:rPr>
          <w:rFonts w:ascii="Times New Roman" w:hAnsi="Times New Roman" w:cs="Times New Roman"/>
          <w:sz w:val="24"/>
          <w:szCs w:val="24"/>
          <w:lang w:val="el-GR"/>
        </w:rPr>
        <w:t>)</w:t>
      </w:r>
      <w:r w:rsidR="00D43005">
        <w:rPr>
          <w:rFonts w:ascii="Times New Roman" w:hAnsi="Times New Roman" w:cs="Times New Roman"/>
          <w:sz w:val="24"/>
          <w:szCs w:val="24"/>
          <w:lang w:val="el-GR"/>
        </w:rPr>
        <w:t>,</w:t>
      </w:r>
      <w:r w:rsidR="006E06E6">
        <w:rPr>
          <w:rFonts w:ascii="Times New Roman" w:hAnsi="Times New Roman" w:cs="Times New Roman"/>
          <w:sz w:val="24"/>
          <w:szCs w:val="24"/>
          <w:lang w:val="el-GR"/>
        </w:rPr>
        <w:t xml:space="preserve"> οι οποίοι εξηγούν το φαινόμενο της αναστοχαστικής επίγνωσης υποθέτοντας την ύπαρξη </w:t>
      </w:r>
      <w:r w:rsidR="00AA09E7">
        <w:rPr>
          <w:rFonts w:ascii="Times New Roman" w:hAnsi="Times New Roman" w:cs="Times New Roman"/>
          <w:sz w:val="24"/>
          <w:szCs w:val="24"/>
          <w:lang w:val="el-GR"/>
        </w:rPr>
        <w:t>ενός</w:t>
      </w:r>
      <w:r w:rsidR="006E06E6">
        <w:rPr>
          <w:rFonts w:ascii="Times New Roman" w:hAnsi="Times New Roman" w:cs="Times New Roman"/>
          <w:sz w:val="24"/>
          <w:szCs w:val="24"/>
          <w:lang w:val="el-GR"/>
        </w:rPr>
        <w:t xml:space="preserve"> </w:t>
      </w:r>
      <w:r w:rsidR="00AA09E7">
        <w:rPr>
          <w:rFonts w:ascii="Times New Roman" w:hAnsi="Times New Roman" w:cs="Times New Roman"/>
          <w:sz w:val="24"/>
          <w:szCs w:val="24"/>
          <w:lang w:val="el-GR"/>
        </w:rPr>
        <w:t>επιπλέον</w:t>
      </w:r>
      <w:r w:rsidR="006E06E6">
        <w:rPr>
          <w:rFonts w:ascii="Times New Roman" w:hAnsi="Times New Roman" w:cs="Times New Roman"/>
          <w:sz w:val="24"/>
          <w:szCs w:val="24"/>
          <w:lang w:val="el-GR"/>
        </w:rPr>
        <w:t xml:space="preserve"> </w:t>
      </w:r>
      <w:r w:rsidR="00AA09E7">
        <w:rPr>
          <w:rFonts w:ascii="Times New Roman" w:hAnsi="Times New Roman" w:cs="Times New Roman"/>
          <w:sz w:val="24"/>
          <w:szCs w:val="24"/>
          <w:lang w:val="el-GR"/>
        </w:rPr>
        <w:t>μέρους</w:t>
      </w:r>
      <w:r w:rsidR="006E06E6">
        <w:rPr>
          <w:rFonts w:ascii="Times New Roman" w:hAnsi="Times New Roman" w:cs="Times New Roman"/>
          <w:sz w:val="24"/>
          <w:szCs w:val="24"/>
          <w:lang w:val="el-GR"/>
        </w:rPr>
        <w:t xml:space="preserve"> της έλλογης ψυχής, </w:t>
      </w:r>
      <w:r w:rsidR="00AA09E7">
        <w:rPr>
          <w:rFonts w:ascii="Times New Roman" w:hAnsi="Times New Roman" w:cs="Times New Roman"/>
          <w:sz w:val="24"/>
          <w:szCs w:val="24"/>
          <w:lang w:val="el-GR"/>
        </w:rPr>
        <w:t>που ονομάζουν «</w:t>
      </w:r>
      <w:r w:rsidR="00AA09E7" w:rsidRPr="00AA09E7">
        <w:rPr>
          <w:rFonts w:ascii="Times New Roman" w:hAnsi="Times New Roman" w:cs="Times New Roman"/>
          <w:i/>
          <w:iCs/>
          <w:sz w:val="24"/>
          <w:szCs w:val="24"/>
          <w:lang w:val="el-GR"/>
        </w:rPr>
        <w:t>τὸ</w:t>
      </w:r>
      <w:r w:rsidR="00AA09E7">
        <w:rPr>
          <w:rFonts w:ascii="Times New Roman" w:hAnsi="Times New Roman" w:cs="Times New Roman"/>
          <w:sz w:val="24"/>
          <w:szCs w:val="24"/>
          <w:lang w:val="el-GR"/>
        </w:rPr>
        <w:t xml:space="preserve"> </w:t>
      </w:r>
      <w:r w:rsidR="006E06E6" w:rsidRPr="006E06E6">
        <w:rPr>
          <w:rFonts w:ascii="Times New Roman" w:hAnsi="Times New Roman" w:cs="Times New Roman"/>
          <w:i/>
          <w:iCs/>
          <w:sz w:val="24"/>
          <w:szCs w:val="24"/>
          <w:lang w:val="el-GR"/>
        </w:rPr>
        <w:lastRenderedPageBreak/>
        <w:t>προσεκτικόν</w:t>
      </w:r>
      <w:r w:rsidR="00AA09E7">
        <w:rPr>
          <w:rFonts w:ascii="Times New Roman" w:hAnsi="Times New Roman" w:cs="Times New Roman"/>
          <w:sz w:val="24"/>
          <w:szCs w:val="24"/>
          <w:lang w:val="el-GR"/>
        </w:rPr>
        <w:t xml:space="preserve">» και που έχει </w:t>
      </w:r>
      <w:r w:rsidR="00AB3124">
        <w:rPr>
          <w:rFonts w:ascii="Times New Roman" w:hAnsi="Times New Roman" w:cs="Times New Roman"/>
          <w:sz w:val="24"/>
          <w:szCs w:val="24"/>
          <w:lang w:val="el-GR"/>
        </w:rPr>
        <w:t xml:space="preserve">αντικείμενο </w:t>
      </w:r>
      <w:r w:rsidR="00AA09E7">
        <w:rPr>
          <w:rFonts w:ascii="Times New Roman" w:hAnsi="Times New Roman" w:cs="Times New Roman"/>
          <w:sz w:val="24"/>
          <w:szCs w:val="24"/>
          <w:lang w:val="el-GR"/>
        </w:rPr>
        <w:t>τις</w:t>
      </w:r>
      <w:r w:rsidR="006E06E6">
        <w:rPr>
          <w:rFonts w:ascii="Times New Roman" w:hAnsi="Times New Roman" w:cs="Times New Roman"/>
          <w:sz w:val="24"/>
          <w:szCs w:val="24"/>
          <w:lang w:val="el-GR"/>
        </w:rPr>
        <w:t xml:space="preserve"> δραστηριότητες της ψυχής</w:t>
      </w:r>
      <w:r w:rsidR="006E06E6" w:rsidRPr="006E06E6">
        <w:rPr>
          <w:rFonts w:ascii="Times New Roman" w:hAnsi="Times New Roman" w:cs="Times New Roman"/>
          <w:sz w:val="24"/>
          <w:szCs w:val="24"/>
          <w:lang w:val="el-GR"/>
        </w:rPr>
        <w:t xml:space="preserve">, </w:t>
      </w:r>
      <w:r w:rsidR="006E06E6">
        <w:rPr>
          <w:rFonts w:ascii="Times New Roman" w:hAnsi="Times New Roman" w:cs="Times New Roman"/>
          <w:sz w:val="24"/>
          <w:szCs w:val="24"/>
          <w:lang w:val="el-GR"/>
        </w:rPr>
        <w:t xml:space="preserve">συμπεριλαμβανομένης </w:t>
      </w:r>
      <w:r w:rsidR="00AA09E7">
        <w:rPr>
          <w:rFonts w:ascii="Times New Roman" w:hAnsi="Times New Roman" w:cs="Times New Roman"/>
          <w:sz w:val="24"/>
          <w:szCs w:val="24"/>
          <w:lang w:val="el-GR"/>
        </w:rPr>
        <w:t xml:space="preserve">και </w:t>
      </w:r>
      <w:r w:rsidR="006E06E6">
        <w:rPr>
          <w:rFonts w:ascii="Times New Roman" w:hAnsi="Times New Roman" w:cs="Times New Roman"/>
          <w:sz w:val="24"/>
          <w:szCs w:val="24"/>
          <w:lang w:val="el-GR"/>
        </w:rPr>
        <w:t xml:space="preserve">της </w:t>
      </w:r>
      <w:r w:rsidR="00AA09E7">
        <w:rPr>
          <w:rFonts w:ascii="Times New Roman" w:hAnsi="Times New Roman" w:cs="Times New Roman"/>
          <w:sz w:val="24"/>
          <w:szCs w:val="24"/>
          <w:lang w:val="el-GR"/>
        </w:rPr>
        <w:t>αίσθησης</w:t>
      </w:r>
      <w:r w:rsidR="006E06E6">
        <w:rPr>
          <w:rFonts w:ascii="Times New Roman" w:hAnsi="Times New Roman" w:cs="Times New Roman"/>
          <w:sz w:val="24"/>
          <w:szCs w:val="24"/>
          <w:lang w:val="el-GR"/>
        </w:rPr>
        <w:t>.</w:t>
      </w:r>
      <w:r w:rsidR="006E06E6">
        <w:rPr>
          <w:rStyle w:val="FootnoteReference"/>
          <w:rFonts w:ascii="Times New Roman" w:hAnsi="Times New Roman" w:cs="Times New Roman"/>
          <w:sz w:val="24"/>
          <w:szCs w:val="24"/>
          <w:lang w:val="el-GR"/>
        </w:rPr>
        <w:footnoteReference w:id="32"/>
      </w:r>
    </w:p>
    <w:p w14:paraId="4BDB0378" w14:textId="2C20EB76" w:rsidR="00453FED" w:rsidRDefault="00453FED" w:rsidP="00CA1BB0">
      <w:pPr>
        <w:autoSpaceDE w:val="0"/>
        <w:autoSpaceDN w:val="0"/>
        <w:adjustRightInd w:val="0"/>
        <w:spacing w:after="0" w:line="360" w:lineRule="auto"/>
        <w:jc w:val="both"/>
        <w:rPr>
          <w:rFonts w:ascii="Times New Roman" w:hAnsi="Times New Roman" w:cs="Times New Roman"/>
          <w:sz w:val="24"/>
          <w:szCs w:val="24"/>
          <w:lang w:val="el-GR"/>
        </w:rPr>
      </w:pPr>
    </w:p>
    <w:p w14:paraId="05F5D1AE" w14:textId="15B5D2C1" w:rsidR="00453FED" w:rsidRPr="001F727B" w:rsidRDefault="00453FED" w:rsidP="00453FED">
      <w:pPr>
        <w:autoSpaceDE w:val="0"/>
        <w:autoSpaceDN w:val="0"/>
        <w:adjustRightInd w:val="0"/>
        <w:spacing w:after="0" w:line="288" w:lineRule="auto"/>
        <w:ind w:left="288"/>
        <w:jc w:val="both"/>
        <w:rPr>
          <w:rFonts w:ascii="Times New Roman" w:hAnsi="Times New Roman" w:cs="Times New Roman"/>
          <w:lang w:val="el-GR"/>
        </w:rPr>
      </w:pPr>
      <w:r>
        <w:rPr>
          <w:rFonts w:ascii="Times New Roman" w:hAnsi="Times New Roman" w:cs="Times New Roman"/>
          <w:lang w:val="el-GR"/>
        </w:rPr>
        <w:t xml:space="preserve">Λένε ότι ανήκει στο προσεκτικό μέρος της έλλογης ψυχής </w:t>
      </w:r>
      <w:r w:rsidR="00AA09E7">
        <w:rPr>
          <w:rFonts w:ascii="Times New Roman" w:hAnsi="Times New Roman" w:cs="Times New Roman"/>
          <w:lang w:val="el-GR"/>
        </w:rPr>
        <w:t xml:space="preserve">το </w:t>
      </w:r>
      <w:r>
        <w:rPr>
          <w:rFonts w:ascii="Times New Roman" w:hAnsi="Times New Roman" w:cs="Times New Roman"/>
          <w:lang w:val="el-GR"/>
        </w:rPr>
        <w:t xml:space="preserve">να </w:t>
      </w:r>
      <w:r w:rsidR="00AA09E7">
        <w:rPr>
          <w:rFonts w:ascii="Times New Roman" w:hAnsi="Times New Roman" w:cs="Times New Roman"/>
          <w:lang w:val="el-GR"/>
        </w:rPr>
        <w:t>αντιλαμβάνεται</w:t>
      </w:r>
      <w:r>
        <w:rPr>
          <w:rFonts w:ascii="Times New Roman" w:hAnsi="Times New Roman" w:cs="Times New Roman"/>
          <w:lang w:val="el-GR"/>
        </w:rPr>
        <w:t xml:space="preserve"> τις δραστηριότητες τ</w:t>
      </w:r>
      <w:r w:rsidR="00ED3884">
        <w:rPr>
          <w:rFonts w:ascii="Times New Roman" w:hAnsi="Times New Roman" w:cs="Times New Roman"/>
          <w:lang w:val="el-GR"/>
        </w:rPr>
        <w:t>ων</w:t>
      </w:r>
      <w:r>
        <w:rPr>
          <w:rFonts w:ascii="Times New Roman" w:hAnsi="Times New Roman" w:cs="Times New Roman"/>
          <w:lang w:val="el-GR"/>
        </w:rPr>
        <w:t xml:space="preserve"> </w:t>
      </w:r>
      <w:r w:rsidR="00AA09E7">
        <w:rPr>
          <w:rFonts w:ascii="Times New Roman" w:hAnsi="Times New Roman" w:cs="Times New Roman"/>
          <w:lang w:val="el-GR"/>
        </w:rPr>
        <w:t>α</w:t>
      </w:r>
      <w:r w:rsidR="00ED3884">
        <w:rPr>
          <w:rFonts w:ascii="Times New Roman" w:hAnsi="Times New Roman" w:cs="Times New Roman"/>
          <w:lang w:val="el-GR"/>
        </w:rPr>
        <w:t>ισθήσεων</w:t>
      </w:r>
      <w:r>
        <w:rPr>
          <w:rFonts w:ascii="Times New Roman" w:hAnsi="Times New Roman" w:cs="Times New Roman"/>
          <w:lang w:val="el-GR"/>
        </w:rPr>
        <w:t xml:space="preserve">. </w:t>
      </w:r>
      <w:r w:rsidR="00AA09E7">
        <w:rPr>
          <w:rFonts w:ascii="Times New Roman" w:hAnsi="Times New Roman" w:cs="Times New Roman"/>
          <w:lang w:val="el-GR"/>
        </w:rPr>
        <w:t>Γιατί,</w:t>
      </w:r>
      <w:r>
        <w:rPr>
          <w:rFonts w:ascii="Times New Roman" w:hAnsi="Times New Roman" w:cs="Times New Roman"/>
          <w:lang w:val="el-GR"/>
        </w:rPr>
        <w:t xml:space="preserve"> σύμφωνα με αυτούς, η έλλογη ψυχή δεν έχει μόνο πέντε δυνάμεις </w:t>
      </w:r>
      <w:r w:rsidR="005D74CD" w:rsidRPr="005D74CD">
        <w:rPr>
          <w:rFonts w:ascii="Times New Roman" w:hAnsi="Times New Roman" w:cs="Times New Roman"/>
          <w:lang w:val="el-GR"/>
        </w:rPr>
        <w:t>–</w:t>
      </w:r>
      <w:r>
        <w:rPr>
          <w:rFonts w:ascii="Times New Roman" w:hAnsi="Times New Roman" w:cs="Times New Roman"/>
          <w:lang w:val="el-GR"/>
        </w:rPr>
        <w:t>νου</w:t>
      </w:r>
      <w:r w:rsidR="005D74CD">
        <w:rPr>
          <w:rFonts w:ascii="Times New Roman" w:hAnsi="Times New Roman" w:cs="Times New Roman"/>
          <w:lang w:val="el-GR"/>
        </w:rPr>
        <w:t>ς</w:t>
      </w:r>
      <w:r>
        <w:rPr>
          <w:rFonts w:ascii="Times New Roman" w:hAnsi="Times New Roman" w:cs="Times New Roman"/>
          <w:lang w:val="el-GR"/>
        </w:rPr>
        <w:t xml:space="preserve"> (</w:t>
      </w:r>
      <w:r w:rsidRPr="00453FED">
        <w:rPr>
          <w:rFonts w:ascii="Times New Roman" w:hAnsi="Times New Roman" w:cs="Times New Roman"/>
          <w:i/>
          <w:iCs/>
          <w:lang w:val="el-GR"/>
        </w:rPr>
        <w:t>νους</w:t>
      </w:r>
      <w:r>
        <w:rPr>
          <w:rFonts w:ascii="Times New Roman" w:hAnsi="Times New Roman" w:cs="Times New Roman"/>
          <w:lang w:val="el-GR"/>
        </w:rPr>
        <w:t xml:space="preserve">), </w:t>
      </w:r>
      <w:r w:rsidR="00847013">
        <w:rPr>
          <w:rFonts w:ascii="Times New Roman" w:hAnsi="Times New Roman" w:cs="Times New Roman"/>
          <w:lang w:val="el-GR"/>
        </w:rPr>
        <w:t xml:space="preserve">εννοιολογική </w:t>
      </w:r>
      <w:r>
        <w:rPr>
          <w:rFonts w:ascii="Times New Roman" w:hAnsi="Times New Roman" w:cs="Times New Roman"/>
          <w:lang w:val="el-GR"/>
        </w:rPr>
        <w:t>σκέψη (</w:t>
      </w:r>
      <w:r w:rsidRPr="00453FED">
        <w:rPr>
          <w:rFonts w:ascii="Times New Roman" w:hAnsi="Times New Roman" w:cs="Times New Roman"/>
          <w:i/>
          <w:iCs/>
          <w:lang w:val="el-GR"/>
        </w:rPr>
        <w:t>διάνοια</w:t>
      </w:r>
      <w:r>
        <w:rPr>
          <w:rFonts w:ascii="Times New Roman" w:hAnsi="Times New Roman" w:cs="Times New Roman"/>
          <w:lang w:val="el-GR"/>
        </w:rPr>
        <w:t>), γνώμη (</w:t>
      </w:r>
      <w:r w:rsidRPr="00453FED">
        <w:rPr>
          <w:rFonts w:ascii="Times New Roman" w:hAnsi="Times New Roman" w:cs="Times New Roman"/>
          <w:i/>
          <w:iCs/>
          <w:lang w:val="el-GR"/>
        </w:rPr>
        <w:t>δόξα</w:t>
      </w:r>
      <w:r>
        <w:rPr>
          <w:rFonts w:ascii="Times New Roman" w:hAnsi="Times New Roman" w:cs="Times New Roman"/>
          <w:lang w:val="el-GR"/>
        </w:rPr>
        <w:t xml:space="preserve">), </w:t>
      </w:r>
      <w:r w:rsidR="005D74CD">
        <w:rPr>
          <w:rFonts w:ascii="Times New Roman" w:hAnsi="Times New Roman" w:cs="Times New Roman"/>
          <w:lang w:val="el-GR"/>
        </w:rPr>
        <w:t>βούληση</w:t>
      </w:r>
      <w:r>
        <w:rPr>
          <w:rFonts w:ascii="Times New Roman" w:hAnsi="Times New Roman" w:cs="Times New Roman"/>
          <w:lang w:val="el-GR"/>
        </w:rPr>
        <w:t xml:space="preserve"> (</w:t>
      </w:r>
      <w:r w:rsidRPr="00453FED">
        <w:rPr>
          <w:rFonts w:ascii="Times New Roman" w:hAnsi="Times New Roman" w:cs="Times New Roman"/>
          <w:i/>
          <w:iCs/>
          <w:lang w:val="el-GR"/>
        </w:rPr>
        <w:t>βούλησις</w:t>
      </w:r>
      <w:r>
        <w:rPr>
          <w:rFonts w:ascii="Times New Roman" w:hAnsi="Times New Roman" w:cs="Times New Roman"/>
          <w:lang w:val="el-GR"/>
        </w:rPr>
        <w:t>) και επιλογή (</w:t>
      </w:r>
      <w:r w:rsidRPr="00453FED">
        <w:rPr>
          <w:rFonts w:ascii="Times New Roman" w:hAnsi="Times New Roman" w:cs="Times New Roman"/>
          <w:i/>
          <w:iCs/>
          <w:lang w:val="el-GR"/>
        </w:rPr>
        <w:t>προαίρεσις</w:t>
      </w:r>
      <w:r>
        <w:rPr>
          <w:rFonts w:ascii="Times New Roman" w:hAnsi="Times New Roman" w:cs="Times New Roman"/>
          <w:lang w:val="el-GR"/>
        </w:rPr>
        <w:t xml:space="preserve">). Προσθέτουν άλλη μια έκτη ικανότητα της έλλογης ψυχής, που </w:t>
      </w:r>
      <w:r w:rsidR="005D74CD">
        <w:rPr>
          <w:rFonts w:ascii="Times New Roman" w:hAnsi="Times New Roman" w:cs="Times New Roman"/>
          <w:lang w:val="el-GR"/>
        </w:rPr>
        <w:t xml:space="preserve">την </w:t>
      </w:r>
      <w:r>
        <w:rPr>
          <w:rFonts w:ascii="Times New Roman" w:hAnsi="Times New Roman" w:cs="Times New Roman"/>
          <w:lang w:val="el-GR"/>
        </w:rPr>
        <w:t>αποκαλούν «προσεκτική»</w:t>
      </w:r>
      <w:r w:rsidR="005B0ED2">
        <w:rPr>
          <w:rFonts w:ascii="Times New Roman" w:hAnsi="Times New Roman" w:cs="Times New Roman"/>
          <w:lang w:val="el-GR"/>
        </w:rPr>
        <w:t xml:space="preserve">. Αυτό το προσεκτικό μέρος, λένε, επιβλέπει </w:t>
      </w:r>
      <w:r w:rsidR="005D74CD">
        <w:rPr>
          <w:rFonts w:ascii="Times New Roman" w:hAnsi="Times New Roman" w:cs="Times New Roman"/>
          <w:lang w:val="el-GR"/>
        </w:rPr>
        <w:t xml:space="preserve">αυτά που </w:t>
      </w:r>
      <w:r w:rsidR="005B0ED2">
        <w:rPr>
          <w:rFonts w:ascii="Times New Roman" w:hAnsi="Times New Roman" w:cs="Times New Roman"/>
          <w:lang w:val="el-GR"/>
        </w:rPr>
        <w:t>συμβαίνουν σ</w:t>
      </w:r>
      <w:r w:rsidR="005D74CD">
        <w:rPr>
          <w:rFonts w:ascii="Times New Roman" w:hAnsi="Times New Roman" w:cs="Times New Roman"/>
          <w:lang w:val="el-GR"/>
        </w:rPr>
        <w:t>τον ά</w:t>
      </w:r>
      <w:r w:rsidR="005B0ED2">
        <w:rPr>
          <w:rFonts w:ascii="Times New Roman" w:hAnsi="Times New Roman" w:cs="Times New Roman"/>
          <w:lang w:val="el-GR"/>
        </w:rPr>
        <w:t>νθρ</w:t>
      </w:r>
      <w:r w:rsidR="005D74CD">
        <w:rPr>
          <w:rFonts w:ascii="Times New Roman" w:hAnsi="Times New Roman" w:cs="Times New Roman"/>
          <w:lang w:val="el-GR"/>
        </w:rPr>
        <w:t>ω</w:t>
      </w:r>
      <w:r w:rsidR="005B0ED2">
        <w:rPr>
          <w:rFonts w:ascii="Times New Roman" w:hAnsi="Times New Roman" w:cs="Times New Roman"/>
          <w:lang w:val="el-GR"/>
        </w:rPr>
        <w:t xml:space="preserve">πο και λέει </w:t>
      </w:r>
      <w:r w:rsidR="005D74CD">
        <w:rPr>
          <w:rFonts w:ascii="Times New Roman" w:hAnsi="Times New Roman" w:cs="Times New Roman"/>
          <w:lang w:val="el-GR"/>
        </w:rPr>
        <w:t xml:space="preserve">«εγώ </w:t>
      </w:r>
      <w:r w:rsidR="005B0ED2">
        <w:rPr>
          <w:rFonts w:ascii="Times New Roman" w:hAnsi="Times New Roman" w:cs="Times New Roman"/>
          <w:lang w:val="el-GR"/>
        </w:rPr>
        <w:t>εξάσκησα τον νου μου</w:t>
      </w:r>
      <w:r w:rsidR="005D74CD">
        <w:rPr>
          <w:rFonts w:ascii="Times New Roman" w:hAnsi="Times New Roman" w:cs="Times New Roman"/>
          <w:lang w:val="el-GR"/>
        </w:rPr>
        <w:t>»</w:t>
      </w:r>
      <w:r w:rsidR="005B0ED2">
        <w:rPr>
          <w:rFonts w:ascii="Times New Roman" w:hAnsi="Times New Roman" w:cs="Times New Roman"/>
          <w:lang w:val="el-GR"/>
        </w:rPr>
        <w:t xml:space="preserve">, </w:t>
      </w:r>
      <w:r w:rsidR="005D74CD">
        <w:rPr>
          <w:rFonts w:ascii="Times New Roman" w:hAnsi="Times New Roman" w:cs="Times New Roman"/>
          <w:lang w:val="el-GR"/>
        </w:rPr>
        <w:t xml:space="preserve">«εγώ </w:t>
      </w:r>
      <w:r w:rsidR="005B0ED2">
        <w:rPr>
          <w:rFonts w:ascii="Times New Roman" w:hAnsi="Times New Roman" w:cs="Times New Roman"/>
          <w:lang w:val="el-GR"/>
        </w:rPr>
        <w:t>σκέφτηκα</w:t>
      </w:r>
      <w:r w:rsidR="005D74CD">
        <w:rPr>
          <w:rFonts w:ascii="Times New Roman" w:hAnsi="Times New Roman" w:cs="Times New Roman"/>
          <w:lang w:val="el-GR"/>
        </w:rPr>
        <w:t>»</w:t>
      </w:r>
      <w:r w:rsidR="005B0ED2">
        <w:rPr>
          <w:rFonts w:ascii="Times New Roman" w:hAnsi="Times New Roman" w:cs="Times New Roman"/>
          <w:lang w:val="el-GR"/>
        </w:rPr>
        <w:t xml:space="preserve">, </w:t>
      </w:r>
      <w:r w:rsidR="005D74CD">
        <w:rPr>
          <w:rFonts w:ascii="Times New Roman" w:hAnsi="Times New Roman" w:cs="Times New Roman"/>
          <w:lang w:val="el-GR"/>
        </w:rPr>
        <w:t xml:space="preserve">«εγώ </w:t>
      </w:r>
      <w:r w:rsidR="005B0ED2">
        <w:rPr>
          <w:rFonts w:ascii="Times New Roman" w:hAnsi="Times New Roman" w:cs="Times New Roman"/>
          <w:lang w:val="el-GR"/>
        </w:rPr>
        <w:t>διατύπωσα γνώμη</w:t>
      </w:r>
      <w:r w:rsidR="005D74CD">
        <w:rPr>
          <w:rFonts w:ascii="Times New Roman" w:hAnsi="Times New Roman" w:cs="Times New Roman"/>
          <w:lang w:val="el-GR"/>
        </w:rPr>
        <w:t>»</w:t>
      </w:r>
      <w:r w:rsidR="005B0ED2">
        <w:rPr>
          <w:rFonts w:ascii="Times New Roman" w:hAnsi="Times New Roman" w:cs="Times New Roman"/>
          <w:lang w:val="el-GR"/>
        </w:rPr>
        <w:t xml:space="preserve">, </w:t>
      </w:r>
      <w:r w:rsidR="005D74CD">
        <w:rPr>
          <w:rFonts w:ascii="Times New Roman" w:hAnsi="Times New Roman" w:cs="Times New Roman"/>
          <w:lang w:val="el-GR"/>
        </w:rPr>
        <w:t xml:space="preserve">«εγώ </w:t>
      </w:r>
      <w:r w:rsidR="005B0ED2">
        <w:rPr>
          <w:rFonts w:ascii="Times New Roman" w:hAnsi="Times New Roman" w:cs="Times New Roman"/>
          <w:lang w:val="el-GR"/>
        </w:rPr>
        <w:t>οργίστηκα</w:t>
      </w:r>
      <w:r w:rsidR="005D74CD">
        <w:rPr>
          <w:rFonts w:ascii="Times New Roman" w:hAnsi="Times New Roman" w:cs="Times New Roman"/>
          <w:lang w:val="el-GR"/>
        </w:rPr>
        <w:t>»</w:t>
      </w:r>
      <w:r w:rsidR="005B0ED2">
        <w:rPr>
          <w:rFonts w:ascii="Times New Roman" w:hAnsi="Times New Roman" w:cs="Times New Roman"/>
          <w:lang w:val="el-GR"/>
        </w:rPr>
        <w:t xml:space="preserve">, </w:t>
      </w:r>
      <w:r w:rsidR="005D74CD">
        <w:rPr>
          <w:rFonts w:ascii="Times New Roman" w:hAnsi="Times New Roman" w:cs="Times New Roman"/>
          <w:lang w:val="el-GR"/>
        </w:rPr>
        <w:t xml:space="preserve">«εγώ </w:t>
      </w:r>
      <w:r w:rsidR="005B0ED2">
        <w:rPr>
          <w:rFonts w:ascii="Times New Roman" w:hAnsi="Times New Roman" w:cs="Times New Roman"/>
          <w:lang w:val="el-GR"/>
        </w:rPr>
        <w:t xml:space="preserve">είχα μια </w:t>
      </w:r>
      <w:r w:rsidR="005D74CD">
        <w:rPr>
          <w:rFonts w:ascii="Times New Roman" w:hAnsi="Times New Roman" w:cs="Times New Roman"/>
          <w:lang w:val="el-GR"/>
        </w:rPr>
        <w:t>επιθυμία»</w:t>
      </w:r>
      <w:r w:rsidR="005B0ED2">
        <w:rPr>
          <w:rFonts w:ascii="Times New Roman" w:hAnsi="Times New Roman" w:cs="Times New Roman"/>
          <w:lang w:val="el-GR"/>
        </w:rPr>
        <w:t>. Και</w:t>
      </w:r>
      <w:r w:rsidR="005D74CD">
        <w:rPr>
          <w:rFonts w:ascii="Times New Roman" w:hAnsi="Times New Roman" w:cs="Times New Roman"/>
          <w:lang w:val="el-GR"/>
        </w:rPr>
        <w:t xml:space="preserve"> γενικά</w:t>
      </w:r>
      <w:r w:rsidR="005B0ED2">
        <w:rPr>
          <w:rFonts w:ascii="Times New Roman" w:hAnsi="Times New Roman" w:cs="Times New Roman"/>
          <w:lang w:val="el-GR"/>
        </w:rPr>
        <w:t>, αυτ</w:t>
      </w:r>
      <w:r w:rsidR="005D74CD">
        <w:rPr>
          <w:rFonts w:ascii="Times New Roman" w:hAnsi="Times New Roman" w:cs="Times New Roman"/>
          <w:lang w:val="el-GR"/>
        </w:rPr>
        <w:t>ό</w:t>
      </w:r>
      <w:r w:rsidR="005B0ED2">
        <w:rPr>
          <w:rFonts w:ascii="Times New Roman" w:hAnsi="Times New Roman" w:cs="Times New Roman"/>
          <w:lang w:val="el-GR"/>
        </w:rPr>
        <w:t xml:space="preserve"> </w:t>
      </w:r>
      <w:r w:rsidR="005D74CD">
        <w:rPr>
          <w:rFonts w:ascii="Times New Roman" w:hAnsi="Times New Roman" w:cs="Times New Roman"/>
          <w:lang w:val="el-GR"/>
        </w:rPr>
        <w:t>το</w:t>
      </w:r>
      <w:r w:rsidR="005B0ED2">
        <w:rPr>
          <w:rFonts w:ascii="Times New Roman" w:hAnsi="Times New Roman" w:cs="Times New Roman"/>
          <w:lang w:val="el-GR"/>
        </w:rPr>
        <w:t xml:space="preserve"> προσεκτικ</w:t>
      </w:r>
      <w:r w:rsidR="005D74CD">
        <w:rPr>
          <w:rFonts w:ascii="Times New Roman" w:hAnsi="Times New Roman" w:cs="Times New Roman"/>
          <w:lang w:val="el-GR"/>
        </w:rPr>
        <w:t>ό</w:t>
      </w:r>
      <w:r w:rsidR="005B0ED2">
        <w:rPr>
          <w:rFonts w:ascii="Times New Roman" w:hAnsi="Times New Roman" w:cs="Times New Roman"/>
          <w:lang w:val="el-GR"/>
        </w:rPr>
        <w:t xml:space="preserve"> </w:t>
      </w:r>
      <w:r w:rsidR="005D74CD">
        <w:rPr>
          <w:rFonts w:ascii="Times New Roman" w:hAnsi="Times New Roman" w:cs="Times New Roman"/>
          <w:lang w:val="el-GR"/>
        </w:rPr>
        <w:t>μέρος</w:t>
      </w:r>
      <w:r w:rsidR="005B0ED2">
        <w:rPr>
          <w:rFonts w:ascii="Times New Roman" w:hAnsi="Times New Roman" w:cs="Times New Roman"/>
          <w:lang w:val="el-GR"/>
        </w:rPr>
        <w:t xml:space="preserve"> της έλλογης ψυχής εμπλέκεται σε όλες τις ικανότητες, τ</w:t>
      </w:r>
      <w:r w:rsidR="005D74CD">
        <w:rPr>
          <w:rFonts w:ascii="Times New Roman" w:hAnsi="Times New Roman" w:cs="Times New Roman"/>
          <w:lang w:val="el-GR"/>
        </w:rPr>
        <w:t>ις</w:t>
      </w:r>
      <w:r w:rsidR="005B0ED2">
        <w:rPr>
          <w:rFonts w:ascii="Times New Roman" w:hAnsi="Times New Roman" w:cs="Times New Roman"/>
          <w:lang w:val="el-GR"/>
        </w:rPr>
        <w:t xml:space="preserve"> έλλογ</w:t>
      </w:r>
      <w:r w:rsidR="005D74CD">
        <w:rPr>
          <w:rFonts w:ascii="Times New Roman" w:hAnsi="Times New Roman" w:cs="Times New Roman"/>
          <w:lang w:val="el-GR"/>
        </w:rPr>
        <w:t>ες</w:t>
      </w:r>
      <w:r w:rsidR="005B0ED2">
        <w:rPr>
          <w:rFonts w:ascii="Times New Roman" w:hAnsi="Times New Roman" w:cs="Times New Roman"/>
          <w:lang w:val="el-GR"/>
        </w:rPr>
        <w:t xml:space="preserve">, </w:t>
      </w:r>
      <w:r w:rsidR="00357917">
        <w:rPr>
          <w:rFonts w:ascii="Times New Roman" w:hAnsi="Times New Roman" w:cs="Times New Roman"/>
          <w:lang w:val="el-GR"/>
        </w:rPr>
        <w:t>τ</w:t>
      </w:r>
      <w:r w:rsidR="002A5FC4">
        <w:rPr>
          <w:rFonts w:ascii="Times New Roman" w:hAnsi="Times New Roman" w:cs="Times New Roman"/>
          <w:lang w:val="el-GR"/>
        </w:rPr>
        <w:t>ις</w:t>
      </w:r>
      <w:r w:rsidR="005B0ED2">
        <w:rPr>
          <w:rFonts w:ascii="Times New Roman" w:hAnsi="Times New Roman" w:cs="Times New Roman"/>
          <w:lang w:val="el-GR"/>
        </w:rPr>
        <w:t xml:space="preserve"> μη έλλογ</w:t>
      </w:r>
      <w:r w:rsidR="005D74CD">
        <w:rPr>
          <w:rFonts w:ascii="Times New Roman" w:hAnsi="Times New Roman" w:cs="Times New Roman"/>
          <w:lang w:val="el-GR"/>
        </w:rPr>
        <w:t>ες</w:t>
      </w:r>
      <w:r w:rsidR="005B0ED2">
        <w:rPr>
          <w:rFonts w:ascii="Times New Roman" w:hAnsi="Times New Roman" w:cs="Times New Roman"/>
          <w:lang w:val="el-GR"/>
        </w:rPr>
        <w:t xml:space="preserve"> και τ</w:t>
      </w:r>
      <w:r w:rsidR="005D74CD">
        <w:rPr>
          <w:rFonts w:ascii="Times New Roman" w:hAnsi="Times New Roman" w:cs="Times New Roman"/>
          <w:lang w:val="el-GR"/>
        </w:rPr>
        <w:t>ις</w:t>
      </w:r>
      <w:r w:rsidR="005B0ED2">
        <w:rPr>
          <w:rFonts w:ascii="Times New Roman" w:hAnsi="Times New Roman" w:cs="Times New Roman"/>
          <w:lang w:val="el-GR"/>
        </w:rPr>
        <w:t xml:space="preserve"> </w:t>
      </w:r>
      <w:r w:rsidR="005D74CD">
        <w:rPr>
          <w:rFonts w:ascii="Times New Roman" w:hAnsi="Times New Roman" w:cs="Times New Roman"/>
          <w:lang w:val="el-GR"/>
        </w:rPr>
        <w:t>σχετικές με την τροφή</w:t>
      </w:r>
      <w:r w:rsidR="005B0ED2">
        <w:rPr>
          <w:rFonts w:ascii="Times New Roman" w:hAnsi="Times New Roman" w:cs="Times New Roman"/>
          <w:lang w:val="el-GR"/>
        </w:rPr>
        <w:t xml:space="preserve">. </w:t>
      </w:r>
      <w:r w:rsidR="002A5FC4">
        <w:rPr>
          <w:rFonts w:ascii="Times New Roman" w:hAnsi="Times New Roman" w:cs="Times New Roman"/>
          <w:lang w:val="el-GR"/>
        </w:rPr>
        <w:t>Λ</w:t>
      </w:r>
      <w:r w:rsidR="005B0ED2">
        <w:rPr>
          <w:rFonts w:ascii="Times New Roman" w:hAnsi="Times New Roman" w:cs="Times New Roman"/>
          <w:lang w:val="el-GR"/>
        </w:rPr>
        <w:t xml:space="preserve">ένε, </w:t>
      </w:r>
      <w:r w:rsidR="002A5FC4">
        <w:rPr>
          <w:rFonts w:ascii="Times New Roman" w:hAnsi="Times New Roman" w:cs="Times New Roman"/>
          <w:lang w:val="el-GR"/>
        </w:rPr>
        <w:t>λοιπόν, ότι αν το</w:t>
      </w:r>
      <w:r w:rsidR="005B0ED2">
        <w:rPr>
          <w:rFonts w:ascii="Times New Roman" w:hAnsi="Times New Roman" w:cs="Times New Roman"/>
          <w:lang w:val="el-GR"/>
        </w:rPr>
        <w:t xml:space="preserve"> προσεκτικ</w:t>
      </w:r>
      <w:r w:rsidR="002A5FC4">
        <w:rPr>
          <w:rFonts w:ascii="Times New Roman" w:hAnsi="Times New Roman" w:cs="Times New Roman"/>
          <w:lang w:val="el-GR"/>
        </w:rPr>
        <w:t>ό</w:t>
      </w:r>
      <w:r w:rsidR="005B0ED2">
        <w:rPr>
          <w:rFonts w:ascii="Times New Roman" w:hAnsi="Times New Roman" w:cs="Times New Roman"/>
          <w:lang w:val="el-GR"/>
        </w:rPr>
        <w:t xml:space="preserve"> </w:t>
      </w:r>
      <w:r w:rsidR="002A5FC4">
        <w:rPr>
          <w:rFonts w:ascii="Times New Roman" w:hAnsi="Times New Roman" w:cs="Times New Roman"/>
          <w:lang w:val="el-GR"/>
        </w:rPr>
        <w:t>μέρος</w:t>
      </w:r>
      <w:r w:rsidR="005B0ED2">
        <w:rPr>
          <w:rFonts w:ascii="Times New Roman" w:hAnsi="Times New Roman" w:cs="Times New Roman"/>
          <w:lang w:val="el-GR"/>
        </w:rPr>
        <w:t xml:space="preserve"> </w:t>
      </w:r>
      <w:r w:rsidR="002A5FC4">
        <w:rPr>
          <w:rFonts w:ascii="Times New Roman" w:hAnsi="Times New Roman" w:cs="Times New Roman"/>
          <w:lang w:val="el-GR"/>
        </w:rPr>
        <w:t xml:space="preserve">θα πρέπει να </w:t>
      </w:r>
      <w:r w:rsidR="005B0ED2">
        <w:rPr>
          <w:rFonts w:ascii="Times New Roman" w:hAnsi="Times New Roman" w:cs="Times New Roman"/>
          <w:lang w:val="el-GR"/>
        </w:rPr>
        <w:t xml:space="preserve">εμπλέκεται σε όλες τις </w:t>
      </w:r>
      <w:r w:rsidR="002A5FC4">
        <w:rPr>
          <w:rFonts w:ascii="Times New Roman" w:hAnsi="Times New Roman" w:cs="Times New Roman"/>
          <w:lang w:val="el-GR"/>
        </w:rPr>
        <w:t>δυνάμεις</w:t>
      </w:r>
      <w:r w:rsidR="005B0ED2">
        <w:rPr>
          <w:rFonts w:ascii="Times New Roman" w:hAnsi="Times New Roman" w:cs="Times New Roman"/>
          <w:lang w:val="el-GR"/>
        </w:rPr>
        <w:t xml:space="preserve">, </w:t>
      </w:r>
      <w:r w:rsidR="002A5FC4">
        <w:rPr>
          <w:rFonts w:ascii="Times New Roman" w:hAnsi="Times New Roman" w:cs="Times New Roman"/>
          <w:lang w:val="el-GR"/>
        </w:rPr>
        <w:t>ας</w:t>
      </w:r>
      <w:r w:rsidR="005B0ED2">
        <w:rPr>
          <w:rFonts w:ascii="Times New Roman" w:hAnsi="Times New Roman" w:cs="Times New Roman"/>
          <w:lang w:val="el-GR"/>
        </w:rPr>
        <w:t xml:space="preserve"> εμπλέκεται και στις αισθήσεις</w:t>
      </w:r>
      <w:r w:rsidR="002A5FC4">
        <w:rPr>
          <w:rFonts w:ascii="Times New Roman" w:hAnsi="Times New Roman" w:cs="Times New Roman"/>
          <w:lang w:val="el-GR"/>
        </w:rPr>
        <w:t xml:space="preserve"> και ας λέει</w:t>
      </w:r>
      <w:r w:rsidR="005B0ED2">
        <w:rPr>
          <w:rFonts w:ascii="Times New Roman" w:hAnsi="Times New Roman" w:cs="Times New Roman"/>
          <w:lang w:val="el-GR"/>
        </w:rPr>
        <w:t xml:space="preserve"> </w:t>
      </w:r>
      <w:r w:rsidR="005D74CD">
        <w:rPr>
          <w:rFonts w:ascii="Times New Roman" w:hAnsi="Times New Roman" w:cs="Times New Roman"/>
          <w:lang w:val="el-GR"/>
        </w:rPr>
        <w:t xml:space="preserve">«εγώ </w:t>
      </w:r>
      <w:r w:rsidR="005B0ED2">
        <w:rPr>
          <w:rFonts w:ascii="Times New Roman" w:hAnsi="Times New Roman" w:cs="Times New Roman"/>
          <w:lang w:val="el-GR"/>
        </w:rPr>
        <w:t>είδα</w:t>
      </w:r>
      <w:r w:rsidR="005D74CD">
        <w:rPr>
          <w:rFonts w:ascii="Times New Roman" w:hAnsi="Times New Roman" w:cs="Times New Roman"/>
          <w:lang w:val="el-GR"/>
        </w:rPr>
        <w:t>»</w:t>
      </w:r>
      <w:r w:rsidR="005B0ED2">
        <w:rPr>
          <w:rFonts w:ascii="Times New Roman" w:hAnsi="Times New Roman" w:cs="Times New Roman"/>
          <w:lang w:val="el-GR"/>
        </w:rPr>
        <w:t xml:space="preserve">, </w:t>
      </w:r>
      <w:r w:rsidR="005D74CD">
        <w:rPr>
          <w:rFonts w:ascii="Times New Roman" w:hAnsi="Times New Roman" w:cs="Times New Roman"/>
          <w:lang w:val="el-GR"/>
        </w:rPr>
        <w:t xml:space="preserve">«εγώ </w:t>
      </w:r>
      <w:r w:rsidR="005B0ED2">
        <w:rPr>
          <w:rFonts w:ascii="Times New Roman" w:hAnsi="Times New Roman" w:cs="Times New Roman"/>
          <w:lang w:val="el-GR"/>
        </w:rPr>
        <w:t>άκουσα</w:t>
      </w:r>
      <w:r w:rsidR="005D74CD">
        <w:rPr>
          <w:rFonts w:ascii="Times New Roman" w:hAnsi="Times New Roman" w:cs="Times New Roman"/>
          <w:lang w:val="el-GR"/>
        </w:rPr>
        <w:t>»</w:t>
      </w:r>
      <w:r w:rsidR="005B0ED2">
        <w:rPr>
          <w:rFonts w:ascii="Times New Roman" w:hAnsi="Times New Roman" w:cs="Times New Roman"/>
          <w:lang w:val="el-GR"/>
        </w:rPr>
        <w:t xml:space="preserve">. </w:t>
      </w:r>
      <w:r w:rsidR="002A5FC4">
        <w:rPr>
          <w:rFonts w:ascii="Times New Roman" w:hAnsi="Times New Roman" w:cs="Times New Roman"/>
          <w:lang w:val="el-GR"/>
        </w:rPr>
        <w:t>Γιατί ταιριάζει</w:t>
      </w:r>
      <w:r w:rsidR="005B0ED2">
        <w:rPr>
          <w:rFonts w:ascii="Times New Roman" w:hAnsi="Times New Roman" w:cs="Times New Roman"/>
          <w:lang w:val="el-GR"/>
        </w:rPr>
        <w:t xml:space="preserve"> σε αυτό που </w:t>
      </w:r>
      <w:r w:rsidR="002A5FC4">
        <w:rPr>
          <w:rFonts w:ascii="Times New Roman" w:hAnsi="Times New Roman" w:cs="Times New Roman"/>
          <w:lang w:val="el-GR"/>
        </w:rPr>
        <w:t>αντιλαμβάνεται</w:t>
      </w:r>
      <w:r w:rsidR="005B0ED2">
        <w:rPr>
          <w:rFonts w:ascii="Times New Roman" w:hAnsi="Times New Roman" w:cs="Times New Roman"/>
          <w:lang w:val="el-GR"/>
        </w:rPr>
        <w:t xml:space="preserve"> αυτές τις δραστηρ</w:t>
      </w:r>
      <w:r w:rsidR="002A5FC4">
        <w:rPr>
          <w:rFonts w:ascii="Times New Roman" w:hAnsi="Times New Roman" w:cs="Times New Roman"/>
          <w:lang w:val="el-GR"/>
        </w:rPr>
        <w:t>ιό</w:t>
      </w:r>
      <w:r w:rsidR="00357917">
        <w:rPr>
          <w:rFonts w:ascii="Times New Roman" w:hAnsi="Times New Roman" w:cs="Times New Roman"/>
          <w:lang w:val="el-GR"/>
        </w:rPr>
        <w:t>τη</w:t>
      </w:r>
      <w:r w:rsidR="005B0ED2">
        <w:rPr>
          <w:rFonts w:ascii="Times New Roman" w:hAnsi="Times New Roman" w:cs="Times New Roman"/>
          <w:lang w:val="el-GR"/>
        </w:rPr>
        <w:t xml:space="preserve">τες να </w:t>
      </w:r>
      <w:r w:rsidR="002A5FC4">
        <w:rPr>
          <w:rFonts w:ascii="Times New Roman" w:hAnsi="Times New Roman" w:cs="Times New Roman"/>
          <w:lang w:val="el-GR"/>
        </w:rPr>
        <w:t>μιλά έτσι</w:t>
      </w:r>
      <w:r w:rsidR="005B0ED2">
        <w:rPr>
          <w:rFonts w:ascii="Times New Roman" w:hAnsi="Times New Roman" w:cs="Times New Roman"/>
          <w:lang w:val="el-GR"/>
        </w:rPr>
        <w:t>. Αν</w:t>
      </w:r>
      <w:r w:rsidR="002A5FC4">
        <w:rPr>
          <w:rFonts w:ascii="Times New Roman" w:hAnsi="Times New Roman" w:cs="Times New Roman"/>
          <w:lang w:val="el-GR"/>
        </w:rPr>
        <w:t>, λοιπόν,</w:t>
      </w:r>
      <w:r w:rsidR="005B0ED2">
        <w:rPr>
          <w:rFonts w:ascii="Times New Roman" w:hAnsi="Times New Roman" w:cs="Times New Roman"/>
          <w:lang w:val="el-GR"/>
        </w:rPr>
        <w:t xml:space="preserve"> </w:t>
      </w:r>
      <w:r w:rsidR="002A5FC4">
        <w:rPr>
          <w:rFonts w:ascii="Times New Roman" w:hAnsi="Times New Roman" w:cs="Times New Roman"/>
          <w:lang w:val="el-GR"/>
        </w:rPr>
        <w:t>είναι το</w:t>
      </w:r>
      <w:r w:rsidR="00CD516A">
        <w:rPr>
          <w:rFonts w:ascii="Times New Roman" w:hAnsi="Times New Roman" w:cs="Times New Roman"/>
          <w:lang w:val="el-GR"/>
        </w:rPr>
        <w:t xml:space="preserve"> προσεκτικ</w:t>
      </w:r>
      <w:r w:rsidR="002A5FC4">
        <w:rPr>
          <w:rFonts w:ascii="Times New Roman" w:hAnsi="Times New Roman" w:cs="Times New Roman"/>
          <w:lang w:val="el-GR"/>
        </w:rPr>
        <w:t>ό</w:t>
      </w:r>
      <w:r w:rsidR="00CD516A">
        <w:rPr>
          <w:rFonts w:ascii="Times New Roman" w:hAnsi="Times New Roman" w:cs="Times New Roman"/>
          <w:lang w:val="el-GR"/>
        </w:rPr>
        <w:t xml:space="preserve"> </w:t>
      </w:r>
      <w:r w:rsidR="002A5FC4">
        <w:rPr>
          <w:rFonts w:ascii="Times New Roman" w:hAnsi="Times New Roman" w:cs="Times New Roman"/>
          <w:lang w:val="el-GR"/>
        </w:rPr>
        <w:t xml:space="preserve">μέρος </w:t>
      </w:r>
      <w:r w:rsidR="00CD516A">
        <w:rPr>
          <w:rFonts w:ascii="Times New Roman" w:hAnsi="Times New Roman" w:cs="Times New Roman"/>
          <w:lang w:val="el-GR"/>
        </w:rPr>
        <w:t>αυτ</w:t>
      </w:r>
      <w:r w:rsidR="002A5FC4">
        <w:rPr>
          <w:rFonts w:ascii="Times New Roman" w:hAnsi="Times New Roman" w:cs="Times New Roman"/>
          <w:lang w:val="el-GR"/>
        </w:rPr>
        <w:t>ό</w:t>
      </w:r>
      <w:r w:rsidR="00CD516A">
        <w:rPr>
          <w:rFonts w:ascii="Times New Roman" w:hAnsi="Times New Roman" w:cs="Times New Roman"/>
          <w:lang w:val="el-GR"/>
        </w:rPr>
        <w:t xml:space="preserve"> που </w:t>
      </w:r>
      <w:r w:rsidR="002A5FC4">
        <w:rPr>
          <w:rFonts w:ascii="Times New Roman" w:hAnsi="Times New Roman" w:cs="Times New Roman"/>
          <w:lang w:val="el-GR"/>
        </w:rPr>
        <w:t>μιλά έτσι</w:t>
      </w:r>
      <w:r w:rsidR="00CD516A">
        <w:rPr>
          <w:rFonts w:ascii="Times New Roman" w:hAnsi="Times New Roman" w:cs="Times New Roman"/>
          <w:lang w:val="el-GR"/>
        </w:rPr>
        <w:t xml:space="preserve">, </w:t>
      </w:r>
      <w:r w:rsidR="00CD516A" w:rsidRPr="00A86AB9">
        <w:rPr>
          <w:rFonts w:ascii="Times New Roman" w:hAnsi="Times New Roman" w:cs="Times New Roman"/>
          <w:lang w:val="el-GR"/>
        </w:rPr>
        <w:t xml:space="preserve">είναι </w:t>
      </w:r>
      <w:r w:rsidR="002A5FC4">
        <w:rPr>
          <w:rFonts w:ascii="Times New Roman" w:hAnsi="Times New Roman" w:cs="Times New Roman"/>
          <w:lang w:val="el-GR"/>
        </w:rPr>
        <w:t xml:space="preserve">συνεπώς </w:t>
      </w:r>
      <w:r w:rsidR="00CD516A" w:rsidRPr="00A86AB9">
        <w:rPr>
          <w:rFonts w:ascii="Times New Roman" w:hAnsi="Times New Roman" w:cs="Times New Roman"/>
          <w:lang w:val="el-GR"/>
        </w:rPr>
        <w:t>αυτ</w:t>
      </w:r>
      <w:r w:rsidR="002A5FC4">
        <w:rPr>
          <w:rFonts w:ascii="Times New Roman" w:hAnsi="Times New Roman" w:cs="Times New Roman"/>
          <w:lang w:val="el-GR"/>
        </w:rPr>
        <w:t>ό</w:t>
      </w:r>
      <w:r w:rsidR="00CD516A" w:rsidRPr="00A86AB9">
        <w:rPr>
          <w:rFonts w:ascii="Times New Roman" w:hAnsi="Times New Roman" w:cs="Times New Roman"/>
          <w:lang w:val="el-GR"/>
        </w:rPr>
        <w:t xml:space="preserve"> που </w:t>
      </w:r>
      <w:r w:rsidR="002A5FC4">
        <w:rPr>
          <w:rFonts w:ascii="Times New Roman" w:hAnsi="Times New Roman" w:cs="Times New Roman"/>
          <w:lang w:val="el-GR"/>
        </w:rPr>
        <w:t>αντιλαμβάνεται</w:t>
      </w:r>
      <w:r w:rsidR="002A5FC4" w:rsidRPr="00A86AB9">
        <w:rPr>
          <w:rFonts w:ascii="Times New Roman" w:hAnsi="Times New Roman" w:cs="Times New Roman"/>
          <w:lang w:val="el-GR"/>
        </w:rPr>
        <w:t xml:space="preserve"> </w:t>
      </w:r>
      <w:r w:rsidR="00CD516A" w:rsidRPr="00A86AB9">
        <w:rPr>
          <w:rFonts w:ascii="Times New Roman" w:hAnsi="Times New Roman" w:cs="Times New Roman"/>
          <w:lang w:val="el-GR"/>
        </w:rPr>
        <w:t>τις δραστηριότητες των αισθήσεων. (</w:t>
      </w:r>
      <w:r w:rsidR="00701942">
        <w:rPr>
          <w:rFonts w:ascii="Times New Roman" w:hAnsi="Times New Roman" w:cs="Times New Roman"/>
          <w:lang w:val="el-GR"/>
        </w:rPr>
        <w:t>ψευδο-</w:t>
      </w:r>
      <w:r w:rsidR="00CD516A" w:rsidRPr="00A86AB9">
        <w:rPr>
          <w:rFonts w:ascii="Times New Roman" w:hAnsi="Times New Roman" w:cs="Times New Roman"/>
          <w:lang w:val="el-GR"/>
        </w:rPr>
        <w:t>Φιλόπονος</w:t>
      </w:r>
      <w:r w:rsidR="00701942">
        <w:rPr>
          <w:rFonts w:ascii="Times New Roman" w:hAnsi="Times New Roman" w:cs="Times New Roman"/>
          <w:lang w:val="el-GR"/>
        </w:rPr>
        <w:t>,</w:t>
      </w:r>
      <w:r w:rsidR="00CD516A" w:rsidRPr="00A86AB9">
        <w:rPr>
          <w:rFonts w:ascii="Times New Roman" w:hAnsi="Times New Roman" w:cs="Times New Roman"/>
          <w:lang w:val="el-GR"/>
        </w:rPr>
        <w:t xml:space="preserve"> </w:t>
      </w:r>
      <w:r w:rsidR="00701942">
        <w:rPr>
          <w:rFonts w:ascii="Times New Roman" w:hAnsi="Times New Roman" w:cs="Times New Roman"/>
          <w:i/>
          <w:iCs/>
          <w:lang w:val="el-GR"/>
        </w:rPr>
        <w:t>εις</w:t>
      </w:r>
      <w:r w:rsidR="00CD516A" w:rsidRPr="00A86AB9">
        <w:rPr>
          <w:rFonts w:ascii="Times New Roman" w:hAnsi="Times New Roman" w:cs="Times New Roman"/>
          <w:i/>
          <w:iCs/>
          <w:lang w:val="el-GR"/>
        </w:rPr>
        <w:t xml:space="preserve"> ΠΨ</w:t>
      </w:r>
      <w:r w:rsidR="00CD516A" w:rsidRPr="00A86AB9">
        <w:rPr>
          <w:rFonts w:ascii="Times New Roman" w:hAnsi="Times New Roman" w:cs="Times New Roman"/>
          <w:lang w:val="el-GR"/>
        </w:rPr>
        <w:t xml:space="preserve"> 464.32</w:t>
      </w:r>
      <w:r w:rsidR="00A86AB9" w:rsidRPr="00704B71">
        <w:rPr>
          <w:rFonts w:ascii="Times New Roman" w:hAnsi="Times New Roman" w:cs="Times New Roman"/>
          <w:lang w:val="el-GR"/>
        </w:rPr>
        <w:t>–</w:t>
      </w:r>
      <w:r w:rsidR="00CD516A" w:rsidRPr="00A86AB9">
        <w:rPr>
          <w:rFonts w:ascii="Times New Roman" w:hAnsi="Times New Roman" w:cs="Times New Roman"/>
          <w:lang w:val="el-GR"/>
        </w:rPr>
        <w:t>465.7</w:t>
      </w:r>
      <w:r w:rsidR="00CD516A" w:rsidRPr="001F727B">
        <w:rPr>
          <w:rFonts w:ascii="Times New Roman" w:hAnsi="Times New Roman" w:cs="Times New Roman"/>
          <w:lang w:val="el-GR"/>
        </w:rPr>
        <w:t>)</w:t>
      </w:r>
    </w:p>
    <w:p w14:paraId="094D272E" w14:textId="6FE4BDF0" w:rsidR="00CD516A" w:rsidRPr="001F727B" w:rsidRDefault="00CD516A" w:rsidP="00453FED">
      <w:pPr>
        <w:autoSpaceDE w:val="0"/>
        <w:autoSpaceDN w:val="0"/>
        <w:adjustRightInd w:val="0"/>
        <w:spacing w:after="0" w:line="288" w:lineRule="auto"/>
        <w:ind w:left="288"/>
        <w:jc w:val="both"/>
        <w:rPr>
          <w:rFonts w:ascii="Times New Roman" w:hAnsi="Times New Roman" w:cs="Times New Roman"/>
          <w:lang w:val="el-GR"/>
        </w:rPr>
      </w:pPr>
    </w:p>
    <w:p w14:paraId="3557A32A" w14:textId="7AE979C2" w:rsidR="00CD516A" w:rsidRDefault="00884357" w:rsidP="00CD516A">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σύγχρονοι μελετητές ενδιαφέρθηκαν ιδιαίτερα </w:t>
      </w:r>
      <w:r w:rsidR="00CD516A">
        <w:rPr>
          <w:rFonts w:ascii="Times New Roman" w:hAnsi="Times New Roman" w:cs="Times New Roman"/>
          <w:sz w:val="24"/>
          <w:szCs w:val="24"/>
          <w:lang w:val="el-GR"/>
        </w:rPr>
        <w:t xml:space="preserve">για το προσεκτικό μέρος της έλλογης ψυχής, </w:t>
      </w:r>
      <w:r>
        <w:rPr>
          <w:rFonts w:ascii="Times New Roman" w:hAnsi="Times New Roman" w:cs="Times New Roman"/>
          <w:sz w:val="24"/>
          <w:szCs w:val="24"/>
          <w:lang w:val="el-GR"/>
        </w:rPr>
        <w:t>γιατί το θεώρησαν</w:t>
      </w:r>
      <w:r w:rsidR="00CD516A">
        <w:rPr>
          <w:rFonts w:ascii="Times New Roman" w:hAnsi="Times New Roman" w:cs="Times New Roman"/>
          <w:sz w:val="24"/>
          <w:szCs w:val="24"/>
          <w:lang w:val="el-GR"/>
        </w:rPr>
        <w:t xml:space="preserve"> ανάλογο </w:t>
      </w:r>
      <w:r>
        <w:rPr>
          <w:rFonts w:ascii="Times New Roman" w:hAnsi="Times New Roman" w:cs="Times New Roman"/>
          <w:sz w:val="24"/>
          <w:szCs w:val="24"/>
          <w:lang w:val="el-GR"/>
        </w:rPr>
        <w:t xml:space="preserve">με </w:t>
      </w:r>
      <w:r w:rsidR="00CD516A">
        <w:rPr>
          <w:rFonts w:ascii="Times New Roman" w:hAnsi="Times New Roman" w:cs="Times New Roman"/>
          <w:sz w:val="24"/>
          <w:szCs w:val="24"/>
          <w:lang w:val="el-GR"/>
        </w:rPr>
        <w:t>τη σύγχρονη έννοια της συνείδησης και της αυτοσυνείδησης.</w:t>
      </w:r>
      <w:r w:rsidR="00CD516A">
        <w:rPr>
          <w:rStyle w:val="FootnoteReference"/>
          <w:rFonts w:ascii="Times New Roman" w:hAnsi="Times New Roman" w:cs="Times New Roman"/>
          <w:sz w:val="24"/>
          <w:szCs w:val="24"/>
          <w:lang w:val="el-GR"/>
        </w:rPr>
        <w:footnoteReference w:id="33"/>
      </w:r>
      <w:r w:rsidR="00CD516A">
        <w:rPr>
          <w:rFonts w:ascii="Times New Roman" w:hAnsi="Times New Roman" w:cs="Times New Roman"/>
          <w:sz w:val="24"/>
          <w:szCs w:val="24"/>
          <w:lang w:val="el-GR"/>
        </w:rPr>
        <w:t xml:space="preserve"> Αλλά </w:t>
      </w:r>
      <w:r w:rsidR="00701942">
        <w:rPr>
          <w:rFonts w:ascii="Times New Roman" w:hAnsi="Times New Roman" w:cs="Times New Roman"/>
          <w:sz w:val="24"/>
          <w:szCs w:val="24"/>
          <w:lang w:val="el-GR"/>
        </w:rPr>
        <w:t xml:space="preserve">αυτό </w:t>
      </w:r>
      <w:r w:rsidR="00CD516A">
        <w:rPr>
          <w:rFonts w:ascii="Times New Roman" w:hAnsi="Times New Roman" w:cs="Times New Roman"/>
          <w:sz w:val="24"/>
          <w:szCs w:val="24"/>
          <w:lang w:val="el-GR"/>
        </w:rPr>
        <w:t xml:space="preserve">που </w:t>
      </w:r>
      <w:r w:rsidR="00ED3884">
        <w:rPr>
          <w:rFonts w:ascii="Times New Roman" w:hAnsi="Times New Roman" w:cs="Times New Roman"/>
          <w:sz w:val="24"/>
          <w:szCs w:val="24"/>
          <w:lang w:val="el-GR"/>
        </w:rPr>
        <w:t>ενδιαφέρει εμάς</w:t>
      </w:r>
      <w:r w:rsidR="00CD516A">
        <w:rPr>
          <w:rFonts w:ascii="Times New Roman" w:hAnsi="Times New Roman" w:cs="Times New Roman"/>
          <w:sz w:val="24"/>
          <w:szCs w:val="24"/>
          <w:lang w:val="el-GR"/>
        </w:rPr>
        <w:t xml:space="preserve"> είναι </w:t>
      </w:r>
      <w:r w:rsidR="00701942">
        <w:rPr>
          <w:rFonts w:ascii="Times New Roman" w:hAnsi="Times New Roman" w:cs="Times New Roman"/>
          <w:sz w:val="24"/>
          <w:szCs w:val="24"/>
          <w:lang w:val="el-GR"/>
        </w:rPr>
        <w:t xml:space="preserve">το γεγονός </w:t>
      </w:r>
      <w:r w:rsidR="00CD516A">
        <w:rPr>
          <w:rFonts w:ascii="Times New Roman" w:hAnsi="Times New Roman" w:cs="Times New Roman"/>
          <w:sz w:val="24"/>
          <w:szCs w:val="24"/>
          <w:lang w:val="el-GR"/>
        </w:rPr>
        <w:t xml:space="preserve">ότι αυτό το μέρος της έλλογης ψυχής επιστρατεύεται από τον συγγραφέα </w:t>
      </w:r>
      <w:r w:rsidR="00ED3884">
        <w:rPr>
          <w:rFonts w:ascii="Times New Roman" w:hAnsi="Times New Roman" w:cs="Times New Roman"/>
          <w:sz w:val="24"/>
          <w:szCs w:val="24"/>
          <w:lang w:val="el-GR"/>
        </w:rPr>
        <w:t xml:space="preserve">του υπομνήματος </w:t>
      </w:r>
      <w:r w:rsidR="00CD516A">
        <w:rPr>
          <w:rFonts w:ascii="Times New Roman" w:hAnsi="Times New Roman" w:cs="Times New Roman"/>
          <w:sz w:val="24"/>
          <w:szCs w:val="24"/>
          <w:lang w:val="el-GR"/>
        </w:rPr>
        <w:t xml:space="preserve">για να εξηγήσει το φαινόμενο της αντιληπτικής προσοχής, δηλαδή για το </w:t>
      </w:r>
      <w:r w:rsidR="00A66324">
        <w:rPr>
          <w:rFonts w:ascii="Times New Roman" w:hAnsi="Times New Roman" w:cs="Times New Roman"/>
          <w:sz w:val="24"/>
          <w:szCs w:val="24"/>
          <w:lang w:val="el-GR"/>
        </w:rPr>
        <w:t>πώς</w:t>
      </w:r>
      <w:r w:rsidR="00CD516A">
        <w:rPr>
          <w:rFonts w:ascii="Times New Roman" w:hAnsi="Times New Roman" w:cs="Times New Roman"/>
          <w:sz w:val="24"/>
          <w:szCs w:val="24"/>
          <w:lang w:val="el-GR"/>
        </w:rPr>
        <w:t xml:space="preserve"> εστιάζουμε την προσοχή μας σε κάτι που </w:t>
      </w:r>
      <w:r w:rsidR="00ED3884">
        <w:rPr>
          <w:rFonts w:ascii="Times New Roman" w:hAnsi="Times New Roman" w:cs="Times New Roman"/>
          <w:sz w:val="24"/>
          <w:szCs w:val="24"/>
          <w:lang w:val="el-GR"/>
        </w:rPr>
        <w:t>αντιλαμβα</w:t>
      </w:r>
      <w:r w:rsidR="00CD516A">
        <w:rPr>
          <w:rFonts w:ascii="Times New Roman" w:hAnsi="Times New Roman" w:cs="Times New Roman"/>
          <w:sz w:val="24"/>
          <w:szCs w:val="24"/>
          <w:lang w:val="el-GR"/>
        </w:rPr>
        <w:t>νόμαστε</w:t>
      </w:r>
      <w:r w:rsidR="00ED3884">
        <w:rPr>
          <w:rFonts w:ascii="Times New Roman" w:hAnsi="Times New Roman" w:cs="Times New Roman"/>
          <w:sz w:val="24"/>
          <w:szCs w:val="24"/>
          <w:lang w:val="el-GR"/>
        </w:rPr>
        <w:t xml:space="preserve"> με τις αισθήσεις μας</w:t>
      </w:r>
      <w:r w:rsidR="00CD516A">
        <w:rPr>
          <w:rFonts w:ascii="Times New Roman" w:hAnsi="Times New Roman" w:cs="Times New Roman"/>
          <w:sz w:val="24"/>
          <w:szCs w:val="24"/>
          <w:lang w:val="el-GR"/>
        </w:rPr>
        <w:t xml:space="preserve">. </w:t>
      </w:r>
      <w:r w:rsidR="00ED3884">
        <w:rPr>
          <w:rFonts w:ascii="Times New Roman" w:hAnsi="Times New Roman" w:cs="Times New Roman"/>
          <w:sz w:val="24"/>
          <w:szCs w:val="24"/>
          <w:lang w:val="el-GR"/>
        </w:rPr>
        <w:t>Γιατί</w:t>
      </w:r>
      <w:r w:rsidR="004A50E4">
        <w:rPr>
          <w:rFonts w:ascii="Times New Roman" w:hAnsi="Times New Roman" w:cs="Times New Roman"/>
          <w:sz w:val="24"/>
          <w:szCs w:val="24"/>
          <w:lang w:val="el-GR"/>
        </w:rPr>
        <w:t>, όπως ισχυρίζεται, το προσεκτικό μέρος</w:t>
      </w:r>
      <w:r w:rsidR="00ED3884">
        <w:rPr>
          <w:rFonts w:ascii="Times New Roman" w:hAnsi="Times New Roman" w:cs="Times New Roman"/>
          <w:sz w:val="24"/>
          <w:szCs w:val="24"/>
          <w:lang w:val="el-GR"/>
        </w:rPr>
        <w:t xml:space="preserve"> είναι </w:t>
      </w:r>
      <w:r w:rsidR="004A50E4">
        <w:rPr>
          <w:rFonts w:ascii="Times New Roman" w:hAnsi="Times New Roman" w:cs="Times New Roman"/>
          <w:sz w:val="24"/>
          <w:szCs w:val="24"/>
          <w:lang w:val="el-GR"/>
        </w:rPr>
        <w:t>ένα διακριτό μέρος της έλλογης ψυχής</w:t>
      </w:r>
      <w:r w:rsidR="00ED3884">
        <w:rPr>
          <w:rFonts w:ascii="Times New Roman" w:hAnsi="Times New Roman" w:cs="Times New Roman"/>
          <w:sz w:val="24"/>
          <w:szCs w:val="24"/>
          <w:lang w:val="el-GR"/>
        </w:rPr>
        <w:t xml:space="preserve"> και</w:t>
      </w:r>
      <w:r w:rsidR="004A50E4">
        <w:rPr>
          <w:rFonts w:ascii="Times New Roman" w:hAnsi="Times New Roman" w:cs="Times New Roman"/>
          <w:sz w:val="24"/>
          <w:szCs w:val="24"/>
          <w:lang w:val="el-GR"/>
        </w:rPr>
        <w:t xml:space="preserve"> λειτουργεί ανεξάρτητα από τις δραστηριότητες στις οποίες στρέφεται, με συνέπεια κάποιες από αυτές </w:t>
      </w:r>
      <w:r w:rsidR="00ED3884">
        <w:rPr>
          <w:rFonts w:ascii="Times New Roman" w:hAnsi="Times New Roman" w:cs="Times New Roman"/>
          <w:sz w:val="24"/>
          <w:szCs w:val="24"/>
          <w:lang w:val="el-GR"/>
        </w:rPr>
        <w:t xml:space="preserve">ίσως και </w:t>
      </w:r>
      <w:r w:rsidR="004A50E4">
        <w:rPr>
          <w:rFonts w:ascii="Times New Roman" w:hAnsi="Times New Roman" w:cs="Times New Roman"/>
          <w:sz w:val="24"/>
          <w:szCs w:val="24"/>
          <w:lang w:val="el-GR"/>
        </w:rPr>
        <w:t>να διαφεύγουν της προσοχής του</w:t>
      </w:r>
      <w:r w:rsidR="00ED3884">
        <w:rPr>
          <w:rFonts w:ascii="Times New Roman" w:hAnsi="Times New Roman" w:cs="Times New Roman"/>
          <w:sz w:val="24"/>
          <w:szCs w:val="24"/>
          <w:lang w:val="el-GR"/>
        </w:rPr>
        <w:t xml:space="preserve">, </w:t>
      </w:r>
      <w:r w:rsidR="00A66324">
        <w:rPr>
          <w:rFonts w:ascii="Times New Roman" w:hAnsi="Times New Roman" w:cs="Times New Roman"/>
          <w:sz w:val="24"/>
          <w:szCs w:val="24"/>
          <w:lang w:val="el-GR"/>
        </w:rPr>
        <w:t xml:space="preserve">όπως </w:t>
      </w:r>
      <w:r w:rsidR="004A50E4">
        <w:rPr>
          <w:rFonts w:ascii="Times New Roman" w:hAnsi="Times New Roman" w:cs="Times New Roman"/>
          <w:sz w:val="24"/>
          <w:szCs w:val="24"/>
          <w:lang w:val="el-GR"/>
        </w:rPr>
        <w:t>για παράδειγμα ότ</w:t>
      </w:r>
      <w:r w:rsidR="00ED3884">
        <w:rPr>
          <w:rFonts w:ascii="Times New Roman" w:hAnsi="Times New Roman" w:cs="Times New Roman"/>
          <w:sz w:val="24"/>
          <w:szCs w:val="24"/>
          <w:lang w:val="el-GR"/>
        </w:rPr>
        <w:t>αν</w:t>
      </w:r>
      <w:r w:rsidR="004A50E4">
        <w:rPr>
          <w:rFonts w:ascii="Times New Roman" w:hAnsi="Times New Roman" w:cs="Times New Roman"/>
          <w:sz w:val="24"/>
          <w:szCs w:val="24"/>
          <w:lang w:val="el-GR"/>
        </w:rPr>
        <w:t xml:space="preserve"> </w:t>
      </w:r>
      <w:r w:rsidR="00ED3884">
        <w:rPr>
          <w:rFonts w:ascii="Times New Roman" w:hAnsi="Times New Roman" w:cs="Times New Roman"/>
          <w:sz w:val="24"/>
          <w:szCs w:val="24"/>
          <w:lang w:val="el-GR"/>
        </w:rPr>
        <w:t xml:space="preserve">συναντούμε και </w:t>
      </w:r>
      <w:r w:rsidR="004A50E4">
        <w:rPr>
          <w:rFonts w:ascii="Times New Roman" w:hAnsi="Times New Roman" w:cs="Times New Roman"/>
          <w:sz w:val="24"/>
          <w:szCs w:val="24"/>
          <w:lang w:val="el-GR"/>
        </w:rPr>
        <w:t xml:space="preserve">βλέπουμε </w:t>
      </w:r>
      <w:r w:rsidR="00ED3884">
        <w:rPr>
          <w:rFonts w:ascii="Times New Roman" w:hAnsi="Times New Roman" w:cs="Times New Roman"/>
          <w:sz w:val="24"/>
          <w:szCs w:val="24"/>
          <w:lang w:val="el-GR"/>
        </w:rPr>
        <w:t>ένα</w:t>
      </w:r>
      <w:r w:rsidR="00A66324">
        <w:rPr>
          <w:rFonts w:ascii="Times New Roman" w:hAnsi="Times New Roman" w:cs="Times New Roman"/>
          <w:sz w:val="24"/>
          <w:szCs w:val="24"/>
          <w:lang w:val="el-GR"/>
        </w:rPr>
        <w:t>ν</w:t>
      </w:r>
      <w:r w:rsidR="00ED3884">
        <w:rPr>
          <w:rFonts w:ascii="Times New Roman" w:hAnsi="Times New Roman" w:cs="Times New Roman"/>
          <w:sz w:val="24"/>
          <w:szCs w:val="24"/>
          <w:lang w:val="el-GR"/>
        </w:rPr>
        <w:t xml:space="preserve"> φίλο μας </w:t>
      </w:r>
      <w:r w:rsidR="004A50E4">
        <w:rPr>
          <w:rFonts w:ascii="Times New Roman" w:hAnsi="Times New Roman" w:cs="Times New Roman"/>
          <w:sz w:val="24"/>
          <w:szCs w:val="24"/>
          <w:lang w:val="el-GR"/>
        </w:rPr>
        <w:t xml:space="preserve">αλλά δεν </w:t>
      </w:r>
      <w:r w:rsidR="00ED3884">
        <w:rPr>
          <w:rFonts w:ascii="Times New Roman" w:hAnsi="Times New Roman" w:cs="Times New Roman"/>
          <w:sz w:val="24"/>
          <w:szCs w:val="24"/>
          <w:lang w:val="el-GR"/>
        </w:rPr>
        <w:t xml:space="preserve">τον </w:t>
      </w:r>
      <w:r w:rsidR="005C437D">
        <w:rPr>
          <w:rFonts w:ascii="Times New Roman" w:hAnsi="Times New Roman" w:cs="Times New Roman"/>
          <w:sz w:val="24"/>
          <w:szCs w:val="24"/>
          <w:lang w:val="el-GR"/>
        </w:rPr>
        <w:t>αντιλαμβανόμαστε</w:t>
      </w:r>
      <w:r w:rsidR="004A50E4">
        <w:rPr>
          <w:rFonts w:ascii="Times New Roman" w:hAnsi="Times New Roman" w:cs="Times New Roman"/>
          <w:sz w:val="24"/>
          <w:szCs w:val="24"/>
          <w:lang w:val="el-GR"/>
        </w:rPr>
        <w:t xml:space="preserve">: </w:t>
      </w:r>
    </w:p>
    <w:p w14:paraId="4A447089" w14:textId="3E9E0CF7" w:rsidR="004A50E4" w:rsidRDefault="004A50E4" w:rsidP="00CD516A">
      <w:pPr>
        <w:autoSpaceDE w:val="0"/>
        <w:autoSpaceDN w:val="0"/>
        <w:adjustRightInd w:val="0"/>
        <w:spacing w:after="0" w:line="360" w:lineRule="auto"/>
        <w:jc w:val="both"/>
        <w:rPr>
          <w:rFonts w:ascii="Times New Roman" w:hAnsi="Times New Roman" w:cs="Times New Roman"/>
          <w:sz w:val="24"/>
          <w:szCs w:val="24"/>
          <w:lang w:val="el-GR"/>
        </w:rPr>
      </w:pPr>
    </w:p>
    <w:p w14:paraId="5064275C" w14:textId="15494F41" w:rsidR="004A50E4" w:rsidRPr="00A86AB9" w:rsidRDefault="00ED3884" w:rsidP="00357917">
      <w:pPr>
        <w:autoSpaceDE w:val="0"/>
        <w:autoSpaceDN w:val="0"/>
        <w:adjustRightInd w:val="0"/>
        <w:spacing w:after="0" w:line="288" w:lineRule="auto"/>
        <w:ind w:left="288"/>
        <w:jc w:val="both"/>
        <w:rPr>
          <w:rFonts w:ascii="Times New Roman" w:hAnsi="Times New Roman" w:cs="Times New Roman"/>
          <w:lang w:val="el-GR"/>
        </w:rPr>
      </w:pPr>
      <w:r>
        <w:rPr>
          <w:rFonts w:ascii="Times New Roman" w:hAnsi="Times New Roman" w:cs="Times New Roman"/>
          <w:lang w:val="el-GR"/>
        </w:rPr>
        <w:t>Γιατί</w:t>
      </w:r>
      <w:r w:rsidR="004A50E4">
        <w:rPr>
          <w:rFonts w:ascii="Times New Roman" w:hAnsi="Times New Roman" w:cs="Times New Roman"/>
          <w:lang w:val="el-GR"/>
        </w:rPr>
        <w:t xml:space="preserve"> όταν ο </w:t>
      </w:r>
      <w:r>
        <w:rPr>
          <w:rFonts w:ascii="Times New Roman" w:hAnsi="Times New Roman" w:cs="Times New Roman"/>
          <w:lang w:val="el-GR"/>
        </w:rPr>
        <w:t xml:space="preserve">ορθός </w:t>
      </w:r>
      <w:r w:rsidR="004A50E4">
        <w:rPr>
          <w:rFonts w:ascii="Times New Roman" w:hAnsi="Times New Roman" w:cs="Times New Roman"/>
          <w:lang w:val="el-GR"/>
        </w:rPr>
        <w:t xml:space="preserve">λόγος είναι απορροφημένος </w:t>
      </w:r>
      <w:r w:rsidR="00DF3ABA">
        <w:rPr>
          <w:rFonts w:ascii="Times New Roman" w:hAnsi="Times New Roman" w:cs="Times New Roman"/>
          <w:lang w:val="el-GR"/>
        </w:rPr>
        <w:t>σε</w:t>
      </w:r>
      <w:r w:rsidR="004A50E4">
        <w:rPr>
          <w:rFonts w:ascii="Times New Roman" w:hAnsi="Times New Roman" w:cs="Times New Roman"/>
          <w:lang w:val="el-GR"/>
        </w:rPr>
        <w:t xml:space="preserve"> κάτι, ακόμ</w:t>
      </w:r>
      <w:r w:rsidR="005C0ADE">
        <w:rPr>
          <w:rFonts w:ascii="Times New Roman" w:hAnsi="Times New Roman" w:cs="Times New Roman"/>
          <w:lang w:val="el-GR"/>
        </w:rPr>
        <w:t>η</w:t>
      </w:r>
      <w:r w:rsidR="004A50E4">
        <w:rPr>
          <w:rFonts w:ascii="Times New Roman" w:hAnsi="Times New Roman" w:cs="Times New Roman"/>
          <w:lang w:val="el-GR"/>
        </w:rPr>
        <w:t xml:space="preserve"> και αν η όραση βλέπει</w:t>
      </w:r>
      <w:r w:rsidR="0019270C">
        <w:rPr>
          <w:rFonts w:ascii="Times New Roman" w:hAnsi="Times New Roman" w:cs="Times New Roman"/>
          <w:lang w:val="el-GR"/>
        </w:rPr>
        <w:t>,</w:t>
      </w:r>
      <w:r w:rsidR="004A50E4">
        <w:rPr>
          <w:rFonts w:ascii="Times New Roman" w:hAnsi="Times New Roman" w:cs="Times New Roman"/>
          <w:lang w:val="el-GR"/>
        </w:rPr>
        <w:t xml:space="preserve"> δεν γνωρίζουμε ότι έχει δε</w:t>
      </w:r>
      <w:r>
        <w:rPr>
          <w:rFonts w:ascii="Times New Roman" w:hAnsi="Times New Roman" w:cs="Times New Roman"/>
          <w:lang w:val="el-GR"/>
        </w:rPr>
        <w:t>ι</w:t>
      </w:r>
      <w:r w:rsidR="0019270C">
        <w:rPr>
          <w:rFonts w:ascii="Times New Roman" w:hAnsi="Times New Roman" w:cs="Times New Roman"/>
          <w:lang w:val="el-GR"/>
        </w:rPr>
        <w:t>,</w:t>
      </w:r>
      <w:r w:rsidR="004A50E4">
        <w:rPr>
          <w:rFonts w:ascii="Times New Roman" w:hAnsi="Times New Roman" w:cs="Times New Roman"/>
          <w:lang w:val="el-GR"/>
        </w:rPr>
        <w:t xml:space="preserve"> </w:t>
      </w:r>
      <w:r>
        <w:rPr>
          <w:rFonts w:ascii="Times New Roman" w:hAnsi="Times New Roman" w:cs="Times New Roman"/>
          <w:lang w:val="el-GR"/>
        </w:rPr>
        <w:t>γιατί</w:t>
      </w:r>
      <w:r w:rsidR="004A50E4">
        <w:rPr>
          <w:rFonts w:ascii="Times New Roman" w:hAnsi="Times New Roman" w:cs="Times New Roman"/>
          <w:lang w:val="el-GR"/>
        </w:rPr>
        <w:t xml:space="preserve"> ο </w:t>
      </w:r>
      <w:r>
        <w:rPr>
          <w:rFonts w:ascii="Times New Roman" w:hAnsi="Times New Roman" w:cs="Times New Roman"/>
          <w:lang w:val="el-GR"/>
        </w:rPr>
        <w:t xml:space="preserve">ορθός </w:t>
      </w:r>
      <w:r w:rsidR="004A50E4">
        <w:rPr>
          <w:rFonts w:ascii="Times New Roman" w:hAnsi="Times New Roman" w:cs="Times New Roman"/>
          <w:lang w:val="el-GR"/>
        </w:rPr>
        <w:t xml:space="preserve">λόγος είναι απορροφημένος. </w:t>
      </w:r>
      <w:r w:rsidR="0019270C">
        <w:rPr>
          <w:rFonts w:ascii="Times New Roman" w:hAnsi="Times New Roman" w:cs="Times New Roman"/>
          <w:lang w:val="el-GR"/>
        </w:rPr>
        <w:t>Α</w:t>
      </w:r>
      <w:r w:rsidR="004A50E4">
        <w:rPr>
          <w:rFonts w:ascii="Times New Roman" w:hAnsi="Times New Roman" w:cs="Times New Roman"/>
          <w:lang w:val="el-GR"/>
        </w:rPr>
        <w:t xml:space="preserve">ργότερα, όταν ο </w:t>
      </w:r>
      <w:r>
        <w:rPr>
          <w:rFonts w:ascii="Times New Roman" w:hAnsi="Times New Roman" w:cs="Times New Roman"/>
          <w:lang w:val="el-GR"/>
        </w:rPr>
        <w:t xml:space="preserve">ορθός </w:t>
      </w:r>
      <w:r w:rsidR="004A50E4">
        <w:rPr>
          <w:rFonts w:ascii="Times New Roman" w:hAnsi="Times New Roman" w:cs="Times New Roman"/>
          <w:lang w:val="el-GR"/>
        </w:rPr>
        <w:t>λόγος επανέρχεται στον εαυτό του και</w:t>
      </w:r>
      <w:r w:rsidR="0019270C" w:rsidRPr="0019270C">
        <w:rPr>
          <w:rFonts w:ascii="Times New Roman" w:hAnsi="Times New Roman" w:cs="Times New Roman"/>
          <w:lang w:val="el-GR"/>
        </w:rPr>
        <w:t xml:space="preserve">, </w:t>
      </w:r>
      <w:r>
        <w:rPr>
          <w:rFonts w:ascii="Times New Roman" w:hAnsi="Times New Roman" w:cs="Times New Roman"/>
          <w:lang w:val="el-GR"/>
        </w:rPr>
        <w:t>παρόλο που</w:t>
      </w:r>
      <w:r w:rsidR="004A50E4">
        <w:rPr>
          <w:rFonts w:ascii="Times New Roman" w:hAnsi="Times New Roman" w:cs="Times New Roman"/>
          <w:lang w:val="el-GR"/>
        </w:rPr>
        <w:t xml:space="preserve"> δεν έχει </w:t>
      </w:r>
      <w:r>
        <w:rPr>
          <w:rFonts w:ascii="Times New Roman" w:hAnsi="Times New Roman" w:cs="Times New Roman"/>
          <w:lang w:val="el-GR"/>
        </w:rPr>
        <w:t>δει</w:t>
      </w:r>
      <w:r w:rsidR="004A50E4">
        <w:rPr>
          <w:rFonts w:ascii="Times New Roman" w:hAnsi="Times New Roman" w:cs="Times New Roman"/>
          <w:lang w:val="el-GR"/>
        </w:rPr>
        <w:t xml:space="preserve"> τον φίλο </w:t>
      </w:r>
      <w:r w:rsidR="0019270C">
        <w:rPr>
          <w:rFonts w:ascii="Times New Roman" w:hAnsi="Times New Roman" w:cs="Times New Roman"/>
          <w:lang w:val="el-GR"/>
        </w:rPr>
        <w:t>μας,</w:t>
      </w:r>
      <w:r w:rsidR="004A50E4">
        <w:rPr>
          <w:rFonts w:ascii="Times New Roman" w:hAnsi="Times New Roman" w:cs="Times New Roman"/>
          <w:lang w:val="el-GR"/>
        </w:rPr>
        <w:t xml:space="preserve"> τώρα λέει ότι τον έχει δει</w:t>
      </w:r>
      <w:r w:rsidR="0019270C" w:rsidRPr="0019270C">
        <w:rPr>
          <w:rFonts w:ascii="Times New Roman" w:hAnsi="Times New Roman" w:cs="Times New Roman"/>
          <w:lang w:val="el-GR"/>
        </w:rPr>
        <w:t>,</w:t>
      </w:r>
      <w:r w:rsidR="004A50E4">
        <w:rPr>
          <w:rFonts w:ascii="Times New Roman" w:hAnsi="Times New Roman" w:cs="Times New Roman"/>
          <w:lang w:val="el-GR"/>
        </w:rPr>
        <w:t xml:space="preserve"> είναι σαν να παίρνει ένα μικρό </w:t>
      </w:r>
      <w:r w:rsidR="00A82354">
        <w:rPr>
          <w:rFonts w:ascii="Times New Roman" w:hAnsi="Times New Roman" w:cs="Times New Roman"/>
          <w:lang w:val="el-GR"/>
        </w:rPr>
        <w:t>απ</w:t>
      </w:r>
      <w:r>
        <w:rPr>
          <w:rFonts w:ascii="Times New Roman" w:hAnsi="Times New Roman" w:cs="Times New Roman"/>
          <w:lang w:val="el-GR"/>
        </w:rPr>
        <w:t>ο</w:t>
      </w:r>
      <w:r w:rsidR="00A82354">
        <w:rPr>
          <w:rFonts w:ascii="Times New Roman" w:hAnsi="Times New Roman" w:cs="Times New Roman"/>
          <w:lang w:val="el-GR"/>
        </w:rPr>
        <w:t>τύπωμ</w:t>
      </w:r>
      <w:r w:rsidR="00357917">
        <w:rPr>
          <w:rFonts w:ascii="Times New Roman" w:hAnsi="Times New Roman" w:cs="Times New Roman"/>
          <w:lang w:val="el-GR"/>
        </w:rPr>
        <w:t xml:space="preserve">α </w:t>
      </w:r>
      <w:r>
        <w:rPr>
          <w:rFonts w:ascii="Times New Roman" w:hAnsi="Times New Roman" w:cs="Times New Roman"/>
          <w:lang w:val="el-GR"/>
        </w:rPr>
        <w:t>αυτού</w:t>
      </w:r>
      <w:r w:rsidR="00A82354">
        <w:rPr>
          <w:rFonts w:ascii="Times New Roman" w:hAnsi="Times New Roman" w:cs="Times New Roman"/>
          <w:lang w:val="el-GR"/>
        </w:rPr>
        <w:t xml:space="preserve"> που έχει δει και, </w:t>
      </w:r>
      <w:r>
        <w:rPr>
          <w:rFonts w:ascii="Times New Roman" w:hAnsi="Times New Roman" w:cs="Times New Roman"/>
          <w:lang w:val="el-GR"/>
        </w:rPr>
        <w:t xml:space="preserve">παρόλο που </w:t>
      </w:r>
      <w:r w:rsidR="00A82354">
        <w:rPr>
          <w:rFonts w:ascii="Times New Roman" w:hAnsi="Times New Roman" w:cs="Times New Roman"/>
          <w:lang w:val="el-GR"/>
        </w:rPr>
        <w:t>ήταν απορροφημένος</w:t>
      </w:r>
      <w:r>
        <w:rPr>
          <w:rFonts w:ascii="Times New Roman" w:hAnsi="Times New Roman" w:cs="Times New Roman"/>
          <w:lang w:val="el-GR"/>
        </w:rPr>
        <w:t xml:space="preserve"> τότε</w:t>
      </w:r>
      <w:r w:rsidR="00A82354">
        <w:rPr>
          <w:rFonts w:ascii="Times New Roman" w:hAnsi="Times New Roman" w:cs="Times New Roman"/>
          <w:lang w:val="el-GR"/>
        </w:rPr>
        <w:t xml:space="preserve">, τώρα που </w:t>
      </w:r>
      <w:r w:rsidR="00A82354" w:rsidRPr="00A86AB9">
        <w:rPr>
          <w:rFonts w:ascii="Times New Roman" w:hAnsi="Times New Roman" w:cs="Times New Roman"/>
          <w:lang w:val="el-GR"/>
        </w:rPr>
        <w:t>έρχεται στα λογικά του λέει ότι το είδε.</w:t>
      </w:r>
      <w:r w:rsidR="004A50E4" w:rsidRPr="00A86AB9">
        <w:rPr>
          <w:rFonts w:ascii="Times New Roman" w:hAnsi="Times New Roman" w:cs="Times New Roman"/>
          <w:lang w:val="el-GR"/>
        </w:rPr>
        <w:t xml:space="preserve"> </w:t>
      </w:r>
      <w:r w:rsidR="00A82354" w:rsidRPr="00A86AB9">
        <w:rPr>
          <w:rFonts w:ascii="Times New Roman" w:hAnsi="Times New Roman" w:cs="Times New Roman"/>
          <w:lang w:val="el-GR"/>
        </w:rPr>
        <w:t xml:space="preserve">Συνεπώς, ανήκει στον </w:t>
      </w:r>
      <w:r>
        <w:rPr>
          <w:rFonts w:ascii="Times New Roman" w:hAnsi="Times New Roman" w:cs="Times New Roman"/>
          <w:lang w:val="el-GR"/>
        </w:rPr>
        <w:t xml:space="preserve">ορθό </w:t>
      </w:r>
      <w:r w:rsidR="00A82354" w:rsidRPr="00A86AB9">
        <w:rPr>
          <w:rFonts w:ascii="Times New Roman" w:hAnsi="Times New Roman" w:cs="Times New Roman"/>
          <w:lang w:val="el-GR"/>
        </w:rPr>
        <w:t xml:space="preserve">λόγο να λέει </w:t>
      </w:r>
      <w:r>
        <w:rPr>
          <w:rFonts w:ascii="Times New Roman" w:hAnsi="Times New Roman" w:cs="Times New Roman"/>
          <w:lang w:val="el-GR"/>
        </w:rPr>
        <w:t xml:space="preserve">«εγώ </w:t>
      </w:r>
      <w:r w:rsidR="00A82354" w:rsidRPr="00A86AB9">
        <w:rPr>
          <w:rFonts w:ascii="Times New Roman" w:hAnsi="Times New Roman" w:cs="Times New Roman"/>
          <w:lang w:val="el-GR"/>
        </w:rPr>
        <w:t>είδα</w:t>
      </w:r>
      <w:r>
        <w:rPr>
          <w:rFonts w:ascii="Times New Roman" w:hAnsi="Times New Roman" w:cs="Times New Roman"/>
          <w:lang w:val="el-GR"/>
        </w:rPr>
        <w:t>»</w:t>
      </w:r>
      <w:r w:rsidR="00A82354" w:rsidRPr="00A86AB9">
        <w:rPr>
          <w:rFonts w:ascii="Times New Roman" w:hAnsi="Times New Roman" w:cs="Times New Roman"/>
          <w:lang w:val="el-GR"/>
        </w:rPr>
        <w:t>. (</w:t>
      </w:r>
      <w:r>
        <w:rPr>
          <w:rFonts w:ascii="Times New Roman" w:hAnsi="Times New Roman" w:cs="Times New Roman"/>
          <w:lang w:val="el-GR"/>
        </w:rPr>
        <w:t>ψευδο-</w:t>
      </w:r>
      <w:r w:rsidR="00A82354" w:rsidRPr="00A86AB9">
        <w:rPr>
          <w:rFonts w:ascii="Times New Roman" w:hAnsi="Times New Roman" w:cs="Times New Roman"/>
          <w:lang w:val="el-GR"/>
        </w:rPr>
        <w:t>Φιλόπονος</w:t>
      </w:r>
      <w:r w:rsidR="00A86AB9">
        <w:rPr>
          <w:rFonts w:ascii="Times New Roman" w:hAnsi="Times New Roman" w:cs="Times New Roman"/>
          <w:lang w:val="el-GR"/>
        </w:rPr>
        <w:t>,</w:t>
      </w:r>
      <w:r w:rsidR="00A82354" w:rsidRPr="00A86AB9">
        <w:rPr>
          <w:rFonts w:ascii="Times New Roman" w:hAnsi="Times New Roman" w:cs="Times New Roman"/>
          <w:lang w:val="el-GR"/>
        </w:rPr>
        <w:t xml:space="preserve"> </w:t>
      </w:r>
      <w:r w:rsidR="0019270C">
        <w:rPr>
          <w:rFonts w:ascii="Times New Roman" w:hAnsi="Times New Roman" w:cs="Times New Roman"/>
          <w:i/>
          <w:iCs/>
          <w:lang w:val="el-GR"/>
        </w:rPr>
        <w:t>εις</w:t>
      </w:r>
      <w:r w:rsidR="00A82354" w:rsidRPr="00A86AB9">
        <w:rPr>
          <w:rFonts w:ascii="Times New Roman" w:hAnsi="Times New Roman" w:cs="Times New Roman"/>
          <w:i/>
          <w:iCs/>
          <w:lang w:val="el-GR"/>
        </w:rPr>
        <w:t xml:space="preserve"> ΠΨ </w:t>
      </w:r>
      <w:r w:rsidR="00A82354" w:rsidRPr="00A86AB9">
        <w:rPr>
          <w:rFonts w:ascii="Times New Roman" w:hAnsi="Times New Roman" w:cs="Times New Roman"/>
          <w:lang w:val="el-GR"/>
        </w:rPr>
        <w:t>466.30</w:t>
      </w:r>
      <w:r>
        <w:rPr>
          <w:rFonts w:ascii="Times New Roman" w:hAnsi="Times New Roman" w:cs="Times New Roman"/>
          <w:lang w:val="el-GR"/>
        </w:rPr>
        <w:t>-3</w:t>
      </w:r>
      <w:r w:rsidR="00A82354" w:rsidRPr="00A86AB9">
        <w:rPr>
          <w:rFonts w:ascii="Times New Roman" w:hAnsi="Times New Roman" w:cs="Times New Roman"/>
          <w:lang w:val="el-GR"/>
        </w:rPr>
        <w:t>5)</w:t>
      </w:r>
    </w:p>
    <w:p w14:paraId="6AC62955" w14:textId="62978048" w:rsidR="00453FED" w:rsidRDefault="00453FED" w:rsidP="00453FED">
      <w:pPr>
        <w:rPr>
          <w:rFonts w:cs="Times New Roman"/>
          <w:b/>
          <w:bCs/>
          <w:sz w:val="24"/>
          <w:szCs w:val="24"/>
          <w:lang w:val="el-GR"/>
        </w:rPr>
      </w:pPr>
    </w:p>
    <w:p w14:paraId="692140FE" w14:textId="4A6EFA8C" w:rsidR="00AF5AC3" w:rsidRDefault="00AF5AC3" w:rsidP="00AF5AC3">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Επομένως</w:t>
      </w:r>
      <w:r w:rsidRPr="00AF5AC3">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σύμφωνα με τον συγγραφέα </w:t>
      </w:r>
      <w:r w:rsidR="00ED3884">
        <w:rPr>
          <w:rFonts w:ascii="Times New Roman" w:hAnsi="Times New Roman" w:cs="Times New Roman"/>
          <w:sz w:val="24"/>
          <w:szCs w:val="24"/>
          <w:lang w:val="el-GR"/>
        </w:rPr>
        <w:t xml:space="preserve">αυτού </w:t>
      </w:r>
      <w:r>
        <w:rPr>
          <w:rFonts w:ascii="Times New Roman" w:hAnsi="Times New Roman" w:cs="Times New Roman"/>
          <w:sz w:val="24"/>
          <w:szCs w:val="24"/>
          <w:lang w:val="el-GR"/>
        </w:rPr>
        <w:t xml:space="preserve">του </w:t>
      </w:r>
      <w:r w:rsidR="00ED3884">
        <w:rPr>
          <w:rFonts w:ascii="Times New Roman" w:hAnsi="Times New Roman" w:cs="Times New Roman"/>
          <w:sz w:val="24"/>
          <w:szCs w:val="24"/>
          <w:lang w:val="el-GR"/>
        </w:rPr>
        <w:t>υπομνήματος</w:t>
      </w:r>
      <w:r>
        <w:rPr>
          <w:rFonts w:ascii="Times New Roman" w:hAnsi="Times New Roman" w:cs="Times New Roman"/>
          <w:sz w:val="24"/>
          <w:szCs w:val="24"/>
          <w:lang w:val="el-GR"/>
        </w:rPr>
        <w:t xml:space="preserve">, το προσεκτικό μέρος της ψυχής είναι αυτό που εξηγεί τόσο το φαινόμενο της αναστοχαστικής επίγνωσης όσο και αυτό της αντιληπτικής προσοχής. </w:t>
      </w:r>
      <w:r w:rsidR="00ED3884">
        <w:rPr>
          <w:rFonts w:ascii="Times New Roman" w:hAnsi="Times New Roman" w:cs="Times New Roman"/>
          <w:sz w:val="24"/>
          <w:szCs w:val="24"/>
          <w:lang w:val="el-GR"/>
        </w:rPr>
        <w:t>Γιατί εφόσον</w:t>
      </w:r>
      <w:r>
        <w:rPr>
          <w:rFonts w:ascii="Times New Roman" w:hAnsi="Times New Roman" w:cs="Times New Roman"/>
          <w:sz w:val="24"/>
          <w:szCs w:val="24"/>
          <w:lang w:val="el-GR"/>
        </w:rPr>
        <w:t xml:space="preserve"> αυτό το μέρος της έλλογης ψ</w:t>
      </w:r>
      <w:r w:rsidR="005C437D">
        <w:rPr>
          <w:rFonts w:ascii="Times New Roman" w:hAnsi="Times New Roman" w:cs="Times New Roman"/>
          <w:sz w:val="24"/>
          <w:szCs w:val="24"/>
          <w:lang w:val="el-GR"/>
        </w:rPr>
        <w:t>υ</w:t>
      </w:r>
      <w:r>
        <w:rPr>
          <w:rFonts w:ascii="Times New Roman" w:hAnsi="Times New Roman" w:cs="Times New Roman"/>
          <w:sz w:val="24"/>
          <w:szCs w:val="24"/>
          <w:lang w:val="el-GR"/>
        </w:rPr>
        <w:t>χ</w:t>
      </w:r>
      <w:r w:rsidR="005C437D">
        <w:rPr>
          <w:rFonts w:ascii="Times New Roman" w:hAnsi="Times New Roman" w:cs="Times New Roman"/>
          <w:sz w:val="24"/>
          <w:szCs w:val="24"/>
          <w:lang w:val="el-GR"/>
        </w:rPr>
        <w:t>ή</w:t>
      </w:r>
      <w:r>
        <w:rPr>
          <w:rFonts w:ascii="Times New Roman" w:hAnsi="Times New Roman" w:cs="Times New Roman"/>
          <w:sz w:val="24"/>
          <w:szCs w:val="24"/>
          <w:lang w:val="el-GR"/>
        </w:rPr>
        <w:t>ς εμπλέκεται σε όλες τις δραστηριότητ</w:t>
      </w:r>
      <w:r w:rsidR="00847013">
        <w:rPr>
          <w:rFonts w:ascii="Times New Roman" w:hAnsi="Times New Roman" w:cs="Times New Roman"/>
          <w:sz w:val="24"/>
          <w:szCs w:val="24"/>
          <w:lang w:val="el-GR"/>
        </w:rPr>
        <w:t>ές της</w:t>
      </w:r>
      <w:r>
        <w:rPr>
          <w:rFonts w:ascii="Times New Roman" w:hAnsi="Times New Roman" w:cs="Times New Roman"/>
          <w:sz w:val="24"/>
          <w:szCs w:val="24"/>
          <w:lang w:val="el-GR"/>
        </w:rPr>
        <w:t xml:space="preserve">, έχει την ικανότητα να εστιάζει την προσοχή του </w:t>
      </w:r>
      <w:r w:rsidR="00847013">
        <w:rPr>
          <w:rFonts w:ascii="Times New Roman" w:hAnsi="Times New Roman" w:cs="Times New Roman"/>
          <w:sz w:val="24"/>
          <w:szCs w:val="24"/>
          <w:lang w:val="el-GR"/>
        </w:rPr>
        <w:t xml:space="preserve">και </w:t>
      </w:r>
      <w:r>
        <w:rPr>
          <w:rFonts w:ascii="Times New Roman" w:hAnsi="Times New Roman" w:cs="Times New Roman"/>
          <w:sz w:val="24"/>
          <w:szCs w:val="24"/>
          <w:lang w:val="el-GR"/>
        </w:rPr>
        <w:t xml:space="preserve">στις δραστηριότητες των αισθήσεων </w:t>
      </w:r>
      <w:r w:rsidR="00553195">
        <w:rPr>
          <w:rFonts w:ascii="Times New Roman" w:hAnsi="Times New Roman" w:cs="Times New Roman"/>
          <w:sz w:val="24"/>
          <w:szCs w:val="24"/>
          <w:lang w:val="el-GR"/>
        </w:rPr>
        <w:t>καθώς επίσης και να αναστοχάζεται πάνω στις δικές του δραστηριότητες.</w:t>
      </w:r>
    </w:p>
    <w:p w14:paraId="5B896BEF" w14:textId="0B9F4B82" w:rsidR="00674B5B" w:rsidRDefault="00553195" w:rsidP="001327CC">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Αλλά ποιοί είναι οι πιο πρόσφατοι ερμηνευτές</w:t>
      </w:r>
      <w:r w:rsidR="0019270C" w:rsidRPr="0019270C">
        <w:rPr>
          <w:rFonts w:ascii="Times New Roman" w:hAnsi="Times New Roman" w:cs="Times New Roman"/>
          <w:sz w:val="24"/>
          <w:szCs w:val="24"/>
          <w:lang w:val="el-GR"/>
        </w:rPr>
        <w:t xml:space="preserve">, </w:t>
      </w:r>
      <w:r w:rsidR="0019270C">
        <w:rPr>
          <w:rFonts w:ascii="Times New Roman" w:hAnsi="Times New Roman" w:cs="Times New Roman"/>
          <w:sz w:val="24"/>
          <w:szCs w:val="24"/>
          <w:lang w:val="el-GR"/>
        </w:rPr>
        <w:t>οι οποίοι</w:t>
      </w:r>
      <w:r>
        <w:rPr>
          <w:rFonts w:ascii="Times New Roman" w:hAnsi="Times New Roman" w:cs="Times New Roman"/>
          <w:sz w:val="24"/>
          <w:szCs w:val="24"/>
          <w:lang w:val="el-GR"/>
        </w:rPr>
        <w:t xml:space="preserve"> εισήγαγαν το προσεκτικό μέρος ως το έκτο μέρος της έλλογης ψυχής; Ο </w:t>
      </w:r>
      <w:r>
        <w:rPr>
          <w:rFonts w:ascii="Times New Roman" w:hAnsi="Times New Roman" w:cs="Times New Roman"/>
          <w:sz w:val="24"/>
          <w:szCs w:val="24"/>
        </w:rPr>
        <w:t>Lautner</w:t>
      </w:r>
      <w:r w:rsidRPr="00553195">
        <w:rPr>
          <w:rFonts w:ascii="Times New Roman" w:hAnsi="Times New Roman" w:cs="Times New Roman"/>
          <w:sz w:val="24"/>
          <w:szCs w:val="24"/>
          <w:lang w:val="el-GR"/>
        </w:rPr>
        <w:t xml:space="preserve"> (</w:t>
      </w:r>
      <w:r w:rsidRPr="00BE6779">
        <w:rPr>
          <w:rFonts w:ascii="Times New Roman" w:hAnsi="Times New Roman" w:cs="Times New Roman"/>
          <w:sz w:val="24"/>
          <w:szCs w:val="24"/>
          <w:lang w:val="el-GR"/>
        </w:rPr>
        <w:t xml:space="preserve">1994, </w:t>
      </w:r>
      <w:r w:rsidR="00C3264B" w:rsidRPr="00BE6779">
        <w:rPr>
          <w:rFonts w:ascii="Times New Roman" w:hAnsi="Times New Roman" w:cs="Times New Roman"/>
          <w:sz w:val="24"/>
          <w:szCs w:val="24"/>
          <w:lang w:val="el-GR"/>
        </w:rPr>
        <w:t xml:space="preserve">σ. </w:t>
      </w:r>
      <w:r w:rsidRPr="00BE6779">
        <w:rPr>
          <w:rFonts w:ascii="Times New Roman" w:hAnsi="Times New Roman" w:cs="Times New Roman"/>
          <w:sz w:val="24"/>
          <w:szCs w:val="24"/>
          <w:lang w:val="el-GR"/>
        </w:rPr>
        <w:t>109</w:t>
      </w:r>
      <w:r w:rsidR="005C437D" w:rsidRPr="00BE6779">
        <w:rPr>
          <w:rFonts w:ascii="Times New Roman" w:hAnsi="Times New Roman" w:cs="Times New Roman"/>
          <w:sz w:val="24"/>
          <w:szCs w:val="24"/>
          <w:lang w:val="el-GR"/>
        </w:rPr>
        <w:t>·</w:t>
      </w:r>
      <w:r w:rsidRPr="00BE6779">
        <w:rPr>
          <w:rFonts w:ascii="Times New Roman" w:hAnsi="Times New Roman" w:cs="Times New Roman"/>
          <w:sz w:val="24"/>
          <w:szCs w:val="24"/>
          <w:lang w:val="el-GR"/>
        </w:rPr>
        <w:t xml:space="preserve"> 2004, </w:t>
      </w:r>
      <w:r w:rsidR="00C3264B" w:rsidRPr="00BE6779">
        <w:rPr>
          <w:rFonts w:ascii="Times New Roman" w:hAnsi="Times New Roman" w:cs="Times New Roman"/>
          <w:sz w:val="24"/>
          <w:szCs w:val="24"/>
          <w:lang w:val="el-GR"/>
        </w:rPr>
        <w:t xml:space="preserve">σ. </w:t>
      </w:r>
      <w:r w:rsidRPr="00BE6779">
        <w:rPr>
          <w:rFonts w:ascii="Times New Roman" w:hAnsi="Times New Roman" w:cs="Times New Roman"/>
          <w:sz w:val="24"/>
          <w:szCs w:val="24"/>
          <w:lang w:val="el-GR"/>
        </w:rPr>
        <w:t>166</w:t>
      </w:r>
      <w:r w:rsidR="005C437D" w:rsidRPr="00BE6779">
        <w:rPr>
          <w:rFonts w:ascii="Times New Roman" w:hAnsi="Times New Roman" w:cs="Times New Roman"/>
          <w:sz w:val="24"/>
          <w:szCs w:val="24"/>
          <w:lang w:val="el-GR"/>
        </w:rPr>
        <w:t>·</w:t>
      </w:r>
      <w:r w:rsidRPr="00BE6779">
        <w:rPr>
          <w:rFonts w:ascii="Times New Roman" w:hAnsi="Times New Roman" w:cs="Times New Roman"/>
          <w:sz w:val="24"/>
          <w:szCs w:val="24"/>
          <w:lang w:val="el-GR"/>
        </w:rPr>
        <w:t xml:space="preserve"> 2014, </w:t>
      </w:r>
      <w:r w:rsidR="00C3264B" w:rsidRPr="00BE6779">
        <w:rPr>
          <w:rFonts w:ascii="Times New Roman" w:hAnsi="Times New Roman" w:cs="Times New Roman"/>
          <w:sz w:val="24"/>
          <w:szCs w:val="24"/>
          <w:lang w:val="el-GR"/>
        </w:rPr>
        <w:t xml:space="preserve">σσ. </w:t>
      </w:r>
      <w:r w:rsidRPr="00BE6779">
        <w:rPr>
          <w:rFonts w:ascii="Times New Roman" w:hAnsi="Times New Roman" w:cs="Times New Roman"/>
          <w:sz w:val="24"/>
          <w:szCs w:val="24"/>
          <w:lang w:val="el-GR"/>
        </w:rPr>
        <w:t>328</w:t>
      </w:r>
      <w:r w:rsidR="00C3264B" w:rsidRPr="00BE6779">
        <w:rPr>
          <w:rFonts w:ascii="Times New Roman" w:hAnsi="Times New Roman" w:cs="Times New Roman"/>
          <w:sz w:val="24"/>
          <w:szCs w:val="24"/>
          <w:lang w:val="el-GR"/>
        </w:rPr>
        <w:t>-3</w:t>
      </w:r>
      <w:r w:rsidRPr="00BE6779">
        <w:rPr>
          <w:rFonts w:ascii="Times New Roman" w:hAnsi="Times New Roman" w:cs="Times New Roman"/>
          <w:sz w:val="24"/>
          <w:szCs w:val="24"/>
          <w:lang w:val="el-GR"/>
        </w:rPr>
        <w:t>30)</w:t>
      </w:r>
      <w:r w:rsidRPr="00553195">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υποστηρίζει ότι η αναφορά εδώ είναι στον Δαμάσκιο, ο οποίος </w:t>
      </w:r>
      <w:r w:rsidR="0019270C">
        <w:rPr>
          <w:rFonts w:ascii="Times New Roman" w:hAnsi="Times New Roman" w:cs="Times New Roman"/>
          <w:sz w:val="24"/>
          <w:szCs w:val="24"/>
          <w:lang w:val="el-GR"/>
        </w:rPr>
        <w:t>αναφέρει</w:t>
      </w:r>
      <w:r>
        <w:rPr>
          <w:rFonts w:ascii="Times New Roman" w:hAnsi="Times New Roman" w:cs="Times New Roman"/>
          <w:sz w:val="24"/>
          <w:szCs w:val="24"/>
          <w:lang w:val="el-GR"/>
        </w:rPr>
        <w:t xml:space="preserve"> το προσεκτικό μέρος της έλλογης ψυχής, </w:t>
      </w:r>
      <w:r w:rsidR="00847013">
        <w:rPr>
          <w:rFonts w:ascii="Times New Roman" w:hAnsi="Times New Roman" w:cs="Times New Roman"/>
          <w:sz w:val="24"/>
          <w:szCs w:val="24"/>
          <w:lang w:val="el-GR"/>
        </w:rPr>
        <w:t>όπως</w:t>
      </w:r>
      <w:r>
        <w:rPr>
          <w:rFonts w:ascii="Times New Roman" w:hAnsi="Times New Roman" w:cs="Times New Roman"/>
          <w:sz w:val="24"/>
          <w:szCs w:val="24"/>
          <w:lang w:val="el-GR"/>
        </w:rPr>
        <w:t xml:space="preserve"> επίσης και στον Πρόκλο, που αποδίδει στην έλλογη ψυχή </w:t>
      </w:r>
      <w:r w:rsidR="00847013">
        <w:rPr>
          <w:rFonts w:ascii="Times New Roman" w:hAnsi="Times New Roman" w:cs="Times New Roman"/>
          <w:sz w:val="24"/>
          <w:szCs w:val="24"/>
          <w:lang w:val="el-GR"/>
        </w:rPr>
        <w:t>την</w:t>
      </w:r>
      <w:r>
        <w:rPr>
          <w:rFonts w:ascii="Times New Roman" w:hAnsi="Times New Roman" w:cs="Times New Roman"/>
          <w:sz w:val="24"/>
          <w:szCs w:val="24"/>
          <w:lang w:val="el-GR"/>
        </w:rPr>
        <w:t xml:space="preserve"> ικανότητα να </w:t>
      </w:r>
      <w:r w:rsidR="00847013">
        <w:rPr>
          <w:rFonts w:ascii="Times New Roman" w:hAnsi="Times New Roman" w:cs="Times New Roman"/>
          <w:sz w:val="24"/>
          <w:szCs w:val="24"/>
          <w:lang w:val="el-GR"/>
        </w:rPr>
        <w:t>ελέγχει την</w:t>
      </w:r>
      <w:r w:rsidR="003964AD">
        <w:rPr>
          <w:rFonts w:ascii="Times New Roman" w:hAnsi="Times New Roman" w:cs="Times New Roman"/>
          <w:sz w:val="24"/>
          <w:szCs w:val="24"/>
          <w:lang w:val="el-GR"/>
        </w:rPr>
        <w:t xml:space="preserve"> κοινή αίσθηση και να αναστοχάζεται </w:t>
      </w:r>
      <w:r w:rsidR="00847013">
        <w:rPr>
          <w:rFonts w:ascii="Times New Roman" w:hAnsi="Times New Roman" w:cs="Times New Roman"/>
          <w:sz w:val="24"/>
          <w:szCs w:val="24"/>
          <w:lang w:val="el-GR"/>
        </w:rPr>
        <w:t>τις</w:t>
      </w:r>
      <w:r w:rsidR="003964AD">
        <w:rPr>
          <w:rFonts w:ascii="Times New Roman" w:hAnsi="Times New Roman" w:cs="Times New Roman"/>
          <w:sz w:val="24"/>
          <w:szCs w:val="24"/>
          <w:lang w:val="el-GR"/>
        </w:rPr>
        <w:t xml:space="preserve"> δραστηρι</w:t>
      </w:r>
      <w:r w:rsidR="00847013">
        <w:rPr>
          <w:rFonts w:ascii="Times New Roman" w:hAnsi="Times New Roman" w:cs="Times New Roman"/>
          <w:sz w:val="24"/>
          <w:szCs w:val="24"/>
          <w:lang w:val="el-GR"/>
        </w:rPr>
        <w:t>ότητές</w:t>
      </w:r>
      <w:r w:rsidR="003964AD">
        <w:rPr>
          <w:rFonts w:ascii="Times New Roman" w:hAnsi="Times New Roman" w:cs="Times New Roman"/>
          <w:sz w:val="24"/>
          <w:szCs w:val="24"/>
          <w:lang w:val="el-GR"/>
        </w:rPr>
        <w:t xml:space="preserve"> της. </w:t>
      </w:r>
      <w:r w:rsidR="00847013">
        <w:rPr>
          <w:rFonts w:ascii="Times New Roman" w:hAnsi="Times New Roman" w:cs="Times New Roman"/>
          <w:sz w:val="24"/>
          <w:szCs w:val="24"/>
          <w:lang w:val="el-GR"/>
        </w:rPr>
        <w:t>Ακόμη</w:t>
      </w:r>
      <w:r w:rsidR="003964AD">
        <w:rPr>
          <w:rFonts w:ascii="Times New Roman" w:hAnsi="Times New Roman" w:cs="Times New Roman"/>
          <w:sz w:val="24"/>
          <w:szCs w:val="24"/>
          <w:lang w:val="el-GR"/>
        </w:rPr>
        <w:t>, ο Πρόκλος κατατάσσει την προσοχή ανάμεσα στις πέντε ικανότητες της έλλογης ψυχής, που είναι ο νους, η</w:t>
      </w:r>
      <w:r w:rsidR="00847013">
        <w:rPr>
          <w:rFonts w:ascii="Times New Roman" w:hAnsi="Times New Roman" w:cs="Times New Roman"/>
          <w:sz w:val="24"/>
          <w:szCs w:val="24"/>
          <w:lang w:val="el-GR"/>
        </w:rPr>
        <w:t xml:space="preserve"> εννοιολογική </w:t>
      </w:r>
      <w:r w:rsidR="003964AD">
        <w:rPr>
          <w:rFonts w:ascii="Times New Roman" w:hAnsi="Times New Roman" w:cs="Times New Roman"/>
          <w:sz w:val="24"/>
          <w:szCs w:val="24"/>
          <w:lang w:val="el-GR"/>
        </w:rPr>
        <w:t>σκέψη, η γνώμη, η επιλογή και η προσοχή.</w:t>
      </w:r>
      <w:r w:rsidR="003964AD">
        <w:rPr>
          <w:rStyle w:val="FootnoteReference"/>
          <w:rFonts w:ascii="Times New Roman" w:hAnsi="Times New Roman" w:cs="Times New Roman"/>
          <w:sz w:val="24"/>
          <w:szCs w:val="24"/>
          <w:lang w:val="el-GR"/>
        </w:rPr>
        <w:footnoteReference w:id="34"/>
      </w:r>
      <w:r w:rsidR="003964AD">
        <w:rPr>
          <w:rFonts w:ascii="Times New Roman" w:hAnsi="Times New Roman" w:cs="Times New Roman"/>
          <w:sz w:val="24"/>
          <w:szCs w:val="24"/>
          <w:lang w:val="el-GR"/>
        </w:rPr>
        <w:t xml:space="preserve"> </w:t>
      </w:r>
      <w:r w:rsidR="00847013">
        <w:rPr>
          <w:rFonts w:ascii="Times New Roman" w:hAnsi="Times New Roman" w:cs="Times New Roman"/>
          <w:sz w:val="24"/>
          <w:szCs w:val="24"/>
          <w:lang w:val="el-GR"/>
        </w:rPr>
        <w:t>Φ</w:t>
      </w:r>
      <w:r w:rsidR="003964AD">
        <w:rPr>
          <w:rFonts w:ascii="Times New Roman" w:hAnsi="Times New Roman" w:cs="Times New Roman"/>
          <w:sz w:val="24"/>
          <w:szCs w:val="24"/>
          <w:lang w:val="el-GR"/>
        </w:rPr>
        <w:t>αίνεται</w:t>
      </w:r>
      <w:r w:rsidR="00847013">
        <w:rPr>
          <w:rFonts w:ascii="Times New Roman" w:hAnsi="Times New Roman" w:cs="Times New Roman"/>
          <w:sz w:val="24"/>
          <w:szCs w:val="24"/>
          <w:lang w:val="el-GR"/>
        </w:rPr>
        <w:t>, όμως,</w:t>
      </w:r>
      <w:r w:rsidR="003964AD">
        <w:rPr>
          <w:rFonts w:ascii="Times New Roman" w:hAnsi="Times New Roman" w:cs="Times New Roman"/>
          <w:sz w:val="24"/>
          <w:szCs w:val="24"/>
          <w:lang w:val="el-GR"/>
        </w:rPr>
        <w:t xml:space="preserve"> ότι η νεοπλατωνική έννοια της προσοχής έχει ακόμ</w:t>
      </w:r>
      <w:r w:rsidR="005C0ADE">
        <w:rPr>
          <w:rFonts w:ascii="Times New Roman" w:hAnsi="Times New Roman" w:cs="Times New Roman"/>
          <w:sz w:val="24"/>
          <w:szCs w:val="24"/>
          <w:lang w:val="el-GR"/>
        </w:rPr>
        <w:t>η</w:t>
      </w:r>
      <w:r w:rsidR="003964AD">
        <w:rPr>
          <w:rFonts w:ascii="Times New Roman" w:hAnsi="Times New Roman" w:cs="Times New Roman"/>
          <w:sz w:val="24"/>
          <w:szCs w:val="24"/>
          <w:lang w:val="el-GR"/>
        </w:rPr>
        <w:t xml:space="preserve"> προγενέστερη καταγωγή. </w:t>
      </w:r>
      <w:r w:rsidR="00847013">
        <w:rPr>
          <w:rFonts w:ascii="Times New Roman" w:hAnsi="Times New Roman" w:cs="Times New Roman"/>
          <w:sz w:val="24"/>
          <w:szCs w:val="24"/>
          <w:lang w:val="el-GR"/>
        </w:rPr>
        <w:t>Γιατί και</w:t>
      </w:r>
      <w:r w:rsidR="003964AD">
        <w:rPr>
          <w:rFonts w:ascii="Times New Roman" w:hAnsi="Times New Roman" w:cs="Times New Roman"/>
          <w:sz w:val="24"/>
          <w:szCs w:val="24"/>
          <w:lang w:val="el-GR"/>
        </w:rPr>
        <w:t xml:space="preserve"> ο Πλωτίνος, </w:t>
      </w:r>
      <w:r w:rsidR="0019270C">
        <w:rPr>
          <w:rFonts w:ascii="Times New Roman" w:hAnsi="Times New Roman" w:cs="Times New Roman"/>
          <w:sz w:val="24"/>
          <w:szCs w:val="24"/>
          <w:lang w:val="el-GR"/>
        </w:rPr>
        <w:t>αν και</w:t>
      </w:r>
      <w:r w:rsidR="003964AD">
        <w:rPr>
          <w:rFonts w:ascii="Times New Roman" w:hAnsi="Times New Roman" w:cs="Times New Roman"/>
          <w:sz w:val="24"/>
          <w:szCs w:val="24"/>
          <w:lang w:val="el-GR"/>
        </w:rPr>
        <w:t xml:space="preserve"> δεν υποθέτει ρητά την ύπαρξη ενός προσεκτικού μέρους της ψυχής, μιλά για την προσοχή όταν συζητά τα φαινόμενα της α</w:t>
      </w:r>
      <w:r w:rsidR="00DE65B8">
        <w:rPr>
          <w:rFonts w:ascii="Times New Roman" w:hAnsi="Times New Roman" w:cs="Times New Roman"/>
          <w:sz w:val="24"/>
          <w:szCs w:val="24"/>
          <w:lang w:val="el-GR"/>
        </w:rPr>
        <w:t>ναστοχαστικής επίγνωσης και της αντιληπτικής προσοχής:</w:t>
      </w:r>
    </w:p>
    <w:p w14:paraId="2D766DC6" w14:textId="77777777" w:rsidR="001327CC" w:rsidRDefault="001327CC" w:rsidP="001327CC">
      <w:pPr>
        <w:ind w:left="708"/>
        <w:rPr>
          <w:rFonts w:ascii="Times New Roman" w:hAnsi="Times New Roman" w:cs="Times New Roman"/>
          <w:sz w:val="24"/>
          <w:szCs w:val="24"/>
          <w:lang w:val="el-GR"/>
        </w:rPr>
      </w:pPr>
    </w:p>
    <w:p w14:paraId="61C25914" w14:textId="4EF7FB0E" w:rsidR="00674B5B" w:rsidRPr="004C3243" w:rsidRDefault="001832F6" w:rsidP="001327CC">
      <w:pPr>
        <w:ind w:left="708"/>
        <w:rPr>
          <w:rFonts w:ascii="Times New Roman" w:hAnsi="Times New Roman" w:cs="Times New Roman"/>
          <w:lang w:val="el-GR"/>
        </w:rPr>
      </w:pPr>
      <w:r w:rsidRPr="001513A0">
        <w:rPr>
          <w:rFonts w:ascii="Times New Roman" w:hAnsi="Times New Roman" w:cs="Times New Roman"/>
          <w:lang w:val="el-GR"/>
        </w:rPr>
        <w:t xml:space="preserve">Επίσης, καθένα από τα μέρη της ψυχής, εφόσον είναι πάντοτε ζωντανό, επιτελεί τη λειτουργία του κάθε φορά από μόνο του. Ενώ η επίγνωση υπάρχει όταν έχουμε μετάδοση και αντίληψη. Πρέπει λοιπόν, για να υπάρξει αντίληψη αυτών που είναι παρόντα με αυτόν τον τρόπο, να μεταστραφεί </w:t>
      </w:r>
      <w:r w:rsidR="00847013" w:rsidRPr="00847013">
        <w:rPr>
          <w:rFonts w:asciiTheme="majorBidi" w:hAnsiTheme="majorBidi" w:cstheme="majorBidi"/>
          <w:lang w:val="el-GR"/>
        </w:rPr>
        <w:t>(</w:t>
      </w:r>
      <w:r w:rsidR="00847013" w:rsidRPr="00847013">
        <w:rPr>
          <w:rFonts w:asciiTheme="majorBidi" w:hAnsiTheme="majorBidi" w:cstheme="majorBidi"/>
          <w:i/>
          <w:iCs/>
          <w:lang w:val="el-GR"/>
        </w:rPr>
        <w:t>ἐπιστρέφειν</w:t>
      </w:r>
      <w:r w:rsidR="00847013" w:rsidRPr="00847013">
        <w:rPr>
          <w:rFonts w:asciiTheme="majorBidi" w:hAnsiTheme="majorBidi" w:cstheme="majorBidi"/>
          <w:lang w:val="el-GR"/>
        </w:rPr>
        <w:t xml:space="preserve">) </w:t>
      </w:r>
      <w:r w:rsidRPr="00847013">
        <w:rPr>
          <w:rFonts w:asciiTheme="majorBidi" w:hAnsiTheme="majorBidi" w:cstheme="majorBidi"/>
          <w:lang w:val="el-GR"/>
        </w:rPr>
        <w:t>προς</w:t>
      </w:r>
      <w:r w:rsidRPr="001513A0">
        <w:rPr>
          <w:rFonts w:ascii="Times New Roman" w:hAnsi="Times New Roman" w:cs="Times New Roman"/>
          <w:lang w:val="el-GR"/>
        </w:rPr>
        <w:t xml:space="preserve"> τα μέσα και αυτό που αντιλαμβάνεται, και να συγκεντρώσει εκεί την προσοχή του. Όπως όταν κανείς, περιμένοντας ν’ ακούσει τη φωνή που θέλει, αποστρέφεται από τις άλλες φωνές και στήνει το αυτί του προς το καλύτερο από τα ακούσματα περιμένοντάς το, έτσι και εδώ, πρέπει να αφήσουμε, όσο δεν είναι απαραίτητα, τα αισθητά ακούσματα, και να φυλάξουμε την αντιληπτική δύναμη της ψυχής μας καθαρή και έτοιμη ν’ ακούσει τους ήχους από ψηλά.</w:t>
      </w:r>
      <w:r w:rsidR="001327CC">
        <w:rPr>
          <w:rFonts w:ascii="Times New Roman" w:hAnsi="Times New Roman" w:cs="Times New Roman"/>
          <w:lang w:val="el-GR"/>
        </w:rPr>
        <w:t xml:space="preserve"> </w:t>
      </w:r>
      <w:r w:rsidR="00F33616" w:rsidRPr="00A86AB9">
        <w:rPr>
          <w:rFonts w:ascii="Times New Roman" w:hAnsi="Times New Roman" w:cs="Times New Roman"/>
          <w:lang w:val="el-GR"/>
        </w:rPr>
        <w:t>(</w:t>
      </w:r>
      <w:r w:rsidR="002C33D8" w:rsidRPr="00A86AB9">
        <w:rPr>
          <w:rFonts w:ascii="Times New Roman" w:hAnsi="Times New Roman" w:cs="Times New Roman"/>
          <w:i/>
          <w:iCs/>
          <w:lang w:val="el-GR"/>
        </w:rPr>
        <w:t>Εννεάδες</w:t>
      </w:r>
      <w:r w:rsidR="002C33D8" w:rsidRPr="00A86AB9">
        <w:rPr>
          <w:rFonts w:ascii="Times New Roman" w:hAnsi="Times New Roman" w:cs="Times New Roman"/>
          <w:lang w:val="el-GR"/>
        </w:rPr>
        <w:t xml:space="preserve"> </w:t>
      </w:r>
      <w:r w:rsidR="00847013" w:rsidRPr="004C3243">
        <w:rPr>
          <w:rFonts w:ascii="Times New Roman" w:hAnsi="Times New Roman" w:cs="Times New Roman"/>
          <w:lang w:val="el-GR"/>
        </w:rPr>
        <w:t>5.</w:t>
      </w:r>
      <w:r w:rsidR="002C33D8" w:rsidRPr="00A86AB9">
        <w:rPr>
          <w:rFonts w:ascii="Times New Roman" w:hAnsi="Times New Roman" w:cs="Times New Roman"/>
          <w:lang w:val="el-GR"/>
        </w:rPr>
        <w:t>1.12.10</w:t>
      </w:r>
      <w:r w:rsidR="00D02B40" w:rsidRPr="001327CC">
        <w:rPr>
          <w:rFonts w:ascii="Times New Roman" w:hAnsi="Times New Roman" w:cs="Times New Roman"/>
          <w:lang w:val="el-GR"/>
        </w:rPr>
        <w:t>-</w:t>
      </w:r>
      <w:r w:rsidR="002C33D8" w:rsidRPr="00A86AB9">
        <w:rPr>
          <w:rFonts w:ascii="Times New Roman" w:hAnsi="Times New Roman" w:cs="Times New Roman"/>
          <w:lang w:val="el-GR"/>
        </w:rPr>
        <w:t xml:space="preserve">20, μτφ. </w:t>
      </w:r>
      <w:r w:rsidR="001327CC">
        <w:rPr>
          <w:rFonts w:ascii="Times New Roman" w:hAnsi="Times New Roman" w:cs="Times New Roman"/>
          <w:lang w:val="el-GR"/>
        </w:rPr>
        <w:t>Π. Καλλιγάς</w:t>
      </w:r>
      <w:r w:rsidR="002C33D8" w:rsidRPr="00A86AB9">
        <w:rPr>
          <w:rFonts w:ascii="Times New Roman" w:hAnsi="Times New Roman" w:cs="Times New Roman"/>
          <w:lang w:val="el-GR"/>
        </w:rPr>
        <w:t>)</w:t>
      </w:r>
    </w:p>
    <w:p w14:paraId="73F7EB3F" w14:textId="77777777" w:rsidR="00AF5AC3" w:rsidRPr="00AF5AC3" w:rsidRDefault="00AF5AC3" w:rsidP="00357917">
      <w:pPr>
        <w:autoSpaceDE w:val="0"/>
        <w:autoSpaceDN w:val="0"/>
        <w:adjustRightInd w:val="0"/>
        <w:spacing w:after="0" w:line="360" w:lineRule="auto"/>
        <w:rPr>
          <w:rFonts w:ascii="AdvOT635f2c37" w:hAnsi="AdvOT635f2c37" w:cs="AdvOT635f2c37"/>
          <w:lang w:val="el-GR"/>
        </w:rPr>
      </w:pPr>
    </w:p>
    <w:p w14:paraId="330DBC73" w14:textId="61955B14" w:rsidR="00A82354" w:rsidRDefault="002C33D8" w:rsidP="002C33D8">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Επιπλ</w:t>
      </w:r>
      <w:r w:rsidR="00357917">
        <w:rPr>
          <w:rFonts w:ascii="Times New Roman" w:hAnsi="Times New Roman" w:cs="Times New Roman"/>
          <w:sz w:val="24"/>
          <w:szCs w:val="24"/>
          <w:lang w:val="el-GR"/>
        </w:rPr>
        <w:t>έον</w:t>
      </w:r>
      <w:r>
        <w:rPr>
          <w:rFonts w:ascii="Times New Roman" w:hAnsi="Times New Roman" w:cs="Times New Roman"/>
          <w:sz w:val="24"/>
          <w:szCs w:val="24"/>
          <w:lang w:val="el-GR"/>
        </w:rPr>
        <w:t xml:space="preserve">, στην τέταρτη </w:t>
      </w:r>
      <w:r w:rsidRPr="002C33D8">
        <w:rPr>
          <w:rFonts w:ascii="Times New Roman" w:hAnsi="Times New Roman" w:cs="Times New Roman"/>
          <w:i/>
          <w:iCs/>
          <w:sz w:val="24"/>
          <w:szCs w:val="24"/>
          <w:lang w:val="el-GR"/>
        </w:rPr>
        <w:t>Εννεάδα</w:t>
      </w:r>
      <w:r>
        <w:rPr>
          <w:rFonts w:ascii="Times New Roman" w:hAnsi="Times New Roman" w:cs="Times New Roman"/>
          <w:sz w:val="24"/>
          <w:szCs w:val="24"/>
          <w:lang w:val="el-GR"/>
        </w:rPr>
        <w:t xml:space="preserve"> (</w:t>
      </w:r>
      <w:r w:rsidR="00847013" w:rsidRPr="00847013">
        <w:rPr>
          <w:rFonts w:ascii="Times New Roman" w:hAnsi="Times New Roman" w:cs="Times New Roman"/>
          <w:sz w:val="24"/>
          <w:szCs w:val="24"/>
          <w:lang w:val="el-GR"/>
        </w:rPr>
        <w:t>4.</w:t>
      </w:r>
      <w:r w:rsidRPr="002C33D8">
        <w:rPr>
          <w:rFonts w:ascii="Times New Roman" w:hAnsi="Times New Roman" w:cs="Times New Roman"/>
          <w:sz w:val="24"/>
          <w:szCs w:val="24"/>
          <w:lang w:val="el-GR"/>
        </w:rPr>
        <w:t xml:space="preserve">4.8.9-34), </w:t>
      </w:r>
      <w:r>
        <w:rPr>
          <w:rFonts w:ascii="Times New Roman" w:hAnsi="Times New Roman" w:cs="Times New Roman"/>
          <w:sz w:val="24"/>
          <w:szCs w:val="24"/>
          <w:lang w:val="el-GR"/>
        </w:rPr>
        <w:t xml:space="preserve">ο Πλωτίνος </w:t>
      </w:r>
      <w:r w:rsidR="00F935D3">
        <w:rPr>
          <w:rFonts w:ascii="Times New Roman" w:hAnsi="Times New Roman" w:cs="Times New Roman"/>
          <w:sz w:val="24"/>
          <w:szCs w:val="24"/>
          <w:lang w:val="el-GR"/>
        </w:rPr>
        <w:t>εξηγεί γιατί δεν θυμόμαστε όλα όσα αντιλαμβανόμαστε</w:t>
      </w:r>
      <w:r w:rsidR="00847013" w:rsidRPr="00847013">
        <w:rPr>
          <w:rFonts w:ascii="Times New Roman" w:hAnsi="Times New Roman" w:cs="Times New Roman"/>
          <w:sz w:val="24"/>
          <w:szCs w:val="24"/>
          <w:lang w:val="el-GR"/>
        </w:rPr>
        <w:t xml:space="preserve"> </w:t>
      </w:r>
      <w:r w:rsidR="00847013">
        <w:rPr>
          <w:rFonts w:ascii="Times New Roman" w:hAnsi="Times New Roman" w:cs="Times New Roman"/>
          <w:sz w:val="24"/>
          <w:szCs w:val="24"/>
          <w:lang w:val="el-GR"/>
        </w:rPr>
        <w:t>με τις αισθήσεις μας</w:t>
      </w:r>
      <w:r w:rsidR="00F935D3">
        <w:rPr>
          <w:rFonts w:ascii="Times New Roman" w:hAnsi="Times New Roman" w:cs="Times New Roman"/>
          <w:sz w:val="24"/>
          <w:szCs w:val="24"/>
          <w:lang w:val="el-GR"/>
        </w:rPr>
        <w:t xml:space="preserve">, όταν η ψυχή καταπιάνεται με άλλα πράγματα. </w:t>
      </w:r>
      <w:r w:rsidR="00847013">
        <w:rPr>
          <w:rFonts w:ascii="Times New Roman" w:hAnsi="Times New Roman" w:cs="Times New Roman"/>
          <w:sz w:val="24"/>
          <w:szCs w:val="24"/>
          <w:lang w:val="el-GR"/>
        </w:rPr>
        <w:t>Ι</w:t>
      </w:r>
      <w:r w:rsidR="00F935D3">
        <w:rPr>
          <w:rFonts w:ascii="Times New Roman" w:hAnsi="Times New Roman" w:cs="Times New Roman"/>
          <w:sz w:val="24"/>
          <w:szCs w:val="24"/>
          <w:lang w:val="el-GR"/>
        </w:rPr>
        <w:t>σχυρίζεται</w:t>
      </w:r>
      <w:r w:rsidR="00F935D3" w:rsidRPr="00F935D3">
        <w:rPr>
          <w:rFonts w:ascii="Times New Roman" w:hAnsi="Times New Roman" w:cs="Times New Roman"/>
          <w:sz w:val="24"/>
          <w:szCs w:val="24"/>
          <w:lang w:val="el-GR"/>
        </w:rPr>
        <w:t xml:space="preserve"> </w:t>
      </w:r>
      <w:r w:rsidR="00F935D3">
        <w:rPr>
          <w:rFonts w:ascii="Times New Roman" w:hAnsi="Times New Roman" w:cs="Times New Roman"/>
          <w:sz w:val="24"/>
          <w:szCs w:val="24"/>
          <w:lang w:val="el-GR"/>
        </w:rPr>
        <w:t>ότι</w:t>
      </w:r>
      <w:r w:rsidR="00F935D3" w:rsidRPr="00F935D3">
        <w:rPr>
          <w:rFonts w:ascii="Times New Roman" w:hAnsi="Times New Roman" w:cs="Times New Roman"/>
          <w:sz w:val="24"/>
          <w:szCs w:val="24"/>
          <w:lang w:val="el-GR"/>
        </w:rPr>
        <w:t xml:space="preserve"> </w:t>
      </w:r>
      <w:r w:rsidR="00F935D3">
        <w:rPr>
          <w:rFonts w:ascii="Times New Roman" w:hAnsi="Times New Roman" w:cs="Times New Roman"/>
          <w:sz w:val="24"/>
          <w:szCs w:val="24"/>
          <w:lang w:val="el-GR"/>
        </w:rPr>
        <w:t>σε</w:t>
      </w:r>
      <w:r w:rsidR="00F935D3" w:rsidRPr="00F935D3">
        <w:rPr>
          <w:rFonts w:ascii="Times New Roman" w:hAnsi="Times New Roman" w:cs="Times New Roman"/>
          <w:sz w:val="24"/>
          <w:szCs w:val="24"/>
          <w:lang w:val="el-GR"/>
        </w:rPr>
        <w:t xml:space="preserve"> </w:t>
      </w:r>
      <w:r w:rsidR="00F935D3">
        <w:rPr>
          <w:rFonts w:ascii="Times New Roman" w:hAnsi="Times New Roman" w:cs="Times New Roman"/>
          <w:sz w:val="24"/>
          <w:szCs w:val="24"/>
          <w:lang w:val="el-GR"/>
        </w:rPr>
        <w:t>κάθε</w:t>
      </w:r>
      <w:r w:rsidR="00F935D3" w:rsidRPr="00F935D3">
        <w:rPr>
          <w:rFonts w:ascii="Times New Roman" w:hAnsi="Times New Roman" w:cs="Times New Roman"/>
          <w:sz w:val="24"/>
          <w:szCs w:val="24"/>
          <w:lang w:val="el-GR"/>
        </w:rPr>
        <w:t xml:space="preserve"> </w:t>
      </w:r>
      <w:r w:rsidR="00F935D3">
        <w:rPr>
          <w:rFonts w:ascii="Times New Roman" w:hAnsi="Times New Roman" w:cs="Times New Roman"/>
          <w:sz w:val="24"/>
          <w:szCs w:val="24"/>
          <w:lang w:val="el-GR"/>
        </w:rPr>
        <w:t>δεδομένη</w:t>
      </w:r>
      <w:r w:rsidR="00F935D3" w:rsidRPr="00F935D3">
        <w:rPr>
          <w:rFonts w:ascii="Times New Roman" w:hAnsi="Times New Roman" w:cs="Times New Roman"/>
          <w:sz w:val="24"/>
          <w:szCs w:val="24"/>
          <w:lang w:val="el-GR"/>
        </w:rPr>
        <w:t xml:space="preserve"> </w:t>
      </w:r>
      <w:r w:rsidR="00F935D3">
        <w:rPr>
          <w:rFonts w:ascii="Times New Roman" w:hAnsi="Times New Roman" w:cs="Times New Roman"/>
          <w:sz w:val="24"/>
          <w:szCs w:val="24"/>
          <w:lang w:val="el-GR"/>
        </w:rPr>
        <w:t>στιγμή</w:t>
      </w:r>
      <w:r w:rsidR="00F935D3" w:rsidRPr="00F935D3">
        <w:rPr>
          <w:rFonts w:ascii="Times New Roman" w:hAnsi="Times New Roman" w:cs="Times New Roman"/>
          <w:sz w:val="24"/>
          <w:szCs w:val="24"/>
          <w:lang w:val="el-GR"/>
        </w:rPr>
        <w:t xml:space="preserve"> </w:t>
      </w:r>
      <w:r w:rsidR="00F935D3">
        <w:rPr>
          <w:rFonts w:ascii="Times New Roman" w:hAnsi="Times New Roman" w:cs="Times New Roman"/>
          <w:sz w:val="24"/>
          <w:szCs w:val="24"/>
          <w:lang w:val="el-GR"/>
        </w:rPr>
        <w:t xml:space="preserve">μπορούμε να εστιάσουμε την προσοχή μας μόνο σε ένα μικρό ποσοστό αισθητηριακών </w:t>
      </w:r>
      <w:r w:rsidR="005B2722">
        <w:rPr>
          <w:rFonts w:ascii="Times New Roman" w:hAnsi="Times New Roman" w:cs="Times New Roman"/>
          <w:sz w:val="24"/>
          <w:szCs w:val="24"/>
          <w:lang w:val="el-GR"/>
        </w:rPr>
        <w:t>ερεθισμάτων</w:t>
      </w:r>
      <w:r w:rsidR="00F935D3">
        <w:rPr>
          <w:rFonts w:ascii="Times New Roman" w:hAnsi="Times New Roman" w:cs="Times New Roman"/>
          <w:sz w:val="24"/>
          <w:szCs w:val="24"/>
          <w:lang w:val="el-GR"/>
        </w:rPr>
        <w:t xml:space="preserve">, </w:t>
      </w:r>
      <w:r w:rsidR="005B2722">
        <w:rPr>
          <w:rFonts w:ascii="Times New Roman" w:hAnsi="Times New Roman" w:cs="Times New Roman"/>
          <w:sz w:val="24"/>
          <w:szCs w:val="24"/>
          <w:lang w:val="el-GR"/>
        </w:rPr>
        <w:t>που είναι αυτά</w:t>
      </w:r>
      <w:r w:rsidR="00F935D3">
        <w:rPr>
          <w:rFonts w:ascii="Times New Roman" w:hAnsi="Times New Roman" w:cs="Times New Roman"/>
          <w:sz w:val="24"/>
          <w:szCs w:val="24"/>
          <w:lang w:val="el-GR"/>
        </w:rPr>
        <w:t xml:space="preserve"> </w:t>
      </w:r>
      <w:r w:rsidR="009A3775">
        <w:rPr>
          <w:rFonts w:ascii="Times New Roman" w:hAnsi="Times New Roman" w:cs="Times New Roman"/>
          <w:sz w:val="24"/>
          <w:szCs w:val="24"/>
          <w:lang w:val="el-GR"/>
        </w:rPr>
        <w:t>τα οποία</w:t>
      </w:r>
      <w:r w:rsidR="00F935D3">
        <w:rPr>
          <w:rFonts w:ascii="Times New Roman" w:hAnsi="Times New Roman" w:cs="Times New Roman"/>
          <w:sz w:val="24"/>
          <w:szCs w:val="24"/>
          <w:lang w:val="el-GR"/>
        </w:rPr>
        <w:t xml:space="preserve"> επιλέγει η ψυχή. </w:t>
      </w:r>
      <w:r w:rsidR="005B2722">
        <w:rPr>
          <w:rFonts w:ascii="Times New Roman" w:hAnsi="Times New Roman" w:cs="Times New Roman"/>
          <w:sz w:val="24"/>
          <w:szCs w:val="24"/>
          <w:lang w:val="el-GR"/>
        </w:rPr>
        <w:t>Αναφέρει,</w:t>
      </w:r>
      <w:r w:rsidR="00F935D3">
        <w:rPr>
          <w:rFonts w:ascii="Times New Roman" w:hAnsi="Times New Roman" w:cs="Times New Roman"/>
          <w:sz w:val="24"/>
          <w:szCs w:val="24"/>
          <w:lang w:val="el-GR"/>
        </w:rPr>
        <w:t xml:space="preserve"> </w:t>
      </w:r>
      <w:r w:rsidR="00F935D3">
        <w:rPr>
          <w:rFonts w:ascii="Times New Roman" w:hAnsi="Times New Roman" w:cs="Times New Roman"/>
          <w:sz w:val="24"/>
          <w:szCs w:val="24"/>
          <w:lang w:val="el-GR"/>
        </w:rPr>
        <w:lastRenderedPageBreak/>
        <w:t>λοιπόν</w:t>
      </w:r>
      <w:r w:rsidR="005B2722">
        <w:rPr>
          <w:rFonts w:ascii="Times New Roman" w:hAnsi="Times New Roman" w:cs="Times New Roman"/>
          <w:sz w:val="24"/>
          <w:szCs w:val="24"/>
          <w:lang w:val="el-GR"/>
        </w:rPr>
        <w:t>,</w:t>
      </w:r>
      <w:r w:rsidR="00F935D3">
        <w:rPr>
          <w:rFonts w:ascii="Times New Roman" w:hAnsi="Times New Roman" w:cs="Times New Roman"/>
          <w:sz w:val="24"/>
          <w:szCs w:val="24"/>
          <w:lang w:val="el-GR"/>
        </w:rPr>
        <w:t xml:space="preserve"> διάφορους λόγους </w:t>
      </w:r>
      <w:r w:rsidR="005B2722">
        <w:rPr>
          <w:rFonts w:ascii="Times New Roman" w:hAnsi="Times New Roman" w:cs="Times New Roman"/>
          <w:sz w:val="24"/>
          <w:szCs w:val="24"/>
          <w:lang w:val="el-GR"/>
        </w:rPr>
        <w:t xml:space="preserve">που συντελούν στο ότι δεν </w:t>
      </w:r>
      <w:r w:rsidR="00F935D3">
        <w:rPr>
          <w:rFonts w:ascii="Times New Roman" w:hAnsi="Times New Roman" w:cs="Times New Roman"/>
          <w:sz w:val="24"/>
          <w:szCs w:val="24"/>
          <w:lang w:val="el-GR"/>
        </w:rPr>
        <w:t>αποθηκεύ</w:t>
      </w:r>
      <w:r w:rsidR="005B2722">
        <w:rPr>
          <w:rFonts w:ascii="Times New Roman" w:hAnsi="Times New Roman" w:cs="Times New Roman"/>
          <w:sz w:val="24"/>
          <w:szCs w:val="24"/>
          <w:lang w:val="el-GR"/>
        </w:rPr>
        <w:t>ουμε</w:t>
      </w:r>
      <w:r w:rsidR="00F935D3">
        <w:rPr>
          <w:rFonts w:ascii="Times New Roman" w:hAnsi="Times New Roman" w:cs="Times New Roman"/>
          <w:sz w:val="24"/>
          <w:szCs w:val="24"/>
          <w:lang w:val="el-GR"/>
        </w:rPr>
        <w:t xml:space="preserve"> ά</w:t>
      </w:r>
      <w:r w:rsidR="00136CA8">
        <w:rPr>
          <w:rFonts w:ascii="Times New Roman" w:hAnsi="Times New Roman" w:cs="Times New Roman"/>
          <w:sz w:val="24"/>
          <w:szCs w:val="24"/>
          <w:lang w:val="el-GR"/>
        </w:rPr>
        <w:t>χρ</w:t>
      </w:r>
      <w:r w:rsidR="00F935D3">
        <w:rPr>
          <w:rFonts w:ascii="Times New Roman" w:hAnsi="Times New Roman" w:cs="Times New Roman"/>
          <w:sz w:val="24"/>
          <w:szCs w:val="24"/>
          <w:lang w:val="el-GR"/>
        </w:rPr>
        <w:t xml:space="preserve">ηστα αισθητηριακά </w:t>
      </w:r>
      <w:r w:rsidR="005B2722">
        <w:rPr>
          <w:rFonts w:ascii="Times New Roman" w:hAnsi="Times New Roman" w:cs="Times New Roman"/>
          <w:sz w:val="24"/>
          <w:szCs w:val="24"/>
          <w:lang w:val="el-GR"/>
        </w:rPr>
        <w:t>ερεθίσματα</w:t>
      </w:r>
      <w:r w:rsidR="00F935D3">
        <w:rPr>
          <w:rFonts w:ascii="Times New Roman" w:hAnsi="Times New Roman" w:cs="Times New Roman"/>
          <w:sz w:val="24"/>
          <w:szCs w:val="24"/>
          <w:lang w:val="el-GR"/>
        </w:rPr>
        <w:t>. Για</w:t>
      </w:r>
      <w:r w:rsidR="00F935D3" w:rsidRPr="00DB7CD9">
        <w:rPr>
          <w:rFonts w:ascii="Times New Roman" w:hAnsi="Times New Roman" w:cs="Times New Roman"/>
          <w:sz w:val="24"/>
          <w:szCs w:val="24"/>
          <w:lang w:val="el-GR"/>
        </w:rPr>
        <w:t xml:space="preserve"> </w:t>
      </w:r>
      <w:r w:rsidR="00F935D3">
        <w:rPr>
          <w:rFonts w:ascii="Times New Roman" w:hAnsi="Times New Roman" w:cs="Times New Roman"/>
          <w:sz w:val="24"/>
          <w:szCs w:val="24"/>
          <w:lang w:val="el-GR"/>
        </w:rPr>
        <w:t xml:space="preserve">παράδειγμα, δεν </w:t>
      </w:r>
      <w:r w:rsidR="00DB7CD9">
        <w:rPr>
          <w:rFonts w:ascii="Times New Roman" w:hAnsi="Times New Roman" w:cs="Times New Roman"/>
          <w:sz w:val="24"/>
          <w:szCs w:val="24"/>
          <w:lang w:val="el-GR"/>
        </w:rPr>
        <w:t xml:space="preserve">εστιάζουμε την προσοχή μας στα ορόσημα </w:t>
      </w:r>
      <w:r w:rsidR="005B2722">
        <w:rPr>
          <w:rFonts w:ascii="Times New Roman" w:hAnsi="Times New Roman" w:cs="Times New Roman"/>
          <w:sz w:val="24"/>
          <w:szCs w:val="24"/>
          <w:lang w:val="el-GR"/>
        </w:rPr>
        <w:t xml:space="preserve">που συναντούμε </w:t>
      </w:r>
      <w:r w:rsidR="00DB7CD9">
        <w:rPr>
          <w:rFonts w:ascii="Times New Roman" w:hAnsi="Times New Roman" w:cs="Times New Roman"/>
          <w:sz w:val="24"/>
          <w:szCs w:val="24"/>
          <w:lang w:val="el-GR"/>
        </w:rPr>
        <w:t xml:space="preserve">σε ένα δρόμο αν δεν είναι </w:t>
      </w:r>
      <w:r w:rsidR="005B2722">
        <w:rPr>
          <w:rFonts w:ascii="Times New Roman" w:hAnsi="Times New Roman" w:cs="Times New Roman"/>
          <w:sz w:val="24"/>
          <w:szCs w:val="24"/>
          <w:lang w:val="el-GR"/>
        </w:rPr>
        <w:t xml:space="preserve">σημαντικό </w:t>
      </w:r>
      <w:r w:rsidR="00DB7CD9">
        <w:rPr>
          <w:rFonts w:ascii="Times New Roman" w:hAnsi="Times New Roman" w:cs="Times New Roman"/>
          <w:sz w:val="24"/>
          <w:szCs w:val="24"/>
          <w:lang w:val="el-GR"/>
        </w:rPr>
        <w:t>για εμάς να διανύσουμε μια συγκ</w:t>
      </w:r>
      <w:r w:rsidR="0063339F">
        <w:rPr>
          <w:rFonts w:ascii="Times New Roman" w:hAnsi="Times New Roman" w:cs="Times New Roman"/>
          <w:sz w:val="24"/>
          <w:szCs w:val="24"/>
          <w:lang w:val="el-GR"/>
        </w:rPr>
        <w:t>εκρ</w:t>
      </w:r>
      <w:r w:rsidR="00DB7CD9">
        <w:rPr>
          <w:rFonts w:ascii="Times New Roman" w:hAnsi="Times New Roman" w:cs="Times New Roman"/>
          <w:sz w:val="24"/>
          <w:szCs w:val="24"/>
          <w:lang w:val="el-GR"/>
        </w:rPr>
        <w:t xml:space="preserve">ιμένη </w:t>
      </w:r>
      <w:r w:rsidR="00BE6779">
        <w:rPr>
          <w:rFonts w:ascii="Times New Roman" w:hAnsi="Times New Roman" w:cs="Times New Roman"/>
          <w:sz w:val="24"/>
          <w:szCs w:val="24"/>
          <w:lang w:val="el-GR"/>
        </w:rPr>
        <w:t>απόσταση</w:t>
      </w:r>
      <w:r w:rsidR="00DB7CD9">
        <w:rPr>
          <w:rFonts w:ascii="Times New Roman" w:hAnsi="Times New Roman" w:cs="Times New Roman"/>
          <w:sz w:val="24"/>
          <w:szCs w:val="24"/>
          <w:lang w:val="el-GR"/>
        </w:rPr>
        <w:t xml:space="preserve"> σε αυτόν, </w:t>
      </w:r>
      <w:r w:rsidR="005B2722">
        <w:rPr>
          <w:rFonts w:ascii="Times New Roman" w:hAnsi="Times New Roman" w:cs="Times New Roman"/>
          <w:sz w:val="24"/>
          <w:szCs w:val="24"/>
          <w:lang w:val="el-GR"/>
        </w:rPr>
        <w:t xml:space="preserve">ή </w:t>
      </w:r>
      <w:r w:rsidR="00DB7CD9">
        <w:rPr>
          <w:rFonts w:ascii="Times New Roman" w:hAnsi="Times New Roman" w:cs="Times New Roman"/>
          <w:sz w:val="24"/>
          <w:szCs w:val="24"/>
          <w:lang w:val="el-GR"/>
        </w:rPr>
        <w:t>δεν θυμόμαστε τ</w:t>
      </w:r>
      <w:r w:rsidR="005B2722">
        <w:rPr>
          <w:rFonts w:ascii="Times New Roman" w:hAnsi="Times New Roman" w:cs="Times New Roman"/>
          <w:sz w:val="24"/>
          <w:szCs w:val="24"/>
          <w:lang w:val="el-GR"/>
        </w:rPr>
        <w:t>ις</w:t>
      </w:r>
      <w:r w:rsidR="00DB7CD9">
        <w:rPr>
          <w:rFonts w:ascii="Times New Roman" w:hAnsi="Times New Roman" w:cs="Times New Roman"/>
          <w:sz w:val="24"/>
          <w:szCs w:val="24"/>
          <w:lang w:val="el-GR"/>
        </w:rPr>
        <w:t xml:space="preserve"> </w:t>
      </w:r>
      <w:r w:rsidR="00BE6779">
        <w:rPr>
          <w:rFonts w:ascii="Times New Roman" w:hAnsi="Times New Roman" w:cs="Times New Roman"/>
          <w:sz w:val="24"/>
          <w:szCs w:val="24"/>
          <w:lang w:val="el-GR"/>
        </w:rPr>
        <w:t>διαδοχικές χρονικές περιόδους</w:t>
      </w:r>
      <w:r w:rsidR="005B2722">
        <w:rPr>
          <w:rFonts w:ascii="Times New Roman" w:hAnsi="Times New Roman" w:cs="Times New Roman"/>
          <w:sz w:val="24"/>
          <w:szCs w:val="24"/>
          <w:lang w:val="el-GR"/>
        </w:rPr>
        <w:t xml:space="preserve"> που πέρασαν</w:t>
      </w:r>
      <w:r w:rsidR="00DB7CD9">
        <w:rPr>
          <w:rFonts w:ascii="Times New Roman" w:hAnsi="Times New Roman" w:cs="Times New Roman"/>
          <w:sz w:val="24"/>
          <w:szCs w:val="24"/>
          <w:lang w:val="el-GR"/>
        </w:rPr>
        <w:t xml:space="preserve"> αν δεν απαιτείται να </w:t>
      </w:r>
      <w:r w:rsidR="005B2722">
        <w:rPr>
          <w:rFonts w:ascii="Times New Roman" w:hAnsi="Times New Roman" w:cs="Times New Roman"/>
          <w:sz w:val="24"/>
          <w:szCs w:val="24"/>
          <w:lang w:val="el-GR"/>
        </w:rPr>
        <w:t>ολοκληρώσουμε το ταξίδι μας σε</w:t>
      </w:r>
      <w:r w:rsidR="00DB7CD9">
        <w:rPr>
          <w:rFonts w:ascii="Times New Roman" w:hAnsi="Times New Roman" w:cs="Times New Roman"/>
          <w:sz w:val="24"/>
          <w:szCs w:val="24"/>
          <w:lang w:val="el-GR"/>
        </w:rPr>
        <w:t xml:space="preserve"> </w:t>
      </w:r>
      <w:r w:rsidR="005B2722">
        <w:rPr>
          <w:rFonts w:ascii="Times New Roman" w:hAnsi="Times New Roman" w:cs="Times New Roman"/>
          <w:sz w:val="24"/>
          <w:szCs w:val="24"/>
          <w:lang w:val="el-GR"/>
        </w:rPr>
        <w:t>καθορισμένο</w:t>
      </w:r>
      <w:r w:rsidR="00BE6779">
        <w:rPr>
          <w:rFonts w:ascii="Times New Roman" w:hAnsi="Times New Roman" w:cs="Times New Roman"/>
          <w:sz w:val="24"/>
          <w:szCs w:val="24"/>
          <w:lang w:val="el-GR"/>
        </w:rPr>
        <w:t xml:space="preserve"> </w:t>
      </w:r>
      <w:r w:rsidR="005B2722">
        <w:rPr>
          <w:rFonts w:ascii="Times New Roman" w:hAnsi="Times New Roman" w:cs="Times New Roman"/>
          <w:sz w:val="24"/>
          <w:szCs w:val="24"/>
          <w:lang w:val="el-GR"/>
        </w:rPr>
        <w:t>χρόνο</w:t>
      </w:r>
      <w:r w:rsidR="0063339F">
        <w:rPr>
          <w:rFonts w:ascii="Times New Roman" w:hAnsi="Times New Roman" w:cs="Times New Roman"/>
          <w:sz w:val="24"/>
          <w:szCs w:val="24"/>
          <w:lang w:val="el-GR"/>
        </w:rPr>
        <w:t>. Κατά τον Πλωτίνο, για να μπορ</w:t>
      </w:r>
      <w:r w:rsidR="005B2722">
        <w:rPr>
          <w:rFonts w:ascii="Times New Roman" w:hAnsi="Times New Roman" w:cs="Times New Roman"/>
          <w:sz w:val="24"/>
          <w:szCs w:val="24"/>
          <w:lang w:val="el-GR"/>
        </w:rPr>
        <w:t>έσουμε</w:t>
      </w:r>
      <w:r w:rsidR="0063339F">
        <w:rPr>
          <w:rFonts w:ascii="Times New Roman" w:hAnsi="Times New Roman" w:cs="Times New Roman"/>
          <w:sz w:val="24"/>
          <w:szCs w:val="24"/>
          <w:lang w:val="el-GR"/>
        </w:rPr>
        <w:t xml:space="preserve"> να </w:t>
      </w:r>
      <w:r w:rsidR="00BE6779">
        <w:rPr>
          <w:rFonts w:ascii="Times New Roman" w:hAnsi="Times New Roman" w:cs="Times New Roman"/>
          <w:sz w:val="24"/>
          <w:szCs w:val="24"/>
          <w:lang w:val="el-GR"/>
        </w:rPr>
        <w:t>διατηρ</w:t>
      </w:r>
      <w:r w:rsidR="005B2722">
        <w:rPr>
          <w:rFonts w:ascii="Times New Roman" w:hAnsi="Times New Roman" w:cs="Times New Roman"/>
          <w:sz w:val="24"/>
          <w:szCs w:val="24"/>
          <w:lang w:val="el-GR"/>
        </w:rPr>
        <w:t>ήσουμε</w:t>
      </w:r>
      <w:r w:rsidR="0063339F">
        <w:rPr>
          <w:rFonts w:ascii="Times New Roman" w:hAnsi="Times New Roman" w:cs="Times New Roman"/>
          <w:sz w:val="24"/>
          <w:szCs w:val="24"/>
          <w:lang w:val="el-GR"/>
        </w:rPr>
        <w:t xml:space="preserve"> τ</w:t>
      </w:r>
      <w:r w:rsidR="005B2722">
        <w:rPr>
          <w:rFonts w:ascii="Times New Roman" w:hAnsi="Times New Roman" w:cs="Times New Roman"/>
          <w:sz w:val="24"/>
          <w:szCs w:val="24"/>
          <w:lang w:val="el-GR"/>
        </w:rPr>
        <w:t>α</w:t>
      </w:r>
      <w:r w:rsidR="0063339F">
        <w:rPr>
          <w:rFonts w:ascii="Times New Roman" w:hAnsi="Times New Roman" w:cs="Times New Roman"/>
          <w:sz w:val="24"/>
          <w:szCs w:val="24"/>
          <w:lang w:val="el-GR"/>
        </w:rPr>
        <w:t xml:space="preserve"> </w:t>
      </w:r>
      <w:r w:rsidR="005B2722">
        <w:rPr>
          <w:rFonts w:ascii="Times New Roman" w:hAnsi="Times New Roman" w:cs="Times New Roman"/>
          <w:sz w:val="24"/>
          <w:szCs w:val="24"/>
          <w:lang w:val="el-GR"/>
        </w:rPr>
        <w:t>αισθητηριακά ερεθίσματα</w:t>
      </w:r>
      <w:r w:rsidR="0063339F">
        <w:rPr>
          <w:rFonts w:ascii="Times New Roman" w:hAnsi="Times New Roman" w:cs="Times New Roman"/>
          <w:sz w:val="24"/>
          <w:szCs w:val="24"/>
          <w:lang w:val="el-GR"/>
        </w:rPr>
        <w:t xml:space="preserve"> απαιτείται κάτι περισσότερο από το να </w:t>
      </w:r>
      <w:r w:rsidR="005B2722">
        <w:rPr>
          <w:rFonts w:ascii="Times New Roman" w:hAnsi="Times New Roman" w:cs="Times New Roman"/>
          <w:sz w:val="24"/>
          <w:szCs w:val="24"/>
          <w:lang w:val="el-GR"/>
        </w:rPr>
        <w:t>επιδράσουν στις αισθήσεις μας</w:t>
      </w:r>
      <w:r w:rsidR="0063339F">
        <w:rPr>
          <w:rFonts w:ascii="Times New Roman" w:hAnsi="Times New Roman" w:cs="Times New Roman"/>
          <w:sz w:val="24"/>
          <w:szCs w:val="24"/>
          <w:lang w:val="el-GR"/>
        </w:rPr>
        <w:t xml:space="preserve">. </w:t>
      </w:r>
      <w:r w:rsidR="0019270C">
        <w:rPr>
          <w:rFonts w:ascii="Times New Roman" w:hAnsi="Times New Roman" w:cs="Times New Roman"/>
          <w:sz w:val="24"/>
          <w:szCs w:val="24"/>
          <w:lang w:val="el-GR"/>
        </w:rPr>
        <w:t>Γιατί ε</w:t>
      </w:r>
      <w:r w:rsidR="0063339F">
        <w:rPr>
          <w:rFonts w:ascii="Times New Roman" w:hAnsi="Times New Roman" w:cs="Times New Roman"/>
          <w:sz w:val="24"/>
          <w:szCs w:val="24"/>
          <w:lang w:val="el-GR"/>
        </w:rPr>
        <w:t>ίναι</w:t>
      </w:r>
      <w:r w:rsidR="0019270C">
        <w:rPr>
          <w:rFonts w:ascii="Times New Roman" w:hAnsi="Times New Roman" w:cs="Times New Roman"/>
          <w:sz w:val="24"/>
          <w:szCs w:val="24"/>
          <w:lang w:val="el-GR"/>
        </w:rPr>
        <w:t xml:space="preserve"> </w:t>
      </w:r>
      <w:r w:rsidR="0063339F">
        <w:rPr>
          <w:rFonts w:ascii="Times New Roman" w:hAnsi="Times New Roman" w:cs="Times New Roman"/>
          <w:sz w:val="24"/>
          <w:szCs w:val="24"/>
          <w:lang w:val="el-GR"/>
        </w:rPr>
        <w:t>απαραίτητο αυτ</w:t>
      </w:r>
      <w:r w:rsidR="005B2722">
        <w:rPr>
          <w:rFonts w:ascii="Times New Roman" w:hAnsi="Times New Roman" w:cs="Times New Roman"/>
          <w:sz w:val="24"/>
          <w:szCs w:val="24"/>
          <w:lang w:val="el-GR"/>
        </w:rPr>
        <w:t>ά</w:t>
      </w:r>
      <w:r w:rsidR="0063339F">
        <w:rPr>
          <w:rFonts w:ascii="Times New Roman" w:hAnsi="Times New Roman" w:cs="Times New Roman"/>
          <w:sz w:val="24"/>
          <w:szCs w:val="24"/>
          <w:lang w:val="el-GR"/>
        </w:rPr>
        <w:t xml:space="preserve"> να </w:t>
      </w:r>
      <w:r w:rsidR="00F44E87">
        <w:rPr>
          <w:rFonts w:ascii="Times New Roman" w:hAnsi="Times New Roman" w:cs="Times New Roman"/>
          <w:sz w:val="24"/>
          <w:szCs w:val="24"/>
          <w:lang w:val="el-GR"/>
        </w:rPr>
        <w:t>φτάσουν</w:t>
      </w:r>
      <w:r w:rsidR="0063339F">
        <w:rPr>
          <w:rFonts w:ascii="Times New Roman" w:hAnsi="Times New Roman" w:cs="Times New Roman"/>
          <w:sz w:val="24"/>
          <w:szCs w:val="24"/>
          <w:lang w:val="el-GR"/>
        </w:rPr>
        <w:t xml:space="preserve"> στην ψυχική </w:t>
      </w:r>
      <w:r w:rsidR="005B2722">
        <w:rPr>
          <w:rFonts w:ascii="Times New Roman" w:hAnsi="Times New Roman" w:cs="Times New Roman"/>
          <w:sz w:val="24"/>
          <w:szCs w:val="24"/>
          <w:lang w:val="el-GR"/>
        </w:rPr>
        <w:t>λειτουργία</w:t>
      </w:r>
      <w:r w:rsidR="0063339F">
        <w:rPr>
          <w:rFonts w:ascii="Times New Roman" w:hAnsi="Times New Roman" w:cs="Times New Roman"/>
          <w:sz w:val="24"/>
          <w:szCs w:val="24"/>
          <w:lang w:val="el-GR"/>
        </w:rPr>
        <w:t xml:space="preserve"> της φαντασίας</w:t>
      </w:r>
      <w:r w:rsidR="005B2722">
        <w:rPr>
          <w:rFonts w:ascii="Times New Roman" w:hAnsi="Times New Roman" w:cs="Times New Roman"/>
          <w:sz w:val="24"/>
          <w:szCs w:val="24"/>
          <w:lang w:val="el-GR"/>
        </w:rPr>
        <w:t xml:space="preserve">, </w:t>
      </w:r>
      <w:r w:rsidR="0019270C">
        <w:rPr>
          <w:rFonts w:ascii="Times New Roman" w:hAnsi="Times New Roman" w:cs="Times New Roman"/>
          <w:sz w:val="24"/>
          <w:szCs w:val="24"/>
          <w:lang w:val="el-GR"/>
        </w:rPr>
        <w:t>αφού</w:t>
      </w:r>
      <w:r w:rsidR="005B2722">
        <w:rPr>
          <w:rFonts w:ascii="Times New Roman" w:hAnsi="Times New Roman" w:cs="Times New Roman"/>
          <w:sz w:val="24"/>
          <w:szCs w:val="24"/>
          <w:lang w:val="el-GR"/>
        </w:rPr>
        <w:t xml:space="preserve"> αυτή μπορεί να τα επεξεργαστεί</w:t>
      </w:r>
      <w:r w:rsidR="0063339F">
        <w:rPr>
          <w:rFonts w:ascii="Times New Roman" w:hAnsi="Times New Roman" w:cs="Times New Roman"/>
          <w:sz w:val="24"/>
          <w:szCs w:val="24"/>
          <w:lang w:val="el-GR"/>
        </w:rPr>
        <w:t xml:space="preserve">. </w:t>
      </w:r>
      <w:r w:rsidR="005B2722">
        <w:rPr>
          <w:rFonts w:ascii="Times New Roman" w:hAnsi="Times New Roman" w:cs="Times New Roman"/>
          <w:sz w:val="24"/>
          <w:szCs w:val="24"/>
          <w:lang w:val="el-GR"/>
        </w:rPr>
        <w:t>Τα</w:t>
      </w:r>
      <w:r w:rsidR="0063339F">
        <w:rPr>
          <w:rFonts w:ascii="Times New Roman" w:hAnsi="Times New Roman" w:cs="Times New Roman"/>
          <w:sz w:val="24"/>
          <w:szCs w:val="24"/>
          <w:lang w:val="el-GR"/>
        </w:rPr>
        <w:t xml:space="preserve"> αισθητηριακ</w:t>
      </w:r>
      <w:r w:rsidR="005B2722">
        <w:rPr>
          <w:rFonts w:ascii="Times New Roman" w:hAnsi="Times New Roman" w:cs="Times New Roman"/>
          <w:sz w:val="24"/>
          <w:szCs w:val="24"/>
          <w:lang w:val="el-GR"/>
        </w:rPr>
        <w:t>ά</w:t>
      </w:r>
      <w:r w:rsidR="0063339F">
        <w:rPr>
          <w:rFonts w:ascii="Times New Roman" w:hAnsi="Times New Roman" w:cs="Times New Roman"/>
          <w:sz w:val="24"/>
          <w:szCs w:val="24"/>
          <w:lang w:val="el-GR"/>
        </w:rPr>
        <w:t xml:space="preserve"> </w:t>
      </w:r>
      <w:r w:rsidR="005B2722">
        <w:rPr>
          <w:rFonts w:ascii="Times New Roman" w:hAnsi="Times New Roman" w:cs="Times New Roman"/>
          <w:sz w:val="24"/>
          <w:szCs w:val="24"/>
          <w:lang w:val="el-GR"/>
        </w:rPr>
        <w:t>ερεθίσματα</w:t>
      </w:r>
      <w:r w:rsidR="0063339F">
        <w:rPr>
          <w:rFonts w:ascii="Times New Roman" w:hAnsi="Times New Roman" w:cs="Times New Roman"/>
          <w:sz w:val="24"/>
          <w:szCs w:val="24"/>
          <w:lang w:val="el-GR"/>
        </w:rPr>
        <w:t xml:space="preserve"> που δεν </w:t>
      </w:r>
      <w:r w:rsidR="00F44E87">
        <w:rPr>
          <w:rFonts w:ascii="Times New Roman" w:hAnsi="Times New Roman" w:cs="Times New Roman"/>
          <w:sz w:val="24"/>
          <w:szCs w:val="24"/>
          <w:lang w:val="el-GR"/>
        </w:rPr>
        <w:t>επεξεργάζεται η</w:t>
      </w:r>
      <w:r w:rsidR="0063339F">
        <w:rPr>
          <w:rFonts w:ascii="Times New Roman" w:hAnsi="Times New Roman" w:cs="Times New Roman"/>
          <w:sz w:val="24"/>
          <w:szCs w:val="24"/>
          <w:lang w:val="el-GR"/>
        </w:rPr>
        <w:t xml:space="preserve"> φαντασία μας </w:t>
      </w:r>
      <w:r w:rsidR="0019270C">
        <w:rPr>
          <w:rFonts w:ascii="Times New Roman" w:hAnsi="Times New Roman" w:cs="Times New Roman"/>
          <w:sz w:val="24"/>
          <w:szCs w:val="24"/>
          <w:lang w:val="el-GR"/>
        </w:rPr>
        <w:t xml:space="preserve">ίσως </w:t>
      </w:r>
      <w:r w:rsidR="0063339F">
        <w:rPr>
          <w:rFonts w:ascii="Times New Roman" w:hAnsi="Times New Roman" w:cs="Times New Roman"/>
          <w:sz w:val="24"/>
          <w:szCs w:val="24"/>
          <w:lang w:val="el-GR"/>
        </w:rPr>
        <w:t>είναι χρήσιμ</w:t>
      </w:r>
      <w:r w:rsidR="00F44E87">
        <w:rPr>
          <w:rFonts w:ascii="Times New Roman" w:hAnsi="Times New Roman" w:cs="Times New Roman"/>
          <w:sz w:val="24"/>
          <w:szCs w:val="24"/>
          <w:lang w:val="el-GR"/>
        </w:rPr>
        <w:t>α</w:t>
      </w:r>
      <w:r w:rsidR="0063339F">
        <w:rPr>
          <w:rFonts w:ascii="Times New Roman" w:hAnsi="Times New Roman" w:cs="Times New Roman"/>
          <w:sz w:val="24"/>
          <w:szCs w:val="24"/>
          <w:lang w:val="el-GR"/>
        </w:rPr>
        <w:t xml:space="preserve"> στην καθημερινή μας ζωή, αλλά δεν γίνονται αντιληπτ</w:t>
      </w:r>
      <w:r w:rsidR="00F44E87">
        <w:rPr>
          <w:rFonts w:ascii="Times New Roman" w:hAnsi="Times New Roman" w:cs="Times New Roman"/>
          <w:sz w:val="24"/>
          <w:szCs w:val="24"/>
          <w:lang w:val="el-GR"/>
        </w:rPr>
        <w:t>ά</w:t>
      </w:r>
      <w:r w:rsidR="0063339F">
        <w:rPr>
          <w:rFonts w:ascii="Times New Roman" w:hAnsi="Times New Roman" w:cs="Times New Roman"/>
          <w:sz w:val="24"/>
          <w:szCs w:val="24"/>
          <w:lang w:val="el-GR"/>
        </w:rPr>
        <w:t xml:space="preserve"> με τον </w:t>
      </w:r>
      <w:r w:rsidR="00F44E87">
        <w:rPr>
          <w:rFonts w:ascii="Times New Roman" w:hAnsi="Times New Roman" w:cs="Times New Roman"/>
          <w:sz w:val="24"/>
          <w:szCs w:val="24"/>
          <w:lang w:val="el-GR"/>
        </w:rPr>
        <w:t>απαιτούμενο</w:t>
      </w:r>
      <w:r w:rsidR="00136CA8">
        <w:rPr>
          <w:rFonts w:ascii="Times New Roman" w:hAnsi="Times New Roman" w:cs="Times New Roman"/>
          <w:sz w:val="24"/>
          <w:szCs w:val="24"/>
          <w:lang w:val="el-GR"/>
        </w:rPr>
        <w:t xml:space="preserve"> τρόπο</w:t>
      </w:r>
      <w:r w:rsidR="0063339F">
        <w:rPr>
          <w:rFonts w:ascii="Times New Roman" w:hAnsi="Times New Roman" w:cs="Times New Roman"/>
          <w:sz w:val="24"/>
          <w:szCs w:val="24"/>
          <w:lang w:val="el-GR"/>
        </w:rPr>
        <w:t xml:space="preserve"> </w:t>
      </w:r>
      <w:r w:rsidR="0019270C">
        <w:rPr>
          <w:rFonts w:ascii="Times New Roman" w:hAnsi="Times New Roman" w:cs="Times New Roman"/>
          <w:sz w:val="24"/>
          <w:szCs w:val="24"/>
          <w:lang w:val="el-GR"/>
        </w:rPr>
        <w:t>και δεν</w:t>
      </w:r>
      <w:r w:rsidR="00F44E87">
        <w:rPr>
          <w:rFonts w:ascii="Times New Roman" w:hAnsi="Times New Roman" w:cs="Times New Roman"/>
          <w:sz w:val="24"/>
          <w:szCs w:val="24"/>
          <w:lang w:val="el-GR"/>
        </w:rPr>
        <w:t xml:space="preserve"> </w:t>
      </w:r>
      <w:r w:rsidR="0063339F">
        <w:rPr>
          <w:rFonts w:ascii="Times New Roman" w:hAnsi="Times New Roman" w:cs="Times New Roman"/>
          <w:sz w:val="24"/>
          <w:szCs w:val="24"/>
          <w:lang w:val="el-GR"/>
        </w:rPr>
        <w:t>έχουμε πλήρη επίγνωσή τους. Ο</w:t>
      </w:r>
      <w:r w:rsidR="0063339F" w:rsidRPr="009C1356">
        <w:rPr>
          <w:rFonts w:ascii="Times New Roman" w:hAnsi="Times New Roman" w:cs="Times New Roman"/>
          <w:sz w:val="24"/>
          <w:szCs w:val="24"/>
          <w:lang w:val="el-GR"/>
        </w:rPr>
        <w:t xml:space="preserve"> </w:t>
      </w:r>
      <w:r w:rsidR="0063339F">
        <w:rPr>
          <w:rFonts w:ascii="Times New Roman" w:hAnsi="Times New Roman" w:cs="Times New Roman"/>
          <w:sz w:val="24"/>
          <w:szCs w:val="24"/>
          <w:lang w:val="el-GR"/>
        </w:rPr>
        <w:t>Πλωτίνος</w:t>
      </w:r>
      <w:r w:rsidR="0063339F" w:rsidRPr="009C1356">
        <w:rPr>
          <w:rFonts w:ascii="Times New Roman" w:hAnsi="Times New Roman" w:cs="Times New Roman"/>
          <w:sz w:val="24"/>
          <w:szCs w:val="24"/>
          <w:lang w:val="el-GR"/>
        </w:rPr>
        <w:t xml:space="preserve"> </w:t>
      </w:r>
      <w:r w:rsidR="0063339F">
        <w:rPr>
          <w:rFonts w:ascii="Times New Roman" w:hAnsi="Times New Roman" w:cs="Times New Roman"/>
          <w:sz w:val="24"/>
          <w:szCs w:val="24"/>
          <w:lang w:val="el-GR"/>
        </w:rPr>
        <w:t>υποστηρί</w:t>
      </w:r>
      <w:r w:rsidR="00F44E87">
        <w:rPr>
          <w:rFonts w:ascii="Times New Roman" w:hAnsi="Times New Roman" w:cs="Times New Roman"/>
          <w:sz w:val="24"/>
          <w:szCs w:val="24"/>
          <w:lang w:val="el-GR"/>
        </w:rPr>
        <w:t>ζ</w:t>
      </w:r>
      <w:r w:rsidR="0063339F">
        <w:rPr>
          <w:rFonts w:ascii="Times New Roman" w:hAnsi="Times New Roman" w:cs="Times New Roman"/>
          <w:sz w:val="24"/>
          <w:szCs w:val="24"/>
          <w:lang w:val="el-GR"/>
        </w:rPr>
        <w:t>ει</w:t>
      </w:r>
      <w:r w:rsidR="0063339F" w:rsidRPr="009C1356">
        <w:rPr>
          <w:rFonts w:ascii="Times New Roman" w:hAnsi="Times New Roman" w:cs="Times New Roman"/>
          <w:sz w:val="24"/>
          <w:szCs w:val="24"/>
          <w:lang w:val="el-GR"/>
        </w:rPr>
        <w:t xml:space="preserve"> </w:t>
      </w:r>
      <w:r w:rsidR="0063339F">
        <w:rPr>
          <w:rFonts w:ascii="Times New Roman" w:hAnsi="Times New Roman" w:cs="Times New Roman"/>
          <w:sz w:val="24"/>
          <w:szCs w:val="24"/>
          <w:lang w:val="el-GR"/>
        </w:rPr>
        <w:t>ότι</w:t>
      </w:r>
      <w:r w:rsidR="0063339F" w:rsidRPr="009C1356">
        <w:rPr>
          <w:rFonts w:ascii="Times New Roman" w:hAnsi="Times New Roman" w:cs="Times New Roman"/>
          <w:sz w:val="24"/>
          <w:szCs w:val="24"/>
          <w:lang w:val="el-GR"/>
        </w:rPr>
        <w:t xml:space="preserve"> </w:t>
      </w:r>
      <w:r w:rsidR="009C1356">
        <w:rPr>
          <w:rFonts w:ascii="Times New Roman" w:hAnsi="Times New Roman" w:cs="Times New Roman"/>
          <w:sz w:val="24"/>
          <w:szCs w:val="24"/>
          <w:lang w:val="el-GR"/>
        </w:rPr>
        <w:t>έχουμε πλήρη επίγνωση μόνο για τα πράγματα εκείνα στα οποία στρέφουμε την προσοχή μας.</w:t>
      </w:r>
      <w:r w:rsidR="009C1356">
        <w:rPr>
          <w:rStyle w:val="FootnoteReference"/>
          <w:rFonts w:ascii="Times New Roman" w:hAnsi="Times New Roman" w:cs="Times New Roman"/>
          <w:sz w:val="24"/>
          <w:szCs w:val="24"/>
          <w:lang w:val="el-GR"/>
        </w:rPr>
        <w:footnoteReference w:id="35"/>
      </w:r>
    </w:p>
    <w:p w14:paraId="21A5A7EF" w14:textId="77777777" w:rsidR="00F44E87" w:rsidRDefault="00F44E87" w:rsidP="002C33D8">
      <w:pPr>
        <w:autoSpaceDE w:val="0"/>
        <w:autoSpaceDN w:val="0"/>
        <w:adjustRightInd w:val="0"/>
        <w:spacing w:after="0" w:line="360" w:lineRule="auto"/>
        <w:jc w:val="both"/>
        <w:rPr>
          <w:rFonts w:ascii="Times New Roman" w:hAnsi="Times New Roman" w:cs="Times New Roman"/>
          <w:sz w:val="24"/>
          <w:szCs w:val="24"/>
          <w:lang w:val="el-GR"/>
        </w:rPr>
      </w:pPr>
    </w:p>
    <w:p w14:paraId="1B1CE784" w14:textId="13B95F1C" w:rsidR="001E1115" w:rsidRDefault="001E1115" w:rsidP="002C33D8">
      <w:pPr>
        <w:autoSpaceDE w:val="0"/>
        <w:autoSpaceDN w:val="0"/>
        <w:adjustRightInd w:val="0"/>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w:t>
      </w:r>
      <w:r w:rsidR="00E463DD">
        <w:rPr>
          <w:rFonts w:ascii="Times New Roman" w:hAnsi="Times New Roman" w:cs="Times New Roman"/>
          <w:sz w:val="24"/>
          <w:szCs w:val="24"/>
          <w:lang w:val="el-GR"/>
        </w:rPr>
        <w:t>π</w:t>
      </w:r>
      <w:r>
        <w:rPr>
          <w:rFonts w:ascii="Times New Roman" w:hAnsi="Times New Roman" w:cs="Times New Roman"/>
          <w:sz w:val="24"/>
          <w:szCs w:val="24"/>
          <w:lang w:val="el-GR"/>
        </w:rPr>
        <w:t xml:space="preserve">λωτινική έννοια της προσοχής είναι ένα περίπλοκο </w:t>
      </w:r>
      <w:r w:rsidR="00BE6779">
        <w:rPr>
          <w:rFonts w:ascii="Times New Roman" w:hAnsi="Times New Roman" w:cs="Times New Roman"/>
          <w:sz w:val="24"/>
          <w:szCs w:val="24"/>
          <w:lang w:val="el-GR"/>
        </w:rPr>
        <w:t>ζήτημα</w:t>
      </w:r>
      <w:r>
        <w:rPr>
          <w:rFonts w:ascii="Times New Roman" w:hAnsi="Times New Roman" w:cs="Times New Roman"/>
          <w:sz w:val="24"/>
          <w:szCs w:val="24"/>
          <w:lang w:val="el-GR"/>
        </w:rPr>
        <w:t xml:space="preserve"> και του αξίζει ξεχωριστή πραγμάτευση. </w:t>
      </w:r>
      <w:r w:rsidR="00F44E87">
        <w:rPr>
          <w:rFonts w:ascii="Times New Roman" w:hAnsi="Times New Roman" w:cs="Times New Roman"/>
          <w:sz w:val="24"/>
          <w:szCs w:val="24"/>
          <w:lang w:val="el-GR"/>
        </w:rPr>
        <w:t>Την αναφέρω</w:t>
      </w:r>
      <w:r>
        <w:rPr>
          <w:rFonts w:ascii="Times New Roman" w:hAnsi="Times New Roman" w:cs="Times New Roman"/>
          <w:sz w:val="24"/>
          <w:szCs w:val="24"/>
          <w:lang w:val="el-GR"/>
        </w:rPr>
        <w:t xml:space="preserve"> εδώ απλώς για να δείξω ότι οι διαφορετικές απόψεις </w:t>
      </w:r>
      <w:r w:rsidR="00F44E87">
        <w:rPr>
          <w:rFonts w:ascii="Times New Roman" w:hAnsi="Times New Roman" w:cs="Times New Roman"/>
          <w:sz w:val="24"/>
          <w:szCs w:val="24"/>
          <w:lang w:val="el-GR"/>
        </w:rPr>
        <w:t>των</w:t>
      </w:r>
      <w:r>
        <w:rPr>
          <w:rFonts w:ascii="Times New Roman" w:hAnsi="Times New Roman" w:cs="Times New Roman"/>
          <w:sz w:val="24"/>
          <w:szCs w:val="24"/>
          <w:lang w:val="el-GR"/>
        </w:rPr>
        <w:t xml:space="preserve"> </w:t>
      </w:r>
      <w:r w:rsidR="00C439A2">
        <w:rPr>
          <w:rFonts w:ascii="Times New Roman" w:hAnsi="Times New Roman" w:cs="Times New Roman"/>
          <w:sz w:val="24"/>
          <w:szCs w:val="24"/>
          <w:lang w:val="el-GR"/>
        </w:rPr>
        <w:t>υπομνηματιστ</w:t>
      </w:r>
      <w:r w:rsidR="00F44E87">
        <w:rPr>
          <w:rFonts w:ascii="Times New Roman" w:hAnsi="Times New Roman" w:cs="Times New Roman"/>
          <w:sz w:val="24"/>
          <w:szCs w:val="24"/>
          <w:lang w:val="el-GR"/>
        </w:rPr>
        <w:t>ών</w:t>
      </w:r>
      <w:r>
        <w:rPr>
          <w:rFonts w:ascii="Times New Roman" w:hAnsi="Times New Roman" w:cs="Times New Roman"/>
          <w:sz w:val="24"/>
          <w:szCs w:val="24"/>
          <w:lang w:val="el-GR"/>
        </w:rPr>
        <w:t xml:space="preserve"> του Αριστοτέλη σχετικά με τ</w:t>
      </w:r>
      <w:r w:rsidR="00F44E87">
        <w:rPr>
          <w:rFonts w:ascii="Times New Roman" w:hAnsi="Times New Roman" w:cs="Times New Roman"/>
          <w:sz w:val="24"/>
          <w:szCs w:val="24"/>
          <w:lang w:val="el-GR"/>
        </w:rPr>
        <w:t>α</w:t>
      </w:r>
      <w:r>
        <w:rPr>
          <w:rFonts w:ascii="Times New Roman" w:hAnsi="Times New Roman" w:cs="Times New Roman"/>
          <w:sz w:val="24"/>
          <w:szCs w:val="24"/>
          <w:lang w:val="el-GR"/>
        </w:rPr>
        <w:t xml:space="preserve"> φαινόμεν</w:t>
      </w:r>
      <w:r w:rsidR="00F44E87">
        <w:rPr>
          <w:rFonts w:ascii="Times New Roman" w:hAnsi="Times New Roman" w:cs="Times New Roman"/>
          <w:sz w:val="24"/>
          <w:szCs w:val="24"/>
          <w:lang w:val="el-GR"/>
        </w:rPr>
        <w:t>α</w:t>
      </w:r>
      <w:r>
        <w:rPr>
          <w:rFonts w:ascii="Times New Roman" w:hAnsi="Times New Roman" w:cs="Times New Roman"/>
          <w:sz w:val="24"/>
          <w:szCs w:val="24"/>
          <w:lang w:val="el-GR"/>
        </w:rPr>
        <w:t xml:space="preserve"> της αναστοχαστικής επίγνωσης και της αντιληπτικής προσοχής είναι απόρροια των διαφορετικών φιλοσοφικών τους προτιμήσεων.</w:t>
      </w:r>
      <w:r w:rsidRPr="001E1115">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Οι </w:t>
      </w:r>
      <w:r w:rsidR="00BE6779">
        <w:rPr>
          <w:rFonts w:ascii="Times New Roman" w:hAnsi="Times New Roman" w:cs="Times New Roman"/>
          <w:sz w:val="24"/>
          <w:szCs w:val="24"/>
          <w:lang w:val="el-GR"/>
        </w:rPr>
        <w:t>Π</w:t>
      </w:r>
      <w:r>
        <w:rPr>
          <w:rFonts w:ascii="Times New Roman" w:hAnsi="Times New Roman" w:cs="Times New Roman"/>
          <w:sz w:val="24"/>
          <w:szCs w:val="24"/>
          <w:lang w:val="el-GR"/>
        </w:rPr>
        <w:t xml:space="preserve">εριπατητικοί δίνουν έμφαση στην έννοια της κοινής αίσθησης, </w:t>
      </w:r>
      <w:r w:rsidR="00F44E87">
        <w:rPr>
          <w:rFonts w:ascii="Times New Roman" w:hAnsi="Times New Roman" w:cs="Times New Roman"/>
          <w:sz w:val="24"/>
          <w:szCs w:val="24"/>
          <w:lang w:val="el-GR"/>
        </w:rPr>
        <w:t>την οποία</w:t>
      </w:r>
      <w:r>
        <w:rPr>
          <w:rFonts w:ascii="Times New Roman" w:hAnsi="Times New Roman" w:cs="Times New Roman"/>
          <w:sz w:val="24"/>
          <w:szCs w:val="24"/>
          <w:lang w:val="el-GR"/>
        </w:rPr>
        <w:t xml:space="preserve"> βρίσκουν στα </w:t>
      </w:r>
      <w:r w:rsidR="00F44E87">
        <w:rPr>
          <w:rFonts w:ascii="Times New Roman" w:hAnsi="Times New Roman" w:cs="Times New Roman"/>
          <w:sz w:val="24"/>
          <w:szCs w:val="24"/>
          <w:lang w:val="el-GR"/>
        </w:rPr>
        <w:t>α</w:t>
      </w:r>
      <w:r>
        <w:rPr>
          <w:rFonts w:ascii="Times New Roman" w:hAnsi="Times New Roman" w:cs="Times New Roman"/>
          <w:sz w:val="24"/>
          <w:szCs w:val="24"/>
          <w:lang w:val="el-GR"/>
        </w:rPr>
        <w:t xml:space="preserve">ριστοτελικά </w:t>
      </w:r>
      <w:r w:rsidR="00F44E87">
        <w:rPr>
          <w:rFonts w:ascii="Times New Roman" w:hAnsi="Times New Roman" w:cs="Times New Roman"/>
          <w:sz w:val="24"/>
          <w:szCs w:val="24"/>
          <w:lang w:val="el-GR"/>
        </w:rPr>
        <w:t>κείμενα</w:t>
      </w:r>
      <w:r>
        <w:rPr>
          <w:rFonts w:ascii="Times New Roman" w:hAnsi="Times New Roman" w:cs="Times New Roman"/>
          <w:sz w:val="24"/>
          <w:szCs w:val="24"/>
          <w:lang w:val="el-GR"/>
        </w:rPr>
        <w:t xml:space="preserve"> αλλά την αναπτύσσουν </w:t>
      </w:r>
      <w:r w:rsidR="00F44E87">
        <w:rPr>
          <w:rFonts w:ascii="Times New Roman" w:hAnsi="Times New Roman" w:cs="Times New Roman"/>
          <w:sz w:val="24"/>
          <w:szCs w:val="24"/>
          <w:lang w:val="el-GR"/>
        </w:rPr>
        <w:t>περισσότερο</w:t>
      </w:r>
      <w:r w:rsidR="00065C9B">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0019270C">
        <w:rPr>
          <w:rFonts w:ascii="Times New Roman" w:hAnsi="Times New Roman" w:cs="Times New Roman"/>
          <w:sz w:val="24"/>
          <w:szCs w:val="24"/>
          <w:lang w:val="el-GR"/>
        </w:rPr>
        <w:t>για</w:t>
      </w:r>
      <w:r>
        <w:rPr>
          <w:rFonts w:ascii="Times New Roman" w:hAnsi="Times New Roman" w:cs="Times New Roman"/>
          <w:sz w:val="24"/>
          <w:szCs w:val="24"/>
          <w:lang w:val="el-GR"/>
        </w:rPr>
        <w:t xml:space="preserve"> να </w:t>
      </w:r>
      <w:r w:rsidR="0011304D">
        <w:rPr>
          <w:rFonts w:ascii="Times New Roman" w:hAnsi="Times New Roman" w:cs="Times New Roman"/>
          <w:sz w:val="24"/>
          <w:szCs w:val="24"/>
          <w:lang w:val="el-GR"/>
        </w:rPr>
        <w:t>κατανοήσουν</w:t>
      </w:r>
      <w:r>
        <w:rPr>
          <w:rFonts w:ascii="Times New Roman" w:hAnsi="Times New Roman" w:cs="Times New Roman"/>
          <w:sz w:val="24"/>
          <w:szCs w:val="24"/>
          <w:lang w:val="el-GR"/>
        </w:rPr>
        <w:t xml:space="preserve"> το φαινόμενο της αναστοχαστικής επίγνωσης</w:t>
      </w:r>
      <w:r w:rsidR="00F44E87">
        <w:rPr>
          <w:rFonts w:ascii="Times New Roman" w:hAnsi="Times New Roman" w:cs="Times New Roman"/>
          <w:sz w:val="24"/>
          <w:szCs w:val="24"/>
          <w:lang w:val="el-GR"/>
        </w:rPr>
        <w:t xml:space="preserve"> χωρίς</w:t>
      </w:r>
      <w:r w:rsidR="0011304D">
        <w:rPr>
          <w:rFonts w:ascii="Times New Roman" w:hAnsi="Times New Roman" w:cs="Times New Roman"/>
          <w:sz w:val="24"/>
          <w:szCs w:val="24"/>
          <w:lang w:val="el-GR"/>
        </w:rPr>
        <w:t xml:space="preserve"> αναφορά στον νου. Από την άλλη πλευρά, οι </w:t>
      </w:r>
      <w:r w:rsidR="00BE6779">
        <w:rPr>
          <w:rFonts w:ascii="Times New Roman" w:hAnsi="Times New Roman" w:cs="Times New Roman"/>
          <w:sz w:val="24"/>
          <w:szCs w:val="24"/>
          <w:lang w:val="el-GR"/>
        </w:rPr>
        <w:t>Ν</w:t>
      </w:r>
      <w:r w:rsidR="0011304D">
        <w:rPr>
          <w:rFonts w:ascii="Times New Roman" w:hAnsi="Times New Roman" w:cs="Times New Roman"/>
          <w:sz w:val="24"/>
          <w:szCs w:val="24"/>
          <w:lang w:val="el-GR"/>
        </w:rPr>
        <w:t xml:space="preserve">εοπλατωνικοί </w:t>
      </w:r>
      <w:r w:rsidR="00C439A2">
        <w:rPr>
          <w:rFonts w:ascii="Times New Roman" w:hAnsi="Times New Roman" w:cs="Times New Roman"/>
          <w:sz w:val="24"/>
          <w:szCs w:val="24"/>
          <w:lang w:val="el-GR"/>
        </w:rPr>
        <w:t>υπομνηματιστές</w:t>
      </w:r>
      <w:r w:rsidR="0011304D">
        <w:rPr>
          <w:rFonts w:ascii="Times New Roman" w:hAnsi="Times New Roman" w:cs="Times New Roman"/>
          <w:sz w:val="24"/>
          <w:szCs w:val="24"/>
          <w:lang w:val="el-GR"/>
        </w:rPr>
        <w:t xml:space="preserve"> είτε τονίζουν τον έλλογο χαρακτήρα των </w:t>
      </w:r>
      <w:r w:rsidR="00F44E87">
        <w:rPr>
          <w:rFonts w:ascii="Times New Roman" w:hAnsi="Times New Roman" w:cs="Times New Roman"/>
          <w:sz w:val="24"/>
          <w:szCs w:val="24"/>
          <w:lang w:val="el-GR"/>
        </w:rPr>
        <w:t>πέντε</w:t>
      </w:r>
      <w:r w:rsidR="0011304D">
        <w:rPr>
          <w:rFonts w:ascii="Times New Roman" w:hAnsi="Times New Roman" w:cs="Times New Roman"/>
          <w:sz w:val="24"/>
          <w:szCs w:val="24"/>
          <w:lang w:val="el-GR"/>
        </w:rPr>
        <w:t xml:space="preserve"> αισθήσεων είτε εισάγουν το προσεκτικό μέρος της έλλογης ψυχής, </w:t>
      </w:r>
      <w:r w:rsidR="00F44E87">
        <w:rPr>
          <w:rFonts w:ascii="Times New Roman" w:hAnsi="Times New Roman" w:cs="Times New Roman"/>
          <w:sz w:val="24"/>
          <w:szCs w:val="24"/>
          <w:lang w:val="el-GR"/>
        </w:rPr>
        <w:t>το οποίο</w:t>
      </w:r>
      <w:r w:rsidR="0011304D">
        <w:rPr>
          <w:rFonts w:ascii="Times New Roman" w:hAnsi="Times New Roman" w:cs="Times New Roman"/>
          <w:sz w:val="24"/>
          <w:szCs w:val="24"/>
          <w:lang w:val="el-GR"/>
        </w:rPr>
        <w:t xml:space="preserve"> καλείται να εξηγήσει τόσο το φαινόμενο της αναστοχαστικής επίγνωσης όσο και το φαινόμενο της αντιληπτικής προσοχής. Μάλιστα, η παρόμοια μεταχείριση που επιφυλάσσουν οι </w:t>
      </w:r>
      <w:r w:rsidR="00BE6779">
        <w:rPr>
          <w:rFonts w:ascii="Times New Roman" w:hAnsi="Times New Roman" w:cs="Times New Roman"/>
          <w:sz w:val="24"/>
          <w:szCs w:val="24"/>
          <w:lang w:val="el-GR"/>
        </w:rPr>
        <w:t>Ν</w:t>
      </w:r>
      <w:r w:rsidR="0011304D">
        <w:rPr>
          <w:rFonts w:ascii="Times New Roman" w:hAnsi="Times New Roman" w:cs="Times New Roman"/>
          <w:sz w:val="24"/>
          <w:szCs w:val="24"/>
          <w:lang w:val="el-GR"/>
        </w:rPr>
        <w:t xml:space="preserve">εοπλατωνικοί σε αυτά τα </w:t>
      </w:r>
      <w:r w:rsidR="00065C9B">
        <w:rPr>
          <w:rFonts w:ascii="Times New Roman" w:hAnsi="Times New Roman" w:cs="Times New Roman"/>
          <w:sz w:val="24"/>
          <w:szCs w:val="24"/>
          <w:lang w:val="el-GR"/>
        </w:rPr>
        <w:t xml:space="preserve">δύο </w:t>
      </w:r>
      <w:r w:rsidR="0011304D">
        <w:rPr>
          <w:rFonts w:ascii="Times New Roman" w:hAnsi="Times New Roman" w:cs="Times New Roman"/>
          <w:sz w:val="24"/>
          <w:szCs w:val="24"/>
          <w:lang w:val="el-GR"/>
        </w:rPr>
        <w:t xml:space="preserve">φαινόμενα υποδεικνύει τις στενές διασυνδέσεις μεταξύ τους και </w:t>
      </w:r>
      <w:r w:rsidR="00065C9B">
        <w:rPr>
          <w:rFonts w:ascii="Times New Roman" w:hAnsi="Times New Roman" w:cs="Times New Roman"/>
          <w:sz w:val="24"/>
          <w:szCs w:val="24"/>
          <w:lang w:val="el-GR"/>
        </w:rPr>
        <w:t xml:space="preserve">δικαιολογεί </w:t>
      </w:r>
      <w:r w:rsidR="00B3268E">
        <w:rPr>
          <w:rFonts w:ascii="Times New Roman" w:hAnsi="Times New Roman" w:cs="Times New Roman"/>
          <w:sz w:val="24"/>
          <w:szCs w:val="24"/>
          <w:lang w:val="el-GR"/>
        </w:rPr>
        <w:t>την προσπάθει</w:t>
      </w:r>
      <w:r w:rsidR="00065C9B">
        <w:rPr>
          <w:rFonts w:ascii="Times New Roman" w:hAnsi="Times New Roman" w:cs="Times New Roman"/>
          <w:sz w:val="24"/>
          <w:szCs w:val="24"/>
          <w:lang w:val="el-GR"/>
        </w:rPr>
        <w:t>ά μας</w:t>
      </w:r>
      <w:r w:rsidR="00E54713">
        <w:rPr>
          <w:rFonts w:ascii="Times New Roman" w:hAnsi="Times New Roman" w:cs="Times New Roman"/>
          <w:sz w:val="24"/>
          <w:szCs w:val="24"/>
          <w:lang w:val="el-GR"/>
        </w:rPr>
        <w:t xml:space="preserve"> να </w:t>
      </w:r>
      <w:r w:rsidR="00B3268E">
        <w:rPr>
          <w:rFonts w:ascii="Times New Roman" w:hAnsi="Times New Roman" w:cs="Times New Roman"/>
          <w:sz w:val="24"/>
          <w:szCs w:val="24"/>
          <w:lang w:val="el-GR"/>
        </w:rPr>
        <w:t xml:space="preserve">εντοπίσουμε κοινές εξηγήσεις </w:t>
      </w:r>
      <w:r w:rsidR="00E54713">
        <w:rPr>
          <w:rFonts w:ascii="Times New Roman" w:hAnsi="Times New Roman" w:cs="Times New Roman"/>
          <w:sz w:val="24"/>
          <w:szCs w:val="24"/>
          <w:lang w:val="el-GR"/>
        </w:rPr>
        <w:t xml:space="preserve">και για τα δύο φαινόμενα στους άλλους ερμηνευτές, αλλά και στον ίδιο τον Αριστοτέλη. </w:t>
      </w:r>
      <w:r w:rsidR="00B3268E">
        <w:rPr>
          <w:rFonts w:ascii="Times New Roman" w:hAnsi="Times New Roman" w:cs="Times New Roman"/>
          <w:sz w:val="24"/>
          <w:szCs w:val="24"/>
          <w:lang w:val="el-GR"/>
        </w:rPr>
        <w:t>Γιατί</w:t>
      </w:r>
      <w:r w:rsidR="00E54713" w:rsidRPr="00E54713">
        <w:rPr>
          <w:rFonts w:ascii="Times New Roman" w:hAnsi="Times New Roman" w:cs="Times New Roman"/>
          <w:sz w:val="24"/>
          <w:szCs w:val="24"/>
          <w:lang w:val="el-GR"/>
        </w:rPr>
        <w:t xml:space="preserve"> </w:t>
      </w:r>
      <w:r w:rsidR="00065C9B">
        <w:rPr>
          <w:rFonts w:ascii="Times New Roman" w:hAnsi="Times New Roman" w:cs="Times New Roman"/>
          <w:sz w:val="24"/>
          <w:szCs w:val="24"/>
          <w:lang w:val="el-GR"/>
        </w:rPr>
        <w:t>παρόλο που</w:t>
      </w:r>
      <w:r w:rsidR="00E54713">
        <w:rPr>
          <w:rFonts w:ascii="Times New Roman" w:hAnsi="Times New Roman" w:cs="Times New Roman"/>
          <w:sz w:val="24"/>
          <w:szCs w:val="24"/>
          <w:lang w:val="el-GR"/>
        </w:rPr>
        <w:t xml:space="preserve"> η</w:t>
      </w:r>
      <w:r w:rsidR="00E54713" w:rsidRPr="00E54713">
        <w:rPr>
          <w:rFonts w:ascii="Times New Roman" w:hAnsi="Times New Roman" w:cs="Times New Roman"/>
          <w:sz w:val="24"/>
          <w:szCs w:val="24"/>
          <w:lang w:val="el-GR"/>
        </w:rPr>
        <w:t xml:space="preserve"> </w:t>
      </w:r>
      <w:r w:rsidR="00E54713">
        <w:rPr>
          <w:rFonts w:ascii="Times New Roman" w:hAnsi="Times New Roman" w:cs="Times New Roman"/>
          <w:sz w:val="24"/>
          <w:szCs w:val="24"/>
          <w:lang w:val="el-GR"/>
        </w:rPr>
        <w:t>προσέγγιση</w:t>
      </w:r>
      <w:r w:rsidR="00E54713" w:rsidRPr="00E54713">
        <w:rPr>
          <w:rFonts w:ascii="Times New Roman" w:hAnsi="Times New Roman" w:cs="Times New Roman"/>
          <w:sz w:val="24"/>
          <w:szCs w:val="24"/>
          <w:lang w:val="el-GR"/>
        </w:rPr>
        <w:t xml:space="preserve"> </w:t>
      </w:r>
      <w:r w:rsidR="00E54713">
        <w:rPr>
          <w:rFonts w:ascii="Times New Roman" w:hAnsi="Times New Roman" w:cs="Times New Roman"/>
          <w:sz w:val="24"/>
          <w:szCs w:val="24"/>
          <w:lang w:val="el-GR"/>
        </w:rPr>
        <w:t>του</w:t>
      </w:r>
      <w:r w:rsidR="00E54713" w:rsidRPr="00E54713">
        <w:rPr>
          <w:rFonts w:ascii="Times New Roman" w:hAnsi="Times New Roman" w:cs="Times New Roman"/>
          <w:sz w:val="24"/>
          <w:szCs w:val="24"/>
          <w:lang w:val="el-GR"/>
        </w:rPr>
        <w:t xml:space="preserve"> </w:t>
      </w:r>
      <w:r w:rsidR="00E54713">
        <w:rPr>
          <w:rFonts w:ascii="Times New Roman" w:hAnsi="Times New Roman" w:cs="Times New Roman"/>
          <w:sz w:val="24"/>
          <w:szCs w:val="24"/>
          <w:lang w:val="el-GR"/>
        </w:rPr>
        <w:t xml:space="preserve">Σταγειρίτη σε αυτά τα φαινόμενα δεν ήταν διεξοδική, </w:t>
      </w:r>
      <w:r w:rsidR="00B3268E">
        <w:rPr>
          <w:rFonts w:ascii="Times New Roman" w:hAnsi="Times New Roman" w:cs="Times New Roman"/>
          <w:sz w:val="24"/>
          <w:szCs w:val="24"/>
          <w:lang w:val="el-GR"/>
        </w:rPr>
        <w:t>οι</w:t>
      </w:r>
      <w:r w:rsidR="00E54713">
        <w:rPr>
          <w:rFonts w:ascii="Times New Roman" w:hAnsi="Times New Roman" w:cs="Times New Roman"/>
          <w:sz w:val="24"/>
          <w:szCs w:val="24"/>
          <w:lang w:val="el-GR"/>
        </w:rPr>
        <w:t xml:space="preserve"> </w:t>
      </w:r>
      <w:r w:rsidR="00BE6779">
        <w:rPr>
          <w:rFonts w:ascii="Times New Roman" w:hAnsi="Times New Roman" w:cs="Times New Roman"/>
          <w:sz w:val="24"/>
          <w:szCs w:val="24"/>
          <w:lang w:val="el-GR"/>
        </w:rPr>
        <w:t>α</w:t>
      </w:r>
      <w:r w:rsidR="00E54713">
        <w:rPr>
          <w:rFonts w:ascii="Times New Roman" w:hAnsi="Times New Roman" w:cs="Times New Roman"/>
          <w:sz w:val="24"/>
          <w:szCs w:val="24"/>
          <w:lang w:val="el-GR"/>
        </w:rPr>
        <w:t>ριστοτελικ</w:t>
      </w:r>
      <w:r w:rsidR="00B3268E">
        <w:rPr>
          <w:rFonts w:ascii="Times New Roman" w:hAnsi="Times New Roman" w:cs="Times New Roman"/>
          <w:sz w:val="24"/>
          <w:szCs w:val="24"/>
          <w:lang w:val="el-GR"/>
        </w:rPr>
        <w:t>ές</w:t>
      </w:r>
      <w:r w:rsidR="00E54713">
        <w:rPr>
          <w:rFonts w:ascii="Times New Roman" w:hAnsi="Times New Roman" w:cs="Times New Roman"/>
          <w:sz w:val="24"/>
          <w:szCs w:val="24"/>
          <w:lang w:val="el-GR"/>
        </w:rPr>
        <w:t xml:space="preserve"> </w:t>
      </w:r>
      <w:r w:rsidR="00B3268E">
        <w:rPr>
          <w:rFonts w:ascii="Times New Roman" w:hAnsi="Times New Roman" w:cs="Times New Roman"/>
          <w:sz w:val="24"/>
          <w:szCs w:val="24"/>
          <w:lang w:val="el-GR"/>
        </w:rPr>
        <w:t>πραγματείες</w:t>
      </w:r>
      <w:r w:rsidR="00E54713">
        <w:rPr>
          <w:rFonts w:ascii="Times New Roman" w:hAnsi="Times New Roman" w:cs="Times New Roman"/>
          <w:sz w:val="24"/>
          <w:szCs w:val="24"/>
          <w:lang w:val="el-GR"/>
        </w:rPr>
        <w:t xml:space="preserve"> για την </w:t>
      </w:r>
      <w:r w:rsidR="00B3268E">
        <w:rPr>
          <w:rFonts w:ascii="Times New Roman" w:hAnsi="Times New Roman" w:cs="Times New Roman"/>
          <w:sz w:val="24"/>
          <w:szCs w:val="24"/>
          <w:lang w:val="el-GR"/>
        </w:rPr>
        <w:t xml:space="preserve">αισθητηριακή </w:t>
      </w:r>
      <w:r w:rsidR="00E54713">
        <w:rPr>
          <w:rFonts w:ascii="Times New Roman" w:hAnsi="Times New Roman" w:cs="Times New Roman"/>
          <w:sz w:val="24"/>
          <w:szCs w:val="24"/>
          <w:lang w:val="el-GR"/>
        </w:rPr>
        <w:t>αντίληψη μ</w:t>
      </w:r>
      <w:r w:rsidR="00BE6779">
        <w:rPr>
          <w:rFonts w:ascii="Times New Roman" w:hAnsi="Times New Roman" w:cs="Times New Roman"/>
          <w:sz w:val="24"/>
          <w:szCs w:val="24"/>
          <w:lang w:val="el-GR"/>
        </w:rPr>
        <w:t>ά</w:t>
      </w:r>
      <w:r w:rsidR="00E54713">
        <w:rPr>
          <w:rFonts w:ascii="Times New Roman" w:hAnsi="Times New Roman" w:cs="Times New Roman"/>
          <w:sz w:val="24"/>
          <w:szCs w:val="24"/>
          <w:lang w:val="el-GR"/>
        </w:rPr>
        <w:t xml:space="preserve">ς παρέχουν τον αναγκαίο θεωρητικό εξοπλισμό </w:t>
      </w:r>
      <w:r w:rsidR="00065C9B">
        <w:rPr>
          <w:rFonts w:ascii="Times New Roman" w:hAnsi="Times New Roman" w:cs="Times New Roman"/>
          <w:sz w:val="24"/>
          <w:szCs w:val="24"/>
          <w:lang w:val="el-GR"/>
        </w:rPr>
        <w:t xml:space="preserve">ώστε </w:t>
      </w:r>
      <w:r w:rsidR="00E54713">
        <w:rPr>
          <w:rFonts w:ascii="Times New Roman" w:hAnsi="Times New Roman" w:cs="Times New Roman"/>
          <w:sz w:val="24"/>
          <w:szCs w:val="24"/>
          <w:lang w:val="el-GR"/>
        </w:rPr>
        <w:t xml:space="preserve">να κατασκευάσουμε υποθετικές αλλά εύλογες </w:t>
      </w:r>
      <w:r w:rsidR="00065C9B">
        <w:rPr>
          <w:rFonts w:ascii="Times New Roman" w:hAnsi="Times New Roman" w:cs="Times New Roman"/>
          <w:sz w:val="24"/>
          <w:szCs w:val="24"/>
          <w:lang w:val="el-GR"/>
        </w:rPr>
        <w:t xml:space="preserve">αριστοτελικές </w:t>
      </w:r>
      <w:r w:rsidR="00E54713">
        <w:rPr>
          <w:rFonts w:ascii="Times New Roman" w:hAnsi="Times New Roman" w:cs="Times New Roman"/>
          <w:sz w:val="24"/>
          <w:szCs w:val="24"/>
          <w:lang w:val="el-GR"/>
        </w:rPr>
        <w:lastRenderedPageBreak/>
        <w:t>εξηγήσεις για τα δύο αυτά φαινόμενα</w:t>
      </w:r>
      <w:r w:rsidR="00E7497D">
        <w:rPr>
          <w:rFonts w:ascii="Times New Roman" w:hAnsi="Times New Roman" w:cs="Times New Roman"/>
          <w:sz w:val="24"/>
          <w:szCs w:val="24"/>
          <w:lang w:val="el-GR"/>
        </w:rPr>
        <w:t xml:space="preserve">· </w:t>
      </w:r>
      <w:r w:rsidR="00B3268E">
        <w:rPr>
          <w:rFonts w:ascii="Times New Roman" w:hAnsi="Times New Roman" w:cs="Times New Roman"/>
          <w:sz w:val="24"/>
          <w:szCs w:val="24"/>
          <w:lang w:val="el-GR"/>
        </w:rPr>
        <w:t>και πιο συγκεκριμένα,</w:t>
      </w:r>
      <w:r w:rsidR="00E7497D">
        <w:rPr>
          <w:rFonts w:ascii="Times New Roman" w:hAnsi="Times New Roman" w:cs="Times New Roman"/>
          <w:sz w:val="24"/>
          <w:szCs w:val="24"/>
          <w:lang w:val="el-GR"/>
        </w:rPr>
        <w:t xml:space="preserve"> </w:t>
      </w:r>
      <w:r w:rsidR="00065C9B">
        <w:rPr>
          <w:rFonts w:ascii="Times New Roman" w:hAnsi="Times New Roman" w:cs="Times New Roman"/>
          <w:sz w:val="24"/>
          <w:szCs w:val="24"/>
          <w:lang w:val="el-GR"/>
        </w:rPr>
        <w:t xml:space="preserve">αριστοτελικές </w:t>
      </w:r>
      <w:r w:rsidR="00E54713">
        <w:rPr>
          <w:rFonts w:ascii="Times New Roman" w:hAnsi="Times New Roman" w:cs="Times New Roman"/>
          <w:sz w:val="24"/>
          <w:szCs w:val="24"/>
          <w:lang w:val="el-GR"/>
        </w:rPr>
        <w:t xml:space="preserve">εξηγήσεις που </w:t>
      </w:r>
      <w:r w:rsidR="00B3268E">
        <w:rPr>
          <w:rFonts w:ascii="Times New Roman" w:hAnsi="Times New Roman" w:cs="Times New Roman"/>
          <w:sz w:val="24"/>
          <w:szCs w:val="24"/>
          <w:lang w:val="el-GR"/>
        </w:rPr>
        <w:t>εμπλέκουν</w:t>
      </w:r>
      <w:r w:rsidR="00E54713">
        <w:rPr>
          <w:rFonts w:ascii="Times New Roman" w:hAnsi="Times New Roman" w:cs="Times New Roman"/>
          <w:sz w:val="24"/>
          <w:szCs w:val="24"/>
          <w:lang w:val="el-GR"/>
        </w:rPr>
        <w:t xml:space="preserve"> την κοινή αίσθηση και</w:t>
      </w:r>
      <w:r w:rsidR="00B3268E">
        <w:rPr>
          <w:rFonts w:ascii="Times New Roman" w:hAnsi="Times New Roman" w:cs="Times New Roman"/>
          <w:sz w:val="24"/>
          <w:szCs w:val="24"/>
          <w:lang w:val="el-GR"/>
        </w:rPr>
        <w:t>,</w:t>
      </w:r>
      <w:r w:rsidR="00E54713">
        <w:rPr>
          <w:rFonts w:ascii="Times New Roman" w:hAnsi="Times New Roman" w:cs="Times New Roman"/>
          <w:sz w:val="24"/>
          <w:szCs w:val="24"/>
          <w:lang w:val="el-GR"/>
        </w:rPr>
        <w:t xml:space="preserve"> συνεπώς, διαφέρουν σε μεγάλο βαθμό από αυτές που προτείνει η νεοπλατωνική παράδοση.</w:t>
      </w:r>
      <w:r w:rsidR="00F20D51">
        <w:rPr>
          <w:rStyle w:val="FootnoteReference"/>
          <w:rFonts w:ascii="Times New Roman" w:hAnsi="Times New Roman" w:cs="Times New Roman"/>
          <w:sz w:val="24"/>
          <w:szCs w:val="24"/>
          <w:lang w:val="el-GR"/>
        </w:rPr>
        <w:footnoteReference w:id="36"/>
      </w:r>
    </w:p>
    <w:p w14:paraId="78DEB18E" w14:textId="13382BF7" w:rsidR="00BE6779" w:rsidRDefault="00BE6779" w:rsidP="00BE6779">
      <w:pPr>
        <w:autoSpaceDE w:val="0"/>
        <w:autoSpaceDN w:val="0"/>
        <w:adjustRightInd w:val="0"/>
        <w:spacing w:after="0" w:line="360" w:lineRule="auto"/>
        <w:jc w:val="right"/>
        <w:rPr>
          <w:rFonts w:ascii="Times New Roman" w:hAnsi="Times New Roman" w:cs="Times New Roman"/>
          <w:sz w:val="24"/>
          <w:szCs w:val="24"/>
          <w:lang w:val="el-GR"/>
        </w:rPr>
      </w:pPr>
    </w:p>
    <w:p w14:paraId="6CFB4C9D" w14:textId="77777777" w:rsidR="00F44E87" w:rsidRDefault="00F44E87" w:rsidP="00BE6779">
      <w:pPr>
        <w:autoSpaceDE w:val="0"/>
        <w:autoSpaceDN w:val="0"/>
        <w:adjustRightInd w:val="0"/>
        <w:spacing w:after="0" w:line="360" w:lineRule="auto"/>
        <w:jc w:val="right"/>
        <w:rPr>
          <w:rFonts w:ascii="Times New Roman" w:hAnsi="Times New Roman" w:cs="Times New Roman"/>
          <w:sz w:val="24"/>
          <w:szCs w:val="24"/>
          <w:lang w:val="el-GR"/>
        </w:rPr>
      </w:pPr>
    </w:p>
    <w:p w14:paraId="5A25C42D" w14:textId="53F24DCF" w:rsidR="00BE6779" w:rsidRDefault="00BE6779" w:rsidP="00BE6779">
      <w:pPr>
        <w:autoSpaceDE w:val="0"/>
        <w:autoSpaceDN w:val="0"/>
        <w:adjustRightInd w:val="0"/>
        <w:spacing w:after="0" w:line="360" w:lineRule="auto"/>
        <w:jc w:val="right"/>
        <w:rPr>
          <w:rFonts w:ascii="Times New Roman" w:hAnsi="Times New Roman" w:cs="Times New Roman"/>
          <w:sz w:val="24"/>
          <w:szCs w:val="24"/>
          <w:lang w:val="el-GR"/>
        </w:rPr>
      </w:pPr>
      <w:r w:rsidRPr="00120ED1">
        <w:rPr>
          <w:rFonts w:ascii="Times New Roman" w:hAnsi="Times New Roman" w:cs="Times New Roman"/>
          <w:sz w:val="24"/>
          <w:szCs w:val="24"/>
          <w:lang w:val="el-GR"/>
        </w:rPr>
        <w:t xml:space="preserve">Κατερίνα </w:t>
      </w:r>
      <w:r>
        <w:rPr>
          <w:rFonts w:ascii="Times New Roman" w:hAnsi="Times New Roman" w:cs="Times New Roman"/>
          <w:sz w:val="24"/>
          <w:szCs w:val="24"/>
          <w:lang w:val="el-GR"/>
        </w:rPr>
        <w:t>ΙΕΡΟΔΙΑΚΟΝΟΥ</w:t>
      </w:r>
    </w:p>
    <w:p w14:paraId="75E3C8D0" w14:textId="3BC84DF6" w:rsidR="00BE6779" w:rsidRDefault="00BE6779" w:rsidP="00BE6779">
      <w:pPr>
        <w:autoSpaceDE w:val="0"/>
        <w:autoSpaceDN w:val="0"/>
        <w:adjustRightInd w:val="0"/>
        <w:spacing w:after="0" w:line="360" w:lineRule="auto"/>
        <w:jc w:val="right"/>
        <w:rPr>
          <w:rFonts w:ascii="Times New Roman" w:hAnsi="Times New Roman" w:cs="Times New Roman"/>
          <w:sz w:val="24"/>
          <w:szCs w:val="24"/>
          <w:lang w:val="el-GR"/>
        </w:rPr>
      </w:pPr>
      <w:r>
        <w:rPr>
          <w:rFonts w:ascii="Times New Roman" w:hAnsi="Times New Roman" w:cs="Times New Roman"/>
          <w:sz w:val="24"/>
          <w:szCs w:val="24"/>
          <w:lang w:val="el-GR"/>
        </w:rPr>
        <w:t>Εθνικό και Καποδιστριακό Πανεπιστήμιο Αθηνών</w:t>
      </w:r>
    </w:p>
    <w:p w14:paraId="0E63AAAA" w14:textId="5F8945DA" w:rsidR="00BE6779" w:rsidRDefault="00BE6779" w:rsidP="00BE6779">
      <w:pPr>
        <w:autoSpaceDE w:val="0"/>
        <w:autoSpaceDN w:val="0"/>
        <w:adjustRightInd w:val="0"/>
        <w:spacing w:after="0" w:line="360" w:lineRule="auto"/>
        <w:jc w:val="right"/>
        <w:rPr>
          <w:rFonts w:ascii="Times New Roman" w:hAnsi="Times New Roman" w:cs="Times New Roman"/>
          <w:sz w:val="24"/>
          <w:szCs w:val="24"/>
          <w:lang w:val="el-GR"/>
        </w:rPr>
      </w:pPr>
      <w:r>
        <w:rPr>
          <w:rFonts w:ascii="Times New Roman" w:hAnsi="Times New Roman" w:cs="Times New Roman"/>
          <w:sz w:val="24"/>
          <w:szCs w:val="24"/>
          <w:lang w:val="el-GR"/>
        </w:rPr>
        <w:t>(μτφ. Διονύσης Χ</w:t>
      </w:r>
      <w:r w:rsidRPr="004E1887">
        <w:rPr>
          <w:rFonts w:ascii="Times New Roman" w:hAnsi="Times New Roman" w:cs="Times New Roman"/>
          <w:smallCaps/>
          <w:sz w:val="24"/>
          <w:szCs w:val="24"/>
          <w:lang w:val="el-GR"/>
        </w:rPr>
        <w:t>ρηστιάς</w:t>
      </w:r>
      <w:r>
        <w:rPr>
          <w:rFonts w:ascii="Times New Roman" w:hAnsi="Times New Roman" w:cs="Times New Roman"/>
          <w:smallCaps/>
          <w:sz w:val="24"/>
          <w:szCs w:val="24"/>
          <w:lang w:val="el-GR"/>
        </w:rPr>
        <w:t>)</w:t>
      </w:r>
    </w:p>
    <w:p w14:paraId="47BA668F" w14:textId="4C46CCAA" w:rsidR="006554A4" w:rsidRDefault="006554A4" w:rsidP="002C33D8">
      <w:pPr>
        <w:autoSpaceDE w:val="0"/>
        <w:autoSpaceDN w:val="0"/>
        <w:adjustRightInd w:val="0"/>
        <w:spacing w:after="0" w:line="360" w:lineRule="auto"/>
        <w:jc w:val="both"/>
        <w:rPr>
          <w:rFonts w:ascii="Times New Roman" w:hAnsi="Times New Roman" w:cs="Times New Roman"/>
          <w:sz w:val="24"/>
          <w:szCs w:val="24"/>
          <w:lang w:val="el-GR"/>
        </w:rPr>
      </w:pPr>
    </w:p>
    <w:p w14:paraId="532666AE" w14:textId="77777777" w:rsidR="00663F38" w:rsidRDefault="00663F38" w:rsidP="002C33D8">
      <w:pPr>
        <w:autoSpaceDE w:val="0"/>
        <w:autoSpaceDN w:val="0"/>
        <w:adjustRightInd w:val="0"/>
        <w:spacing w:after="0" w:line="360" w:lineRule="auto"/>
        <w:jc w:val="both"/>
        <w:rPr>
          <w:rFonts w:ascii="Times New Roman" w:hAnsi="Times New Roman" w:cs="Times New Roman"/>
          <w:sz w:val="24"/>
          <w:szCs w:val="24"/>
          <w:lang w:val="el-GR"/>
        </w:rPr>
      </w:pPr>
    </w:p>
    <w:p w14:paraId="32933242" w14:textId="033E01A6" w:rsidR="006554A4" w:rsidRDefault="006554A4" w:rsidP="007E11B6">
      <w:pPr>
        <w:autoSpaceDE w:val="0"/>
        <w:autoSpaceDN w:val="0"/>
        <w:adjustRightInd w:val="0"/>
        <w:spacing w:after="0" w:line="360" w:lineRule="auto"/>
        <w:jc w:val="both"/>
        <w:rPr>
          <w:rFonts w:asciiTheme="majorBidi" w:hAnsiTheme="majorBidi" w:cstheme="majorBidi"/>
          <w:b/>
          <w:bCs/>
          <w:sz w:val="24"/>
          <w:szCs w:val="24"/>
          <w:lang w:val="el-GR"/>
        </w:rPr>
      </w:pPr>
      <w:r w:rsidRPr="00663F38">
        <w:rPr>
          <w:rFonts w:asciiTheme="majorBidi" w:hAnsiTheme="majorBidi" w:cstheme="majorBidi"/>
          <w:b/>
          <w:bCs/>
          <w:sz w:val="24"/>
          <w:szCs w:val="24"/>
          <w:lang w:val="el-GR"/>
        </w:rPr>
        <w:t>Βιβλιογραφία</w:t>
      </w:r>
    </w:p>
    <w:p w14:paraId="7CD1E803" w14:textId="77777777" w:rsidR="00663F38" w:rsidRPr="004C3243" w:rsidRDefault="00663F38" w:rsidP="007E11B6">
      <w:pPr>
        <w:autoSpaceDE w:val="0"/>
        <w:autoSpaceDN w:val="0"/>
        <w:adjustRightInd w:val="0"/>
        <w:spacing w:after="0" w:line="360" w:lineRule="auto"/>
        <w:jc w:val="both"/>
        <w:rPr>
          <w:rFonts w:asciiTheme="majorBidi" w:hAnsiTheme="majorBidi" w:cstheme="majorBidi"/>
          <w:b/>
          <w:bCs/>
          <w:sz w:val="24"/>
          <w:szCs w:val="24"/>
          <w:lang w:val="el-GR"/>
        </w:rPr>
      </w:pPr>
    </w:p>
    <w:p w14:paraId="3EDA77AE" w14:textId="5C7E0300" w:rsidR="006554A4" w:rsidRPr="004C3243" w:rsidRDefault="00A54B50" w:rsidP="007E11B6">
      <w:pPr>
        <w:pStyle w:val="Default"/>
        <w:spacing w:line="360" w:lineRule="auto"/>
        <w:rPr>
          <w:rFonts w:ascii="Times New Roman" w:hAnsi="Times New Roman" w:cs="Times New Roman"/>
          <w:lang w:val="el-GR"/>
        </w:rPr>
      </w:pPr>
      <w:r w:rsidRPr="00A54B50">
        <w:rPr>
          <w:rFonts w:asciiTheme="majorBidi" w:hAnsiTheme="majorBidi" w:cstheme="majorBidi"/>
          <w:lang w:val="en-GB"/>
        </w:rPr>
        <w:t>W</w:t>
      </w:r>
      <w:r w:rsidRPr="004C3243">
        <w:rPr>
          <w:rFonts w:asciiTheme="majorBidi" w:hAnsiTheme="majorBidi" w:cstheme="majorBidi"/>
          <w:lang w:val="el-GR"/>
        </w:rPr>
        <w:t xml:space="preserve">. </w:t>
      </w:r>
      <w:r w:rsidR="006554A4" w:rsidRPr="00E31D4A">
        <w:rPr>
          <w:rFonts w:asciiTheme="majorBidi" w:hAnsiTheme="majorBidi" w:cstheme="majorBidi"/>
          <w:lang w:val="en-US"/>
        </w:rPr>
        <w:t>B</w:t>
      </w:r>
      <w:r w:rsidRPr="00E31D4A">
        <w:rPr>
          <w:rFonts w:asciiTheme="majorBidi" w:hAnsiTheme="majorBidi" w:cstheme="majorBidi"/>
          <w:sz w:val="22"/>
          <w:szCs w:val="22"/>
          <w:lang w:val="en-GB"/>
        </w:rPr>
        <w:t>ERNARD</w:t>
      </w:r>
      <w:r w:rsidRPr="004C3243">
        <w:rPr>
          <w:rFonts w:asciiTheme="majorBidi" w:hAnsiTheme="majorBidi" w:cstheme="majorBidi"/>
          <w:lang w:val="el-GR"/>
        </w:rPr>
        <w:t>,</w:t>
      </w:r>
      <w:r w:rsidR="006554A4" w:rsidRPr="004C3243">
        <w:rPr>
          <w:rFonts w:asciiTheme="majorBidi" w:hAnsiTheme="majorBidi" w:cstheme="majorBidi"/>
          <w:lang w:val="el-GR"/>
        </w:rPr>
        <w:t xml:space="preserve"> </w:t>
      </w:r>
      <w:r w:rsidR="006554A4" w:rsidRPr="00E31D4A">
        <w:rPr>
          <w:rFonts w:asciiTheme="majorBidi" w:hAnsiTheme="majorBidi" w:cstheme="majorBidi"/>
          <w:lang w:val="en-US"/>
        </w:rPr>
        <w:t>Philoponus</w:t>
      </w:r>
      <w:r w:rsidR="006554A4" w:rsidRPr="004C3243">
        <w:rPr>
          <w:rFonts w:asciiTheme="majorBidi" w:hAnsiTheme="majorBidi" w:cstheme="majorBidi"/>
          <w:lang w:val="el-GR"/>
        </w:rPr>
        <w:t xml:space="preserve"> </w:t>
      </w:r>
      <w:r w:rsidR="006554A4" w:rsidRPr="00A54B50">
        <w:rPr>
          <w:rFonts w:asciiTheme="majorBidi" w:hAnsiTheme="majorBidi" w:cstheme="majorBidi"/>
          <w:lang w:val="en-US"/>
        </w:rPr>
        <w:t>on</w:t>
      </w:r>
      <w:r w:rsidR="006554A4" w:rsidRPr="004C3243">
        <w:rPr>
          <w:rFonts w:asciiTheme="majorBidi" w:hAnsiTheme="majorBidi" w:cstheme="majorBidi"/>
          <w:lang w:val="el-GR"/>
        </w:rPr>
        <w:t xml:space="preserve"> </w:t>
      </w:r>
      <w:r w:rsidR="006554A4" w:rsidRPr="00A54B50">
        <w:rPr>
          <w:rFonts w:asciiTheme="majorBidi" w:hAnsiTheme="majorBidi" w:cstheme="majorBidi"/>
          <w:lang w:val="en-US"/>
        </w:rPr>
        <w:t>self</w:t>
      </w:r>
      <w:r w:rsidR="006554A4" w:rsidRPr="004C3243">
        <w:rPr>
          <w:rFonts w:asciiTheme="majorBidi" w:hAnsiTheme="majorBidi" w:cstheme="majorBidi"/>
          <w:lang w:val="el-GR"/>
        </w:rPr>
        <w:t>-</w:t>
      </w:r>
      <w:r w:rsidR="006554A4" w:rsidRPr="00A54B50">
        <w:rPr>
          <w:rFonts w:asciiTheme="majorBidi" w:hAnsiTheme="majorBidi" w:cstheme="majorBidi"/>
          <w:lang w:val="en-US"/>
        </w:rPr>
        <w:t>awareness</w:t>
      </w:r>
      <w:r w:rsidR="006554A4" w:rsidRPr="004C3243">
        <w:rPr>
          <w:rFonts w:asciiTheme="majorBidi" w:hAnsiTheme="majorBidi" w:cstheme="majorBidi"/>
          <w:lang w:val="el-GR"/>
        </w:rPr>
        <w:t xml:space="preserve">, </w:t>
      </w:r>
      <w:r w:rsidR="006554A4" w:rsidRPr="00A54B50">
        <w:rPr>
          <w:rFonts w:asciiTheme="majorBidi" w:hAnsiTheme="majorBidi" w:cstheme="majorBidi"/>
          <w:i/>
          <w:lang w:val="en-US"/>
        </w:rPr>
        <w:t>Philoponus</w:t>
      </w:r>
      <w:r w:rsidR="006554A4" w:rsidRPr="004C3243">
        <w:rPr>
          <w:rFonts w:asciiTheme="majorBidi" w:hAnsiTheme="majorBidi" w:cstheme="majorBidi"/>
          <w:i/>
          <w:lang w:val="el-GR"/>
        </w:rPr>
        <w:t xml:space="preserve"> </w:t>
      </w:r>
      <w:r w:rsidR="006554A4" w:rsidRPr="00A54B50">
        <w:rPr>
          <w:rFonts w:asciiTheme="majorBidi" w:hAnsiTheme="majorBidi" w:cstheme="majorBidi"/>
          <w:i/>
          <w:lang w:val="en-US"/>
        </w:rPr>
        <w:t>and</w:t>
      </w:r>
      <w:r w:rsidR="006554A4" w:rsidRPr="004C3243">
        <w:rPr>
          <w:rFonts w:asciiTheme="majorBidi" w:hAnsiTheme="majorBidi" w:cstheme="majorBidi"/>
          <w:i/>
          <w:lang w:val="el-GR"/>
        </w:rPr>
        <w:t xml:space="preserve"> </w:t>
      </w:r>
      <w:r w:rsidR="006554A4" w:rsidRPr="00A54B50">
        <w:rPr>
          <w:rFonts w:asciiTheme="majorBidi" w:hAnsiTheme="majorBidi" w:cstheme="majorBidi"/>
          <w:i/>
          <w:lang w:val="en-US"/>
        </w:rPr>
        <w:t>the</w:t>
      </w:r>
      <w:r w:rsidR="006554A4" w:rsidRPr="004C3243">
        <w:rPr>
          <w:rFonts w:asciiTheme="majorBidi" w:hAnsiTheme="majorBidi" w:cstheme="majorBidi"/>
          <w:i/>
          <w:lang w:val="el-GR"/>
        </w:rPr>
        <w:t xml:space="preserve"> </w:t>
      </w:r>
      <w:r w:rsidR="006554A4" w:rsidRPr="00A54B50">
        <w:rPr>
          <w:rFonts w:asciiTheme="majorBidi" w:hAnsiTheme="majorBidi" w:cstheme="majorBidi"/>
          <w:i/>
          <w:lang w:val="en-US"/>
        </w:rPr>
        <w:t>Rejection</w:t>
      </w:r>
      <w:r w:rsidR="006554A4" w:rsidRPr="004C3243">
        <w:rPr>
          <w:rFonts w:asciiTheme="majorBidi" w:hAnsiTheme="majorBidi" w:cstheme="majorBidi"/>
          <w:i/>
          <w:lang w:val="el-GR"/>
        </w:rPr>
        <w:t xml:space="preserve"> </w:t>
      </w:r>
      <w:r w:rsidR="006554A4" w:rsidRPr="00A54B50">
        <w:rPr>
          <w:rFonts w:asciiTheme="majorBidi" w:hAnsiTheme="majorBidi" w:cstheme="majorBidi"/>
          <w:i/>
          <w:lang w:val="en-US"/>
        </w:rPr>
        <w:t>of</w:t>
      </w:r>
      <w:r w:rsidR="006554A4" w:rsidRPr="004C3243">
        <w:rPr>
          <w:rFonts w:asciiTheme="majorBidi" w:hAnsiTheme="majorBidi" w:cstheme="majorBidi"/>
          <w:i/>
          <w:lang w:val="el-GR"/>
        </w:rPr>
        <w:t xml:space="preserve"> </w:t>
      </w:r>
      <w:r w:rsidR="006554A4" w:rsidRPr="00A54B50">
        <w:rPr>
          <w:rFonts w:asciiTheme="majorBidi" w:hAnsiTheme="majorBidi" w:cstheme="majorBidi"/>
          <w:i/>
          <w:lang w:val="en-US"/>
        </w:rPr>
        <w:t>Aristotelian</w:t>
      </w:r>
      <w:r w:rsidR="006554A4" w:rsidRPr="004C3243">
        <w:rPr>
          <w:rFonts w:asciiTheme="majorBidi" w:hAnsiTheme="majorBidi" w:cstheme="majorBidi"/>
          <w:i/>
          <w:lang w:val="el-GR"/>
        </w:rPr>
        <w:t xml:space="preserve"> </w:t>
      </w:r>
      <w:r w:rsidR="006554A4" w:rsidRPr="00A54B50">
        <w:rPr>
          <w:rFonts w:asciiTheme="majorBidi" w:hAnsiTheme="majorBidi" w:cstheme="majorBidi"/>
          <w:i/>
          <w:lang w:val="en-US"/>
        </w:rPr>
        <w:t>Science</w:t>
      </w:r>
      <w:r w:rsidRPr="004C3243">
        <w:rPr>
          <w:rFonts w:asciiTheme="majorBidi" w:hAnsiTheme="majorBidi" w:cstheme="majorBidi"/>
          <w:lang w:val="el-GR"/>
        </w:rPr>
        <w:t>,</w:t>
      </w:r>
      <w:r w:rsidR="006554A4" w:rsidRPr="004C3243">
        <w:rPr>
          <w:rFonts w:asciiTheme="majorBidi" w:hAnsiTheme="majorBidi" w:cstheme="majorBidi"/>
          <w:lang w:val="el-GR"/>
        </w:rPr>
        <w:t xml:space="preserve"> </w:t>
      </w:r>
      <w:r w:rsidRPr="00A54B50">
        <w:rPr>
          <w:rStyle w:val="st"/>
          <w:rFonts w:asciiTheme="majorBidi" w:hAnsiTheme="majorBidi" w:cstheme="majorBidi"/>
          <w:lang w:val="en-US"/>
        </w:rPr>
        <w:t>R</w:t>
      </w:r>
      <w:r w:rsidRPr="004C3243">
        <w:rPr>
          <w:rStyle w:val="st"/>
          <w:rFonts w:asciiTheme="majorBidi" w:hAnsiTheme="majorBidi" w:cstheme="majorBidi"/>
          <w:lang w:val="el-GR"/>
        </w:rPr>
        <w:t xml:space="preserve">. </w:t>
      </w:r>
      <w:r w:rsidRPr="00A54B50">
        <w:rPr>
          <w:rStyle w:val="st"/>
          <w:rFonts w:asciiTheme="majorBidi" w:hAnsiTheme="majorBidi" w:cstheme="majorBidi"/>
          <w:lang w:val="en-US"/>
        </w:rPr>
        <w:t>S</w:t>
      </w:r>
      <w:r w:rsidRPr="00A54B50">
        <w:rPr>
          <w:rStyle w:val="st"/>
          <w:rFonts w:asciiTheme="majorBidi" w:hAnsiTheme="majorBidi" w:cstheme="majorBidi"/>
          <w:sz w:val="22"/>
          <w:szCs w:val="22"/>
          <w:lang w:val="en-US"/>
        </w:rPr>
        <w:t>ORABJI</w:t>
      </w:r>
      <w:r w:rsidRPr="004C3243">
        <w:rPr>
          <w:rStyle w:val="st"/>
          <w:rFonts w:asciiTheme="majorBidi" w:hAnsiTheme="majorBidi" w:cstheme="majorBidi"/>
          <w:lang w:val="el-GR"/>
        </w:rPr>
        <w:t xml:space="preserve"> (</w:t>
      </w:r>
      <w:r w:rsidRPr="00A54B50">
        <w:rPr>
          <w:rStyle w:val="st"/>
          <w:rFonts w:asciiTheme="majorBidi" w:hAnsiTheme="majorBidi" w:cstheme="majorBidi"/>
          <w:lang w:val="el-GR"/>
        </w:rPr>
        <w:t>επιμ</w:t>
      </w:r>
      <w:r w:rsidRPr="004C3243">
        <w:rPr>
          <w:rStyle w:val="st"/>
          <w:rFonts w:asciiTheme="majorBidi" w:hAnsiTheme="majorBidi" w:cstheme="majorBidi"/>
          <w:lang w:val="el-GR"/>
        </w:rPr>
        <w:t xml:space="preserve">.), </w:t>
      </w:r>
      <w:r w:rsidR="006554A4" w:rsidRPr="00A54B50">
        <w:rPr>
          <w:rFonts w:asciiTheme="majorBidi" w:hAnsiTheme="majorBidi" w:cstheme="majorBidi"/>
          <w:lang w:val="en-US"/>
        </w:rPr>
        <w:t>London</w:t>
      </w:r>
      <w:r w:rsidR="006554A4" w:rsidRPr="004C3243">
        <w:rPr>
          <w:rFonts w:asciiTheme="majorBidi" w:hAnsiTheme="majorBidi" w:cstheme="majorBidi"/>
          <w:lang w:val="el-GR"/>
        </w:rPr>
        <w:t xml:space="preserve">, </w:t>
      </w:r>
      <w:r w:rsidR="007B55C5">
        <w:rPr>
          <w:rFonts w:asciiTheme="majorBidi" w:hAnsiTheme="majorBidi" w:cstheme="majorBidi"/>
          <w:lang w:val="en-US"/>
        </w:rPr>
        <w:t>Duckworth</w:t>
      </w:r>
      <w:r w:rsidR="007B55C5" w:rsidRPr="004C3243">
        <w:rPr>
          <w:rFonts w:asciiTheme="majorBidi" w:hAnsiTheme="majorBidi" w:cstheme="majorBidi"/>
          <w:lang w:val="el-GR"/>
        </w:rPr>
        <w:t xml:space="preserve">, </w:t>
      </w:r>
      <w:r w:rsidRPr="004C3243">
        <w:rPr>
          <w:rFonts w:asciiTheme="majorBidi" w:hAnsiTheme="majorBidi" w:cstheme="majorBidi"/>
          <w:lang w:val="el-GR"/>
        </w:rPr>
        <w:t xml:space="preserve">1987, </w:t>
      </w:r>
      <w:r w:rsidRPr="00A54B50">
        <w:rPr>
          <w:rFonts w:ascii="Times New Roman" w:hAnsi="Times New Roman" w:cs="Times New Roman"/>
          <w:lang w:val="el-GR"/>
        </w:rPr>
        <w:t>σσ</w:t>
      </w:r>
      <w:r w:rsidRPr="004C3243">
        <w:rPr>
          <w:rFonts w:asciiTheme="majorBidi" w:hAnsiTheme="majorBidi" w:cstheme="majorBidi"/>
          <w:lang w:val="el-GR"/>
        </w:rPr>
        <w:t xml:space="preserve">. </w:t>
      </w:r>
      <w:r w:rsidR="006554A4" w:rsidRPr="004C3243">
        <w:rPr>
          <w:rFonts w:asciiTheme="majorBidi" w:hAnsiTheme="majorBidi" w:cstheme="majorBidi"/>
          <w:lang w:val="el-GR"/>
        </w:rPr>
        <w:t>195</w:t>
      </w:r>
      <w:r w:rsidR="007B55C5" w:rsidRPr="004C3243">
        <w:rPr>
          <w:rFonts w:asciiTheme="majorBidi" w:hAnsiTheme="majorBidi" w:cstheme="majorBidi"/>
          <w:lang w:val="el-GR"/>
        </w:rPr>
        <w:t>-</w:t>
      </w:r>
      <w:r w:rsidR="006554A4" w:rsidRPr="004C3243">
        <w:rPr>
          <w:rFonts w:asciiTheme="majorBidi" w:hAnsiTheme="majorBidi" w:cstheme="majorBidi"/>
          <w:lang w:val="el-GR"/>
        </w:rPr>
        <w:t xml:space="preserve">206.  </w:t>
      </w:r>
    </w:p>
    <w:p w14:paraId="024D831D" w14:textId="77777777" w:rsidR="00345F58" w:rsidRPr="00345F58" w:rsidRDefault="00345F58" w:rsidP="00345F58">
      <w:pPr>
        <w:autoSpaceDE w:val="0"/>
        <w:autoSpaceDN w:val="0"/>
        <w:adjustRightInd w:val="0"/>
        <w:spacing w:after="0" w:line="360" w:lineRule="auto"/>
        <w:rPr>
          <w:rFonts w:asciiTheme="majorBidi" w:hAnsiTheme="majorBidi" w:cstheme="majorBidi"/>
          <w:sz w:val="24"/>
          <w:szCs w:val="24"/>
        </w:rPr>
      </w:pPr>
      <w:r w:rsidRPr="00345F58">
        <w:rPr>
          <w:rFonts w:asciiTheme="majorBidi" w:hAnsiTheme="majorBidi" w:cstheme="majorBidi"/>
          <w:sz w:val="24"/>
          <w:szCs w:val="24"/>
        </w:rPr>
        <w:t>H. J. B</w:t>
      </w:r>
      <w:r w:rsidRPr="00345F58">
        <w:rPr>
          <w:rFonts w:asciiTheme="majorBidi" w:hAnsiTheme="majorBidi" w:cstheme="majorBidi"/>
        </w:rPr>
        <w:t xml:space="preserve">LUMENTHAL, </w:t>
      </w:r>
      <w:r w:rsidRPr="00345F58">
        <w:rPr>
          <w:rFonts w:asciiTheme="majorBidi" w:hAnsiTheme="majorBidi" w:cstheme="majorBidi"/>
          <w:i/>
          <w:sz w:val="24"/>
          <w:szCs w:val="24"/>
        </w:rPr>
        <w:t>‘Simplicius’: On Aristotle On the Soul 3.1-5</w:t>
      </w:r>
      <w:r w:rsidRPr="00345F58">
        <w:rPr>
          <w:rFonts w:asciiTheme="majorBidi" w:hAnsiTheme="majorBidi" w:cstheme="majorBidi"/>
          <w:sz w:val="24"/>
          <w:szCs w:val="24"/>
        </w:rPr>
        <w:t>, London, Bloomsbury Academic, 2000.</w:t>
      </w:r>
    </w:p>
    <w:p w14:paraId="46C41651" w14:textId="2820A37C" w:rsidR="007B55C5" w:rsidRDefault="007B55C5" w:rsidP="007E11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Ch. </w:t>
      </w:r>
      <w:r w:rsidR="006554A4" w:rsidRPr="00E31D4A">
        <w:rPr>
          <w:rFonts w:asciiTheme="majorBidi" w:hAnsiTheme="majorBidi" w:cstheme="majorBidi"/>
          <w:sz w:val="24"/>
          <w:szCs w:val="24"/>
        </w:rPr>
        <w:t>B</w:t>
      </w:r>
      <w:r w:rsidRPr="00E31D4A">
        <w:rPr>
          <w:rFonts w:asciiTheme="majorBidi" w:hAnsiTheme="majorBidi" w:cstheme="majorBidi"/>
        </w:rPr>
        <w:t>RITTAIN</w:t>
      </w:r>
      <w:r w:rsidRPr="00E31D4A">
        <w:rPr>
          <w:rFonts w:asciiTheme="majorBidi" w:hAnsiTheme="majorBidi" w:cstheme="majorBidi"/>
          <w:sz w:val="24"/>
          <w:szCs w:val="24"/>
        </w:rPr>
        <w:t xml:space="preserve">, </w:t>
      </w:r>
      <w:r w:rsidR="006554A4" w:rsidRPr="00E31D4A">
        <w:rPr>
          <w:rFonts w:asciiTheme="majorBidi" w:hAnsiTheme="majorBidi" w:cstheme="majorBidi"/>
          <w:sz w:val="24"/>
          <w:szCs w:val="24"/>
        </w:rPr>
        <w:t>Attention</w:t>
      </w:r>
      <w:r w:rsidR="006554A4" w:rsidRPr="00A54B50">
        <w:rPr>
          <w:rFonts w:asciiTheme="majorBidi" w:hAnsiTheme="majorBidi" w:cstheme="majorBidi"/>
          <w:sz w:val="24"/>
          <w:szCs w:val="24"/>
        </w:rPr>
        <w:t xml:space="preserve"> deficit in Plotinus and Augustine: Psychological problems in Christian and Platonist</w:t>
      </w:r>
      <w:r w:rsidR="006554A4" w:rsidRPr="00704B71">
        <w:rPr>
          <w:rFonts w:asciiTheme="majorBidi" w:hAnsiTheme="majorBidi" w:cstheme="majorBidi"/>
          <w:sz w:val="24"/>
          <w:szCs w:val="24"/>
        </w:rPr>
        <w:t xml:space="preserve"> theories of the grades of virtue, </w:t>
      </w:r>
      <w:r w:rsidR="006554A4" w:rsidRPr="00704B71">
        <w:rPr>
          <w:rFonts w:asciiTheme="majorBidi" w:hAnsiTheme="majorBidi" w:cstheme="majorBidi"/>
          <w:i/>
          <w:sz w:val="24"/>
          <w:szCs w:val="24"/>
        </w:rPr>
        <w:t>Boston Area Colloquium in Ancient Philosophy</w:t>
      </w:r>
      <w:r>
        <w:rPr>
          <w:rFonts w:asciiTheme="majorBidi" w:hAnsiTheme="majorBidi" w:cstheme="majorBidi"/>
          <w:iCs/>
          <w:sz w:val="24"/>
          <w:szCs w:val="24"/>
        </w:rPr>
        <w:t>,</w:t>
      </w:r>
      <w:r w:rsidR="006554A4" w:rsidRPr="00704B71">
        <w:rPr>
          <w:rFonts w:asciiTheme="majorBidi" w:hAnsiTheme="majorBidi" w:cstheme="majorBidi"/>
          <w:sz w:val="24"/>
          <w:szCs w:val="24"/>
        </w:rPr>
        <w:t xml:space="preserve"> 18</w:t>
      </w:r>
      <w:r>
        <w:rPr>
          <w:rFonts w:asciiTheme="majorBidi" w:hAnsiTheme="majorBidi" w:cstheme="majorBidi"/>
          <w:sz w:val="24"/>
          <w:szCs w:val="24"/>
        </w:rPr>
        <w:t>, 2003,</w:t>
      </w:r>
      <w:r w:rsidR="006554A4" w:rsidRPr="00704B71">
        <w:rPr>
          <w:rFonts w:asciiTheme="majorBidi" w:hAnsiTheme="majorBidi" w:cstheme="majorBidi"/>
          <w:sz w:val="24"/>
          <w:szCs w:val="24"/>
        </w:rPr>
        <w:t xml:space="preserve"> </w:t>
      </w:r>
      <w:r w:rsidR="00D02B40" w:rsidRPr="00A54B50">
        <w:rPr>
          <w:rFonts w:ascii="Times New Roman" w:hAnsi="Times New Roman" w:cs="Times New Roman"/>
          <w:color w:val="000000"/>
          <w:sz w:val="24"/>
          <w:szCs w:val="24"/>
          <w:lang w:val="el-GR"/>
        </w:rPr>
        <w:t>σσ</w:t>
      </w:r>
      <w:r w:rsidR="00D02B40" w:rsidRPr="00A54B50">
        <w:rPr>
          <w:rFonts w:asciiTheme="majorBidi" w:hAnsiTheme="majorBidi" w:cstheme="majorBidi"/>
          <w:sz w:val="24"/>
          <w:szCs w:val="24"/>
        </w:rPr>
        <w:t xml:space="preserve">. </w:t>
      </w:r>
      <w:r w:rsidR="006554A4" w:rsidRPr="00704B71">
        <w:rPr>
          <w:rFonts w:asciiTheme="majorBidi" w:hAnsiTheme="majorBidi" w:cstheme="majorBidi"/>
          <w:sz w:val="24"/>
          <w:szCs w:val="24"/>
        </w:rPr>
        <w:t>223</w:t>
      </w:r>
      <w:r>
        <w:rPr>
          <w:rFonts w:asciiTheme="majorBidi" w:hAnsiTheme="majorBidi" w:cstheme="majorBidi"/>
          <w:sz w:val="24"/>
          <w:szCs w:val="24"/>
        </w:rPr>
        <w:t>-2</w:t>
      </w:r>
      <w:r w:rsidR="006554A4" w:rsidRPr="00704B71">
        <w:rPr>
          <w:rFonts w:asciiTheme="majorBidi" w:hAnsiTheme="majorBidi" w:cstheme="majorBidi"/>
          <w:sz w:val="24"/>
          <w:szCs w:val="24"/>
        </w:rPr>
        <w:t>75.</w:t>
      </w:r>
    </w:p>
    <w:p w14:paraId="2964C7AF" w14:textId="072C8898" w:rsidR="006554A4" w:rsidRPr="00D02B40" w:rsidRDefault="007B55C5" w:rsidP="007E11B6">
      <w:pPr>
        <w:autoSpaceDE w:val="0"/>
        <w:autoSpaceDN w:val="0"/>
        <w:adjustRightInd w:val="0"/>
        <w:spacing w:after="0" w:line="360" w:lineRule="auto"/>
        <w:rPr>
          <w:rFonts w:asciiTheme="majorBidi" w:hAnsiTheme="majorBidi" w:cstheme="majorBidi"/>
          <w:sz w:val="24"/>
          <w:szCs w:val="24"/>
          <w:lang w:val="fr-CH"/>
        </w:rPr>
      </w:pPr>
      <w:r>
        <w:rPr>
          <w:rFonts w:asciiTheme="majorBidi" w:hAnsiTheme="majorBidi" w:cstheme="majorBidi"/>
          <w:lang w:val="fr-CH"/>
        </w:rPr>
        <w:t xml:space="preserve">J. </w:t>
      </w:r>
      <w:r w:rsidR="006554A4" w:rsidRPr="00E31D4A">
        <w:rPr>
          <w:rFonts w:asciiTheme="majorBidi" w:hAnsiTheme="majorBidi" w:cstheme="majorBidi"/>
          <w:sz w:val="24"/>
          <w:szCs w:val="24"/>
          <w:lang w:val="fr-CH"/>
        </w:rPr>
        <w:t>B</w:t>
      </w:r>
      <w:r w:rsidRPr="00E31D4A">
        <w:rPr>
          <w:rFonts w:asciiTheme="majorBidi" w:hAnsiTheme="majorBidi" w:cstheme="majorBidi"/>
          <w:lang w:val="fr-CH"/>
        </w:rPr>
        <w:t>RUNSCHWIG</w:t>
      </w:r>
      <w:r w:rsidRPr="00E31D4A">
        <w:rPr>
          <w:rFonts w:asciiTheme="majorBidi" w:hAnsiTheme="majorBidi" w:cstheme="majorBidi"/>
          <w:sz w:val="24"/>
          <w:szCs w:val="24"/>
          <w:lang w:val="fr-CH"/>
        </w:rPr>
        <w:t xml:space="preserve">, </w:t>
      </w:r>
      <w:r w:rsidR="006554A4" w:rsidRPr="00D02B40">
        <w:rPr>
          <w:rFonts w:asciiTheme="majorBidi" w:hAnsiTheme="majorBidi" w:cstheme="majorBidi"/>
          <w:sz w:val="24"/>
          <w:szCs w:val="24"/>
          <w:lang w:val="fr-CH"/>
        </w:rPr>
        <w:t xml:space="preserve">Les multiples chemins aristotéliciens de la sensation commune, </w:t>
      </w:r>
      <w:r w:rsidR="006554A4" w:rsidRPr="00D02B40">
        <w:rPr>
          <w:rFonts w:asciiTheme="majorBidi" w:hAnsiTheme="majorBidi" w:cstheme="majorBidi"/>
          <w:i/>
          <w:sz w:val="24"/>
          <w:szCs w:val="24"/>
          <w:lang w:val="fr-CH"/>
        </w:rPr>
        <w:t>Revue de Métaphysique et de Morale</w:t>
      </w:r>
      <w:r w:rsidRPr="00D02B40">
        <w:rPr>
          <w:rFonts w:asciiTheme="majorBidi" w:hAnsiTheme="majorBidi" w:cstheme="majorBidi"/>
          <w:iCs/>
          <w:sz w:val="24"/>
          <w:szCs w:val="24"/>
          <w:lang w:val="fr-CH"/>
        </w:rPr>
        <w:t>,</w:t>
      </w:r>
      <w:r w:rsidR="006554A4" w:rsidRPr="00D02B40">
        <w:rPr>
          <w:rFonts w:asciiTheme="majorBidi" w:hAnsiTheme="majorBidi" w:cstheme="majorBidi"/>
          <w:sz w:val="24"/>
          <w:szCs w:val="24"/>
          <w:lang w:val="fr-CH"/>
        </w:rPr>
        <w:t xml:space="preserve"> 96</w:t>
      </w:r>
      <w:r w:rsidRPr="00D02B40">
        <w:rPr>
          <w:rFonts w:asciiTheme="majorBidi" w:hAnsiTheme="majorBidi" w:cstheme="majorBidi"/>
          <w:sz w:val="24"/>
          <w:szCs w:val="24"/>
          <w:lang w:val="fr-CH"/>
        </w:rPr>
        <w:t>, 1991,</w:t>
      </w:r>
      <w:r w:rsidR="006554A4" w:rsidRPr="00D02B40">
        <w:rPr>
          <w:rFonts w:asciiTheme="majorBidi" w:hAnsiTheme="majorBidi" w:cstheme="majorBidi"/>
          <w:sz w:val="24"/>
          <w:szCs w:val="24"/>
          <w:lang w:val="fr-CH"/>
        </w:rPr>
        <w:t xml:space="preserve"> </w:t>
      </w:r>
      <w:r w:rsidR="00D02B40" w:rsidRPr="00D02B40">
        <w:rPr>
          <w:rFonts w:ascii="Times New Roman" w:hAnsi="Times New Roman" w:cs="Times New Roman"/>
          <w:color w:val="000000"/>
          <w:sz w:val="24"/>
          <w:szCs w:val="24"/>
          <w:lang w:val="el-GR"/>
        </w:rPr>
        <w:t>σσ</w:t>
      </w:r>
      <w:r w:rsidR="00D02B40" w:rsidRPr="00D02B40">
        <w:rPr>
          <w:rFonts w:asciiTheme="majorBidi" w:hAnsiTheme="majorBidi" w:cstheme="majorBidi"/>
          <w:sz w:val="24"/>
          <w:szCs w:val="24"/>
          <w:lang w:val="fr-CH"/>
        </w:rPr>
        <w:t xml:space="preserve">. </w:t>
      </w:r>
      <w:r w:rsidR="006554A4" w:rsidRPr="00D02B40">
        <w:rPr>
          <w:rFonts w:asciiTheme="majorBidi" w:hAnsiTheme="majorBidi" w:cstheme="majorBidi"/>
          <w:sz w:val="24"/>
          <w:szCs w:val="24"/>
          <w:lang w:val="fr-CH"/>
        </w:rPr>
        <w:t>455</w:t>
      </w:r>
      <w:r w:rsidRPr="00D02B40">
        <w:rPr>
          <w:rFonts w:asciiTheme="majorBidi" w:hAnsiTheme="majorBidi" w:cstheme="majorBidi"/>
          <w:sz w:val="24"/>
          <w:szCs w:val="24"/>
          <w:lang w:val="fr-CH"/>
        </w:rPr>
        <w:t>-4</w:t>
      </w:r>
      <w:r w:rsidR="006554A4" w:rsidRPr="00D02B40">
        <w:rPr>
          <w:rFonts w:asciiTheme="majorBidi" w:hAnsiTheme="majorBidi" w:cstheme="majorBidi"/>
          <w:sz w:val="24"/>
          <w:szCs w:val="24"/>
          <w:lang w:val="fr-CH"/>
        </w:rPr>
        <w:t>74.</w:t>
      </w:r>
    </w:p>
    <w:p w14:paraId="1A4D5127" w14:textId="7F2E63EE" w:rsidR="006554A4" w:rsidRPr="00D02B40" w:rsidRDefault="006554A4" w:rsidP="00345F58">
      <w:pPr>
        <w:autoSpaceDE w:val="0"/>
        <w:autoSpaceDN w:val="0"/>
        <w:adjustRightInd w:val="0"/>
        <w:spacing w:after="0" w:line="360" w:lineRule="auto"/>
        <w:rPr>
          <w:rFonts w:asciiTheme="majorBidi" w:hAnsiTheme="majorBidi" w:cstheme="majorBidi"/>
          <w:sz w:val="24"/>
          <w:szCs w:val="24"/>
          <w:lang w:val="fr-CH"/>
        </w:rPr>
      </w:pPr>
      <w:r w:rsidRPr="00704B71">
        <w:rPr>
          <w:rFonts w:asciiTheme="majorBidi" w:hAnsiTheme="majorBidi" w:cstheme="majorBidi"/>
          <w:sz w:val="24"/>
          <w:szCs w:val="24"/>
          <w:lang w:val="fr-CH"/>
        </w:rPr>
        <w:t>———</w:t>
      </w:r>
      <w:r w:rsidR="007B55C5">
        <w:rPr>
          <w:rFonts w:asciiTheme="majorBidi" w:hAnsiTheme="majorBidi" w:cstheme="majorBidi"/>
          <w:sz w:val="24"/>
          <w:szCs w:val="24"/>
          <w:lang w:val="fr-CH"/>
        </w:rPr>
        <w:t xml:space="preserve"> </w:t>
      </w:r>
      <w:r w:rsidRPr="00704B71">
        <w:rPr>
          <w:rFonts w:asciiTheme="majorBidi" w:hAnsiTheme="majorBidi" w:cstheme="majorBidi"/>
          <w:sz w:val="24"/>
          <w:szCs w:val="24"/>
          <w:lang w:val="fr-FR"/>
        </w:rPr>
        <w:t xml:space="preserve">En quel sens le sens commun est-il commun?, </w:t>
      </w:r>
      <w:r w:rsidRPr="00704B71">
        <w:rPr>
          <w:rFonts w:asciiTheme="majorBidi" w:hAnsiTheme="majorBidi" w:cstheme="majorBidi"/>
          <w:i/>
          <w:sz w:val="24"/>
          <w:szCs w:val="24"/>
          <w:lang w:val="fr-FR"/>
        </w:rPr>
        <w:t>Corps et âme. Sur le</w:t>
      </w:r>
      <w:r w:rsidRPr="00704B71">
        <w:rPr>
          <w:rFonts w:asciiTheme="majorBidi" w:hAnsiTheme="majorBidi" w:cstheme="majorBidi"/>
          <w:sz w:val="24"/>
          <w:szCs w:val="24"/>
          <w:lang w:val="fr-FR"/>
        </w:rPr>
        <w:t xml:space="preserve"> </w:t>
      </w:r>
      <w:r w:rsidRPr="00704B71">
        <w:rPr>
          <w:rFonts w:asciiTheme="majorBidi" w:hAnsiTheme="majorBidi" w:cstheme="majorBidi"/>
          <w:i/>
          <w:sz w:val="24"/>
          <w:szCs w:val="24"/>
          <w:lang w:val="fr-FR"/>
        </w:rPr>
        <w:t>De Anima</w:t>
      </w:r>
      <w:r w:rsidRPr="00704B71">
        <w:rPr>
          <w:rFonts w:asciiTheme="majorBidi" w:hAnsiTheme="majorBidi" w:cstheme="majorBidi"/>
          <w:sz w:val="24"/>
          <w:szCs w:val="24"/>
          <w:lang w:val="fr-FR"/>
        </w:rPr>
        <w:t xml:space="preserve"> </w:t>
      </w:r>
      <w:r w:rsidRPr="00704B71">
        <w:rPr>
          <w:rFonts w:asciiTheme="majorBidi" w:hAnsiTheme="majorBidi" w:cstheme="majorBidi"/>
          <w:i/>
          <w:sz w:val="24"/>
          <w:szCs w:val="24"/>
          <w:lang w:val="fr-FR"/>
        </w:rPr>
        <w:t>d’Aristote</w:t>
      </w:r>
      <w:r w:rsidR="007B55C5">
        <w:rPr>
          <w:rFonts w:asciiTheme="majorBidi" w:hAnsiTheme="majorBidi" w:cstheme="majorBidi"/>
          <w:sz w:val="24"/>
          <w:szCs w:val="24"/>
          <w:lang w:val="fr-FR"/>
        </w:rPr>
        <w:t>,</w:t>
      </w:r>
      <w:r w:rsidR="00345F58">
        <w:rPr>
          <w:rFonts w:asciiTheme="majorBidi" w:hAnsiTheme="majorBidi" w:cstheme="majorBidi"/>
          <w:sz w:val="24"/>
          <w:szCs w:val="24"/>
          <w:lang w:val="fr-FR"/>
        </w:rPr>
        <w:t xml:space="preserve"> </w:t>
      </w:r>
      <w:r w:rsidR="007B55C5" w:rsidRPr="00D02B40">
        <w:rPr>
          <w:rFonts w:asciiTheme="majorBidi" w:hAnsiTheme="majorBidi" w:cstheme="majorBidi"/>
          <w:sz w:val="24"/>
          <w:szCs w:val="24"/>
          <w:lang w:val="fr-CH"/>
        </w:rPr>
        <w:t>C. V</w:t>
      </w:r>
      <w:r w:rsidR="007B55C5" w:rsidRPr="00D02B40">
        <w:rPr>
          <w:rFonts w:asciiTheme="majorBidi" w:hAnsiTheme="majorBidi" w:cstheme="majorBidi"/>
          <w:lang w:val="fr-CH"/>
        </w:rPr>
        <w:t>IANO</w:t>
      </w:r>
      <w:r w:rsidR="007B55C5" w:rsidRPr="00D02B40">
        <w:rPr>
          <w:rFonts w:asciiTheme="majorBidi" w:hAnsiTheme="majorBidi" w:cstheme="majorBidi"/>
          <w:sz w:val="24"/>
          <w:szCs w:val="24"/>
          <w:lang w:val="fr-CH"/>
        </w:rPr>
        <w:t xml:space="preserve"> (</w:t>
      </w:r>
      <w:r w:rsidR="007B55C5" w:rsidRPr="00704B71">
        <w:rPr>
          <w:rFonts w:asciiTheme="majorBidi" w:hAnsiTheme="majorBidi" w:cstheme="majorBidi"/>
          <w:sz w:val="24"/>
          <w:szCs w:val="24"/>
          <w:lang w:val="el-GR"/>
        </w:rPr>
        <w:t>επιμ</w:t>
      </w:r>
      <w:r w:rsidR="007B55C5" w:rsidRPr="00D02B40">
        <w:rPr>
          <w:rFonts w:asciiTheme="majorBidi" w:hAnsiTheme="majorBidi" w:cstheme="majorBidi"/>
          <w:sz w:val="24"/>
          <w:szCs w:val="24"/>
          <w:lang w:val="fr-CH"/>
        </w:rPr>
        <w:t>.),</w:t>
      </w:r>
      <w:r w:rsidRPr="00D02B40">
        <w:rPr>
          <w:rFonts w:asciiTheme="majorBidi" w:hAnsiTheme="majorBidi" w:cstheme="majorBidi"/>
          <w:sz w:val="24"/>
          <w:szCs w:val="24"/>
          <w:lang w:val="fr-CH"/>
        </w:rPr>
        <w:t xml:space="preserve"> Paris, </w:t>
      </w:r>
      <w:r w:rsidR="007B55C5" w:rsidRPr="00D02B40">
        <w:rPr>
          <w:rFonts w:asciiTheme="majorBidi" w:hAnsiTheme="majorBidi" w:cstheme="majorBidi"/>
          <w:sz w:val="24"/>
          <w:szCs w:val="24"/>
          <w:lang w:val="fr-CH"/>
        </w:rPr>
        <w:t xml:space="preserve">Vrin, 1996, </w:t>
      </w:r>
      <w:r w:rsidR="00D02B40" w:rsidRPr="00A54B50">
        <w:rPr>
          <w:rFonts w:ascii="Times New Roman" w:hAnsi="Times New Roman" w:cs="Times New Roman"/>
          <w:color w:val="000000"/>
          <w:sz w:val="24"/>
          <w:szCs w:val="24"/>
          <w:lang w:val="el-GR"/>
        </w:rPr>
        <w:t>σσ</w:t>
      </w:r>
      <w:r w:rsidR="00D02B40" w:rsidRPr="00D02B40">
        <w:rPr>
          <w:rFonts w:asciiTheme="majorBidi" w:hAnsiTheme="majorBidi" w:cstheme="majorBidi"/>
          <w:sz w:val="24"/>
          <w:szCs w:val="24"/>
          <w:lang w:val="fr-CH"/>
        </w:rPr>
        <w:t xml:space="preserve">. </w:t>
      </w:r>
      <w:r w:rsidRPr="00D02B40">
        <w:rPr>
          <w:rFonts w:asciiTheme="majorBidi" w:hAnsiTheme="majorBidi" w:cstheme="majorBidi"/>
          <w:sz w:val="24"/>
          <w:szCs w:val="24"/>
          <w:lang w:val="fr-CH"/>
        </w:rPr>
        <w:t>189</w:t>
      </w:r>
      <w:r w:rsidR="007B55C5" w:rsidRPr="00D02B40">
        <w:rPr>
          <w:rFonts w:asciiTheme="majorBidi" w:hAnsiTheme="majorBidi" w:cstheme="majorBidi"/>
          <w:sz w:val="24"/>
          <w:szCs w:val="24"/>
          <w:lang w:val="fr-CH"/>
        </w:rPr>
        <w:t>-</w:t>
      </w:r>
      <w:r w:rsidRPr="00D02B40">
        <w:rPr>
          <w:rFonts w:asciiTheme="majorBidi" w:hAnsiTheme="majorBidi" w:cstheme="majorBidi"/>
          <w:sz w:val="24"/>
          <w:szCs w:val="24"/>
          <w:lang w:val="fr-CH"/>
        </w:rPr>
        <w:t xml:space="preserve">218. </w:t>
      </w:r>
    </w:p>
    <w:p w14:paraId="306BA512" w14:textId="68CD057D" w:rsidR="00BC70FF" w:rsidRPr="007B55C5" w:rsidRDefault="007B55C5" w:rsidP="00345279">
      <w:pPr>
        <w:autoSpaceDE w:val="0"/>
        <w:autoSpaceDN w:val="0"/>
        <w:adjustRightInd w:val="0"/>
        <w:spacing w:after="0" w:line="360" w:lineRule="auto"/>
        <w:rPr>
          <w:rFonts w:asciiTheme="majorBidi" w:hAnsiTheme="majorBidi" w:cstheme="majorBidi"/>
          <w:sz w:val="24"/>
          <w:szCs w:val="24"/>
          <w:lang w:val="de-CH"/>
        </w:rPr>
      </w:pPr>
      <w:r w:rsidRPr="007B55C5">
        <w:rPr>
          <w:rFonts w:ascii="Times New Roman" w:hAnsi="Times New Roman" w:cs="Times New Roman"/>
          <w:sz w:val="24"/>
          <w:szCs w:val="24"/>
          <w:lang w:val="de-CH"/>
        </w:rPr>
        <w:t xml:space="preserve">E. </w:t>
      </w:r>
      <w:r w:rsidR="00BC70FF" w:rsidRPr="007B55C5">
        <w:rPr>
          <w:rFonts w:ascii="Times New Roman" w:hAnsi="Times New Roman" w:cs="Times New Roman"/>
          <w:sz w:val="24"/>
          <w:szCs w:val="24"/>
          <w:lang w:val="de-CH"/>
        </w:rPr>
        <w:t>C</w:t>
      </w:r>
      <w:r w:rsidRPr="007B55C5">
        <w:rPr>
          <w:rFonts w:ascii="Times New Roman" w:hAnsi="Times New Roman" w:cs="Times New Roman"/>
          <w:lang w:val="de-CH"/>
        </w:rPr>
        <w:t>AGNOLI</w:t>
      </w:r>
      <w:r w:rsidRPr="007B55C5">
        <w:rPr>
          <w:rFonts w:ascii="Times New Roman" w:hAnsi="Times New Roman" w:cs="Times New Roman"/>
          <w:sz w:val="24"/>
          <w:szCs w:val="24"/>
          <w:lang w:val="de-CH"/>
        </w:rPr>
        <w:t xml:space="preserve"> F</w:t>
      </w:r>
      <w:r w:rsidRPr="007B55C5">
        <w:rPr>
          <w:rFonts w:ascii="Times New Roman" w:hAnsi="Times New Roman" w:cs="Times New Roman"/>
          <w:lang w:val="de-CH"/>
        </w:rPr>
        <w:t>IECCONI</w:t>
      </w:r>
      <w:r>
        <w:rPr>
          <w:rFonts w:ascii="Times New Roman" w:hAnsi="Times New Roman" w:cs="Times New Roman"/>
          <w:sz w:val="24"/>
          <w:szCs w:val="24"/>
          <w:lang w:val="de-CH"/>
        </w:rPr>
        <w:t xml:space="preserve">, </w:t>
      </w:r>
      <w:r w:rsidR="00BC70FF" w:rsidRPr="007B55C5">
        <w:rPr>
          <w:rFonts w:asciiTheme="majorBidi" w:hAnsiTheme="majorBidi" w:cstheme="majorBidi"/>
          <w:sz w:val="24"/>
          <w:szCs w:val="24"/>
          <w:lang w:val="de-CH"/>
        </w:rPr>
        <w:t xml:space="preserve">Aristotle on attention, </w:t>
      </w:r>
      <w:r w:rsidR="00BC70FF" w:rsidRPr="007B55C5">
        <w:rPr>
          <w:rFonts w:asciiTheme="majorBidi" w:hAnsiTheme="majorBidi" w:cstheme="majorBidi"/>
          <w:i/>
          <w:sz w:val="24"/>
          <w:szCs w:val="24"/>
          <w:lang w:val="de-CH"/>
        </w:rPr>
        <w:t>Archiv für Geschichte der Philosophie</w:t>
      </w:r>
      <w:r>
        <w:rPr>
          <w:rFonts w:asciiTheme="majorBidi" w:hAnsiTheme="majorBidi" w:cstheme="majorBidi"/>
          <w:iCs/>
          <w:sz w:val="24"/>
          <w:szCs w:val="24"/>
          <w:lang w:val="de-CH"/>
        </w:rPr>
        <w:t>,</w:t>
      </w:r>
      <w:r w:rsidR="00BC70FF" w:rsidRPr="007B55C5">
        <w:rPr>
          <w:rFonts w:asciiTheme="majorBidi" w:hAnsiTheme="majorBidi" w:cstheme="majorBidi"/>
          <w:i/>
          <w:sz w:val="24"/>
          <w:szCs w:val="24"/>
          <w:lang w:val="de-CH"/>
        </w:rPr>
        <w:t xml:space="preserve"> </w:t>
      </w:r>
      <w:r w:rsidR="00BC70FF" w:rsidRPr="007B55C5">
        <w:rPr>
          <w:rFonts w:asciiTheme="majorBidi" w:hAnsiTheme="majorBidi" w:cstheme="majorBidi"/>
          <w:iCs/>
          <w:sz w:val="24"/>
          <w:szCs w:val="24"/>
          <w:lang w:val="de-CH"/>
        </w:rPr>
        <w:t>103</w:t>
      </w:r>
      <w:r w:rsidRPr="007B55C5">
        <w:rPr>
          <w:rFonts w:asciiTheme="majorBidi" w:hAnsiTheme="majorBidi" w:cstheme="majorBidi"/>
          <w:iCs/>
          <w:sz w:val="24"/>
          <w:szCs w:val="24"/>
          <w:lang w:val="de-CH"/>
        </w:rPr>
        <w:t>,</w:t>
      </w:r>
      <w:r>
        <w:rPr>
          <w:rFonts w:asciiTheme="majorBidi" w:hAnsiTheme="majorBidi" w:cstheme="majorBidi"/>
          <w:iCs/>
          <w:sz w:val="24"/>
          <w:szCs w:val="24"/>
          <w:lang w:val="de-CH"/>
        </w:rPr>
        <w:t xml:space="preserve"> 2021,</w:t>
      </w:r>
      <w:r w:rsidR="00BC70FF" w:rsidRPr="007B55C5">
        <w:rPr>
          <w:rFonts w:asciiTheme="majorBidi" w:hAnsiTheme="majorBidi" w:cstheme="majorBidi"/>
          <w:iCs/>
          <w:sz w:val="24"/>
          <w:szCs w:val="24"/>
          <w:lang w:val="de-CH"/>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lang w:val="de-CH"/>
        </w:rPr>
        <w:t xml:space="preserve">. </w:t>
      </w:r>
      <w:r w:rsidR="00BC70FF" w:rsidRPr="007B55C5">
        <w:rPr>
          <w:rFonts w:asciiTheme="majorBidi" w:hAnsiTheme="majorBidi" w:cstheme="majorBidi"/>
          <w:iCs/>
          <w:sz w:val="24"/>
          <w:szCs w:val="24"/>
          <w:lang w:val="de-CH"/>
        </w:rPr>
        <w:t>602</w:t>
      </w:r>
      <w:r>
        <w:rPr>
          <w:rFonts w:asciiTheme="majorBidi" w:hAnsiTheme="majorBidi" w:cstheme="majorBidi"/>
          <w:iCs/>
          <w:sz w:val="24"/>
          <w:szCs w:val="24"/>
          <w:lang w:val="de-CH"/>
        </w:rPr>
        <w:t>-6</w:t>
      </w:r>
      <w:r w:rsidR="00BC70FF" w:rsidRPr="007B55C5">
        <w:rPr>
          <w:rFonts w:asciiTheme="majorBidi" w:hAnsiTheme="majorBidi" w:cstheme="majorBidi"/>
          <w:iCs/>
          <w:sz w:val="24"/>
          <w:szCs w:val="24"/>
          <w:lang w:val="de-CH"/>
        </w:rPr>
        <w:t>33</w:t>
      </w:r>
      <w:r w:rsidR="00BC70FF" w:rsidRPr="007B55C5">
        <w:rPr>
          <w:rFonts w:asciiTheme="majorBidi" w:hAnsiTheme="majorBidi" w:cstheme="majorBidi"/>
          <w:sz w:val="24"/>
          <w:szCs w:val="24"/>
          <w:lang w:val="de-CH"/>
        </w:rPr>
        <w:t>.</w:t>
      </w:r>
      <w:r w:rsidR="00BC70FF" w:rsidRPr="007B55C5">
        <w:rPr>
          <w:rFonts w:asciiTheme="majorBidi" w:hAnsiTheme="majorBidi" w:cstheme="majorBidi"/>
          <w:i/>
          <w:sz w:val="24"/>
          <w:szCs w:val="24"/>
          <w:lang w:val="de-CH"/>
        </w:rPr>
        <w:t xml:space="preserve"> </w:t>
      </w:r>
    </w:p>
    <w:p w14:paraId="232F1113" w14:textId="2CC3A63C" w:rsidR="006554A4" w:rsidRPr="007B55C5" w:rsidRDefault="007B55C5" w:rsidP="007E11B6">
      <w:pPr>
        <w:pStyle w:val="Default"/>
        <w:spacing w:line="360" w:lineRule="auto"/>
        <w:rPr>
          <w:rFonts w:asciiTheme="majorBidi" w:hAnsiTheme="majorBidi" w:cstheme="majorBidi"/>
          <w:lang w:val="en-US"/>
        </w:rPr>
      </w:pPr>
      <w:r w:rsidRPr="007B55C5">
        <w:rPr>
          <w:rFonts w:asciiTheme="majorBidi" w:hAnsiTheme="majorBidi" w:cstheme="majorBidi"/>
          <w:lang w:val="en-US"/>
        </w:rPr>
        <w:t xml:space="preserve">V. </w:t>
      </w:r>
      <w:r w:rsidR="006554A4" w:rsidRPr="007B55C5">
        <w:rPr>
          <w:rFonts w:asciiTheme="majorBidi" w:hAnsiTheme="majorBidi" w:cstheme="majorBidi"/>
          <w:lang w:val="en-US"/>
        </w:rPr>
        <w:t>C</w:t>
      </w:r>
      <w:r w:rsidRPr="007B55C5">
        <w:rPr>
          <w:rFonts w:asciiTheme="majorBidi" w:hAnsiTheme="majorBidi" w:cstheme="majorBidi"/>
          <w:sz w:val="22"/>
          <w:szCs w:val="22"/>
          <w:lang w:val="en-US"/>
        </w:rPr>
        <w:t>ASTON</w:t>
      </w:r>
      <w:r w:rsidRPr="007B55C5">
        <w:rPr>
          <w:rFonts w:asciiTheme="majorBidi" w:hAnsiTheme="majorBidi" w:cstheme="majorBidi"/>
          <w:lang w:val="en-US"/>
        </w:rPr>
        <w:t xml:space="preserve">, </w:t>
      </w:r>
      <w:r w:rsidR="006554A4" w:rsidRPr="007B55C5">
        <w:rPr>
          <w:rFonts w:asciiTheme="majorBidi" w:hAnsiTheme="majorBidi" w:cstheme="majorBidi"/>
          <w:lang w:val="en-US"/>
        </w:rPr>
        <w:t xml:space="preserve">Aristotle on consciousness, </w:t>
      </w:r>
      <w:r w:rsidR="006554A4" w:rsidRPr="007B55C5">
        <w:rPr>
          <w:rFonts w:asciiTheme="majorBidi" w:hAnsiTheme="majorBidi" w:cstheme="majorBidi"/>
          <w:i/>
          <w:lang w:val="en-US"/>
        </w:rPr>
        <w:t>Mind</w:t>
      </w:r>
      <w:r w:rsidR="006554A4" w:rsidRPr="007B55C5">
        <w:rPr>
          <w:rFonts w:asciiTheme="majorBidi" w:hAnsiTheme="majorBidi" w:cstheme="majorBidi"/>
          <w:lang w:val="en-US"/>
        </w:rPr>
        <w:t xml:space="preserve"> 111</w:t>
      </w:r>
      <w:r w:rsidRPr="007B55C5">
        <w:rPr>
          <w:rFonts w:asciiTheme="majorBidi" w:hAnsiTheme="majorBidi" w:cstheme="majorBidi"/>
          <w:lang w:val="en-US"/>
        </w:rPr>
        <w:t>, 2002,</w:t>
      </w:r>
      <w:r w:rsidR="006554A4" w:rsidRPr="007B55C5">
        <w:rPr>
          <w:rFonts w:asciiTheme="majorBidi" w:hAnsiTheme="majorBidi" w:cstheme="majorBidi"/>
          <w:lang w:val="en-US"/>
        </w:rPr>
        <w:t xml:space="preserve"> </w:t>
      </w:r>
      <w:r w:rsidR="00345F58" w:rsidRPr="00D02B40">
        <w:rPr>
          <w:rFonts w:ascii="Times New Roman" w:hAnsi="Times New Roman" w:cs="Times New Roman"/>
          <w:lang w:val="el-GR"/>
        </w:rPr>
        <w:t>σσ</w:t>
      </w:r>
      <w:r w:rsidR="00345F58" w:rsidRPr="00345F58">
        <w:rPr>
          <w:rFonts w:asciiTheme="majorBidi" w:hAnsiTheme="majorBidi" w:cstheme="majorBidi"/>
          <w:lang w:val="en-US"/>
        </w:rPr>
        <w:t xml:space="preserve">. </w:t>
      </w:r>
      <w:r w:rsidR="006554A4" w:rsidRPr="007B55C5">
        <w:rPr>
          <w:rFonts w:asciiTheme="majorBidi" w:hAnsiTheme="majorBidi" w:cstheme="majorBidi"/>
          <w:lang w:val="en-US"/>
        </w:rPr>
        <w:t>751</w:t>
      </w:r>
      <w:r>
        <w:rPr>
          <w:rFonts w:asciiTheme="majorBidi" w:hAnsiTheme="majorBidi" w:cstheme="majorBidi"/>
          <w:lang w:val="en-US"/>
        </w:rPr>
        <w:t>-</w:t>
      </w:r>
      <w:r w:rsidR="006554A4" w:rsidRPr="007B55C5">
        <w:rPr>
          <w:rFonts w:asciiTheme="majorBidi" w:hAnsiTheme="majorBidi" w:cstheme="majorBidi"/>
          <w:lang w:val="en-US"/>
        </w:rPr>
        <w:t>815.</w:t>
      </w:r>
    </w:p>
    <w:p w14:paraId="5FAEB974" w14:textId="1C58875F" w:rsidR="006554A4" w:rsidRPr="00704B71" w:rsidRDefault="006554A4" w:rsidP="007E11B6">
      <w:pPr>
        <w:autoSpaceDE w:val="0"/>
        <w:autoSpaceDN w:val="0"/>
        <w:adjustRightInd w:val="0"/>
        <w:spacing w:after="0" w:line="360" w:lineRule="auto"/>
        <w:rPr>
          <w:rFonts w:asciiTheme="majorBidi" w:hAnsiTheme="majorBidi" w:cstheme="majorBidi"/>
          <w:sz w:val="24"/>
          <w:szCs w:val="24"/>
        </w:rPr>
      </w:pPr>
      <w:r w:rsidRPr="00704B71">
        <w:rPr>
          <w:rFonts w:asciiTheme="majorBidi" w:hAnsiTheme="majorBidi" w:cstheme="majorBidi"/>
          <w:sz w:val="24"/>
          <w:szCs w:val="24"/>
        </w:rPr>
        <w:lastRenderedPageBreak/>
        <w:t>———</w:t>
      </w:r>
      <w:r w:rsidR="007B55C5">
        <w:rPr>
          <w:rFonts w:asciiTheme="majorBidi" w:hAnsiTheme="majorBidi" w:cstheme="majorBidi"/>
          <w:sz w:val="24"/>
          <w:szCs w:val="24"/>
        </w:rPr>
        <w:t xml:space="preserve"> </w:t>
      </w:r>
      <w:r w:rsidRPr="00704B71">
        <w:rPr>
          <w:rFonts w:asciiTheme="majorBidi" w:hAnsiTheme="majorBidi" w:cstheme="majorBidi"/>
          <w:sz w:val="24"/>
          <w:szCs w:val="24"/>
        </w:rPr>
        <w:t xml:space="preserve">Higher-order awareness in Alexander of Aphrodisias, </w:t>
      </w:r>
      <w:r w:rsidRPr="00704B71">
        <w:rPr>
          <w:rFonts w:asciiTheme="majorBidi" w:hAnsiTheme="majorBidi" w:cstheme="majorBidi"/>
          <w:i/>
          <w:sz w:val="24"/>
          <w:szCs w:val="24"/>
        </w:rPr>
        <w:t>Bulletin of the Institute of Classical Studies</w:t>
      </w:r>
      <w:r w:rsidR="007B55C5">
        <w:rPr>
          <w:rFonts w:asciiTheme="majorBidi" w:hAnsiTheme="majorBidi" w:cstheme="majorBidi"/>
          <w:iCs/>
          <w:sz w:val="24"/>
          <w:szCs w:val="24"/>
        </w:rPr>
        <w:t>,</w:t>
      </w:r>
      <w:r w:rsidRPr="00704B71">
        <w:rPr>
          <w:rFonts w:asciiTheme="majorBidi" w:hAnsiTheme="majorBidi" w:cstheme="majorBidi"/>
          <w:i/>
          <w:sz w:val="24"/>
          <w:szCs w:val="24"/>
        </w:rPr>
        <w:t xml:space="preserve"> </w:t>
      </w:r>
      <w:r w:rsidRPr="00704B71">
        <w:rPr>
          <w:rFonts w:asciiTheme="majorBidi" w:hAnsiTheme="majorBidi" w:cstheme="majorBidi"/>
          <w:sz w:val="24"/>
          <w:szCs w:val="24"/>
        </w:rPr>
        <w:t>55</w:t>
      </w:r>
      <w:r w:rsidR="007B55C5">
        <w:rPr>
          <w:rFonts w:asciiTheme="majorBidi" w:hAnsiTheme="majorBidi" w:cstheme="majorBidi"/>
          <w:sz w:val="24"/>
          <w:szCs w:val="24"/>
        </w:rPr>
        <w:t>, 2012,</w:t>
      </w:r>
      <w:r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Pr="00704B71">
        <w:rPr>
          <w:rFonts w:asciiTheme="majorBidi" w:hAnsiTheme="majorBidi" w:cstheme="majorBidi"/>
          <w:sz w:val="24"/>
          <w:szCs w:val="24"/>
        </w:rPr>
        <w:t>31</w:t>
      </w:r>
      <w:r w:rsidR="007B55C5">
        <w:rPr>
          <w:rFonts w:asciiTheme="majorBidi" w:hAnsiTheme="majorBidi" w:cstheme="majorBidi"/>
          <w:sz w:val="24"/>
          <w:szCs w:val="24"/>
        </w:rPr>
        <w:t>-</w:t>
      </w:r>
      <w:r w:rsidRPr="00704B71">
        <w:rPr>
          <w:rFonts w:asciiTheme="majorBidi" w:hAnsiTheme="majorBidi" w:cstheme="majorBidi"/>
          <w:sz w:val="24"/>
          <w:szCs w:val="24"/>
        </w:rPr>
        <w:t xml:space="preserve">49. </w:t>
      </w:r>
    </w:p>
    <w:p w14:paraId="4D0D6FC8" w14:textId="49D7C763" w:rsidR="006554A4" w:rsidRPr="00704B71" w:rsidRDefault="006554A4" w:rsidP="007E11B6">
      <w:pPr>
        <w:autoSpaceDE w:val="0"/>
        <w:autoSpaceDN w:val="0"/>
        <w:adjustRightInd w:val="0"/>
        <w:spacing w:after="0" w:line="360" w:lineRule="auto"/>
        <w:rPr>
          <w:rFonts w:asciiTheme="majorBidi" w:hAnsiTheme="majorBidi" w:cstheme="majorBidi"/>
          <w:sz w:val="24"/>
          <w:szCs w:val="24"/>
        </w:rPr>
      </w:pPr>
      <w:r w:rsidRPr="00704B71">
        <w:rPr>
          <w:rFonts w:asciiTheme="majorBidi" w:hAnsiTheme="majorBidi" w:cstheme="majorBidi"/>
          <w:sz w:val="24"/>
          <w:szCs w:val="24"/>
        </w:rPr>
        <w:t>———</w:t>
      </w:r>
      <w:r w:rsidR="007B55C5" w:rsidRPr="007B55C5">
        <w:rPr>
          <w:rFonts w:asciiTheme="majorBidi" w:hAnsiTheme="majorBidi" w:cstheme="majorBidi"/>
          <w:sz w:val="24"/>
          <w:szCs w:val="24"/>
        </w:rPr>
        <w:t xml:space="preserve"> </w:t>
      </w:r>
      <w:r w:rsidRPr="00704B71">
        <w:rPr>
          <w:rFonts w:asciiTheme="majorBidi" w:hAnsiTheme="majorBidi" w:cstheme="majorBidi"/>
          <w:sz w:val="24"/>
          <w:szCs w:val="24"/>
        </w:rPr>
        <w:t>Aristotle on common perceptibles</w:t>
      </w:r>
      <w:r w:rsidR="007B55C5" w:rsidRPr="007B55C5">
        <w:rPr>
          <w:rFonts w:asciiTheme="majorBidi" w:hAnsiTheme="majorBidi" w:cstheme="majorBidi"/>
          <w:sz w:val="24"/>
          <w:szCs w:val="24"/>
        </w:rPr>
        <w:t xml:space="preserve">, </w:t>
      </w:r>
      <w:r w:rsidR="007B55C5">
        <w:rPr>
          <w:rFonts w:asciiTheme="majorBidi" w:hAnsiTheme="majorBidi" w:cstheme="majorBidi"/>
          <w:sz w:val="24"/>
          <w:szCs w:val="24"/>
          <w:lang w:val="el-GR"/>
        </w:rPr>
        <w:t>υπό</w:t>
      </w:r>
      <w:r w:rsidR="007B55C5" w:rsidRPr="007B55C5">
        <w:rPr>
          <w:rFonts w:asciiTheme="majorBidi" w:hAnsiTheme="majorBidi" w:cstheme="majorBidi"/>
          <w:sz w:val="24"/>
          <w:szCs w:val="24"/>
        </w:rPr>
        <w:t xml:space="preserve"> </w:t>
      </w:r>
      <w:r w:rsidR="007B55C5">
        <w:rPr>
          <w:rFonts w:asciiTheme="majorBidi" w:hAnsiTheme="majorBidi" w:cstheme="majorBidi"/>
          <w:sz w:val="24"/>
          <w:szCs w:val="24"/>
          <w:lang w:val="el-GR"/>
        </w:rPr>
        <w:t>δημοσίευση</w:t>
      </w:r>
      <w:r w:rsidRPr="00704B71">
        <w:rPr>
          <w:rFonts w:asciiTheme="majorBidi" w:hAnsiTheme="majorBidi" w:cstheme="majorBidi"/>
          <w:sz w:val="24"/>
          <w:szCs w:val="24"/>
        </w:rPr>
        <w:t>.</w:t>
      </w:r>
    </w:p>
    <w:p w14:paraId="0EDC2CF0" w14:textId="6C8D1954" w:rsidR="00D02B40" w:rsidRPr="00D02B40" w:rsidRDefault="00D02B40" w:rsidP="00D02B40">
      <w:pPr>
        <w:autoSpaceDE w:val="0"/>
        <w:autoSpaceDN w:val="0"/>
        <w:adjustRightInd w:val="0"/>
        <w:spacing w:after="0" w:line="360" w:lineRule="auto"/>
        <w:rPr>
          <w:rFonts w:asciiTheme="majorBidi" w:hAnsiTheme="majorBidi" w:cstheme="majorBidi"/>
          <w:sz w:val="24"/>
          <w:szCs w:val="24"/>
        </w:rPr>
      </w:pPr>
      <w:r w:rsidRPr="00D02B40">
        <w:rPr>
          <w:rFonts w:asciiTheme="majorBidi" w:hAnsiTheme="majorBidi" w:cstheme="majorBidi"/>
          <w:sz w:val="24"/>
          <w:szCs w:val="24"/>
        </w:rPr>
        <w:t>W. C</w:t>
      </w:r>
      <w:r w:rsidRPr="00D02B40">
        <w:rPr>
          <w:rFonts w:asciiTheme="majorBidi" w:hAnsiTheme="majorBidi" w:cstheme="majorBidi"/>
        </w:rPr>
        <w:t>HARLTON</w:t>
      </w:r>
      <w:r w:rsidRPr="00D02B40">
        <w:rPr>
          <w:rFonts w:asciiTheme="majorBidi" w:hAnsiTheme="majorBidi" w:cstheme="majorBidi"/>
          <w:sz w:val="24"/>
          <w:szCs w:val="24"/>
        </w:rPr>
        <w:t>,</w:t>
      </w:r>
      <w:r>
        <w:rPr>
          <w:rFonts w:asciiTheme="majorBidi" w:hAnsiTheme="majorBidi" w:cstheme="majorBidi"/>
          <w:sz w:val="24"/>
          <w:szCs w:val="24"/>
        </w:rPr>
        <w:t xml:space="preserve"> </w:t>
      </w:r>
      <w:r w:rsidRPr="00D02B40">
        <w:rPr>
          <w:rFonts w:asciiTheme="majorBidi" w:hAnsiTheme="majorBidi" w:cstheme="majorBidi"/>
          <w:i/>
          <w:sz w:val="24"/>
          <w:szCs w:val="24"/>
        </w:rPr>
        <w:t>‘Philoponus’: On Aristotle On the Soul 3.1-8</w:t>
      </w:r>
      <w:r>
        <w:rPr>
          <w:rFonts w:asciiTheme="majorBidi" w:hAnsiTheme="majorBidi" w:cstheme="majorBidi"/>
          <w:sz w:val="24"/>
          <w:szCs w:val="24"/>
        </w:rPr>
        <w:t>,</w:t>
      </w:r>
      <w:r w:rsidRPr="00D02B40">
        <w:rPr>
          <w:rFonts w:asciiTheme="majorBidi" w:hAnsiTheme="majorBidi" w:cstheme="majorBidi"/>
          <w:sz w:val="24"/>
          <w:szCs w:val="24"/>
        </w:rPr>
        <w:t xml:space="preserve"> London, Bloomsbury Academic</w:t>
      </w:r>
      <w:r w:rsidR="00BD323F">
        <w:rPr>
          <w:rFonts w:asciiTheme="majorBidi" w:hAnsiTheme="majorBidi" w:cstheme="majorBidi"/>
          <w:sz w:val="24"/>
          <w:szCs w:val="24"/>
        </w:rPr>
        <w:t>,</w:t>
      </w:r>
      <w:r w:rsidRPr="00D02B40">
        <w:rPr>
          <w:rFonts w:asciiTheme="majorBidi" w:hAnsiTheme="majorBidi" w:cstheme="majorBidi"/>
          <w:sz w:val="24"/>
          <w:szCs w:val="24"/>
        </w:rPr>
        <w:t xml:space="preserve"> 2000.</w:t>
      </w:r>
    </w:p>
    <w:p w14:paraId="088BC85F" w14:textId="6C4BB478" w:rsidR="00A45D95" w:rsidRPr="00D02B40" w:rsidRDefault="00A45D95" w:rsidP="00D02B40">
      <w:pPr>
        <w:autoSpaceDE w:val="0"/>
        <w:autoSpaceDN w:val="0"/>
        <w:adjustRightInd w:val="0"/>
        <w:spacing w:after="0" w:line="360" w:lineRule="auto"/>
        <w:rPr>
          <w:rFonts w:asciiTheme="majorBidi" w:hAnsiTheme="majorBidi" w:cstheme="majorBidi"/>
          <w:sz w:val="24"/>
          <w:szCs w:val="24"/>
          <w:lang w:val="en-GB"/>
        </w:rPr>
      </w:pPr>
      <w:r w:rsidRPr="00D02B40">
        <w:rPr>
          <w:rFonts w:asciiTheme="majorBidi" w:hAnsiTheme="majorBidi" w:cstheme="majorBidi"/>
          <w:sz w:val="24"/>
          <w:szCs w:val="24"/>
        </w:rPr>
        <w:t xml:space="preserve">K. </w:t>
      </w:r>
      <w:r w:rsidRPr="00D02B40">
        <w:rPr>
          <w:rFonts w:asciiTheme="majorBidi" w:hAnsiTheme="majorBidi" w:cstheme="majorBidi"/>
          <w:sz w:val="24"/>
          <w:szCs w:val="24"/>
          <w:lang w:val="en-GB"/>
        </w:rPr>
        <w:t>C</w:t>
      </w:r>
      <w:r w:rsidRPr="00D02B40">
        <w:rPr>
          <w:rFonts w:asciiTheme="majorBidi" w:hAnsiTheme="majorBidi" w:cstheme="majorBidi"/>
          <w:lang w:val="en-GB"/>
        </w:rPr>
        <w:t>ORCILIUS</w:t>
      </w:r>
      <w:r w:rsidRPr="00D02B40">
        <w:rPr>
          <w:rFonts w:asciiTheme="majorBidi" w:hAnsiTheme="majorBidi" w:cstheme="majorBidi"/>
          <w:sz w:val="24"/>
          <w:szCs w:val="24"/>
          <w:lang w:val="en-GB"/>
        </w:rPr>
        <w:t xml:space="preserve">, </w:t>
      </w:r>
      <w:r w:rsidRPr="00D02B40">
        <w:rPr>
          <w:rFonts w:asciiTheme="majorBidi" w:hAnsiTheme="majorBidi" w:cstheme="majorBidi"/>
          <w:sz w:val="24"/>
          <w:szCs w:val="24"/>
        </w:rPr>
        <w:t xml:space="preserve">The gate to reality. Aristotle’s basic account of perception in the </w:t>
      </w:r>
      <w:r w:rsidRPr="00D02B40">
        <w:rPr>
          <w:rFonts w:asciiTheme="majorBidi" w:hAnsiTheme="majorBidi" w:cstheme="majorBidi"/>
          <w:i/>
          <w:sz w:val="24"/>
          <w:szCs w:val="24"/>
        </w:rPr>
        <w:t>De anima</w:t>
      </w:r>
      <w:r w:rsidRPr="00D02B40">
        <w:rPr>
          <w:rFonts w:asciiTheme="majorBidi" w:hAnsiTheme="majorBidi" w:cstheme="majorBidi"/>
          <w:sz w:val="24"/>
          <w:szCs w:val="24"/>
        </w:rPr>
        <w:t>,</w:t>
      </w:r>
      <w:r w:rsidRPr="00D02B40">
        <w:rPr>
          <w:rFonts w:asciiTheme="majorBidi" w:hAnsiTheme="majorBidi" w:cstheme="majorBidi"/>
        </w:rPr>
        <w:t xml:space="preserve"> </w:t>
      </w:r>
      <w:r w:rsidR="007E11B6" w:rsidRPr="00D02B40">
        <w:rPr>
          <w:rFonts w:asciiTheme="majorBidi" w:hAnsiTheme="majorBidi" w:cstheme="majorBidi"/>
          <w:i/>
          <w:sz w:val="24"/>
          <w:szCs w:val="24"/>
        </w:rPr>
        <w:t>Aristotle’s</w:t>
      </w:r>
      <w:r w:rsidR="007E11B6" w:rsidRPr="00D02B40">
        <w:rPr>
          <w:rFonts w:asciiTheme="majorBidi" w:hAnsiTheme="majorBidi" w:cstheme="majorBidi"/>
          <w:sz w:val="24"/>
          <w:szCs w:val="24"/>
        </w:rPr>
        <w:t xml:space="preserve"> </w:t>
      </w:r>
      <w:r w:rsidR="007E11B6" w:rsidRPr="00D02B40">
        <w:rPr>
          <w:rFonts w:asciiTheme="majorBidi" w:hAnsiTheme="majorBidi" w:cstheme="majorBidi"/>
          <w:i/>
          <w:iCs/>
          <w:sz w:val="24"/>
          <w:szCs w:val="24"/>
          <w:lang w:val="en-GB"/>
        </w:rPr>
        <w:t>On</w:t>
      </w:r>
      <w:r w:rsidR="007E11B6" w:rsidRPr="00D02B40">
        <w:rPr>
          <w:rFonts w:asciiTheme="majorBidi" w:hAnsiTheme="majorBidi" w:cstheme="majorBidi"/>
          <w:i/>
          <w:iCs/>
          <w:sz w:val="24"/>
          <w:szCs w:val="24"/>
        </w:rPr>
        <w:t xml:space="preserve"> </w:t>
      </w:r>
      <w:r w:rsidR="007E11B6" w:rsidRPr="00D02B40">
        <w:rPr>
          <w:rFonts w:asciiTheme="majorBidi" w:hAnsiTheme="majorBidi" w:cstheme="majorBidi"/>
          <w:i/>
          <w:iCs/>
          <w:sz w:val="24"/>
          <w:szCs w:val="24"/>
          <w:lang w:val="en-GB"/>
        </w:rPr>
        <w:t>the</w:t>
      </w:r>
      <w:r w:rsidR="007E11B6" w:rsidRPr="00D02B40">
        <w:rPr>
          <w:rFonts w:asciiTheme="majorBidi" w:hAnsiTheme="majorBidi" w:cstheme="majorBidi"/>
          <w:i/>
          <w:iCs/>
          <w:sz w:val="24"/>
          <w:szCs w:val="24"/>
        </w:rPr>
        <w:t xml:space="preserve"> </w:t>
      </w:r>
      <w:r w:rsidR="007E11B6" w:rsidRPr="00D02B40">
        <w:rPr>
          <w:rFonts w:asciiTheme="majorBidi" w:hAnsiTheme="majorBidi" w:cstheme="majorBidi"/>
          <w:i/>
          <w:iCs/>
          <w:sz w:val="24"/>
          <w:szCs w:val="24"/>
          <w:lang w:val="en-GB"/>
        </w:rPr>
        <w:t>Soul</w:t>
      </w:r>
      <w:r w:rsidR="007E11B6" w:rsidRPr="00D02B40">
        <w:rPr>
          <w:rFonts w:asciiTheme="majorBidi" w:hAnsiTheme="majorBidi" w:cstheme="majorBidi"/>
          <w:i/>
          <w:iCs/>
          <w:sz w:val="24"/>
          <w:szCs w:val="24"/>
        </w:rPr>
        <w:t xml:space="preserve">: </w:t>
      </w:r>
      <w:r w:rsidR="007E11B6" w:rsidRPr="00D02B40">
        <w:rPr>
          <w:rFonts w:asciiTheme="majorBidi" w:hAnsiTheme="majorBidi" w:cstheme="majorBidi"/>
          <w:i/>
          <w:iCs/>
          <w:sz w:val="24"/>
          <w:szCs w:val="24"/>
          <w:lang w:val="en-GB"/>
        </w:rPr>
        <w:t>A</w:t>
      </w:r>
      <w:r w:rsidR="007E11B6" w:rsidRPr="00D02B40">
        <w:rPr>
          <w:rFonts w:asciiTheme="majorBidi" w:hAnsiTheme="majorBidi" w:cstheme="majorBidi"/>
          <w:i/>
          <w:iCs/>
          <w:sz w:val="24"/>
          <w:szCs w:val="24"/>
        </w:rPr>
        <w:t xml:space="preserve"> </w:t>
      </w:r>
      <w:r w:rsidR="007E11B6" w:rsidRPr="00D02B40">
        <w:rPr>
          <w:rFonts w:asciiTheme="majorBidi" w:hAnsiTheme="majorBidi" w:cstheme="majorBidi"/>
          <w:i/>
          <w:iCs/>
          <w:sz w:val="24"/>
          <w:szCs w:val="24"/>
          <w:lang w:val="en-GB"/>
        </w:rPr>
        <w:t>Critical</w:t>
      </w:r>
      <w:r w:rsidR="007E11B6" w:rsidRPr="00D02B40">
        <w:rPr>
          <w:rFonts w:asciiTheme="majorBidi" w:hAnsiTheme="majorBidi" w:cstheme="majorBidi"/>
          <w:i/>
          <w:iCs/>
          <w:sz w:val="24"/>
          <w:szCs w:val="24"/>
        </w:rPr>
        <w:t xml:space="preserve"> </w:t>
      </w:r>
      <w:r w:rsidR="007E11B6" w:rsidRPr="00D02B40">
        <w:rPr>
          <w:rFonts w:asciiTheme="majorBidi" w:hAnsiTheme="majorBidi" w:cstheme="majorBidi"/>
          <w:i/>
          <w:iCs/>
          <w:sz w:val="24"/>
          <w:szCs w:val="24"/>
          <w:lang w:val="en-GB"/>
        </w:rPr>
        <w:t>Guide</w:t>
      </w:r>
      <w:r w:rsidR="007E11B6" w:rsidRPr="00D02B40">
        <w:rPr>
          <w:rFonts w:asciiTheme="majorBidi" w:hAnsiTheme="majorBidi" w:cstheme="majorBidi"/>
          <w:sz w:val="24"/>
          <w:szCs w:val="24"/>
        </w:rPr>
        <w:t>, C. C</w:t>
      </w:r>
      <w:r w:rsidR="007E11B6" w:rsidRPr="00D02B40">
        <w:rPr>
          <w:rFonts w:asciiTheme="majorBidi" w:hAnsiTheme="majorBidi" w:cstheme="majorBidi"/>
          <w:lang w:val="el-GR"/>
        </w:rPr>
        <w:t>ΟΗΟΕ</w:t>
      </w:r>
      <w:r w:rsidR="007E11B6" w:rsidRPr="00D02B40">
        <w:rPr>
          <w:rFonts w:asciiTheme="majorBidi" w:hAnsiTheme="majorBidi" w:cstheme="majorBidi"/>
          <w:sz w:val="24"/>
          <w:szCs w:val="24"/>
        </w:rPr>
        <w:t xml:space="preserve"> (</w:t>
      </w:r>
      <w:r w:rsidR="007E11B6" w:rsidRPr="00D02B40">
        <w:rPr>
          <w:rFonts w:asciiTheme="majorBidi" w:hAnsiTheme="majorBidi" w:cstheme="majorBidi"/>
          <w:sz w:val="24"/>
          <w:szCs w:val="24"/>
          <w:lang w:val="el-GR"/>
        </w:rPr>
        <w:t>επιμ</w:t>
      </w:r>
      <w:r w:rsidR="007E11B6" w:rsidRPr="00D02B40">
        <w:rPr>
          <w:rFonts w:asciiTheme="majorBidi" w:hAnsiTheme="majorBidi" w:cstheme="majorBidi"/>
          <w:sz w:val="24"/>
          <w:szCs w:val="24"/>
        </w:rPr>
        <w:t xml:space="preserve">.), Cambridge, Cambridge University Press, 2022,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7E11B6" w:rsidRPr="00D02B40">
        <w:rPr>
          <w:rFonts w:asciiTheme="majorBidi" w:hAnsiTheme="majorBidi" w:cstheme="majorBidi"/>
          <w:sz w:val="24"/>
          <w:szCs w:val="24"/>
        </w:rPr>
        <w:t xml:space="preserve">122-154. </w:t>
      </w:r>
    </w:p>
    <w:p w14:paraId="178620ED" w14:textId="7C11A891" w:rsidR="006554A4" w:rsidRPr="00D02B40" w:rsidRDefault="007B55C5" w:rsidP="00D02B40">
      <w:pPr>
        <w:autoSpaceDE w:val="0"/>
        <w:autoSpaceDN w:val="0"/>
        <w:adjustRightInd w:val="0"/>
        <w:spacing w:after="0" w:line="360" w:lineRule="auto"/>
        <w:rPr>
          <w:rFonts w:asciiTheme="majorBidi" w:hAnsiTheme="majorBidi" w:cstheme="majorBidi"/>
          <w:sz w:val="24"/>
          <w:szCs w:val="24"/>
        </w:rPr>
      </w:pPr>
      <w:r w:rsidRPr="00D02B40">
        <w:rPr>
          <w:rFonts w:asciiTheme="majorBidi" w:hAnsiTheme="majorBidi" w:cstheme="majorBidi"/>
          <w:sz w:val="24"/>
          <w:szCs w:val="24"/>
          <w:lang w:val="en-GB"/>
        </w:rPr>
        <w:t xml:space="preserve">Ph. </w:t>
      </w:r>
      <w:r w:rsidR="006554A4" w:rsidRPr="00D02B40">
        <w:rPr>
          <w:rFonts w:asciiTheme="majorBidi" w:hAnsiTheme="majorBidi" w:cstheme="majorBidi"/>
          <w:sz w:val="24"/>
          <w:szCs w:val="24"/>
        </w:rPr>
        <w:t>C</w:t>
      </w:r>
      <w:r w:rsidRPr="00D02B40">
        <w:rPr>
          <w:rFonts w:asciiTheme="majorBidi" w:hAnsiTheme="majorBidi" w:cstheme="majorBidi"/>
        </w:rPr>
        <w:t>ORKUM</w:t>
      </w:r>
      <w:r w:rsidRPr="00D02B40">
        <w:rPr>
          <w:rFonts w:asciiTheme="majorBidi" w:hAnsiTheme="majorBidi" w:cstheme="majorBidi"/>
          <w:sz w:val="24"/>
          <w:szCs w:val="24"/>
        </w:rPr>
        <w:t xml:space="preserve">, </w:t>
      </w:r>
      <w:r w:rsidR="006554A4" w:rsidRPr="00D02B40">
        <w:rPr>
          <w:rFonts w:asciiTheme="majorBidi" w:hAnsiTheme="majorBidi" w:cstheme="majorBidi"/>
          <w:sz w:val="24"/>
          <w:szCs w:val="24"/>
        </w:rPr>
        <w:t xml:space="preserve">Attention, perception, and thought in Aristotle, </w:t>
      </w:r>
      <w:r w:rsidR="006554A4" w:rsidRPr="00D02B40">
        <w:rPr>
          <w:rFonts w:asciiTheme="majorBidi" w:hAnsiTheme="majorBidi" w:cstheme="majorBidi"/>
          <w:i/>
          <w:sz w:val="24"/>
          <w:szCs w:val="24"/>
        </w:rPr>
        <w:t>Dialogue</w:t>
      </w:r>
      <w:r w:rsidR="00BD323F">
        <w:rPr>
          <w:rFonts w:asciiTheme="majorBidi" w:hAnsiTheme="majorBidi" w:cstheme="majorBidi"/>
          <w:iCs/>
          <w:sz w:val="24"/>
          <w:szCs w:val="24"/>
        </w:rPr>
        <w:t>,</w:t>
      </w:r>
      <w:r w:rsidR="006554A4" w:rsidRPr="00D02B40">
        <w:rPr>
          <w:rFonts w:asciiTheme="majorBidi" w:hAnsiTheme="majorBidi" w:cstheme="majorBidi"/>
          <w:sz w:val="24"/>
          <w:szCs w:val="24"/>
        </w:rPr>
        <w:t xml:space="preserve"> 49</w:t>
      </w:r>
      <w:r w:rsidRPr="00D02B40">
        <w:rPr>
          <w:rFonts w:asciiTheme="majorBidi" w:hAnsiTheme="majorBidi" w:cstheme="majorBidi"/>
          <w:sz w:val="24"/>
          <w:szCs w:val="24"/>
        </w:rPr>
        <w:t>, 2010,</w:t>
      </w:r>
      <w:r w:rsidR="006554A4" w:rsidRPr="00D02B40">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D02B40">
        <w:rPr>
          <w:rFonts w:asciiTheme="majorBidi" w:hAnsiTheme="majorBidi" w:cstheme="majorBidi"/>
          <w:sz w:val="24"/>
          <w:szCs w:val="24"/>
        </w:rPr>
        <w:t>1</w:t>
      </w:r>
      <w:r w:rsidRPr="00D02B40">
        <w:rPr>
          <w:rFonts w:asciiTheme="majorBidi" w:hAnsiTheme="majorBidi" w:cstheme="majorBidi"/>
          <w:sz w:val="24"/>
          <w:szCs w:val="24"/>
        </w:rPr>
        <w:t>-</w:t>
      </w:r>
      <w:r w:rsidR="006554A4" w:rsidRPr="00D02B40">
        <w:rPr>
          <w:rFonts w:asciiTheme="majorBidi" w:hAnsiTheme="majorBidi" w:cstheme="majorBidi"/>
          <w:sz w:val="24"/>
          <w:szCs w:val="24"/>
        </w:rPr>
        <w:t>24.</w:t>
      </w:r>
    </w:p>
    <w:p w14:paraId="0FA9F2B3" w14:textId="465922FA" w:rsidR="006554A4" w:rsidRPr="00D02B40" w:rsidRDefault="007B55C5" w:rsidP="00D02B40">
      <w:pPr>
        <w:autoSpaceDE w:val="0"/>
        <w:autoSpaceDN w:val="0"/>
        <w:adjustRightInd w:val="0"/>
        <w:spacing w:after="0" w:line="360" w:lineRule="auto"/>
        <w:rPr>
          <w:rFonts w:asciiTheme="majorBidi" w:hAnsiTheme="majorBidi" w:cstheme="majorBidi"/>
          <w:sz w:val="24"/>
          <w:szCs w:val="24"/>
        </w:rPr>
      </w:pPr>
      <w:r w:rsidRPr="00D02B40">
        <w:rPr>
          <w:rFonts w:asciiTheme="majorBidi" w:hAnsiTheme="majorBidi" w:cstheme="majorBidi"/>
          <w:sz w:val="24"/>
          <w:szCs w:val="24"/>
        </w:rPr>
        <w:t xml:space="preserve">F. </w:t>
      </w:r>
      <w:r w:rsidR="006554A4" w:rsidRPr="00D02B40">
        <w:rPr>
          <w:rFonts w:asciiTheme="majorBidi" w:hAnsiTheme="majorBidi" w:cstheme="majorBidi"/>
          <w:sz w:val="24"/>
          <w:szCs w:val="24"/>
        </w:rPr>
        <w:t>De H</w:t>
      </w:r>
      <w:r w:rsidRPr="00D02B40">
        <w:rPr>
          <w:rFonts w:asciiTheme="majorBidi" w:hAnsiTheme="majorBidi" w:cstheme="majorBidi"/>
        </w:rPr>
        <w:t>AAS</w:t>
      </w:r>
      <w:r w:rsidR="006554A4" w:rsidRPr="00D02B40">
        <w:rPr>
          <w:rFonts w:asciiTheme="majorBidi" w:hAnsiTheme="majorBidi" w:cstheme="majorBidi"/>
          <w:sz w:val="24"/>
          <w:szCs w:val="24"/>
        </w:rPr>
        <w:t xml:space="preserve">, Know thyself: Plato and Aristotle on awareness, </w:t>
      </w:r>
      <w:r w:rsidR="006554A4" w:rsidRPr="00D02B40">
        <w:rPr>
          <w:rFonts w:asciiTheme="majorBidi" w:hAnsiTheme="majorBidi" w:cstheme="majorBidi"/>
          <w:i/>
          <w:sz w:val="24"/>
          <w:szCs w:val="24"/>
        </w:rPr>
        <w:t>Ancient Perspectives on Aristotle’s De anima</w:t>
      </w:r>
      <w:r w:rsidR="00E31D4A" w:rsidRPr="00D02B40">
        <w:rPr>
          <w:rFonts w:asciiTheme="majorBidi" w:hAnsiTheme="majorBidi" w:cstheme="majorBidi"/>
          <w:iCs/>
          <w:sz w:val="24"/>
          <w:szCs w:val="24"/>
        </w:rPr>
        <w:t xml:space="preserve">, </w:t>
      </w:r>
      <w:r w:rsidR="00E31D4A" w:rsidRPr="00D02B40">
        <w:rPr>
          <w:rFonts w:asciiTheme="majorBidi" w:hAnsiTheme="majorBidi" w:cstheme="majorBidi"/>
          <w:sz w:val="24"/>
          <w:szCs w:val="24"/>
        </w:rPr>
        <w:t>G. van R</w:t>
      </w:r>
      <w:r w:rsidR="00E31D4A" w:rsidRPr="00D02B40">
        <w:rPr>
          <w:rFonts w:asciiTheme="majorBidi" w:hAnsiTheme="majorBidi" w:cstheme="majorBidi"/>
        </w:rPr>
        <w:t>IEL</w:t>
      </w:r>
      <w:r w:rsidR="00E31D4A" w:rsidRPr="00D02B40">
        <w:rPr>
          <w:rFonts w:asciiTheme="majorBidi" w:hAnsiTheme="majorBidi" w:cstheme="majorBidi"/>
          <w:sz w:val="24"/>
          <w:szCs w:val="24"/>
        </w:rPr>
        <w:t xml:space="preserve"> </w:t>
      </w:r>
      <w:r w:rsidR="00E31D4A" w:rsidRPr="00D02B40">
        <w:rPr>
          <w:rFonts w:asciiTheme="majorBidi" w:hAnsiTheme="majorBidi" w:cstheme="majorBidi"/>
          <w:sz w:val="24"/>
          <w:szCs w:val="24"/>
          <w:lang w:val="el-GR"/>
        </w:rPr>
        <w:t>και</w:t>
      </w:r>
      <w:r w:rsidR="00E31D4A" w:rsidRPr="00D02B40">
        <w:rPr>
          <w:rFonts w:asciiTheme="majorBidi" w:hAnsiTheme="majorBidi" w:cstheme="majorBidi"/>
          <w:sz w:val="24"/>
          <w:szCs w:val="24"/>
        </w:rPr>
        <w:t xml:space="preserve"> P. D</w:t>
      </w:r>
      <w:r w:rsidR="00E31D4A" w:rsidRPr="00D02B40">
        <w:rPr>
          <w:rFonts w:asciiTheme="majorBidi" w:hAnsiTheme="majorBidi" w:cstheme="majorBidi"/>
        </w:rPr>
        <w:t>ESTRÉE</w:t>
      </w:r>
      <w:r w:rsidR="00E31D4A" w:rsidRPr="00D02B40">
        <w:rPr>
          <w:rFonts w:asciiTheme="majorBidi" w:hAnsiTheme="majorBidi" w:cstheme="majorBidi"/>
          <w:sz w:val="24"/>
          <w:szCs w:val="24"/>
        </w:rPr>
        <w:t xml:space="preserve"> (</w:t>
      </w:r>
      <w:r w:rsidR="00E31D4A" w:rsidRPr="00D02B40">
        <w:rPr>
          <w:rFonts w:asciiTheme="majorBidi" w:hAnsiTheme="majorBidi" w:cstheme="majorBidi"/>
          <w:sz w:val="24"/>
          <w:szCs w:val="24"/>
          <w:lang w:val="el-GR"/>
        </w:rPr>
        <w:t>επιμ</w:t>
      </w:r>
      <w:r w:rsidR="00E31D4A" w:rsidRPr="00D02B40">
        <w:rPr>
          <w:rFonts w:asciiTheme="majorBidi" w:hAnsiTheme="majorBidi" w:cstheme="majorBidi"/>
          <w:sz w:val="24"/>
          <w:szCs w:val="24"/>
        </w:rPr>
        <w:t>.),</w:t>
      </w:r>
      <w:r w:rsidR="006554A4" w:rsidRPr="00D02B40">
        <w:rPr>
          <w:rFonts w:asciiTheme="majorBidi" w:hAnsiTheme="majorBidi" w:cstheme="majorBidi"/>
          <w:sz w:val="24"/>
          <w:szCs w:val="24"/>
        </w:rPr>
        <w:t xml:space="preserve"> Leuven, </w:t>
      </w:r>
      <w:r w:rsidR="00E31D4A" w:rsidRPr="00D02B40">
        <w:rPr>
          <w:rFonts w:asciiTheme="majorBidi" w:hAnsiTheme="majorBidi" w:cstheme="majorBidi"/>
          <w:sz w:val="24"/>
          <w:szCs w:val="24"/>
          <w:lang w:val="en-GB"/>
        </w:rPr>
        <w:t xml:space="preserve">Leuven University Press, </w:t>
      </w:r>
      <w:r w:rsidRPr="00D02B40">
        <w:rPr>
          <w:rFonts w:asciiTheme="majorBidi" w:hAnsiTheme="majorBidi" w:cstheme="majorBidi"/>
          <w:sz w:val="24"/>
          <w:szCs w:val="24"/>
        </w:rPr>
        <w:t xml:space="preserve">2009,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D02B40">
        <w:rPr>
          <w:rFonts w:asciiTheme="majorBidi" w:hAnsiTheme="majorBidi" w:cstheme="majorBidi"/>
          <w:sz w:val="24"/>
          <w:szCs w:val="24"/>
        </w:rPr>
        <w:t>49</w:t>
      </w:r>
      <w:r w:rsidRPr="00D02B40">
        <w:rPr>
          <w:rFonts w:asciiTheme="majorBidi" w:hAnsiTheme="majorBidi" w:cstheme="majorBidi"/>
          <w:sz w:val="24"/>
          <w:szCs w:val="24"/>
        </w:rPr>
        <w:t>-</w:t>
      </w:r>
      <w:r w:rsidR="006554A4" w:rsidRPr="00D02B40">
        <w:rPr>
          <w:rFonts w:asciiTheme="majorBidi" w:hAnsiTheme="majorBidi" w:cstheme="majorBidi"/>
          <w:sz w:val="24"/>
          <w:szCs w:val="24"/>
        </w:rPr>
        <w:t xml:space="preserve">70.  </w:t>
      </w:r>
    </w:p>
    <w:p w14:paraId="1E9E7BBA" w14:textId="5901F10D" w:rsidR="00A45D95" w:rsidRPr="00A45D95" w:rsidRDefault="00E31D4A" w:rsidP="00D02B40">
      <w:pPr>
        <w:spacing w:after="0" w:line="360" w:lineRule="auto"/>
        <w:rPr>
          <w:rFonts w:asciiTheme="majorBidi" w:hAnsiTheme="majorBidi" w:cstheme="majorBidi"/>
          <w:color w:val="000000"/>
          <w:sz w:val="24"/>
          <w:szCs w:val="24"/>
        </w:rPr>
      </w:pPr>
      <w:r w:rsidRPr="00D02B40">
        <w:rPr>
          <w:rFonts w:asciiTheme="majorBidi" w:hAnsiTheme="majorBidi" w:cstheme="majorBidi"/>
          <w:color w:val="000000"/>
          <w:sz w:val="24"/>
          <w:szCs w:val="24"/>
        </w:rPr>
        <w:t xml:space="preserve">E. </w:t>
      </w:r>
      <w:r w:rsidR="006554A4" w:rsidRPr="00D02B40">
        <w:rPr>
          <w:rFonts w:asciiTheme="majorBidi" w:hAnsiTheme="majorBidi" w:cstheme="majorBidi"/>
          <w:color w:val="000000"/>
          <w:sz w:val="24"/>
          <w:szCs w:val="24"/>
        </w:rPr>
        <w:t>E</w:t>
      </w:r>
      <w:r w:rsidRPr="00D02B40">
        <w:rPr>
          <w:rFonts w:asciiTheme="majorBidi" w:hAnsiTheme="majorBidi" w:cstheme="majorBidi"/>
          <w:color w:val="000000"/>
          <w:sz w:val="24"/>
          <w:szCs w:val="24"/>
        </w:rPr>
        <w:t>MILSSON,</w:t>
      </w:r>
      <w:r w:rsidR="00A45D95" w:rsidRPr="00D02B40">
        <w:rPr>
          <w:rFonts w:asciiTheme="majorBidi" w:hAnsiTheme="majorBidi" w:cstheme="majorBidi"/>
          <w:color w:val="000000"/>
          <w:sz w:val="24"/>
          <w:szCs w:val="24"/>
        </w:rPr>
        <w:t xml:space="preserve"> </w:t>
      </w:r>
      <w:r w:rsidR="00A45D95" w:rsidRPr="00D02B40">
        <w:rPr>
          <w:rFonts w:asciiTheme="majorBidi" w:hAnsiTheme="majorBidi" w:cstheme="majorBidi"/>
          <w:i/>
          <w:color w:val="000000"/>
          <w:sz w:val="24"/>
          <w:szCs w:val="24"/>
        </w:rPr>
        <w:t>Plotinus on</w:t>
      </w:r>
      <w:r w:rsidR="00A45D95" w:rsidRPr="00A45D95">
        <w:rPr>
          <w:rFonts w:asciiTheme="majorBidi" w:hAnsiTheme="majorBidi" w:cstheme="majorBidi"/>
          <w:i/>
          <w:color w:val="000000"/>
          <w:sz w:val="24"/>
          <w:szCs w:val="24"/>
        </w:rPr>
        <w:t xml:space="preserve"> Sense-Perception. </w:t>
      </w:r>
      <w:r w:rsidR="00A45D95" w:rsidRPr="00A45D95">
        <w:rPr>
          <w:rFonts w:asciiTheme="majorBidi" w:hAnsiTheme="majorBidi" w:cstheme="majorBidi"/>
          <w:color w:val="000000"/>
          <w:sz w:val="24"/>
          <w:szCs w:val="24"/>
        </w:rPr>
        <w:t>Cambridge, Cambridge University Press, 1988.</w:t>
      </w:r>
      <w:r w:rsidRPr="00A45D95">
        <w:rPr>
          <w:rFonts w:asciiTheme="majorBidi" w:hAnsiTheme="majorBidi" w:cstheme="majorBidi"/>
          <w:color w:val="000000"/>
          <w:sz w:val="24"/>
          <w:szCs w:val="24"/>
        </w:rPr>
        <w:t xml:space="preserve"> </w:t>
      </w:r>
    </w:p>
    <w:p w14:paraId="05D08543" w14:textId="62E8C2B4" w:rsidR="006554A4" w:rsidRPr="00A45D95" w:rsidRDefault="00A45D95" w:rsidP="007E11B6">
      <w:pPr>
        <w:spacing w:after="0" w:line="360" w:lineRule="auto"/>
        <w:rPr>
          <w:rFonts w:asciiTheme="majorBidi" w:hAnsiTheme="majorBidi" w:cstheme="majorBidi"/>
          <w:sz w:val="24"/>
          <w:szCs w:val="24"/>
        </w:rPr>
      </w:pPr>
      <w:r w:rsidRPr="00A45D95">
        <w:rPr>
          <w:rFonts w:asciiTheme="majorBidi" w:hAnsiTheme="majorBidi" w:cstheme="majorBidi"/>
          <w:sz w:val="24"/>
          <w:szCs w:val="24"/>
        </w:rPr>
        <w:t xml:space="preserve">——— </w:t>
      </w:r>
      <w:r w:rsidR="006554A4" w:rsidRPr="00A45D95">
        <w:rPr>
          <w:rFonts w:asciiTheme="majorBidi" w:hAnsiTheme="majorBidi" w:cstheme="majorBidi"/>
          <w:i/>
          <w:color w:val="000000"/>
          <w:sz w:val="24"/>
          <w:szCs w:val="24"/>
        </w:rPr>
        <w:t>Plotinus</w:t>
      </w:r>
      <w:r w:rsidR="00E31D4A" w:rsidRPr="00A45D95">
        <w:rPr>
          <w:rFonts w:asciiTheme="majorBidi" w:hAnsiTheme="majorBidi" w:cstheme="majorBidi"/>
          <w:color w:val="000000"/>
          <w:sz w:val="24"/>
          <w:szCs w:val="24"/>
        </w:rPr>
        <w:t>,</w:t>
      </w:r>
      <w:r w:rsidR="006554A4" w:rsidRPr="00A45D95">
        <w:rPr>
          <w:rFonts w:asciiTheme="majorBidi" w:hAnsiTheme="majorBidi" w:cstheme="majorBidi"/>
          <w:color w:val="000000"/>
          <w:sz w:val="24"/>
          <w:szCs w:val="24"/>
        </w:rPr>
        <w:t xml:space="preserve"> </w:t>
      </w:r>
      <w:r w:rsidR="00922F15" w:rsidRPr="00A45D95">
        <w:rPr>
          <w:rFonts w:asciiTheme="majorBidi" w:hAnsiTheme="majorBidi" w:cstheme="majorBidi"/>
          <w:color w:val="000000"/>
          <w:sz w:val="24"/>
          <w:szCs w:val="24"/>
        </w:rPr>
        <w:t>New York</w:t>
      </w:r>
      <w:r w:rsidR="00E31D4A" w:rsidRPr="00A45D95">
        <w:rPr>
          <w:rFonts w:asciiTheme="majorBidi" w:hAnsiTheme="majorBidi" w:cstheme="majorBidi"/>
          <w:color w:val="000000"/>
          <w:sz w:val="24"/>
          <w:szCs w:val="24"/>
        </w:rPr>
        <w:t>, Routledge, 2017</w:t>
      </w:r>
      <w:r w:rsidR="006554A4" w:rsidRPr="00A45D95">
        <w:rPr>
          <w:rFonts w:asciiTheme="majorBidi" w:hAnsiTheme="majorBidi" w:cstheme="majorBidi"/>
          <w:color w:val="000000"/>
          <w:sz w:val="24"/>
          <w:szCs w:val="24"/>
        </w:rPr>
        <w:t>.</w:t>
      </w:r>
    </w:p>
    <w:p w14:paraId="2B9512B7" w14:textId="58F357F8" w:rsidR="006554A4" w:rsidRPr="00A45D95" w:rsidRDefault="00E31D4A" w:rsidP="007E11B6">
      <w:pPr>
        <w:autoSpaceDE w:val="0"/>
        <w:autoSpaceDN w:val="0"/>
        <w:adjustRightInd w:val="0"/>
        <w:spacing w:after="0" w:line="360" w:lineRule="auto"/>
        <w:rPr>
          <w:rFonts w:asciiTheme="majorBidi" w:hAnsiTheme="majorBidi" w:cstheme="majorBidi"/>
          <w:sz w:val="24"/>
          <w:szCs w:val="24"/>
        </w:rPr>
      </w:pPr>
      <w:r w:rsidRPr="00A45D95">
        <w:rPr>
          <w:rFonts w:asciiTheme="majorBidi" w:hAnsiTheme="majorBidi" w:cstheme="majorBidi"/>
          <w:sz w:val="24"/>
          <w:szCs w:val="24"/>
        </w:rPr>
        <w:t xml:space="preserve">S. </w:t>
      </w:r>
      <w:r w:rsidR="006554A4" w:rsidRPr="00A45D95">
        <w:rPr>
          <w:rFonts w:asciiTheme="majorBidi" w:hAnsiTheme="majorBidi" w:cstheme="majorBidi"/>
          <w:sz w:val="24"/>
          <w:szCs w:val="24"/>
        </w:rPr>
        <w:t>E</w:t>
      </w:r>
      <w:r w:rsidRPr="00A45D95">
        <w:rPr>
          <w:rFonts w:asciiTheme="majorBidi" w:hAnsiTheme="majorBidi" w:cstheme="majorBidi"/>
          <w:sz w:val="24"/>
          <w:szCs w:val="24"/>
        </w:rPr>
        <w:t xml:space="preserve">VERSON, </w:t>
      </w:r>
      <w:r w:rsidR="006554A4" w:rsidRPr="00A45D95">
        <w:rPr>
          <w:rFonts w:asciiTheme="majorBidi" w:hAnsiTheme="majorBidi" w:cstheme="majorBidi"/>
          <w:i/>
          <w:sz w:val="24"/>
          <w:szCs w:val="24"/>
        </w:rPr>
        <w:t>Aristotle on Perception</w:t>
      </w:r>
      <w:r w:rsidRPr="00A45D95">
        <w:rPr>
          <w:rFonts w:asciiTheme="majorBidi" w:hAnsiTheme="majorBidi" w:cstheme="majorBidi"/>
          <w:sz w:val="24"/>
          <w:szCs w:val="24"/>
        </w:rPr>
        <w:t>,</w:t>
      </w:r>
      <w:r w:rsidR="006554A4" w:rsidRPr="00A45D95">
        <w:rPr>
          <w:rFonts w:asciiTheme="majorBidi" w:hAnsiTheme="majorBidi" w:cstheme="majorBidi"/>
          <w:sz w:val="24"/>
          <w:szCs w:val="24"/>
        </w:rPr>
        <w:t xml:space="preserve"> Oxford</w:t>
      </w:r>
      <w:r w:rsidRPr="00A45D95">
        <w:rPr>
          <w:rFonts w:asciiTheme="majorBidi" w:hAnsiTheme="majorBidi" w:cstheme="majorBidi"/>
          <w:sz w:val="24"/>
          <w:szCs w:val="24"/>
        </w:rPr>
        <w:t>, Oxford University Press, 1997</w:t>
      </w:r>
      <w:r w:rsidR="006554A4" w:rsidRPr="00A45D95">
        <w:rPr>
          <w:rFonts w:asciiTheme="majorBidi" w:hAnsiTheme="majorBidi" w:cstheme="majorBidi"/>
          <w:sz w:val="24"/>
          <w:szCs w:val="24"/>
        </w:rPr>
        <w:t>.</w:t>
      </w:r>
    </w:p>
    <w:p w14:paraId="77CE63C5" w14:textId="649FA8A2" w:rsidR="007E11B6" w:rsidRPr="007E11B6" w:rsidRDefault="007E11B6" w:rsidP="007E11B6">
      <w:pPr>
        <w:spacing w:after="0" w:line="360" w:lineRule="auto"/>
        <w:rPr>
          <w:rFonts w:asciiTheme="majorBidi" w:hAnsiTheme="majorBidi" w:cstheme="majorBidi"/>
          <w:sz w:val="24"/>
          <w:szCs w:val="24"/>
        </w:rPr>
      </w:pPr>
      <w:r>
        <w:rPr>
          <w:rFonts w:asciiTheme="majorBidi" w:hAnsiTheme="majorBidi" w:cstheme="majorBidi"/>
          <w:color w:val="000000"/>
          <w:sz w:val="24"/>
          <w:szCs w:val="24"/>
        </w:rPr>
        <w:t xml:space="preserve">P. </w:t>
      </w:r>
      <w:r w:rsidR="00A45D95" w:rsidRPr="007E11B6">
        <w:rPr>
          <w:rFonts w:asciiTheme="majorBidi" w:hAnsiTheme="majorBidi" w:cstheme="majorBidi"/>
          <w:color w:val="000000"/>
          <w:sz w:val="24"/>
          <w:szCs w:val="24"/>
        </w:rPr>
        <w:t>G</w:t>
      </w:r>
      <w:r>
        <w:rPr>
          <w:rFonts w:asciiTheme="majorBidi" w:hAnsiTheme="majorBidi" w:cstheme="majorBidi"/>
          <w:color w:val="000000"/>
          <w:sz w:val="24"/>
          <w:szCs w:val="24"/>
        </w:rPr>
        <w:t xml:space="preserve">OLITSIS, </w:t>
      </w:r>
      <w:r w:rsidR="00A45D95" w:rsidRPr="007E11B6">
        <w:rPr>
          <w:rStyle w:val="st"/>
          <w:rFonts w:asciiTheme="majorBidi" w:hAnsiTheme="majorBidi" w:cstheme="majorBidi"/>
          <w:sz w:val="24"/>
          <w:szCs w:val="24"/>
        </w:rPr>
        <w:t xml:space="preserve">John </w:t>
      </w:r>
      <w:r w:rsidR="00A45D95" w:rsidRPr="007E11B6">
        <w:rPr>
          <w:rStyle w:val="Emphasis"/>
          <w:rFonts w:asciiTheme="majorBidi" w:hAnsiTheme="majorBidi" w:cstheme="majorBidi"/>
          <w:sz w:val="24"/>
          <w:szCs w:val="24"/>
        </w:rPr>
        <w:t>Philoponus</w:t>
      </w:r>
      <w:r w:rsidR="00A45D95" w:rsidRPr="007E11B6">
        <w:rPr>
          <w:rStyle w:val="st"/>
          <w:rFonts w:asciiTheme="majorBidi" w:hAnsiTheme="majorBidi" w:cstheme="majorBidi"/>
          <w:sz w:val="24"/>
          <w:szCs w:val="24"/>
        </w:rPr>
        <w:t xml:space="preserve">’ commentary on the third book of Aristotle's </w:t>
      </w:r>
      <w:r w:rsidR="00A45D95" w:rsidRPr="007E11B6">
        <w:rPr>
          <w:rStyle w:val="Emphasis"/>
          <w:rFonts w:asciiTheme="majorBidi" w:hAnsiTheme="majorBidi" w:cstheme="majorBidi"/>
          <w:sz w:val="24"/>
          <w:szCs w:val="24"/>
        </w:rPr>
        <w:t>De Anima</w:t>
      </w:r>
      <w:r w:rsidR="00A45D95" w:rsidRPr="007E11B6">
        <w:rPr>
          <w:rStyle w:val="st"/>
          <w:rFonts w:asciiTheme="majorBidi" w:hAnsiTheme="majorBidi" w:cstheme="majorBidi"/>
          <w:sz w:val="24"/>
          <w:szCs w:val="24"/>
        </w:rPr>
        <w:t xml:space="preserve">, wrongly attributed to Stephanus, </w:t>
      </w:r>
      <w:r w:rsidR="00A45D95" w:rsidRPr="007E11B6">
        <w:rPr>
          <w:rStyle w:val="st"/>
          <w:rFonts w:asciiTheme="majorBidi" w:hAnsiTheme="majorBidi" w:cstheme="majorBidi"/>
          <w:i/>
          <w:sz w:val="24"/>
          <w:szCs w:val="24"/>
        </w:rPr>
        <w:t>Aristotle Re-Interpreted. New Findings on Seven Hundred Years of the Ancient Commentators</w:t>
      </w:r>
      <w:r>
        <w:rPr>
          <w:rStyle w:val="st"/>
          <w:rFonts w:asciiTheme="majorBidi" w:hAnsiTheme="majorBidi" w:cstheme="majorBidi"/>
          <w:sz w:val="24"/>
          <w:szCs w:val="24"/>
        </w:rPr>
        <w:t>, R. S</w:t>
      </w:r>
      <w:r w:rsidRPr="007E11B6">
        <w:rPr>
          <w:rStyle w:val="st"/>
          <w:rFonts w:asciiTheme="majorBidi" w:hAnsiTheme="majorBidi" w:cstheme="majorBidi"/>
        </w:rPr>
        <w:t>ORABJI</w:t>
      </w:r>
      <w:r>
        <w:rPr>
          <w:rStyle w:val="st"/>
          <w:rFonts w:asciiTheme="majorBidi" w:hAnsiTheme="majorBidi" w:cstheme="majorBidi"/>
          <w:sz w:val="24"/>
          <w:szCs w:val="24"/>
        </w:rPr>
        <w:t xml:space="preserve"> (</w:t>
      </w:r>
      <w:r>
        <w:rPr>
          <w:rStyle w:val="st"/>
          <w:rFonts w:asciiTheme="majorBidi" w:hAnsiTheme="majorBidi" w:cstheme="majorBidi"/>
          <w:sz w:val="24"/>
          <w:szCs w:val="24"/>
          <w:lang w:val="el-GR"/>
        </w:rPr>
        <w:t>επιμ</w:t>
      </w:r>
      <w:r w:rsidRPr="007E11B6">
        <w:rPr>
          <w:rStyle w:val="st"/>
          <w:rFonts w:asciiTheme="majorBidi" w:hAnsiTheme="majorBidi" w:cstheme="majorBidi"/>
          <w:sz w:val="24"/>
          <w:szCs w:val="24"/>
        </w:rPr>
        <w:t>.</w:t>
      </w:r>
      <w:r>
        <w:rPr>
          <w:rStyle w:val="st"/>
          <w:rFonts w:asciiTheme="majorBidi" w:hAnsiTheme="majorBidi" w:cstheme="majorBidi"/>
          <w:sz w:val="24"/>
          <w:szCs w:val="24"/>
        </w:rPr>
        <w:t>),</w:t>
      </w:r>
      <w:r w:rsidR="00A45D95" w:rsidRPr="007E11B6">
        <w:rPr>
          <w:rStyle w:val="st"/>
          <w:rFonts w:asciiTheme="majorBidi" w:hAnsiTheme="majorBidi" w:cstheme="majorBidi"/>
          <w:sz w:val="24"/>
          <w:szCs w:val="24"/>
        </w:rPr>
        <w:t xml:space="preserve"> London, </w:t>
      </w:r>
      <w:r>
        <w:rPr>
          <w:rStyle w:val="st"/>
          <w:rFonts w:asciiTheme="majorBidi" w:hAnsiTheme="majorBidi" w:cstheme="majorBidi"/>
          <w:sz w:val="24"/>
          <w:szCs w:val="24"/>
          <w:lang w:val="en-GB"/>
        </w:rPr>
        <w:t>Bloomsbury</w:t>
      </w:r>
      <w:r w:rsidR="00345279">
        <w:rPr>
          <w:rStyle w:val="st"/>
          <w:rFonts w:asciiTheme="majorBidi" w:hAnsiTheme="majorBidi" w:cstheme="majorBidi"/>
          <w:sz w:val="24"/>
          <w:szCs w:val="24"/>
          <w:lang w:val="en-GB"/>
        </w:rPr>
        <w:t xml:space="preserve"> Academic</w:t>
      </w:r>
      <w:r>
        <w:rPr>
          <w:rStyle w:val="st"/>
          <w:rFonts w:asciiTheme="majorBidi" w:hAnsiTheme="majorBidi" w:cstheme="majorBidi"/>
          <w:sz w:val="24"/>
          <w:szCs w:val="24"/>
          <w:lang w:val="en-GB"/>
        </w:rPr>
        <w:t xml:space="preserve">, </w:t>
      </w:r>
      <w:r>
        <w:rPr>
          <w:rStyle w:val="st"/>
          <w:rFonts w:asciiTheme="majorBidi" w:hAnsiTheme="majorBidi" w:cstheme="majorBidi"/>
          <w:sz w:val="24"/>
          <w:szCs w:val="24"/>
        </w:rPr>
        <w:t xml:space="preserve">2016,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A45D95" w:rsidRPr="007E11B6">
        <w:rPr>
          <w:rStyle w:val="st"/>
          <w:rFonts w:asciiTheme="majorBidi" w:hAnsiTheme="majorBidi" w:cstheme="majorBidi"/>
          <w:sz w:val="24"/>
          <w:szCs w:val="24"/>
        </w:rPr>
        <w:t xml:space="preserve">393-412. </w:t>
      </w:r>
    </w:p>
    <w:p w14:paraId="2309FE4A" w14:textId="65B1F9F0" w:rsidR="006554A4" w:rsidRPr="007E11B6" w:rsidRDefault="00E31D4A" w:rsidP="007E11B6">
      <w:pPr>
        <w:spacing w:after="0" w:line="360" w:lineRule="auto"/>
        <w:rPr>
          <w:rFonts w:asciiTheme="majorBidi" w:hAnsiTheme="majorBidi" w:cstheme="majorBidi"/>
          <w:sz w:val="24"/>
          <w:szCs w:val="24"/>
        </w:rPr>
      </w:pPr>
      <w:r w:rsidRPr="007E11B6">
        <w:rPr>
          <w:rFonts w:asciiTheme="majorBidi" w:hAnsiTheme="majorBidi" w:cstheme="majorBidi"/>
          <w:sz w:val="24"/>
          <w:szCs w:val="24"/>
        </w:rPr>
        <w:t xml:space="preserve">P. </w:t>
      </w:r>
      <w:r w:rsidR="006554A4" w:rsidRPr="007E11B6">
        <w:rPr>
          <w:rFonts w:asciiTheme="majorBidi" w:hAnsiTheme="majorBidi" w:cstheme="majorBidi"/>
          <w:sz w:val="24"/>
          <w:szCs w:val="24"/>
        </w:rPr>
        <w:t>G</w:t>
      </w:r>
      <w:r w:rsidRPr="007E11B6">
        <w:rPr>
          <w:rFonts w:asciiTheme="majorBidi" w:hAnsiTheme="majorBidi" w:cstheme="majorBidi"/>
        </w:rPr>
        <w:t>REGORIÇ</w:t>
      </w:r>
      <w:r w:rsidRPr="007E11B6">
        <w:rPr>
          <w:rFonts w:asciiTheme="majorBidi" w:hAnsiTheme="majorBidi" w:cstheme="majorBidi"/>
          <w:sz w:val="24"/>
          <w:szCs w:val="24"/>
        </w:rPr>
        <w:t xml:space="preserve">, </w:t>
      </w:r>
      <w:r w:rsidR="006554A4" w:rsidRPr="007E11B6">
        <w:rPr>
          <w:rFonts w:asciiTheme="majorBidi" w:hAnsiTheme="majorBidi" w:cstheme="majorBidi"/>
          <w:i/>
          <w:sz w:val="24"/>
          <w:szCs w:val="24"/>
        </w:rPr>
        <w:t>Aristotle on the Common Sense</w:t>
      </w:r>
      <w:r w:rsidR="006554A4" w:rsidRPr="007E11B6">
        <w:rPr>
          <w:rFonts w:asciiTheme="majorBidi" w:hAnsiTheme="majorBidi" w:cstheme="majorBidi"/>
          <w:sz w:val="24"/>
          <w:szCs w:val="24"/>
        </w:rPr>
        <w:t>. Oxford</w:t>
      </w:r>
      <w:r w:rsidRPr="007E11B6">
        <w:rPr>
          <w:rFonts w:asciiTheme="majorBidi" w:hAnsiTheme="majorBidi" w:cstheme="majorBidi"/>
          <w:sz w:val="24"/>
          <w:szCs w:val="24"/>
        </w:rPr>
        <w:t>, Oxford University Press, 2007</w:t>
      </w:r>
      <w:r w:rsidR="006554A4" w:rsidRPr="007E11B6">
        <w:rPr>
          <w:rFonts w:asciiTheme="majorBidi" w:hAnsiTheme="majorBidi" w:cstheme="majorBidi"/>
          <w:sz w:val="24"/>
          <w:szCs w:val="24"/>
        </w:rPr>
        <w:t>.</w:t>
      </w:r>
    </w:p>
    <w:p w14:paraId="516D183A" w14:textId="5C154A8F" w:rsidR="006554A4" w:rsidRPr="007E11B6" w:rsidRDefault="006554A4" w:rsidP="007E11B6">
      <w:pPr>
        <w:autoSpaceDE w:val="0"/>
        <w:autoSpaceDN w:val="0"/>
        <w:adjustRightInd w:val="0"/>
        <w:spacing w:after="0" w:line="360" w:lineRule="auto"/>
        <w:rPr>
          <w:rFonts w:asciiTheme="majorBidi" w:hAnsiTheme="majorBidi" w:cstheme="majorBidi"/>
          <w:sz w:val="24"/>
          <w:szCs w:val="24"/>
        </w:rPr>
      </w:pPr>
      <w:r w:rsidRPr="007E11B6">
        <w:rPr>
          <w:rFonts w:asciiTheme="majorBidi" w:hAnsiTheme="majorBidi" w:cstheme="majorBidi"/>
          <w:sz w:val="24"/>
          <w:szCs w:val="24"/>
        </w:rPr>
        <w:t>———</w:t>
      </w:r>
      <w:r w:rsidR="00E31D4A" w:rsidRPr="007E11B6">
        <w:rPr>
          <w:rFonts w:asciiTheme="majorBidi" w:hAnsiTheme="majorBidi" w:cstheme="majorBidi"/>
          <w:sz w:val="24"/>
          <w:szCs w:val="24"/>
        </w:rPr>
        <w:t xml:space="preserve"> </w:t>
      </w:r>
      <w:r w:rsidRPr="007E11B6">
        <w:rPr>
          <w:rFonts w:asciiTheme="majorBidi" w:hAnsiTheme="majorBidi" w:cstheme="majorBidi"/>
          <w:sz w:val="24"/>
          <w:szCs w:val="24"/>
        </w:rPr>
        <w:t xml:space="preserve">Alexander of Aphrodisias on the common sense, </w:t>
      </w:r>
      <w:r w:rsidRPr="007E11B6">
        <w:rPr>
          <w:rFonts w:asciiTheme="majorBidi" w:hAnsiTheme="majorBidi" w:cstheme="majorBidi"/>
          <w:i/>
          <w:sz w:val="24"/>
          <w:szCs w:val="24"/>
        </w:rPr>
        <w:t>The Internal Senses in the Aristotelian Tradition</w:t>
      </w:r>
      <w:r w:rsidR="00E31D4A" w:rsidRPr="007E11B6">
        <w:rPr>
          <w:rFonts w:asciiTheme="majorBidi" w:hAnsiTheme="majorBidi" w:cstheme="majorBidi"/>
          <w:sz w:val="24"/>
          <w:szCs w:val="24"/>
        </w:rPr>
        <w:t xml:space="preserve">, S. MOUSAVIAN </w:t>
      </w:r>
      <w:r w:rsidR="00E31D4A" w:rsidRPr="007E11B6">
        <w:rPr>
          <w:rFonts w:asciiTheme="majorBidi" w:hAnsiTheme="majorBidi" w:cstheme="majorBidi"/>
          <w:sz w:val="24"/>
          <w:szCs w:val="24"/>
          <w:lang w:val="el-GR"/>
        </w:rPr>
        <w:t>και</w:t>
      </w:r>
      <w:r w:rsidR="00E31D4A" w:rsidRPr="007E11B6">
        <w:rPr>
          <w:rFonts w:asciiTheme="majorBidi" w:hAnsiTheme="majorBidi" w:cstheme="majorBidi"/>
          <w:sz w:val="24"/>
          <w:szCs w:val="24"/>
        </w:rPr>
        <w:t xml:space="preserve"> J. FINK (</w:t>
      </w:r>
      <w:r w:rsidR="00E31D4A" w:rsidRPr="007E11B6">
        <w:rPr>
          <w:rFonts w:asciiTheme="majorBidi" w:hAnsiTheme="majorBidi" w:cstheme="majorBidi"/>
          <w:sz w:val="24"/>
          <w:szCs w:val="24"/>
          <w:lang w:val="el-GR"/>
        </w:rPr>
        <w:t>επιμ</w:t>
      </w:r>
      <w:r w:rsidR="00E31D4A" w:rsidRPr="007E11B6">
        <w:rPr>
          <w:rFonts w:asciiTheme="majorBidi" w:hAnsiTheme="majorBidi" w:cstheme="majorBidi"/>
          <w:sz w:val="24"/>
          <w:szCs w:val="24"/>
        </w:rPr>
        <w:t>.),</w:t>
      </w:r>
      <w:r w:rsidRPr="007E11B6">
        <w:rPr>
          <w:rFonts w:asciiTheme="majorBidi" w:hAnsiTheme="majorBidi" w:cstheme="majorBidi"/>
          <w:sz w:val="24"/>
          <w:szCs w:val="24"/>
        </w:rPr>
        <w:t xml:space="preserve"> Cham, </w:t>
      </w:r>
      <w:r w:rsidR="00E31D4A" w:rsidRPr="007E11B6">
        <w:rPr>
          <w:rFonts w:asciiTheme="majorBidi" w:hAnsiTheme="majorBidi" w:cstheme="majorBidi"/>
          <w:sz w:val="24"/>
          <w:szCs w:val="24"/>
          <w:lang w:val="en-GB"/>
        </w:rPr>
        <w:t xml:space="preserve">Springer, </w:t>
      </w:r>
      <w:r w:rsidR="00E31D4A" w:rsidRPr="007E11B6">
        <w:rPr>
          <w:rFonts w:asciiTheme="majorBidi" w:hAnsiTheme="majorBidi" w:cstheme="majorBidi"/>
          <w:sz w:val="24"/>
          <w:szCs w:val="24"/>
        </w:rPr>
        <w:t xml:space="preserve">2020,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Pr="007E11B6">
        <w:rPr>
          <w:rFonts w:asciiTheme="majorBidi" w:hAnsiTheme="majorBidi" w:cstheme="majorBidi"/>
          <w:sz w:val="24"/>
          <w:szCs w:val="24"/>
        </w:rPr>
        <w:t>29</w:t>
      </w:r>
      <w:r w:rsidR="00E31D4A" w:rsidRPr="007E11B6">
        <w:rPr>
          <w:rFonts w:asciiTheme="majorBidi" w:hAnsiTheme="majorBidi" w:cstheme="majorBidi"/>
          <w:sz w:val="24"/>
          <w:szCs w:val="24"/>
        </w:rPr>
        <w:t>-</w:t>
      </w:r>
      <w:r w:rsidRPr="007E11B6">
        <w:rPr>
          <w:rFonts w:asciiTheme="majorBidi" w:hAnsiTheme="majorBidi" w:cstheme="majorBidi"/>
          <w:sz w:val="24"/>
          <w:szCs w:val="24"/>
        </w:rPr>
        <w:t>44.</w:t>
      </w:r>
    </w:p>
    <w:p w14:paraId="61473D83" w14:textId="37DA2585" w:rsidR="006554A4" w:rsidRPr="006B144C" w:rsidRDefault="006554A4" w:rsidP="007E11B6">
      <w:pPr>
        <w:widowControl w:val="0"/>
        <w:tabs>
          <w:tab w:val="left" w:pos="821"/>
        </w:tabs>
        <w:autoSpaceDE w:val="0"/>
        <w:autoSpaceDN w:val="0"/>
        <w:spacing w:after="0" w:line="360" w:lineRule="auto"/>
        <w:rPr>
          <w:rFonts w:asciiTheme="majorBidi" w:hAnsiTheme="majorBidi" w:cstheme="majorBidi"/>
          <w:sz w:val="24"/>
          <w:szCs w:val="24"/>
          <w:lang w:val="en-GB"/>
        </w:rPr>
      </w:pPr>
      <w:r w:rsidRPr="007E11B6">
        <w:rPr>
          <w:rFonts w:asciiTheme="majorBidi" w:hAnsiTheme="majorBidi" w:cstheme="majorBidi"/>
          <w:sz w:val="24"/>
          <w:szCs w:val="24"/>
        </w:rPr>
        <w:t>———</w:t>
      </w:r>
      <w:r w:rsidR="00E31D4A" w:rsidRPr="007E11B6">
        <w:rPr>
          <w:rFonts w:asciiTheme="majorBidi" w:hAnsiTheme="majorBidi" w:cstheme="majorBidi"/>
          <w:sz w:val="24"/>
          <w:szCs w:val="24"/>
        </w:rPr>
        <w:t xml:space="preserve"> </w:t>
      </w:r>
      <w:r w:rsidRPr="007E11B6">
        <w:rPr>
          <w:rFonts w:asciiTheme="majorBidi" w:hAnsiTheme="majorBidi" w:cstheme="majorBidi"/>
          <w:sz w:val="24"/>
          <w:szCs w:val="24"/>
        </w:rPr>
        <w:t>Perceiving</w:t>
      </w:r>
      <w:r w:rsidRPr="00704B71">
        <w:rPr>
          <w:rFonts w:asciiTheme="majorBidi" w:hAnsiTheme="majorBidi" w:cstheme="majorBidi"/>
          <w:sz w:val="24"/>
          <w:szCs w:val="24"/>
        </w:rPr>
        <w:t xml:space="preserve"> that we are not seeing and hearing: Reflexive awareness in Aristotle, </w:t>
      </w:r>
      <w:r w:rsidRPr="00704B71">
        <w:rPr>
          <w:rFonts w:asciiTheme="majorBidi" w:hAnsiTheme="majorBidi" w:cstheme="majorBidi"/>
          <w:i/>
          <w:sz w:val="24"/>
          <w:szCs w:val="24"/>
        </w:rPr>
        <w:t>Encounter</w:t>
      </w:r>
      <w:r w:rsidR="006B144C">
        <w:rPr>
          <w:rFonts w:asciiTheme="majorBidi" w:hAnsiTheme="majorBidi" w:cstheme="majorBidi"/>
          <w:i/>
          <w:sz w:val="24"/>
          <w:szCs w:val="24"/>
          <w:lang w:val="en-GB"/>
        </w:rPr>
        <w:t>s with Aristotelian Philosophy of Mind</w:t>
      </w:r>
      <w:r w:rsidR="00E31D4A">
        <w:rPr>
          <w:rFonts w:asciiTheme="majorBidi" w:hAnsiTheme="majorBidi" w:cstheme="majorBidi"/>
          <w:sz w:val="24"/>
          <w:szCs w:val="24"/>
        </w:rPr>
        <w:t xml:space="preserve">, </w:t>
      </w:r>
      <w:r w:rsidR="00E31D4A" w:rsidRPr="00704B71">
        <w:rPr>
          <w:rFonts w:asciiTheme="majorBidi" w:hAnsiTheme="majorBidi" w:cstheme="majorBidi"/>
          <w:sz w:val="24"/>
          <w:szCs w:val="24"/>
        </w:rPr>
        <w:t xml:space="preserve">P. </w:t>
      </w:r>
      <w:r w:rsidR="00922F15" w:rsidRPr="00704B71">
        <w:rPr>
          <w:rFonts w:asciiTheme="majorBidi" w:hAnsiTheme="majorBidi" w:cstheme="majorBidi"/>
          <w:sz w:val="24"/>
          <w:szCs w:val="24"/>
        </w:rPr>
        <w:t>G</w:t>
      </w:r>
      <w:r w:rsidR="00922F15" w:rsidRPr="00E31D4A">
        <w:rPr>
          <w:rFonts w:asciiTheme="majorBidi" w:hAnsiTheme="majorBidi" w:cstheme="majorBidi"/>
        </w:rPr>
        <w:t>REGORI</w:t>
      </w:r>
      <w:r w:rsidR="00922F15">
        <w:rPr>
          <w:rFonts w:ascii="Times New Roman" w:hAnsi="Times New Roman" w:cs="Times New Roman"/>
        </w:rPr>
        <w:t>Ç</w:t>
      </w:r>
      <w:r w:rsidR="00E31D4A" w:rsidRPr="00704B71">
        <w:rPr>
          <w:rFonts w:asciiTheme="majorBidi" w:hAnsiTheme="majorBidi" w:cstheme="majorBidi"/>
          <w:i/>
          <w:sz w:val="24"/>
          <w:szCs w:val="24"/>
        </w:rPr>
        <w:t xml:space="preserve"> </w:t>
      </w:r>
      <w:r w:rsidR="00E31D4A">
        <w:rPr>
          <w:rFonts w:asciiTheme="majorBidi" w:hAnsiTheme="majorBidi" w:cstheme="majorBidi"/>
          <w:iCs/>
          <w:sz w:val="24"/>
          <w:szCs w:val="24"/>
          <w:lang w:val="el-GR"/>
        </w:rPr>
        <w:t>και</w:t>
      </w:r>
      <w:r w:rsidR="00E31D4A" w:rsidRPr="006B144C">
        <w:rPr>
          <w:rFonts w:asciiTheme="majorBidi" w:hAnsiTheme="majorBidi" w:cstheme="majorBidi"/>
          <w:iCs/>
          <w:sz w:val="24"/>
          <w:szCs w:val="24"/>
        </w:rPr>
        <w:t xml:space="preserve"> </w:t>
      </w:r>
      <w:r w:rsidR="00E31D4A" w:rsidRPr="00704B71">
        <w:rPr>
          <w:rFonts w:asciiTheme="majorBidi" w:hAnsiTheme="majorBidi" w:cstheme="majorBidi"/>
          <w:sz w:val="24"/>
          <w:szCs w:val="24"/>
        </w:rPr>
        <w:t>J. F</w:t>
      </w:r>
      <w:r w:rsidR="00922F15" w:rsidRPr="00922F15">
        <w:rPr>
          <w:rFonts w:asciiTheme="majorBidi" w:hAnsiTheme="majorBidi" w:cstheme="majorBidi"/>
        </w:rPr>
        <w:t>INK</w:t>
      </w:r>
      <w:r w:rsidR="00E31D4A" w:rsidRPr="00704B71">
        <w:rPr>
          <w:rFonts w:asciiTheme="majorBidi" w:hAnsiTheme="majorBidi" w:cstheme="majorBidi"/>
          <w:sz w:val="24"/>
          <w:szCs w:val="24"/>
        </w:rPr>
        <w:t xml:space="preserve"> (</w:t>
      </w:r>
      <w:r w:rsidR="00E31D4A" w:rsidRPr="00704B71">
        <w:rPr>
          <w:rFonts w:asciiTheme="majorBidi" w:hAnsiTheme="majorBidi" w:cstheme="majorBidi"/>
          <w:sz w:val="24"/>
          <w:szCs w:val="24"/>
          <w:lang w:val="el-GR"/>
        </w:rPr>
        <w:t>επιμ</w:t>
      </w:r>
      <w:r w:rsidR="00E31D4A" w:rsidRPr="00704B71">
        <w:rPr>
          <w:rFonts w:asciiTheme="majorBidi" w:hAnsiTheme="majorBidi" w:cstheme="majorBidi"/>
          <w:sz w:val="24"/>
          <w:szCs w:val="24"/>
        </w:rPr>
        <w:t>.)</w:t>
      </w:r>
      <w:r w:rsidR="00E31D4A">
        <w:rPr>
          <w:rFonts w:asciiTheme="majorBidi" w:hAnsiTheme="majorBidi" w:cstheme="majorBidi"/>
          <w:sz w:val="24"/>
          <w:szCs w:val="24"/>
        </w:rPr>
        <w:t xml:space="preserve">, </w:t>
      </w:r>
      <w:r w:rsidR="006B144C">
        <w:rPr>
          <w:rFonts w:asciiTheme="majorBidi" w:hAnsiTheme="majorBidi" w:cstheme="majorBidi"/>
          <w:sz w:val="24"/>
          <w:szCs w:val="24"/>
          <w:lang w:val="en-GB"/>
        </w:rPr>
        <w:t>New York</w:t>
      </w:r>
      <w:r w:rsidR="00E31D4A">
        <w:rPr>
          <w:rFonts w:asciiTheme="majorBidi" w:hAnsiTheme="majorBidi" w:cstheme="majorBidi"/>
          <w:sz w:val="24"/>
          <w:szCs w:val="24"/>
          <w:lang w:val="en-GB"/>
        </w:rPr>
        <w:t>, Routledge</w:t>
      </w:r>
      <w:r w:rsidR="006B144C">
        <w:rPr>
          <w:rFonts w:asciiTheme="majorBidi" w:hAnsiTheme="majorBidi" w:cstheme="majorBidi"/>
          <w:sz w:val="24"/>
          <w:szCs w:val="24"/>
          <w:lang w:val="en-GB"/>
        </w:rPr>
        <w:t xml:space="preserve">, </w:t>
      </w:r>
      <w:r w:rsidR="00E31D4A">
        <w:rPr>
          <w:rFonts w:asciiTheme="majorBidi" w:hAnsiTheme="majorBidi" w:cstheme="majorBidi"/>
          <w:sz w:val="24"/>
          <w:szCs w:val="24"/>
          <w:lang w:val="en-GB"/>
        </w:rPr>
        <w:t xml:space="preserve">2021,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B144C">
        <w:rPr>
          <w:rFonts w:asciiTheme="majorBidi" w:hAnsiTheme="majorBidi" w:cstheme="majorBidi"/>
          <w:sz w:val="24"/>
          <w:szCs w:val="24"/>
          <w:lang w:val="en-GB"/>
        </w:rPr>
        <w:t>119</w:t>
      </w:r>
      <w:r w:rsidR="00E31D4A">
        <w:rPr>
          <w:rFonts w:asciiTheme="majorBidi" w:hAnsiTheme="majorBidi" w:cstheme="majorBidi"/>
          <w:sz w:val="24"/>
          <w:szCs w:val="24"/>
          <w:lang w:val="en-GB"/>
        </w:rPr>
        <w:t>-1</w:t>
      </w:r>
      <w:r w:rsidR="006B144C">
        <w:rPr>
          <w:rFonts w:asciiTheme="majorBidi" w:hAnsiTheme="majorBidi" w:cstheme="majorBidi"/>
          <w:sz w:val="24"/>
          <w:szCs w:val="24"/>
          <w:lang w:val="en-GB"/>
        </w:rPr>
        <w:t>37.</w:t>
      </w:r>
    </w:p>
    <w:p w14:paraId="050FBFA2" w14:textId="46DE236D" w:rsidR="006554A4" w:rsidRPr="00922F15" w:rsidRDefault="00380AF2" w:rsidP="007E11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I. </w:t>
      </w:r>
      <w:r w:rsidR="006554A4" w:rsidRPr="00922F15">
        <w:rPr>
          <w:rFonts w:asciiTheme="majorBidi" w:hAnsiTheme="majorBidi" w:cstheme="majorBidi"/>
          <w:sz w:val="24"/>
          <w:szCs w:val="24"/>
        </w:rPr>
        <w:t>H</w:t>
      </w:r>
      <w:r w:rsidR="00922F15" w:rsidRPr="001C45F9">
        <w:rPr>
          <w:rFonts w:asciiTheme="majorBidi" w:hAnsiTheme="majorBidi" w:cstheme="majorBidi"/>
        </w:rPr>
        <w:t>ADOT</w:t>
      </w:r>
      <w:r w:rsidR="00922F15" w:rsidRPr="00922F15">
        <w:rPr>
          <w:rFonts w:asciiTheme="majorBidi" w:hAnsiTheme="majorBidi" w:cstheme="majorBidi"/>
          <w:sz w:val="24"/>
          <w:szCs w:val="24"/>
        </w:rPr>
        <w:t xml:space="preserve">, </w:t>
      </w:r>
      <w:r w:rsidR="006554A4" w:rsidRPr="00922F15">
        <w:rPr>
          <w:rFonts w:asciiTheme="majorBidi" w:hAnsiTheme="majorBidi" w:cstheme="majorBidi"/>
          <w:sz w:val="24"/>
          <w:szCs w:val="24"/>
        </w:rPr>
        <w:t>Aspects de la théorie de la perception chez les néoplatoniciens: sensation (</w:t>
      </w:r>
      <w:r w:rsidR="006554A4" w:rsidRPr="00922F15">
        <w:rPr>
          <w:rFonts w:asciiTheme="majorBidi" w:hAnsiTheme="majorBidi" w:cstheme="majorBidi"/>
          <w:i/>
          <w:sz w:val="24"/>
          <w:szCs w:val="24"/>
        </w:rPr>
        <w:t>aisthêsis</w:t>
      </w:r>
      <w:r w:rsidR="006554A4" w:rsidRPr="00922F15">
        <w:rPr>
          <w:rFonts w:asciiTheme="majorBidi" w:hAnsiTheme="majorBidi" w:cstheme="majorBidi"/>
          <w:sz w:val="24"/>
          <w:szCs w:val="24"/>
        </w:rPr>
        <w:t>), sensation commune (</w:t>
      </w:r>
      <w:r w:rsidR="006554A4" w:rsidRPr="00922F15">
        <w:rPr>
          <w:rFonts w:asciiTheme="majorBidi" w:hAnsiTheme="majorBidi" w:cstheme="majorBidi"/>
          <w:i/>
          <w:sz w:val="24"/>
          <w:szCs w:val="24"/>
        </w:rPr>
        <w:t>koinê aisthêsis</w:t>
      </w:r>
      <w:r w:rsidR="006554A4" w:rsidRPr="00922F15">
        <w:rPr>
          <w:rFonts w:asciiTheme="majorBidi" w:hAnsiTheme="majorBidi" w:cstheme="majorBidi"/>
          <w:sz w:val="24"/>
          <w:szCs w:val="24"/>
        </w:rPr>
        <w:t>) at de conscience de soi (</w:t>
      </w:r>
      <w:r w:rsidR="006554A4" w:rsidRPr="00922F15">
        <w:rPr>
          <w:rFonts w:asciiTheme="majorBidi" w:hAnsiTheme="majorBidi" w:cstheme="majorBidi"/>
          <w:i/>
          <w:sz w:val="24"/>
          <w:szCs w:val="24"/>
        </w:rPr>
        <w:t>sunaisthêsis</w:t>
      </w:r>
      <w:r w:rsidR="006554A4" w:rsidRPr="00922F15">
        <w:rPr>
          <w:rFonts w:asciiTheme="majorBidi" w:hAnsiTheme="majorBidi" w:cstheme="majorBidi"/>
          <w:sz w:val="24"/>
          <w:szCs w:val="24"/>
        </w:rPr>
        <w:t xml:space="preserve">), </w:t>
      </w:r>
      <w:r w:rsidR="006554A4" w:rsidRPr="00922F15">
        <w:rPr>
          <w:rFonts w:asciiTheme="majorBidi" w:hAnsiTheme="majorBidi" w:cstheme="majorBidi"/>
          <w:i/>
          <w:sz w:val="24"/>
          <w:szCs w:val="24"/>
        </w:rPr>
        <w:t>Documenti e studi sulla tradizione filosofica medievale</w:t>
      </w:r>
      <w:r w:rsidR="00922F15" w:rsidRPr="00922F15">
        <w:rPr>
          <w:rFonts w:asciiTheme="majorBidi" w:hAnsiTheme="majorBidi" w:cstheme="majorBidi"/>
          <w:iCs/>
          <w:sz w:val="24"/>
          <w:szCs w:val="24"/>
        </w:rPr>
        <w:t>,</w:t>
      </w:r>
      <w:r w:rsidR="006554A4" w:rsidRPr="00922F15">
        <w:rPr>
          <w:rFonts w:asciiTheme="majorBidi" w:hAnsiTheme="majorBidi" w:cstheme="majorBidi"/>
          <w:sz w:val="24"/>
          <w:szCs w:val="24"/>
        </w:rPr>
        <w:t xml:space="preserve"> 8</w:t>
      </w:r>
      <w:r w:rsidR="00922F15" w:rsidRPr="00922F15">
        <w:rPr>
          <w:rFonts w:asciiTheme="majorBidi" w:hAnsiTheme="majorBidi" w:cstheme="majorBidi"/>
          <w:sz w:val="24"/>
          <w:szCs w:val="24"/>
        </w:rPr>
        <w:t>, 1997,</w:t>
      </w:r>
      <w:r w:rsidR="006554A4" w:rsidRPr="00922F15">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lang w:val="en-GB"/>
        </w:rPr>
        <w:t xml:space="preserve">. </w:t>
      </w:r>
      <w:r w:rsidR="006554A4" w:rsidRPr="00922F15">
        <w:rPr>
          <w:rFonts w:asciiTheme="majorBidi" w:hAnsiTheme="majorBidi" w:cstheme="majorBidi"/>
          <w:sz w:val="24"/>
          <w:szCs w:val="24"/>
        </w:rPr>
        <w:t>33</w:t>
      </w:r>
      <w:r w:rsidR="00922F15" w:rsidRPr="00922F15">
        <w:rPr>
          <w:rFonts w:asciiTheme="majorBidi" w:hAnsiTheme="majorBidi" w:cstheme="majorBidi"/>
          <w:sz w:val="24"/>
          <w:szCs w:val="24"/>
        </w:rPr>
        <w:t>-</w:t>
      </w:r>
      <w:r w:rsidR="006554A4" w:rsidRPr="00922F15">
        <w:rPr>
          <w:rFonts w:asciiTheme="majorBidi" w:hAnsiTheme="majorBidi" w:cstheme="majorBidi"/>
          <w:sz w:val="24"/>
          <w:szCs w:val="24"/>
        </w:rPr>
        <w:t>87.</w:t>
      </w:r>
    </w:p>
    <w:p w14:paraId="483752B0" w14:textId="5301EAB5" w:rsidR="006554A4" w:rsidRPr="00704B71" w:rsidRDefault="001C45F9" w:rsidP="007E11B6">
      <w:pPr>
        <w:autoSpaceDE w:val="0"/>
        <w:autoSpaceDN w:val="0"/>
        <w:adjustRightInd w:val="0"/>
        <w:spacing w:after="0" w:line="360" w:lineRule="auto"/>
        <w:rPr>
          <w:rFonts w:asciiTheme="majorBidi" w:hAnsiTheme="majorBidi" w:cstheme="majorBidi"/>
          <w:sz w:val="24"/>
          <w:szCs w:val="24"/>
          <w:lang w:val="de-CH"/>
        </w:rPr>
      </w:pPr>
      <w:r>
        <w:rPr>
          <w:rFonts w:asciiTheme="majorBidi" w:hAnsiTheme="majorBidi" w:cstheme="majorBidi"/>
          <w:sz w:val="24"/>
          <w:szCs w:val="24"/>
          <w:lang w:val="el-GR"/>
        </w:rPr>
        <w:t>Α</w:t>
      </w:r>
      <w:r w:rsidRPr="001C45F9">
        <w:rPr>
          <w:rFonts w:asciiTheme="majorBidi" w:hAnsiTheme="majorBidi" w:cstheme="majorBidi"/>
          <w:sz w:val="24"/>
          <w:szCs w:val="24"/>
          <w:lang w:val="de-CH"/>
        </w:rPr>
        <w:t xml:space="preserve">. </w:t>
      </w:r>
      <w:r w:rsidR="006554A4" w:rsidRPr="00704B71">
        <w:rPr>
          <w:rFonts w:asciiTheme="majorBidi" w:hAnsiTheme="majorBidi" w:cstheme="majorBidi"/>
          <w:sz w:val="24"/>
          <w:szCs w:val="24"/>
          <w:lang w:val="de-CH"/>
        </w:rPr>
        <w:t>H</w:t>
      </w:r>
      <w:r w:rsidRPr="001C45F9">
        <w:rPr>
          <w:rFonts w:asciiTheme="majorBidi" w:hAnsiTheme="majorBidi" w:cstheme="majorBidi"/>
          <w:lang w:val="el-GR"/>
        </w:rPr>
        <w:t>Α</w:t>
      </w:r>
      <w:r w:rsidRPr="001C45F9">
        <w:rPr>
          <w:rFonts w:asciiTheme="majorBidi" w:hAnsiTheme="majorBidi" w:cstheme="majorBidi"/>
          <w:lang w:val="de-CH"/>
        </w:rPr>
        <w:t>HMANN</w:t>
      </w:r>
      <w:r w:rsidRPr="001C45F9">
        <w:rPr>
          <w:rFonts w:asciiTheme="majorBidi" w:hAnsiTheme="majorBidi" w:cstheme="majorBidi"/>
          <w:sz w:val="24"/>
          <w:szCs w:val="24"/>
          <w:lang w:val="de-CH"/>
        </w:rPr>
        <w:t xml:space="preserve">, </w:t>
      </w:r>
      <w:r w:rsidR="006554A4" w:rsidRPr="00704B71">
        <w:rPr>
          <w:rFonts w:asciiTheme="majorBidi" w:hAnsiTheme="majorBidi" w:cstheme="majorBidi"/>
          <w:sz w:val="24"/>
          <w:szCs w:val="24"/>
          <w:lang w:val="de-CH"/>
        </w:rPr>
        <w:t xml:space="preserve">Kann man Aristoteles’ Philosophie der Wahrnehmung noch für wahr nehmen?, </w:t>
      </w:r>
      <w:r w:rsidR="006554A4" w:rsidRPr="00704B71">
        <w:rPr>
          <w:rFonts w:asciiTheme="majorBidi" w:hAnsiTheme="majorBidi" w:cstheme="majorBidi"/>
          <w:i/>
          <w:sz w:val="24"/>
          <w:szCs w:val="24"/>
          <w:lang w:val="de-CH"/>
        </w:rPr>
        <w:t>Philosophisches Jahrbuch</w:t>
      </w:r>
      <w:r>
        <w:rPr>
          <w:rFonts w:asciiTheme="majorBidi" w:hAnsiTheme="majorBidi" w:cstheme="majorBidi"/>
          <w:iCs/>
          <w:sz w:val="24"/>
          <w:szCs w:val="24"/>
          <w:lang w:val="de-CH"/>
        </w:rPr>
        <w:t>,</w:t>
      </w:r>
      <w:r w:rsidR="006554A4" w:rsidRPr="00704B71">
        <w:rPr>
          <w:rFonts w:asciiTheme="majorBidi" w:hAnsiTheme="majorBidi" w:cstheme="majorBidi"/>
          <w:sz w:val="24"/>
          <w:szCs w:val="24"/>
          <w:lang w:val="de-CH"/>
        </w:rPr>
        <w:t xml:space="preserve"> 121</w:t>
      </w:r>
      <w:r>
        <w:rPr>
          <w:rFonts w:asciiTheme="majorBidi" w:hAnsiTheme="majorBidi" w:cstheme="majorBidi"/>
          <w:sz w:val="24"/>
          <w:szCs w:val="24"/>
          <w:lang w:val="de-CH"/>
        </w:rPr>
        <w:t>, 2014,</w:t>
      </w:r>
      <w:r w:rsidR="006554A4" w:rsidRPr="00704B71">
        <w:rPr>
          <w:rFonts w:asciiTheme="majorBidi" w:hAnsiTheme="majorBidi" w:cstheme="majorBidi"/>
          <w:sz w:val="24"/>
          <w:szCs w:val="24"/>
          <w:lang w:val="de-CH"/>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lang w:val="de-CH"/>
        </w:rPr>
        <w:t xml:space="preserve">. </w:t>
      </w:r>
      <w:r w:rsidR="006554A4" w:rsidRPr="00704B71">
        <w:rPr>
          <w:rFonts w:asciiTheme="majorBidi" w:hAnsiTheme="majorBidi" w:cstheme="majorBidi"/>
          <w:sz w:val="24"/>
          <w:szCs w:val="24"/>
          <w:lang w:val="de-CH"/>
        </w:rPr>
        <w:t>3</w:t>
      </w:r>
      <w:r>
        <w:rPr>
          <w:rFonts w:asciiTheme="majorBidi" w:hAnsiTheme="majorBidi" w:cstheme="majorBidi"/>
          <w:sz w:val="24"/>
          <w:szCs w:val="24"/>
          <w:lang w:val="de-CH"/>
        </w:rPr>
        <w:t>-</w:t>
      </w:r>
      <w:r w:rsidR="006554A4" w:rsidRPr="00704B71">
        <w:rPr>
          <w:rFonts w:asciiTheme="majorBidi" w:hAnsiTheme="majorBidi" w:cstheme="majorBidi"/>
          <w:sz w:val="24"/>
          <w:szCs w:val="24"/>
          <w:lang w:val="de-CH"/>
        </w:rPr>
        <w:t>32.</w:t>
      </w:r>
    </w:p>
    <w:p w14:paraId="0D6C038E" w14:textId="0B9600FE" w:rsidR="006554A4" w:rsidRPr="001C45F9" w:rsidRDefault="001C45F9" w:rsidP="007E11B6">
      <w:pPr>
        <w:autoSpaceDE w:val="0"/>
        <w:autoSpaceDN w:val="0"/>
        <w:adjustRightInd w:val="0"/>
        <w:spacing w:after="0" w:line="360" w:lineRule="auto"/>
        <w:rPr>
          <w:rFonts w:asciiTheme="majorBidi" w:hAnsiTheme="majorBidi" w:cstheme="majorBidi"/>
          <w:sz w:val="24"/>
          <w:szCs w:val="24"/>
        </w:rPr>
      </w:pPr>
      <w:r w:rsidRPr="001C45F9">
        <w:rPr>
          <w:rFonts w:asciiTheme="majorBidi" w:hAnsiTheme="majorBidi" w:cstheme="majorBidi"/>
          <w:sz w:val="24"/>
          <w:szCs w:val="24"/>
        </w:rPr>
        <w:t xml:space="preserve">D. W. </w:t>
      </w:r>
      <w:r w:rsidR="006554A4" w:rsidRPr="001C45F9">
        <w:rPr>
          <w:rFonts w:asciiTheme="majorBidi" w:hAnsiTheme="majorBidi" w:cstheme="majorBidi"/>
          <w:sz w:val="24"/>
          <w:szCs w:val="24"/>
        </w:rPr>
        <w:t>H</w:t>
      </w:r>
      <w:r w:rsidRPr="001C45F9">
        <w:rPr>
          <w:rFonts w:asciiTheme="majorBidi" w:hAnsiTheme="majorBidi" w:cstheme="majorBidi"/>
        </w:rPr>
        <w:t>AMLYN</w:t>
      </w:r>
      <w:r w:rsidRPr="001C45F9">
        <w:rPr>
          <w:rFonts w:asciiTheme="majorBidi" w:hAnsiTheme="majorBidi" w:cstheme="majorBidi"/>
          <w:sz w:val="24"/>
          <w:szCs w:val="24"/>
        </w:rPr>
        <w:t xml:space="preserve">, </w:t>
      </w:r>
      <w:r w:rsidR="006554A4" w:rsidRPr="001C45F9">
        <w:rPr>
          <w:rFonts w:asciiTheme="majorBidi" w:hAnsiTheme="majorBidi" w:cstheme="majorBidi"/>
          <w:i/>
          <w:sz w:val="24"/>
          <w:szCs w:val="24"/>
        </w:rPr>
        <w:t>Koine aisthesis</w:t>
      </w:r>
      <w:r w:rsidR="006554A4" w:rsidRPr="001C45F9">
        <w:rPr>
          <w:rFonts w:asciiTheme="majorBidi" w:hAnsiTheme="majorBidi" w:cstheme="majorBidi"/>
          <w:sz w:val="24"/>
          <w:szCs w:val="24"/>
        </w:rPr>
        <w:t xml:space="preserve">, </w:t>
      </w:r>
      <w:r w:rsidR="006554A4" w:rsidRPr="001C45F9">
        <w:rPr>
          <w:rFonts w:asciiTheme="majorBidi" w:hAnsiTheme="majorBidi" w:cstheme="majorBidi"/>
          <w:i/>
          <w:sz w:val="24"/>
          <w:szCs w:val="24"/>
        </w:rPr>
        <w:t>The Monist</w:t>
      </w:r>
      <w:r w:rsidRPr="001C45F9">
        <w:rPr>
          <w:rFonts w:asciiTheme="majorBidi" w:hAnsiTheme="majorBidi" w:cstheme="majorBidi"/>
          <w:sz w:val="24"/>
          <w:szCs w:val="24"/>
        </w:rPr>
        <w:t xml:space="preserve">, </w:t>
      </w:r>
      <w:r w:rsidR="006554A4" w:rsidRPr="001C45F9">
        <w:rPr>
          <w:rFonts w:asciiTheme="majorBidi" w:hAnsiTheme="majorBidi" w:cstheme="majorBidi"/>
          <w:sz w:val="24"/>
          <w:szCs w:val="24"/>
        </w:rPr>
        <w:t>52</w:t>
      </w:r>
      <w:r w:rsidRPr="001C45F9">
        <w:rPr>
          <w:rFonts w:asciiTheme="majorBidi" w:hAnsiTheme="majorBidi" w:cstheme="majorBidi"/>
          <w:sz w:val="24"/>
          <w:szCs w:val="24"/>
        </w:rPr>
        <w:t>, 1968,</w:t>
      </w:r>
      <w:r w:rsidR="006554A4" w:rsidRPr="001C45F9">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1C45F9">
        <w:rPr>
          <w:rFonts w:asciiTheme="majorBidi" w:hAnsiTheme="majorBidi" w:cstheme="majorBidi"/>
          <w:sz w:val="24"/>
          <w:szCs w:val="24"/>
        </w:rPr>
        <w:t>195</w:t>
      </w:r>
      <w:r w:rsidRPr="001C45F9">
        <w:rPr>
          <w:rFonts w:asciiTheme="majorBidi" w:hAnsiTheme="majorBidi" w:cstheme="majorBidi"/>
          <w:sz w:val="24"/>
          <w:szCs w:val="24"/>
        </w:rPr>
        <w:t>-</w:t>
      </w:r>
      <w:r w:rsidR="006554A4" w:rsidRPr="001C45F9">
        <w:rPr>
          <w:rFonts w:asciiTheme="majorBidi" w:hAnsiTheme="majorBidi" w:cstheme="majorBidi"/>
          <w:sz w:val="24"/>
          <w:szCs w:val="24"/>
        </w:rPr>
        <w:t>209.</w:t>
      </w:r>
    </w:p>
    <w:p w14:paraId="03D11B5B" w14:textId="4C7CC906" w:rsidR="006554A4" w:rsidRPr="00704B71" w:rsidRDefault="001C45F9" w:rsidP="007E11B6">
      <w:pPr>
        <w:autoSpaceDE w:val="0"/>
        <w:autoSpaceDN w:val="0"/>
        <w:adjustRightInd w:val="0"/>
        <w:spacing w:after="0" w:line="360" w:lineRule="auto"/>
        <w:rPr>
          <w:rFonts w:asciiTheme="majorBidi" w:hAnsiTheme="majorBidi" w:cstheme="majorBidi"/>
          <w:sz w:val="24"/>
          <w:szCs w:val="24"/>
        </w:rPr>
      </w:pPr>
      <w:r w:rsidRPr="00704B71">
        <w:rPr>
          <w:rFonts w:asciiTheme="majorBidi" w:hAnsiTheme="majorBidi" w:cstheme="majorBidi"/>
          <w:sz w:val="24"/>
          <w:szCs w:val="24"/>
        </w:rPr>
        <w:lastRenderedPageBreak/>
        <w:t xml:space="preserve">W. F. R. </w:t>
      </w:r>
      <w:r w:rsidR="006554A4" w:rsidRPr="00704B71">
        <w:rPr>
          <w:rFonts w:asciiTheme="majorBidi" w:hAnsiTheme="majorBidi" w:cstheme="majorBidi"/>
          <w:sz w:val="24"/>
          <w:szCs w:val="24"/>
        </w:rPr>
        <w:t>H</w:t>
      </w:r>
      <w:r>
        <w:rPr>
          <w:rFonts w:asciiTheme="majorBidi" w:hAnsiTheme="majorBidi" w:cstheme="majorBidi"/>
          <w:sz w:val="24"/>
          <w:szCs w:val="24"/>
        </w:rPr>
        <w:t xml:space="preserve">ARDIE, </w:t>
      </w:r>
      <w:r w:rsidR="006554A4" w:rsidRPr="00704B71">
        <w:rPr>
          <w:rFonts w:asciiTheme="majorBidi" w:hAnsiTheme="majorBidi" w:cstheme="majorBidi"/>
          <w:sz w:val="24"/>
          <w:szCs w:val="24"/>
        </w:rPr>
        <w:t xml:space="preserve">Concepts of consciousness in Aristotle, </w:t>
      </w:r>
      <w:r w:rsidR="006554A4" w:rsidRPr="00704B71">
        <w:rPr>
          <w:rFonts w:asciiTheme="majorBidi" w:hAnsiTheme="majorBidi" w:cstheme="majorBidi"/>
          <w:i/>
          <w:sz w:val="24"/>
          <w:szCs w:val="24"/>
        </w:rPr>
        <w:t>Mind</w:t>
      </w:r>
      <w:r w:rsidR="006554A4" w:rsidRPr="00704B71">
        <w:rPr>
          <w:rFonts w:asciiTheme="majorBidi" w:hAnsiTheme="majorBidi" w:cstheme="majorBidi"/>
          <w:sz w:val="24"/>
          <w:szCs w:val="24"/>
        </w:rPr>
        <w:t xml:space="preserve"> 85</w:t>
      </w:r>
      <w:r>
        <w:rPr>
          <w:rFonts w:asciiTheme="majorBidi" w:hAnsiTheme="majorBidi" w:cstheme="majorBidi"/>
          <w:sz w:val="24"/>
          <w:szCs w:val="24"/>
        </w:rPr>
        <w:t>, 1976,</w:t>
      </w:r>
      <w:r w:rsidR="006554A4"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704B71">
        <w:rPr>
          <w:rFonts w:asciiTheme="majorBidi" w:hAnsiTheme="majorBidi" w:cstheme="majorBidi"/>
          <w:sz w:val="24"/>
          <w:szCs w:val="24"/>
        </w:rPr>
        <w:t>388</w:t>
      </w:r>
      <w:r>
        <w:rPr>
          <w:rFonts w:asciiTheme="majorBidi" w:hAnsiTheme="majorBidi" w:cstheme="majorBidi"/>
          <w:sz w:val="24"/>
          <w:szCs w:val="24"/>
        </w:rPr>
        <w:t>-</w:t>
      </w:r>
      <w:r w:rsidR="006554A4" w:rsidRPr="00704B71">
        <w:rPr>
          <w:rFonts w:asciiTheme="majorBidi" w:hAnsiTheme="majorBidi" w:cstheme="majorBidi"/>
          <w:sz w:val="24"/>
          <w:szCs w:val="24"/>
        </w:rPr>
        <w:t>411.</w:t>
      </w:r>
    </w:p>
    <w:p w14:paraId="08133174" w14:textId="5B8C1758" w:rsidR="006554A4" w:rsidRPr="00704B71" w:rsidRDefault="001C45F9" w:rsidP="007E11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Th. K. </w:t>
      </w:r>
      <w:r w:rsidR="006554A4" w:rsidRPr="00704B71">
        <w:rPr>
          <w:rFonts w:asciiTheme="majorBidi" w:hAnsiTheme="majorBidi" w:cstheme="majorBidi"/>
          <w:sz w:val="24"/>
          <w:szCs w:val="24"/>
        </w:rPr>
        <w:t>J</w:t>
      </w:r>
      <w:r w:rsidRPr="001C45F9">
        <w:rPr>
          <w:rFonts w:asciiTheme="majorBidi" w:hAnsiTheme="majorBidi" w:cstheme="majorBidi"/>
        </w:rPr>
        <w:t>OHANSEN</w:t>
      </w:r>
      <w:r w:rsidR="006554A4" w:rsidRPr="00704B71">
        <w:rPr>
          <w:rFonts w:asciiTheme="majorBidi" w:hAnsiTheme="majorBidi" w:cstheme="majorBidi"/>
          <w:sz w:val="24"/>
          <w:szCs w:val="24"/>
        </w:rPr>
        <w:t xml:space="preserve">, In defense of inner sense: Aristotle on perceiving that one sees, </w:t>
      </w:r>
      <w:r w:rsidR="006554A4" w:rsidRPr="00704B71">
        <w:rPr>
          <w:rFonts w:asciiTheme="majorBidi" w:hAnsiTheme="majorBidi" w:cstheme="majorBidi"/>
          <w:i/>
          <w:sz w:val="24"/>
          <w:szCs w:val="24"/>
        </w:rPr>
        <w:t>Proceedings of the Boston Area Colloquium in Ancient Philosophy</w:t>
      </w:r>
      <w:r>
        <w:rPr>
          <w:rFonts w:asciiTheme="majorBidi" w:hAnsiTheme="majorBidi" w:cstheme="majorBidi"/>
          <w:sz w:val="24"/>
          <w:szCs w:val="24"/>
        </w:rPr>
        <w:t xml:space="preserve">, </w:t>
      </w:r>
      <w:r w:rsidR="006554A4" w:rsidRPr="00704B71">
        <w:rPr>
          <w:rFonts w:asciiTheme="majorBidi" w:hAnsiTheme="majorBidi" w:cstheme="majorBidi"/>
          <w:sz w:val="24"/>
          <w:szCs w:val="24"/>
        </w:rPr>
        <w:t>21</w:t>
      </w:r>
      <w:r>
        <w:rPr>
          <w:rFonts w:asciiTheme="majorBidi" w:hAnsiTheme="majorBidi" w:cstheme="majorBidi"/>
          <w:sz w:val="24"/>
          <w:szCs w:val="24"/>
        </w:rPr>
        <w:t>, 2005,</w:t>
      </w:r>
      <w:r w:rsidR="006554A4"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704B71">
        <w:rPr>
          <w:rFonts w:asciiTheme="majorBidi" w:hAnsiTheme="majorBidi" w:cstheme="majorBidi"/>
          <w:sz w:val="24"/>
          <w:szCs w:val="24"/>
        </w:rPr>
        <w:t>235</w:t>
      </w:r>
      <w:r>
        <w:rPr>
          <w:rFonts w:asciiTheme="majorBidi" w:hAnsiTheme="majorBidi" w:cstheme="majorBidi"/>
          <w:sz w:val="24"/>
          <w:szCs w:val="24"/>
        </w:rPr>
        <w:t>-2</w:t>
      </w:r>
      <w:r w:rsidR="006554A4" w:rsidRPr="00704B71">
        <w:rPr>
          <w:rFonts w:asciiTheme="majorBidi" w:hAnsiTheme="majorBidi" w:cstheme="majorBidi"/>
          <w:sz w:val="24"/>
          <w:szCs w:val="24"/>
        </w:rPr>
        <w:t xml:space="preserve">76. </w:t>
      </w:r>
    </w:p>
    <w:p w14:paraId="635CD5E0" w14:textId="68F417C4" w:rsidR="006554A4" w:rsidRPr="00704B71" w:rsidRDefault="006554A4" w:rsidP="007E11B6">
      <w:pPr>
        <w:autoSpaceDE w:val="0"/>
        <w:autoSpaceDN w:val="0"/>
        <w:adjustRightInd w:val="0"/>
        <w:spacing w:after="0" w:line="360" w:lineRule="auto"/>
        <w:rPr>
          <w:rFonts w:asciiTheme="majorBidi" w:hAnsiTheme="majorBidi" w:cstheme="majorBidi"/>
          <w:sz w:val="24"/>
          <w:szCs w:val="24"/>
        </w:rPr>
      </w:pPr>
      <w:r w:rsidRPr="00704B71">
        <w:rPr>
          <w:rFonts w:asciiTheme="majorBidi" w:hAnsiTheme="majorBidi" w:cstheme="majorBidi"/>
          <w:sz w:val="24"/>
          <w:szCs w:val="24"/>
        </w:rPr>
        <w:t>———</w:t>
      </w:r>
      <w:r w:rsidR="001C45F9">
        <w:rPr>
          <w:rFonts w:asciiTheme="majorBidi" w:hAnsiTheme="majorBidi" w:cstheme="majorBidi"/>
          <w:sz w:val="24"/>
          <w:szCs w:val="24"/>
        </w:rPr>
        <w:t xml:space="preserve"> </w:t>
      </w:r>
      <w:r w:rsidRPr="00704B71">
        <w:rPr>
          <w:rFonts w:asciiTheme="majorBidi" w:hAnsiTheme="majorBidi" w:cstheme="majorBidi"/>
          <w:i/>
          <w:sz w:val="24"/>
          <w:szCs w:val="24"/>
        </w:rPr>
        <w:t>The Powers of Aristotle’s Soul</w:t>
      </w:r>
      <w:r w:rsidR="001C45F9">
        <w:rPr>
          <w:rFonts w:asciiTheme="majorBidi" w:hAnsiTheme="majorBidi" w:cstheme="majorBidi"/>
          <w:sz w:val="24"/>
          <w:szCs w:val="24"/>
        </w:rPr>
        <w:t>,</w:t>
      </w:r>
      <w:r w:rsidRPr="00704B71">
        <w:rPr>
          <w:rFonts w:asciiTheme="majorBidi" w:hAnsiTheme="majorBidi" w:cstheme="majorBidi"/>
          <w:sz w:val="24"/>
          <w:szCs w:val="24"/>
        </w:rPr>
        <w:t xml:space="preserve"> Oxford</w:t>
      </w:r>
      <w:r w:rsidR="001C45F9">
        <w:rPr>
          <w:rFonts w:asciiTheme="majorBidi" w:hAnsiTheme="majorBidi" w:cstheme="majorBidi"/>
          <w:sz w:val="24"/>
          <w:szCs w:val="24"/>
        </w:rPr>
        <w:t>, Oxford University Press, 2012</w:t>
      </w:r>
      <w:r w:rsidRPr="00704B71">
        <w:rPr>
          <w:rFonts w:asciiTheme="majorBidi" w:hAnsiTheme="majorBidi" w:cstheme="majorBidi"/>
          <w:sz w:val="24"/>
          <w:szCs w:val="24"/>
        </w:rPr>
        <w:t>.</w:t>
      </w:r>
    </w:p>
    <w:p w14:paraId="53105C90" w14:textId="2868742B" w:rsidR="00A45D95" w:rsidRPr="007E11B6" w:rsidRDefault="00A45D95" w:rsidP="007E11B6">
      <w:pPr>
        <w:autoSpaceDE w:val="0"/>
        <w:autoSpaceDN w:val="0"/>
        <w:adjustRightInd w:val="0"/>
        <w:spacing w:after="0" w:line="360" w:lineRule="auto"/>
        <w:rPr>
          <w:rFonts w:asciiTheme="majorBidi" w:hAnsiTheme="majorBidi" w:cstheme="majorBidi"/>
          <w:sz w:val="24"/>
          <w:szCs w:val="24"/>
        </w:rPr>
      </w:pPr>
      <w:r w:rsidRPr="007E11B6">
        <w:rPr>
          <w:rFonts w:asciiTheme="majorBidi" w:hAnsiTheme="majorBidi" w:cstheme="majorBidi"/>
          <w:sz w:val="24"/>
          <w:szCs w:val="24"/>
        </w:rPr>
        <w:t xml:space="preserve">M. </w:t>
      </w:r>
      <w:r w:rsidR="007E11B6">
        <w:rPr>
          <w:rFonts w:asciiTheme="majorBidi" w:hAnsiTheme="majorBidi" w:cstheme="majorBidi"/>
          <w:sz w:val="24"/>
          <w:szCs w:val="24"/>
        </w:rPr>
        <w:t xml:space="preserve">A. </w:t>
      </w:r>
      <w:r w:rsidRPr="007E11B6">
        <w:rPr>
          <w:rFonts w:asciiTheme="majorBidi" w:hAnsiTheme="majorBidi" w:cstheme="majorBidi"/>
          <w:sz w:val="24"/>
          <w:szCs w:val="24"/>
        </w:rPr>
        <w:t>J</w:t>
      </w:r>
      <w:r w:rsidRPr="007E11B6">
        <w:rPr>
          <w:rFonts w:asciiTheme="majorBidi" w:hAnsiTheme="majorBidi" w:cstheme="majorBidi"/>
        </w:rPr>
        <w:t>OHNSTONE</w:t>
      </w:r>
      <w:r w:rsidRPr="007E11B6">
        <w:rPr>
          <w:rFonts w:asciiTheme="majorBidi" w:hAnsiTheme="majorBidi" w:cstheme="majorBidi"/>
          <w:sz w:val="24"/>
          <w:szCs w:val="24"/>
        </w:rPr>
        <w:t xml:space="preserve">, Aristotle on the objects of perception, </w:t>
      </w:r>
      <w:r w:rsidR="007E11B6" w:rsidRPr="007E11B6">
        <w:rPr>
          <w:rFonts w:asciiTheme="majorBidi" w:hAnsiTheme="majorBidi" w:cstheme="majorBidi"/>
          <w:i/>
          <w:sz w:val="24"/>
          <w:szCs w:val="24"/>
        </w:rPr>
        <w:t>Aristotle’s</w:t>
      </w:r>
      <w:r w:rsidR="007E11B6" w:rsidRPr="007E11B6">
        <w:rPr>
          <w:rFonts w:asciiTheme="majorBidi" w:hAnsiTheme="majorBidi" w:cstheme="majorBidi"/>
          <w:sz w:val="24"/>
          <w:szCs w:val="24"/>
        </w:rPr>
        <w:t xml:space="preserve"> </w:t>
      </w:r>
      <w:r w:rsidR="007E11B6" w:rsidRPr="007E11B6">
        <w:rPr>
          <w:rFonts w:asciiTheme="majorBidi" w:hAnsiTheme="majorBidi" w:cstheme="majorBidi"/>
          <w:i/>
          <w:iCs/>
          <w:sz w:val="24"/>
          <w:szCs w:val="24"/>
          <w:lang w:val="en-GB"/>
        </w:rPr>
        <w:t>On</w:t>
      </w:r>
      <w:r w:rsidR="007E11B6" w:rsidRPr="007E11B6">
        <w:rPr>
          <w:rFonts w:asciiTheme="majorBidi" w:hAnsiTheme="majorBidi" w:cstheme="majorBidi"/>
          <w:i/>
          <w:iCs/>
          <w:sz w:val="24"/>
          <w:szCs w:val="24"/>
        </w:rPr>
        <w:t xml:space="preserve"> </w:t>
      </w:r>
      <w:r w:rsidR="007E11B6" w:rsidRPr="007E11B6">
        <w:rPr>
          <w:rFonts w:asciiTheme="majorBidi" w:hAnsiTheme="majorBidi" w:cstheme="majorBidi"/>
          <w:i/>
          <w:iCs/>
          <w:sz w:val="24"/>
          <w:szCs w:val="24"/>
          <w:lang w:val="en-GB"/>
        </w:rPr>
        <w:t>the</w:t>
      </w:r>
      <w:r w:rsidR="007E11B6" w:rsidRPr="007E11B6">
        <w:rPr>
          <w:rFonts w:asciiTheme="majorBidi" w:hAnsiTheme="majorBidi" w:cstheme="majorBidi"/>
          <w:i/>
          <w:iCs/>
          <w:sz w:val="24"/>
          <w:szCs w:val="24"/>
        </w:rPr>
        <w:t xml:space="preserve"> </w:t>
      </w:r>
      <w:r w:rsidR="007E11B6" w:rsidRPr="007E11B6">
        <w:rPr>
          <w:rFonts w:asciiTheme="majorBidi" w:hAnsiTheme="majorBidi" w:cstheme="majorBidi"/>
          <w:i/>
          <w:iCs/>
          <w:sz w:val="24"/>
          <w:szCs w:val="24"/>
          <w:lang w:val="en-GB"/>
        </w:rPr>
        <w:t>Soul</w:t>
      </w:r>
      <w:r w:rsidR="007E11B6" w:rsidRPr="007E11B6">
        <w:rPr>
          <w:rFonts w:asciiTheme="majorBidi" w:hAnsiTheme="majorBidi" w:cstheme="majorBidi"/>
          <w:i/>
          <w:iCs/>
          <w:sz w:val="24"/>
          <w:szCs w:val="24"/>
        </w:rPr>
        <w:t xml:space="preserve">: </w:t>
      </w:r>
      <w:r w:rsidR="007E11B6" w:rsidRPr="007E11B6">
        <w:rPr>
          <w:rFonts w:asciiTheme="majorBidi" w:hAnsiTheme="majorBidi" w:cstheme="majorBidi"/>
          <w:i/>
          <w:iCs/>
          <w:sz w:val="24"/>
          <w:szCs w:val="24"/>
          <w:lang w:val="en-GB"/>
        </w:rPr>
        <w:t>A</w:t>
      </w:r>
      <w:r w:rsidR="007E11B6" w:rsidRPr="007E11B6">
        <w:rPr>
          <w:rFonts w:asciiTheme="majorBidi" w:hAnsiTheme="majorBidi" w:cstheme="majorBidi"/>
          <w:i/>
          <w:iCs/>
          <w:sz w:val="24"/>
          <w:szCs w:val="24"/>
        </w:rPr>
        <w:t xml:space="preserve"> </w:t>
      </w:r>
      <w:r w:rsidR="007E11B6" w:rsidRPr="007E11B6">
        <w:rPr>
          <w:rFonts w:asciiTheme="majorBidi" w:hAnsiTheme="majorBidi" w:cstheme="majorBidi"/>
          <w:i/>
          <w:iCs/>
          <w:sz w:val="24"/>
          <w:szCs w:val="24"/>
          <w:lang w:val="en-GB"/>
        </w:rPr>
        <w:t>Critical</w:t>
      </w:r>
      <w:r w:rsidR="007E11B6" w:rsidRPr="007E11B6">
        <w:rPr>
          <w:rFonts w:asciiTheme="majorBidi" w:hAnsiTheme="majorBidi" w:cstheme="majorBidi"/>
          <w:i/>
          <w:iCs/>
          <w:sz w:val="24"/>
          <w:szCs w:val="24"/>
        </w:rPr>
        <w:t xml:space="preserve"> </w:t>
      </w:r>
      <w:r w:rsidR="007E11B6" w:rsidRPr="007E11B6">
        <w:rPr>
          <w:rFonts w:asciiTheme="majorBidi" w:hAnsiTheme="majorBidi" w:cstheme="majorBidi"/>
          <w:i/>
          <w:iCs/>
          <w:sz w:val="24"/>
          <w:szCs w:val="24"/>
          <w:lang w:val="en-GB"/>
        </w:rPr>
        <w:t>Guide</w:t>
      </w:r>
      <w:r w:rsidR="007E11B6" w:rsidRPr="007E11B6">
        <w:rPr>
          <w:rFonts w:asciiTheme="majorBidi" w:hAnsiTheme="majorBidi" w:cstheme="majorBidi"/>
          <w:sz w:val="24"/>
          <w:szCs w:val="24"/>
        </w:rPr>
        <w:t>, C. C</w:t>
      </w:r>
      <w:r w:rsidR="007E11B6" w:rsidRPr="007E11B6">
        <w:rPr>
          <w:rFonts w:asciiTheme="majorBidi" w:hAnsiTheme="majorBidi" w:cstheme="majorBidi"/>
          <w:lang w:val="el-GR"/>
        </w:rPr>
        <w:t>ΟΗΟΕ</w:t>
      </w:r>
      <w:r w:rsidR="007E11B6" w:rsidRPr="007E11B6">
        <w:rPr>
          <w:rFonts w:asciiTheme="majorBidi" w:hAnsiTheme="majorBidi" w:cstheme="majorBidi"/>
          <w:sz w:val="24"/>
          <w:szCs w:val="24"/>
        </w:rPr>
        <w:t xml:space="preserve"> (</w:t>
      </w:r>
      <w:r w:rsidR="007E11B6" w:rsidRPr="007E11B6">
        <w:rPr>
          <w:rFonts w:asciiTheme="majorBidi" w:hAnsiTheme="majorBidi" w:cstheme="majorBidi"/>
          <w:sz w:val="24"/>
          <w:szCs w:val="24"/>
          <w:lang w:val="el-GR"/>
        </w:rPr>
        <w:t>επιμ</w:t>
      </w:r>
      <w:r w:rsidR="007E11B6" w:rsidRPr="007E11B6">
        <w:rPr>
          <w:rFonts w:asciiTheme="majorBidi" w:hAnsiTheme="majorBidi" w:cstheme="majorBidi"/>
          <w:sz w:val="24"/>
          <w:szCs w:val="24"/>
        </w:rPr>
        <w:t xml:space="preserve">.), Cambridge, Cambridge University Press, 2022,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7E11B6" w:rsidRPr="007E11B6">
        <w:rPr>
          <w:rFonts w:asciiTheme="majorBidi" w:hAnsiTheme="majorBidi" w:cstheme="majorBidi"/>
          <w:sz w:val="24"/>
          <w:szCs w:val="24"/>
        </w:rPr>
        <w:t>155-173.</w:t>
      </w:r>
      <w:r w:rsidRPr="007E11B6">
        <w:rPr>
          <w:rFonts w:asciiTheme="majorBidi" w:hAnsiTheme="majorBidi" w:cstheme="majorBidi"/>
          <w:sz w:val="24"/>
          <w:szCs w:val="24"/>
        </w:rPr>
        <w:t xml:space="preserve"> </w:t>
      </w:r>
    </w:p>
    <w:p w14:paraId="4A76EDAC" w14:textId="12449822" w:rsidR="006C5ED8" w:rsidRPr="006C5ED8" w:rsidRDefault="006C5ED8" w:rsidP="006C5ED8">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lang w:val="en-GB"/>
        </w:rPr>
        <w:t>P</w:t>
      </w:r>
      <w:r w:rsidRPr="006C5ED8">
        <w:rPr>
          <w:rFonts w:asciiTheme="majorBidi" w:hAnsiTheme="majorBidi" w:cstheme="majorBidi"/>
          <w:sz w:val="24"/>
          <w:szCs w:val="24"/>
        </w:rPr>
        <w:t xml:space="preserve">. </w:t>
      </w:r>
      <w:r>
        <w:rPr>
          <w:rFonts w:asciiTheme="majorBidi" w:hAnsiTheme="majorBidi" w:cstheme="majorBidi"/>
          <w:sz w:val="24"/>
          <w:szCs w:val="24"/>
          <w:lang w:val="en-GB"/>
        </w:rPr>
        <w:t>K</w:t>
      </w:r>
      <w:r w:rsidR="00BD323F" w:rsidRPr="00BD323F">
        <w:rPr>
          <w:rFonts w:asciiTheme="majorBidi" w:hAnsiTheme="majorBidi" w:cstheme="majorBidi"/>
          <w:lang w:val="en-GB"/>
        </w:rPr>
        <w:t>ALLIGAS</w:t>
      </w:r>
      <w:r w:rsidRPr="006C5ED8">
        <w:rPr>
          <w:rFonts w:asciiTheme="majorBidi" w:hAnsiTheme="majorBidi" w:cstheme="majorBidi"/>
          <w:sz w:val="24"/>
          <w:szCs w:val="24"/>
        </w:rPr>
        <w:t xml:space="preserve">, </w:t>
      </w:r>
      <w:r w:rsidRPr="00704B71">
        <w:rPr>
          <w:rFonts w:asciiTheme="majorBidi" w:hAnsiTheme="majorBidi" w:cstheme="majorBidi"/>
          <w:i/>
          <w:sz w:val="24"/>
          <w:szCs w:val="24"/>
          <w:lang w:val="el-GR"/>
        </w:rPr>
        <w:t>Πλωτίνου</w:t>
      </w:r>
      <w:r w:rsidRPr="006C5ED8">
        <w:rPr>
          <w:rFonts w:asciiTheme="majorBidi" w:hAnsiTheme="majorBidi" w:cstheme="majorBidi"/>
          <w:i/>
          <w:sz w:val="24"/>
          <w:szCs w:val="24"/>
        </w:rPr>
        <w:t xml:space="preserve"> </w:t>
      </w:r>
      <w:r w:rsidRPr="00704B71">
        <w:rPr>
          <w:rFonts w:asciiTheme="majorBidi" w:hAnsiTheme="majorBidi" w:cstheme="majorBidi"/>
          <w:i/>
          <w:sz w:val="24"/>
          <w:szCs w:val="24"/>
          <w:lang w:val="el-GR"/>
        </w:rPr>
        <w:t>Εννεάς</w:t>
      </w:r>
      <w:r w:rsidRPr="006C5ED8">
        <w:rPr>
          <w:rFonts w:asciiTheme="majorBidi" w:hAnsiTheme="majorBidi" w:cstheme="majorBidi"/>
          <w:i/>
          <w:sz w:val="24"/>
          <w:szCs w:val="24"/>
        </w:rPr>
        <w:t xml:space="preserve"> </w:t>
      </w:r>
      <w:r w:rsidRPr="00704B71">
        <w:rPr>
          <w:rFonts w:asciiTheme="majorBidi" w:hAnsiTheme="majorBidi" w:cstheme="majorBidi"/>
          <w:i/>
          <w:sz w:val="24"/>
          <w:szCs w:val="24"/>
          <w:lang w:val="el-GR"/>
        </w:rPr>
        <w:t>Πέμπτη</w:t>
      </w:r>
      <w:r w:rsidRPr="006C5ED8">
        <w:rPr>
          <w:rFonts w:asciiTheme="majorBidi" w:hAnsiTheme="majorBidi" w:cstheme="majorBidi"/>
          <w:sz w:val="24"/>
          <w:szCs w:val="24"/>
        </w:rPr>
        <w:t xml:space="preserve">, </w:t>
      </w:r>
      <w:r>
        <w:rPr>
          <w:rFonts w:asciiTheme="majorBidi" w:hAnsiTheme="majorBidi" w:cstheme="majorBidi"/>
          <w:sz w:val="24"/>
          <w:szCs w:val="24"/>
          <w:lang w:val="en-GB"/>
        </w:rPr>
        <w:t>Athens</w:t>
      </w:r>
      <w:r w:rsidRPr="006C5ED8">
        <w:rPr>
          <w:rFonts w:asciiTheme="majorBidi" w:hAnsiTheme="majorBidi" w:cstheme="majorBidi"/>
          <w:sz w:val="24"/>
          <w:szCs w:val="24"/>
        </w:rPr>
        <w:t xml:space="preserve">: </w:t>
      </w:r>
      <w:r>
        <w:rPr>
          <w:rFonts w:asciiTheme="majorBidi" w:hAnsiTheme="majorBidi" w:cstheme="majorBidi"/>
          <w:sz w:val="24"/>
          <w:szCs w:val="24"/>
          <w:lang w:val="en-GB"/>
        </w:rPr>
        <w:t>Academy of Athens</w:t>
      </w:r>
      <w:r w:rsidRPr="006C5ED8">
        <w:rPr>
          <w:rFonts w:asciiTheme="majorBidi" w:hAnsiTheme="majorBidi" w:cstheme="majorBidi"/>
          <w:sz w:val="24"/>
          <w:szCs w:val="24"/>
        </w:rPr>
        <w:t>, 2013.</w:t>
      </w:r>
    </w:p>
    <w:p w14:paraId="5C30CF84" w14:textId="320C51FD" w:rsidR="006554A4" w:rsidRPr="0009691C" w:rsidRDefault="007E11B6" w:rsidP="007E11B6">
      <w:pPr>
        <w:autoSpaceDE w:val="0"/>
        <w:autoSpaceDN w:val="0"/>
        <w:adjustRightInd w:val="0"/>
        <w:spacing w:after="0" w:line="360" w:lineRule="auto"/>
        <w:rPr>
          <w:rFonts w:asciiTheme="majorBidi" w:hAnsiTheme="majorBidi" w:cstheme="majorBidi"/>
          <w:i/>
          <w:sz w:val="24"/>
          <w:szCs w:val="24"/>
        </w:rPr>
      </w:pPr>
      <w:r>
        <w:rPr>
          <w:rFonts w:asciiTheme="majorBidi" w:hAnsiTheme="majorBidi" w:cstheme="majorBidi"/>
          <w:sz w:val="24"/>
          <w:szCs w:val="24"/>
        </w:rPr>
        <w:t xml:space="preserve">A. </w:t>
      </w:r>
      <w:r w:rsidR="006554A4" w:rsidRPr="0009691C">
        <w:rPr>
          <w:rFonts w:asciiTheme="majorBidi" w:hAnsiTheme="majorBidi" w:cstheme="majorBidi"/>
          <w:sz w:val="24"/>
          <w:szCs w:val="24"/>
        </w:rPr>
        <w:t>K</w:t>
      </w:r>
      <w:r w:rsidR="001C45F9" w:rsidRPr="0009691C">
        <w:rPr>
          <w:rFonts w:asciiTheme="majorBidi" w:hAnsiTheme="majorBidi" w:cstheme="majorBidi"/>
        </w:rPr>
        <w:t>OSMAN</w:t>
      </w:r>
      <w:r w:rsidR="001C45F9" w:rsidRPr="0009691C">
        <w:rPr>
          <w:rFonts w:asciiTheme="majorBidi" w:hAnsiTheme="majorBidi" w:cstheme="majorBidi"/>
          <w:sz w:val="24"/>
          <w:szCs w:val="24"/>
        </w:rPr>
        <w:t xml:space="preserve">, </w:t>
      </w:r>
      <w:r w:rsidR="006554A4" w:rsidRPr="0009691C">
        <w:rPr>
          <w:rFonts w:asciiTheme="majorBidi" w:hAnsiTheme="majorBidi" w:cstheme="majorBidi"/>
          <w:sz w:val="24"/>
          <w:szCs w:val="24"/>
        </w:rPr>
        <w:t xml:space="preserve">Perceiving that we perceive: </w:t>
      </w:r>
      <w:r w:rsidR="006554A4" w:rsidRPr="0009691C">
        <w:rPr>
          <w:rFonts w:asciiTheme="majorBidi" w:hAnsiTheme="majorBidi" w:cstheme="majorBidi"/>
          <w:i/>
          <w:sz w:val="24"/>
          <w:szCs w:val="24"/>
        </w:rPr>
        <w:t>On the Soul</w:t>
      </w:r>
      <w:r w:rsidR="006554A4" w:rsidRPr="0009691C">
        <w:rPr>
          <w:rFonts w:asciiTheme="majorBidi" w:hAnsiTheme="majorBidi" w:cstheme="majorBidi"/>
          <w:sz w:val="24"/>
          <w:szCs w:val="24"/>
        </w:rPr>
        <w:t xml:space="preserve"> III, 2, </w:t>
      </w:r>
      <w:r w:rsidR="006554A4" w:rsidRPr="0009691C">
        <w:rPr>
          <w:rFonts w:asciiTheme="majorBidi" w:hAnsiTheme="majorBidi" w:cstheme="majorBidi"/>
          <w:i/>
          <w:sz w:val="24"/>
          <w:szCs w:val="24"/>
        </w:rPr>
        <w:t>The Philosophical Review</w:t>
      </w:r>
      <w:r w:rsidR="0009691C">
        <w:rPr>
          <w:rFonts w:asciiTheme="majorBidi" w:hAnsiTheme="majorBidi" w:cstheme="majorBidi"/>
          <w:sz w:val="24"/>
          <w:szCs w:val="24"/>
        </w:rPr>
        <w:t xml:space="preserve">, </w:t>
      </w:r>
      <w:r w:rsidR="006554A4" w:rsidRPr="0009691C">
        <w:rPr>
          <w:rFonts w:asciiTheme="majorBidi" w:hAnsiTheme="majorBidi" w:cstheme="majorBidi"/>
          <w:sz w:val="24"/>
          <w:szCs w:val="24"/>
        </w:rPr>
        <w:t>84</w:t>
      </w:r>
      <w:r w:rsidR="001C45F9" w:rsidRPr="0009691C">
        <w:rPr>
          <w:rFonts w:asciiTheme="majorBidi" w:hAnsiTheme="majorBidi" w:cstheme="majorBidi"/>
          <w:sz w:val="24"/>
          <w:szCs w:val="24"/>
        </w:rPr>
        <w:t>, 1975,</w:t>
      </w:r>
      <w:r w:rsidR="006554A4" w:rsidRPr="0009691C">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09691C">
        <w:rPr>
          <w:rFonts w:asciiTheme="majorBidi" w:hAnsiTheme="majorBidi" w:cstheme="majorBidi"/>
          <w:sz w:val="24"/>
          <w:szCs w:val="24"/>
        </w:rPr>
        <w:t>499</w:t>
      </w:r>
      <w:r w:rsidR="001C45F9" w:rsidRPr="0009691C">
        <w:rPr>
          <w:rFonts w:asciiTheme="majorBidi" w:hAnsiTheme="majorBidi" w:cstheme="majorBidi"/>
          <w:sz w:val="24"/>
          <w:szCs w:val="24"/>
        </w:rPr>
        <w:t>-</w:t>
      </w:r>
      <w:r w:rsidR="006554A4" w:rsidRPr="0009691C">
        <w:rPr>
          <w:rFonts w:asciiTheme="majorBidi" w:hAnsiTheme="majorBidi" w:cstheme="majorBidi"/>
          <w:sz w:val="24"/>
          <w:szCs w:val="24"/>
        </w:rPr>
        <w:t>519.</w:t>
      </w:r>
    </w:p>
    <w:p w14:paraId="5795D64A" w14:textId="1DB22536" w:rsidR="006554A4" w:rsidRPr="00704B71" w:rsidRDefault="006554A4" w:rsidP="007E11B6">
      <w:pPr>
        <w:autoSpaceDE w:val="0"/>
        <w:autoSpaceDN w:val="0"/>
        <w:adjustRightInd w:val="0"/>
        <w:spacing w:after="0" w:line="360" w:lineRule="auto"/>
        <w:rPr>
          <w:rFonts w:asciiTheme="majorBidi" w:hAnsiTheme="majorBidi" w:cstheme="majorBidi"/>
          <w:sz w:val="24"/>
          <w:szCs w:val="24"/>
        </w:rPr>
      </w:pPr>
      <w:r w:rsidRPr="00704B71">
        <w:rPr>
          <w:rFonts w:asciiTheme="majorBidi" w:hAnsiTheme="majorBidi" w:cstheme="majorBidi"/>
          <w:sz w:val="24"/>
          <w:szCs w:val="24"/>
        </w:rPr>
        <w:t>———</w:t>
      </w:r>
      <w:r w:rsidR="0009691C">
        <w:rPr>
          <w:rFonts w:asciiTheme="majorBidi" w:hAnsiTheme="majorBidi" w:cstheme="majorBidi"/>
          <w:sz w:val="24"/>
          <w:szCs w:val="24"/>
        </w:rPr>
        <w:t xml:space="preserve"> </w:t>
      </w:r>
      <w:r w:rsidRPr="00704B71">
        <w:rPr>
          <w:rFonts w:asciiTheme="majorBidi" w:hAnsiTheme="majorBidi" w:cstheme="majorBidi"/>
          <w:sz w:val="24"/>
          <w:szCs w:val="24"/>
        </w:rPr>
        <w:t xml:space="preserve">Commentary on Johansen, </w:t>
      </w:r>
      <w:r w:rsidRPr="00704B71">
        <w:rPr>
          <w:rFonts w:asciiTheme="majorBidi" w:hAnsiTheme="majorBidi" w:cstheme="majorBidi"/>
          <w:i/>
          <w:sz w:val="24"/>
          <w:szCs w:val="24"/>
        </w:rPr>
        <w:t>Proceedings of the Boston Area Colloquium in Ancient Philosophy</w:t>
      </w:r>
      <w:r w:rsidR="0009691C">
        <w:rPr>
          <w:rFonts w:asciiTheme="majorBidi" w:hAnsiTheme="majorBidi" w:cstheme="majorBidi"/>
          <w:sz w:val="24"/>
          <w:szCs w:val="24"/>
        </w:rPr>
        <w:t xml:space="preserve">, </w:t>
      </w:r>
      <w:r w:rsidRPr="00704B71">
        <w:rPr>
          <w:rFonts w:asciiTheme="majorBidi" w:hAnsiTheme="majorBidi" w:cstheme="majorBidi"/>
          <w:sz w:val="24"/>
          <w:szCs w:val="24"/>
        </w:rPr>
        <w:t>21</w:t>
      </w:r>
      <w:r w:rsidR="0009691C">
        <w:rPr>
          <w:rFonts w:asciiTheme="majorBidi" w:hAnsiTheme="majorBidi" w:cstheme="majorBidi"/>
          <w:sz w:val="24"/>
          <w:szCs w:val="24"/>
        </w:rPr>
        <w:t>, 2005,</w:t>
      </w:r>
      <w:r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Pr="00704B71">
        <w:rPr>
          <w:rFonts w:asciiTheme="majorBidi" w:hAnsiTheme="majorBidi" w:cstheme="majorBidi"/>
          <w:sz w:val="24"/>
          <w:szCs w:val="24"/>
        </w:rPr>
        <w:t>277</w:t>
      </w:r>
      <w:r w:rsidR="0009691C">
        <w:rPr>
          <w:rFonts w:asciiTheme="majorBidi" w:hAnsiTheme="majorBidi" w:cstheme="majorBidi"/>
          <w:sz w:val="24"/>
          <w:szCs w:val="24"/>
        </w:rPr>
        <w:t>-2</w:t>
      </w:r>
      <w:r w:rsidRPr="00704B71">
        <w:rPr>
          <w:rFonts w:asciiTheme="majorBidi" w:hAnsiTheme="majorBidi" w:cstheme="majorBidi"/>
          <w:sz w:val="24"/>
          <w:szCs w:val="24"/>
        </w:rPr>
        <w:t>86.</w:t>
      </w:r>
    </w:p>
    <w:p w14:paraId="26D80A76" w14:textId="564A5B56" w:rsidR="00A45D95" w:rsidRPr="00A45D95" w:rsidRDefault="0009691C" w:rsidP="007E11B6">
      <w:pPr>
        <w:widowControl w:val="0"/>
        <w:spacing w:after="0" w:line="360" w:lineRule="auto"/>
        <w:rPr>
          <w:rFonts w:asciiTheme="majorBidi" w:hAnsiTheme="majorBidi" w:cstheme="majorBidi"/>
          <w:bCs/>
          <w:sz w:val="24"/>
          <w:szCs w:val="24"/>
        </w:rPr>
      </w:pPr>
      <w:r>
        <w:rPr>
          <w:rFonts w:asciiTheme="majorBidi" w:hAnsiTheme="majorBidi" w:cstheme="majorBidi"/>
          <w:sz w:val="24"/>
          <w:szCs w:val="24"/>
        </w:rPr>
        <w:t xml:space="preserve">P. </w:t>
      </w:r>
      <w:r w:rsidR="006554A4" w:rsidRPr="00A45D95">
        <w:rPr>
          <w:rFonts w:asciiTheme="majorBidi" w:hAnsiTheme="majorBidi" w:cstheme="majorBidi"/>
          <w:sz w:val="24"/>
          <w:szCs w:val="24"/>
        </w:rPr>
        <w:t>L</w:t>
      </w:r>
      <w:r w:rsidRPr="00A45D95">
        <w:rPr>
          <w:rFonts w:asciiTheme="majorBidi" w:hAnsiTheme="majorBidi" w:cstheme="majorBidi"/>
          <w:sz w:val="24"/>
          <w:szCs w:val="24"/>
        </w:rPr>
        <w:t xml:space="preserve">AUTNER, </w:t>
      </w:r>
      <w:r w:rsidR="00A45D95" w:rsidRPr="00A45D95">
        <w:rPr>
          <w:rFonts w:asciiTheme="majorBidi" w:hAnsiTheme="majorBidi" w:cstheme="majorBidi"/>
          <w:sz w:val="24"/>
          <w:szCs w:val="24"/>
        </w:rPr>
        <w:t xml:space="preserve">Philoponus, </w:t>
      </w:r>
      <w:r w:rsidR="00A45D95" w:rsidRPr="00A45D95">
        <w:rPr>
          <w:rFonts w:asciiTheme="majorBidi" w:hAnsiTheme="majorBidi" w:cstheme="majorBidi"/>
          <w:i/>
          <w:sz w:val="24"/>
          <w:szCs w:val="24"/>
        </w:rPr>
        <w:t>In De Anima</w:t>
      </w:r>
      <w:r w:rsidR="00A45D95" w:rsidRPr="00A45D95">
        <w:rPr>
          <w:rFonts w:asciiTheme="majorBidi" w:hAnsiTheme="majorBidi" w:cstheme="majorBidi"/>
          <w:sz w:val="24"/>
          <w:szCs w:val="24"/>
        </w:rPr>
        <w:t xml:space="preserve"> III: Quest for an author, </w:t>
      </w:r>
      <w:r w:rsidR="00A45D95" w:rsidRPr="00A45D95">
        <w:rPr>
          <w:rFonts w:asciiTheme="majorBidi" w:hAnsiTheme="majorBidi" w:cstheme="majorBidi"/>
          <w:i/>
          <w:sz w:val="24"/>
          <w:szCs w:val="24"/>
        </w:rPr>
        <w:t>The Classical Quarterly</w:t>
      </w:r>
      <w:r w:rsidR="00A45D95">
        <w:rPr>
          <w:rFonts w:asciiTheme="majorBidi" w:hAnsiTheme="majorBidi" w:cstheme="majorBidi"/>
          <w:sz w:val="24"/>
          <w:szCs w:val="24"/>
        </w:rPr>
        <w:t xml:space="preserve">, </w:t>
      </w:r>
      <w:r w:rsidR="00A45D95" w:rsidRPr="00A45D95">
        <w:rPr>
          <w:rFonts w:asciiTheme="majorBidi" w:hAnsiTheme="majorBidi" w:cstheme="majorBidi"/>
          <w:sz w:val="24"/>
          <w:szCs w:val="24"/>
        </w:rPr>
        <w:t xml:space="preserve">42, 1992,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A45D95" w:rsidRPr="00A45D95">
        <w:rPr>
          <w:rFonts w:asciiTheme="majorBidi" w:hAnsiTheme="majorBidi" w:cstheme="majorBidi"/>
          <w:sz w:val="24"/>
          <w:szCs w:val="24"/>
        </w:rPr>
        <w:t>510-</w:t>
      </w:r>
      <w:r w:rsidR="00A45D95">
        <w:rPr>
          <w:rFonts w:asciiTheme="majorBidi" w:hAnsiTheme="majorBidi" w:cstheme="majorBidi"/>
          <w:sz w:val="24"/>
          <w:szCs w:val="24"/>
        </w:rPr>
        <w:t>5</w:t>
      </w:r>
      <w:r w:rsidR="00A45D95" w:rsidRPr="00A45D95">
        <w:rPr>
          <w:rFonts w:asciiTheme="majorBidi" w:hAnsiTheme="majorBidi" w:cstheme="majorBidi"/>
          <w:sz w:val="24"/>
          <w:szCs w:val="24"/>
        </w:rPr>
        <w:t>22.</w:t>
      </w:r>
      <w:r w:rsidR="00A45D95" w:rsidRPr="00A45D95">
        <w:rPr>
          <w:rFonts w:asciiTheme="majorBidi" w:hAnsiTheme="majorBidi" w:cstheme="majorBidi"/>
          <w:bCs/>
          <w:sz w:val="24"/>
          <w:szCs w:val="24"/>
        </w:rPr>
        <w:t xml:space="preserve"> </w:t>
      </w:r>
    </w:p>
    <w:p w14:paraId="2A4ABED5" w14:textId="7D9EE075" w:rsidR="006554A4" w:rsidRPr="00A45D95" w:rsidRDefault="00A45D95" w:rsidP="007E11B6">
      <w:pPr>
        <w:widowControl w:val="0"/>
        <w:spacing w:after="0" w:line="360" w:lineRule="auto"/>
        <w:rPr>
          <w:rFonts w:asciiTheme="majorBidi" w:hAnsiTheme="majorBidi" w:cstheme="majorBidi"/>
          <w:sz w:val="24"/>
          <w:szCs w:val="24"/>
        </w:rPr>
      </w:pPr>
      <w:r w:rsidRPr="00A45D95">
        <w:rPr>
          <w:rFonts w:asciiTheme="majorBidi" w:hAnsiTheme="majorBidi" w:cstheme="majorBidi"/>
          <w:sz w:val="24"/>
          <w:szCs w:val="24"/>
        </w:rPr>
        <w:t xml:space="preserve">——— </w:t>
      </w:r>
      <w:r w:rsidR="006554A4" w:rsidRPr="00A45D95">
        <w:rPr>
          <w:rFonts w:asciiTheme="majorBidi" w:hAnsiTheme="majorBidi" w:cstheme="majorBidi"/>
          <w:sz w:val="24"/>
          <w:szCs w:val="24"/>
        </w:rPr>
        <w:t xml:space="preserve">Rival theories of self-awareness in Late Neoplatonism, </w:t>
      </w:r>
      <w:r w:rsidR="006554A4" w:rsidRPr="00A45D95">
        <w:rPr>
          <w:rFonts w:asciiTheme="majorBidi" w:hAnsiTheme="majorBidi" w:cstheme="majorBidi"/>
          <w:i/>
          <w:sz w:val="24"/>
          <w:szCs w:val="24"/>
        </w:rPr>
        <w:t>Bulletin of the Institute of Classical Studies</w:t>
      </w:r>
      <w:r w:rsidR="0009691C" w:rsidRPr="00A45D95">
        <w:rPr>
          <w:rFonts w:asciiTheme="majorBidi" w:hAnsiTheme="majorBidi" w:cstheme="majorBidi"/>
          <w:sz w:val="24"/>
          <w:szCs w:val="24"/>
        </w:rPr>
        <w:t xml:space="preserve">, </w:t>
      </w:r>
      <w:r w:rsidR="006554A4" w:rsidRPr="00A45D95">
        <w:rPr>
          <w:rFonts w:asciiTheme="majorBidi" w:hAnsiTheme="majorBidi" w:cstheme="majorBidi"/>
          <w:sz w:val="24"/>
          <w:szCs w:val="24"/>
        </w:rPr>
        <w:t>39</w:t>
      </w:r>
      <w:r w:rsidR="0009691C" w:rsidRPr="00A45D95">
        <w:rPr>
          <w:rFonts w:asciiTheme="majorBidi" w:hAnsiTheme="majorBidi" w:cstheme="majorBidi"/>
          <w:sz w:val="24"/>
          <w:szCs w:val="24"/>
        </w:rPr>
        <w:t>, 1994,</w:t>
      </w:r>
      <w:r w:rsidR="006554A4" w:rsidRPr="00A45D95">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A45D95">
        <w:rPr>
          <w:rFonts w:asciiTheme="majorBidi" w:hAnsiTheme="majorBidi" w:cstheme="majorBidi"/>
          <w:sz w:val="24"/>
          <w:szCs w:val="24"/>
        </w:rPr>
        <w:t>107</w:t>
      </w:r>
      <w:r w:rsidR="0009691C" w:rsidRPr="00A45D95">
        <w:rPr>
          <w:rFonts w:asciiTheme="majorBidi" w:hAnsiTheme="majorBidi" w:cstheme="majorBidi"/>
          <w:sz w:val="24"/>
          <w:szCs w:val="24"/>
        </w:rPr>
        <w:t>-1</w:t>
      </w:r>
      <w:r w:rsidR="006554A4" w:rsidRPr="00A45D95">
        <w:rPr>
          <w:rFonts w:asciiTheme="majorBidi" w:hAnsiTheme="majorBidi" w:cstheme="majorBidi"/>
          <w:sz w:val="24"/>
          <w:szCs w:val="24"/>
        </w:rPr>
        <w:t>16.</w:t>
      </w:r>
    </w:p>
    <w:p w14:paraId="1087C514" w14:textId="6A38B8E1" w:rsidR="006554A4" w:rsidRPr="00704B71" w:rsidRDefault="006554A4" w:rsidP="007E11B6">
      <w:pPr>
        <w:pStyle w:val="ListParagraph"/>
        <w:autoSpaceDE w:val="0"/>
        <w:autoSpaceDN w:val="0"/>
        <w:adjustRightInd w:val="0"/>
        <w:spacing w:after="0" w:line="360" w:lineRule="auto"/>
        <w:ind w:left="0"/>
        <w:rPr>
          <w:rFonts w:asciiTheme="majorBidi" w:hAnsiTheme="majorBidi" w:cstheme="majorBidi"/>
          <w:sz w:val="24"/>
          <w:szCs w:val="24"/>
        </w:rPr>
      </w:pPr>
      <w:r w:rsidRPr="00A45D95">
        <w:rPr>
          <w:rFonts w:asciiTheme="majorBidi" w:hAnsiTheme="majorBidi" w:cstheme="majorBidi"/>
          <w:sz w:val="24"/>
          <w:szCs w:val="24"/>
        </w:rPr>
        <w:t>———</w:t>
      </w:r>
      <w:r w:rsidR="0009691C" w:rsidRPr="00A45D95">
        <w:rPr>
          <w:rFonts w:asciiTheme="majorBidi" w:hAnsiTheme="majorBidi" w:cstheme="majorBidi"/>
          <w:sz w:val="24"/>
          <w:szCs w:val="24"/>
        </w:rPr>
        <w:t xml:space="preserve"> </w:t>
      </w:r>
      <w:r w:rsidRPr="00A45D95">
        <w:rPr>
          <w:rFonts w:asciiTheme="majorBidi" w:hAnsiTheme="majorBidi" w:cstheme="majorBidi"/>
          <w:sz w:val="24"/>
          <w:szCs w:val="24"/>
        </w:rPr>
        <w:t>Plutarch</w:t>
      </w:r>
      <w:r w:rsidRPr="00704B71">
        <w:rPr>
          <w:rFonts w:asciiTheme="majorBidi" w:hAnsiTheme="majorBidi" w:cstheme="majorBidi"/>
          <w:sz w:val="24"/>
          <w:szCs w:val="24"/>
        </w:rPr>
        <w:t xml:space="preserve"> of Athens on </w:t>
      </w:r>
      <w:r w:rsidRPr="00704B71">
        <w:rPr>
          <w:rFonts w:asciiTheme="majorBidi" w:hAnsiTheme="majorBidi" w:cstheme="majorBidi"/>
          <w:i/>
          <w:sz w:val="24"/>
          <w:szCs w:val="24"/>
        </w:rPr>
        <w:t>koinê aisthêsis</w:t>
      </w:r>
      <w:r w:rsidRPr="00704B71">
        <w:rPr>
          <w:rFonts w:asciiTheme="majorBidi" w:hAnsiTheme="majorBidi" w:cstheme="majorBidi"/>
          <w:sz w:val="24"/>
          <w:szCs w:val="24"/>
        </w:rPr>
        <w:t xml:space="preserve"> and </w:t>
      </w:r>
      <w:r w:rsidRPr="00704B71">
        <w:rPr>
          <w:rFonts w:asciiTheme="majorBidi" w:hAnsiTheme="majorBidi" w:cstheme="majorBidi"/>
          <w:i/>
          <w:sz w:val="24"/>
          <w:szCs w:val="24"/>
        </w:rPr>
        <w:t>phantasia</w:t>
      </w:r>
      <w:r w:rsidRPr="00704B71">
        <w:rPr>
          <w:rFonts w:asciiTheme="majorBidi" w:hAnsiTheme="majorBidi" w:cstheme="majorBidi"/>
          <w:sz w:val="24"/>
          <w:szCs w:val="24"/>
        </w:rPr>
        <w:t xml:space="preserve">, </w:t>
      </w:r>
      <w:r w:rsidRPr="00704B71">
        <w:rPr>
          <w:rFonts w:asciiTheme="majorBidi" w:hAnsiTheme="majorBidi" w:cstheme="majorBidi"/>
          <w:i/>
          <w:sz w:val="24"/>
          <w:szCs w:val="24"/>
        </w:rPr>
        <w:t>Ancient Philosophy</w:t>
      </w:r>
      <w:r w:rsidR="00BD323F">
        <w:rPr>
          <w:rFonts w:asciiTheme="majorBidi" w:hAnsiTheme="majorBidi" w:cstheme="majorBidi"/>
          <w:iCs/>
          <w:sz w:val="24"/>
          <w:szCs w:val="24"/>
        </w:rPr>
        <w:t>,</w:t>
      </w:r>
      <w:r w:rsidRPr="00704B71">
        <w:rPr>
          <w:rFonts w:asciiTheme="majorBidi" w:hAnsiTheme="majorBidi" w:cstheme="majorBidi"/>
          <w:sz w:val="24"/>
          <w:szCs w:val="24"/>
        </w:rPr>
        <w:t xml:space="preserve"> 20</w:t>
      </w:r>
      <w:r w:rsidR="0009691C">
        <w:rPr>
          <w:rFonts w:asciiTheme="majorBidi" w:hAnsiTheme="majorBidi" w:cstheme="majorBidi"/>
          <w:sz w:val="24"/>
          <w:szCs w:val="24"/>
        </w:rPr>
        <w:t>, 2000,</w:t>
      </w:r>
      <w:r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Pr="00704B71">
        <w:rPr>
          <w:rFonts w:asciiTheme="majorBidi" w:hAnsiTheme="majorBidi" w:cstheme="majorBidi"/>
          <w:sz w:val="24"/>
          <w:szCs w:val="24"/>
        </w:rPr>
        <w:t>425</w:t>
      </w:r>
      <w:r w:rsidR="0009691C">
        <w:rPr>
          <w:rFonts w:asciiTheme="majorBidi" w:hAnsiTheme="majorBidi" w:cstheme="majorBidi"/>
          <w:sz w:val="24"/>
          <w:szCs w:val="24"/>
        </w:rPr>
        <w:t>-4</w:t>
      </w:r>
      <w:r w:rsidRPr="00704B71">
        <w:rPr>
          <w:rFonts w:asciiTheme="majorBidi" w:hAnsiTheme="majorBidi" w:cstheme="majorBidi"/>
          <w:sz w:val="24"/>
          <w:szCs w:val="24"/>
        </w:rPr>
        <w:t>46.</w:t>
      </w:r>
    </w:p>
    <w:p w14:paraId="43A03F9F" w14:textId="0BA9CCC7" w:rsidR="006554A4" w:rsidRPr="00704B71" w:rsidRDefault="006554A4" w:rsidP="007E11B6">
      <w:pPr>
        <w:autoSpaceDE w:val="0"/>
        <w:autoSpaceDN w:val="0"/>
        <w:adjustRightInd w:val="0"/>
        <w:spacing w:after="0" w:line="360" w:lineRule="auto"/>
        <w:rPr>
          <w:rFonts w:asciiTheme="majorBidi" w:hAnsiTheme="majorBidi" w:cstheme="majorBidi"/>
          <w:sz w:val="24"/>
          <w:szCs w:val="24"/>
        </w:rPr>
      </w:pPr>
      <w:r w:rsidRPr="00704B71">
        <w:rPr>
          <w:rFonts w:asciiTheme="majorBidi" w:hAnsiTheme="majorBidi" w:cstheme="majorBidi"/>
          <w:sz w:val="24"/>
          <w:szCs w:val="24"/>
        </w:rPr>
        <w:t>———</w:t>
      </w:r>
      <w:r w:rsidR="005679FA">
        <w:rPr>
          <w:rFonts w:asciiTheme="majorBidi" w:hAnsiTheme="majorBidi" w:cstheme="majorBidi"/>
          <w:sz w:val="24"/>
          <w:szCs w:val="24"/>
        </w:rPr>
        <w:t xml:space="preserve"> </w:t>
      </w:r>
      <w:r w:rsidRPr="00704B71">
        <w:rPr>
          <w:rFonts w:asciiTheme="majorBidi" w:hAnsiTheme="majorBidi" w:cstheme="majorBidi"/>
          <w:sz w:val="24"/>
          <w:szCs w:val="24"/>
        </w:rPr>
        <w:t xml:space="preserve">The </w:t>
      </w:r>
      <w:r w:rsidRPr="00704B71">
        <w:rPr>
          <w:rFonts w:asciiTheme="majorBidi" w:hAnsiTheme="majorBidi" w:cstheme="majorBidi"/>
          <w:i/>
          <w:sz w:val="24"/>
          <w:szCs w:val="24"/>
        </w:rPr>
        <w:t>koinê aisthêsis</w:t>
      </w:r>
      <w:r w:rsidRPr="00704B71">
        <w:rPr>
          <w:rFonts w:asciiTheme="majorBidi" w:hAnsiTheme="majorBidi" w:cstheme="majorBidi"/>
          <w:sz w:val="24"/>
          <w:szCs w:val="24"/>
        </w:rPr>
        <w:t xml:space="preserve"> in Proclus and Ps.-Simplicius</w:t>
      </w:r>
      <w:r w:rsidRPr="00704B71">
        <w:rPr>
          <w:rFonts w:asciiTheme="majorBidi" w:hAnsiTheme="majorBidi" w:cstheme="majorBidi"/>
          <w:color w:val="000000"/>
          <w:sz w:val="24"/>
          <w:szCs w:val="24"/>
        </w:rPr>
        <w:t xml:space="preserve">, </w:t>
      </w:r>
      <w:r w:rsidRPr="00704B71">
        <w:rPr>
          <w:rFonts w:asciiTheme="majorBidi" w:eastAsiaTheme="minorEastAsia" w:hAnsiTheme="majorBidi" w:cstheme="majorBidi"/>
          <w:i/>
          <w:sz w:val="24"/>
          <w:szCs w:val="24"/>
        </w:rPr>
        <w:t>Philosophy, Science, and Exegesis in Greek, Arabic and Latin Commentaries</w:t>
      </w:r>
      <w:r w:rsidRPr="00704B71">
        <w:rPr>
          <w:rFonts w:asciiTheme="majorBidi" w:eastAsiaTheme="minorEastAsia" w:hAnsiTheme="majorBidi" w:cstheme="majorBidi"/>
          <w:sz w:val="24"/>
          <w:szCs w:val="24"/>
        </w:rPr>
        <w:t xml:space="preserve">, </w:t>
      </w:r>
      <w:r w:rsidR="005679FA" w:rsidRPr="00704B71">
        <w:rPr>
          <w:rFonts w:asciiTheme="majorBidi" w:hAnsiTheme="majorBidi" w:cstheme="majorBidi"/>
          <w:color w:val="000000"/>
          <w:sz w:val="24"/>
          <w:szCs w:val="24"/>
          <w:lang w:val="en-GB"/>
        </w:rPr>
        <w:t xml:space="preserve">P. </w:t>
      </w:r>
      <w:r w:rsidR="005679FA" w:rsidRPr="00704B71">
        <w:rPr>
          <w:rFonts w:asciiTheme="majorBidi" w:hAnsiTheme="majorBidi" w:cstheme="majorBidi"/>
          <w:color w:val="000000"/>
          <w:sz w:val="24"/>
          <w:szCs w:val="24"/>
        </w:rPr>
        <w:t xml:space="preserve">Adamson </w:t>
      </w:r>
      <w:r w:rsidR="005679FA" w:rsidRPr="00704B71">
        <w:rPr>
          <w:rFonts w:asciiTheme="majorBidi" w:hAnsiTheme="majorBidi" w:cstheme="majorBidi"/>
          <w:color w:val="000000"/>
          <w:sz w:val="24"/>
          <w:szCs w:val="24"/>
          <w:lang w:val="el-GR"/>
        </w:rPr>
        <w:t>κ</w:t>
      </w:r>
      <w:r w:rsidR="005679FA" w:rsidRPr="00704B71">
        <w:rPr>
          <w:rFonts w:asciiTheme="majorBidi" w:hAnsiTheme="majorBidi" w:cstheme="majorBidi"/>
          <w:color w:val="000000"/>
          <w:sz w:val="24"/>
          <w:szCs w:val="24"/>
        </w:rPr>
        <w:t>.</w:t>
      </w:r>
      <w:r w:rsidR="005679FA" w:rsidRPr="00704B71">
        <w:rPr>
          <w:rFonts w:asciiTheme="majorBidi" w:hAnsiTheme="majorBidi" w:cstheme="majorBidi"/>
          <w:color w:val="000000"/>
          <w:sz w:val="24"/>
          <w:szCs w:val="24"/>
          <w:lang w:val="el-GR"/>
        </w:rPr>
        <w:t>α</w:t>
      </w:r>
      <w:r w:rsidR="005679FA" w:rsidRPr="00704B71">
        <w:rPr>
          <w:rFonts w:asciiTheme="majorBidi" w:hAnsiTheme="majorBidi" w:cstheme="majorBidi"/>
          <w:color w:val="000000"/>
          <w:sz w:val="24"/>
          <w:szCs w:val="24"/>
        </w:rPr>
        <w:t>. (</w:t>
      </w:r>
      <w:r w:rsidR="005679FA" w:rsidRPr="00704B71">
        <w:rPr>
          <w:rFonts w:asciiTheme="majorBidi" w:hAnsiTheme="majorBidi" w:cstheme="majorBidi"/>
          <w:color w:val="000000"/>
          <w:sz w:val="24"/>
          <w:szCs w:val="24"/>
          <w:lang w:val="el-GR"/>
        </w:rPr>
        <w:t>επιμ</w:t>
      </w:r>
      <w:r w:rsidR="005679FA" w:rsidRPr="00704B71">
        <w:rPr>
          <w:rFonts w:asciiTheme="majorBidi" w:hAnsiTheme="majorBidi" w:cstheme="majorBidi"/>
          <w:color w:val="000000"/>
          <w:sz w:val="24"/>
          <w:szCs w:val="24"/>
        </w:rPr>
        <w:t>.)</w:t>
      </w:r>
      <w:r w:rsidR="005679FA">
        <w:rPr>
          <w:rFonts w:asciiTheme="majorBidi" w:hAnsiTheme="majorBidi" w:cstheme="majorBidi"/>
          <w:color w:val="000000"/>
          <w:sz w:val="24"/>
          <w:szCs w:val="24"/>
        </w:rPr>
        <w:t xml:space="preserve">, </w:t>
      </w:r>
      <w:r w:rsidRPr="00704B71">
        <w:rPr>
          <w:rFonts w:asciiTheme="majorBidi" w:eastAsiaTheme="minorEastAsia" w:hAnsiTheme="majorBidi" w:cstheme="majorBidi"/>
          <w:i/>
          <w:sz w:val="24"/>
          <w:szCs w:val="24"/>
        </w:rPr>
        <w:t>Bulletin of the Institute of Classical Studies Supplement</w:t>
      </w:r>
      <w:r w:rsidR="005679FA">
        <w:rPr>
          <w:rFonts w:asciiTheme="majorBidi" w:eastAsiaTheme="minorEastAsia" w:hAnsiTheme="majorBidi" w:cstheme="majorBidi"/>
          <w:sz w:val="24"/>
          <w:szCs w:val="24"/>
        </w:rPr>
        <w:t xml:space="preserve">, </w:t>
      </w:r>
      <w:r w:rsidRPr="00704B71">
        <w:rPr>
          <w:rFonts w:asciiTheme="majorBidi" w:hAnsiTheme="majorBidi" w:cstheme="majorBidi"/>
          <w:color w:val="000000"/>
          <w:sz w:val="24"/>
          <w:szCs w:val="24"/>
        </w:rPr>
        <w:t>83</w:t>
      </w:r>
      <w:r w:rsidR="005679FA">
        <w:rPr>
          <w:rFonts w:asciiTheme="majorBidi" w:eastAsiaTheme="minorEastAsia" w:hAnsiTheme="majorBidi" w:cstheme="majorBidi"/>
          <w:sz w:val="24"/>
          <w:szCs w:val="24"/>
        </w:rPr>
        <w:t>, 2004,</w:t>
      </w:r>
      <w:r w:rsidRPr="00704B71">
        <w:rPr>
          <w:rFonts w:asciiTheme="majorBidi" w:eastAsiaTheme="minorEastAsia"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Pr="00704B71">
        <w:rPr>
          <w:rFonts w:asciiTheme="majorBidi" w:hAnsiTheme="majorBidi" w:cstheme="majorBidi"/>
          <w:color w:val="000000"/>
          <w:sz w:val="24"/>
          <w:szCs w:val="24"/>
        </w:rPr>
        <w:t>163</w:t>
      </w:r>
      <w:r w:rsidR="005679FA">
        <w:rPr>
          <w:rFonts w:asciiTheme="majorBidi" w:hAnsiTheme="majorBidi" w:cstheme="majorBidi"/>
          <w:color w:val="000000"/>
          <w:sz w:val="24"/>
          <w:szCs w:val="24"/>
        </w:rPr>
        <w:t>-17</w:t>
      </w:r>
      <w:r w:rsidRPr="00704B71">
        <w:rPr>
          <w:rFonts w:asciiTheme="majorBidi" w:hAnsiTheme="majorBidi" w:cstheme="majorBidi"/>
          <w:color w:val="000000"/>
          <w:sz w:val="24"/>
          <w:szCs w:val="24"/>
        </w:rPr>
        <w:t>3</w:t>
      </w:r>
      <w:r w:rsidRPr="00704B71">
        <w:rPr>
          <w:rFonts w:asciiTheme="majorBidi" w:hAnsiTheme="majorBidi" w:cstheme="majorBidi"/>
          <w:sz w:val="24"/>
          <w:szCs w:val="24"/>
        </w:rPr>
        <w:t>.</w:t>
      </w:r>
    </w:p>
    <w:p w14:paraId="75B588CE" w14:textId="0C2196E8" w:rsidR="006554A4" w:rsidRPr="00704B71" w:rsidRDefault="006554A4" w:rsidP="007E11B6">
      <w:pPr>
        <w:autoSpaceDE w:val="0"/>
        <w:autoSpaceDN w:val="0"/>
        <w:adjustRightInd w:val="0"/>
        <w:spacing w:after="0" w:line="360" w:lineRule="auto"/>
        <w:rPr>
          <w:rFonts w:asciiTheme="majorBidi" w:hAnsiTheme="majorBidi" w:cstheme="majorBidi"/>
          <w:sz w:val="24"/>
          <w:szCs w:val="24"/>
        </w:rPr>
      </w:pPr>
      <w:r w:rsidRPr="00704B71">
        <w:rPr>
          <w:rFonts w:asciiTheme="majorBidi" w:hAnsiTheme="majorBidi" w:cstheme="majorBidi"/>
          <w:sz w:val="24"/>
          <w:szCs w:val="24"/>
        </w:rPr>
        <w:t>———</w:t>
      </w:r>
      <w:r w:rsidR="005679FA">
        <w:rPr>
          <w:rFonts w:asciiTheme="majorBidi" w:hAnsiTheme="majorBidi" w:cstheme="majorBidi"/>
          <w:sz w:val="24"/>
          <w:szCs w:val="24"/>
        </w:rPr>
        <w:t xml:space="preserve"> </w:t>
      </w:r>
      <w:r w:rsidRPr="00704B71">
        <w:rPr>
          <w:rFonts w:asciiTheme="majorBidi" w:hAnsiTheme="majorBidi" w:cstheme="majorBidi"/>
          <w:sz w:val="24"/>
          <w:szCs w:val="24"/>
        </w:rPr>
        <w:t xml:space="preserve">Perceptual awareness in the ancient commentators, </w:t>
      </w:r>
      <w:r w:rsidRPr="00704B71">
        <w:rPr>
          <w:rFonts w:asciiTheme="majorBidi" w:hAnsiTheme="majorBidi" w:cstheme="majorBidi"/>
          <w:i/>
          <w:sz w:val="24"/>
          <w:szCs w:val="24"/>
        </w:rPr>
        <w:t>The Routledge Handbook of Neoplatonism</w:t>
      </w:r>
      <w:r w:rsidR="005679FA">
        <w:rPr>
          <w:rFonts w:asciiTheme="majorBidi" w:hAnsiTheme="majorBidi" w:cstheme="majorBidi"/>
          <w:sz w:val="24"/>
          <w:szCs w:val="24"/>
        </w:rPr>
        <w:t xml:space="preserve">, </w:t>
      </w:r>
      <w:r w:rsidR="005679FA" w:rsidRPr="00704B71">
        <w:rPr>
          <w:rFonts w:asciiTheme="majorBidi" w:hAnsiTheme="majorBidi" w:cstheme="majorBidi"/>
          <w:sz w:val="24"/>
          <w:szCs w:val="24"/>
        </w:rPr>
        <w:t>P. R</w:t>
      </w:r>
      <w:r w:rsidR="005679FA" w:rsidRPr="005679FA">
        <w:rPr>
          <w:rFonts w:asciiTheme="majorBidi" w:hAnsiTheme="majorBidi" w:cstheme="majorBidi"/>
        </w:rPr>
        <w:t>EMES</w:t>
      </w:r>
      <w:r w:rsidR="005679FA">
        <w:rPr>
          <w:rFonts w:asciiTheme="majorBidi" w:hAnsiTheme="majorBidi" w:cstheme="majorBidi"/>
          <w:sz w:val="24"/>
          <w:szCs w:val="24"/>
        </w:rPr>
        <w:t xml:space="preserve"> </w:t>
      </w:r>
      <w:r w:rsidR="005679FA" w:rsidRPr="00704B71">
        <w:rPr>
          <w:rFonts w:asciiTheme="majorBidi" w:hAnsiTheme="majorBidi" w:cstheme="majorBidi"/>
          <w:sz w:val="24"/>
          <w:szCs w:val="24"/>
          <w:lang w:val="el-GR"/>
        </w:rPr>
        <w:t>και</w:t>
      </w:r>
      <w:r w:rsidR="005679FA" w:rsidRPr="00704B71">
        <w:rPr>
          <w:rFonts w:asciiTheme="majorBidi" w:hAnsiTheme="majorBidi" w:cstheme="majorBidi"/>
          <w:sz w:val="24"/>
          <w:szCs w:val="24"/>
        </w:rPr>
        <w:t xml:space="preserve"> S. S</w:t>
      </w:r>
      <w:r w:rsidR="005679FA" w:rsidRPr="005679FA">
        <w:rPr>
          <w:rFonts w:asciiTheme="majorBidi" w:hAnsiTheme="majorBidi" w:cstheme="majorBidi"/>
        </w:rPr>
        <w:t>LAVENA</w:t>
      </w:r>
      <w:r w:rsidR="005679FA">
        <w:rPr>
          <w:rFonts w:asciiTheme="majorBidi" w:hAnsiTheme="majorBidi" w:cstheme="majorBidi"/>
          <w:sz w:val="24"/>
          <w:szCs w:val="24"/>
        </w:rPr>
        <w:t>-G</w:t>
      </w:r>
      <w:r w:rsidR="005679FA" w:rsidRPr="005679FA">
        <w:rPr>
          <w:rFonts w:asciiTheme="majorBidi" w:hAnsiTheme="majorBidi" w:cstheme="majorBidi"/>
        </w:rPr>
        <w:t xml:space="preserve">RIFFIN </w:t>
      </w:r>
      <w:r w:rsidR="005679FA" w:rsidRPr="00704B71">
        <w:rPr>
          <w:rFonts w:asciiTheme="majorBidi" w:hAnsiTheme="majorBidi" w:cstheme="majorBidi"/>
          <w:sz w:val="24"/>
          <w:szCs w:val="24"/>
        </w:rPr>
        <w:t>(</w:t>
      </w:r>
      <w:r w:rsidR="005679FA" w:rsidRPr="00704B71">
        <w:rPr>
          <w:rFonts w:asciiTheme="majorBidi" w:hAnsiTheme="majorBidi" w:cstheme="majorBidi"/>
          <w:sz w:val="24"/>
          <w:szCs w:val="24"/>
          <w:lang w:val="el-GR"/>
        </w:rPr>
        <w:t>επιμ</w:t>
      </w:r>
      <w:r w:rsidR="005679FA" w:rsidRPr="00704B71">
        <w:rPr>
          <w:rFonts w:asciiTheme="majorBidi" w:hAnsiTheme="majorBidi" w:cstheme="majorBidi"/>
          <w:sz w:val="24"/>
          <w:szCs w:val="24"/>
        </w:rPr>
        <w:t>.)</w:t>
      </w:r>
      <w:r w:rsidR="005679FA">
        <w:rPr>
          <w:rFonts w:asciiTheme="majorBidi" w:hAnsiTheme="majorBidi" w:cstheme="majorBidi"/>
          <w:sz w:val="24"/>
          <w:szCs w:val="24"/>
        </w:rPr>
        <w:t>,</w:t>
      </w:r>
      <w:r w:rsidRPr="00704B71">
        <w:rPr>
          <w:rFonts w:asciiTheme="majorBidi" w:hAnsiTheme="majorBidi" w:cstheme="majorBidi"/>
          <w:sz w:val="24"/>
          <w:szCs w:val="24"/>
        </w:rPr>
        <w:t xml:space="preserve"> </w:t>
      </w:r>
      <w:r w:rsidR="005679FA">
        <w:rPr>
          <w:rFonts w:asciiTheme="majorBidi" w:hAnsiTheme="majorBidi" w:cstheme="majorBidi"/>
          <w:sz w:val="24"/>
          <w:szCs w:val="24"/>
        </w:rPr>
        <w:t>New York</w:t>
      </w:r>
      <w:r w:rsidRPr="00704B71">
        <w:rPr>
          <w:rFonts w:asciiTheme="majorBidi" w:hAnsiTheme="majorBidi" w:cstheme="majorBidi"/>
          <w:sz w:val="24"/>
          <w:szCs w:val="24"/>
        </w:rPr>
        <w:t xml:space="preserve">, </w:t>
      </w:r>
      <w:r w:rsidR="005679FA">
        <w:rPr>
          <w:rFonts w:asciiTheme="majorBidi" w:hAnsiTheme="majorBidi" w:cstheme="majorBidi"/>
          <w:sz w:val="24"/>
          <w:szCs w:val="24"/>
        </w:rPr>
        <w:t xml:space="preserve">Routledge, 2014,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Pr="00704B71">
        <w:rPr>
          <w:rFonts w:asciiTheme="majorBidi" w:hAnsiTheme="majorBidi" w:cstheme="majorBidi"/>
          <w:sz w:val="24"/>
          <w:szCs w:val="24"/>
        </w:rPr>
        <w:t>323</w:t>
      </w:r>
      <w:r w:rsidR="005679FA">
        <w:rPr>
          <w:rFonts w:asciiTheme="majorBidi" w:hAnsiTheme="majorBidi" w:cstheme="majorBidi"/>
          <w:sz w:val="24"/>
          <w:szCs w:val="24"/>
        </w:rPr>
        <w:t>-3</w:t>
      </w:r>
      <w:r w:rsidRPr="00704B71">
        <w:rPr>
          <w:rFonts w:asciiTheme="majorBidi" w:hAnsiTheme="majorBidi" w:cstheme="majorBidi"/>
          <w:sz w:val="24"/>
          <w:szCs w:val="24"/>
        </w:rPr>
        <w:t xml:space="preserve">38. </w:t>
      </w:r>
    </w:p>
    <w:p w14:paraId="27A350BF" w14:textId="1949E128" w:rsidR="00A45D95" w:rsidRPr="007E11B6" w:rsidRDefault="00A45D95" w:rsidP="007E11B6">
      <w:pPr>
        <w:autoSpaceDE w:val="0"/>
        <w:autoSpaceDN w:val="0"/>
        <w:adjustRightInd w:val="0"/>
        <w:spacing w:after="0" w:line="360" w:lineRule="auto"/>
        <w:rPr>
          <w:rFonts w:asciiTheme="majorBidi" w:hAnsiTheme="majorBidi" w:cstheme="majorBidi"/>
        </w:rPr>
      </w:pPr>
      <w:r>
        <w:rPr>
          <w:rFonts w:asciiTheme="majorBidi" w:hAnsiTheme="majorBidi" w:cstheme="majorBidi"/>
          <w:sz w:val="24"/>
          <w:szCs w:val="24"/>
        </w:rPr>
        <w:t xml:space="preserve">H. </w:t>
      </w:r>
      <w:r w:rsidRPr="007E11B6">
        <w:rPr>
          <w:rFonts w:asciiTheme="majorBidi" w:hAnsiTheme="majorBidi" w:cstheme="majorBidi"/>
          <w:sz w:val="24"/>
          <w:szCs w:val="24"/>
        </w:rPr>
        <w:t>L</w:t>
      </w:r>
      <w:r w:rsidRPr="007E11B6">
        <w:rPr>
          <w:rFonts w:asciiTheme="majorBidi" w:hAnsiTheme="majorBidi" w:cstheme="majorBidi"/>
        </w:rPr>
        <w:t xml:space="preserve">ORENZ, </w:t>
      </w:r>
      <w:r w:rsidRPr="00345F58">
        <w:rPr>
          <w:rFonts w:asciiTheme="majorBidi" w:hAnsiTheme="majorBidi" w:cstheme="majorBidi"/>
          <w:sz w:val="24"/>
          <w:szCs w:val="24"/>
        </w:rPr>
        <w:t>Review of Pavel Gregori</w:t>
      </w:r>
      <w:r w:rsidR="007E11B6" w:rsidRPr="00345F58">
        <w:rPr>
          <w:rFonts w:ascii="Times New Roman" w:hAnsi="Times New Roman" w:cs="Times New Roman"/>
          <w:sz w:val="24"/>
          <w:szCs w:val="24"/>
        </w:rPr>
        <w:t>ç</w:t>
      </w:r>
      <w:r w:rsidRPr="00345F58">
        <w:rPr>
          <w:rFonts w:asciiTheme="majorBidi" w:hAnsiTheme="majorBidi" w:cstheme="majorBidi"/>
          <w:sz w:val="24"/>
          <w:szCs w:val="24"/>
        </w:rPr>
        <w:t xml:space="preserve">, </w:t>
      </w:r>
      <w:r w:rsidRPr="00345F58">
        <w:rPr>
          <w:rFonts w:asciiTheme="majorBidi" w:hAnsiTheme="majorBidi" w:cstheme="majorBidi"/>
          <w:i/>
          <w:sz w:val="24"/>
          <w:szCs w:val="24"/>
        </w:rPr>
        <w:t>Aristotle on the Common Sense</w:t>
      </w:r>
      <w:r w:rsidRPr="00345F58">
        <w:rPr>
          <w:rFonts w:asciiTheme="majorBidi" w:hAnsiTheme="majorBidi" w:cstheme="majorBidi"/>
          <w:sz w:val="24"/>
          <w:szCs w:val="24"/>
        </w:rPr>
        <w:t>,</w:t>
      </w:r>
      <w:r w:rsidRPr="00345F58">
        <w:rPr>
          <w:rFonts w:asciiTheme="majorBidi" w:hAnsiTheme="majorBidi" w:cstheme="majorBidi"/>
          <w:i/>
          <w:sz w:val="24"/>
          <w:szCs w:val="24"/>
        </w:rPr>
        <w:t xml:space="preserve"> Rhizai</w:t>
      </w:r>
      <w:r w:rsidR="00835191" w:rsidRPr="00345F58">
        <w:rPr>
          <w:rFonts w:asciiTheme="majorBidi" w:hAnsiTheme="majorBidi" w:cstheme="majorBidi"/>
          <w:sz w:val="24"/>
          <w:szCs w:val="24"/>
        </w:rPr>
        <w:t xml:space="preserve">, </w:t>
      </w:r>
      <w:r w:rsidRPr="00345F58">
        <w:rPr>
          <w:rFonts w:asciiTheme="majorBidi" w:hAnsiTheme="majorBidi" w:cstheme="majorBidi"/>
          <w:sz w:val="24"/>
          <w:szCs w:val="24"/>
        </w:rPr>
        <w:t>6</w:t>
      </w:r>
      <w:r w:rsidR="007E11B6" w:rsidRPr="00345F58">
        <w:rPr>
          <w:rFonts w:asciiTheme="majorBidi" w:hAnsiTheme="majorBidi" w:cstheme="majorBidi"/>
          <w:sz w:val="24"/>
          <w:szCs w:val="24"/>
        </w:rPr>
        <w:t>, 2009,</w:t>
      </w:r>
      <w:r w:rsidRPr="00345F58">
        <w:rPr>
          <w:rFonts w:asciiTheme="majorBidi" w:hAnsiTheme="majorBidi" w:cstheme="majorBidi"/>
          <w:sz w:val="24"/>
          <w:szCs w:val="24"/>
        </w:rPr>
        <w:t xml:space="preserve"> </w:t>
      </w:r>
      <w:r w:rsidR="00BD323F" w:rsidRPr="00D02B40">
        <w:rPr>
          <w:rFonts w:ascii="Times New Roman" w:hAnsi="Times New Roman" w:cs="Times New Roman"/>
          <w:color w:val="000000"/>
          <w:sz w:val="24"/>
          <w:szCs w:val="24"/>
          <w:lang w:val="el-GR"/>
        </w:rPr>
        <w:t>σσ</w:t>
      </w:r>
      <w:r w:rsidR="00BD323F" w:rsidRPr="00345F58">
        <w:rPr>
          <w:rFonts w:asciiTheme="majorBidi" w:hAnsiTheme="majorBidi" w:cstheme="majorBidi"/>
          <w:sz w:val="24"/>
          <w:szCs w:val="24"/>
        </w:rPr>
        <w:t>.</w:t>
      </w:r>
      <w:r w:rsidR="00BD323F">
        <w:rPr>
          <w:rFonts w:asciiTheme="majorBidi" w:hAnsiTheme="majorBidi" w:cstheme="majorBidi"/>
          <w:sz w:val="24"/>
          <w:szCs w:val="24"/>
        </w:rPr>
        <w:t xml:space="preserve"> </w:t>
      </w:r>
      <w:r w:rsidRPr="00345F58">
        <w:rPr>
          <w:rFonts w:asciiTheme="majorBidi" w:hAnsiTheme="majorBidi" w:cstheme="majorBidi"/>
          <w:sz w:val="24"/>
          <w:szCs w:val="24"/>
        </w:rPr>
        <w:t>225-</w:t>
      </w:r>
      <w:r w:rsidR="007E11B6" w:rsidRPr="00345F58">
        <w:rPr>
          <w:rFonts w:asciiTheme="majorBidi" w:hAnsiTheme="majorBidi" w:cstheme="majorBidi"/>
          <w:sz w:val="24"/>
          <w:szCs w:val="24"/>
        </w:rPr>
        <w:t>2</w:t>
      </w:r>
      <w:r w:rsidRPr="00345F58">
        <w:rPr>
          <w:rFonts w:asciiTheme="majorBidi" w:hAnsiTheme="majorBidi" w:cstheme="majorBidi"/>
          <w:sz w:val="24"/>
          <w:szCs w:val="24"/>
        </w:rPr>
        <w:t>31.</w:t>
      </w:r>
    </w:p>
    <w:p w14:paraId="504E4311" w14:textId="2E3B65A5" w:rsidR="006554A4" w:rsidRPr="005679FA" w:rsidRDefault="00380AF2" w:rsidP="007E11B6">
      <w:pPr>
        <w:autoSpaceDE w:val="0"/>
        <w:autoSpaceDN w:val="0"/>
        <w:adjustRightInd w:val="0"/>
        <w:spacing w:after="0" w:line="360" w:lineRule="auto"/>
        <w:rPr>
          <w:rFonts w:asciiTheme="majorBidi" w:hAnsiTheme="majorBidi" w:cstheme="majorBidi"/>
          <w:sz w:val="24"/>
          <w:szCs w:val="24"/>
        </w:rPr>
      </w:pPr>
      <w:r w:rsidRPr="007E11B6">
        <w:rPr>
          <w:rFonts w:asciiTheme="majorBidi" w:hAnsiTheme="majorBidi" w:cstheme="majorBidi"/>
          <w:sz w:val="24"/>
          <w:szCs w:val="24"/>
        </w:rPr>
        <w:t xml:space="preserve">A. </w:t>
      </w:r>
      <w:r w:rsidR="006554A4" w:rsidRPr="007E11B6">
        <w:rPr>
          <w:rFonts w:asciiTheme="majorBidi" w:hAnsiTheme="majorBidi" w:cstheme="majorBidi"/>
          <w:sz w:val="24"/>
          <w:szCs w:val="24"/>
        </w:rPr>
        <w:t>M</w:t>
      </w:r>
      <w:r w:rsidR="005679FA" w:rsidRPr="007E11B6">
        <w:rPr>
          <w:rFonts w:asciiTheme="majorBidi" w:hAnsiTheme="majorBidi" w:cstheme="majorBidi"/>
        </w:rPr>
        <w:t>ARMODORO</w:t>
      </w:r>
      <w:r w:rsidR="006554A4" w:rsidRPr="007E11B6">
        <w:rPr>
          <w:rFonts w:asciiTheme="majorBidi" w:hAnsiTheme="majorBidi" w:cstheme="majorBidi"/>
          <w:sz w:val="24"/>
          <w:szCs w:val="24"/>
        </w:rPr>
        <w:t xml:space="preserve">, </w:t>
      </w:r>
      <w:r w:rsidR="006554A4" w:rsidRPr="007E11B6">
        <w:rPr>
          <w:rFonts w:asciiTheme="majorBidi" w:hAnsiTheme="majorBidi" w:cstheme="majorBidi"/>
          <w:i/>
          <w:sz w:val="24"/>
          <w:szCs w:val="24"/>
        </w:rPr>
        <w:t>Aristotle on Perceiving</w:t>
      </w:r>
      <w:r w:rsidR="006554A4" w:rsidRPr="005679FA">
        <w:rPr>
          <w:rFonts w:asciiTheme="majorBidi" w:hAnsiTheme="majorBidi" w:cstheme="majorBidi"/>
          <w:i/>
          <w:sz w:val="24"/>
          <w:szCs w:val="24"/>
        </w:rPr>
        <w:t xml:space="preserve"> Objects</w:t>
      </w:r>
      <w:r w:rsidR="005679FA">
        <w:rPr>
          <w:rFonts w:asciiTheme="majorBidi" w:hAnsiTheme="majorBidi" w:cstheme="majorBidi"/>
          <w:sz w:val="24"/>
          <w:szCs w:val="24"/>
        </w:rPr>
        <w:t>,</w:t>
      </w:r>
      <w:r w:rsidR="006554A4" w:rsidRPr="005679FA">
        <w:rPr>
          <w:rFonts w:asciiTheme="majorBidi" w:hAnsiTheme="majorBidi" w:cstheme="majorBidi"/>
          <w:sz w:val="24"/>
          <w:szCs w:val="24"/>
        </w:rPr>
        <w:t xml:space="preserve"> Oxford</w:t>
      </w:r>
      <w:r w:rsidR="005679FA">
        <w:rPr>
          <w:rFonts w:asciiTheme="majorBidi" w:hAnsiTheme="majorBidi" w:cstheme="majorBidi"/>
          <w:sz w:val="24"/>
          <w:szCs w:val="24"/>
        </w:rPr>
        <w:t>, Oxford University Press, 2014</w:t>
      </w:r>
      <w:r w:rsidR="006554A4" w:rsidRPr="005679FA">
        <w:rPr>
          <w:rFonts w:asciiTheme="majorBidi" w:hAnsiTheme="majorBidi" w:cstheme="majorBidi"/>
          <w:sz w:val="24"/>
          <w:szCs w:val="24"/>
        </w:rPr>
        <w:t>.</w:t>
      </w:r>
    </w:p>
    <w:p w14:paraId="656FC34F" w14:textId="7FA706FD" w:rsidR="006554A4" w:rsidRPr="00704B71" w:rsidRDefault="005679FA" w:rsidP="007E11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M. M. </w:t>
      </w:r>
      <w:r w:rsidR="006554A4" w:rsidRPr="00704B71">
        <w:rPr>
          <w:rFonts w:asciiTheme="majorBidi" w:hAnsiTheme="majorBidi" w:cstheme="majorBidi"/>
          <w:sz w:val="24"/>
          <w:szCs w:val="24"/>
        </w:rPr>
        <w:t>McC</w:t>
      </w:r>
      <w:r w:rsidRPr="005679FA">
        <w:rPr>
          <w:rFonts w:asciiTheme="majorBidi" w:hAnsiTheme="majorBidi" w:cstheme="majorBidi"/>
        </w:rPr>
        <w:t>ABE</w:t>
      </w:r>
      <w:r w:rsidR="006554A4" w:rsidRPr="00704B71">
        <w:rPr>
          <w:rFonts w:asciiTheme="majorBidi" w:hAnsiTheme="majorBidi" w:cstheme="majorBidi"/>
          <w:sz w:val="24"/>
          <w:szCs w:val="24"/>
        </w:rPr>
        <w:t xml:space="preserve">, Perceiving that we see and hear: Aristotle on Plato on judgment and reflection, </w:t>
      </w:r>
      <w:r w:rsidR="006554A4" w:rsidRPr="00704B71">
        <w:rPr>
          <w:rFonts w:asciiTheme="majorBidi" w:hAnsiTheme="majorBidi" w:cstheme="majorBidi"/>
          <w:i/>
          <w:sz w:val="24"/>
          <w:szCs w:val="24"/>
        </w:rPr>
        <w:t>Perspectives on Perception</w:t>
      </w:r>
      <w:r>
        <w:rPr>
          <w:rFonts w:asciiTheme="majorBidi" w:hAnsiTheme="majorBidi" w:cstheme="majorBidi"/>
          <w:sz w:val="24"/>
          <w:szCs w:val="24"/>
        </w:rPr>
        <w:t>,</w:t>
      </w:r>
      <w:r w:rsidR="006554A4" w:rsidRPr="00704B71">
        <w:rPr>
          <w:rFonts w:asciiTheme="majorBidi" w:hAnsiTheme="majorBidi" w:cstheme="majorBidi"/>
          <w:sz w:val="24"/>
          <w:szCs w:val="24"/>
        </w:rPr>
        <w:t xml:space="preserve"> </w:t>
      </w:r>
      <w:r w:rsidRPr="00704B71">
        <w:rPr>
          <w:rFonts w:asciiTheme="majorBidi" w:hAnsiTheme="majorBidi" w:cstheme="majorBidi"/>
          <w:sz w:val="24"/>
          <w:szCs w:val="24"/>
        </w:rPr>
        <w:t>M. M. McC</w:t>
      </w:r>
      <w:r w:rsidRPr="005679FA">
        <w:rPr>
          <w:rFonts w:asciiTheme="majorBidi" w:hAnsiTheme="majorBidi" w:cstheme="majorBidi"/>
        </w:rPr>
        <w:t>ABE</w:t>
      </w:r>
      <w:r w:rsidRPr="00704B71">
        <w:rPr>
          <w:rFonts w:asciiTheme="majorBidi" w:hAnsiTheme="majorBidi" w:cstheme="majorBidi"/>
          <w:sz w:val="24"/>
          <w:szCs w:val="24"/>
        </w:rPr>
        <w:t xml:space="preserve"> </w:t>
      </w:r>
      <w:r w:rsidRPr="00704B71">
        <w:rPr>
          <w:rFonts w:asciiTheme="majorBidi" w:hAnsiTheme="majorBidi" w:cstheme="majorBidi"/>
          <w:sz w:val="24"/>
          <w:szCs w:val="24"/>
          <w:lang w:val="el-GR"/>
        </w:rPr>
        <w:t>και</w:t>
      </w:r>
      <w:r w:rsidRPr="00704B71">
        <w:rPr>
          <w:rFonts w:asciiTheme="majorBidi" w:hAnsiTheme="majorBidi" w:cstheme="majorBidi"/>
          <w:sz w:val="24"/>
          <w:szCs w:val="24"/>
        </w:rPr>
        <w:t xml:space="preserve"> M. T</w:t>
      </w:r>
      <w:r w:rsidRPr="005679FA">
        <w:rPr>
          <w:rFonts w:asciiTheme="majorBidi" w:hAnsiTheme="majorBidi" w:cstheme="majorBidi"/>
        </w:rPr>
        <w:t>EXTOR</w:t>
      </w:r>
      <w:r>
        <w:rPr>
          <w:rFonts w:asciiTheme="majorBidi" w:hAnsiTheme="majorBidi" w:cstheme="majorBidi"/>
          <w:sz w:val="24"/>
          <w:szCs w:val="24"/>
        </w:rPr>
        <w:t xml:space="preserve"> </w:t>
      </w:r>
      <w:r w:rsidRPr="00704B71">
        <w:rPr>
          <w:rFonts w:asciiTheme="majorBidi" w:hAnsiTheme="majorBidi" w:cstheme="majorBidi"/>
          <w:sz w:val="24"/>
          <w:szCs w:val="24"/>
        </w:rPr>
        <w:t>(</w:t>
      </w:r>
      <w:r w:rsidRPr="00704B71">
        <w:rPr>
          <w:rFonts w:asciiTheme="majorBidi" w:hAnsiTheme="majorBidi" w:cstheme="majorBidi"/>
          <w:sz w:val="24"/>
          <w:szCs w:val="24"/>
          <w:lang w:val="el-GR"/>
        </w:rPr>
        <w:t>επιμ</w:t>
      </w:r>
      <w:r w:rsidRPr="00704B71">
        <w:rPr>
          <w:rFonts w:asciiTheme="majorBidi" w:hAnsiTheme="majorBidi" w:cstheme="majorBidi"/>
          <w:sz w:val="24"/>
          <w:szCs w:val="24"/>
        </w:rPr>
        <w:t>.)</w:t>
      </w:r>
      <w:r>
        <w:rPr>
          <w:rFonts w:asciiTheme="majorBidi" w:hAnsiTheme="majorBidi" w:cstheme="majorBidi"/>
          <w:sz w:val="24"/>
          <w:szCs w:val="24"/>
        </w:rPr>
        <w:t xml:space="preserve">, </w:t>
      </w:r>
      <w:r w:rsidR="006554A4" w:rsidRPr="00704B71">
        <w:rPr>
          <w:rFonts w:asciiTheme="majorBidi" w:hAnsiTheme="majorBidi" w:cstheme="majorBidi"/>
          <w:sz w:val="24"/>
          <w:szCs w:val="24"/>
        </w:rPr>
        <w:t xml:space="preserve">Berlin, </w:t>
      </w:r>
      <w:r>
        <w:rPr>
          <w:rFonts w:asciiTheme="majorBidi" w:hAnsiTheme="majorBidi" w:cstheme="majorBidi"/>
          <w:sz w:val="24"/>
          <w:szCs w:val="24"/>
        </w:rPr>
        <w:t xml:space="preserve">2007,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704B71">
        <w:rPr>
          <w:rFonts w:asciiTheme="majorBidi" w:hAnsiTheme="majorBidi" w:cstheme="majorBidi"/>
          <w:sz w:val="24"/>
          <w:szCs w:val="24"/>
        </w:rPr>
        <w:t>143</w:t>
      </w:r>
      <w:r>
        <w:rPr>
          <w:rFonts w:asciiTheme="majorBidi" w:hAnsiTheme="majorBidi" w:cstheme="majorBidi"/>
          <w:sz w:val="24"/>
          <w:szCs w:val="24"/>
        </w:rPr>
        <w:t>-1</w:t>
      </w:r>
      <w:r w:rsidR="006554A4" w:rsidRPr="00704B71">
        <w:rPr>
          <w:rFonts w:asciiTheme="majorBidi" w:hAnsiTheme="majorBidi" w:cstheme="majorBidi"/>
          <w:sz w:val="24"/>
          <w:szCs w:val="24"/>
        </w:rPr>
        <w:t xml:space="preserve">77. </w:t>
      </w:r>
    </w:p>
    <w:p w14:paraId="0BA48944" w14:textId="0C5CDF0D" w:rsidR="006554A4" w:rsidRPr="00704B71" w:rsidRDefault="005679FA" w:rsidP="007E11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D. </w:t>
      </w:r>
      <w:r w:rsidR="006554A4" w:rsidRPr="00704B71">
        <w:rPr>
          <w:rFonts w:asciiTheme="majorBidi" w:hAnsiTheme="majorBidi" w:cstheme="majorBidi"/>
          <w:sz w:val="24"/>
          <w:szCs w:val="24"/>
        </w:rPr>
        <w:t>M</w:t>
      </w:r>
      <w:r w:rsidRPr="005679FA">
        <w:rPr>
          <w:rFonts w:asciiTheme="majorBidi" w:hAnsiTheme="majorBidi" w:cstheme="majorBidi"/>
        </w:rPr>
        <w:t>ODRAK</w:t>
      </w:r>
      <w:r w:rsidRPr="005679FA">
        <w:rPr>
          <w:rFonts w:asciiTheme="majorBidi" w:hAnsiTheme="majorBidi" w:cstheme="majorBidi"/>
          <w:sz w:val="24"/>
          <w:szCs w:val="24"/>
        </w:rPr>
        <w:t xml:space="preserve">, </w:t>
      </w:r>
      <w:r w:rsidR="006554A4" w:rsidRPr="00704B71">
        <w:rPr>
          <w:rFonts w:asciiTheme="majorBidi" w:hAnsiTheme="majorBidi" w:cstheme="majorBidi"/>
          <w:sz w:val="24"/>
          <w:szCs w:val="24"/>
        </w:rPr>
        <w:t xml:space="preserve">An Aristotelian theory of consciousness?, </w:t>
      </w:r>
      <w:r w:rsidR="006554A4" w:rsidRPr="00704B71">
        <w:rPr>
          <w:rFonts w:asciiTheme="majorBidi" w:hAnsiTheme="majorBidi" w:cstheme="majorBidi"/>
          <w:i/>
          <w:sz w:val="24"/>
          <w:szCs w:val="24"/>
        </w:rPr>
        <w:t>Ancient Philosophy</w:t>
      </w:r>
      <w:r w:rsidRPr="005679FA">
        <w:rPr>
          <w:rFonts w:asciiTheme="majorBidi" w:hAnsiTheme="majorBidi" w:cstheme="majorBidi"/>
          <w:sz w:val="24"/>
          <w:szCs w:val="24"/>
        </w:rPr>
        <w:t xml:space="preserve">, </w:t>
      </w:r>
      <w:r w:rsidR="006554A4" w:rsidRPr="00704B71">
        <w:rPr>
          <w:rFonts w:asciiTheme="majorBidi" w:hAnsiTheme="majorBidi" w:cstheme="majorBidi"/>
          <w:sz w:val="24"/>
          <w:szCs w:val="24"/>
        </w:rPr>
        <w:t>1</w:t>
      </w:r>
      <w:r>
        <w:rPr>
          <w:rFonts w:asciiTheme="majorBidi" w:hAnsiTheme="majorBidi" w:cstheme="majorBidi"/>
          <w:sz w:val="24"/>
          <w:szCs w:val="24"/>
        </w:rPr>
        <w:t>, 1981</w:t>
      </w:r>
      <w:r>
        <w:rPr>
          <w:rFonts w:asciiTheme="majorBidi" w:hAnsiTheme="majorBidi" w:cstheme="majorBidi"/>
          <w:sz w:val="24"/>
          <w:szCs w:val="24"/>
          <w:lang w:val="el-GR"/>
        </w:rPr>
        <w:t>α</w:t>
      </w:r>
      <w:r>
        <w:rPr>
          <w:rFonts w:asciiTheme="majorBidi" w:hAnsiTheme="majorBidi" w:cstheme="majorBidi"/>
          <w:sz w:val="24"/>
          <w:szCs w:val="24"/>
        </w:rPr>
        <w:t>,</w:t>
      </w:r>
      <w:r w:rsidR="006554A4"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704B71">
        <w:rPr>
          <w:rFonts w:asciiTheme="majorBidi" w:hAnsiTheme="majorBidi" w:cstheme="majorBidi"/>
          <w:sz w:val="24"/>
          <w:szCs w:val="24"/>
        </w:rPr>
        <w:t>160</w:t>
      </w:r>
      <w:r>
        <w:rPr>
          <w:rFonts w:asciiTheme="majorBidi" w:hAnsiTheme="majorBidi" w:cstheme="majorBidi"/>
          <w:sz w:val="24"/>
          <w:szCs w:val="24"/>
        </w:rPr>
        <w:t>-1</w:t>
      </w:r>
      <w:r w:rsidR="006554A4" w:rsidRPr="00704B71">
        <w:rPr>
          <w:rFonts w:asciiTheme="majorBidi" w:hAnsiTheme="majorBidi" w:cstheme="majorBidi"/>
          <w:sz w:val="24"/>
          <w:szCs w:val="24"/>
        </w:rPr>
        <w:t>70.</w:t>
      </w:r>
    </w:p>
    <w:p w14:paraId="4232A7D5" w14:textId="45C40767" w:rsidR="006554A4" w:rsidRPr="00704B71" w:rsidRDefault="006554A4" w:rsidP="007E11B6">
      <w:pPr>
        <w:autoSpaceDE w:val="0"/>
        <w:autoSpaceDN w:val="0"/>
        <w:adjustRightInd w:val="0"/>
        <w:spacing w:after="0" w:line="360" w:lineRule="auto"/>
        <w:rPr>
          <w:rFonts w:asciiTheme="majorBidi" w:hAnsiTheme="majorBidi" w:cstheme="majorBidi"/>
          <w:sz w:val="24"/>
          <w:szCs w:val="24"/>
        </w:rPr>
      </w:pPr>
      <w:r w:rsidRPr="00704B71">
        <w:rPr>
          <w:rFonts w:asciiTheme="majorBidi" w:hAnsiTheme="majorBidi" w:cstheme="majorBidi"/>
          <w:sz w:val="24"/>
          <w:szCs w:val="24"/>
        </w:rPr>
        <w:lastRenderedPageBreak/>
        <w:t>———</w:t>
      </w:r>
      <w:r w:rsidRPr="00704B71">
        <w:rPr>
          <w:rFonts w:asciiTheme="majorBidi" w:hAnsiTheme="majorBidi" w:cstheme="majorBidi"/>
          <w:i/>
          <w:sz w:val="24"/>
          <w:szCs w:val="24"/>
        </w:rPr>
        <w:t>Koinê aisthêsis</w:t>
      </w:r>
      <w:r w:rsidRPr="00704B71">
        <w:rPr>
          <w:rFonts w:asciiTheme="majorBidi" w:hAnsiTheme="majorBidi" w:cstheme="majorBidi"/>
          <w:sz w:val="24"/>
          <w:szCs w:val="24"/>
        </w:rPr>
        <w:t xml:space="preserve"> and the discrimination of sensible differences in </w:t>
      </w:r>
      <w:r w:rsidRPr="00704B71">
        <w:rPr>
          <w:rFonts w:asciiTheme="majorBidi" w:hAnsiTheme="majorBidi" w:cstheme="majorBidi"/>
          <w:i/>
          <w:sz w:val="24"/>
          <w:szCs w:val="24"/>
        </w:rPr>
        <w:t>de Anima</w:t>
      </w:r>
      <w:r w:rsidRPr="00704B71">
        <w:rPr>
          <w:rFonts w:asciiTheme="majorBidi" w:hAnsiTheme="majorBidi" w:cstheme="majorBidi"/>
          <w:sz w:val="24"/>
          <w:szCs w:val="24"/>
        </w:rPr>
        <w:t xml:space="preserve"> III.2, </w:t>
      </w:r>
      <w:r w:rsidRPr="00704B71">
        <w:rPr>
          <w:rFonts w:asciiTheme="majorBidi" w:hAnsiTheme="majorBidi" w:cstheme="majorBidi"/>
          <w:i/>
          <w:sz w:val="24"/>
          <w:szCs w:val="24"/>
        </w:rPr>
        <w:t>Canadian Journal of Philosophy</w:t>
      </w:r>
      <w:r w:rsidR="005679FA" w:rsidRPr="005679FA">
        <w:rPr>
          <w:rFonts w:asciiTheme="majorBidi" w:hAnsiTheme="majorBidi" w:cstheme="majorBidi"/>
          <w:sz w:val="24"/>
          <w:szCs w:val="24"/>
        </w:rPr>
        <w:t xml:space="preserve">, </w:t>
      </w:r>
      <w:r w:rsidRPr="00704B71">
        <w:rPr>
          <w:rFonts w:asciiTheme="majorBidi" w:hAnsiTheme="majorBidi" w:cstheme="majorBidi"/>
          <w:sz w:val="24"/>
          <w:szCs w:val="24"/>
        </w:rPr>
        <w:t>11</w:t>
      </w:r>
      <w:r w:rsidR="005679FA" w:rsidRPr="005679FA">
        <w:rPr>
          <w:rFonts w:asciiTheme="majorBidi" w:hAnsiTheme="majorBidi" w:cstheme="majorBidi"/>
          <w:sz w:val="24"/>
          <w:szCs w:val="24"/>
        </w:rPr>
        <w:t>, 1981</w:t>
      </w:r>
      <w:r w:rsidR="005679FA">
        <w:rPr>
          <w:rFonts w:asciiTheme="majorBidi" w:hAnsiTheme="majorBidi" w:cstheme="majorBidi"/>
          <w:sz w:val="24"/>
          <w:szCs w:val="24"/>
          <w:lang w:val="el-GR"/>
        </w:rPr>
        <w:t>β</w:t>
      </w:r>
      <w:r w:rsidR="005679FA" w:rsidRPr="005679FA">
        <w:rPr>
          <w:rFonts w:asciiTheme="majorBidi" w:hAnsiTheme="majorBidi" w:cstheme="majorBidi"/>
          <w:sz w:val="24"/>
          <w:szCs w:val="24"/>
        </w:rPr>
        <w:t>,</w:t>
      </w:r>
      <w:r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Pr="00704B71">
        <w:rPr>
          <w:rFonts w:asciiTheme="majorBidi" w:hAnsiTheme="majorBidi" w:cstheme="majorBidi"/>
          <w:sz w:val="24"/>
          <w:szCs w:val="24"/>
        </w:rPr>
        <w:t>405</w:t>
      </w:r>
      <w:r w:rsidR="005679FA" w:rsidRPr="005679FA">
        <w:rPr>
          <w:rFonts w:asciiTheme="majorBidi" w:hAnsiTheme="majorBidi" w:cstheme="majorBidi"/>
          <w:sz w:val="24"/>
          <w:szCs w:val="24"/>
        </w:rPr>
        <w:t>-4</w:t>
      </w:r>
      <w:r w:rsidRPr="00704B71">
        <w:rPr>
          <w:rFonts w:asciiTheme="majorBidi" w:hAnsiTheme="majorBidi" w:cstheme="majorBidi"/>
          <w:sz w:val="24"/>
          <w:szCs w:val="24"/>
        </w:rPr>
        <w:t xml:space="preserve">23. </w:t>
      </w:r>
    </w:p>
    <w:p w14:paraId="2C5D5DB6" w14:textId="2EA8BE55" w:rsidR="006554A4" w:rsidRPr="00704B71" w:rsidRDefault="006554A4" w:rsidP="007E11B6">
      <w:pPr>
        <w:spacing w:after="0" w:line="360" w:lineRule="auto"/>
        <w:rPr>
          <w:rFonts w:asciiTheme="majorBidi" w:hAnsiTheme="majorBidi" w:cstheme="majorBidi"/>
          <w:sz w:val="24"/>
          <w:szCs w:val="24"/>
        </w:rPr>
      </w:pPr>
      <w:r w:rsidRPr="00704B71">
        <w:rPr>
          <w:rFonts w:asciiTheme="majorBidi" w:hAnsiTheme="majorBidi" w:cstheme="majorBidi"/>
          <w:sz w:val="24"/>
          <w:szCs w:val="24"/>
        </w:rPr>
        <w:t>———</w:t>
      </w:r>
      <w:r w:rsidR="005679FA" w:rsidRPr="00B60924">
        <w:rPr>
          <w:rFonts w:asciiTheme="majorBidi" w:hAnsiTheme="majorBidi" w:cstheme="majorBidi"/>
          <w:sz w:val="24"/>
          <w:szCs w:val="24"/>
        </w:rPr>
        <w:t xml:space="preserve"> </w:t>
      </w:r>
      <w:r w:rsidRPr="00704B71">
        <w:rPr>
          <w:rFonts w:asciiTheme="majorBidi" w:hAnsiTheme="majorBidi" w:cstheme="majorBidi"/>
          <w:i/>
          <w:sz w:val="24"/>
          <w:szCs w:val="24"/>
        </w:rPr>
        <w:t xml:space="preserve">Aristotle. The Power of </w:t>
      </w:r>
      <w:r w:rsidRPr="00B60924">
        <w:rPr>
          <w:rFonts w:asciiTheme="majorBidi" w:hAnsiTheme="majorBidi" w:cstheme="majorBidi"/>
          <w:i/>
          <w:sz w:val="24"/>
          <w:szCs w:val="24"/>
        </w:rPr>
        <w:t>Perception</w:t>
      </w:r>
      <w:r w:rsidR="00B60924" w:rsidRPr="00B60924">
        <w:rPr>
          <w:rFonts w:asciiTheme="majorBidi" w:hAnsiTheme="majorBidi" w:cstheme="majorBidi"/>
          <w:sz w:val="24"/>
          <w:szCs w:val="24"/>
        </w:rPr>
        <w:t>,</w:t>
      </w:r>
      <w:r w:rsidRPr="00B60924">
        <w:rPr>
          <w:rFonts w:asciiTheme="majorBidi" w:hAnsiTheme="majorBidi" w:cstheme="majorBidi"/>
          <w:sz w:val="24"/>
          <w:szCs w:val="24"/>
        </w:rPr>
        <w:t xml:space="preserve"> Chicago</w:t>
      </w:r>
      <w:r w:rsidR="005679FA" w:rsidRPr="00B60924">
        <w:rPr>
          <w:rFonts w:asciiTheme="majorBidi" w:hAnsiTheme="majorBidi" w:cstheme="majorBidi"/>
          <w:sz w:val="24"/>
          <w:szCs w:val="24"/>
        </w:rPr>
        <w:t xml:space="preserve">, </w:t>
      </w:r>
      <w:r w:rsidR="00B60924" w:rsidRPr="00B60924">
        <w:rPr>
          <w:rFonts w:asciiTheme="majorBidi" w:hAnsiTheme="majorBidi" w:cstheme="majorBidi"/>
          <w:sz w:val="24"/>
          <w:szCs w:val="24"/>
        </w:rPr>
        <w:t xml:space="preserve">University of Chicago Press, </w:t>
      </w:r>
      <w:r w:rsidR="005679FA" w:rsidRPr="00B60924">
        <w:rPr>
          <w:rFonts w:asciiTheme="majorBidi" w:hAnsiTheme="majorBidi" w:cstheme="majorBidi"/>
          <w:sz w:val="24"/>
          <w:szCs w:val="24"/>
        </w:rPr>
        <w:t>1987</w:t>
      </w:r>
      <w:r w:rsidRPr="00B60924">
        <w:rPr>
          <w:rFonts w:asciiTheme="majorBidi" w:hAnsiTheme="majorBidi" w:cstheme="majorBidi"/>
          <w:sz w:val="24"/>
          <w:szCs w:val="24"/>
        </w:rPr>
        <w:t>.</w:t>
      </w:r>
    </w:p>
    <w:p w14:paraId="14E0E5F6" w14:textId="424F6F88" w:rsidR="006554A4" w:rsidRPr="00704B71" w:rsidRDefault="007E11B6" w:rsidP="007E11B6">
      <w:pPr>
        <w:spacing w:after="0" w:line="360" w:lineRule="auto"/>
        <w:rPr>
          <w:rFonts w:asciiTheme="majorBidi" w:hAnsiTheme="majorBidi" w:cstheme="majorBidi"/>
          <w:sz w:val="24"/>
          <w:szCs w:val="24"/>
        </w:rPr>
      </w:pPr>
      <w:r>
        <w:rPr>
          <w:rFonts w:asciiTheme="majorBidi" w:hAnsiTheme="majorBidi" w:cstheme="majorBidi"/>
          <w:sz w:val="24"/>
          <w:szCs w:val="24"/>
        </w:rPr>
        <w:t xml:space="preserve">C. </w:t>
      </w:r>
      <w:r w:rsidR="006554A4" w:rsidRPr="00704B71">
        <w:rPr>
          <w:rFonts w:asciiTheme="majorBidi" w:hAnsiTheme="majorBidi" w:cstheme="majorBidi"/>
          <w:sz w:val="24"/>
          <w:szCs w:val="24"/>
        </w:rPr>
        <w:t>O</w:t>
      </w:r>
      <w:r w:rsidRPr="007E11B6">
        <w:rPr>
          <w:rFonts w:asciiTheme="majorBidi" w:hAnsiTheme="majorBidi" w:cstheme="majorBidi"/>
        </w:rPr>
        <w:t>SBORNE</w:t>
      </w:r>
      <w:r w:rsidR="006554A4" w:rsidRPr="00704B71">
        <w:rPr>
          <w:rFonts w:asciiTheme="majorBidi" w:hAnsiTheme="majorBidi" w:cstheme="majorBidi"/>
          <w:sz w:val="24"/>
          <w:szCs w:val="24"/>
        </w:rPr>
        <w:t xml:space="preserve">, Aristotle, </w:t>
      </w:r>
      <w:r w:rsidR="006554A4" w:rsidRPr="00704B71">
        <w:rPr>
          <w:rFonts w:asciiTheme="majorBidi" w:hAnsiTheme="majorBidi" w:cstheme="majorBidi"/>
          <w:i/>
          <w:iCs/>
          <w:sz w:val="24"/>
          <w:szCs w:val="24"/>
        </w:rPr>
        <w:t xml:space="preserve">De Anima </w:t>
      </w:r>
      <w:r w:rsidR="006554A4" w:rsidRPr="00704B71">
        <w:rPr>
          <w:rFonts w:asciiTheme="majorBidi" w:hAnsiTheme="majorBidi" w:cstheme="majorBidi"/>
          <w:sz w:val="24"/>
          <w:szCs w:val="24"/>
        </w:rPr>
        <w:t xml:space="preserve">3.2: How do we perceive that we see and hear, </w:t>
      </w:r>
      <w:r w:rsidR="006554A4" w:rsidRPr="00704B71">
        <w:rPr>
          <w:rFonts w:asciiTheme="majorBidi" w:hAnsiTheme="majorBidi" w:cstheme="majorBidi"/>
          <w:i/>
          <w:iCs/>
          <w:sz w:val="24"/>
          <w:szCs w:val="24"/>
        </w:rPr>
        <w:t>Classical Quarterly</w:t>
      </w:r>
      <w:r w:rsidR="00835191">
        <w:rPr>
          <w:rFonts w:asciiTheme="majorBidi" w:hAnsiTheme="majorBidi" w:cstheme="majorBidi"/>
          <w:sz w:val="24"/>
          <w:szCs w:val="24"/>
        </w:rPr>
        <w:t xml:space="preserve">, </w:t>
      </w:r>
      <w:r w:rsidR="006554A4" w:rsidRPr="00704B71">
        <w:rPr>
          <w:rFonts w:asciiTheme="majorBidi" w:hAnsiTheme="majorBidi" w:cstheme="majorBidi"/>
          <w:sz w:val="24"/>
          <w:szCs w:val="24"/>
        </w:rPr>
        <w:t>33</w:t>
      </w:r>
      <w:r>
        <w:rPr>
          <w:rFonts w:asciiTheme="majorBidi" w:hAnsiTheme="majorBidi" w:cstheme="majorBidi"/>
          <w:sz w:val="24"/>
          <w:szCs w:val="24"/>
        </w:rPr>
        <w:t>, 1983,</w:t>
      </w:r>
      <w:r w:rsidR="006554A4"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704B71">
        <w:rPr>
          <w:rFonts w:asciiTheme="majorBidi" w:hAnsiTheme="majorBidi" w:cstheme="majorBidi"/>
          <w:sz w:val="24"/>
          <w:szCs w:val="24"/>
        </w:rPr>
        <w:t>401</w:t>
      </w:r>
      <w:r w:rsidR="00345F58">
        <w:rPr>
          <w:rFonts w:asciiTheme="majorBidi" w:hAnsiTheme="majorBidi" w:cstheme="majorBidi"/>
          <w:sz w:val="24"/>
          <w:szCs w:val="24"/>
        </w:rPr>
        <w:t>-4</w:t>
      </w:r>
      <w:r w:rsidR="006554A4" w:rsidRPr="00704B71">
        <w:rPr>
          <w:rFonts w:asciiTheme="majorBidi" w:hAnsiTheme="majorBidi" w:cstheme="majorBidi"/>
          <w:sz w:val="24"/>
          <w:szCs w:val="24"/>
        </w:rPr>
        <w:t>11.</w:t>
      </w:r>
    </w:p>
    <w:p w14:paraId="12E2D5DA" w14:textId="3B8E90B6" w:rsidR="006554A4" w:rsidRPr="00704B71" w:rsidRDefault="00CD1BAC" w:rsidP="007E11B6">
      <w:pPr>
        <w:spacing w:after="0" w:line="360" w:lineRule="auto"/>
        <w:rPr>
          <w:rFonts w:asciiTheme="majorBidi" w:hAnsiTheme="majorBidi" w:cstheme="majorBidi"/>
          <w:sz w:val="24"/>
          <w:szCs w:val="24"/>
        </w:rPr>
      </w:pPr>
      <w:r>
        <w:rPr>
          <w:rFonts w:asciiTheme="majorBidi" w:hAnsiTheme="majorBidi" w:cstheme="majorBidi"/>
          <w:sz w:val="24"/>
          <w:szCs w:val="24"/>
        </w:rPr>
        <w:t xml:space="preserve">J. </w:t>
      </w:r>
      <w:r w:rsidR="006554A4" w:rsidRPr="00704B71">
        <w:rPr>
          <w:rFonts w:asciiTheme="majorBidi" w:hAnsiTheme="majorBidi" w:cstheme="majorBidi"/>
          <w:sz w:val="24"/>
          <w:szCs w:val="24"/>
        </w:rPr>
        <w:t>O</w:t>
      </w:r>
      <w:r w:rsidRPr="00CD1BAC">
        <w:rPr>
          <w:rFonts w:asciiTheme="majorBidi" w:hAnsiTheme="majorBidi" w:cstheme="majorBidi"/>
        </w:rPr>
        <w:t>WENS</w:t>
      </w:r>
      <w:r>
        <w:rPr>
          <w:rFonts w:asciiTheme="majorBidi" w:hAnsiTheme="majorBidi" w:cstheme="majorBidi"/>
          <w:sz w:val="24"/>
          <w:szCs w:val="24"/>
        </w:rPr>
        <w:t xml:space="preserve">, </w:t>
      </w:r>
      <w:r w:rsidR="006554A4" w:rsidRPr="00704B71">
        <w:rPr>
          <w:rFonts w:asciiTheme="majorBidi" w:hAnsiTheme="majorBidi" w:cstheme="majorBidi"/>
          <w:sz w:val="24"/>
          <w:szCs w:val="24"/>
        </w:rPr>
        <w:t xml:space="preserve">Aristotle on common sensibles and incidental perception, </w:t>
      </w:r>
      <w:r w:rsidR="006554A4" w:rsidRPr="00704B71">
        <w:rPr>
          <w:rFonts w:asciiTheme="majorBidi" w:hAnsiTheme="majorBidi" w:cstheme="majorBidi"/>
          <w:i/>
          <w:sz w:val="24"/>
          <w:szCs w:val="24"/>
        </w:rPr>
        <w:t>Phoenix</w:t>
      </w:r>
      <w:r>
        <w:rPr>
          <w:rFonts w:asciiTheme="majorBidi" w:hAnsiTheme="majorBidi" w:cstheme="majorBidi"/>
          <w:iCs/>
          <w:sz w:val="24"/>
          <w:szCs w:val="24"/>
        </w:rPr>
        <w:t>,</w:t>
      </w:r>
      <w:r w:rsidR="006554A4" w:rsidRPr="00704B71">
        <w:rPr>
          <w:rFonts w:asciiTheme="majorBidi" w:hAnsiTheme="majorBidi" w:cstheme="majorBidi"/>
          <w:sz w:val="24"/>
          <w:szCs w:val="24"/>
        </w:rPr>
        <w:t xml:space="preserve"> 36</w:t>
      </w:r>
      <w:r>
        <w:rPr>
          <w:rFonts w:asciiTheme="majorBidi" w:hAnsiTheme="majorBidi" w:cstheme="majorBidi"/>
          <w:sz w:val="24"/>
          <w:szCs w:val="24"/>
        </w:rPr>
        <w:t>, 1982,</w:t>
      </w:r>
      <w:r w:rsidR="006554A4"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704B71">
        <w:rPr>
          <w:rFonts w:asciiTheme="majorBidi" w:hAnsiTheme="majorBidi" w:cstheme="majorBidi"/>
          <w:sz w:val="24"/>
          <w:szCs w:val="24"/>
        </w:rPr>
        <w:t>215</w:t>
      </w:r>
      <w:r>
        <w:rPr>
          <w:rFonts w:asciiTheme="majorBidi" w:hAnsiTheme="majorBidi" w:cstheme="majorBidi"/>
          <w:sz w:val="24"/>
          <w:szCs w:val="24"/>
        </w:rPr>
        <w:t>-2</w:t>
      </w:r>
      <w:r w:rsidR="006554A4" w:rsidRPr="00704B71">
        <w:rPr>
          <w:rFonts w:asciiTheme="majorBidi" w:hAnsiTheme="majorBidi" w:cstheme="majorBidi"/>
          <w:sz w:val="24"/>
          <w:szCs w:val="24"/>
        </w:rPr>
        <w:t>36.</w:t>
      </w:r>
    </w:p>
    <w:p w14:paraId="2332CA9D" w14:textId="675258CD" w:rsidR="006554A4" w:rsidRPr="00704B71" w:rsidRDefault="00CD1BAC" w:rsidP="007E11B6">
      <w:pPr>
        <w:spacing w:after="0" w:line="360" w:lineRule="auto"/>
        <w:rPr>
          <w:rFonts w:asciiTheme="majorBidi" w:hAnsiTheme="majorBidi" w:cstheme="majorBidi"/>
          <w:sz w:val="24"/>
          <w:szCs w:val="24"/>
        </w:rPr>
      </w:pPr>
      <w:r>
        <w:rPr>
          <w:rFonts w:asciiTheme="majorBidi" w:hAnsiTheme="majorBidi" w:cstheme="majorBidi"/>
          <w:sz w:val="24"/>
          <w:szCs w:val="24"/>
        </w:rPr>
        <w:t xml:space="preserve">L. </w:t>
      </w:r>
      <w:r w:rsidR="006554A4" w:rsidRPr="00704B71">
        <w:rPr>
          <w:rFonts w:asciiTheme="majorBidi" w:hAnsiTheme="majorBidi" w:cstheme="majorBidi"/>
          <w:sz w:val="24"/>
          <w:szCs w:val="24"/>
        </w:rPr>
        <w:t>P</w:t>
      </w:r>
      <w:r w:rsidRPr="00CD1BAC">
        <w:rPr>
          <w:rFonts w:asciiTheme="majorBidi" w:hAnsiTheme="majorBidi" w:cstheme="majorBidi"/>
        </w:rPr>
        <w:t>APISH</w:t>
      </w:r>
      <w:r>
        <w:rPr>
          <w:rFonts w:asciiTheme="majorBidi" w:hAnsiTheme="majorBidi" w:cstheme="majorBidi"/>
          <w:sz w:val="24"/>
          <w:szCs w:val="24"/>
        </w:rPr>
        <w:t xml:space="preserve">, </w:t>
      </w:r>
      <w:r w:rsidR="006554A4" w:rsidRPr="00704B71">
        <w:rPr>
          <w:rFonts w:asciiTheme="majorBidi" w:hAnsiTheme="majorBidi" w:cstheme="majorBidi"/>
          <w:sz w:val="24"/>
          <w:szCs w:val="24"/>
        </w:rPr>
        <w:t xml:space="preserve">Aristotle on common perception, </w:t>
      </w:r>
      <w:r w:rsidR="006554A4" w:rsidRPr="00704B71">
        <w:rPr>
          <w:rFonts w:asciiTheme="majorBidi" w:hAnsiTheme="majorBidi" w:cstheme="majorBidi"/>
          <w:i/>
          <w:sz w:val="24"/>
          <w:szCs w:val="24"/>
        </w:rPr>
        <w:t>Apeiron</w:t>
      </w:r>
      <w:r>
        <w:rPr>
          <w:rFonts w:asciiTheme="majorBidi" w:hAnsiTheme="majorBidi" w:cstheme="majorBidi"/>
          <w:iCs/>
          <w:sz w:val="24"/>
          <w:szCs w:val="24"/>
        </w:rPr>
        <w:t>,</w:t>
      </w:r>
      <w:r w:rsidR="006554A4" w:rsidRPr="00704B71">
        <w:rPr>
          <w:rFonts w:asciiTheme="majorBidi" w:hAnsiTheme="majorBidi" w:cstheme="majorBidi"/>
          <w:sz w:val="24"/>
          <w:szCs w:val="24"/>
        </w:rPr>
        <w:t xml:space="preserve"> 47</w:t>
      </w:r>
      <w:r>
        <w:rPr>
          <w:rFonts w:asciiTheme="majorBidi" w:hAnsiTheme="majorBidi" w:cstheme="majorBidi"/>
          <w:sz w:val="24"/>
          <w:szCs w:val="24"/>
        </w:rPr>
        <w:t>, 2014,</w:t>
      </w:r>
      <w:r w:rsidR="006554A4"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704B71">
        <w:rPr>
          <w:rFonts w:asciiTheme="majorBidi" w:hAnsiTheme="majorBidi" w:cstheme="majorBidi"/>
          <w:sz w:val="24"/>
          <w:szCs w:val="24"/>
        </w:rPr>
        <w:t>342</w:t>
      </w:r>
      <w:r>
        <w:rPr>
          <w:rFonts w:asciiTheme="majorBidi" w:hAnsiTheme="majorBidi" w:cstheme="majorBidi"/>
          <w:sz w:val="24"/>
          <w:szCs w:val="24"/>
        </w:rPr>
        <w:t>-3</w:t>
      </w:r>
      <w:r w:rsidR="006554A4" w:rsidRPr="00704B71">
        <w:rPr>
          <w:rFonts w:asciiTheme="majorBidi" w:hAnsiTheme="majorBidi" w:cstheme="majorBidi"/>
          <w:sz w:val="24"/>
          <w:szCs w:val="24"/>
        </w:rPr>
        <w:t>55.</w:t>
      </w:r>
    </w:p>
    <w:p w14:paraId="6E93A846" w14:textId="5D25A3A3" w:rsidR="006554A4" w:rsidRPr="00704B71" w:rsidRDefault="00CD1BAC" w:rsidP="007E11B6">
      <w:pPr>
        <w:spacing w:after="0" w:line="360" w:lineRule="auto"/>
        <w:rPr>
          <w:rFonts w:asciiTheme="majorBidi" w:hAnsiTheme="majorBidi" w:cstheme="majorBidi"/>
          <w:sz w:val="24"/>
          <w:szCs w:val="24"/>
        </w:rPr>
      </w:pPr>
      <w:r>
        <w:rPr>
          <w:rFonts w:asciiTheme="majorBidi" w:hAnsiTheme="majorBidi" w:cstheme="majorBidi"/>
          <w:sz w:val="24"/>
          <w:szCs w:val="24"/>
        </w:rPr>
        <w:t xml:space="preserve">M. </w:t>
      </w:r>
      <w:r w:rsidR="006554A4" w:rsidRPr="00704B71">
        <w:rPr>
          <w:rFonts w:asciiTheme="majorBidi" w:hAnsiTheme="majorBidi" w:cstheme="majorBidi"/>
          <w:sz w:val="24"/>
          <w:szCs w:val="24"/>
        </w:rPr>
        <w:t>P</w:t>
      </w:r>
      <w:r w:rsidR="005C0E95" w:rsidRPr="005C0E95">
        <w:rPr>
          <w:rFonts w:asciiTheme="majorBidi" w:hAnsiTheme="majorBidi" w:cstheme="majorBidi"/>
        </w:rPr>
        <w:t>ER</w:t>
      </w:r>
      <w:r w:rsidR="005C0E95" w:rsidRPr="005C0E95">
        <w:rPr>
          <w:rFonts w:ascii="Times New Roman" w:hAnsi="Times New Roman" w:cs="Times New Roman"/>
        </w:rPr>
        <w:t>ÄLÄ</w:t>
      </w:r>
      <w:r w:rsidR="006554A4" w:rsidRPr="00704B71">
        <w:rPr>
          <w:rFonts w:asciiTheme="majorBidi" w:hAnsiTheme="majorBidi" w:cstheme="majorBidi"/>
          <w:sz w:val="24"/>
          <w:szCs w:val="24"/>
        </w:rPr>
        <w:t xml:space="preserve">, Perceiving that we hear and see in Aristotle’s </w:t>
      </w:r>
      <w:r w:rsidR="006554A4" w:rsidRPr="00704B71">
        <w:rPr>
          <w:rFonts w:asciiTheme="majorBidi" w:hAnsiTheme="majorBidi" w:cstheme="majorBidi"/>
          <w:i/>
          <w:sz w:val="24"/>
          <w:szCs w:val="24"/>
        </w:rPr>
        <w:t>De anima</w:t>
      </w:r>
      <w:r w:rsidR="006554A4" w:rsidRPr="00704B71">
        <w:rPr>
          <w:rFonts w:asciiTheme="majorBidi" w:hAnsiTheme="majorBidi" w:cstheme="majorBidi"/>
          <w:sz w:val="24"/>
          <w:szCs w:val="24"/>
        </w:rPr>
        <w:t xml:space="preserve">, </w:t>
      </w:r>
      <w:r w:rsidR="006554A4" w:rsidRPr="00704B71">
        <w:rPr>
          <w:rFonts w:asciiTheme="majorBidi" w:hAnsiTheme="majorBidi" w:cstheme="majorBidi"/>
          <w:i/>
          <w:sz w:val="24"/>
          <w:szCs w:val="24"/>
        </w:rPr>
        <w:t>Archiv für Geschichte der Philosophie</w:t>
      </w:r>
      <w:r>
        <w:rPr>
          <w:rFonts w:asciiTheme="majorBidi" w:hAnsiTheme="majorBidi" w:cstheme="majorBidi"/>
          <w:sz w:val="24"/>
          <w:szCs w:val="24"/>
        </w:rPr>
        <w:t xml:space="preserve">, </w:t>
      </w:r>
      <w:r w:rsidR="006554A4" w:rsidRPr="00704B71">
        <w:rPr>
          <w:rFonts w:asciiTheme="majorBidi" w:hAnsiTheme="majorBidi" w:cstheme="majorBidi"/>
          <w:color w:val="000000"/>
          <w:sz w:val="24"/>
          <w:szCs w:val="24"/>
        </w:rPr>
        <w:t>101</w:t>
      </w:r>
      <w:r>
        <w:rPr>
          <w:rFonts w:asciiTheme="majorBidi" w:hAnsiTheme="majorBidi" w:cstheme="majorBidi"/>
          <w:color w:val="000000"/>
          <w:sz w:val="24"/>
          <w:szCs w:val="24"/>
        </w:rPr>
        <w:t>, 2019,</w:t>
      </w:r>
      <w:r w:rsidR="006554A4" w:rsidRPr="00704B71">
        <w:rPr>
          <w:rFonts w:asciiTheme="majorBidi" w:hAnsiTheme="majorBidi" w:cstheme="majorBidi"/>
          <w:color w:val="000000"/>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704B71">
        <w:rPr>
          <w:rFonts w:asciiTheme="majorBidi" w:hAnsiTheme="majorBidi" w:cstheme="majorBidi"/>
          <w:color w:val="000000"/>
          <w:sz w:val="24"/>
          <w:szCs w:val="24"/>
        </w:rPr>
        <w:t>317</w:t>
      </w:r>
      <w:r>
        <w:rPr>
          <w:rFonts w:asciiTheme="majorBidi" w:hAnsiTheme="majorBidi" w:cstheme="majorBidi"/>
          <w:color w:val="000000"/>
          <w:sz w:val="24"/>
          <w:szCs w:val="24"/>
        </w:rPr>
        <w:t>-3</w:t>
      </w:r>
      <w:r w:rsidR="006554A4" w:rsidRPr="00704B71">
        <w:rPr>
          <w:rFonts w:asciiTheme="majorBidi" w:hAnsiTheme="majorBidi" w:cstheme="majorBidi"/>
          <w:color w:val="000000"/>
          <w:sz w:val="24"/>
          <w:szCs w:val="24"/>
        </w:rPr>
        <w:t>44.</w:t>
      </w:r>
      <w:r w:rsidR="006554A4" w:rsidRPr="00704B71">
        <w:rPr>
          <w:rFonts w:asciiTheme="majorBidi" w:hAnsiTheme="majorBidi" w:cstheme="majorBidi"/>
          <w:sz w:val="24"/>
          <w:szCs w:val="24"/>
        </w:rPr>
        <w:t xml:space="preserve"> </w:t>
      </w:r>
    </w:p>
    <w:p w14:paraId="31AB6AF5" w14:textId="7C76907D" w:rsidR="006554A4" w:rsidRPr="00704B71" w:rsidRDefault="00CD1BAC" w:rsidP="007E11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M. </w:t>
      </w:r>
      <w:r w:rsidR="006554A4" w:rsidRPr="00704B71">
        <w:rPr>
          <w:rFonts w:asciiTheme="majorBidi" w:hAnsiTheme="majorBidi" w:cstheme="majorBidi"/>
          <w:sz w:val="24"/>
          <w:szCs w:val="24"/>
        </w:rPr>
        <w:t>P</w:t>
      </w:r>
      <w:r w:rsidRPr="00CD1BAC">
        <w:rPr>
          <w:rFonts w:asciiTheme="majorBidi" w:hAnsiTheme="majorBidi" w:cstheme="majorBidi"/>
        </w:rPr>
        <w:t>ERKAMS</w:t>
      </w:r>
      <w:r>
        <w:rPr>
          <w:rFonts w:asciiTheme="majorBidi" w:hAnsiTheme="majorBidi" w:cstheme="majorBidi"/>
          <w:sz w:val="24"/>
          <w:szCs w:val="24"/>
        </w:rPr>
        <w:t xml:space="preserve">, </w:t>
      </w:r>
      <w:r w:rsidR="006554A4" w:rsidRPr="00704B71">
        <w:rPr>
          <w:rFonts w:asciiTheme="majorBidi" w:hAnsiTheme="majorBidi" w:cstheme="majorBidi"/>
          <w:sz w:val="24"/>
          <w:szCs w:val="24"/>
        </w:rPr>
        <w:t xml:space="preserve">Priscian of Lydia. Commentator on the </w:t>
      </w:r>
      <w:r w:rsidR="006554A4" w:rsidRPr="00704B71">
        <w:rPr>
          <w:rFonts w:asciiTheme="majorBidi" w:hAnsiTheme="majorBidi" w:cstheme="majorBidi"/>
          <w:i/>
          <w:sz w:val="24"/>
          <w:szCs w:val="24"/>
        </w:rPr>
        <w:t>De anima</w:t>
      </w:r>
      <w:r w:rsidR="006554A4" w:rsidRPr="00704B71">
        <w:rPr>
          <w:rFonts w:asciiTheme="majorBidi" w:hAnsiTheme="majorBidi" w:cstheme="majorBidi"/>
          <w:sz w:val="24"/>
          <w:szCs w:val="24"/>
        </w:rPr>
        <w:t xml:space="preserve"> in the tradition of Iamblichus, </w:t>
      </w:r>
      <w:r w:rsidR="006554A4" w:rsidRPr="00704B71">
        <w:rPr>
          <w:rFonts w:asciiTheme="majorBidi" w:hAnsiTheme="majorBidi" w:cstheme="majorBidi"/>
          <w:i/>
          <w:sz w:val="24"/>
          <w:szCs w:val="24"/>
        </w:rPr>
        <w:t>Mnemosyne</w:t>
      </w:r>
      <w:r w:rsidR="00BD323F">
        <w:rPr>
          <w:rFonts w:asciiTheme="majorBidi" w:hAnsiTheme="majorBidi" w:cstheme="majorBidi"/>
          <w:iCs/>
          <w:sz w:val="24"/>
          <w:szCs w:val="24"/>
        </w:rPr>
        <w:t>,</w:t>
      </w:r>
      <w:r w:rsidR="006554A4" w:rsidRPr="00704B71">
        <w:rPr>
          <w:rFonts w:asciiTheme="majorBidi" w:hAnsiTheme="majorBidi" w:cstheme="majorBidi"/>
          <w:sz w:val="24"/>
          <w:szCs w:val="24"/>
        </w:rPr>
        <w:t xml:space="preserve"> 58</w:t>
      </w:r>
      <w:r>
        <w:rPr>
          <w:rFonts w:asciiTheme="majorBidi" w:hAnsiTheme="majorBidi" w:cstheme="majorBidi"/>
          <w:sz w:val="24"/>
          <w:szCs w:val="24"/>
        </w:rPr>
        <w:t>, 2005,</w:t>
      </w:r>
      <w:r w:rsidR="006554A4"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704B71">
        <w:rPr>
          <w:rFonts w:asciiTheme="majorBidi" w:hAnsiTheme="majorBidi" w:cstheme="majorBidi"/>
          <w:sz w:val="24"/>
          <w:szCs w:val="24"/>
        </w:rPr>
        <w:t>510</w:t>
      </w:r>
      <w:r>
        <w:rPr>
          <w:rFonts w:asciiTheme="majorBidi" w:hAnsiTheme="majorBidi" w:cstheme="majorBidi"/>
          <w:sz w:val="24"/>
          <w:szCs w:val="24"/>
        </w:rPr>
        <w:t>-5</w:t>
      </w:r>
      <w:r w:rsidR="006554A4" w:rsidRPr="00704B71">
        <w:rPr>
          <w:rFonts w:asciiTheme="majorBidi" w:hAnsiTheme="majorBidi" w:cstheme="majorBidi"/>
          <w:sz w:val="24"/>
          <w:szCs w:val="24"/>
        </w:rPr>
        <w:t>30.</w:t>
      </w:r>
    </w:p>
    <w:p w14:paraId="183317A4" w14:textId="726FF994" w:rsidR="006554A4" w:rsidRDefault="006554A4" w:rsidP="007E11B6">
      <w:pPr>
        <w:autoSpaceDE w:val="0"/>
        <w:autoSpaceDN w:val="0"/>
        <w:adjustRightInd w:val="0"/>
        <w:spacing w:after="0" w:line="360" w:lineRule="auto"/>
        <w:rPr>
          <w:rFonts w:asciiTheme="majorBidi" w:hAnsiTheme="majorBidi" w:cstheme="majorBidi"/>
          <w:sz w:val="24"/>
          <w:szCs w:val="24"/>
          <w:lang w:val="de-CH"/>
        </w:rPr>
      </w:pPr>
      <w:r w:rsidRPr="00704B71">
        <w:rPr>
          <w:rFonts w:asciiTheme="majorBidi" w:hAnsiTheme="majorBidi" w:cstheme="majorBidi"/>
          <w:sz w:val="24"/>
          <w:szCs w:val="24"/>
          <w:lang w:val="de-CH"/>
        </w:rPr>
        <w:t>———</w:t>
      </w:r>
      <w:r w:rsidR="00CD1BAC">
        <w:rPr>
          <w:rFonts w:asciiTheme="majorBidi" w:hAnsiTheme="majorBidi" w:cstheme="majorBidi"/>
          <w:sz w:val="24"/>
          <w:szCs w:val="24"/>
          <w:lang w:val="de-CH"/>
        </w:rPr>
        <w:t xml:space="preserve"> </w:t>
      </w:r>
      <w:r w:rsidRPr="00704B71">
        <w:rPr>
          <w:rFonts w:asciiTheme="majorBidi" w:hAnsiTheme="majorBidi" w:cstheme="majorBidi"/>
          <w:i/>
          <w:sz w:val="24"/>
          <w:szCs w:val="24"/>
          <w:lang w:val="de-CH"/>
        </w:rPr>
        <w:t>Selbstbewusstsein in der Spätantike. Die neuplatonische Kommentare zu Aristoteles’ De anima</w:t>
      </w:r>
      <w:r w:rsidR="005C0E95">
        <w:rPr>
          <w:rFonts w:asciiTheme="majorBidi" w:hAnsiTheme="majorBidi" w:cstheme="majorBidi"/>
          <w:sz w:val="24"/>
          <w:szCs w:val="24"/>
          <w:lang w:val="de-CH"/>
        </w:rPr>
        <w:t>,</w:t>
      </w:r>
      <w:r w:rsidRPr="00704B71">
        <w:rPr>
          <w:rFonts w:asciiTheme="majorBidi" w:hAnsiTheme="majorBidi" w:cstheme="majorBidi"/>
          <w:sz w:val="24"/>
          <w:szCs w:val="24"/>
          <w:lang w:val="de-CH"/>
        </w:rPr>
        <w:t xml:space="preserve"> </w:t>
      </w:r>
      <w:r w:rsidRPr="005C0E95">
        <w:rPr>
          <w:rFonts w:asciiTheme="majorBidi" w:hAnsiTheme="majorBidi" w:cstheme="majorBidi"/>
          <w:sz w:val="24"/>
          <w:szCs w:val="24"/>
          <w:lang w:val="de-CH"/>
        </w:rPr>
        <w:t>Berlin</w:t>
      </w:r>
      <w:r w:rsidR="00CD1BAC" w:rsidRPr="005C0E95">
        <w:rPr>
          <w:rFonts w:asciiTheme="majorBidi" w:hAnsiTheme="majorBidi" w:cstheme="majorBidi"/>
          <w:sz w:val="24"/>
          <w:szCs w:val="24"/>
          <w:lang w:val="de-CH"/>
        </w:rPr>
        <w:t xml:space="preserve">, </w:t>
      </w:r>
      <w:r w:rsidR="005C0E95" w:rsidRPr="005C0E95">
        <w:rPr>
          <w:rFonts w:asciiTheme="majorBidi" w:hAnsiTheme="majorBidi" w:cstheme="majorBidi"/>
          <w:sz w:val="24"/>
          <w:szCs w:val="24"/>
          <w:lang w:val="de-CH"/>
        </w:rPr>
        <w:t xml:space="preserve">De Gruyter, </w:t>
      </w:r>
      <w:r w:rsidR="00CD1BAC" w:rsidRPr="005C0E95">
        <w:rPr>
          <w:rFonts w:asciiTheme="majorBidi" w:hAnsiTheme="majorBidi" w:cstheme="majorBidi"/>
          <w:sz w:val="24"/>
          <w:szCs w:val="24"/>
          <w:lang w:val="de-CH"/>
        </w:rPr>
        <w:t>2008</w:t>
      </w:r>
      <w:r w:rsidRPr="005C0E95">
        <w:rPr>
          <w:rFonts w:asciiTheme="majorBidi" w:hAnsiTheme="majorBidi" w:cstheme="majorBidi"/>
          <w:sz w:val="24"/>
          <w:szCs w:val="24"/>
          <w:lang w:val="de-CH"/>
        </w:rPr>
        <w:t>.</w:t>
      </w:r>
    </w:p>
    <w:p w14:paraId="4CC69974" w14:textId="160873B0" w:rsidR="00E50546" w:rsidRPr="004C3243" w:rsidRDefault="00380AF2" w:rsidP="007E11B6">
      <w:pPr>
        <w:autoSpaceDE w:val="0"/>
        <w:autoSpaceDN w:val="0"/>
        <w:adjustRightInd w:val="0"/>
        <w:spacing w:after="0" w:line="360" w:lineRule="auto"/>
        <w:rPr>
          <w:rFonts w:asciiTheme="majorBidi" w:hAnsiTheme="majorBidi" w:cstheme="majorBidi"/>
          <w:sz w:val="24"/>
          <w:szCs w:val="24"/>
          <w:lang w:val="de-CH"/>
        </w:rPr>
      </w:pPr>
      <w:r w:rsidRPr="004C3243">
        <w:rPr>
          <w:rFonts w:asciiTheme="majorBidi" w:hAnsiTheme="majorBidi" w:cstheme="majorBidi"/>
          <w:sz w:val="24"/>
          <w:szCs w:val="24"/>
          <w:lang w:val="de-CH"/>
        </w:rPr>
        <w:t xml:space="preserve">R. </w:t>
      </w:r>
      <w:r w:rsidR="00E50546" w:rsidRPr="004C3243">
        <w:rPr>
          <w:rFonts w:asciiTheme="majorBidi" w:hAnsiTheme="majorBidi" w:cstheme="majorBidi"/>
          <w:sz w:val="24"/>
          <w:szCs w:val="24"/>
          <w:lang w:val="de-CH"/>
        </w:rPr>
        <w:t xml:space="preserve">POLANSKY, </w:t>
      </w:r>
      <w:r w:rsidR="00E50546" w:rsidRPr="004C3243">
        <w:rPr>
          <w:rFonts w:asciiTheme="majorBidi" w:hAnsiTheme="majorBidi" w:cstheme="majorBidi"/>
          <w:i/>
          <w:iCs/>
          <w:sz w:val="24"/>
          <w:szCs w:val="24"/>
          <w:lang w:val="de-CH"/>
        </w:rPr>
        <w:t xml:space="preserve">Aristotle’s </w:t>
      </w:r>
      <w:r w:rsidRPr="004C3243">
        <w:rPr>
          <w:rFonts w:asciiTheme="majorBidi" w:hAnsiTheme="majorBidi" w:cstheme="majorBidi"/>
          <w:i/>
          <w:iCs/>
          <w:sz w:val="24"/>
          <w:szCs w:val="24"/>
          <w:lang w:val="de-CH"/>
        </w:rPr>
        <w:t>“De anima”</w:t>
      </w:r>
      <w:r w:rsidR="00E50546" w:rsidRPr="004C3243">
        <w:rPr>
          <w:rFonts w:asciiTheme="majorBidi" w:hAnsiTheme="majorBidi" w:cstheme="majorBidi"/>
          <w:i/>
          <w:iCs/>
          <w:sz w:val="24"/>
          <w:szCs w:val="24"/>
          <w:lang w:val="de-CH"/>
        </w:rPr>
        <w:t>. A Critical Commenatry</w:t>
      </w:r>
      <w:r w:rsidR="00E50546" w:rsidRPr="004C3243">
        <w:rPr>
          <w:rFonts w:asciiTheme="majorBidi" w:hAnsiTheme="majorBidi" w:cstheme="majorBidi"/>
          <w:sz w:val="24"/>
          <w:szCs w:val="24"/>
          <w:lang w:val="de-CH"/>
        </w:rPr>
        <w:t xml:space="preserve">, Cambridge, Cambridge University Press, 2007. </w:t>
      </w:r>
    </w:p>
    <w:p w14:paraId="7B1EB1DC" w14:textId="7A10AE0A" w:rsidR="006554A4" w:rsidRPr="00704B71" w:rsidRDefault="005C0E95" w:rsidP="007E11B6">
      <w:pPr>
        <w:spacing w:after="0" w:line="360" w:lineRule="auto"/>
        <w:rPr>
          <w:rFonts w:asciiTheme="majorBidi" w:hAnsiTheme="majorBidi" w:cstheme="majorBidi"/>
          <w:sz w:val="24"/>
          <w:szCs w:val="24"/>
          <w:lang w:val="en-GB"/>
        </w:rPr>
      </w:pPr>
      <w:r>
        <w:rPr>
          <w:rFonts w:asciiTheme="majorBidi" w:hAnsiTheme="majorBidi" w:cstheme="majorBidi"/>
          <w:sz w:val="24"/>
          <w:szCs w:val="24"/>
        </w:rPr>
        <w:t xml:space="preserve">P. </w:t>
      </w:r>
      <w:r w:rsidR="006554A4" w:rsidRPr="00704B71">
        <w:rPr>
          <w:rFonts w:asciiTheme="majorBidi" w:hAnsiTheme="majorBidi" w:cstheme="majorBidi"/>
          <w:sz w:val="24"/>
          <w:szCs w:val="24"/>
        </w:rPr>
        <w:t>R</w:t>
      </w:r>
      <w:r w:rsidRPr="005C0E95">
        <w:rPr>
          <w:rFonts w:asciiTheme="majorBidi" w:hAnsiTheme="majorBidi" w:cstheme="majorBidi"/>
        </w:rPr>
        <w:t>EMES</w:t>
      </w:r>
      <w:r>
        <w:rPr>
          <w:rFonts w:asciiTheme="majorBidi" w:hAnsiTheme="majorBidi" w:cstheme="majorBidi"/>
          <w:sz w:val="24"/>
          <w:szCs w:val="24"/>
        </w:rPr>
        <w:t xml:space="preserve">, </w:t>
      </w:r>
      <w:r w:rsidR="006554A4" w:rsidRPr="00704B71">
        <w:rPr>
          <w:rFonts w:asciiTheme="majorBidi" w:hAnsiTheme="majorBidi" w:cstheme="majorBidi"/>
          <w:i/>
          <w:sz w:val="24"/>
          <w:szCs w:val="24"/>
          <w:lang w:val="en-GB"/>
        </w:rPr>
        <w:t>Plotinus on Self. The Philosophy of the ‘We’</w:t>
      </w:r>
      <w:r>
        <w:rPr>
          <w:rFonts w:asciiTheme="majorBidi" w:hAnsiTheme="majorBidi" w:cstheme="majorBidi"/>
          <w:sz w:val="24"/>
          <w:szCs w:val="24"/>
          <w:lang w:val="en-GB"/>
        </w:rPr>
        <w:t>,</w:t>
      </w:r>
      <w:r w:rsidR="006554A4" w:rsidRPr="00704B71">
        <w:rPr>
          <w:rFonts w:asciiTheme="majorBidi" w:hAnsiTheme="majorBidi" w:cstheme="majorBidi"/>
          <w:sz w:val="24"/>
          <w:szCs w:val="24"/>
          <w:lang w:val="en-GB"/>
        </w:rPr>
        <w:t xml:space="preserve"> Cambridge</w:t>
      </w:r>
      <w:r>
        <w:rPr>
          <w:rFonts w:asciiTheme="majorBidi" w:hAnsiTheme="majorBidi" w:cstheme="majorBidi"/>
          <w:sz w:val="24"/>
          <w:szCs w:val="24"/>
          <w:lang w:val="en-GB"/>
        </w:rPr>
        <w:t>, Cambridge University Press, 2007</w:t>
      </w:r>
      <w:r w:rsidR="006554A4" w:rsidRPr="00704B71">
        <w:rPr>
          <w:rFonts w:asciiTheme="majorBidi" w:hAnsiTheme="majorBidi" w:cstheme="majorBidi"/>
          <w:sz w:val="24"/>
          <w:szCs w:val="24"/>
          <w:lang w:val="en-GB"/>
        </w:rPr>
        <w:t>.</w:t>
      </w:r>
    </w:p>
    <w:p w14:paraId="750DF9F0" w14:textId="2C225EAB" w:rsidR="00D6499D" w:rsidRDefault="00D6499D" w:rsidP="007E11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Ch. SHIELDS, </w:t>
      </w:r>
      <w:r w:rsidRPr="00D6499D">
        <w:rPr>
          <w:rFonts w:asciiTheme="majorBidi" w:hAnsiTheme="majorBidi" w:cstheme="majorBidi"/>
          <w:i/>
          <w:iCs/>
          <w:sz w:val="24"/>
          <w:szCs w:val="24"/>
        </w:rPr>
        <w:t>Aristotle. De anima</w:t>
      </w:r>
      <w:r>
        <w:rPr>
          <w:rFonts w:asciiTheme="majorBidi" w:hAnsiTheme="majorBidi" w:cstheme="majorBidi"/>
          <w:sz w:val="24"/>
          <w:szCs w:val="24"/>
        </w:rPr>
        <w:t>, Oxford, Clarendon Press, 2016.</w:t>
      </w:r>
    </w:p>
    <w:p w14:paraId="639A4978" w14:textId="13CE8697" w:rsidR="006554A4" w:rsidRPr="00704B71" w:rsidRDefault="005C0E95" w:rsidP="007E11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R. </w:t>
      </w:r>
      <w:r w:rsidR="006554A4" w:rsidRPr="00704B71">
        <w:rPr>
          <w:rFonts w:asciiTheme="majorBidi" w:hAnsiTheme="majorBidi" w:cstheme="majorBidi"/>
          <w:sz w:val="24"/>
          <w:szCs w:val="24"/>
        </w:rPr>
        <w:t>S</w:t>
      </w:r>
      <w:r w:rsidRPr="005C0E95">
        <w:rPr>
          <w:rFonts w:asciiTheme="majorBidi" w:hAnsiTheme="majorBidi" w:cstheme="majorBidi"/>
        </w:rPr>
        <w:t>ORABJI</w:t>
      </w:r>
      <w:r>
        <w:rPr>
          <w:rFonts w:asciiTheme="majorBidi" w:hAnsiTheme="majorBidi" w:cstheme="majorBidi"/>
          <w:sz w:val="24"/>
          <w:szCs w:val="24"/>
        </w:rPr>
        <w:t xml:space="preserve">, </w:t>
      </w:r>
      <w:r w:rsidR="006554A4" w:rsidRPr="00704B71">
        <w:rPr>
          <w:rFonts w:asciiTheme="majorBidi" w:hAnsiTheme="majorBidi" w:cstheme="majorBidi"/>
          <w:i/>
          <w:sz w:val="24"/>
          <w:szCs w:val="24"/>
        </w:rPr>
        <w:t>The Philosophy of the Commentators, 200-600 AD: A Sourcebook. Vol. 1: Psychology</w:t>
      </w:r>
      <w:r>
        <w:rPr>
          <w:rFonts w:asciiTheme="majorBidi" w:hAnsiTheme="majorBidi" w:cstheme="majorBidi"/>
          <w:sz w:val="24"/>
          <w:szCs w:val="24"/>
        </w:rPr>
        <w:t>,</w:t>
      </w:r>
      <w:r w:rsidR="006554A4" w:rsidRPr="00704B71">
        <w:rPr>
          <w:rFonts w:asciiTheme="majorBidi" w:hAnsiTheme="majorBidi" w:cstheme="majorBidi"/>
          <w:sz w:val="24"/>
          <w:szCs w:val="24"/>
        </w:rPr>
        <w:t xml:space="preserve"> </w:t>
      </w:r>
      <w:r>
        <w:rPr>
          <w:rFonts w:asciiTheme="majorBidi" w:hAnsiTheme="majorBidi" w:cstheme="majorBidi"/>
          <w:sz w:val="24"/>
          <w:szCs w:val="24"/>
        </w:rPr>
        <w:t>Ithaca, Cornell University Press, 2003</w:t>
      </w:r>
      <w:r w:rsidR="006554A4" w:rsidRPr="00704B71">
        <w:rPr>
          <w:rFonts w:asciiTheme="majorBidi" w:hAnsiTheme="majorBidi" w:cstheme="majorBidi"/>
          <w:sz w:val="24"/>
          <w:szCs w:val="24"/>
        </w:rPr>
        <w:t>.</w:t>
      </w:r>
    </w:p>
    <w:p w14:paraId="310166DF" w14:textId="0A1304BC" w:rsidR="006554A4" w:rsidRPr="00835191" w:rsidRDefault="007E11B6" w:rsidP="00835191">
      <w:pPr>
        <w:autoSpaceDE w:val="0"/>
        <w:autoSpaceDN w:val="0"/>
        <w:adjustRightInd w:val="0"/>
        <w:spacing w:after="0" w:line="360" w:lineRule="auto"/>
        <w:rPr>
          <w:rFonts w:asciiTheme="majorBidi" w:hAnsiTheme="majorBidi" w:cstheme="majorBidi"/>
          <w:sz w:val="24"/>
          <w:szCs w:val="24"/>
        </w:rPr>
      </w:pPr>
      <w:r w:rsidRPr="00704B71">
        <w:rPr>
          <w:rFonts w:asciiTheme="majorBidi" w:hAnsiTheme="majorBidi" w:cstheme="majorBidi"/>
          <w:sz w:val="24"/>
          <w:szCs w:val="24"/>
        </w:rPr>
        <w:t>———</w:t>
      </w:r>
      <w:r>
        <w:rPr>
          <w:rFonts w:asciiTheme="majorBidi" w:hAnsiTheme="majorBidi" w:cstheme="majorBidi"/>
          <w:sz w:val="24"/>
          <w:szCs w:val="24"/>
        </w:rPr>
        <w:t xml:space="preserve"> </w:t>
      </w:r>
      <w:r w:rsidR="006554A4" w:rsidRPr="00704B71">
        <w:rPr>
          <w:rFonts w:asciiTheme="majorBidi" w:hAnsiTheme="majorBidi" w:cstheme="majorBidi"/>
          <w:sz w:val="24"/>
          <w:szCs w:val="24"/>
        </w:rPr>
        <w:t xml:space="preserve">Aristotle's perceptual functions permeated by Platonist reason, </w:t>
      </w:r>
      <w:r w:rsidR="006554A4" w:rsidRPr="00704B71">
        <w:rPr>
          <w:rFonts w:asciiTheme="majorBidi" w:hAnsiTheme="majorBidi" w:cstheme="majorBidi"/>
          <w:i/>
          <w:sz w:val="24"/>
          <w:szCs w:val="24"/>
        </w:rPr>
        <w:t>Platonic Ideas and Concept Formation in Ancient and Medieval Thought</w:t>
      </w:r>
      <w:r w:rsidR="005C0E95">
        <w:rPr>
          <w:rFonts w:asciiTheme="majorBidi" w:hAnsiTheme="majorBidi" w:cstheme="majorBidi"/>
          <w:sz w:val="24"/>
          <w:szCs w:val="24"/>
        </w:rPr>
        <w:t xml:space="preserve">, </w:t>
      </w:r>
      <w:r w:rsidR="005C0E95" w:rsidRPr="00704B71">
        <w:rPr>
          <w:rFonts w:asciiTheme="majorBidi" w:hAnsiTheme="majorBidi" w:cstheme="majorBidi"/>
          <w:sz w:val="24"/>
          <w:szCs w:val="24"/>
        </w:rPr>
        <w:t>C. M</w:t>
      </w:r>
      <w:r w:rsidR="005C0E95" w:rsidRPr="005C0E95">
        <w:rPr>
          <w:rFonts w:asciiTheme="majorBidi" w:hAnsiTheme="majorBidi" w:cstheme="majorBidi"/>
        </w:rPr>
        <w:t>ACE</w:t>
      </w:r>
      <w:r w:rsidR="005C0E95" w:rsidRPr="00704B71">
        <w:rPr>
          <w:rFonts w:asciiTheme="majorBidi" w:hAnsiTheme="majorBidi" w:cstheme="majorBidi"/>
          <w:sz w:val="24"/>
          <w:szCs w:val="24"/>
        </w:rPr>
        <w:t xml:space="preserve"> </w:t>
      </w:r>
      <w:r w:rsidR="005C0E95" w:rsidRPr="00704B71">
        <w:rPr>
          <w:rFonts w:asciiTheme="majorBidi" w:hAnsiTheme="majorBidi" w:cstheme="majorBidi"/>
          <w:sz w:val="24"/>
          <w:szCs w:val="24"/>
          <w:lang w:val="el-GR"/>
        </w:rPr>
        <w:t>και</w:t>
      </w:r>
      <w:r w:rsidR="005C0E95" w:rsidRPr="00704B71">
        <w:rPr>
          <w:rFonts w:asciiTheme="majorBidi" w:hAnsiTheme="majorBidi" w:cstheme="majorBidi"/>
          <w:sz w:val="24"/>
          <w:szCs w:val="24"/>
        </w:rPr>
        <w:t xml:space="preserve"> G. van R</w:t>
      </w:r>
      <w:r w:rsidR="005C0E95" w:rsidRPr="005C0E95">
        <w:rPr>
          <w:rFonts w:asciiTheme="majorBidi" w:hAnsiTheme="majorBidi" w:cstheme="majorBidi"/>
        </w:rPr>
        <w:t>IEL</w:t>
      </w:r>
      <w:r w:rsidR="005C0E95" w:rsidRPr="00704B71">
        <w:rPr>
          <w:rFonts w:asciiTheme="majorBidi" w:hAnsiTheme="majorBidi" w:cstheme="majorBidi"/>
          <w:sz w:val="24"/>
          <w:szCs w:val="24"/>
        </w:rPr>
        <w:t xml:space="preserve"> (</w:t>
      </w:r>
      <w:r w:rsidR="005C0E95" w:rsidRPr="00704B71">
        <w:rPr>
          <w:rFonts w:asciiTheme="majorBidi" w:hAnsiTheme="majorBidi" w:cstheme="majorBidi"/>
          <w:sz w:val="24"/>
          <w:szCs w:val="24"/>
          <w:lang w:val="el-GR"/>
        </w:rPr>
        <w:t>επιμ</w:t>
      </w:r>
      <w:r w:rsidR="005C0E95" w:rsidRPr="00704B71">
        <w:rPr>
          <w:rFonts w:asciiTheme="majorBidi" w:hAnsiTheme="majorBidi" w:cstheme="majorBidi"/>
          <w:sz w:val="24"/>
          <w:szCs w:val="24"/>
        </w:rPr>
        <w:t>.)</w:t>
      </w:r>
      <w:r w:rsidR="006554A4" w:rsidRPr="00704B71">
        <w:rPr>
          <w:rFonts w:asciiTheme="majorBidi" w:hAnsiTheme="majorBidi" w:cstheme="majorBidi"/>
          <w:sz w:val="24"/>
          <w:szCs w:val="24"/>
        </w:rPr>
        <w:t xml:space="preserve"> </w:t>
      </w:r>
      <w:r w:rsidR="006554A4" w:rsidRPr="00835191">
        <w:rPr>
          <w:rFonts w:asciiTheme="majorBidi" w:hAnsiTheme="majorBidi" w:cstheme="majorBidi"/>
          <w:sz w:val="24"/>
          <w:szCs w:val="24"/>
        </w:rPr>
        <w:t xml:space="preserve">Leuven, </w:t>
      </w:r>
      <w:r w:rsidR="005C0E95" w:rsidRPr="00835191">
        <w:rPr>
          <w:rFonts w:asciiTheme="majorBidi" w:hAnsiTheme="majorBidi" w:cstheme="majorBidi"/>
          <w:sz w:val="24"/>
          <w:szCs w:val="24"/>
        </w:rPr>
        <w:t xml:space="preserve">Leuven University Press, 2004, </w:t>
      </w:r>
      <w:r w:rsidR="00345F58" w:rsidRPr="00D02B40">
        <w:rPr>
          <w:rFonts w:ascii="Times New Roman" w:hAnsi="Times New Roman" w:cs="Times New Roman"/>
          <w:color w:val="000000"/>
          <w:sz w:val="24"/>
          <w:szCs w:val="24"/>
          <w:lang w:val="el-GR"/>
        </w:rPr>
        <w:t>σσ</w:t>
      </w:r>
      <w:r w:rsidR="00345F58" w:rsidRPr="004C3243">
        <w:rPr>
          <w:rFonts w:asciiTheme="majorBidi" w:hAnsiTheme="majorBidi" w:cstheme="majorBidi"/>
          <w:sz w:val="24"/>
          <w:szCs w:val="24"/>
        </w:rPr>
        <w:t xml:space="preserve">. </w:t>
      </w:r>
      <w:r w:rsidR="006554A4" w:rsidRPr="00835191">
        <w:rPr>
          <w:rFonts w:asciiTheme="majorBidi" w:hAnsiTheme="majorBidi" w:cstheme="majorBidi"/>
          <w:sz w:val="24"/>
          <w:szCs w:val="24"/>
        </w:rPr>
        <w:t>99</w:t>
      </w:r>
      <w:r w:rsidR="005C0E95" w:rsidRPr="00835191">
        <w:rPr>
          <w:rFonts w:asciiTheme="majorBidi" w:hAnsiTheme="majorBidi" w:cstheme="majorBidi"/>
          <w:sz w:val="24"/>
          <w:szCs w:val="24"/>
        </w:rPr>
        <w:t>-</w:t>
      </w:r>
      <w:r w:rsidR="006554A4" w:rsidRPr="00835191">
        <w:rPr>
          <w:rFonts w:asciiTheme="majorBidi" w:hAnsiTheme="majorBidi" w:cstheme="majorBidi"/>
          <w:sz w:val="24"/>
          <w:szCs w:val="24"/>
        </w:rPr>
        <w:t xml:space="preserve">118. </w:t>
      </w:r>
    </w:p>
    <w:p w14:paraId="679E187E" w14:textId="77E3BD48" w:rsidR="00345279" w:rsidRPr="00345279" w:rsidRDefault="005C0E95" w:rsidP="00835191">
      <w:pPr>
        <w:autoSpaceDE w:val="0"/>
        <w:autoSpaceDN w:val="0"/>
        <w:adjustRightInd w:val="0"/>
        <w:spacing w:after="0" w:line="360" w:lineRule="auto"/>
        <w:rPr>
          <w:rFonts w:asciiTheme="majorBidi" w:hAnsiTheme="majorBidi" w:cstheme="majorBidi"/>
          <w:bCs/>
          <w:kern w:val="36"/>
          <w:sz w:val="24"/>
          <w:szCs w:val="24"/>
          <w:lang w:val="hu-HU" w:eastAsia="hu-HU"/>
        </w:rPr>
      </w:pPr>
      <w:r w:rsidRPr="00835191">
        <w:rPr>
          <w:rFonts w:asciiTheme="majorBidi" w:hAnsiTheme="majorBidi" w:cstheme="majorBidi"/>
          <w:bCs/>
          <w:kern w:val="36"/>
          <w:sz w:val="24"/>
          <w:szCs w:val="24"/>
          <w:lang w:val="hu-HU" w:eastAsia="hu-HU"/>
        </w:rPr>
        <w:t xml:space="preserve">C. </w:t>
      </w:r>
      <w:r w:rsidR="006554A4" w:rsidRPr="00835191">
        <w:rPr>
          <w:rFonts w:asciiTheme="majorBidi" w:hAnsiTheme="majorBidi" w:cstheme="majorBidi"/>
          <w:bCs/>
          <w:kern w:val="36"/>
          <w:sz w:val="24"/>
          <w:szCs w:val="24"/>
          <w:lang w:val="hu-HU" w:eastAsia="hu-HU"/>
        </w:rPr>
        <w:t>S</w:t>
      </w:r>
      <w:r w:rsidRPr="00835191">
        <w:rPr>
          <w:rFonts w:asciiTheme="majorBidi" w:hAnsiTheme="majorBidi" w:cstheme="majorBidi"/>
          <w:bCs/>
          <w:kern w:val="36"/>
          <w:lang w:val="hu-HU" w:eastAsia="hu-HU"/>
        </w:rPr>
        <w:t>TEEL</w:t>
      </w:r>
      <w:r w:rsidRPr="00835191">
        <w:rPr>
          <w:rFonts w:asciiTheme="majorBidi" w:hAnsiTheme="majorBidi" w:cstheme="majorBidi"/>
          <w:bCs/>
          <w:kern w:val="36"/>
          <w:sz w:val="24"/>
          <w:szCs w:val="24"/>
          <w:lang w:val="hu-HU" w:eastAsia="hu-HU"/>
        </w:rPr>
        <w:t>,</w:t>
      </w:r>
      <w:r w:rsidR="00345279">
        <w:rPr>
          <w:rFonts w:asciiTheme="majorBidi" w:hAnsiTheme="majorBidi" w:cstheme="majorBidi"/>
          <w:bCs/>
          <w:kern w:val="36"/>
          <w:sz w:val="24"/>
          <w:szCs w:val="24"/>
          <w:lang w:val="hu-HU" w:eastAsia="hu-HU"/>
        </w:rPr>
        <w:t xml:space="preserve"> </w:t>
      </w:r>
      <w:r w:rsidR="00345279" w:rsidRPr="00345279">
        <w:rPr>
          <w:rFonts w:asciiTheme="majorBidi" w:hAnsiTheme="majorBidi" w:cstheme="majorBidi"/>
          <w:i/>
          <w:sz w:val="24"/>
          <w:szCs w:val="24"/>
        </w:rPr>
        <w:t>‘Simplicius’: On Aristotle’s On the Soul 2.5</w:t>
      </w:r>
      <w:r w:rsidR="00345279">
        <w:rPr>
          <w:rFonts w:asciiTheme="majorBidi" w:hAnsiTheme="majorBidi" w:cstheme="majorBidi"/>
          <w:i/>
          <w:sz w:val="24"/>
          <w:szCs w:val="24"/>
        </w:rPr>
        <w:t>-</w:t>
      </w:r>
      <w:r w:rsidR="00345279" w:rsidRPr="00345279">
        <w:rPr>
          <w:rFonts w:asciiTheme="majorBidi" w:hAnsiTheme="majorBidi" w:cstheme="majorBidi"/>
          <w:i/>
          <w:sz w:val="24"/>
          <w:szCs w:val="24"/>
        </w:rPr>
        <w:t>12</w:t>
      </w:r>
      <w:r w:rsidR="00345279">
        <w:rPr>
          <w:rFonts w:asciiTheme="majorBidi" w:hAnsiTheme="majorBidi" w:cstheme="majorBidi"/>
          <w:iCs/>
          <w:sz w:val="24"/>
          <w:szCs w:val="24"/>
        </w:rPr>
        <w:t>,</w:t>
      </w:r>
      <w:r w:rsidR="00345279" w:rsidRPr="00345279">
        <w:rPr>
          <w:rFonts w:asciiTheme="majorBidi" w:hAnsiTheme="majorBidi" w:cstheme="majorBidi"/>
          <w:sz w:val="24"/>
          <w:szCs w:val="24"/>
        </w:rPr>
        <w:t xml:space="preserve"> London, Bloomsbury Academic, 1997.</w:t>
      </w:r>
      <w:r w:rsidRPr="00345279">
        <w:rPr>
          <w:rFonts w:asciiTheme="majorBidi" w:hAnsiTheme="majorBidi" w:cstheme="majorBidi"/>
          <w:bCs/>
          <w:kern w:val="36"/>
          <w:sz w:val="24"/>
          <w:szCs w:val="24"/>
          <w:lang w:val="hu-HU" w:eastAsia="hu-HU"/>
        </w:rPr>
        <w:t xml:space="preserve"> </w:t>
      </w:r>
    </w:p>
    <w:p w14:paraId="6D2CE4F5" w14:textId="16A953B3" w:rsidR="0065149F" w:rsidRPr="0065149F" w:rsidRDefault="00345279" w:rsidP="0065149F">
      <w:pPr>
        <w:autoSpaceDE w:val="0"/>
        <w:autoSpaceDN w:val="0"/>
        <w:adjustRightInd w:val="0"/>
        <w:spacing w:after="0" w:line="360" w:lineRule="auto"/>
        <w:rPr>
          <w:rFonts w:asciiTheme="majorBidi" w:hAnsiTheme="majorBidi" w:cstheme="majorBidi"/>
          <w:sz w:val="24"/>
          <w:szCs w:val="24"/>
          <w:lang w:val="hu-HU"/>
        </w:rPr>
      </w:pPr>
      <w:r w:rsidRPr="00345279">
        <w:rPr>
          <w:rFonts w:asciiTheme="majorBidi" w:hAnsiTheme="majorBidi" w:cstheme="majorBidi"/>
          <w:sz w:val="24"/>
          <w:szCs w:val="24"/>
          <w:lang w:val="hu-HU"/>
        </w:rPr>
        <w:t xml:space="preserve">——— </w:t>
      </w:r>
      <w:r w:rsidR="006554A4" w:rsidRPr="00345279">
        <w:rPr>
          <w:rFonts w:asciiTheme="majorBidi" w:hAnsiTheme="majorBidi" w:cstheme="majorBidi"/>
          <w:sz w:val="24"/>
          <w:szCs w:val="24"/>
          <w:lang w:val="hu-HU"/>
        </w:rPr>
        <w:t xml:space="preserve">Proklos über Selbstreflexion und Selbstbegründung, </w:t>
      </w:r>
      <w:r w:rsidR="006554A4" w:rsidRPr="00345279">
        <w:rPr>
          <w:rFonts w:asciiTheme="majorBidi" w:hAnsiTheme="majorBidi" w:cstheme="majorBidi"/>
          <w:i/>
          <w:sz w:val="24"/>
          <w:szCs w:val="24"/>
          <w:lang w:val="hu-HU"/>
        </w:rPr>
        <w:t xml:space="preserve">Proklos: Methode, Seelenlehre, </w:t>
      </w:r>
      <w:r w:rsidR="006554A4" w:rsidRPr="0065149F">
        <w:rPr>
          <w:rFonts w:asciiTheme="majorBidi" w:hAnsiTheme="majorBidi" w:cstheme="majorBidi"/>
          <w:i/>
          <w:sz w:val="24"/>
          <w:szCs w:val="24"/>
          <w:lang w:val="hu-HU"/>
        </w:rPr>
        <w:t>Metaphysik</w:t>
      </w:r>
      <w:r w:rsidR="005C0E95" w:rsidRPr="0065149F">
        <w:rPr>
          <w:rFonts w:asciiTheme="majorBidi" w:hAnsiTheme="majorBidi" w:cstheme="majorBidi"/>
          <w:sz w:val="24"/>
          <w:szCs w:val="24"/>
          <w:lang w:val="hu-HU"/>
        </w:rPr>
        <w:t>, M. P</w:t>
      </w:r>
      <w:r w:rsidR="005C0E95" w:rsidRPr="0065149F">
        <w:rPr>
          <w:rFonts w:asciiTheme="majorBidi" w:hAnsiTheme="majorBidi" w:cstheme="majorBidi"/>
          <w:lang w:val="hu-HU"/>
        </w:rPr>
        <w:t>ERKAMS</w:t>
      </w:r>
      <w:r w:rsidR="005C0E95" w:rsidRPr="0065149F">
        <w:rPr>
          <w:rFonts w:asciiTheme="majorBidi" w:hAnsiTheme="majorBidi" w:cstheme="majorBidi"/>
          <w:sz w:val="24"/>
          <w:szCs w:val="24"/>
          <w:lang w:val="hu-HU"/>
        </w:rPr>
        <w:t xml:space="preserve"> </w:t>
      </w:r>
      <w:r w:rsidR="005C0E95" w:rsidRPr="0065149F">
        <w:rPr>
          <w:rFonts w:asciiTheme="majorBidi" w:hAnsiTheme="majorBidi" w:cstheme="majorBidi"/>
          <w:sz w:val="24"/>
          <w:szCs w:val="24"/>
          <w:lang w:val="el-GR"/>
        </w:rPr>
        <w:t>και</w:t>
      </w:r>
      <w:r w:rsidR="005C0E95" w:rsidRPr="0065149F">
        <w:rPr>
          <w:rFonts w:asciiTheme="majorBidi" w:hAnsiTheme="majorBidi" w:cstheme="majorBidi"/>
          <w:sz w:val="24"/>
          <w:szCs w:val="24"/>
          <w:lang w:val="hu-HU"/>
        </w:rPr>
        <w:t xml:space="preserve"> R. M. P</w:t>
      </w:r>
      <w:r w:rsidR="005C0E95" w:rsidRPr="0065149F">
        <w:rPr>
          <w:rFonts w:asciiTheme="majorBidi" w:hAnsiTheme="majorBidi" w:cstheme="majorBidi"/>
          <w:lang w:val="hu-HU"/>
        </w:rPr>
        <w:t>ICCIONE</w:t>
      </w:r>
      <w:r w:rsidR="005C0E95" w:rsidRPr="0065149F">
        <w:rPr>
          <w:rFonts w:asciiTheme="majorBidi" w:hAnsiTheme="majorBidi" w:cstheme="majorBidi"/>
          <w:sz w:val="24"/>
          <w:szCs w:val="24"/>
          <w:lang w:val="hu-HU"/>
        </w:rPr>
        <w:t xml:space="preserve"> (</w:t>
      </w:r>
      <w:r w:rsidR="005C0E95" w:rsidRPr="0065149F">
        <w:rPr>
          <w:rFonts w:asciiTheme="majorBidi" w:hAnsiTheme="majorBidi" w:cstheme="majorBidi"/>
          <w:sz w:val="24"/>
          <w:szCs w:val="24"/>
          <w:lang w:val="el-GR"/>
        </w:rPr>
        <w:t>επιμ</w:t>
      </w:r>
      <w:r w:rsidR="005C0E95" w:rsidRPr="0065149F">
        <w:rPr>
          <w:rFonts w:asciiTheme="majorBidi" w:hAnsiTheme="majorBidi" w:cstheme="majorBidi"/>
          <w:sz w:val="24"/>
          <w:szCs w:val="24"/>
          <w:lang w:val="hu-HU"/>
        </w:rPr>
        <w:t>.),</w:t>
      </w:r>
      <w:r w:rsidR="006554A4" w:rsidRPr="0065149F">
        <w:rPr>
          <w:rFonts w:asciiTheme="majorBidi" w:hAnsiTheme="majorBidi" w:cstheme="majorBidi"/>
          <w:sz w:val="24"/>
          <w:szCs w:val="24"/>
          <w:lang w:val="hu-HU"/>
        </w:rPr>
        <w:t xml:space="preserve"> Leiden, </w:t>
      </w:r>
      <w:r w:rsidR="005C0E95" w:rsidRPr="0065149F">
        <w:rPr>
          <w:rFonts w:asciiTheme="majorBidi" w:hAnsiTheme="majorBidi" w:cstheme="majorBidi"/>
          <w:sz w:val="24"/>
          <w:szCs w:val="24"/>
          <w:lang w:val="hu-HU"/>
        </w:rPr>
        <w:t xml:space="preserve">Brill, 2006,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lang w:val="hu-HU"/>
        </w:rPr>
        <w:t xml:space="preserve">. </w:t>
      </w:r>
      <w:r w:rsidR="006554A4" w:rsidRPr="0065149F">
        <w:rPr>
          <w:rFonts w:asciiTheme="majorBidi" w:hAnsiTheme="majorBidi" w:cstheme="majorBidi"/>
          <w:sz w:val="24"/>
          <w:szCs w:val="24"/>
          <w:lang w:val="hu-HU"/>
        </w:rPr>
        <w:t>230</w:t>
      </w:r>
      <w:r w:rsidR="005C0E95" w:rsidRPr="0065149F">
        <w:rPr>
          <w:rFonts w:asciiTheme="majorBidi" w:hAnsiTheme="majorBidi" w:cstheme="majorBidi"/>
          <w:sz w:val="24"/>
          <w:szCs w:val="24"/>
          <w:lang w:val="hu-HU"/>
        </w:rPr>
        <w:t>-2</w:t>
      </w:r>
      <w:r w:rsidR="006554A4" w:rsidRPr="0065149F">
        <w:rPr>
          <w:rFonts w:asciiTheme="majorBidi" w:hAnsiTheme="majorBidi" w:cstheme="majorBidi"/>
          <w:sz w:val="24"/>
          <w:szCs w:val="24"/>
          <w:lang w:val="hu-HU"/>
        </w:rPr>
        <w:t>55.</w:t>
      </w:r>
    </w:p>
    <w:p w14:paraId="1DD45088" w14:textId="1EDC98DD" w:rsidR="006554A4" w:rsidRPr="0065149F" w:rsidRDefault="0065149F" w:rsidP="0065149F">
      <w:pPr>
        <w:autoSpaceDE w:val="0"/>
        <w:autoSpaceDN w:val="0"/>
        <w:adjustRightInd w:val="0"/>
        <w:spacing w:after="0" w:line="360" w:lineRule="auto"/>
        <w:rPr>
          <w:rFonts w:asciiTheme="majorBidi" w:hAnsiTheme="majorBidi" w:cstheme="majorBidi"/>
          <w:bCs/>
          <w:kern w:val="36"/>
          <w:sz w:val="24"/>
          <w:szCs w:val="24"/>
          <w:lang w:val="hu-HU" w:eastAsia="hu-HU"/>
        </w:rPr>
      </w:pPr>
      <w:r w:rsidRPr="0065149F">
        <w:rPr>
          <w:rFonts w:asciiTheme="majorBidi" w:hAnsiTheme="majorBidi" w:cstheme="majorBidi"/>
          <w:sz w:val="24"/>
          <w:szCs w:val="24"/>
          <w:lang w:val="hu-HU"/>
        </w:rPr>
        <w:t>———</w:t>
      </w:r>
      <w:r w:rsidR="00D02B40">
        <w:rPr>
          <w:rFonts w:asciiTheme="majorBidi" w:hAnsiTheme="majorBidi" w:cstheme="majorBidi"/>
          <w:sz w:val="24"/>
          <w:szCs w:val="24"/>
          <w:lang w:val="hu-HU"/>
        </w:rPr>
        <w:t xml:space="preserve"> </w:t>
      </w:r>
      <w:r w:rsidRPr="0065149F">
        <w:rPr>
          <w:rFonts w:asciiTheme="majorBidi" w:hAnsiTheme="majorBidi" w:cstheme="majorBidi"/>
          <w:i/>
          <w:sz w:val="24"/>
          <w:szCs w:val="24"/>
        </w:rPr>
        <w:t>‘</w:t>
      </w:r>
      <w:r w:rsidRPr="0065149F">
        <w:rPr>
          <w:rFonts w:asciiTheme="majorBidi" w:hAnsiTheme="majorBidi" w:cstheme="majorBidi"/>
          <w:bCs/>
          <w:i/>
          <w:kern w:val="36"/>
          <w:sz w:val="24"/>
          <w:szCs w:val="24"/>
          <w:lang w:val="hu-HU" w:eastAsia="hu-HU"/>
        </w:rPr>
        <w:t>Simplicius’: On Aristotle On the Soul 3.6-13</w:t>
      </w:r>
      <w:r w:rsidRPr="0065149F">
        <w:rPr>
          <w:rFonts w:asciiTheme="majorBidi" w:hAnsiTheme="majorBidi" w:cstheme="majorBidi"/>
          <w:bCs/>
          <w:kern w:val="36"/>
          <w:sz w:val="24"/>
          <w:szCs w:val="24"/>
          <w:lang w:val="hu-HU" w:eastAsia="hu-HU"/>
        </w:rPr>
        <w:t xml:space="preserve">. London, </w:t>
      </w:r>
      <w:r w:rsidRPr="004C3243">
        <w:rPr>
          <w:rFonts w:asciiTheme="majorBidi" w:hAnsiTheme="majorBidi" w:cstheme="majorBidi"/>
          <w:sz w:val="24"/>
          <w:szCs w:val="24"/>
          <w:lang w:val="hu-HU"/>
        </w:rPr>
        <w:t>Bloomsbury Academic, 2013.</w:t>
      </w:r>
      <w:r w:rsidRPr="0065149F">
        <w:rPr>
          <w:rFonts w:asciiTheme="majorBidi" w:hAnsiTheme="majorBidi" w:cstheme="majorBidi"/>
          <w:bCs/>
          <w:kern w:val="36"/>
          <w:sz w:val="24"/>
          <w:szCs w:val="24"/>
          <w:lang w:val="hu-HU" w:eastAsia="hu-HU"/>
        </w:rPr>
        <w:t xml:space="preserve">  </w:t>
      </w:r>
    </w:p>
    <w:p w14:paraId="5300184E" w14:textId="78FCC4BA" w:rsidR="007E11B6" w:rsidRPr="004C3243" w:rsidRDefault="007E11B6" w:rsidP="0065149F">
      <w:pPr>
        <w:autoSpaceDE w:val="0"/>
        <w:autoSpaceDN w:val="0"/>
        <w:adjustRightInd w:val="0"/>
        <w:spacing w:after="0" w:line="360" w:lineRule="auto"/>
        <w:rPr>
          <w:rFonts w:asciiTheme="majorBidi" w:hAnsiTheme="majorBidi" w:cstheme="majorBidi"/>
          <w:sz w:val="24"/>
          <w:szCs w:val="24"/>
          <w:lang w:val="hu-HU"/>
        </w:rPr>
      </w:pPr>
      <w:r w:rsidRPr="004C3243">
        <w:rPr>
          <w:rFonts w:asciiTheme="majorBidi" w:hAnsiTheme="majorBidi" w:cstheme="majorBidi"/>
          <w:sz w:val="24"/>
          <w:szCs w:val="24"/>
          <w:lang w:val="hu-HU"/>
        </w:rPr>
        <w:t xml:space="preserve">——— </w:t>
      </w:r>
      <w:r w:rsidRPr="00345F58">
        <w:rPr>
          <w:rFonts w:asciiTheme="majorBidi" w:hAnsiTheme="majorBidi" w:cstheme="majorBidi"/>
          <w:bCs/>
          <w:kern w:val="36"/>
          <w:sz w:val="24"/>
          <w:szCs w:val="24"/>
          <w:lang w:val="hu-HU" w:eastAsia="hu-HU"/>
        </w:rPr>
        <w:t xml:space="preserve">Newly discovered scholia from Philoponus’ lost commentary on </w:t>
      </w:r>
      <w:r w:rsidRPr="00345F58">
        <w:rPr>
          <w:rFonts w:asciiTheme="majorBidi" w:hAnsiTheme="majorBidi" w:cstheme="majorBidi"/>
          <w:bCs/>
          <w:i/>
          <w:kern w:val="36"/>
          <w:sz w:val="24"/>
          <w:szCs w:val="24"/>
          <w:lang w:val="hu-HU" w:eastAsia="hu-HU"/>
        </w:rPr>
        <w:t>De anima</w:t>
      </w:r>
      <w:r w:rsidRPr="00345F58">
        <w:rPr>
          <w:rFonts w:asciiTheme="majorBidi" w:hAnsiTheme="majorBidi" w:cstheme="majorBidi"/>
          <w:bCs/>
          <w:kern w:val="36"/>
          <w:sz w:val="24"/>
          <w:szCs w:val="24"/>
          <w:lang w:val="hu-HU" w:eastAsia="hu-HU"/>
        </w:rPr>
        <w:t xml:space="preserve"> III, </w:t>
      </w:r>
      <w:r w:rsidRPr="00345F58">
        <w:rPr>
          <w:rFonts w:asciiTheme="majorBidi" w:hAnsiTheme="majorBidi" w:cstheme="majorBidi"/>
          <w:bCs/>
          <w:i/>
          <w:kern w:val="36"/>
          <w:sz w:val="24"/>
          <w:szCs w:val="24"/>
          <w:lang w:val="hu-HU" w:eastAsia="hu-HU"/>
        </w:rPr>
        <w:t>Recherches de Théologie et Philosophie Médievale</w:t>
      </w:r>
      <w:r w:rsidR="00835191" w:rsidRPr="00345F58">
        <w:rPr>
          <w:rFonts w:asciiTheme="majorBidi" w:hAnsiTheme="majorBidi" w:cstheme="majorBidi"/>
          <w:bCs/>
          <w:kern w:val="36"/>
          <w:sz w:val="24"/>
          <w:szCs w:val="24"/>
          <w:lang w:val="hu-HU" w:eastAsia="hu-HU"/>
        </w:rPr>
        <w:t xml:space="preserve">, </w:t>
      </w:r>
      <w:r w:rsidRPr="00345F58">
        <w:rPr>
          <w:rFonts w:asciiTheme="majorBidi" w:hAnsiTheme="majorBidi" w:cstheme="majorBidi"/>
          <w:bCs/>
          <w:kern w:val="36"/>
          <w:sz w:val="24"/>
          <w:szCs w:val="24"/>
          <w:lang w:val="hu-HU" w:eastAsia="hu-HU"/>
        </w:rPr>
        <w:t xml:space="preserve">84, 2017, </w:t>
      </w:r>
      <w:r w:rsidR="00345F58" w:rsidRPr="00345F58">
        <w:rPr>
          <w:rFonts w:ascii="Times New Roman" w:hAnsi="Times New Roman" w:cs="Times New Roman"/>
          <w:color w:val="000000"/>
          <w:sz w:val="24"/>
          <w:szCs w:val="24"/>
          <w:lang w:val="el-GR"/>
        </w:rPr>
        <w:t>σσ</w:t>
      </w:r>
      <w:r w:rsidR="00345F58" w:rsidRPr="004C3243">
        <w:rPr>
          <w:rFonts w:asciiTheme="majorBidi" w:hAnsiTheme="majorBidi" w:cstheme="majorBidi"/>
          <w:sz w:val="24"/>
          <w:szCs w:val="24"/>
          <w:lang w:val="hu-HU"/>
        </w:rPr>
        <w:t xml:space="preserve">. </w:t>
      </w:r>
      <w:r w:rsidRPr="00345F58">
        <w:rPr>
          <w:rFonts w:asciiTheme="majorBidi" w:hAnsiTheme="majorBidi" w:cstheme="majorBidi"/>
          <w:bCs/>
          <w:kern w:val="36"/>
          <w:sz w:val="24"/>
          <w:szCs w:val="24"/>
          <w:lang w:val="hu-HU" w:eastAsia="hu-HU"/>
        </w:rPr>
        <w:t>223-</w:t>
      </w:r>
      <w:r w:rsidR="00835191" w:rsidRPr="00345F58">
        <w:rPr>
          <w:rFonts w:asciiTheme="majorBidi" w:hAnsiTheme="majorBidi" w:cstheme="majorBidi"/>
          <w:bCs/>
          <w:kern w:val="36"/>
          <w:sz w:val="24"/>
          <w:szCs w:val="24"/>
          <w:lang w:val="hu-HU" w:eastAsia="hu-HU"/>
        </w:rPr>
        <w:t>2</w:t>
      </w:r>
      <w:r w:rsidRPr="00345F58">
        <w:rPr>
          <w:rFonts w:asciiTheme="majorBidi" w:hAnsiTheme="majorBidi" w:cstheme="majorBidi"/>
          <w:bCs/>
          <w:kern w:val="36"/>
          <w:sz w:val="24"/>
          <w:szCs w:val="24"/>
          <w:lang w:val="hu-HU" w:eastAsia="hu-HU"/>
        </w:rPr>
        <w:t>43</w:t>
      </w:r>
      <w:r w:rsidR="00835191" w:rsidRPr="00345F58">
        <w:rPr>
          <w:rFonts w:asciiTheme="majorBidi" w:hAnsiTheme="majorBidi" w:cstheme="majorBidi"/>
          <w:bCs/>
          <w:kern w:val="36"/>
          <w:sz w:val="24"/>
          <w:szCs w:val="24"/>
          <w:lang w:val="hu-HU" w:eastAsia="hu-HU"/>
        </w:rPr>
        <w:t>.</w:t>
      </w:r>
    </w:p>
    <w:p w14:paraId="75222AE0" w14:textId="14141772" w:rsidR="006554A4" w:rsidRPr="004C3243" w:rsidRDefault="00380AF2" w:rsidP="00835191">
      <w:pPr>
        <w:autoSpaceDE w:val="0"/>
        <w:autoSpaceDN w:val="0"/>
        <w:adjustRightInd w:val="0"/>
        <w:spacing w:after="0" w:line="360" w:lineRule="auto"/>
        <w:rPr>
          <w:rFonts w:asciiTheme="majorBidi" w:hAnsiTheme="majorBidi" w:cstheme="majorBidi"/>
          <w:sz w:val="24"/>
          <w:szCs w:val="24"/>
          <w:lang w:val="hu-HU"/>
        </w:rPr>
      </w:pPr>
      <w:r w:rsidRPr="00835191">
        <w:rPr>
          <w:rFonts w:asciiTheme="majorBidi" w:hAnsiTheme="majorBidi" w:cstheme="majorBidi"/>
          <w:sz w:val="24"/>
          <w:szCs w:val="24"/>
          <w:lang w:val="hu-HU"/>
        </w:rPr>
        <w:lastRenderedPageBreak/>
        <w:t xml:space="preserve">A. </w:t>
      </w:r>
      <w:r w:rsidR="006554A4" w:rsidRPr="004C3243">
        <w:rPr>
          <w:rFonts w:asciiTheme="majorBidi" w:hAnsiTheme="majorBidi" w:cstheme="majorBidi"/>
          <w:sz w:val="24"/>
          <w:szCs w:val="24"/>
          <w:lang w:val="hu-HU"/>
        </w:rPr>
        <w:t>S</w:t>
      </w:r>
      <w:r w:rsidR="005C0E95" w:rsidRPr="004C3243">
        <w:rPr>
          <w:rFonts w:asciiTheme="majorBidi" w:hAnsiTheme="majorBidi" w:cstheme="majorBidi"/>
          <w:lang w:val="hu-HU"/>
        </w:rPr>
        <w:t>TEVENS</w:t>
      </w:r>
      <w:r w:rsidR="006554A4" w:rsidRPr="004C3243">
        <w:rPr>
          <w:rFonts w:asciiTheme="majorBidi" w:hAnsiTheme="majorBidi" w:cstheme="majorBidi"/>
          <w:sz w:val="24"/>
          <w:szCs w:val="24"/>
          <w:lang w:val="hu-HU"/>
        </w:rPr>
        <w:t xml:space="preserve">, L’apparition de la conscience dans le </w:t>
      </w:r>
      <w:r w:rsidR="006554A4" w:rsidRPr="004C3243">
        <w:rPr>
          <w:rFonts w:asciiTheme="majorBidi" w:hAnsiTheme="majorBidi" w:cstheme="majorBidi"/>
          <w:i/>
          <w:sz w:val="24"/>
          <w:szCs w:val="24"/>
          <w:lang w:val="hu-HU"/>
        </w:rPr>
        <w:t>De anima</w:t>
      </w:r>
      <w:r w:rsidR="006554A4" w:rsidRPr="004C3243">
        <w:rPr>
          <w:rFonts w:asciiTheme="majorBidi" w:hAnsiTheme="majorBidi" w:cstheme="majorBidi"/>
          <w:sz w:val="24"/>
          <w:szCs w:val="24"/>
          <w:lang w:val="hu-HU"/>
        </w:rPr>
        <w:t xml:space="preserve"> et d’autres œuvres d’Aristote’, </w:t>
      </w:r>
      <w:r w:rsidR="006554A4" w:rsidRPr="004C3243">
        <w:rPr>
          <w:rFonts w:asciiTheme="majorBidi" w:hAnsiTheme="majorBidi" w:cstheme="majorBidi"/>
          <w:i/>
          <w:sz w:val="24"/>
          <w:szCs w:val="24"/>
          <w:lang w:val="hu-HU"/>
        </w:rPr>
        <w:t>Ancient Perspectives on Aristotle’s De anima</w:t>
      </w:r>
      <w:r w:rsidR="005C0E95" w:rsidRPr="004C3243">
        <w:rPr>
          <w:rFonts w:asciiTheme="majorBidi" w:hAnsiTheme="majorBidi" w:cstheme="majorBidi"/>
          <w:sz w:val="24"/>
          <w:szCs w:val="24"/>
          <w:lang w:val="hu-HU"/>
        </w:rPr>
        <w:t>,</w:t>
      </w:r>
      <w:r w:rsidR="006554A4" w:rsidRPr="004C3243">
        <w:rPr>
          <w:rFonts w:asciiTheme="majorBidi" w:hAnsiTheme="majorBidi" w:cstheme="majorBidi"/>
          <w:sz w:val="24"/>
          <w:szCs w:val="24"/>
          <w:lang w:val="hu-HU"/>
        </w:rPr>
        <w:t xml:space="preserve"> </w:t>
      </w:r>
      <w:r w:rsidR="005C0E95" w:rsidRPr="004C3243">
        <w:rPr>
          <w:rFonts w:asciiTheme="majorBidi" w:hAnsiTheme="majorBidi" w:cstheme="majorBidi"/>
          <w:sz w:val="24"/>
          <w:szCs w:val="24"/>
          <w:lang w:val="hu-HU"/>
        </w:rPr>
        <w:t>G. van R</w:t>
      </w:r>
      <w:r w:rsidR="005C0E95" w:rsidRPr="004C3243">
        <w:rPr>
          <w:rFonts w:asciiTheme="majorBidi" w:hAnsiTheme="majorBidi" w:cstheme="majorBidi"/>
          <w:lang w:val="hu-HU"/>
        </w:rPr>
        <w:t>IEL</w:t>
      </w:r>
      <w:r w:rsidR="005C0E95" w:rsidRPr="004C3243">
        <w:rPr>
          <w:rFonts w:asciiTheme="majorBidi" w:hAnsiTheme="majorBidi" w:cstheme="majorBidi"/>
          <w:sz w:val="24"/>
          <w:szCs w:val="24"/>
          <w:lang w:val="hu-HU"/>
        </w:rPr>
        <w:t xml:space="preserve"> </w:t>
      </w:r>
      <w:r w:rsidR="005C0E95">
        <w:rPr>
          <w:rFonts w:asciiTheme="majorBidi" w:hAnsiTheme="majorBidi" w:cstheme="majorBidi"/>
          <w:sz w:val="24"/>
          <w:szCs w:val="24"/>
          <w:lang w:val="el-GR"/>
        </w:rPr>
        <w:t>και</w:t>
      </w:r>
      <w:r w:rsidR="005C0E95" w:rsidRPr="004C3243">
        <w:rPr>
          <w:rFonts w:asciiTheme="majorBidi" w:hAnsiTheme="majorBidi" w:cstheme="majorBidi"/>
          <w:sz w:val="24"/>
          <w:szCs w:val="24"/>
          <w:lang w:val="hu-HU"/>
        </w:rPr>
        <w:t xml:space="preserve"> P. D</w:t>
      </w:r>
      <w:r w:rsidR="005C0E95" w:rsidRPr="004C3243">
        <w:rPr>
          <w:rFonts w:asciiTheme="majorBidi" w:hAnsiTheme="majorBidi" w:cstheme="majorBidi"/>
          <w:lang w:val="hu-HU"/>
        </w:rPr>
        <w:t>ESTR</w:t>
      </w:r>
      <w:r w:rsidR="005C0E95" w:rsidRPr="004C3243">
        <w:rPr>
          <w:rFonts w:ascii="Times New Roman" w:hAnsi="Times New Roman" w:cs="Times New Roman"/>
          <w:lang w:val="hu-HU"/>
        </w:rPr>
        <w:t>É</w:t>
      </w:r>
      <w:r w:rsidR="005C0E95" w:rsidRPr="004C3243">
        <w:rPr>
          <w:rFonts w:asciiTheme="majorBidi" w:hAnsiTheme="majorBidi" w:cstheme="majorBidi"/>
          <w:lang w:val="hu-HU"/>
        </w:rPr>
        <w:t>E</w:t>
      </w:r>
      <w:r w:rsidR="005C0E95" w:rsidRPr="004C3243">
        <w:rPr>
          <w:rFonts w:asciiTheme="majorBidi" w:hAnsiTheme="majorBidi" w:cstheme="majorBidi"/>
          <w:sz w:val="24"/>
          <w:szCs w:val="24"/>
          <w:lang w:val="hu-HU"/>
        </w:rPr>
        <w:t xml:space="preserve"> (</w:t>
      </w:r>
      <w:r w:rsidR="005C0E95" w:rsidRPr="00704B71">
        <w:rPr>
          <w:rFonts w:asciiTheme="majorBidi" w:hAnsiTheme="majorBidi" w:cstheme="majorBidi"/>
          <w:sz w:val="24"/>
          <w:szCs w:val="24"/>
          <w:lang w:val="el-GR"/>
        </w:rPr>
        <w:t>επιμ</w:t>
      </w:r>
      <w:r w:rsidR="005C0E95" w:rsidRPr="004C3243">
        <w:rPr>
          <w:rFonts w:asciiTheme="majorBidi" w:hAnsiTheme="majorBidi" w:cstheme="majorBidi"/>
          <w:sz w:val="24"/>
          <w:szCs w:val="24"/>
          <w:lang w:val="hu-HU"/>
        </w:rPr>
        <w:t xml:space="preserve">.), Leuven, Leuven University Press, 2009, </w:t>
      </w:r>
      <w:r w:rsidR="00345F58" w:rsidRPr="00D02B40">
        <w:rPr>
          <w:rFonts w:ascii="Times New Roman" w:hAnsi="Times New Roman" w:cs="Times New Roman"/>
          <w:color w:val="000000"/>
          <w:sz w:val="24"/>
          <w:szCs w:val="24"/>
          <w:lang w:val="el-GR"/>
        </w:rPr>
        <w:t>σσ</w:t>
      </w:r>
      <w:r w:rsidR="00345F58" w:rsidRPr="004C3243">
        <w:rPr>
          <w:rFonts w:asciiTheme="majorBidi" w:hAnsiTheme="majorBidi" w:cstheme="majorBidi"/>
          <w:sz w:val="24"/>
          <w:szCs w:val="24"/>
          <w:lang w:val="hu-HU"/>
        </w:rPr>
        <w:t xml:space="preserve">. </w:t>
      </w:r>
      <w:r w:rsidR="006554A4" w:rsidRPr="004C3243">
        <w:rPr>
          <w:rFonts w:asciiTheme="majorBidi" w:hAnsiTheme="majorBidi" w:cstheme="majorBidi"/>
          <w:sz w:val="24"/>
          <w:szCs w:val="24"/>
          <w:lang w:val="hu-HU"/>
        </w:rPr>
        <w:t>35</w:t>
      </w:r>
      <w:r w:rsidR="005C0E95" w:rsidRPr="004C3243">
        <w:rPr>
          <w:rFonts w:asciiTheme="majorBidi" w:hAnsiTheme="majorBidi" w:cstheme="majorBidi"/>
          <w:sz w:val="24"/>
          <w:szCs w:val="24"/>
          <w:lang w:val="hu-HU"/>
        </w:rPr>
        <w:t>-</w:t>
      </w:r>
      <w:r w:rsidR="006554A4" w:rsidRPr="004C3243">
        <w:rPr>
          <w:rFonts w:asciiTheme="majorBidi" w:hAnsiTheme="majorBidi" w:cstheme="majorBidi"/>
          <w:sz w:val="24"/>
          <w:szCs w:val="24"/>
          <w:lang w:val="hu-HU"/>
        </w:rPr>
        <w:t>48.</w:t>
      </w:r>
    </w:p>
    <w:p w14:paraId="3AD3B96E" w14:textId="61D43E43" w:rsidR="006554A4" w:rsidRPr="00704B71" w:rsidRDefault="005C0E95" w:rsidP="007E11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R. </w:t>
      </w:r>
      <w:r w:rsidR="006554A4" w:rsidRPr="00704B71">
        <w:rPr>
          <w:rFonts w:asciiTheme="majorBidi" w:hAnsiTheme="majorBidi" w:cstheme="majorBidi"/>
          <w:sz w:val="24"/>
          <w:szCs w:val="24"/>
        </w:rPr>
        <w:t>T</w:t>
      </w:r>
      <w:r w:rsidRPr="005C0E95">
        <w:rPr>
          <w:rFonts w:asciiTheme="majorBidi" w:hAnsiTheme="majorBidi" w:cstheme="majorBidi"/>
        </w:rPr>
        <w:t>OWMEY</w:t>
      </w:r>
      <w:r>
        <w:rPr>
          <w:rFonts w:asciiTheme="majorBidi" w:hAnsiTheme="majorBidi" w:cstheme="majorBidi"/>
          <w:sz w:val="24"/>
          <w:szCs w:val="24"/>
        </w:rPr>
        <w:t xml:space="preserve">, </w:t>
      </w:r>
      <w:r w:rsidR="006554A4" w:rsidRPr="00704B71">
        <w:rPr>
          <w:rFonts w:asciiTheme="majorBidi" w:hAnsiTheme="majorBidi" w:cstheme="majorBidi"/>
          <w:sz w:val="24"/>
          <w:szCs w:val="24"/>
        </w:rPr>
        <w:t xml:space="preserve">Aristotle on joint perceiving and perceiving that we perceive’, </w:t>
      </w:r>
      <w:r w:rsidR="006554A4" w:rsidRPr="00704B71">
        <w:rPr>
          <w:rFonts w:asciiTheme="majorBidi" w:hAnsiTheme="majorBidi" w:cstheme="majorBidi"/>
          <w:i/>
          <w:sz w:val="24"/>
          <w:szCs w:val="24"/>
        </w:rPr>
        <w:t>Journal of Ancient Philosophy</w:t>
      </w:r>
      <w:r>
        <w:rPr>
          <w:rFonts w:asciiTheme="majorBidi" w:hAnsiTheme="majorBidi" w:cstheme="majorBidi"/>
          <w:sz w:val="24"/>
          <w:szCs w:val="24"/>
        </w:rPr>
        <w:t xml:space="preserve">, </w:t>
      </w:r>
      <w:r w:rsidR="006554A4" w:rsidRPr="00704B71">
        <w:rPr>
          <w:rFonts w:asciiTheme="majorBidi" w:hAnsiTheme="majorBidi" w:cstheme="majorBidi"/>
          <w:sz w:val="24"/>
          <w:szCs w:val="24"/>
        </w:rPr>
        <w:t>13</w:t>
      </w:r>
      <w:r>
        <w:rPr>
          <w:rFonts w:asciiTheme="majorBidi" w:hAnsiTheme="majorBidi" w:cstheme="majorBidi"/>
          <w:sz w:val="24"/>
          <w:szCs w:val="24"/>
        </w:rPr>
        <w:t>, 2019,</w:t>
      </w:r>
      <w:r w:rsidR="006554A4" w:rsidRPr="00704B71">
        <w:rPr>
          <w:rFonts w:asciiTheme="majorBidi" w:hAnsiTheme="majorBidi" w:cstheme="majorBidi"/>
          <w:sz w:val="24"/>
          <w:szCs w:val="24"/>
        </w:rPr>
        <w:t xml:space="preserve"> </w:t>
      </w:r>
      <w:r w:rsidR="00345F58" w:rsidRPr="00D02B40">
        <w:rPr>
          <w:rFonts w:ascii="Times New Roman" w:hAnsi="Times New Roman" w:cs="Times New Roman"/>
          <w:color w:val="000000"/>
          <w:sz w:val="24"/>
          <w:szCs w:val="24"/>
          <w:lang w:val="el-GR"/>
        </w:rPr>
        <w:t>σσ</w:t>
      </w:r>
      <w:r w:rsidR="00345F58" w:rsidRPr="00345F58">
        <w:rPr>
          <w:rFonts w:asciiTheme="majorBidi" w:hAnsiTheme="majorBidi" w:cstheme="majorBidi"/>
          <w:sz w:val="24"/>
          <w:szCs w:val="24"/>
        </w:rPr>
        <w:t xml:space="preserve">. </w:t>
      </w:r>
      <w:r w:rsidR="006554A4" w:rsidRPr="00704B71">
        <w:rPr>
          <w:rFonts w:asciiTheme="majorBidi" w:hAnsiTheme="majorBidi" w:cstheme="majorBidi"/>
          <w:sz w:val="24"/>
          <w:szCs w:val="24"/>
        </w:rPr>
        <w:t>147</w:t>
      </w:r>
      <w:r>
        <w:rPr>
          <w:rFonts w:asciiTheme="majorBidi" w:hAnsiTheme="majorBidi" w:cstheme="majorBidi"/>
          <w:sz w:val="24"/>
          <w:szCs w:val="24"/>
        </w:rPr>
        <w:t>-1</w:t>
      </w:r>
      <w:r w:rsidR="006554A4" w:rsidRPr="00704B71">
        <w:rPr>
          <w:rFonts w:asciiTheme="majorBidi" w:hAnsiTheme="majorBidi" w:cstheme="majorBidi"/>
          <w:sz w:val="24"/>
          <w:szCs w:val="24"/>
        </w:rPr>
        <w:t>80.</w:t>
      </w:r>
    </w:p>
    <w:p w14:paraId="2C2ACE7E" w14:textId="77777777" w:rsidR="006554A4" w:rsidRPr="004C3243" w:rsidRDefault="006554A4" w:rsidP="007E11B6">
      <w:pPr>
        <w:autoSpaceDE w:val="0"/>
        <w:autoSpaceDN w:val="0"/>
        <w:adjustRightInd w:val="0"/>
        <w:spacing w:after="0" w:line="360" w:lineRule="auto"/>
        <w:jc w:val="both"/>
        <w:rPr>
          <w:rFonts w:ascii="Times New Roman" w:hAnsi="Times New Roman" w:cs="Times New Roman"/>
          <w:sz w:val="24"/>
          <w:szCs w:val="24"/>
        </w:rPr>
      </w:pPr>
    </w:p>
    <w:p w14:paraId="1122349C" w14:textId="77777777" w:rsidR="00A82354" w:rsidRPr="004C3243" w:rsidRDefault="00A82354" w:rsidP="007E11B6">
      <w:pPr>
        <w:spacing w:after="0" w:line="360" w:lineRule="auto"/>
        <w:rPr>
          <w:rFonts w:cs="Times New Roman"/>
          <w:b/>
          <w:bCs/>
          <w:sz w:val="24"/>
          <w:szCs w:val="24"/>
        </w:rPr>
      </w:pPr>
    </w:p>
    <w:p w14:paraId="24B253C9" w14:textId="77777777" w:rsidR="00A82354" w:rsidRPr="004C3243" w:rsidRDefault="00A82354" w:rsidP="007E11B6">
      <w:pPr>
        <w:spacing w:after="0" w:line="360" w:lineRule="auto"/>
        <w:rPr>
          <w:rFonts w:cs="Times New Roman"/>
          <w:b/>
          <w:bCs/>
          <w:sz w:val="24"/>
          <w:szCs w:val="24"/>
        </w:rPr>
      </w:pPr>
    </w:p>
    <w:sectPr w:rsidR="00A82354" w:rsidRPr="004C32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E16E" w14:textId="77777777" w:rsidR="00D97244" w:rsidRDefault="00D97244" w:rsidP="009F100B">
      <w:pPr>
        <w:spacing w:after="0" w:line="240" w:lineRule="auto"/>
      </w:pPr>
      <w:r>
        <w:separator/>
      </w:r>
    </w:p>
  </w:endnote>
  <w:endnote w:type="continuationSeparator" w:id="0">
    <w:p w14:paraId="270BC787" w14:textId="77777777" w:rsidR="00D97244" w:rsidRDefault="00D97244" w:rsidP="009F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de">
    <w:altName w:val="Calibri"/>
    <w:panose1 w:val="020B0604020202020204"/>
    <w:charset w:val="00"/>
    <w:family w:val="swiss"/>
    <w:notTrueType/>
    <w:pitch w:val="default"/>
    <w:sig w:usb0="00000003" w:usb1="00000000" w:usb2="00000000" w:usb3="00000000" w:csb0="00000001" w:csb1="00000000"/>
  </w:font>
  <w:font w:name="AdvOT635f2c37">
    <w:altName w:val="Calibri"/>
    <w:panose1 w:val="020B0604020202020204"/>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28289"/>
      <w:docPartObj>
        <w:docPartGallery w:val="Page Numbers (Bottom of Page)"/>
        <w:docPartUnique/>
      </w:docPartObj>
    </w:sdtPr>
    <w:sdtEndPr>
      <w:rPr>
        <w:noProof/>
      </w:rPr>
    </w:sdtEndPr>
    <w:sdtContent>
      <w:p w14:paraId="3E85C37D" w14:textId="7C3FF2AF" w:rsidR="009F100B" w:rsidRDefault="009F10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40553" w14:textId="77777777" w:rsidR="009F100B" w:rsidRDefault="009F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BEE7" w14:textId="77777777" w:rsidR="00D97244" w:rsidRDefault="00D97244" w:rsidP="009F100B">
      <w:pPr>
        <w:spacing w:after="0" w:line="240" w:lineRule="auto"/>
      </w:pPr>
      <w:r>
        <w:separator/>
      </w:r>
    </w:p>
  </w:footnote>
  <w:footnote w:type="continuationSeparator" w:id="0">
    <w:p w14:paraId="4F202A0C" w14:textId="77777777" w:rsidR="00D97244" w:rsidRDefault="00D97244" w:rsidP="009F100B">
      <w:pPr>
        <w:spacing w:after="0" w:line="240" w:lineRule="auto"/>
      </w:pPr>
      <w:r>
        <w:continuationSeparator/>
      </w:r>
    </w:p>
  </w:footnote>
  <w:footnote w:id="1">
    <w:p w14:paraId="18EAED33" w14:textId="006EA73E" w:rsidR="00B637D7" w:rsidRPr="00DE085B" w:rsidRDefault="00B637D7" w:rsidP="001F727B">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1F727B" w:rsidRPr="00DE085B">
        <w:rPr>
          <w:rFonts w:ascii="Times New Roman" w:hAnsi="Times New Roman" w:cs="Times New Roman"/>
          <w:lang w:val="el-GR"/>
        </w:rPr>
        <w:t xml:space="preserve">Βλ. π.χ. </w:t>
      </w:r>
      <w:r w:rsidR="001F727B" w:rsidRPr="00DE085B">
        <w:rPr>
          <w:rFonts w:ascii="Times New Roman" w:hAnsi="Times New Roman" w:cs="Times New Roman"/>
        </w:rPr>
        <w:t>K</w:t>
      </w:r>
      <w:r w:rsidR="00E50546" w:rsidRPr="00E50546">
        <w:rPr>
          <w:rFonts w:ascii="Times New Roman" w:hAnsi="Times New Roman" w:cs="Times New Roman"/>
          <w:sz w:val="18"/>
          <w:szCs w:val="18"/>
          <w:lang w:val="en-GB"/>
        </w:rPr>
        <w:t>OSMAN</w:t>
      </w:r>
      <w:r w:rsidR="001F727B" w:rsidRPr="00DE085B">
        <w:rPr>
          <w:rFonts w:ascii="Times New Roman" w:hAnsi="Times New Roman" w:cs="Times New Roman"/>
          <w:lang w:val="el-GR"/>
        </w:rPr>
        <w:t xml:space="preserve"> 1975</w:t>
      </w:r>
      <w:r w:rsidR="00B9587A" w:rsidRPr="00DE085B">
        <w:rPr>
          <w:rFonts w:ascii="Times New Roman" w:hAnsi="Times New Roman" w:cs="Times New Roman"/>
          <w:lang w:val="el-GR"/>
        </w:rPr>
        <w:t xml:space="preserve"> και</w:t>
      </w:r>
      <w:r w:rsidR="001F727B" w:rsidRPr="00DE085B">
        <w:rPr>
          <w:rFonts w:ascii="Times New Roman" w:hAnsi="Times New Roman" w:cs="Times New Roman"/>
          <w:lang w:val="el-GR"/>
        </w:rPr>
        <w:t xml:space="preserve"> 2005</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H</w:t>
      </w:r>
      <w:r w:rsidR="00E50546" w:rsidRPr="00E50546">
        <w:rPr>
          <w:rFonts w:ascii="Times New Roman" w:hAnsi="Times New Roman" w:cs="Times New Roman"/>
          <w:sz w:val="18"/>
          <w:szCs w:val="18"/>
        </w:rPr>
        <w:t>ARDIE</w:t>
      </w:r>
      <w:r w:rsidR="001F727B" w:rsidRPr="00DE085B">
        <w:rPr>
          <w:rFonts w:ascii="Times New Roman" w:hAnsi="Times New Roman" w:cs="Times New Roman"/>
          <w:lang w:val="el-GR"/>
        </w:rPr>
        <w:t xml:space="preserve"> 1976</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M</w:t>
      </w:r>
      <w:r w:rsidR="00E50546" w:rsidRPr="00E50546">
        <w:rPr>
          <w:rFonts w:ascii="Times New Roman" w:hAnsi="Times New Roman" w:cs="Times New Roman"/>
          <w:sz w:val="18"/>
          <w:szCs w:val="18"/>
        </w:rPr>
        <w:t>ODRAK</w:t>
      </w:r>
      <w:r w:rsidR="00E50546">
        <w:rPr>
          <w:rFonts w:ascii="Times New Roman" w:hAnsi="Times New Roman" w:cs="Times New Roman"/>
        </w:rPr>
        <w:t xml:space="preserve"> </w:t>
      </w:r>
      <w:r w:rsidR="00E46000" w:rsidRPr="00DE085B">
        <w:rPr>
          <w:rFonts w:ascii="Times New Roman" w:hAnsi="Times New Roman" w:cs="Times New Roman"/>
          <w:lang w:val="el-GR"/>
        </w:rPr>
        <w:t>1981α</w:t>
      </w:r>
      <w:r w:rsidR="00B9587A" w:rsidRPr="00DE085B">
        <w:rPr>
          <w:rFonts w:ascii="Times New Roman" w:hAnsi="Times New Roman" w:cs="Times New Roman"/>
          <w:lang w:val="el-GR"/>
        </w:rPr>
        <w:t xml:space="preserve"> και </w:t>
      </w:r>
      <w:r w:rsidR="001F727B" w:rsidRPr="00DE085B">
        <w:rPr>
          <w:rFonts w:ascii="Times New Roman" w:hAnsi="Times New Roman" w:cs="Times New Roman"/>
          <w:lang w:val="el-GR"/>
        </w:rPr>
        <w:t xml:space="preserve">1987, </w:t>
      </w:r>
      <w:r w:rsidR="00AF57C6">
        <w:rPr>
          <w:rFonts w:ascii="Times New Roman" w:hAnsi="Times New Roman" w:cs="Times New Roman"/>
          <w:lang w:val="el-GR"/>
        </w:rPr>
        <w:t xml:space="preserve">σσ. </w:t>
      </w:r>
      <w:r w:rsidR="001F727B" w:rsidRPr="00DE085B">
        <w:rPr>
          <w:rFonts w:ascii="Times New Roman" w:hAnsi="Times New Roman" w:cs="Times New Roman"/>
          <w:lang w:val="el-GR"/>
        </w:rPr>
        <w:t>133</w:t>
      </w:r>
      <w:r w:rsidR="00AF57C6">
        <w:rPr>
          <w:rFonts w:ascii="Times New Roman" w:hAnsi="Times New Roman" w:cs="Times New Roman"/>
          <w:lang w:val="el-GR"/>
        </w:rPr>
        <w:t>-1</w:t>
      </w:r>
      <w:r w:rsidR="001F727B" w:rsidRPr="00DE085B">
        <w:rPr>
          <w:rFonts w:ascii="Times New Roman" w:hAnsi="Times New Roman" w:cs="Times New Roman"/>
          <w:lang w:val="el-GR"/>
        </w:rPr>
        <w:t>54</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O</w:t>
      </w:r>
      <w:r w:rsidR="00E50546" w:rsidRPr="00E50546">
        <w:rPr>
          <w:rFonts w:ascii="Times New Roman" w:hAnsi="Times New Roman" w:cs="Times New Roman"/>
          <w:sz w:val="18"/>
          <w:szCs w:val="18"/>
        </w:rPr>
        <w:t>SBORNE</w:t>
      </w:r>
      <w:r w:rsidR="001F727B" w:rsidRPr="00DE085B">
        <w:rPr>
          <w:rFonts w:ascii="Times New Roman" w:hAnsi="Times New Roman" w:cs="Times New Roman"/>
          <w:lang w:val="el-GR"/>
        </w:rPr>
        <w:t xml:space="preserve"> 1983</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C</w:t>
      </w:r>
      <w:r w:rsidR="00E50546" w:rsidRPr="00E50546">
        <w:rPr>
          <w:rFonts w:ascii="Times New Roman" w:hAnsi="Times New Roman" w:cs="Times New Roman"/>
          <w:sz w:val="18"/>
          <w:szCs w:val="18"/>
        </w:rPr>
        <w:t>ASTON</w:t>
      </w:r>
      <w:r w:rsidR="001F727B" w:rsidRPr="00DE085B">
        <w:rPr>
          <w:rFonts w:ascii="Times New Roman" w:hAnsi="Times New Roman" w:cs="Times New Roman"/>
          <w:lang w:val="el-GR"/>
        </w:rPr>
        <w:t xml:space="preserve"> 2002</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J</w:t>
      </w:r>
      <w:r w:rsidR="00E50546" w:rsidRPr="00E50546">
        <w:rPr>
          <w:rFonts w:ascii="Times New Roman" w:hAnsi="Times New Roman" w:cs="Times New Roman"/>
          <w:sz w:val="18"/>
          <w:szCs w:val="18"/>
        </w:rPr>
        <w:t>OHANSEN</w:t>
      </w:r>
      <w:r w:rsidR="00E50546">
        <w:rPr>
          <w:rFonts w:ascii="Times New Roman" w:hAnsi="Times New Roman" w:cs="Times New Roman"/>
        </w:rPr>
        <w:t xml:space="preserve"> </w:t>
      </w:r>
      <w:r w:rsidR="001F727B" w:rsidRPr="00DE085B">
        <w:rPr>
          <w:rFonts w:ascii="Times New Roman" w:hAnsi="Times New Roman" w:cs="Times New Roman"/>
          <w:lang w:val="el-GR"/>
        </w:rPr>
        <w:t>2005</w:t>
      </w:r>
      <w:r w:rsidR="00B9587A" w:rsidRPr="00DE085B">
        <w:rPr>
          <w:rFonts w:ascii="Times New Roman" w:hAnsi="Times New Roman" w:cs="Times New Roman"/>
          <w:lang w:val="el-GR"/>
        </w:rPr>
        <w:t xml:space="preserve"> και</w:t>
      </w:r>
      <w:r w:rsidR="001F727B" w:rsidRPr="00DE085B">
        <w:rPr>
          <w:rFonts w:ascii="Times New Roman" w:hAnsi="Times New Roman" w:cs="Times New Roman"/>
          <w:lang w:val="el-GR"/>
        </w:rPr>
        <w:t xml:space="preserve"> 2012, </w:t>
      </w:r>
      <w:r w:rsidR="00AF57C6">
        <w:rPr>
          <w:rFonts w:ascii="Times New Roman" w:hAnsi="Times New Roman" w:cs="Times New Roman"/>
          <w:lang w:val="el-GR"/>
        </w:rPr>
        <w:t xml:space="preserve">σσ. </w:t>
      </w:r>
      <w:r w:rsidR="001F727B" w:rsidRPr="00DE085B">
        <w:rPr>
          <w:rFonts w:ascii="Times New Roman" w:hAnsi="Times New Roman" w:cs="Times New Roman"/>
          <w:lang w:val="el-GR"/>
        </w:rPr>
        <w:t>185</w:t>
      </w:r>
      <w:r w:rsidR="00AF57C6">
        <w:rPr>
          <w:rFonts w:ascii="Times New Roman" w:hAnsi="Times New Roman" w:cs="Times New Roman"/>
          <w:lang w:val="el-GR"/>
        </w:rPr>
        <w:t>-1</w:t>
      </w:r>
      <w:r w:rsidR="001F727B" w:rsidRPr="00DE085B">
        <w:rPr>
          <w:rFonts w:ascii="Times New Roman" w:hAnsi="Times New Roman" w:cs="Times New Roman"/>
          <w:lang w:val="el-GR"/>
        </w:rPr>
        <w:t>98</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E50546" w:rsidRPr="00E50546">
        <w:rPr>
          <w:rFonts w:asciiTheme="majorBidi" w:hAnsiTheme="majorBidi" w:cstheme="majorBidi"/>
        </w:rPr>
        <w:t>G</w:t>
      </w:r>
      <w:r w:rsidR="00E50546" w:rsidRPr="00E50546">
        <w:rPr>
          <w:rFonts w:asciiTheme="majorBidi" w:hAnsiTheme="majorBidi" w:cstheme="majorBidi"/>
          <w:sz w:val="18"/>
          <w:szCs w:val="18"/>
        </w:rPr>
        <w:t>REGORI</w:t>
      </w:r>
      <w:r w:rsidR="00E50546" w:rsidRPr="00E50546">
        <w:rPr>
          <w:rFonts w:ascii="Times New Roman" w:hAnsi="Times New Roman" w:cs="Times New Roman"/>
          <w:sz w:val="18"/>
          <w:szCs w:val="18"/>
        </w:rPr>
        <w:t>Ç</w:t>
      </w:r>
      <w:r w:rsidR="001F727B" w:rsidRPr="00E50546">
        <w:rPr>
          <w:rFonts w:ascii="Times New Roman" w:hAnsi="Times New Roman" w:cs="Times New Roman"/>
          <w:lang w:val="el-GR"/>
        </w:rPr>
        <w:t xml:space="preserve"> </w:t>
      </w:r>
      <w:r w:rsidR="001F727B" w:rsidRPr="00DE085B">
        <w:rPr>
          <w:rFonts w:ascii="Times New Roman" w:hAnsi="Times New Roman" w:cs="Times New Roman"/>
          <w:lang w:val="el-GR"/>
        </w:rPr>
        <w:t>2007 και</w:t>
      </w:r>
      <w:r w:rsidR="00C759B6" w:rsidRPr="00DE085B">
        <w:rPr>
          <w:rFonts w:ascii="Times New Roman" w:hAnsi="Times New Roman" w:cs="Times New Roman"/>
          <w:lang w:val="en-GB"/>
        </w:rPr>
        <w:t xml:space="preserve"> 2021</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P</w:t>
      </w:r>
      <w:r w:rsidR="00E50546" w:rsidRPr="00E50546">
        <w:rPr>
          <w:rFonts w:ascii="Times New Roman" w:hAnsi="Times New Roman" w:cs="Times New Roman"/>
          <w:sz w:val="18"/>
          <w:szCs w:val="18"/>
        </w:rPr>
        <w:t>OLANSKY</w:t>
      </w:r>
      <w:r w:rsidR="001F727B" w:rsidRPr="00DE085B">
        <w:rPr>
          <w:rFonts w:ascii="Times New Roman" w:hAnsi="Times New Roman" w:cs="Times New Roman"/>
          <w:lang w:val="el-GR"/>
        </w:rPr>
        <w:t xml:space="preserve"> 2007, </w:t>
      </w:r>
      <w:r w:rsidR="00AF57C6">
        <w:rPr>
          <w:rFonts w:ascii="Times New Roman" w:hAnsi="Times New Roman" w:cs="Times New Roman"/>
          <w:lang w:val="el-GR"/>
        </w:rPr>
        <w:t xml:space="preserve">σσ. </w:t>
      </w:r>
      <w:r w:rsidR="001F727B" w:rsidRPr="00DE085B">
        <w:rPr>
          <w:rFonts w:ascii="Times New Roman" w:hAnsi="Times New Roman" w:cs="Times New Roman"/>
          <w:lang w:val="el-GR"/>
        </w:rPr>
        <w:t>380</w:t>
      </w:r>
      <w:r w:rsidR="00AF57C6">
        <w:rPr>
          <w:rFonts w:ascii="Times New Roman" w:hAnsi="Times New Roman" w:cs="Times New Roman"/>
          <w:lang w:val="el-GR"/>
        </w:rPr>
        <w:t>-</w:t>
      </w:r>
      <w:r w:rsidR="001F727B" w:rsidRPr="00DE085B">
        <w:rPr>
          <w:rFonts w:ascii="Times New Roman" w:hAnsi="Times New Roman" w:cs="Times New Roman"/>
          <w:lang w:val="el-GR"/>
        </w:rPr>
        <w:t>402</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De</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H</w:t>
      </w:r>
      <w:r w:rsidR="00E50546" w:rsidRPr="00E50546">
        <w:rPr>
          <w:rFonts w:ascii="Times New Roman" w:hAnsi="Times New Roman" w:cs="Times New Roman"/>
          <w:sz w:val="18"/>
          <w:szCs w:val="18"/>
        </w:rPr>
        <w:t>AAS</w:t>
      </w:r>
      <w:r w:rsidR="001F727B" w:rsidRPr="00DE085B">
        <w:rPr>
          <w:rFonts w:ascii="Times New Roman" w:hAnsi="Times New Roman" w:cs="Times New Roman"/>
          <w:lang w:val="el-GR"/>
        </w:rPr>
        <w:t xml:space="preserve"> 2005</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S</w:t>
      </w:r>
      <w:r w:rsidR="00E50546" w:rsidRPr="00E50546">
        <w:rPr>
          <w:rFonts w:ascii="Times New Roman" w:hAnsi="Times New Roman" w:cs="Times New Roman"/>
          <w:sz w:val="18"/>
          <w:szCs w:val="18"/>
        </w:rPr>
        <w:t>TEVENS</w:t>
      </w:r>
      <w:r w:rsidR="00E50546">
        <w:rPr>
          <w:rFonts w:ascii="Times New Roman" w:hAnsi="Times New Roman" w:cs="Times New Roman"/>
        </w:rPr>
        <w:t xml:space="preserve"> </w:t>
      </w:r>
      <w:r w:rsidR="001F727B" w:rsidRPr="00DE085B">
        <w:rPr>
          <w:rFonts w:ascii="Times New Roman" w:hAnsi="Times New Roman" w:cs="Times New Roman"/>
          <w:lang w:val="el-GR"/>
        </w:rPr>
        <w:t>2009</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C</w:t>
      </w:r>
      <w:r w:rsidR="00E50546" w:rsidRPr="00E50546">
        <w:rPr>
          <w:rFonts w:ascii="Times New Roman" w:hAnsi="Times New Roman" w:cs="Times New Roman"/>
          <w:sz w:val="18"/>
          <w:szCs w:val="18"/>
        </w:rPr>
        <w:t>ORKUM</w:t>
      </w:r>
      <w:r w:rsidR="001F727B" w:rsidRPr="00DE085B">
        <w:rPr>
          <w:rFonts w:ascii="Times New Roman" w:hAnsi="Times New Roman" w:cs="Times New Roman"/>
          <w:lang w:val="el-GR"/>
        </w:rPr>
        <w:t xml:space="preserve"> 2010</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M</w:t>
      </w:r>
      <w:r w:rsidR="00E50546" w:rsidRPr="00E50546">
        <w:rPr>
          <w:rFonts w:ascii="Times New Roman" w:hAnsi="Times New Roman" w:cs="Times New Roman"/>
          <w:sz w:val="18"/>
          <w:szCs w:val="18"/>
        </w:rPr>
        <w:t>ARMODORO</w:t>
      </w:r>
      <w:r w:rsidR="001F727B" w:rsidRPr="00DE085B">
        <w:rPr>
          <w:rFonts w:ascii="Times New Roman" w:hAnsi="Times New Roman" w:cs="Times New Roman"/>
          <w:lang w:val="el-GR"/>
        </w:rPr>
        <w:t xml:space="preserve"> 2014, </w:t>
      </w:r>
      <w:r w:rsidR="00AF57C6">
        <w:rPr>
          <w:rFonts w:ascii="Times New Roman" w:hAnsi="Times New Roman" w:cs="Times New Roman"/>
          <w:lang w:val="el-GR"/>
        </w:rPr>
        <w:t xml:space="preserve">σσ. </w:t>
      </w:r>
      <w:r w:rsidR="001F727B" w:rsidRPr="00DE085B">
        <w:rPr>
          <w:rFonts w:ascii="Times New Roman" w:hAnsi="Times New Roman" w:cs="Times New Roman"/>
          <w:lang w:val="el-GR"/>
        </w:rPr>
        <w:t>103</w:t>
      </w:r>
      <w:r w:rsidR="00AF57C6">
        <w:rPr>
          <w:rFonts w:ascii="Times New Roman" w:hAnsi="Times New Roman" w:cs="Times New Roman"/>
          <w:lang w:val="el-GR"/>
        </w:rPr>
        <w:t>-1</w:t>
      </w:r>
      <w:r w:rsidR="001F727B" w:rsidRPr="00DE085B">
        <w:rPr>
          <w:rFonts w:ascii="Times New Roman" w:hAnsi="Times New Roman" w:cs="Times New Roman"/>
          <w:lang w:val="el-GR"/>
        </w:rPr>
        <w:t>11</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E50546">
        <w:rPr>
          <w:rFonts w:ascii="Times New Roman" w:hAnsi="Times New Roman" w:cs="Times New Roman"/>
        </w:rPr>
        <w:t>P</w:t>
      </w:r>
      <w:r w:rsidR="00E50546" w:rsidRPr="00E50546">
        <w:rPr>
          <w:rFonts w:asciiTheme="majorBidi" w:hAnsiTheme="majorBidi" w:cstheme="majorBidi"/>
          <w:sz w:val="18"/>
          <w:szCs w:val="18"/>
        </w:rPr>
        <w:t>ER</w:t>
      </w:r>
      <w:r w:rsidR="00E50546" w:rsidRPr="00E50546">
        <w:rPr>
          <w:rFonts w:ascii="Times New Roman" w:hAnsi="Times New Roman" w:cs="Times New Roman"/>
          <w:sz w:val="18"/>
          <w:szCs w:val="18"/>
        </w:rPr>
        <w:t>ÄLÄ</w:t>
      </w:r>
      <w:r w:rsidR="001F727B" w:rsidRPr="00DE085B">
        <w:rPr>
          <w:rFonts w:ascii="Times New Roman" w:hAnsi="Times New Roman" w:cs="Times New Roman"/>
          <w:lang w:val="el-GR"/>
        </w:rPr>
        <w:t xml:space="preserve"> 2019</w:t>
      </w:r>
      <w:r w:rsidR="00B9587A" w:rsidRPr="00DE085B">
        <w:rPr>
          <w:rFonts w:ascii="Times New Roman" w:hAnsi="Times New Roman" w:cs="Times New Roman"/>
          <w:lang w:val="el-GR"/>
        </w:rPr>
        <w:t>·</w:t>
      </w:r>
      <w:r w:rsidR="001F727B" w:rsidRPr="00DE085B">
        <w:rPr>
          <w:rFonts w:ascii="Times New Roman" w:hAnsi="Times New Roman" w:cs="Times New Roman"/>
          <w:lang w:val="el-GR"/>
        </w:rPr>
        <w:t xml:space="preserve"> </w:t>
      </w:r>
      <w:r w:rsidR="001F727B" w:rsidRPr="00DE085B">
        <w:rPr>
          <w:rFonts w:ascii="Times New Roman" w:hAnsi="Times New Roman" w:cs="Times New Roman"/>
        </w:rPr>
        <w:t>T</w:t>
      </w:r>
      <w:r w:rsidR="00E50546" w:rsidRPr="00E50546">
        <w:rPr>
          <w:rFonts w:ascii="Times New Roman" w:hAnsi="Times New Roman" w:cs="Times New Roman"/>
          <w:sz w:val="18"/>
          <w:szCs w:val="18"/>
        </w:rPr>
        <w:t>WOMEY</w:t>
      </w:r>
      <w:r w:rsidR="001F727B" w:rsidRPr="00DE085B">
        <w:rPr>
          <w:rFonts w:ascii="Times New Roman" w:hAnsi="Times New Roman" w:cs="Times New Roman"/>
          <w:lang w:val="el-GR"/>
        </w:rPr>
        <w:t xml:space="preserve"> 2019. Η βιβλιογραφία για το </w:t>
      </w:r>
      <w:r w:rsidR="001F727B" w:rsidRPr="00DE085B">
        <w:rPr>
          <w:rFonts w:ascii="Times New Roman" w:hAnsi="Times New Roman" w:cs="Times New Roman"/>
          <w:i/>
          <w:iCs/>
          <w:lang w:val="el-GR"/>
        </w:rPr>
        <w:t>ΠΨ</w:t>
      </w:r>
      <w:r w:rsidR="001F727B" w:rsidRPr="00DE085B">
        <w:rPr>
          <w:rFonts w:ascii="Times New Roman" w:hAnsi="Times New Roman" w:cs="Times New Roman"/>
          <w:lang w:val="el-GR"/>
        </w:rPr>
        <w:t xml:space="preserve"> </w:t>
      </w:r>
      <w:r w:rsidR="005C5C6B" w:rsidRPr="00DE085B">
        <w:rPr>
          <w:rFonts w:ascii="Times New Roman" w:hAnsi="Times New Roman" w:cs="Times New Roman"/>
          <w:lang w:val="el-GR"/>
        </w:rPr>
        <w:t>3</w:t>
      </w:r>
      <w:r w:rsidR="001F727B" w:rsidRPr="00DE085B">
        <w:rPr>
          <w:rFonts w:ascii="Times New Roman" w:hAnsi="Times New Roman" w:cs="Times New Roman"/>
          <w:lang w:val="el-GR"/>
        </w:rPr>
        <w:t>.2 είναι τεράστια</w:t>
      </w:r>
      <w:r w:rsidR="00E46000" w:rsidRPr="00DE085B">
        <w:rPr>
          <w:rFonts w:ascii="Times New Roman" w:hAnsi="Times New Roman" w:cs="Times New Roman"/>
          <w:lang w:val="el-GR"/>
        </w:rPr>
        <w:t>· ε</w:t>
      </w:r>
      <w:r w:rsidR="001F727B" w:rsidRPr="00DE085B">
        <w:rPr>
          <w:rFonts w:ascii="Times New Roman" w:hAnsi="Times New Roman" w:cs="Times New Roman"/>
          <w:lang w:val="el-GR"/>
        </w:rPr>
        <w:t xml:space="preserve">δώ </w:t>
      </w:r>
      <w:r w:rsidR="00880549" w:rsidRPr="00DE085B">
        <w:rPr>
          <w:rFonts w:ascii="Times New Roman" w:hAnsi="Times New Roman" w:cs="Times New Roman"/>
          <w:lang w:val="el-GR"/>
        </w:rPr>
        <w:t xml:space="preserve">συζητώ </w:t>
      </w:r>
      <w:r w:rsidR="001F727B" w:rsidRPr="00DE085B">
        <w:rPr>
          <w:rFonts w:ascii="Times New Roman" w:hAnsi="Times New Roman" w:cs="Times New Roman"/>
          <w:lang w:val="el-GR"/>
        </w:rPr>
        <w:t>μόνο εκείν</w:t>
      </w:r>
      <w:r w:rsidR="00880549" w:rsidRPr="00DE085B">
        <w:rPr>
          <w:rFonts w:ascii="Times New Roman" w:hAnsi="Times New Roman" w:cs="Times New Roman"/>
          <w:lang w:val="el-GR"/>
        </w:rPr>
        <w:t>ες</w:t>
      </w:r>
      <w:r w:rsidR="001F727B" w:rsidRPr="00DE085B">
        <w:rPr>
          <w:rFonts w:ascii="Times New Roman" w:hAnsi="Times New Roman" w:cs="Times New Roman"/>
          <w:lang w:val="el-GR"/>
        </w:rPr>
        <w:t xml:space="preserve"> </w:t>
      </w:r>
      <w:r w:rsidR="00880549" w:rsidRPr="00DE085B">
        <w:rPr>
          <w:rFonts w:ascii="Times New Roman" w:hAnsi="Times New Roman" w:cs="Times New Roman"/>
          <w:lang w:val="el-GR"/>
        </w:rPr>
        <w:t>τις μελέτες</w:t>
      </w:r>
      <w:r w:rsidR="001F727B" w:rsidRPr="00DE085B">
        <w:rPr>
          <w:rFonts w:ascii="Times New Roman" w:hAnsi="Times New Roman" w:cs="Times New Roman"/>
          <w:lang w:val="el-GR"/>
        </w:rPr>
        <w:t xml:space="preserve"> που μου φαίνονται πιο σχετικ</w:t>
      </w:r>
      <w:r w:rsidR="00880549" w:rsidRPr="00DE085B">
        <w:rPr>
          <w:rFonts w:ascii="Times New Roman" w:hAnsi="Times New Roman" w:cs="Times New Roman"/>
          <w:lang w:val="el-GR"/>
        </w:rPr>
        <w:t>ές</w:t>
      </w:r>
      <w:r w:rsidR="001F727B" w:rsidRPr="00DE085B">
        <w:rPr>
          <w:rFonts w:ascii="Times New Roman" w:hAnsi="Times New Roman" w:cs="Times New Roman"/>
          <w:lang w:val="el-GR"/>
        </w:rPr>
        <w:t xml:space="preserve"> με το</w:t>
      </w:r>
      <w:r w:rsidR="00D46143" w:rsidRPr="00DE085B">
        <w:rPr>
          <w:rFonts w:ascii="Times New Roman" w:hAnsi="Times New Roman" w:cs="Times New Roman"/>
          <w:lang w:val="el-GR"/>
        </w:rPr>
        <w:t>ν</w:t>
      </w:r>
      <w:r w:rsidR="001F727B" w:rsidRPr="00DE085B">
        <w:rPr>
          <w:rFonts w:ascii="Times New Roman" w:hAnsi="Times New Roman" w:cs="Times New Roman"/>
          <w:lang w:val="el-GR"/>
        </w:rPr>
        <w:t xml:space="preserve"> συγκεκριμένο στόχο αυτού του άρθρου.</w:t>
      </w:r>
    </w:p>
  </w:footnote>
  <w:footnote w:id="2">
    <w:p w14:paraId="3A3CD4A5" w14:textId="37F48E64" w:rsidR="00B637D7" w:rsidRPr="00D6499D" w:rsidRDefault="00B637D7" w:rsidP="001F727B">
      <w:pPr>
        <w:pStyle w:val="FootnoteText"/>
        <w:rPr>
          <w:rFonts w:ascii="Times New Roman" w:hAnsi="Times New Roman" w:cs="Times New Roman"/>
          <w:lang w:val="el-GR"/>
        </w:rPr>
      </w:pPr>
      <w:r w:rsidRPr="00DE085B">
        <w:rPr>
          <w:rStyle w:val="FootnoteReference"/>
          <w:rFonts w:ascii="Times New Roman" w:hAnsi="Times New Roman" w:cs="Times New Roman"/>
        </w:rPr>
        <w:footnoteRef/>
      </w:r>
      <w:r w:rsidRPr="00D6499D">
        <w:rPr>
          <w:rFonts w:ascii="Times New Roman" w:hAnsi="Times New Roman" w:cs="Times New Roman"/>
          <w:lang w:val="el-GR"/>
        </w:rPr>
        <w:t xml:space="preserve"> </w:t>
      </w:r>
      <w:r w:rsidR="001F727B" w:rsidRPr="00E50546">
        <w:rPr>
          <w:rFonts w:ascii="Times New Roman" w:hAnsi="Times New Roman" w:cs="Times New Roman"/>
          <w:lang w:val="it-CH"/>
        </w:rPr>
        <w:t>H</w:t>
      </w:r>
      <w:r w:rsidR="00E50546" w:rsidRPr="00E50546">
        <w:rPr>
          <w:rFonts w:ascii="Times New Roman" w:hAnsi="Times New Roman" w:cs="Times New Roman"/>
          <w:sz w:val="18"/>
          <w:szCs w:val="18"/>
          <w:lang w:val="it-CH"/>
        </w:rPr>
        <w:t>AHMANN</w:t>
      </w:r>
      <w:r w:rsidR="00E50546" w:rsidRPr="00D6499D">
        <w:rPr>
          <w:rFonts w:ascii="Times New Roman" w:hAnsi="Times New Roman" w:cs="Times New Roman"/>
          <w:lang w:val="el-GR"/>
        </w:rPr>
        <w:t xml:space="preserve"> </w:t>
      </w:r>
      <w:r w:rsidR="001F727B" w:rsidRPr="00D6499D">
        <w:rPr>
          <w:rFonts w:ascii="Times New Roman" w:hAnsi="Times New Roman" w:cs="Times New Roman"/>
          <w:lang w:val="el-GR"/>
        </w:rPr>
        <w:t xml:space="preserve">2014, </w:t>
      </w:r>
      <w:r w:rsidR="00AF57C6">
        <w:rPr>
          <w:rFonts w:ascii="Times New Roman" w:hAnsi="Times New Roman" w:cs="Times New Roman"/>
          <w:lang w:val="el-GR"/>
        </w:rPr>
        <w:t xml:space="preserve">σσ. </w:t>
      </w:r>
      <w:r w:rsidR="001F727B" w:rsidRPr="00D6499D">
        <w:rPr>
          <w:rFonts w:ascii="Times New Roman" w:hAnsi="Times New Roman" w:cs="Times New Roman"/>
          <w:lang w:val="el-GR"/>
        </w:rPr>
        <w:t>17</w:t>
      </w:r>
      <w:r w:rsidR="00AF57C6">
        <w:rPr>
          <w:rFonts w:ascii="Times New Roman" w:hAnsi="Times New Roman" w:cs="Times New Roman"/>
          <w:lang w:val="el-GR"/>
        </w:rPr>
        <w:t>-</w:t>
      </w:r>
      <w:r w:rsidR="001F727B" w:rsidRPr="00D6499D">
        <w:rPr>
          <w:rFonts w:ascii="Times New Roman" w:hAnsi="Times New Roman" w:cs="Times New Roman"/>
          <w:lang w:val="el-GR"/>
        </w:rPr>
        <w:t>24</w:t>
      </w:r>
      <w:r w:rsidR="00B9587A" w:rsidRPr="00D6499D">
        <w:rPr>
          <w:rFonts w:ascii="Times New Roman" w:hAnsi="Times New Roman" w:cs="Times New Roman"/>
          <w:lang w:val="el-GR"/>
        </w:rPr>
        <w:t>·</w:t>
      </w:r>
      <w:r w:rsidR="001F727B" w:rsidRPr="00D6499D">
        <w:rPr>
          <w:rFonts w:ascii="Times New Roman" w:hAnsi="Times New Roman" w:cs="Times New Roman"/>
          <w:lang w:val="el-GR"/>
        </w:rPr>
        <w:t xml:space="preserve"> </w:t>
      </w:r>
      <w:r w:rsidR="00BC70FF" w:rsidRPr="00E50546">
        <w:rPr>
          <w:rFonts w:ascii="Times New Roman" w:hAnsi="Times New Roman" w:cs="Times New Roman"/>
          <w:lang w:val="it-CH"/>
        </w:rPr>
        <w:t>C</w:t>
      </w:r>
      <w:r w:rsidR="00E50546" w:rsidRPr="00E50546">
        <w:rPr>
          <w:rFonts w:ascii="Times New Roman" w:hAnsi="Times New Roman" w:cs="Times New Roman"/>
          <w:sz w:val="18"/>
          <w:szCs w:val="18"/>
          <w:lang w:val="it-CH"/>
        </w:rPr>
        <w:t>AGNOLI</w:t>
      </w:r>
      <w:r w:rsidR="00E50546" w:rsidRPr="00D6499D">
        <w:rPr>
          <w:rFonts w:ascii="Times New Roman" w:hAnsi="Times New Roman" w:cs="Times New Roman"/>
          <w:lang w:val="el-GR"/>
        </w:rPr>
        <w:t xml:space="preserve"> </w:t>
      </w:r>
      <w:r w:rsidR="00E50546" w:rsidRPr="00E50546">
        <w:rPr>
          <w:rFonts w:ascii="Times New Roman" w:hAnsi="Times New Roman" w:cs="Times New Roman"/>
          <w:lang w:val="it-CH"/>
        </w:rPr>
        <w:t>F</w:t>
      </w:r>
      <w:r w:rsidR="00E50546" w:rsidRPr="00E50546">
        <w:rPr>
          <w:rFonts w:ascii="Times New Roman" w:hAnsi="Times New Roman" w:cs="Times New Roman"/>
          <w:sz w:val="18"/>
          <w:szCs w:val="18"/>
          <w:lang w:val="it-CH"/>
        </w:rPr>
        <w:t>IECCONI</w:t>
      </w:r>
      <w:r w:rsidR="001179F7" w:rsidRPr="00D6499D">
        <w:rPr>
          <w:rFonts w:ascii="Times New Roman" w:hAnsi="Times New Roman" w:cs="Times New Roman"/>
          <w:lang w:val="el-GR"/>
        </w:rPr>
        <w:t xml:space="preserve"> 2021</w:t>
      </w:r>
      <w:r w:rsidR="001F727B" w:rsidRPr="00D6499D">
        <w:rPr>
          <w:rFonts w:ascii="Times New Roman" w:hAnsi="Times New Roman" w:cs="Times New Roman"/>
          <w:lang w:val="el-GR"/>
        </w:rPr>
        <w:t>.</w:t>
      </w:r>
    </w:p>
  </w:footnote>
  <w:footnote w:id="3">
    <w:p w14:paraId="241585EB" w14:textId="23C9319E" w:rsidR="001F727B" w:rsidRPr="00DE085B" w:rsidRDefault="002467C7" w:rsidP="00645664">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0C4D3E" w:rsidRPr="00DE085B">
        <w:rPr>
          <w:rFonts w:ascii="Times New Roman" w:hAnsi="Times New Roman" w:cs="Times New Roman"/>
          <w:lang w:val="el-GR"/>
        </w:rPr>
        <w:t xml:space="preserve">Ο </w:t>
      </w:r>
      <w:r w:rsidR="000C4D3E" w:rsidRPr="00DE085B">
        <w:rPr>
          <w:rFonts w:ascii="Times New Roman" w:hAnsi="Times New Roman" w:cs="Times New Roman"/>
        </w:rPr>
        <w:t>C</w:t>
      </w:r>
      <w:r w:rsidR="00D6499D" w:rsidRPr="00D6499D">
        <w:rPr>
          <w:rFonts w:ascii="Times New Roman" w:hAnsi="Times New Roman" w:cs="Times New Roman"/>
          <w:sz w:val="18"/>
          <w:szCs w:val="18"/>
        </w:rPr>
        <w:t>ASTON</w:t>
      </w:r>
      <w:r w:rsidR="000C4D3E" w:rsidRPr="00DE085B">
        <w:rPr>
          <w:rFonts w:ascii="Times New Roman" w:hAnsi="Times New Roman" w:cs="Times New Roman"/>
          <w:lang w:val="el-GR"/>
        </w:rPr>
        <w:t xml:space="preserve"> (2002, </w:t>
      </w:r>
      <w:r w:rsidR="00AF57C6">
        <w:rPr>
          <w:rFonts w:ascii="Times New Roman" w:hAnsi="Times New Roman" w:cs="Times New Roman"/>
          <w:lang w:val="el-GR"/>
        </w:rPr>
        <w:t xml:space="preserve">σσ. </w:t>
      </w:r>
      <w:r w:rsidR="000C4D3E" w:rsidRPr="00DE085B">
        <w:rPr>
          <w:rFonts w:ascii="Times New Roman" w:hAnsi="Times New Roman" w:cs="Times New Roman"/>
          <w:lang w:val="el-GR"/>
        </w:rPr>
        <w:t>768</w:t>
      </w:r>
      <w:r w:rsidR="00AF57C6">
        <w:rPr>
          <w:rFonts w:ascii="Times New Roman" w:hAnsi="Times New Roman" w:cs="Times New Roman"/>
          <w:lang w:val="el-GR"/>
        </w:rPr>
        <w:t>-7</w:t>
      </w:r>
      <w:r w:rsidR="000C4D3E" w:rsidRPr="00DE085B">
        <w:rPr>
          <w:rFonts w:ascii="Times New Roman" w:hAnsi="Times New Roman" w:cs="Times New Roman"/>
          <w:lang w:val="el-GR"/>
        </w:rPr>
        <w:t xml:space="preserve">75) ισχυρίζεται ότι στο </w:t>
      </w:r>
      <w:r w:rsidR="004E1E75" w:rsidRPr="00DE085B">
        <w:rPr>
          <w:rFonts w:ascii="Times New Roman" w:hAnsi="Times New Roman" w:cs="Times New Roman"/>
          <w:i/>
          <w:iCs/>
          <w:lang w:val="el-GR"/>
        </w:rPr>
        <w:t>ΠΨ</w:t>
      </w:r>
      <w:r w:rsidR="004E1E75" w:rsidRPr="00DE085B">
        <w:rPr>
          <w:rFonts w:ascii="Times New Roman" w:hAnsi="Times New Roman" w:cs="Times New Roman"/>
          <w:lang w:val="el-GR"/>
        </w:rPr>
        <w:t xml:space="preserve"> 3</w:t>
      </w:r>
      <w:r w:rsidR="000C4D3E" w:rsidRPr="00DE085B">
        <w:rPr>
          <w:rFonts w:ascii="Times New Roman" w:hAnsi="Times New Roman" w:cs="Times New Roman"/>
          <w:lang w:val="el-GR"/>
        </w:rPr>
        <w:t xml:space="preserve">.2 ο Αριστοτέλης δεν διερευνά </w:t>
      </w:r>
      <w:r w:rsidR="00992887" w:rsidRPr="00DE085B">
        <w:rPr>
          <w:rFonts w:ascii="Times New Roman" w:hAnsi="Times New Roman" w:cs="Times New Roman"/>
          <w:lang w:val="el-GR"/>
        </w:rPr>
        <w:t>το ζήτημα του αν</w:t>
      </w:r>
      <w:r w:rsidR="000C4D3E" w:rsidRPr="00DE085B">
        <w:rPr>
          <w:rFonts w:ascii="Times New Roman" w:hAnsi="Times New Roman" w:cs="Times New Roman"/>
          <w:lang w:val="el-GR"/>
        </w:rPr>
        <w:t xml:space="preserve"> </w:t>
      </w:r>
      <w:r w:rsidR="00992887" w:rsidRPr="00DE085B">
        <w:rPr>
          <w:rFonts w:ascii="Times New Roman" w:hAnsi="Times New Roman" w:cs="Times New Roman"/>
          <w:lang w:val="el-GR"/>
        </w:rPr>
        <w:t>αντιλαμβανόμαστε ότι</w:t>
      </w:r>
      <w:r w:rsidR="00A815F7">
        <w:rPr>
          <w:rFonts w:ascii="Times New Roman" w:hAnsi="Times New Roman" w:cs="Times New Roman"/>
          <w:lang w:val="el-GR"/>
        </w:rPr>
        <w:t>, για παράδειγμα,</w:t>
      </w:r>
      <w:r w:rsidR="00992887" w:rsidRPr="00DE085B">
        <w:rPr>
          <w:rFonts w:ascii="Times New Roman" w:hAnsi="Times New Roman" w:cs="Times New Roman"/>
          <w:lang w:val="el-GR"/>
        </w:rPr>
        <w:t xml:space="preserve"> βλέπουμε βάσει της αίσθησης της όρασης, αλλά ασχολείται με </w:t>
      </w:r>
      <w:r w:rsidR="004E1E75" w:rsidRPr="00DE085B">
        <w:rPr>
          <w:rFonts w:ascii="Times New Roman" w:hAnsi="Times New Roman" w:cs="Times New Roman"/>
          <w:lang w:val="el-GR"/>
        </w:rPr>
        <w:t>τ</w:t>
      </w:r>
      <w:r w:rsidR="00A815F7">
        <w:rPr>
          <w:rFonts w:ascii="Times New Roman" w:hAnsi="Times New Roman" w:cs="Times New Roman"/>
          <w:lang w:val="el-GR"/>
        </w:rPr>
        <w:t>ην</w:t>
      </w:r>
      <w:r w:rsidR="004E1E75" w:rsidRPr="00DE085B">
        <w:rPr>
          <w:rFonts w:ascii="Times New Roman" w:hAnsi="Times New Roman" w:cs="Times New Roman"/>
          <w:lang w:val="el-GR"/>
        </w:rPr>
        <w:t xml:space="preserve"> </w:t>
      </w:r>
      <w:r w:rsidR="00A815F7">
        <w:rPr>
          <w:rFonts w:ascii="Times New Roman" w:hAnsi="Times New Roman" w:cs="Times New Roman"/>
          <w:lang w:val="el-GR"/>
        </w:rPr>
        <w:t>ίδια τη δραστηριότητα</w:t>
      </w:r>
      <w:r w:rsidR="00992887" w:rsidRPr="00DE085B">
        <w:rPr>
          <w:rFonts w:ascii="Times New Roman" w:hAnsi="Times New Roman" w:cs="Times New Roman"/>
          <w:lang w:val="el-GR"/>
        </w:rPr>
        <w:t xml:space="preserve"> της αίσθησης βάσει τ</w:t>
      </w:r>
      <w:r w:rsidR="00A815F7">
        <w:rPr>
          <w:rFonts w:ascii="Times New Roman" w:hAnsi="Times New Roman" w:cs="Times New Roman"/>
          <w:lang w:val="el-GR"/>
        </w:rPr>
        <w:t>ης</w:t>
      </w:r>
      <w:r w:rsidR="00992887" w:rsidRPr="00DE085B">
        <w:rPr>
          <w:rFonts w:ascii="Times New Roman" w:hAnsi="Times New Roman" w:cs="Times New Roman"/>
          <w:lang w:val="el-GR"/>
        </w:rPr>
        <w:t xml:space="preserve"> οποί</w:t>
      </w:r>
      <w:r w:rsidR="00A815F7">
        <w:rPr>
          <w:rFonts w:ascii="Times New Roman" w:hAnsi="Times New Roman" w:cs="Times New Roman"/>
          <w:lang w:val="el-GR"/>
        </w:rPr>
        <w:t>ας</w:t>
      </w:r>
      <w:r w:rsidR="00992887" w:rsidRPr="00DE085B">
        <w:rPr>
          <w:rFonts w:ascii="Times New Roman" w:hAnsi="Times New Roman" w:cs="Times New Roman"/>
          <w:lang w:val="el-GR"/>
        </w:rPr>
        <w:t xml:space="preserve"> αντιλαμβανόμαστε ότι βλέπουμε. Σε αυτό το συγκεκριμένο σημείο, συμφωνώ με την κριτική που </w:t>
      </w:r>
      <w:r w:rsidR="00A815F7">
        <w:rPr>
          <w:rFonts w:ascii="Times New Roman" w:hAnsi="Times New Roman" w:cs="Times New Roman"/>
          <w:lang w:val="el-GR"/>
        </w:rPr>
        <w:t xml:space="preserve">του </w:t>
      </w:r>
      <w:r w:rsidR="00645664" w:rsidRPr="00DE085B">
        <w:rPr>
          <w:rFonts w:ascii="Times New Roman" w:hAnsi="Times New Roman" w:cs="Times New Roman"/>
          <w:lang w:val="el-GR"/>
        </w:rPr>
        <w:t>ασκούν</w:t>
      </w:r>
      <w:r w:rsidR="00992887" w:rsidRPr="00DE085B">
        <w:rPr>
          <w:rFonts w:ascii="Times New Roman" w:hAnsi="Times New Roman" w:cs="Times New Roman"/>
          <w:lang w:val="el-GR"/>
        </w:rPr>
        <w:t xml:space="preserve"> </w:t>
      </w:r>
      <w:r w:rsidR="00645664" w:rsidRPr="00DE085B">
        <w:rPr>
          <w:rFonts w:ascii="Times New Roman" w:hAnsi="Times New Roman" w:cs="Times New Roman"/>
          <w:lang w:val="el-GR"/>
        </w:rPr>
        <w:t xml:space="preserve">ο </w:t>
      </w:r>
      <w:r w:rsidR="00645664" w:rsidRPr="00DE085B">
        <w:rPr>
          <w:rFonts w:ascii="Times New Roman" w:hAnsi="Times New Roman" w:cs="Times New Roman"/>
        </w:rPr>
        <w:t>J</w:t>
      </w:r>
      <w:r w:rsidR="00D6499D" w:rsidRPr="00D6499D">
        <w:rPr>
          <w:rFonts w:ascii="Times New Roman" w:hAnsi="Times New Roman" w:cs="Times New Roman"/>
          <w:sz w:val="18"/>
          <w:szCs w:val="18"/>
        </w:rPr>
        <w:t>OHANSEN</w:t>
      </w:r>
      <w:r w:rsidR="00645664" w:rsidRPr="00DE085B">
        <w:rPr>
          <w:rFonts w:ascii="Times New Roman" w:hAnsi="Times New Roman" w:cs="Times New Roman"/>
          <w:lang w:val="el-GR"/>
        </w:rPr>
        <w:t xml:space="preserve"> (2005, </w:t>
      </w:r>
      <w:r w:rsidR="00AF57C6">
        <w:rPr>
          <w:rFonts w:ascii="Times New Roman" w:hAnsi="Times New Roman" w:cs="Times New Roman"/>
          <w:lang w:val="el-GR"/>
        </w:rPr>
        <w:t xml:space="preserve">σσ. </w:t>
      </w:r>
      <w:r w:rsidR="00645664" w:rsidRPr="00DE085B">
        <w:rPr>
          <w:rFonts w:ascii="Times New Roman" w:hAnsi="Times New Roman" w:cs="Times New Roman"/>
          <w:lang w:val="el-GR"/>
        </w:rPr>
        <w:t>240</w:t>
      </w:r>
      <w:r w:rsidR="00AF57C6">
        <w:rPr>
          <w:rFonts w:ascii="Times New Roman" w:hAnsi="Times New Roman" w:cs="Times New Roman"/>
          <w:lang w:val="el-GR"/>
        </w:rPr>
        <w:t>-24</w:t>
      </w:r>
      <w:r w:rsidR="00645664" w:rsidRPr="00DE085B">
        <w:rPr>
          <w:rFonts w:ascii="Times New Roman" w:hAnsi="Times New Roman" w:cs="Times New Roman"/>
          <w:lang w:val="el-GR"/>
        </w:rPr>
        <w:t xml:space="preserve">4), </w:t>
      </w:r>
      <w:r w:rsidR="000335D6" w:rsidRPr="00DE085B">
        <w:rPr>
          <w:rFonts w:ascii="Times New Roman" w:hAnsi="Times New Roman" w:cs="Times New Roman"/>
          <w:lang w:val="el-GR"/>
        </w:rPr>
        <w:t xml:space="preserve">ο </w:t>
      </w:r>
      <w:r w:rsidR="00D6499D" w:rsidRPr="00E50546">
        <w:rPr>
          <w:rFonts w:asciiTheme="majorBidi" w:hAnsiTheme="majorBidi" w:cstheme="majorBidi"/>
        </w:rPr>
        <w:t>G</w:t>
      </w:r>
      <w:r w:rsidR="00D6499D" w:rsidRPr="00E50546">
        <w:rPr>
          <w:rFonts w:asciiTheme="majorBidi" w:hAnsiTheme="majorBidi" w:cstheme="majorBidi"/>
          <w:sz w:val="18"/>
          <w:szCs w:val="18"/>
        </w:rPr>
        <w:t>REGORI</w:t>
      </w:r>
      <w:r w:rsidR="00D6499D" w:rsidRPr="00D6499D">
        <w:rPr>
          <w:rFonts w:ascii="Times New Roman" w:hAnsi="Times New Roman" w:cs="Times New Roman"/>
          <w:sz w:val="18"/>
          <w:szCs w:val="18"/>
          <w:lang w:val="el-GR"/>
        </w:rPr>
        <w:t>Ç</w:t>
      </w:r>
      <w:r w:rsidR="00645664" w:rsidRPr="00DE085B">
        <w:rPr>
          <w:rFonts w:ascii="Times New Roman" w:hAnsi="Times New Roman" w:cs="Times New Roman"/>
          <w:lang w:val="el-GR"/>
        </w:rPr>
        <w:t xml:space="preserve"> (2007, </w:t>
      </w:r>
      <w:r w:rsidR="004E1E75" w:rsidRPr="00DE085B">
        <w:rPr>
          <w:rFonts w:ascii="Times New Roman" w:hAnsi="Times New Roman" w:cs="Times New Roman"/>
          <w:lang w:val="el-GR"/>
        </w:rPr>
        <w:t>2021</w:t>
      </w:r>
      <w:r w:rsidR="00645664" w:rsidRPr="00DE085B">
        <w:rPr>
          <w:rFonts w:ascii="Times New Roman" w:hAnsi="Times New Roman" w:cs="Times New Roman"/>
          <w:lang w:val="el-GR"/>
        </w:rPr>
        <w:t xml:space="preserve">) και </w:t>
      </w:r>
      <w:r w:rsidR="000335D6" w:rsidRPr="00DE085B">
        <w:rPr>
          <w:rFonts w:ascii="Times New Roman" w:hAnsi="Times New Roman" w:cs="Times New Roman"/>
          <w:lang w:val="el-GR"/>
        </w:rPr>
        <w:t xml:space="preserve">ο </w:t>
      </w:r>
      <w:r w:rsidR="00D6499D" w:rsidRPr="00E50546">
        <w:rPr>
          <w:rFonts w:ascii="Times New Roman" w:hAnsi="Times New Roman" w:cs="Times New Roman"/>
        </w:rPr>
        <w:t>P</w:t>
      </w:r>
      <w:r w:rsidR="00D6499D" w:rsidRPr="00E50546">
        <w:rPr>
          <w:rFonts w:asciiTheme="majorBidi" w:hAnsiTheme="majorBidi" w:cstheme="majorBidi"/>
          <w:sz w:val="18"/>
          <w:szCs w:val="18"/>
        </w:rPr>
        <w:t>ER</w:t>
      </w:r>
      <w:r w:rsidR="00D6499D" w:rsidRPr="00D6499D">
        <w:rPr>
          <w:rFonts w:ascii="Times New Roman" w:hAnsi="Times New Roman" w:cs="Times New Roman"/>
          <w:sz w:val="18"/>
          <w:szCs w:val="18"/>
          <w:lang w:val="el-GR"/>
        </w:rPr>
        <w:t>Ä</w:t>
      </w:r>
      <w:r w:rsidR="00D6499D" w:rsidRPr="00E50546">
        <w:rPr>
          <w:rFonts w:ascii="Times New Roman" w:hAnsi="Times New Roman" w:cs="Times New Roman"/>
          <w:sz w:val="18"/>
          <w:szCs w:val="18"/>
        </w:rPr>
        <w:t>L</w:t>
      </w:r>
      <w:r w:rsidR="00D6499D" w:rsidRPr="00D6499D">
        <w:rPr>
          <w:rFonts w:ascii="Times New Roman" w:hAnsi="Times New Roman" w:cs="Times New Roman"/>
          <w:sz w:val="18"/>
          <w:szCs w:val="18"/>
          <w:lang w:val="el-GR"/>
        </w:rPr>
        <w:t>Ä</w:t>
      </w:r>
      <w:r w:rsidR="00645664" w:rsidRPr="00DE085B">
        <w:rPr>
          <w:rFonts w:ascii="Times New Roman" w:hAnsi="Times New Roman" w:cs="Times New Roman"/>
          <w:lang w:val="el-GR"/>
        </w:rPr>
        <w:t xml:space="preserve"> (2019).</w:t>
      </w:r>
    </w:p>
  </w:footnote>
  <w:footnote w:id="4">
    <w:p w14:paraId="51F99ABC" w14:textId="6B4FE3E5" w:rsidR="00C979F2" w:rsidRPr="00DE085B" w:rsidRDefault="00C979F2" w:rsidP="0088320B">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645664" w:rsidRPr="00DE085B">
        <w:rPr>
          <w:rFonts w:ascii="Times New Roman" w:hAnsi="Times New Roman" w:cs="Times New Roman"/>
          <w:lang w:val="el-GR"/>
        </w:rPr>
        <w:t>Δεν είναι σαφές</w:t>
      </w:r>
      <w:r w:rsidR="00E65CFC">
        <w:rPr>
          <w:rFonts w:ascii="Times New Roman" w:hAnsi="Times New Roman" w:cs="Times New Roman"/>
          <w:lang w:val="el-GR"/>
        </w:rPr>
        <w:t>, όμως,</w:t>
      </w:r>
      <w:r w:rsidR="00645664" w:rsidRPr="00DE085B">
        <w:rPr>
          <w:rFonts w:ascii="Times New Roman" w:hAnsi="Times New Roman" w:cs="Times New Roman"/>
          <w:lang w:val="el-GR"/>
        </w:rPr>
        <w:t xml:space="preserve"> πώς θα πρέπει να κατανοήσουμε </w:t>
      </w:r>
      <w:r w:rsidR="00E65CFC">
        <w:rPr>
          <w:rFonts w:ascii="Times New Roman" w:hAnsi="Times New Roman" w:cs="Times New Roman"/>
          <w:lang w:val="el-GR"/>
        </w:rPr>
        <w:t xml:space="preserve">εδώ </w:t>
      </w:r>
      <w:r w:rsidR="00645664" w:rsidRPr="00DE085B">
        <w:rPr>
          <w:rFonts w:ascii="Times New Roman" w:hAnsi="Times New Roman" w:cs="Times New Roman"/>
          <w:lang w:val="el-GR"/>
        </w:rPr>
        <w:t xml:space="preserve">το ρήμα </w:t>
      </w:r>
      <w:r w:rsidR="002C0C72" w:rsidRPr="00DE085B">
        <w:rPr>
          <w:rFonts w:ascii="Times New Roman" w:hAnsi="Times New Roman" w:cs="Times New Roman"/>
          <w:lang w:val="el-GR"/>
        </w:rPr>
        <w:t>«</w:t>
      </w:r>
      <w:r w:rsidR="00645664" w:rsidRPr="00DE085B">
        <w:rPr>
          <w:rFonts w:ascii="Times New Roman" w:hAnsi="Times New Roman" w:cs="Times New Roman"/>
          <w:i/>
          <w:iCs/>
          <w:lang w:val="el-GR"/>
        </w:rPr>
        <w:t>α</w:t>
      </w:r>
      <w:r w:rsidR="000335D6" w:rsidRPr="00DE085B">
        <w:rPr>
          <w:rFonts w:ascii="Times New Roman" w:hAnsi="Times New Roman" w:cs="Times New Roman"/>
          <w:i/>
          <w:iCs/>
          <w:lang w:val="el-GR"/>
        </w:rPr>
        <w:t>ἰ</w:t>
      </w:r>
      <w:r w:rsidR="00645664" w:rsidRPr="00DE085B">
        <w:rPr>
          <w:rFonts w:ascii="Times New Roman" w:hAnsi="Times New Roman" w:cs="Times New Roman"/>
          <w:i/>
          <w:iCs/>
          <w:lang w:val="el-GR"/>
        </w:rPr>
        <w:t>σθάνεσθαι</w:t>
      </w:r>
      <w:r w:rsidR="002C0C72" w:rsidRPr="00DE085B">
        <w:rPr>
          <w:rFonts w:ascii="Times New Roman" w:hAnsi="Times New Roman" w:cs="Times New Roman"/>
          <w:lang w:val="el-GR"/>
        </w:rPr>
        <w:t>»</w:t>
      </w:r>
      <w:r w:rsidR="00645664" w:rsidRPr="00DE085B">
        <w:rPr>
          <w:rFonts w:ascii="Times New Roman" w:hAnsi="Times New Roman" w:cs="Times New Roman"/>
          <w:lang w:val="el-GR"/>
        </w:rPr>
        <w:t xml:space="preserve">, ειδικά </w:t>
      </w:r>
      <w:r w:rsidR="005B316D" w:rsidRPr="00DE085B">
        <w:rPr>
          <w:rFonts w:ascii="Times New Roman" w:hAnsi="Times New Roman" w:cs="Times New Roman"/>
          <w:lang w:val="el-GR"/>
        </w:rPr>
        <w:t>αν λ</w:t>
      </w:r>
      <w:r w:rsidR="0091423B" w:rsidRPr="00DE085B">
        <w:rPr>
          <w:rFonts w:ascii="Times New Roman" w:hAnsi="Times New Roman" w:cs="Times New Roman"/>
          <w:lang w:val="el-GR"/>
        </w:rPr>
        <w:t>ά</w:t>
      </w:r>
      <w:r w:rsidR="005B316D" w:rsidRPr="00DE085B">
        <w:rPr>
          <w:rFonts w:ascii="Times New Roman" w:hAnsi="Times New Roman" w:cs="Times New Roman"/>
          <w:lang w:val="el-GR"/>
        </w:rPr>
        <w:t>βουμε υπόψη το γεγονός ότι η έκφραση «</w:t>
      </w:r>
      <w:r w:rsidR="005B316D" w:rsidRPr="00DE085B">
        <w:rPr>
          <w:rFonts w:ascii="Times New Roman" w:hAnsi="Times New Roman" w:cs="Times New Roman"/>
          <w:i/>
          <w:iCs/>
          <w:lang w:val="el-GR"/>
        </w:rPr>
        <w:t>α</w:t>
      </w:r>
      <w:r w:rsidR="002C0C72" w:rsidRPr="00DE085B">
        <w:rPr>
          <w:rFonts w:ascii="Times New Roman" w:hAnsi="Times New Roman" w:cs="Times New Roman"/>
          <w:i/>
          <w:iCs/>
          <w:lang w:val="el-GR"/>
        </w:rPr>
        <w:t>ἰ</w:t>
      </w:r>
      <w:r w:rsidR="005B316D" w:rsidRPr="00DE085B">
        <w:rPr>
          <w:rFonts w:ascii="Times New Roman" w:hAnsi="Times New Roman" w:cs="Times New Roman"/>
          <w:i/>
          <w:iCs/>
          <w:lang w:val="el-GR"/>
        </w:rPr>
        <w:t xml:space="preserve">σθανόμεθα </w:t>
      </w:r>
      <w:r w:rsidR="002C0C72" w:rsidRPr="00DE085B">
        <w:rPr>
          <w:rFonts w:ascii="Times New Roman" w:hAnsi="Times New Roman" w:cs="Times New Roman"/>
          <w:i/>
          <w:iCs/>
          <w:lang w:val="el-GR"/>
        </w:rPr>
        <w:t>ὅ</w:t>
      </w:r>
      <w:r w:rsidR="005B316D" w:rsidRPr="00DE085B">
        <w:rPr>
          <w:rFonts w:ascii="Times New Roman" w:hAnsi="Times New Roman" w:cs="Times New Roman"/>
          <w:i/>
          <w:iCs/>
          <w:lang w:val="el-GR"/>
        </w:rPr>
        <w:t>τι</w:t>
      </w:r>
      <w:r w:rsidR="002C0C72" w:rsidRPr="00DE085B">
        <w:rPr>
          <w:rFonts w:ascii="Times New Roman" w:hAnsi="Times New Roman" w:cs="Times New Roman"/>
          <w:lang w:val="el-GR"/>
        </w:rPr>
        <w:t>»</w:t>
      </w:r>
      <w:r w:rsidR="005B316D" w:rsidRPr="00DE085B">
        <w:rPr>
          <w:rFonts w:ascii="Times New Roman" w:hAnsi="Times New Roman" w:cs="Times New Roman"/>
          <w:lang w:val="el-GR"/>
        </w:rPr>
        <w:t xml:space="preserve"> είναι σπάνια στο </w:t>
      </w:r>
      <w:r w:rsidR="002C0C72" w:rsidRPr="00DE085B">
        <w:rPr>
          <w:rFonts w:ascii="Times New Roman" w:hAnsi="Times New Roman" w:cs="Times New Roman"/>
          <w:lang w:val="el-GR"/>
        </w:rPr>
        <w:t>α</w:t>
      </w:r>
      <w:r w:rsidR="005B316D" w:rsidRPr="00DE085B">
        <w:rPr>
          <w:rFonts w:ascii="Times New Roman" w:hAnsi="Times New Roman" w:cs="Times New Roman"/>
          <w:lang w:val="el-GR"/>
        </w:rPr>
        <w:t xml:space="preserve">ριστοτελικό </w:t>
      </w:r>
      <w:r w:rsidR="005B316D" w:rsidRPr="005E6D0F">
        <w:rPr>
          <w:rFonts w:ascii="Times New Roman" w:hAnsi="Times New Roman" w:cs="Times New Roman"/>
          <w:i/>
          <w:iCs/>
        </w:rPr>
        <w:t>corpus</w:t>
      </w:r>
      <w:r w:rsidR="005B316D" w:rsidRPr="00DE085B">
        <w:rPr>
          <w:rFonts w:ascii="Times New Roman" w:hAnsi="Times New Roman" w:cs="Times New Roman"/>
          <w:lang w:val="el-GR"/>
        </w:rPr>
        <w:t>. Από όσα ακολουθούν</w:t>
      </w:r>
      <w:r w:rsidR="00864422" w:rsidRPr="00DE085B">
        <w:rPr>
          <w:rFonts w:ascii="Times New Roman" w:hAnsi="Times New Roman" w:cs="Times New Roman"/>
          <w:lang w:val="el-GR"/>
        </w:rPr>
        <w:t>, όμως,</w:t>
      </w:r>
      <w:r w:rsidR="005B316D" w:rsidRPr="00DE085B">
        <w:rPr>
          <w:rFonts w:ascii="Times New Roman" w:hAnsi="Times New Roman" w:cs="Times New Roman"/>
          <w:lang w:val="el-GR"/>
        </w:rPr>
        <w:t xml:space="preserve"> </w:t>
      </w:r>
      <w:r w:rsidR="0091423B" w:rsidRPr="00DE085B">
        <w:rPr>
          <w:rFonts w:ascii="Times New Roman" w:hAnsi="Times New Roman" w:cs="Times New Roman"/>
          <w:lang w:val="el-GR"/>
        </w:rPr>
        <w:t>γίνεται</w:t>
      </w:r>
      <w:r w:rsidR="005B316D" w:rsidRPr="00DE085B">
        <w:rPr>
          <w:rFonts w:ascii="Times New Roman" w:hAnsi="Times New Roman" w:cs="Times New Roman"/>
          <w:lang w:val="el-GR"/>
        </w:rPr>
        <w:t xml:space="preserve"> εύλογο ότι αυτού του είδους η </w:t>
      </w:r>
      <w:r w:rsidR="002B25D0">
        <w:rPr>
          <w:rFonts w:ascii="Times New Roman" w:hAnsi="Times New Roman" w:cs="Times New Roman"/>
          <w:lang w:val="el-GR"/>
        </w:rPr>
        <w:t xml:space="preserve">αισθητηριακή </w:t>
      </w:r>
      <w:r w:rsidR="005B316D" w:rsidRPr="00DE085B">
        <w:rPr>
          <w:rFonts w:ascii="Times New Roman" w:hAnsi="Times New Roman" w:cs="Times New Roman"/>
          <w:lang w:val="el-GR"/>
        </w:rPr>
        <w:t xml:space="preserve">αντίληψη δεν </w:t>
      </w:r>
      <w:r w:rsidR="0091423B" w:rsidRPr="00DE085B">
        <w:rPr>
          <w:rFonts w:ascii="Times New Roman" w:hAnsi="Times New Roman" w:cs="Times New Roman"/>
          <w:lang w:val="el-GR"/>
        </w:rPr>
        <w:t xml:space="preserve">μπορεί να </w:t>
      </w:r>
      <w:r w:rsidR="005B316D" w:rsidRPr="00DE085B">
        <w:rPr>
          <w:rFonts w:ascii="Times New Roman" w:hAnsi="Times New Roman" w:cs="Times New Roman"/>
          <w:lang w:val="el-GR"/>
        </w:rPr>
        <w:t xml:space="preserve">είναι </w:t>
      </w:r>
      <w:r w:rsidR="0091423B" w:rsidRPr="00DE085B">
        <w:rPr>
          <w:rFonts w:ascii="Times New Roman" w:hAnsi="Times New Roman" w:cs="Times New Roman"/>
          <w:lang w:val="el-GR"/>
        </w:rPr>
        <w:t>παρόμοια</w:t>
      </w:r>
      <w:r w:rsidR="005B316D" w:rsidRPr="00DE085B">
        <w:rPr>
          <w:rFonts w:ascii="Times New Roman" w:hAnsi="Times New Roman" w:cs="Times New Roman"/>
          <w:lang w:val="el-GR"/>
        </w:rPr>
        <w:t xml:space="preserve"> με αυτή που </w:t>
      </w:r>
      <w:r w:rsidR="00B9587A" w:rsidRPr="00DE085B">
        <w:rPr>
          <w:rFonts w:ascii="Times New Roman" w:hAnsi="Times New Roman" w:cs="Times New Roman"/>
          <w:lang w:val="el-GR"/>
        </w:rPr>
        <w:t>έχουμε όταν</w:t>
      </w:r>
      <w:r w:rsidR="005B316D" w:rsidRPr="00DE085B">
        <w:rPr>
          <w:rFonts w:ascii="Times New Roman" w:hAnsi="Times New Roman" w:cs="Times New Roman"/>
          <w:lang w:val="el-GR"/>
        </w:rPr>
        <w:t xml:space="preserve">, για παράδειγμα, </w:t>
      </w:r>
      <w:r w:rsidR="002C0C72" w:rsidRPr="00DE085B">
        <w:rPr>
          <w:rFonts w:ascii="Times New Roman" w:hAnsi="Times New Roman" w:cs="Times New Roman"/>
          <w:lang w:val="el-GR"/>
        </w:rPr>
        <w:t xml:space="preserve">βλέπουμε κάποιο </w:t>
      </w:r>
      <w:r w:rsidR="002B25D0">
        <w:rPr>
          <w:rFonts w:ascii="Times New Roman" w:hAnsi="Times New Roman" w:cs="Times New Roman"/>
          <w:lang w:val="el-GR"/>
        </w:rPr>
        <w:t xml:space="preserve">αισθητό </w:t>
      </w:r>
      <w:r w:rsidR="002C0C72" w:rsidRPr="00DE085B">
        <w:rPr>
          <w:rFonts w:ascii="Times New Roman" w:hAnsi="Times New Roman" w:cs="Times New Roman"/>
          <w:lang w:val="el-GR"/>
        </w:rPr>
        <w:t>αντικείμενο</w:t>
      </w:r>
      <w:r w:rsidR="005B316D" w:rsidRPr="00DE085B">
        <w:rPr>
          <w:rFonts w:ascii="Times New Roman" w:hAnsi="Times New Roman" w:cs="Times New Roman"/>
          <w:lang w:val="el-GR"/>
        </w:rPr>
        <w:t xml:space="preserve">. Βλ. π.χ. </w:t>
      </w:r>
      <w:r w:rsidR="00645664" w:rsidRPr="00DE085B">
        <w:rPr>
          <w:rFonts w:ascii="Times New Roman" w:hAnsi="Times New Roman" w:cs="Times New Roman"/>
        </w:rPr>
        <w:t>C</w:t>
      </w:r>
      <w:r w:rsidR="00D6499D" w:rsidRPr="00D6499D">
        <w:rPr>
          <w:rFonts w:ascii="Times New Roman" w:hAnsi="Times New Roman" w:cs="Times New Roman"/>
          <w:sz w:val="18"/>
          <w:szCs w:val="18"/>
        </w:rPr>
        <w:t>ORKUM</w:t>
      </w:r>
      <w:r w:rsidR="00D6499D" w:rsidRPr="002B25D0">
        <w:rPr>
          <w:rFonts w:ascii="Times New Roman" w:hAnsi="Times New Roman" w:cs="Times New Roman"/>
          <w:lang w:val="el-GR"/>
        </w:rPr>
        <w:t xml:space="preserve"> </w:t>
      </w:r>
      <w:r w:rsidR="00645664" w:rsidRPr="00DE085B">
        <w:rPr>
          <w:rFonts w:ascii="Times New Roman" w:hAnsi="Times New Roman" w:cs="Times New Roman"/>
          <w:lang w:val="el-GR"/>
        </w:rPr>
        <w:t xml:space="preserve">2010, </w:t>
      </w:r>
      <w:r w:rsidR="00AF57C6">
        <w:rPr>
          <w:rFonts w:ascii="Times New Roman" w:hAnsi="Times New Roman" w:cs="Times New Roman"/>
          <w:lang w:val="el-GR"/>
        </w:rPr>
        <w:t xml:space="preserve">σ. </w:t>
      </w:r>
      <w:r w:rsidR="00645664" w:rsidRPr="00DE085B">
        <w:rPr>
          <w:rFonts w:ascii="Times New Roman" w:hAnsi="Times New Roman" w:cs="Times New Roman"/>
          <w:lang w:val="el-GR"/>
        </w:rPr>
        <w:t>4</w:t>
      </w:r>
      <w:r w:rsidR="002B25D0" w:rsidRPr="00D6499D">
        <w:rPr>
          <w:rFonts w:ascii="Times New Roman" w:hAnsi="Times New Roman" w:cs="Times New Roman"/>
          <w:lang w:val="el-GR"/>
        </w:rPr>
        <w:t>·</w:t>
      </w:r>
      <w:r w:rsidR="002C0C72" w:rsidRPr="00DE085B">
        <w:rPr>
          <w:rFonts w:ascii="Times New Roman" w:hAnsi="Times New Roman" w:cs="Times New Roman"/>
          <w:lang w:val="el-GR"/>
        </w:rPr>
        <w:t xml:space="preserve"> </w:t>
      </w:r>
      <w:r w:rsidR="00645664" w:rsidRPr="00DE085B">
        <w:rPr>
          <w:rFonts w:ascii="Times New Roman" w:hAnsi="Times New Roman" w:cs="Times New Roman"/>
        </w:rPr>
        <w:t>S</w:t>
      </w:r>
      <w:r w:rsidR="00D6499D" w:rsidRPr="00D6499D">
        <w:rPr>
          <w:rFonts w:ascii="Times New Roman" w:hAnsi="Times New Roman" w:cs="Times New Roman"/>
          <w:sz w:val="18"/>
          <w:szCs w:val="18"/>
        </w:rPr>
        <w:t>HIELDS</w:t>
      </w:r>
      <w:r w:rsidR="005B316D" w:rsidRPr="00DE085B">
        <w:rPr>
          <w:rFonts w:ascii="Times New Roman" w:hAnsi="Times New Roman" w:cs="Times New Roman"/>
          <w:lang w:val="el-GR"/>
        </w:rPr>
        <w:t xml:space="preserve"> </w:t>
      </w:r>
      <w:r w:rsidR="00645664" w:rsidRPr="00DE085B">
        <w:rPr>
          <w:rFonts w:ascii="Times New Roman" w:hAnsi="Times New Roman" w:cs="Times New Roman"/>
          <w:lang w:val="el-GR"/>
        </w:rPr>
        <w:t xml:space="preserve">2016, </w:t>
      </w:r>
      <w:r w:rsidR="00AF57C6">
        <w:rPr>
          <w:rFonts w:ascii="Times New Roman" w:hAnsi="Times New Roman" w:cs="Times New Roman"/>
          <w:lang w:val="el-GR"/>
        </w:rPr>
        <w:t xml:space="preserve">σ. </w:t>
      </w:r>
      <w:r w:rsidR="00645664" w:rsidRPr="00DE085B">
        <w:rPr>
          <w:rFonts w:ascii="Times New Roman" w:hAnsi="Times New Roman" w:cs="Times New Roman"/>
          <w:lang w:val="el-GR"/>
        </w:rPr>
        <w:t>266.</w:t>
      </w:r>
    </w:p>
  </w:footnote>
  <w:footnote w:id="5">
    <w:p w14:paraId="6E8D3CE7" w14:textId="37DCD77A" w:rsidR="000878F4" w:rsidRPr="00DE085B" w:rsidRDefault="000878F4">
      <w:pPr>
        <w:pStyle w:val="FootnoteText"/>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88320B" w:rsidRPr="00DE085B">
        <w:rPr>
          <w:rFonts w:ascii="Times New Roman" w:hAnsi="Times New Roman" w:cs="Times New Roman"/>
          <w:lang w:val="el-GR"/>
        </w:rPr>
        <w:t xml:space="preserve">Βλ. επίσης </w:t>
      </w:r>
      <w:r w:rsidR="0088320B" w:rsidRPr="00DE085B">
        <w:rPr>
          <w:rFonts w:ascii="Times New Roman" w:hAnsi="Times New Roman" w:cs="Times New Roman"/>
        </w:rPr>
        <w:t>O</w:t>
      </w:r>
      <w:r w:rsidR="00D6499D" w:rsidRPr="00D6499D">
        <w:rPr>
          <w:rFonts w:ascii="Times New Roman" w:hAnsi="Times New Roman" w:cs="Times New Roman"/>
          <w:sz w:val="18"/>
          <w:szCs w:val="18"/>
        </w:rPr>
        <w:t>SBORNE</w:t>
      </w:r>
      <w:r w:rsidR="0088320B" w:rsidRPr="00DE085B">
        <w:rPr>
          <w:rFonts w:ascii="Times New Roman" w:hAnsi="Times New Roman" w:cs="Times New Roman"/>
          <w:lang w:val="el-GR"/>
        </w:rPr>
        <w:t xml:space="preserve"> 1983</w:t>
      </w:r>
      <w:r w:rsidR="00B9587A" w:rsidRPr="00DE085B">
        <w:rPr>
          <w:rFonts w:ascii="Times New Roman" w:hAnsi="Times New Roman" w:cs="Times New Roman"/>
          <w:lang w:val="el-GR"/>
        </w:rPr>
        <w:t xml:space="preserve"> και</w:t>
      </w:r>
      <w:r w:rsidR="0088320B" w:rsidRPr="00DE085B">
        <w:rPr>
          <w:rFonts w:ascii="Times New Roman" w:hAnsi="Times New Roman" w:cs="Times New Roman"/>
          <w:lang w:val="el-GR"/>
        </w:rPr>
        <w:t xml:space="preserve"> </w:t>
      </w:r>
      <w:r w:rsidR="0088320B" w:rsidRPr="00DE085B">
        <w:rPr>
          <w:rFonts w:ascii="Times New Roman" w:hAnsi="Times New Roman" w:cs="Times New Roman"/>
        </w:rPr>
        <w:t>C</w:t>
      </w:r>
      <w:r w:rsidR="00D6499D" w:rsidRPr="00D6499D">
        <w:rPr>
          <w:rFonts w:ascii="Times New Roman" w:hAnsi="Times New Roman" w:cs="Times New Roman"/>
          <w:sz w:val="18"/>
          <w:szCs w:val="18"/>
        </w:rPr>
        <w:t>ORKUM</w:t>
      </w:r>
      <w:r w:rsidR="0088320B" w:rsidRPr="00DE085B">
        <w:rPr>
          <w:rFonts w:ascii="Times New Roman" w:hAnsi="Times New Roman" w:cs="Times New Roman"/>
          <w:lang w:val="el-GR"/>
        </w:rPr>
        <w:t xml:space="preserve"> 2010.</w:t>
      </w:r>
    </w:p>
  </w:footnote>
  <w:footnote w:id="6">
    <w:p w14:paraId="7502F7CC" w14:textId="35402F5A" w:rsidR="001B691D" w:rsidRPr="00DE085B" w:rsidRDefault="001B691D" w:rsidP="00B06B74">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88320B" w:rsidRPr="00DE085B">
        <w:rPr>
          <w:rFonts w:ascii="Times New Roman" w:hAnsi="Times New Roman" w:cs="Times New Roman"/>
          <w:lang w:val="el-GR"/>
        </w:rPr>
        <w:t xml:space="preserve">Στα σχόλιά του </w:t>
      </w:r>
      <w:r w:rsidR="003452D8">
        <w:rPr>
          <w:rFonts w:ascii="Times New Roman" w:hAnsi="Times New Roman" w:cs="Times New Roman"/>
          <w:lang w:val="el-GR"/>
        </w:rPr>
        <w:t>σ</w:t>
      </w:r>
      <w:r w:rsidR="0088320B" w:rsidRPr="00DE085B">
        <w:rPr>
          <w:rFonts w:ascii="Times New Roman" w:hAnsi="Times New Roman" w:cs="Times New Roman"/>
          <w:lang w:val="el-GR"/>
        </w:rPr>
        <w:t xml:space="preserve">το άρθρο του </w:t>
      </w:r>
      <w:r w:rsidR="0088320B" w:rsidRPr="00DE085B">
        <w:rPr>
          <w:rFonts w:ascii="Times New Roman" w:hAnsi="Times New Roman" w:cs="Times New Roman"/>
        </w:rPr>
        <w:t>J</w:t>
      </w:r>
      <w:r w:rsidR="00D6499D" w:rsidRPr="00D6499D">
        <w:rPr>
          <w:rFonts w:ascii="Times New Roman" w:hAnsi="Times New Roman" w:cs="Times New Roman"/>
          <w:sz w:val="18"/>
          <w:szCs w:val="18"/>
        </w:rPr>
        <w:t>OHANSEN</w:t>
      </w:r>
      <w:r w:rsidR="0088320B" w:rsidRPr="00DE085B">
        <w:rPr>
          <w:rFonts w:ascii="Times New Roman" w:hAnsi="Times New Roman" w:cs="Times New Roman"/>
          <w:lang w:val="el-GR"/>
        </w:rPr>
        <w:t xml:space="preserve"> (2005), </w:t>
      </w:r>
      <w:r w:rsidR="003452D8">
        <w:rPr>
          <w:rFonts w:ascii="Times New Roman" w:hAnsi="Times New Roman" w:cs="Times New Roman"/>
          <w:lang w:val="el-GR"/>
        </w:rPr>
        <w:t xml:space="preserve">όμως, </w:t>
      </w:r>
      <w:r w:rsidR="0088320B" w:rsidRPr="00DE085B">
        <w:rPr>
          <w:rFonts w:ascii="Times New Roman" w:hAnsi="Times New Roman" w:cs="Times New Roman"/>
          <w:lang w:val="el-GR"/>
        </w:rPr>
        <w:t xml:space="preserve">ο </w:t>
      </w:r>
      <w:r w:rsidR="0088320B" w:rsidRPr="00DE085B">
        <w:rPr>
          <w:rFonts w:ascii="Times New Roman" w:hAnsi="Times New Roman" w:cs="Times New Roman"/>
        </w:rPr>
        <w:t>K</w:t>
      </w:r>
      <w:r w:rsidR="00D6499D" w:rsidRPr="00D6499D">
        <w:rPr>
          <w:rFonts w:ascii="Times New Roman" w:hAnsi="Times New Roman" w:cs="Times New Roman"/>
          <w:sz w:val="18"/>
          <w:szCs w:val="18"/>
        </w:rPr>
        <w:t>OSMAN</w:t>
      </w:r>
      <w:r w:rsidR="0088320B" w:rsidRPr="00DE085B">
        <w:rPr>
          <w:rFonts w:ascii="Times New Roman" w:hAnsi="Times New Roman" w:cs="Times New Roman"/>
          <w:lang w:val="el-GR"/>
        </w:rPr>
        <w:t xml:space="preserve"> </w:t>
      </w:r>
      <w:r w:rsidR="00F63328" w:rsidRPr="00DE085B">
        <w:rPr>
          <w:rFonts w:ascii="Times New Roman" w:hAnsi="Times New Roman" w:cs="Times New Roman"/>
          <w:lang w:val="el-GR"/>
        </w:rPr>
        <w:t xml:space="preserve">(2005, </w:t>
      </w:r>
      <w:r w:rsidR="00F63328">
        <w:rPr>
          <w:rFonts w:ascii="Times New Roman" w:hAnsi="Times New Roman" w:cs="Times New Roman"/>
          <w:lang w:val="el-GR"/>
        </w:rPr>
        <w:t xml:space="preserve">σ. </w:t>
      </w:r>
      <w:r w:rsidR="00F63328" w:rsidRPr="00DE085B">
        <w:rPr>
          <w:rFonts w:ascii="Times New Roman" w:hAnsi="Times New Roman" w:cs="Times New Roman"/>
          <w:lang w:val="el-GR"/>
        </w:rPr>
        <w:t>283)</w:t>
      </w:r>
      <w:r w:rsidR="00F63328">
        <w:rPr>
          <w:rFonts w:ascii="Times New Roman" w:hAnsi="Times New Roman" w:cs="Times New Roman"/>
          <w:lang w:val="el-GR"/>
        </w:rPr>
        <w:t xml:space="preserve"> </w:t>
      </w:r>
      <w:r w:rsidR="0088320B" w:rsidRPr="00DE085B">
        <w:rPr>
          <w:rFonts w:ascii="Times New Roman" w:hAnsi="Times New Roman" w:cs="Times New Roman"/>
          <w:lang w:val="el-GR"/>
        </w:rPr>
        <w:t>αναθεωρεί εν μέρει τη</w:t>
      </w:r>
      <w:r w:rsidR="003452D8">
        <w:rPr>
          <w:rFonts w:ascii="Times New Roman" w:hAnsi="Times New Roman" w:cs="Times New Roman"/>
          <w:lang w:val="el-GR"/>
        </w:rPr>
        <w:t xml:space="preserve">ν </w:t>
      </w:r>
      <w:r w:rsidR="00F63328">
        <w:rPr>
          <w:rFonts w:ascii="Times New Roman" w:hAnsi="Times New Roman" w:cs="Times New Roman"/>
          <w:lang w:val="el-GR"/>
        </w:rPr>
        <w:t xml:space="preserve">προηγούμενη </w:t>
      </w:r>
      <w:r w:rsidR="0088320B" w:rsidRPr="00DE085B">
        <w:rPr>
          <w:rFonts w:ascii="Times New Roman" w:hAnsi="Times New Roman" w:cs="Times New Roman"/>
          <w:lang w:val="el-GR"/>
        </w:rPr>
        <w:t>ερμηνεία</w:t>
      </w:r>
      <w:r w:rsidR="003452D8">
        <w:rPr>
          <w:rFonts w:ascii="Times New Roman" w:hAnsi="Times New Roman" w:cs="Times New Roman"/>
          <w:lang w:val="el-GR"/>
        </w:rPr>
        <w:t xml:space="preserve"> του</w:t>
      </w:r>
      <w:r w:rsidR="006B59E1">
        <w:rPr>
          <w:rFonts w:ascii="Times New Roman" w:hAnsi="Times New Roman" w:cs="Times New Roman"/>
          <w:lang w:val="el-GR"/>
        </w:rPr>
        <w:t xml:space="preserve"> και </w:t>
      </w:r>
      <w:r w:rsidR="00F63328">
        <w:rPr>
          <w:rFonts w:ascii="Times New Roman" w:hAnsi="Times New Roman" w:cs="Times New Roman"/>
          <w:lang w:val="el-GR"/>
        </w:rPr>
        <w:t xml:space="preserve">αποδέχεται ότι ο Αριστοτέλης μάλλον διακρίνει </w:t>
      </w:r>
      <w:r w:rsidR="00C56BF3" w:rsidRPr="00DE085B">
        <w:rPr>
          <w:rFonts w:ascii="Times New Roman" w:hAnsi="Times New Roman" w:cs="Times New Roman"/>
          <w:lang w:val="el-GR"/>
        </w:rPr>
        <w:t>διαφορετικ</w:t>
      </w:r>
      <w:r w:rsidR="003D095B">
        <w:rPr>
          <w:rFonts w:ascii="Times New Roman" w:hAnsi="Times New Roman" w:cs="Times New Roman"/>
          <w:lang w:val="el-GR"/>
        </w:rPr>
        <w:t>ούς</w:t>
      </w:r>
      <w:r w:rsidR="00C56BF3" w:rsidRPr="00DE085B">
        <w:rPr>
          <w:rFonts w:ascii="Times New Roman" w:hAnsi="Times New Roman" w:cs="Times New Roman"/>
          <w:lang w:val="el-GR"/>
        </w:rPr>
        <w:t xml:space="preserve"> </w:t>
      </w:r>
      <w:r w:rsidR="003D095B">
        <w:rPr>
          <w:rFonts w:ascii="Times New Roman" w:hAnsi="Times New Roman" w:cs="Times New Roman"/>
          <w:lang w:val="el-GR"/>
        </w:rPr>
        <w:t>βαθμούς</w:t>
      </w:r>
      <w:r w:rsidR="0088320B" w:rsidRPr="00DE085B">
        <w:rPr>
          <w:rFonts w:ascii="Times New Roman" w:hAnsi="Times New Roman" w:cs="Times New Roman"/>
          <w:lang w:val="el-GR"/>
        </w:rPr>
        <w:t xml:space="preserve"> </w:t>
      </w:r>
      <w:r w:rsidR="009840B4" w:rsidRPr="00DE085B">
        <w:rPr>
          <w:rFonts w:ascii="Times New Roman" w:hAnsi="Times New Roman" w:cs="Times New Roman"/>
          <w:lang w:val="el-GR"/>
        </w:rPr>
        <w:t>αισθητηριακή</w:t>
      </w:r>
      <w:r w:rsidR="00F63328">
        <w:rPr>
          <w:rFonts w:ascii="Times New Roman" w:hAnsi="Times New Roman" w:cs="Times New Roman"/>
          <w:lang w:val="el-GR"/>
        </w:rPr>
        <w:t>ς</w:t>
      </w:r>
      <w:r w:rsidR="009840B4" w:rsidRPr="00DE085B">
        <w:rPr>
          <w:rFonts w:ascii="Times New Roman" w:hAnsi="Times New Roman" w:cs="Times New Roman"/>
          <w:lang w:val="el-GR"/>
        </w:rPr>
        <w:t xml:space="preserve"> </w:t>
      </w:r>
      <w:r w:rsidR="00B06B74" w:rsidRPr="00DE085B">
        <w:rPr>
          <w:rFonts w:ascii="Times New Roman" w:hAnsi="Times New Roman" w:cs="Times New Roman"/>
          <w:lang w:val="el-GR"/>
        </w:rPr>
        <w:t>αντίληψη</w:t>
      </w:r>
      <w:r w:rsidR="00F63328">
        <w:rPr>
          <w:rFonts w:ascii="Times New Roman" w:hAnsi="Times New Roman" w:cs="Times New Roman"/>
          <w:lang w:val="el-GR"/>
        </w:rPr>
        <w:t>ς</w:t>
      </w:r>
      <w:r w:rsidR="0088320B" w:rsidRPr="00DE085B">
        <w:rPr>
          <w:rFonts w:ascii="Times New Roman" w:hAnsi="Times New Roman" w:cs="Times New Roman"/>
          <w:lang w:val="el-GR"/>
        </w:rPr>
        <w:t>.</w:t>
      </w:r>
    </w:p>
  </w:footnote>
  <w:footnote w:id="7">
    <w:p w14:paraId="53FD111E" w14:textId="243838D6" w:rsidR="00936480" w:rsidRPr="00DE085B" w:rsidRDefault="00936480">
      <w:pPr>
        <w:pStyle w:val="FootnoteText"/>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B06B74" w:rsidRPr="00DE085B">
        <w:rPr>
          <w:rFonts w:ascii="Times New Roman" w:hAnsi="Times New Roman" w:cs="Times New Roman"/>
          <w:lang w:val="el-GR"/>
        </w:rPr>
        <w:t xml:space="preserve">Βλ. επίσης </w:t>
      </w:r>
      <w:r w:rsidR="00D6499D" w:rsidRPr="00E50546">
        <w:rPr>
          <w:rFonts w:asciiTheme="majorBidi" w:hAnsiTheme="majorBidi" w:cstheme="majorBidi"/>
        </w:rPr>
        <w:t>G</w:t>
      </w:r>
      <w:r w:rsidR="00D6499D" w:rsidRPr="00E50546">
        <w:rPr>
          <w:rFonts w:asciiTheme="majorBidi" w:hAnsiTheme="majorBidi" w:cstheme="majorBidi"/>
          <w:sz w:val="18"/>
          <w:szCs w:val="18"/>
        </w:rPr>
        <w:t>REGORI</w:t>
      </w:r>
      <w:r w:rsidR="00D6499D" w:rsidRPr="00D6499D">
        <w:rPr>
          <w:rFonts w:ascii="Times New Roman" w:hAnsi="Times New Roman" w:cs="Times New Roman"/>
          <w:sz w:val="18"/>
          <w:szCs w:val="18"/>
          <w:lang w:val="el-GR"/>
        </w:rPr>
        <w:t>Ç</w:t>
      </w:r>
      <w:r w:rsidR="00B06B74" w:rsidRPr="00DE085B">
        <w:rPr>
          <w:rFonts w:ascii="Times New Roman" w:hAnsi="Times New Roman" w:cs="Times New Roman"/>
          <w:lang w:val="el-GR"/>
        </w:rPr>
        <w:t xml:space="preserve"> 2007, </w:t>
      </w:r>
      <w:r w:rsidR="00AF57C6">
        <w:rPr>
          <w:rFonts w:ascii="Times New Roman" w:hAnsi="Times New Roman" w:cs="Times New Roman"/>
          <w:lang w:val="el-GR"/>
        </w:rPr>
        <w:t xml:space="preserve">σσ. </w:t>
      </w:r>
      <w:r w:rsidR="00B06B74" w:rsidRPr="00DE085B">
        <w:rPr>
          <w:rFonts w:ascii="Times New Roman" w:hAnsi="Times New Roman" w:cs="Times New Roman"/>
          <w:lang w:val="el-GR"/>
        </w:rPr>
        <w:t>174</w:t>
      </w:r>
      <w:r w:rsidR="00AF57C6">
        <w:rPr>
          <w:rFonts w:ascii="Times New Roman" w:hAnsi="Times New Roman" w:cs="Times New Roman"/>
          <w:lang w:val="el-GR"/>
        </w:rPr>
        <w:t>-1</w:t>
      </w:r>
      <w:r w:rsidR="00B06B74" w:rsidRPr="00DE085B">
        <w:rPr>
          <w:rFonts w:ascii="Times New Roman" w:hAnsi="Times New Roman" w:cs="Times New Roman"/>
          <w:lang w:val="el-GR"/>
        </w:rPr>
        <w:t>92.</w:t>
      </w:r>
    </w:p>
  </w:footnote>
  <w:footnote w:id="8">
    <w:p w14:paraId="294EB915" w14:textId="69A84E59" w:rsidR="0094608C" w:rsidRPr="00DE085B" w:rsidRDefault="0094608C" w:rsidP="00B06B74">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B06B74" w:rsidRPr="00DE085B">
        <w:rPr>
          <w:rFonts w:ascii="Times New Roman" w:hAnsi="Times New Roman" w:cs="Times New Roman"/>
          <w:lang w:val="el-GR"/>
        </w:rPr>
        <w:t xml:space="preserve">Σχετικά με την </w:t>
      </w:r>
      <w:r w:rsidR="00745FD2" w:rsidRPr="00DE085B">
        <w:rPr>
          <w:rFonts w:ascii="Times New Roman" w:hAnsi="Times New Roman" w:cs="Times New Roman"/>
          <w:lang w:val="el-GR"/>
        </w:rPr>
        <w:t>α</w:t>
      </w:r>
      <w:r w:rsidR="00B06B74" w:rsidRPr="00DE085B">
        <w:rPr>
          <w:rFonts w:ascii="Times New Roman" w:hAnsi="Times New Roman" w:cs="Times New Roman"/>
          <w:lang w:val="el-GR"/>
        </w:rPr>
        <w:t xml:space="preserve">ριστοτελική έννοια της κοινής αίσθησης και τις λειτουργίες </w:t>
      </w:r>
      <w:r w:rsidR="00406A32">
        <w:rPr>
          <w:rFonts w:ascii="Times New Roman" w:hAnsi="Times New Roman" w:cs="Times New Roman"/>
          <w:lang w:val="el-GR"/>
        </w:rPr>
        <w:t>της,</w:t>
      </w:r>
      <w:r w:rsidR="00B06B74" w:rsidRPr="00DE085B">
        <w:rPr>
          <w:rFonts w:ascii="Times New Roman" w:hAnsi="Times New Roman" w:cs="Times New Roman"/>
          <w:lang w:val="el-GR"/>
        </w:rPr>
        <w:t xml:space="preserve"> βλ. π.χ. </w:t>
      </w:r>
      <w:r w:rsidR="00B06B74" w:rsidRPr="00DE085B">
        <w:rPr>
          <w:rFonts w:ascii="Times New Roman" w:hAnsi="Times New Roman" w:cs="Times New Roman"/>
        </w:rPr>
        <w:t>H</w:t>
      </w:r>
      <w:r w:rsidR="00D6499D" w:rsidRPr="00D6499D">
        <w:rPr>
          <w:rFonts w:ascii="Times New Roman" w:hAnsi="Times New Roman" w:cs="Times New Roman"/>
          <w:sz w:val="18"/>
          <w:szCs w:val="18"/>
        </w:rPr>
        <w:t>AMLYN</w:t>
      </w:r>
      <w:r w:rsidR="00B06B74" w:rsidRPr="00DE085B">
        <w:rPr>
          <w:rFonts w:ascii="Times New Roman" w:hAnsi="Times New Roman" w:cs="Times New Roman"/>
          <w:lang w:val="el-GR"/>
        </w:rPr>
        <w:t xml:space="preserve"> 1968</w:t>
      </w:r>
      <w:r w:rsidR="00B43B99" w:rsidRPr="00DE085B">
        <w:rPr>
          <w:rFonts w:ascii="Times New Roman" w:hAnsi="Times New Roman" w:cs="Times New Roman"/>
          <w:lang w:val="el-GR"/>
        </w:rPr>
        <w:t>·</w:t>
      </w:r>
      <w:r w:rsidR="00B06B74" w:rsidRPr="00DE085B">
        <w:rPr>
          <w:rFonts w:ascii="Times New Roman" w:hAnsi="Times New Roman" w:cs="Times New Roman"/>
          <w:lang w:val="el-GR"/>
        </w:rPr>
        <w:t xml:space="preserve"> </w:t>
      </w:r>
      <w:r w:rsidR="00B06B74" w:rsidRPr="00DE085B">
        <w:rPr>
          <w:rFonts w:ascii="Times New Roman" w:hAnsi="Times New Roman" w:cs="Times New Roman"/>
        </w:rPr>
        <w:t>M</w:t>
      </w:r>
      <w:r w:rsidR="00D6499D" w:rsidRPr="00D6499D">
        <w:rPr>
          <w:rFonts w:ascii="Times New Roman" w:hAnsi="Times New Roman" w:cs="Times New Roman"/>
          <w:sz w:val="18"/>
          <w:szCs w:val="18"/>
        </w:rPr>
        <w:t>ODRAK</w:t>
      </w:r>
      <w:r w:rsidR="00B06B74" w:rsidRPr="00DE085B">
        <w:rPr>
          <w:rFonts w:ascii="Times New Roman" w:hAnsi="Times New Roman" w:cs="Times New Roman"/>
          <w:lang w:val="el-GR"/>
        </w:rPr>
        <w:t xml:space="preserve"> </w:t>
      </w:r>
      <w:r w:rsidR="00B43B99" w:rsidRPr="00DE085B">
        <w:rPr>
          <w:rFonts w:ascii="Times New Roman" w:hAnsi="Times New Roman" w:cs="Times New Roman"/>
          <w:lang w:val="el-GR"/>
        </w:rPr>
        <w:t>1981β και</w:t>
      </w:r>
      <w:r w:rsidR="00B06B74" w:rsidRPr="00DE085B">
        <w:rPr>
          <w:rFonts w:ascii="Times New Roman" w:hAnsi="Times New Roman" w:cs="Times New Roman"/>
          <w:lang w:val="el-GR"/>
        </w:rPr>
        <w:t xml:space="preserve"> 1987, </w:t>
      </w:r>
      <w:r w:rsidR="00AF57C6">
        <w:rPr>
          <w:rFonts w:ascii="Times New Roman" w:hAnsi="Times New Roman" w:cs="Times New Roman"/>
          <w:lang w:val="el-GR"/>
        </w:rPr>
        <w:t xml:space="preserve">σσ. </w:t>
      </w:r>
      <w:r w:rsidR="00B06B74" w:rsidRPr="00DE085B">
        <w:rPr>
          <w:rFonts w:ascii="Times New Roman" w:hAnsi="Times New Roman" w:cs="Times New Roman"/>
          <w:lang w:val="el-GR"/>
        </w:rPr>
        <w:t>55</w:t>
      </w:r>
      <w:r w:rsidR="00AF57C6">
        <w:rPr>
          <w:rFonts w:ascii="Times New Roman" w:hAnsi="Times New Roman" w:cs="Times New Roman"/>
          <w:lang w:val="el-GR"/>
        </w:rPr>
        <w:t>-</w:t>
      </w:r>
      <w:r w:rsidR="00B06B74" w:rsidRPr="00DE085B">
        <w:rPr>
          <w:rFonts w:ascii="Times New Roman" w:hAnsi="Times New Roman" w:cs="Times New Roman"/>
          <w:lang w:val="el-GR"/>
        </w:rPr>
        <w:t>80</w:t>
      </w:r>
      <w:r w:rsidR="00B43B99" w:rsidRPr="00DE085B">
        <w:rPr>
          <w:rFonts w:ascii="Times New Roman" w:hAnsi="Times New Roman" w:cs="Times New Roman"/>
          <w:lang w:val="el-GR"/>
        </w:rPr>
        <w:t>·</w:t>
      </w:r>
      <w:r w:rsidR="00B06B74" w:rsidRPr="00DE085B">
        <w:rPr>
          <w:rFonts w:ascii="Times New Roman" w:hAnsi="Times New Roman" w:cs="Times New Roman"/>
          <w:lang w:val="el-GR"/>
        </w:rPr>
        <w:t xml:space="preserve"> </w:t>
      </w:r>
      <w:r w:rsidR="00B06B74" w:rsidRPr="00DE085B">
        <w:rPr>
          <w:rFonts w:ascii="Times New Roman" w:hAnsi="Times New Roman" w:cs="Times New Roman"/>
        </w:rPr>
        <w:t>B</w:t>
      </w:r>
      <w:r w:rsidR="00D6499D" w:rsidRPr="00D6499D">
        <w:rPr>
          <w:rFonts w:ascii="Times New Roman" w:hAnsi="Times New Roman" w:cs="Times New Roman"/>
          <w:sz w:val="18"/>
          <w:szCs w:val="18"/>
        </w:rPr>
        <w:t>RUNSCHWIG</w:t>
      </w:r>
      <w:r w:rsidR="00B06B74" w:rsidRPr="00DE085B">
        <w:rPr>
          <w:rFonts w:ascii="Times New Roman" w:hAnsi="Times New Roman" w:cs="Times New Roman"/>
          <w:lang w:val="el-GR"/>
        </w:rPr>
        <w:t xml:space="preserve"> 1991</w:t>
      </w:r>
      <w:r w:rsidR="00B43B99" w:rsidRPr="00DE085B">
        <w:rPr>
          <w:rFonts w:ascii="Times New Roman" w:hAnsi="Times New Roman" w:cs="Times New Roman"/>
          <w:lang w:val="el-GR"/>
        </w:rPr>
        <w:t xml:space="preserve"> και</w:t>
      </w:r>
      <w:r w:rsidR="00B06B74" w:rsidRPr="00DE085B">
        <w:rPr>
          <w:rFonts w:ascii="Times New Roman" w:hAnsi="Times New Roman" w:cs="Times New Roman"/>
          <w:lang w:val="el-GR"/>
        </w:rPr>
        <w:t xml:space="preserve"> 1996</w:t>
      </w:r>
      <w:r w:rsidR="00B43B99" w:rsidRPr="00DE085B">
        <w:rPr>
          <w:rFonts w:ascii="Times New Roman" w:hAnsi="Times New Roman" w:cs="Times New Roman"/>
          <w:lang w:val="el-GR"/>
        </w:rPr>
        <w:t xml:space="preserve">· </w:t>
      </w:r>
      <w:r w:rsidR="00D6499D" w:rsidRPr="00E50546">
        <w:rPr>
          <w:rFonts w:asciiTheme="majorBidi" w:hAnsiTheme="majorBidi" w:cstheme="majorBidi"/>
        </w:rPr>
        <w:t>G</w:t>
      </w:r>
      <w:r w:rsidR="00D6499D" w:rsidRPr="00E50546">
        <w:rPr>
          <w:rFonts w:asciiTheme="majorBidi" w:hAnsiTheme="majorBidi" w:cstheme="majorBidi"/>
          <w:sz w:val="18"/>
          <w:szCs w:val="18"/>
        </w:rPr>
        <w:t>REGORI</w:t>
      </w:r>
      <w:r w:rsidR="00D6499D" w:rsidRPr="00D6499D">
        <w:rPr>
          <w:rFonts w:ascii="Times New Roman" w:hAnsi="Times New Roman" w:cs="Times New Roman"/>
          <w:sz w:val="18"/>
          <w:szCs w:val="18"/>
          <w:lang w:val="el-GR"/>
        </w:rPr>
        <w:t>Ç</w:t>
      </w:r>
      <w:r w:rsidR="00B06B74" w:rsidRPr="00DE085B">
        <w:rPr>
          <w:rFonts w:ascii="Times New Roman" w:hAnsi="Times New Roman" w:cs="Times New Roman"/>
          <w:lang w:val="el-GR"/>
        </w:rPr>
        <w:t xml:space="preserve"> 2007</w:t>
      </w:r>
      <w:r w:rsidR="00B43B99" w:rsidRPr="00DE085B">
        <w:rPr>
          <w:rFonts w:ascii="Times New Roman" w:hAnsi="Times New Roman" w:cs="Times New Roman"/>
          <w:lang w:val="el-GR"/>
        </w:rPr>
        <w:t>·</w:t>
      </w:r>
      <w:r w:rsidR="00B06B74" w:rsidRPr="00DE085B">
        <w:rPr>
          <w:rFonts w:ascii="Times New Roman" w:hAnsi="Times New Roman" w:cs="Times New Roman"/>
          <w:lang w:val="el-GR"/>
        </w:rPr>
        <w:t xml:space="preserve"> </w:t>
      </w:r>
      <w:r w:rsidR="00B06B74" w:rsidRPr="00DE085B">
        <w:rPr>
          <w:rFonts w:ascii="Times New Roman" w:hAnsi="Times New Roman" w:cs="Times New Roman"/>
        </w:rPr>
        <w:t>P</w:t>
      </w:r>
      <w:r w:rsidR="00D6499D" w:rsidRPr="00D6499D">
        <w:rPr>
          <w:rFonts w:ascii="Times New Roman" w:hAnsi="Times New Roman" w:cs="Times New Roman"/>
          <w:sz w:val="18"/>
          <w:szCs w:val="18"/>
        </w:rPr>
        <w:t>APISH</w:t>
      </w:r>
      <w:r w:rsidR="00B06B74" w:rsidRPr="00DE085B">
        <w:rPr>
          <w:rFonts w:ascii="Times New Roman" w:hAnsi="Times New Roman" w:cs="Times New Roman"/>
          <w:lang w:val="el-GR"/>
        </w:rPr>
        <w:t xml:space="preserve"> 2014</w:t>
      </w:r>
      <w:r w:rsidR="00B43B99" w:rsidRPr="00DE085B">
        <w:rPr>
          <w:rFonts w:ascii="Times New Roman" w:hAnsi="Times New Roman" w:cs="Times New Roman"/>
          <w:lang w:val="el-GR"/>
        </w:rPr>
        <w:t>·</w:t>
      </w:r>
      <w:r w:rsidR="00B06B74" w:rsidRPr="00DE085B">
        <w:rPr>
          <w:rFonts w:ascii="Times New Roman" w:hAnsi="Times New Roman" w:cs="Times New Roman"/>
          <w:lang w:val="el-GR"/>
        </w:rPr>
        <w:t xml:space="preserve"> </w:t>
      </w:r>
      <w:r w:rsidR="00B06B74" w:rsidRPr="00DE085B">
        <w:rPr>
          <w:rFonts w:ascii="Times New Roman" w:hAnsi="Times New Roman" w:cs="Times New Roman"/>
        </w:rPr>
        <w:t>M</w:t>
      </w:r>
      <w:r w:rsidR="00D6499D" w:rsidRPr="00D6499D">
        <w:rPr>
          <w:rFonts w:ascii="Times New Roman" w:hAnsi="Times New Roman" w:cs="Times New Roman"/>
          <w:sz w:val="18"/>
          <w:szCs w:val="18"/>
        </w:rPr>
        <w:t>ARMODORO</w:t>
      </w:r>
      <w:r w:rsidR="00B06B74" w:rsidRPr="00DE085B">
        <w:rPr>
          <w:rFonts w:ascii="Times New Roman" w:hAnsi="Times New Roman" w:cs="Times New Roman"/>
          <w:lang w:val="el-GR"/>
        </w:rPr>
        <w:t xml:space="preserve"> 2014, </w:t>
      </w:r>
      <w:r w:rsidR="00AF57C6">
        <w:rPr>
          <w:rFonts w:ascii="Times New Roman" w:hAnsi="Times New Roman" w:cs="Times New Roman"/>
          <w:lang w:val="el-GR"/>
        </w:rPr>
        <w:t xml:space="preserve">σσ. </w:t>
      </w:r>
      <w:r w:rsidR="00B06B74" w:rsidRPr="00DE085B">
        <w:rPr>
          <w:rFonts w:ascii="Times New Roman" w:hAnsi="Times New Roman" w:cs="Times New Roman"/>
          <w:lang w:val="el-GR"/>
        </w:rPr>
        <w:t>156</w:t>
      </w:r>
      <w:r w:rsidR="00AF57C6">
        <w:rPr>
          <w:rFonts w:ascii="Times New Roman" w:hAnsi="Times New Roman" w:cs="Times New Roman"/>
          <w:lang w:val="el-GR"/>
        </w:rPr>
        <w:t>-</w:t>
      </w:r>
      <w:r w:rsidR="00B06B74" w:rsidRPr="00DE085B">
        <w:rPr>
          <w:rFonts w:ascii="Times New Roman" w:hAnsi="Times New Roman" w:cs="Times New Roman"/>
          <w:lang w:val="el-GR"/>
        </w:rPr>
        <w:t>212.</w:t>
      </w:r>
    </w:p>
  </w:footnote>
  <w:footnote w:id="9">
    <w:p w14:paraId="7BA9E53D" w14:textId="0F3312D6" w:rsidR="0096787D" w:rsidRPr="00DE085B" w:rsidRDefault="0096787D" w:rsidP="00B06B74">
      <w:pPr>
        <w:pStyle w:val="FootnoteText"/>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B06B74" w:rsidRPr="00DE085B">
        <w:rPr>
          <w:rFonts w:ascii="Times New Roman" w:hAnsi="Times New Roman" w:cs="Times New Roman"/>
          <w:i/>
          <w:iCs/>
          <w:lang w:val="el-GR"/>
        </w:rPr>
        <w:t>ΗΝ</w:t>
      </w:r>
      <w:r w:rsidR="00B06B74" w:rsidRPr="00DE085B">
        <w:rPr>
          <w:rFonts w:ascii="Times New Roman" w:hAnsi="Times New Roman" w:cs="Times New Roman"/>
          <w:lang w:val="el-GR"/>
        </w:rPr>
        <w:t xml:space="preserve"> 1170</w:t>
      </w:r>
      <w:r w:rsidR="002C11D2">
        <w:rPr>
          <w:rFonts w:ascii="Times New Roman" w:hAnsi="Times New Roman" w:cs="Times New Roman"/>
          <w:lang w:val="el-GR"/>
        </w:rPr>
        <w:t>α</w:t>
      </w:r>
      <w:r w:rsidR="00B06B74" w:rsidRPr="00DE085B">
        <w:rPr>
          <w:rFonts w:ascii="Times New Roman" w:hAnsi="Times New Roman" w:cs="Times New Roman"/>
          <w:lang w:val="el-GR"/>
        </w:rPr>
        <w:t>29</w:t>
      </w:r>
      <w:r w:rsidR="00AF57C6">
        <w:rPr>
          <w:rFonts w:ascii="Times New Roman" w:hAnsi="Times New Roman" w:cs="Times New Roman"/>
          <w:lang w:val="el-GR"/>
        </w:rPr>
        <w:t>-</w:t>
      </w:r>
      <w:r w:rsidR="00B06B74" w:rsidRPr="00DE085B">
        <w:rPr>
          <w:rFonts w:ascii="Times New Roman" w:hAnsi="Times New Roman" w:cs="Times New Roman"/>
        </w:rPr>
        <w:t>b</w:t>
      </w:r>
      <w:r w:rsidR="00B06B74" w:rsidRPr="00DE085B">
        <w:rPr>
          <w:rFonts w:ascii="Times New Roman" w:hAnsi="Times New Roman" w:cs="Times New Roman"/>
          <w:lang w:val="el-GR"/>
        </w:rPr>
        <w:t>21</w:t>
      </w:r>
      <w:r w:rsidR="00B43B99" w:rsidRPr="00DE085B">
        <w:rPr>
          <w:rFonts w:ascii="Times New Roman" w:hAnsi="Times New Roman" w:cs="Times New Roman"/>
          <w:lang w:val="el-GR"/>
        </w:rPr>
        <w:t>·</w:t>
      </w:r>
      <w:r w:rsidR="00B06B74" w:rsidRPr="00DE085B">
        <w:rPr>
          <w:rFonts w:ascii="Times New Roman" w:hAnsi="Times New Roman" w:cs="Times New Roman"/>
          <w:lang w:val="el-GR"/>
        </w:rPr>
        <w:t xml:space="preserve"> </w:t>
      </w:r>
      <w:r w:rsidR="00B06B74" w:rsidRPr="00DE085B">
        <w:rPr>
          <w:rFonts w:ascii="Times New Roman" w:hAnsi="Times New Roman" w:cs="Times New Roman"/>
          <w:i/>
          <w:iCs/>
          <w:lang w:val="el-GR"/>
        </w:rPr>
        <w:t>Φυσ.</w:t>
      </w:r>
      <w:r w:rsidR="00B06B74" w:rsidRPr="00DE085B">
        <w:rPr>
          <w:rFonts w:ascii="Times New Roman" w:hAnsi="Times New Roman" w:cs="Times New Roman"/>
          <w:lang w:val="el-GR"/>
        </w:rPr>
        <w:t xml:space="preserve"> 244</w:t>
      </w:r>
      <w:r w:rsidR="002C11D2">
        <w:rPr>
          <w:rFonts w:ascii="Times New Roman" w:hAnsi="Times New Roman" w:cs="Times New Roman"/>
          <w:lang w:val="el-GR"/>
        </w:rPr>
        <w:t>β</w:t>
      </w:r>
      <w:r w:rsidR="00B06B74" w:rsidRPr="00DE085B">
        <w:rPr>
          <w:rFonts w:ascii="Times New Roman" w:hAnsi="Times New Roman" w:cs="Times New Roman"/>
          <w:lang w:val="el-GR"/>
        </w:rPr>
        <w:t>12–245</w:t>
      </w:r>
      <w:r w:rsidR="00B06B74" w:rsidRPr="00DE085B">
        <w:rPr>
          <w:rFonts w:ascii="Times New Roman" w:hAnsi="Times New Roman" w:cs="Times New Roman"/>
        </w:rPr>
        <w:t>a</w:t>
      </w:r>
      <w:r w:rsidR="00B06B74" w:rsidRPr="00DE085B">
        <w:rPr>
          <w:rFonts w:ascii="Times New Roman" w:hAnsi="Times New Roman" w:cs="Times New Roman"/>
          <w:lang w:val="el-GR"/>
        </w:rPr>
        <w:t>2</w:t>
      </w:r>
      <w:r w:rsidR="00B43B99" w:rsidRPr="00DE085B">
        <w:rPr>
          <w:rFonts w:ascii="Times New Roman" w:hAnsi="Times New Roman" w:cs="Times New Roman"/>
          <w:lang w:val="el-GR"/>
        </w:rPr>
        <w:t>·</w:t>
      </w:r>
      <w:r w:rsidR="00B06B74" w:rsidRPr="00DE085B">
        <w:rPr>
          <w:rFonts w:ascii="Times New Roman" w:hAnsi="Times New Roman" w:cs="Times New Roman"/>
          <w:lang w:val="el-GR"/>
        </w:rPr>
        <w:t xml:space="preserve"> </w:t>
      </w:r>
      <w:r w:rsidR="00B06B74" w:rsidRPr="00DE085B">
        <w:rPr>
          <w:rFonts w:ascii="Times New Roman" w:hAnsi="Times New Roman" w:cs="Times New Roman"/>
          <w:i/>
          <w:iCs/>
          <w:lang w:val="el-GR"/>
        </w:rPr>
        <w:t>Μετά τα Φυσ</w:t>
      </w:r>
      <w:r w:rsidR="00B06B74" w:rsidRPr="00DE085B">
        <w:rPr>
          <w:rFonts w:ascii="Times New Roman" w:hAnsi="Times New Roman" w:cs="Times New Roman"/>
          <w:lang w:val="el-GR"/>
        </w:rPr>
        <w:t>. 1074</w:t>
      </w:r>
      <w:r w:rsidR="002C11D2">
        <w:rPr>
          <w:rFonts w:ascii="Times New Roman" w:hAnsi="Times New Roman" w:cs="Times New Roman"/>
          <w:lang w:val="el-GR"/>
        </w:rPr>
        <w:t>β</w:t>
      </w:r>
      <w:r w:rsidR="00B06B74" w:rsidRPr="00DE085B">
        <w:rPr>
          <w:rFonts w:ascii="Times New Roman" w:hAnsi="Times New Roman" w:cs="Times New Roman"/>
          <w:lang w:val="el-GR"/>
        </w:rPr>
        <w:t>33</w:t>
      </w:r>
      <w:r w:rsidR="00AF57C6">
        <w:rPr>
          <w:rFonts w:ascii="Times New Roman" w:hAnsi="Times New Roman" w:cs="Times New Roman"/>
          <w:lang w:val="el-GR"/>
        </w:rPr>
        <w:t>-</w:t>
      </w:r>
      <w:r w:rsidR="002C11D2">
        <w:rPr>
          <w:rFonts w:ascii="Times New Roman" w:hAnsi="Times New Roman" w:cs="Times New Roman"/>
          <w:lang w:val="el-GR"/>
        </w:rPr>
        <w:t>3</w:t>
      </w:r>
      <w:r w:rsidR="00B06B74" w:rsidRPr="00DE085B">
        <w:rPr>
          <w:rFonts w:ascii="Times New Roman" w:hAnsi="Times New Roman" w:cs="Times New Roman"/>
          <w:lang w:val="el-GR"/>
        </w:rPr>
        <w:t>6.</w:t>
      </w:r>
    </w:p>
  </w:footnote>
  <w:footnote w:id="10">
    <w:p w14:paraId="340D9E78" w14:textId="5E5AB131" w:rsidR="003A551B" w:rsidRPr="00DE085B" w:rsidRDefault="003A551B" w:rsidP="003A4599">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B06B74" w:rsidRPr="00DE085B">
        <w:rPr>
          <w:rFonts w:ascii="Times New Roman" w:hAnsi="Times New Roman" w:cs="Times New Roman"/>
          <w:lang w:val="el-GR"/>
        </w:rPr>
        <w:t xml:space="preserve">Στο βιβλίο του </w:t>
      </w:r>
      <w:r w:rsidR="00D03075" w:rsidRPr="00DE085B">
        <w:rPr>
          <w:rFonts w:ascii="Times New Roman" w:hAnsi="Times New Roman" w:cs="Times New Roman"/>
          <w:lang w:val="el-GR"/>
        </w:rPr>
        <w:t>ο</w:t>
      </w:r>
      <w:r w:rsidR="00B06B74" w:rsidRPr="00DE085B">
        <w:rPr>
          <w:rFonts w:ascii="Times New Roman" w:hAnsi="Times New Roman" w:cs="Times New Roman"/>
          <w:lang w:val="el-GR"/>
        </w:rPr>
        <w:t xml:space="preserve"> </w:t>
      </w:r>
      <w:r w:rsidR="00D6499D" w:rsidRPr="00E50546">
        <w:rPr>
          <w:rFonts w:asciiTheme="majorBidi" w:hAnsiTheme="majorBidi" w:cstheme="majorBidi"/>
        </w:rPr>
        <w:t>G</w:t>
      </w:r>
      <w:r w:rsidR="00D6499D" w:rsidRPr="00E50546">
        <w:rPr>
          <w:rFonts w:asciiTheme="majorBidi" w:hAnsiTheme="majorBidi" w:cstheme="majorBidi"/>
          <w:sz w:val="18"/>
          <w:szCs w:val="18"/>
        </w:rPr>
        <w:t>REGORI</w:t>
      </w:r>
      <w:r w:rsidR="00D6499D" w:rsidRPr="00D6499D">
        <w:rPr>
          <w:rFonts w:ascii="Times New Roman" w:hAnsi="Times New Roman" w:cs="Times New Roman"/>
          <w:sz w:val="18"/>
          <w:szCs w:val="18"/>
          <w:lang w:val="el-GR"/>
        </w:rPr>
        <w:t>Ç</w:t>
      </w:r>
      <w:r w:rsidR="00B06B74" w:rsidRPr="00DE085B">
        <w:rPr>
          <w:rFonts w:ascii="Times New Roman" w:hAnsi="Times New Roman" w:cs="Times New Roman"/>
          <w:lang w:val="el-GR"/>
        </w:rPr>
        <w:t xml:space="preserve"> </w:t>
      </w:r>
      <w:r w:rsidR="00F4125B" w:rsidRPr="00DE085B">
        <w:rPr>
          <w:rFonts w:ascii="Times New Roman" w:hAnsi="Times New Roman" w:cs="Times New Roman"/>
          <w:lang w:val="el-GR"/>
        </w:rPr>
        <w:t xml:space="preserve">(2007, </w:t>
      </w:r>
      <w:r w:rsidR="00F4125B">
        <w:rPr>
          <w:rFonts w:ascii="Times New Roman" w:hAnsi="Times New Roman" w:cs="Times New Roman"/>
          <w:lang w:val="el-GR"/>
        </w:rPr>
        <w:t xml:space="preserve">σ. </w:t>
      </w:r>
      <w:r w:rsidR="00F4125B" w:rsidRPr="00DE085B">
        <w:rPr>
          <w:rFonts w:ascii="Times New Roman" w:hAnsi="Times New Roman" w:cs="Times New Roman"/>
          <w:lang w:val="el-GR"/>
        </w:rPr>
        <w:t xml:space="preserve">188) </w:t>
      </w:r>
      <w:r w:rsidR="00B06B74" w:rsidRPr="00DE085B">
        <w:rPr>
          <w:rFonts w:ascii="Times New Roman" w:hAnsi="Times New Roman" w:cs="Times New Roman"/>
          <w:lang w:val="el-GR"/>
        </w:rPr>
        <w:t xml:space="preserve">υπερασπίζεται τη θέση του </w:t>
      </w:r>
      <w:r w:rsidR="00B06B74" w:rsidRPr="00DE085B">
        <w:rPr>
          <w:rFonts w:ascii="Times New Roman" w:hAnsi="Times New Roman" w:cs="Times New Roman"/>
        </w:rPr>
        <w:t>C</w:t>
      </w:r>
      <w:r w:rsidR="00D6499D" w:rsidRPr="00D6499D">
        <w:rPr>
          <w:rFonts w:ascii="Times New Roman" w:hAnsi="Times New Roman" w:cs="Times New Roman"/>
          <w:sz w:val="18"/>
          <w:szCs w:val="18"/>
        </w:rPr>
        <w:t>ASTON</w:t>
      </w:r>
      <w:r w:rsidR="00F4125B">
        <w:rPr>
          <w:rFonts w:ascii="Times New Roman" w:hAnsi="Times New Roman" w:cs="Times New Roman"/>
          <w:sz w:val="18"/>
          <w:szCs w:val="18"/>
          <w:lang w:val="el-GR"/>
        </w:rPr>
        <w:t xml:space="preserve"> </w:t>
      </w:r>
      <w:r w:rsidR="00F4125B" w:rsidRPr="00DE085B">
        <w:rPr>
          <w:rFonts w:ascii="Times New Roman" w:hAnsi="Times New Roman" w:cs="Times New Roman"/>
          <w:lang w:val="el-GR"/>
        </w:rPr>
        <w:t xml:space="preserve">(2002, </w:t>
      </w:r>
      <w:r w:rsidR="00F4125B">
        <w:rPr>
          <w:rFonts w:ascii="Times New Roman" w:hAnsi="Times New Roman" w:cs="Times New Roman"/>
          <w:lang w:val="el-GR"/>
        </w:rPr>
        <w:t xml:space="preserve">σσ. </w:t>
      </w:r>
      <w:r w:rsidR="00F4125B" w:rsidRPr="00DE085B">
        <w:rPr>
          <w:rFonts w:ascii="Times New Roman" w:hAnsi="Times New Roman" w:cs="Times New Roman"/>
          <w:lang w:val="el-GR"/>
        </w:rPr>
        <w:t>757</w:t>
      </w:r>
      <w:r w:rsidR="00F4125B">
        <w:rPr>
          <w:rFonts w:ascii="Times New Roman" w:hAnsi="Times New Roman" w:cs="Times New Roman"/>
          <w:lang w:val="el-GR"/>
        </w:rPr>
        <w:t>-75</w:t>
      </w:r>
      <w:r w:rsidR="00F4125B" w:rsidRPr="00DE085B">
        <w:rPr>
          <w:rFonts w:ascii="Times New Roman" w:hAnsi="Times New Roman" w:cs="Times New Roman"/>
          <w:lang w:val="el-GR"/>
        </w:rPr>
        <w:t>8)</w:t>
      </w:r>
      <w:r w:rsidR="00B06B74" w:rsidRPr="00DE085B">
        <w:rPr>
          <w:rFonts w:ascii="Times New Roman" w:hAnsi="Times New Roman" w:cs="Times New Roman"/>
          <w:lang w:val="el-GR"/>
        </w:rPr>
        <w:t xml:space="preserve"> ότι κάθε </w:t>
      </w:r>
      <w:r w:rsidR="003A4599" w:rsidRPr="00DE085B">
        <w:rPr>
          <w:rFonts w:ascii="Times New Roman" w:hAnsi="Times New Roman" w:cs="Times New Roman"/>
          <w:lang w:val="el-GR"/>
        </w:rPr>
        <w:t>αντίληψη πρώτ</w:t>
      </w:r>
      <w:r w:rsidR="00DE085B" w:rsidRPr="00DE085B">
        <w:rPr>
          <w:rFonts w:ascii="Times New Roman" w:hAnsi="Times New Roman" w:cs="Times New Roman"/>
          <w:lang w:val="el-GR"/>
        </w:rPr>
        <w:t>ου</w:t>
      </w:r>
      <w:r w:rsidR="003A4599" w:rsidRPr="00DE085B">
        <w:rPr>
          <w:rFonts w:ascii="Times New Roman" w:hAnsi="Times New Roman" w:cs="Times New Roman"/>
          <w:lang w:val="el-GR"/>
        </w:rPr>
        <w:t xml:space="preserve"> </w:t>
      </w:r>
      <w:r w:rsidR="00DE085B" w:rsidRPr="00DE085B">
        <w:rPr>
          <w:rFonts w:ascii="Times New Roman" w:hAnsi="Times New Roman" w:cs="Times New Roman"/>
          <w:lang w:val="el-GR"/>
        </w:rPr>
        <w:t>βαθμού</w:t>
      </w:r>
      <w:r w:rsidR="003A4599" w:rsidRPr="00DE085B">
        <w:rPr>
          <w:rFonts w:ascii="Times New Roman" w:hAnsi="Times New Roman" w:cs="Times New Roman"/>
          <w:lang w:val="el-GR"/>
        </w:rPr>
        <w:t xml:space="preserve"> συνοδεύεται πάντα από μια αντίληψη δε</w:t>
      </w:r>
      <w:r w:rsidR="00F4125B">
        <w:rPr>
          <w:rFonts w:ascii="Times New Roman" w:hAnsi="Times New Roman" w:cs="Times New Roman"/>
          <w:lang w:val="el-GR"/>
        </w:rPr>
        <w:t>υτέ</w:t>
      </w:r>
      <w:r w:rsidR="003A4599" w:rsidRPr="00DE085B">
        <w:rPr>
          <w:rFonts w:ascii="Times New Roman" w:hAnsi="Times New Roman" w:cs="Times New Roman"/>
          <w:lang w:val="el-GR"/>
        </w:rPr>
        <w:t>ρ</w:t>
      </w:r>
      <w:r w:rsidR="00DE085B" w:rsidRPr="00DE085B">
        <w:rPr>
          <w:rFonts w:ascii="Times New Roman" w:hAnsi="Times New Roman" w:cs="Times New Roman"/>
          <w:lang w:val="el-GR"/>
        </w:rPr>
        <w:t>ου</w:t>
      </w:r>
      <w:r w:rsidR="003A4599" w:rsidRPr="00DE085B">
        <w:rPr>
          <w:rFonts w:ascii="Times New Roman" w:hAnsi="Times New Roman" w:cs="Times New Roman"/>
          <w:lang w:val="el-GR"/>
        </w:rPr>
        <w:t xml:space="preserve"> </w:t>
      </w:r>
      <w:r w:rsidR="00DE085B" w:rsidRPr="00DE085B">
        <w:rPr>
          <w:rFonts w:ascii="Times New Roman" w:hAnsi="Times New Roman" w:cs="Times New Roman"/>
          <w:lang w:val="el-GR"/>
        </w:rPr>
        <w:t>βαθμού</w:t>
      </w:r>
      <w:r w:rsidR="003A4599" w:rsidRPr="00DE085B">
        <w:rPr>
          <w:rFonts w:ascii="Times New Roman" w:hAnsi="Times New Roman" w:cs="Times New Roman"/>
          <w:lang w:val="el-GR"/>
        </w:rPr>
        <w:t xml:space="preserve">, αλλά </w:t>
      </w:r>
      <w:r w:rsidR="00D03075" w:rsidRPr="00DE085B">
        <w:rPr>
          <w:rFonts w:ascii="Times New Roman" w:hAnsi="Times New Roman" w:cs="Times New Roman"/>
          <w:lang w:val="el-GR"/>
        </w:rPr>
        <w:t>στο</w:t>
      </w:r>
      <w:r w:rsidR="00FF373A" w:rsidRPr="00DE085B">
        <w:rPr>
          <w:rFonts w:ascii="Times New Roman" w:hAnsi="Times New Roman" w:cs="Times New Roman"/>
          <w:lang w:val="el-GR"/>
        </w:rPr>
        <w:t xml:space="preserve"> άρθρο του </w:t>
      </w:r>
      <w:r w:rsidR="00D03075" w:rsidRPr="00DE085B">
        <w:rPr>
          <w:rFonts w:ascii="Times New Roman" w:hAnsi="Times New Roman" w:cs="Times New Roman"/>
          <w:lang w:val="el-GR"/>
        </w:rPr>
        <w:t xml:space="preserve">(2021) </w:t>
      </w:r>
      <w:r w:rsidR="00C47DBC">
        <w:rPr>
          <w:rFonts w:ascii="Times New Roman" w:hAnsi="Times New Roman" w:cs="Times New Roman"/>
          <w:lang w:val="el-GR"/>
        </w:rPr>
        <w:t>αναθεωρεί την</w:t>
      </w:r>
      <w:r w:rsidR="00FF373A" w:rsidRPr="00DE085B">
        <w:rPr>
          <w:rFonts w:ascii="Times New Roman" w:hAnsi="Times New Roman" w:cs="Times New Roman"/>
          <w:lang w:val="el-GR"/>
        </w:rPr>
        <w:t xml:space="preserve"> άποψ</w:t>
      </w:r>
      <w:r w:rsidR="00C47DBC">
        <w:rPr>
          <w:rFonts w:ascii="Times New Roman" w:hAnsi="Times New Roman" w:cs="Times New Roman"/>
          <w:lang w:val="el-GR"/>
        </w:rPr>
        <w:t>ή του</w:t>
      </w:r>
      <w:r w:rsidR="00FF373A" w:rsidRPr="00DE085B">
        <w:rPr>
          <w:rFonts w:ascii="Times New Roman" w:hAnsi="Times New Roman" w:cs="Times New Roman"/>
          <w:lang w:val="el-GR"/>
        </w:rPr>
        <w:t xml:space="preserve"> και προσφέρει </w:t>
      </w:r>
      <w:r w:rsidR="00D03075" w:rsidRPr="00DE085B">
        <w:rPr>
          <w:rFonts w:ascii="Times New Roman" w:hAnsi="Times New Roman" w:cs="Times New Roman"/>
          <w:lang w:val="el-GR"/>
        </w:rPr>
        <w:t>επιχειρήματα για να υποστηρίξει τη</w:t>
      </w:r>
      <w:r w:rsidR="00C47DBC">
        <w:rPr>
          <w:rFonts w:ascii="Times New Roman" w:hAnsi="Times New Roman" w:cs="Times New Roman"/>
          <w:lang w:val="el-GR"/>
        </w:rPr>
        <w:t xml:space="preserve"> θέση </w:t>
      </w:r>
      <w:r w:rsidR="00397095" w:rsidRPr="00DE085B">
        <w:rPr>
          <w:rFonts w:ascii="Times New Roman" w:hAnsi="Times New Roman" w:cs="Times New Roman"/>
          <w:lang w:val="el-GR"/>
        </w:rPr>
        <w:t xml:space="preserve">του </w:t>
      </w:r>
      <w:r w:rsidR="00397095" w:rsidRPr="00DE085B">
        <w:rPr>
          <w:rFonts w:ascii="Times New Roman" w:hAnsi="Times New Roman" w:cs="Times New Roman"/>
        </w:rPr>
        <w:t>J</w:t>
      </w:r>
      <w:r w:rsidR="00D6499D" w:rsidRPr="00D6499D">
        <w:rPr>
          <w:rFonts w:ascii="Times New Roman" w:hAnsi="Times New Roman" w:cs="Times New Roman"/>
          <w:sz w:val="18"/>
          <w:szCs w:val="18"/>
        </w:rPr>
        <w:t>OHANSEN</w:t>
      </w:r>
      <w:r w:rsidR="00397095" w:rsidRPr="00DE085B">
        <w:rPr>
          <w:rFonts w:ascii="Times New Roman" w:hAnsi="Times New Roman" w:cs="Times New Roman"/>
          <w:lang w:val="el-GR"/>
        </w:rPr>
        <w:t xml:space="preserve">. </w:t>
      </w:r>
      <w:r w:rsidR="00D03075" w:rsidRPr="00DE085B">
        <w:rPr>
          <w:rFonts w:ascii="Times New Roman" w:hAnsi="Times New Roman" w:cs="Times New Roman"/>
          <w:lang w:val="el-GR"/>
        </w:rPr>
        <w:t>Πιο συγκεκριμένα</w:t>
      </w:r>
      <w:r w:rsidR="00397095" w:rsidRPr="00DE085B">
        <w:rPr>
          <w:rFonts w:ascii="Times New Roman" w:hAnsi="Times New Roman" w:cs="Times New Roman"/>
          <w:lang w:val="el-GR"/>
        </w:rPr>
        <w:t xml:space="preserve">, προκειμένου να υποστηρίξει τη διακριτότητα και ανεξαρτησία της </w:t>
      </w:r>
      <w:r w:rsidR="00C47DBC">
        <w:rPr>
          <w:rFonts w:ascii="Times New Roman" w:hAnsi="Times New Roman" w:cs="Times New Roman"/>
          <w:lang w:val="el-GR"/>
        </w:rPr>
        <w:t xml:space="preserve">αντίληψης </w:t>
      </w:r>
      <w:r w:rsidR="00397095" w:rsidRPr="00DE085B">
        <w:rPr>
          <w:rFonts w:ascii="Times New Roman" w:hAnsi="Times New Roman" w:cs="Times New Roman"/>
          <w:lang w:val="el-GR"/>
        </w:rPr>
        <w:t>πρώτ</w:t>
      </w:r>
      <w:r w:rsidR="00DE085B" w:rsidRPr="00DE085B">
        <w:rPr>
          <w:rFonts w:ascii="Times New Roman" w:hAnsi="Times New Roman" w:cs="Times New Roman"/>
          <w:lang w:val="el-GR"/>
        </w:rPr>
        <w:t xml:space="preserve">ου </w:t>
      </w:r>
      <w:r w:rsidR="00397095" w:rsidRPr="00DE085B">
        <w:rPr>
          <w:rFonts w:ascii="Times New Roman" w:hAnsi="Times New Roman" w:cs="Times New Roman"/>
          <w:lang w:val="el-GR"/>
        </w:rPr>
        <w:t>και δε</w:t>
      </w:r>
      <w:r w:rsidR="00C47DBC">
        <w:rPr>
          <w:rFonts w:ascii="Times New Roman" w:hAnsi="Times New Roman" w:cs="Times New Roman"/>
          <w:lang w:val="el-GR"/>
        </w:rPr>
        <w:t>υτέ</w:t>
      </w:r>
      <w:r w:rsidR="00397095" w:rsidRPr="00DE085B">
        <w:rPr>
          <w:rFonts w:ascii="Times New Roman" w:hAnsi="Times New Roman" w:cs="Times New Roman"/>
          <w:lang w:val="el-GR"/>
        </w:rPr>
        <w:t>ρ</w:t>
      </w:r>
      <w:r w:rsidR="00DE085B" w:rsidRPr="00DE085B">
        <w:rPr>
          <w:rFonts w:ascii="Times New Roman" w:hAnsi="Times New Roman" w:cs="Times New Roman"/>
          <w:lang w:val="el-GR"/>
        </w:rPr>
        <w:t>ου</w:t>
      </w:r>
      <w:r w:rsidR="00397095" w:rsidRPr="00DE085B">
        <w:rPr>
          <w:rFonts w:ascii="Times New Roman" w:hAnsi="Times New Roman" w:cs="Times New Roman"/>
          <w:lang w:val="el-GR"/>
        </w:rPr>
        <w:t xml:space="preserve"> </w:t>
      </w:r>
      <w:r w:rsidR="00DE085B" w:rsidRPr="00DE085B">
        <w:rPr>
          <w:rFonts w:ascii="Times New Roman" w:hAnsi="Times New Roman" w:cs="Times New Roman"/>
          <w:lang w:val="el-GR"/>
        </w:rPr>
        <w:t>βαθμού</w:t>
      </w:r>
      <w:r w:rsidR="00397095" w:rsidRPr="00DE085B">
        <w:rPr>
          <w:rFonts w:ascii="Times New Roman" w:hAnsi="Times New Roman" w:cs="Times New Roman"/>
          <w:lang w:val="el-GR"/>
        </w:rPr>
        <w:t xml:space="preserve">, ο </w:t>
      </w:r>
      <w:r w:rsidR="00D6499D" w:rsidRPr="00E50546">
        <w:rPr>
          <w:rFonts w:asciiTheme="majorBidi" w:hAnsiTheme="majorBidi" w:cstheme="majorBidi"/>
        </w:rPr>
        <w:t>G</w:t>
      </w:r>
      <w:r w:rsidR="00D6499D" w:rsidRPr="00E50546">
        <w:rPr>
          <w:rFonts w:asciiTheme="majorBidi" w:hAnsiTheme="majorBidi" w:cstheme="majorBidi"/>
          <w:sz w:val="18"/>
          <w:szCs w:val="18"/>
        </w:rPr>
        <w:t>REGORI</w:t>
      </w:r>
      <w:r w:rsidR="00D6499D" w:rsidRPr="00D6499D">
        <w:rPr>
          <w:rFonts w:ascii="Times New Roman" w:hAnsi="Times New Roman" w:cs="Times New Roman"/>
          <w:sz w:val="18"/>
          <w:szCs w:val="18"/>
          <w:lang w:val="el-GR"/>
        </w:rPr>
        <w:t>Ç</w:t>
      </w:r>
      <w:r w:rsidR="00397095" w:rsidRPr="00DE085B">
        <w:rPr>
          <w:rFonts w:ascii="Times New Roman" w:hAnsi="Times New Roman" w:cs="Times New Roman"/>
          <w:lang w:val="el-GR"/>
        </w:rPr>
        <w:t xml:space="preserve"> αναφέρει περιπτώσεις αντίληψης </w:t>
      </w:r>
      <w:r w:rsidR="00C47DBC" w:rsidRPr="00DE085B">
        <w:rPr>
          <w:rFonts w:ascii="Times New Roman" w:hAnsi="Times New Roman" w:cs="Times New Roman"/>
          <w:lang w:val="el-GR"/>
        </w:rPr>
        <w:t>δε</w:t>
      </w:r>
      <w:r w:rsidR="00C47DBC">
        <w:rPr>
          <w:rFonts w:ascii="Times New Roman" w:hAnsi="Times New Roman" w:cs="Times New Roman"/>
          <w:lang w:val="el-GR"/>
        </w:rPr>
        <w:t>υτέ</w:t>
      </w:r>
      <w:r w:rsidR="00C47DBC" w:rsidRPr="00DE085B">
        <w:rPr>
          <w:rFonts w:ascii="Times New Roman" w:hAnsi="Times New Roman" w:cs="Times New Roman"/>
          <w:lang w:val="el-GR"/>
        </w:rPr>
        <w:t xml:space="preserve">ρου βαθμού </w:t>
      </w:r>
      <w:r w:rsidR="00397095" w:rsidRPr="00DE085B">
        <w:rPr>
          <w:rFonts w:ascii="Times New Roman" w:hAnsi="Times New Roman" w:cs="Times New Roman"/>
          <w:lang w:val="el-GR"/>
        </w:rPr>
        <w:t xml:space="preserve">που εμφανίζονται χωρίς να συνοδεύονται από κάποια </w:t>
      </w:r>
      <w:r w:rsidR="00C47DBC" w:rsidRPr="00DE085B">
        <w:rPr>
          <w:rFonts w:ascii="Times New Roman" w:hAnsi="Times New Roman" w:cs="Times New Roman"/>
          <w:lang w:val="el-GR"/>
        </w:rPr>
        <w:t xml:space="preserve">αντίληψη </w:t>
      </w:r>
      <w:r w:rsidR="00397095" w:rsidRPr="00DE085B">
        <w:rPr>
          <w:rFonts w:ascii="Times New Roman" w:hAnsi="Times New Roman" w:cs="Times New Roman"/>
          <w:lang w:val="el-GR"/>
        </w:rPr>
        <w:t>πρώτ</w:t>
      </w:r>
      <w:r w:rsidR="00DE085B" w:rsidRPr="00DE085B">
        <w:rPr>
          <w:rFonts w:ascii="Times New Roman" w:hAnsi="Times New Roman" w:cs="Times New Roman"/>
          <w:lang w:val="el-GR"/>
        </w:rPr>
        <w:t>ου</w:t>
      </w:r>
      <w:r w:rsidR="00397095" w:rsidRPr="00DE085B">
        <w:rPr>
          <w:rFonts w:ascii="Times New Roman" w:hAnsi="Times New Roman" w:cs="Times New Roman"/>
          <w:lang w:val="el-GR"/>
        </w:rPr>
        <w:t xml:space="preserve"> </w:t>
      </w:r>
      <w:r w:rsidR="00DE085B" w:rsidRPr="00DE085B">
        <w:rPr>
          <w:rFonts w:ascii="Times New Roman" w:hAnsi="Times New Roman" w:cs="Times New Roman"/>
          <w:lang w:val="el-GR"/>
        </w:rPr>
        <w:t>βαθμού</w:t>
      </w:r>
      <w:r w:rsidR="00C47DBC" w:rsidRPr="00DE085B">
        <w:rPr>
          <w:rFonts w:ascii="Times New Roman" w:hAnsi="Times New Roman" w:cs="Times New Roman"/>
          <w:lang w:val="el-GR"/>
        </w:rPr>
        <w:t>·</w:t>
      </w:r>
      <w:r w:rsidR="00397095" w:rsidRPr="00DE085B">
        <w:rPr>
          <w:rFonts w:ascii="Times New Roman" w:hAnsi="Times New Roman" w:cs="Times New Roman"/>
          <w:lang w:val="el-GR"/>
        </w:rPr>
        <w:t xml:space="preserve"> για παράδειγμα, όταν αντιλαμβανόμαστε ότι δεν βλέπουμε ή ότι δεν ακούμε</w:t>
      </w:r>
      <w:r w:rsidR="00D03075" w:rsidRPr="00DE085B">
        <w:rPr>
          <w:rFonts w:ascii="Times New Roman" w:hAnsi="Times New Roman" w:cs="Times New Roman"/>
          <w:lang w:val="el-GR"/>
        </w:rPr>
        <w:t xml:space="preserve"> χωρίς να αντιλαμβανόμαστε το σκοτάδι ή την ησυχία.</w:t>
      </w:r>
    </w:p>
  </w:footnote>
  <w:footnote w:id="11">
    <w:p w14:paraId="1C1BE72C" w14:textId="104EEFAD" w:rsidR="00912B70" w:rsidRPr="00DE085B" w:rsidRDefault="00912B70" w:rsidP="00C636C6">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397095" w:rsidRPr="00DE085B">
        <w:rPr>
          <w:rFonts w:ascii="Times New Roman" w:hAnsi="Times New Roman" w:cs="Times New Roman"/>
          <w:lang w:val="el-GR"/>
        </w:rPr>
        <w:t xml:space="preserve">Η </w:t>
      </w:r>
      <w:r w:rsidR="00BC70FF" w:rsidRPr="00DE085B">
        <w:rPr>
          <w:rFonts w:ascii="Times New Roman" w:hAnsi="Times New Roman" w:cs="Times New Roman"/>
          <w:lang w:val="en-GB"/>
        </w:rPr>
        <w:t>C</w:t>
      </w:r>
      <w:r w:rsidR="00D6499D" w:rsidRPr="00D6499D">
        <w:rPr>
          <w:rFonts w:ascii="Times New Roman" w:hAnsi="Times New Roman" w:cs="Times New Roman"/>
          <w:sz w:val="18"/>
          <w:szCs w:val="18"/>
          <w:lang w:val="en-GB"/>
        </w:rPr>
        <w:t>AGNOLI</w:t>
      </w:r>
      <w:r w:rsidR="00BC70FF" w:rsidRPr="00DE085B">
        <w:rPr>
          <w:rFonts w:ascii="Times New Roman" w:hAnsi="Times New Roman" w:cs="Times New Roman"/>
          <w:lang w:val="el-GR"/>
        </w:rPr>
        <w:t xml:space="preserve"> </w:t>
      </w:r>
      <w:r w:rsidR="00397095" w:rsidRPr="00DE085B">
        <w:rPr>
          <w:rFonts w:ascii="Times New Roman" w:hAnsi="Times New Roman" w:cs="Times New Roman"/>
        </w:rPr>
        <w:t>F</w:t>
      </w:r>
      <w:r w:rsidR="00D6499D" w:rsidRPr="00D6499D">
        <w:rPr>
          <w:rFonts w:ascii="Times New Roman" w:hAnsi="Times New Roman" w:cs="Times New Roman"/>
          <w:sz w:val="18"/>
          <w:szCs w:val="18"/>
        </w:rPr>
        <w:t>IECCONI</w:t>
      </w:r>
      <w:r w:rsidR="00397095" w:rsidRPr="00DE085B">
        <w:rPr>
          <w:rFonts w:ascii="Times New Roman" w:hAnsi="Times New Roman" w:cs="Times New Roman"/>
          <w:lang w:val="el-GR"/>
        </w:rPr>
        <w:t xml:space="preserve"> </w:t>
      </w:r>
      <w:r w:rsidR="00B07785">
        <w:rPr>
          <w:rFonts w:ascii="Times New Roman" w:hAnsi="Times New Roman" w:cs="Times New Roman"/>
          <w:lang w:val="el-GR"/>
        </w:rPr>
        <w:t>σωστά</w:t>
      </w:r>
      <w:r w:rsidR="00397095" w:rsidRPr="00DE085B">
        <w:rPr>
          <w:rFonts w:ascii="Times New Roman" w:hAnsi="Times New Roman" w:cs="Times New Roman"/>
          <w:lang w:val="el-GR"/>
        </w:rPr>
        <w:t xml:space="preserve"> επισημαίνει ότι</w:t>
      </w:r>
      <w:r w:rsidR="00B07785">
        <w:rPr>
          <w:rFonts w:ascii="Times New Roman" w:hAnsi="Times New Roman" w:cs="Times New Roman"/>
          <w:lang w:val="el-GR"/>
        </w:rPr>
        <w:t>, παρόλο που</w:t>
      </w:r>
      <w:r w:rsidR="00397095" w:rsidRPr="00DE085B">
        <w:rPr>
          <w:rFonts w:ascii="Times New Roman" w:hAnsi="Times New Roman" w:cs="Times New Roman"/>
          <w:lang w:val="el-GR"/>
        </w:rPr>
        <w:t xml:space="preserve"> ο Αριστοτέλης χρησιμοποιεί </w:t>
      </w:r>
      <w:r w:rsidR="00BC70FF" w:rsidRPr="00DE085B">
        <w:rPr>
          <w:rFonts w:ascii="Times New Roman" w:hAnsi="Times New Roman" w:cs="Times New Roman"/>
          <w:lang w:val="el-GR"/>
        </w:rPr>
        <w:t>άλλη</w:t>
      </w:r>
      <w:r w:rsidR="00397095" w:rsidRPr="00DE085B">
        <w:rPr>
          <w:rFonts w:ascii="Times New Roman" w:hAnsi="Times New Roman" w:cs="Times New Roman"/>
          <w:lang w:val="el-GR"/>
        </w:rPr>
        <w:t xml:space="preserve"> ορολογία για να αναφερθεί </w:t>
      </w:r>
      <w:r w:rsidR="008235E3" w:rsidRPr="00DE085B">
        <w:rPr>
          <w:rFonts w:ascii="Times New Roman" w:hAnsi="Times New Roman" w:cs="Times New Roman"/>
          <w:lang w:val="el-GR"/>
        </w:rPr>
        <w:t xml:space="preserve">στην αντιληπτική </w:t>
      </w:r>
      <w:r w:rsidR="00BC70FF" w:rsidRPr="00DE085B">
        <w:rPr>
          <w:rFonts w:ascii="Times New Roman" w:hAnsi="Times New Roman" w:cs="Times New Roman"/>
          <w:lang w:val="el-GR"/>
        </w:rPr>
        <w:t xml:space="preserve">προσοχή </w:t>
      </w:r>
      <w:r w:rsidR="008235E3" w:rsidRPr="00DE085B">
        <w:rPr>
          <w:rFonts w:ascii="Times New Roman" w:hAnsi="Times New Roman" w:cs="Times New Roman"/>
          <w:lang w:val="el-GR"/>
        </w:rPr>
        <w:t>(</w:t>
      </w:r>
      <w:r w:rsidR="008235E3" w:rsidRPr="00DE085B">
        <w:rPr>
          <w:rFonts w:ascii="Times New Roman" w:hAnsi="Times New Roman" w:cs="Times New Roman"/>
          <w:i/>
          <w:iCs/>
          <w:lang w:val="el-GR"/>
        </w:rPr>
        <w:t>α</w:t>
      </w:r>
      <w:r w:rsidR="00BC70FF" w:rsidRPr="00DE085B">
        <w:rPr>
          <w:rFonts w:ascii="Times New Roman" w:hAnsi="Times New Roman" w:cs="Times New Roman"/>
          <w:i/>
          <w:iCs/>
          <w:lang w:val="el-GR"/>
        </w:rPr>
        <w:t>ἰ</w:t>
      </w:r>
      <w:r w:rsidR="008235E3" w:rsidRPr="00DE085B">
        <w:rPr>
          <w:rFonts w:ascii="Times New Roman" w:hAnsi="Times New Roman" w:cs="Times New Roman"/>
          <w:i/>
          <w:iCs/>
          <w:lang w:val="el-GR"/>
        </w:rPr>
        <w:t>σθάνεσθαι μ</w:t>
      </w:r>
      <w:r w:rsidR="00BC70FF" w:rsidRPr="00DE085B">
        <w:rPr>
          <w:rFonts w:ascii="Times New Roman" w:hAnsi="Times New Roman" w:cs="Times New Roman"/>
          <w:i/>
          <w:iCs/>
          <w:lang w:val="el-GR"/>
        </w:rPr>
        <w:t>ᾶ</w:t>
      </w:r>
      <w:r w:rsidR="008235E3" w:rsidRPr="00DE085B">
        <w:rPr>
          <w:rFonts w:ascii="Times New Roman" w:hAnsi="Times New Roman" w:cs="Times New Roman"/>
          <w:i/>
          <w:iCs/>
          <w:lang w:val="el-GR"/>
        </w:rPr>
        <w:t>λλον</w:t>
      </w:r>
      <w:r w:rsidR="008235E3" w:rsidRPr="00DE085B">
        <w:rPr>
          <w:rFonts w:ascii="Times New Roman" w:hAnsi="Times New Roman" w:cs="Times New Roman"/>
          <w:lang w:val="el-GR"/>
        </w:rPr>
        <w:t xml:space="preserve">) και </w:t>
      </w:r>
      <w:r w:rsidR="00BC70FF" w:rsidRPr="00DE085B">
        <w:rPr>
          <w:rFonts w:ascii="Times New Roman" w:hAnsi="Times New Roman" w:cs="Times New Roman"/>
          <w:lang w:val="el-GR"/>
        </w:rPr>
        <w:t xml:space="preserve">άλλη στη </w:t>
      </w:r>
      <w:r w:rsidR="008235E3" w:rsidRPr="00DE085B">
        <w:rPr>
          <w:rFonts w:ascii="Times New Roman" w:hAnsi="Times New Roman" w:cs="Times New Roman"/>
          <w:lang w:val="el-GR"/>
        </w:rPr>
        <w:t>διανοητική προσοχή</w:t>
      </w:r>
      <w:r w:rsidR="00397095" w:rsidRPr="00DE085B">
        <w:rPr>
          <w:rFonts w:ascii="Times New Roman" w:hAnsi="Times New Roman" w:cs="Times New Roman"/>
          <w:lang w:val="el-GR"/>
        </w:rPr>
        <w:t xml:space="preserve"> </w:t>
      </w:r>
      <w:r w:rsidR="008235E3" w:rsidRPr="00DE085B">
        <w:rPr>
          <w:rFonts w:ascii="Times New Roman" w:hAnsi="Times New Roman" w:cs="Times New Roman"/>
          <w:lang w:val="el-GR"/>
        </w:rPr>
        <w:t>(</w:t>
      </w:r>
      <w:r w:rsidR="008235E3" w:rsidRPr="00DE085B">
        <w:rPr>
          <w:rFonts w:ascii="Times New Roman" w:hAnsi="Times New Roman" w:cs="Times New Roman"/>
          <w:i/>
          <w:iCs/>
          <w:lang w:val="el-GR"/>
        </w:rPr>
        <w:t>προσέχειν τ</w:t>
      </w:r>
      <w:r w:rsidR="00BC70FF" w:rsidRPr="00DE085B">
        <w:rPr>
          <w:rFonts w:ascii="Times New Roman" w:hAnsi="Times New Roman" w:cs="Times New Roman"/>
          <w:i/>
          <w:iCs/>
          <w:lang w:val="el-GR"/>
        </w:rPr>
        <w:t>ὸ</w:t>
      </w:r>
      <w:r w:rsidR="008235E3" w:rsidRPr="00DE085B">
        <w:rPr>
          <w:rFonts w:ascii="Times New Roman" w:hAnsi="Times New Roman" w:cs="Times New Roman"/>
          <w:i/>
          <w:iCs/>
          <w:lang w:val="el-GR"/>
        </w:rPr>
        <w:t>ν</w:t>
      </w:r>
      <w:r w:rsidR="00C636C6" w:rsidRPr="00DE085B">
        <w:rPr>
          <w:rFonts w:ascii="Times New Roman" w:hAnsi="Times New Roman" w:cs="Times New Roman"/>
          <w:i/>
          <w:iCs/>
          <w:lang w:val="el-GR"/>
        </w:rPr>
        <w:t xml:space="preserve"> νο</w:t>
      </w:r>
      <w:r w:rsidR="00BC70FF" w:rsidRPr="00DE085B">
        <w:rPr>
          <w:rFonts w:ascii="Times New Roman" w:hAnsi="Times New Roman" w:cs="Times New Roman"/>
          <w:i/>
          <w:iCs/>
          <w:lang w:val="el-GR"/>
        </w:rPr>
        <w:t>ῦ</w:t>
      </w:r>
      <w:r w:rsidR="00C636C6" w:rsidRPr="00DE085B">
        <w:rPr>
          <w:rFonts w:ascii="Times New Roman" w:hAnsi="Times New Roman" w:cs="Times New Roman"/>
          <w:i/>
          <w:iCs/>
          <w:lang w:val="el-GR"/>
        </w:rPr>
        <w:t>ν</w:t>
      </w:r>
      <w:r w:rsidR="00C636C6" w:rsidRPr="00DE085B">
        <w:rPr>
          <w:rFonts w:ascii="Times New Roman" w:hAnsi="Times New Roman" w:cs="Times New Roman"/>
          <w:lang w:val="el-GR"/>
        </w:rPr>
        <w:t xml:space="preserve">, </w:t>
      </w:r>
      <w:r w:rsidR="00BC70FF" w:rsidRPr="00D2670F">
        <w:rPr>
          <w:rFonts w:ascii="Times New Roman" w:hAnsi="Times New Roman" w:cs="Times New Roman"/>
          <w:i/>
          <w:iCs/>
          <w:color w:val="000000" w:themeColor="text1"/>
          <w:lang w:val="el-GR"/>
        </w:rPr>
        <w:t>ἐ</w:t>
      </w:r>
      <w:r w:rsidR="00147A5D">
        <w:rPr>
          <w:rFonts w:ascii="Times New Roman" w:hAnsi="Times New Roman" w:cs="Times New Roman"/>
          <w:i/>
          <w:iCs/>
          <w:color w:val="000000" w:themeColor="text1"/>
          <w:lang w:val="el-GR"/>
        </w:rPr>
        <w:t>φ</w:t>
      </w:r>
      <w:r w:rsidR="00C636C6" w:rsidRPr="00D2670F">
        <w:rPr>
          <w:rFonts w:ascii="Times New Roman" w:hAnsi="Times New Roman" w:cs="Times New Roman"/>
          <w:i/>
          <w:iCs/>
          <w:color w:val="000000" w:themeColor="text1"/>
          <w:lang w:val="el-GR"/>
        </w:rPr>
        <w:t>ιστάναι</w:t>
      </w:r>
      <w:r w:rsidR="00C636C6" w:rsidRPr="00D2670F">
        <w:rPr>
          <w:rFonts w:ascii="Times New Roman" w:hAnsi="Times New Roman" w:cs="Times New Roman"/>
          <w:color w:val="000000" w:themeColor="text1"/>
          <w:lang w:val="el-GR"/>
        </w:rPr>
        <w:t xml:space="preserve"> / </w:t>
      </w:r>
      <w:r w:rsidR="00BC70FF" w:rsidRPr="00D2670F">
        <w:rPr>
          <w:rFonts w:ascii="Times New Roman" w:hAnsi="Times New Roman" w:cs="Times New Roman"/>
          <w:i/>
          <w:iCs/>
          <w:color w:val="000000" w:themeColor="text1"/>
          <w:lang w:val="el-GR"/>
        </w:rPr>
        <w:t>ἐ</w:t>
      </w:r>
      <w:r w:rsidR="00C636C6" w:rsidRPr="00D2670F">
        <w:rPr>
          <w:rFonts w:ascii="Times New Roman" w:hAnsi="Times New Roman" w:cs="Times New Roman"/>
          <w:i/>
          <w:iCs/>
          <w:color w:val="000000" w:themeColor="text1"/>
          <w:lang w:val="el-GR"/>
        </w:rPr>
        <w:t xml:space="preserve">πέχειν </w:t>
      </w:r>
      <w:r w:rsidR="00C636C6" w:rsidRPr="00DE085B">
        <w:rPr>
          <w:rFonts w:ascii="Times New Roman" w:hAnsi="Times New Roman" w:cs="Times New Roman"/>
          <w:i/>
          <w:iCs/>
          <w:lang w:val="el-GR"/>
        </w:rPr>
        <w:t>τ</w:t>
      </w:r>
      <w:r w:rsidR="00BC70FF" w:rsidRPr="00DE085B">
        <w:rPr>
          <w:rFonts w:ascii="Times New Roman" w:hAnsi="Times New Roman" w:cs="Times New Roman"/>
          <w:i/>
          <w:iCs/>
          <w:lang w:val="el-GR"/>
        </w:rPr>
        <w:t>ὴ</w:t>
      </w:r>
      <w:r w:rsidR="00C636C6" w:rsidRPr="00DE085B">
        <w:rPr>
          <w:rFonts w:ascii="Times New Roman" w:hAnsi="Times New Roman" w:cs="Times New Roman"/>
          <w:i/>
          <w:iCs/>
          <w:lang w:val="el-GR"/>
        </w:rPr>
        <w:t>ν διάνοιαν</w:t>
      </w:r>
      <w:r w:rsidR="00C636C6" w:rsidRPr="00DE085B">
        <w:rPr>
          <w:rFonts w:ascii="Times New Roman" w:hAnsi="Times New Roman" w:cs="Times New Roman"/>
          <w:lang w:val="el-GR"/>
        </w:rPr>
        <w:t xml:space="preserve">), η </w:t>
      </w:r>
      <w:r w:rsidR="00BC70FF" w:rsidRPr="00DE085B">
        <w:rPr>
          <w:rFonts w:ascii="Times New Roman" w:hAnsi="Times New Roman" w:cs="Times New Roman"/>
          <w:lang w:val="el-GR"/>
        </w:rPr>
        <w:t>α</w:t>
      </w:r>
      <w:r w:rsidR="00C636C6" w:rsidRPr="00DE085B">
        <w:rPr>
          <w:rFonts w:ascii="Times New Roman" w:hAnsi="Times New Roman" w:cs="Times New Roman"/>
          <w:lang w:val="el-GR"/>
        </w:rPr>
        <w:t>ριστοτελική έννοια της προσοχής είναι ενιαία. Σε αυτό το άρθρο, εστιάζω στην αντιληπτική προσοχή, αφήνοντας τις επιπλέον περιπλοκές της διανοητικής προσοχής για άλλη περίσταση.</w:t>
      </w:r>
    </w:p>
  </w:footnote>
  <w:footnote w:id="12">
    <w:p w14:paraId="0DA08E6B" w14:textId="5E791D4D" w:rsidR="0079318D" w:rsidRPr="00DE085B" w:rsidRDefault="0079318D" w:rsidP="0079318D">
      <w:pPr>
        <w:pStyle w:val="FootnoteText"/>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Βλ. </w:t>
      </w:r>
      <w:r w:rsidR="007B64F4">
        <w:rPr>
          <w:rFonts w:ascii="Times New Roman" w:hAnsi="Times New Roman" w:cs="Times New Roman"/>
          <w:lang w:val="el-GR"/>
        </w:rPr>
        <w:t>επίσης,</w:t>
      </w:r>
      <w:r w:rsidRPr="00DE085B">
        <w:rPr>
          <w:rFonts w:ascii="Times New Roman" w:hAnsi="Times New Roman" w:cs="Times New Roman"/>
          <w:lang w:val="el-GR"/>
        </w:rPr>
        <w:t xml:space="preserve"> </w:t>
      </w:r>
      <w:r w:rsidRPr="00DE085B">
        <w:rPr>
          <w:rFonts w:ascii="Times New Roman" w:hAnsi="Times New Roman" w:cs="Times New Roman"/>
          <w:i/>
          <w:iCs/>
          <w:lang w:val="el-GR"/>
        </w:rPr>
        <w:t>ΠΑΑ</w:t>
      </w:r>
      <w:r w:rsidRPr="00DE085B">
        <w:rPr>
          <w:rFonts w:ascii="Times New Roman" w:hAnsi="Times New Roman" w:cs="Times New Roman"/>
          <w:lang w:val="el-GR"/>
        </w:rPr>
        <w:t xml:space="preserve"> 1, 437</w:t>
      </w:r>
      <w:r w:rsidR="00AF57C6">
        <w:rPr>
          <w:rFonts w:ascii="Times New Roman" w:hAnsi="Times New Roman" w:cs="Times New Roman"/>
          <w:lang w:val="el-GR"/>
        </w:rPr>
        <w:t>α</w:t>
      </w:r>
      <w:r w:rsidRPr="00DE085B">
        <w:rPr>
          <w:rFonts w:ascii="Times New Roman" w:hAnsi="Times New Roman" w:cs="Times New Roman"/>
          <w:lang w:val="el-GR"/>
        </w:rPr>
        <w:t>8</w:t>
      </w:r>
      <w:r w:rsidR="00AF57C6">
        <w:rPr>
          <w:rFonts w:ascii="Times New Roman" w:hAnsi="Times New Roman" w:cs="Times New Roman"/>
          <w:lang w:val="el-GR"/>
        </w:rPr>
        <w:t>-</w:t>
      </w:r>
      <w:r w:rsidRPr="00DE085B">
        <w:rPr>
          <w:rFonts w:ascii="Times New Roman" w:hAnsi="Times New Roman" w:cs="Times New Roman"/>
          <w:lang w:val="el-GR"/>
        </w:rPr>
        <w:t>9</w:t>
      </w:r>
      <w:r w:rsidR="007B64F4" w:rsidRPr="00DE085B">
        <w:rPr>
          <w:rFonts w:ascii="Times New Roman" w:hAnsi="Times New Roman" w:cs="Times New Roman"/>
          <w:lang w:val="el-GR"/>
        </w:rPr>
        <w:t>·</w:t>
      </w:r>
      <w:r w:rsidR="007B64F4">
        <w:rPr>
          <w:rFonts w:ascii="Times New Roman" w:hAnsi="Times New Roman" w:cs="Times New Roman"/>
          <w:lang w:val="el-GR"/>
        </w:rPr>
        <w:t xml:space="preserve"> </w:t>
      </w:r>
      <w:r w:rsidRPr="00DE085B">
        <w:rPr>
          <w:rFonts w:ascii="Times New Roman" w:hAnsi="Times New Roman" w:cs="Times New Roman"/>
          <w:lang w:val="el-GR"/>
        </w:rPr>
        <w:t>4, 442</w:t>
      </w:r>
      <w:r w:rsidR="00AF57C6">
        <w:rPr>
          <w:rFonts w:ascii="Times New Roman" w:hAnsi="Times New Roman" w:cs="Times New Roman"/>
          <w:lang w:val="el-GR"/>
        </w:rPr>
        <w:t>β</w:t>
      </w:r>
      <w:r w:rsidRPr="00DE085B">
        <w:rPr>
          <w:rFonts w:ascii="Times New Roman" w:hAnsi="Times New Roman" w:cs="Times New Roman"/>
          <w:lang w:val="el-GR"/>
        </w:rPr>
        <w:t>4</w:t>
      </w:r>
      <w:r w:rsidR="00AF57C6">
        <w:rPr>
          <w:rFonts w:ascii="Times New Roman" w:hAnsi="Times New Roman" w:cs="Times New Roman"/>
          <w:lang w:val="el-GR"/>
        </w:rPr>
        <w:t>-</w:t>
      </w:r>
      <w:r w:rsidRPr="00DE085B">
        <w:rPr>
          <w:rFonts w:ascii="Times New Roman" w:hAnsi="Times New Roman" w:cs="Times New Roman"/>
          <w:lang w:val="el-GR"/>
        </w:rPr>
        <w:t>7.</w:t>
      </w:r>
    </w:p>
  </w:footnote>
  <w:footnote w:id="13">
    <w:p w14:paraId="77843CA4" w14:textId="716B57A5" w:rsidR="00B728E7" w:rsidRPr="00DE085B" w:rsidRDefault="00B728E7" w:rsidP="0021459F">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0048237A" w:rsidRPr="00DE085B">
        <w:rPr>
          <w:rFonts w:ascii="Times New Roman" w:hAnsi="Times New Roman" w:cs="Times New Roman"/>
          <w:lang w:val="el-GR"/>
        </w:rPr>
        <w:t xml:space="preserve"> </w:t>
      </w:r>
      <w:r w:rsidR="00177EE0" w:rsidRPr="00DE085B">
        <w:rPr>
          <w:rFonts w:ascii="Times New Roman" w:hAnsi="Times New Roman" w:cs="Times New Roman"/>
          <w:lang w:val="el-GR"/>
        </w:rPr>
        <w:t xml:space="preserve">Οι σύχρονοι </w:t>
      </w:r>
      <w:r w:rsidR="00CE79AC" w:rsidRPr="00DE085B">
        <w:rPr>
          <w:rFonts w:ascii="Times New Roman" w:hAnsi="Times New Roman" w:cs="Times New Roman"/>
          <w:lang w:val="el-GR"/>
        </w:rPr>
        <w:t>μελετητές</w:t>
      </w:r>
      <w:r w:rsidR="00177EE0" w:rsidRPr="00DE085B">
        <w:rPr>
          <w:rFonts w:ascii="Times New Roman" w:hAnsi="Times New Roman" w:cs="Times New Roman"/>
          <w:lang w:val="el-GR"/>
        </w:rPr>
        <w:t xml:space="preserve"> </w:t>
      </w:r>
      <w:r w:rsidR="008A7594">
        <w:rPr>
          <w:rFonts w:ascii="Times New Roman" w:hAnsi="Times New Roman" w:cs="Times New Roman"/>
          <w:lang w:val="el-GR"/>
        </w:rPr>
        <w:t xml:space="preserve">ερμηνεύουν διαφορετικά </w:t>
      </w:r>
      <w:r w:rsidR="00177EE0" w:rsidRPr="00DE085B">
        <w:rPr>
          <w:rFonts w:ascii="Times New Roman" w:hAnsi="Times New Roman" w:cs="Times New Roman"/>
          <w:lang w:val="el-GR"/>
        </w:rPr>
        <w:t xml:space="preserve">το ζήτημα </w:t>
      </w:r>
      <w:r w:rsidR="008A7594">
        <w:rPr>
          <w:rFonts w:ascii="Times New Roman" w:hAnsi="Times New Roman" w:cs="Times New Roman"/>
          <w:lang w:val="el-GR"/>
        </w:rPr>
        <w:t xml:space="preserve">σχετικά με το </w:t>
      </w:r>
      <w:r w:rsidR="00177EE0" w:rsidRPr="00DE085B">
        <w:rPr>
          <w:rFonts w:ascii="Times New Roman" w:hAnsi="Times New Roman" w:cs="Times New Roman"/>
          <w:lang w:val="el-GR"/>
        </w:rPr>
        <w:t xml:space="preserve">αν οι </w:t>
      </w:r>
      <w:r w:rsidR="00CE79AC" w:rsidRPr="00DE085B">
        <w:rPr>
          <w:rFonts w:ascii="Times New Roman" w:hAnsi="Times New Roman" w:cs="Times New Roman"/>
          <w:lang w:val="el-GR"/>
        </w:rPr>
        <w:t>πέντε</w:t>
      </w:r>
      <w:r w:rsidR="00177EE0" w:rsidRPr="00DE085B">
        <w:rPr>
          <w:rFonts w:ascii="Times New Roman" w:hAnsi="Times New Roman" w:cs="Times New Roman"/>
          <w:lang w:val="el-GR"/>
        </w:rPr>
        <w:t xml:space="preserve"> αισθήσεις αντιλαμβάνονται τα κοινά αισθητά </w:t>
      </w:r>
      <w:r w:rsidR="00CE79AC" w:rsidRPr="00DE085B">
        <w:rPr>
          <w:rFonts w:ascii="Times New Roman" w:hAnsi="Times New Roman" w:cs="Times New Roman"/>
          <w:i/>
          <w:iCs/>
          <w:lang w:val="el-GR"/>
        </w:rPr>
        <w:t>κατ</w:t>
      </w:r>
      <w:r w:rsidR="008A7594">
        <w:rPr>
          <w:rFonts w:ascii="Times New Roman" w:hAnsi="Times New Roman" w:cs="Times New Roman"/>
          <w:i/>
          <w:iCs/>
          <w:lang w:val="el-GR"/>
        </w:rPr>
        <w:t>ὰ</w:t>
      </w:r>
      <w:r w:rsidR="00CE79AC" w:rsidRPr="00DE085B">
        <w:rPr>
          <w:rFonts w:ascii="Times New Roman" w:hAnsi="Times New Roman" w:cs="Times New Roman"/>
          <w:i/>
          <w:iCs/>
          <w:lang w:val="el-GR"/>
        </w:rPr>
        <w:t xml:space="preserve"> συμβεβηκός</w:t>
      </w:r>
      <w:r w:rsidR="00CE79AC" w:rsidRPr="00DE085B">
        <w:rPr>
          <w:rFonts w:ascii="Times New Roman" w:hAnsi="Times New Roman" w:cs="Times New Roman"/>
          <w:lang w:val="el-GR"/>
        </w:rPr>
        <w:t xml:space="preserve"> ή </w:t>
      </w:r>
      <w:r w:rsidR="00CE79AC" w:rsidRPr="00DE085B">
        <w:rPr>
          <w:rFonts w:ascii="Times New Roman" w:hAnsi="Times New Roman" w:cs="Times New Roman"/>
          <w:i/>
          <w:iCs/>
          <w:lang w:val="el-GR"/>
        </w:rPr>
        <w:t>καθ’αὑτά</w:t>
      </w:r>
      <w:r w:rsidR="008A7594">
        <w:rPr>
          <w:rFonts w:ascii="Times New Roman" w:hAnsi="Times New Roman" w:cs="Times New Roman"/>
          <w:lang w:val="el-GR"/>
        </w:rPr>
        <w:t>.</w:t>
      </w:r>
      <w:r w:rsidR="00C65202" w:rsidRPr="00DE085B">
        <w:rPr>
          <w:rFonts w:ascii="Times New Roman" w:hAnsi="Times New Roman" w:cs="Times New Roman"/>
          <w:lang w:val="el-GR"/>
        </w:rPr>
        <w:t xml:space="preserve"> </w:t>
      </w:r>
      <w:r w:rsidR="008A7594">
        <w:rPr>
          <w:rFonts w:ascii="Times New Roman" w:hAnsi="Times New Roman" w:cs="Times New Roman"/>
          <w:lang w:val="el-GR"/>
        </w:rPr>
        <w:t>Β</w:t>
      </w:r>
      <w:r w:rsidR="008A7594" w:rsidRPr="00DE085B">
        <w:rPr>
          <w:rFonts w:ascii="Times New Roman" w:hAnsi="Times New Roman" w:cs="Times New Roman"/>
          <w:lang w:val="el-GR"/>
        </w:rPr>
        <w:t xml:space="preserve">λ. </w:t>
      </w:r>
      <w:r w:rsidR="008A7594" w:rsidRPr="00DE085B">
        <w:rPr>
          <w:rFonts w:ascii="Times New Roman" w:hAnsi="Times New Roman" w:cs="Times New Roman"/>
        </w:rPr>
        <w:t>E</w:t>
      </w:r>
      <w:r w:rsidR="008A7594" w:rsidRPr="00D6499D">
        <w:rPr>
          <w:rFonts w:ascii="Times New Roman" w:hAnsi="Times New Roman" w:cs="Times New Roman"/>
          <w:sz w:val="18"/>
          <w:szCs w:val="18"/>
        </w:rPr>
        <w:t>VERSON</w:t>
      </w:r>
      <w:r w:rsidR="008A7594" w:rsidRPr="00DE085B">
        <w:rPr>
          <w:rFonts w:ascii="Times New Roman" w:hAnsi="Times New Roman" w:cs="Times New Roman"/>
          <w:lang w:val="el-GR"/>
        </w:rPr>
        <w:t xml:space="preserve"> 1997, </w:t>
      </w:r>
      <w:r w:rsidR="008A7594">
        <w:rPr>
          <w:rFonts w:ascii="Times New Roman" w:hAnsi="Times New Roman" w:cs="Times New Roman"/>
          <w:lang w:val="el-GR"/>
        </w:rPr>
        <w:t xml:space="preserve">σσ. </w:t>
      </w:r>
      <w:r w:rsidR="008A7594" w:rsidRPr="00DE085B">
        <w:rPr>
          <w:rFonts w:ascii="Times New Roman" w:hAnsi="Times New Roman" w:cs="Times New Roman"/>
          <w:lang w:val="el-GR"/>
        </w:rPr>
        <w:t>148</w:t>
      </w:r>
      <w:r w:rsidR="008A7594">
        <w:rPr>
          <w:rFonts w:ascii="Times New Roman" w:hAnsi="Times New Roman" w:cs="Times New Roman"/>
          <w:lang w:val="el-GR"/>
        </w:rPr>
        <w:t>-1</w:t>
      </w:r>
      <w:r w:rsidR="008A7594" w:rsidRPr="00DE085B">
        <w:rPr>
          <w:rFonts w:ascii="Times New Roman" w:hAnsi="Times New Roman" w:cs="Times New Roman"/>
          <w:lang w:val="el-GR"/>
        </w:rPr>
        <w:t xml:space="preserve">57· </w:t>
      </w:r>
      <w:r w:rsidR="008A7594" w:rsidRPr="00DE085B">
        <w:rPr>
          <w:rFonts w:ascii="Times New Roman" w:hAnsi="Times New Roman" w:cs="Times New Roman"/>
        </w:rPr>
        <w:t>C</w:t>
      </w:r>
      <w:r w:rsidR="008A7594" w:rsidRPr="00D6499D">
        <w:rPr>
          <w:rFonts w:ascii="Times New Roman" w:hAnsi="Times New Roman" w:cs="Times New Roman"/>
          <w:sz w:val="18"/>
          <w:szCs w:val="18"/>
        </w:rPr>
        <w:t>ASTON</w:t>
      </w:r>
      <w:r w:rsidR="008A7594" w:rsidRPr="00DE085B">
        <w:rPr>
          <w:rFonts w:ascii="Times New Roman" w:hAnsi="Times New Roman" w:cs="Times New Roman"/>
          <w:lang w:val="el-GR"/>
        </w:rPr>
        <w:t xml:space="preserve">, υπό δημοσίευση· </w:t>
      </w:r>
      <w:r w:rsidR="008A7594" w:rsidRPr="00DE085B">
        <w:rPr>
          <w:rFonts w:ascii="Times New Roman" w:hAnsi="Times New Roman" w:cs="Times New Roman"/>
        </w:rPr>
        <w:t>J</w:t>
      </w:r>
      <w:r w:rsidR="008A7594" w:rsidRPr="00D6499D">
        <w:rPr>
          <w:rFonts w:ascii="Times New Roman" w:hAnsi="Times New Roman" w:cs="Times New Roman"/>
          <w:sz w:val="18"/>
          <w:szCs w:val="18"/>
        </w:rPr>
        <w:t>OHNSTONE</w:t>
      </w:r>
      <w:r w:rsidR="008A7594" w:rsidRPr="00AF57C6">
        <w:rPr>
          <w:rFonts w:ascii="Times New Roman" w:hAnsi="Times New Roman" w:cs="Times New Roman"/>
          <w:lang w:val="el-GR"/>
        </w:rPr>
        <w:t xml:space="preserve"> </w:t>
      </w:r>
      <w:r w:rsidR="008A7594" w:rsidRPr="00DE085B">
        <w:rPr>
          <w:rFonts w:ascii="Times New Roman" w:hAnsi="Times New Roman" w:cs="Times New Roman"/>
          <w:lang w:val="el-GR"/>
        </w:rPr>
        <w:t xml:space="preserve">2022· </w:t>
      </w:r>
      <w:r w:rsidR="008A7594" w:rsidRPr="00DE085B">
        <w:rPr>
          <w:rFonts w:ascii="Times New Roman" w:hAnsi="Times New Roman" w:cs="Times New Roman"/>
        </w:rPr>
        <w:t>C</w:t>
      </w:r>
      <w:r w:rsidR="008A7594" w:rsidRPr="00D6499D">
        <w:rPr>
          <w:rFonts w:ascii="Times New Roman" w:hAnsi="Times New Roman" w:cs="Times New Roman"/>
          <w:sz w:val="18"/>
          <w:szCs w:val="18"/>
        </w:rPr>
        <w:t>ORCILIUS</w:t>
      </w:r>
      <w:r w:rsidR="008A7594" w:rsidRPr="00DE085B">
        <w:rPr>
          <w:rFonts w:ascii="Times New Roman" w:hAnsi="Times New Roman" w:cs="Times New Roman"/>
          <w:lang w:val="el-GR"/>
        </w:rPr>
        <w:t xml:space="preserve"> 2022. </w:t>
      </w:r>
      <w:r w:rsidR="00C65202" w:rsidRPr="00DE085B">
        <w:rPr>
          <w:rFonts w:ascii="Times New Roman" w:hAnsi="Times New Roman" w:cs="Times New Roman"/>
          <w:lang w:val="el-GR"/>
        </w:rPr>
        <w:t xml:space="preserve">Ακολουθώ εδώ την άποψη του </w:t>
      </w:r>
      <w:r w:rsidR="00C65202" w:rsidRPr="00DE085B">
        <w:rPr>
          <w:rFonts w:ascii="Times New Roman" w:hAnsi="Times New Roman" w:cs="Times New Roman"/>
        </w:rPr>
        <w:t>E</w:t>
      </w:r>
      <w:r w:rsidR="00D6499D" w:rsidRPr="00D6499D">
        <w:rPr>
          <w:rFonts w:ascii="Times New Roman" w:hAnsi="Times New Roman" w:cs="Times New Roman"/>
          <w:sz w:val="18"/>
          <w:szCs w:val="18"/>
        </w:rPr>
        <w:t>VERSON</w:t>
      </w:r>
      <w:r w:rsidR="00C65202" w:rsidRPr="00DE085B">
        <w:rPr>
          <w:rFonts w:ascii="Times New Roman" w:hAnsi="Times New Roman" w:cs="Times New Roman"/>
          <w:lang w:val="el-GR"/>
        </w:rPr>
        <w:t xml:space="preserve">, αλλά για μια επισκόπηση διαφορετικών απόψεων, βλ. </w:t>
      </w:r>
      <w:r w:rsidR="00C65202" w:rsidRPr="00DE085B">
        <w:rPr>
          <w:rFonts w:ascii="Times New Roman" w:hAnsi="Times New Roman" w:cs="Times New Roman"/>
        </w:rPr>
        <w:t>O</w:t>
      </w:r>
      <w:r w:rsidR="00D6499D" w:rsidRPr="00D6499D">
        <w:rPr>
          <w:rFonts w:ascii="Times New Roman" w:hAnsi="Times New Roman" w:cs="Times New Roman"/>
          <w:sz w:val="18"/>
          <w:szCs w:val="18"/>
        </w:rPr>
        <w:t>WENS</w:t>
      </w:r>
      <w:r w:rsidR="00C65202" w:rsidRPr="00DE085B">
        <w:rPr>
          <w:rFonts w:ascii="Times New Roman" w:hAnsi="Times New Roman" w:cs="Times New Roman"/>
          <w:lang w:val="el-GR"/>
        </w:rPr>
        <w:t xml:space="preserve"> 1982.</w:t>
      </w:r>
    </w:p>
  </w:footnote>
  <w:footnote w:id="14">
    <w:p w14:paraId="364A9B5B" w14:textId="279DFAA7" w:rsidR="00732027" w:rsidRPr="00DE085B" w:rsidRDefault="00732027" w:rsidP="002216F9">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C65202" w:rsidRPr="00DE085B">
        <w:rPr>
          <w:rFonts w:ascii="Times New Roman" w:hAnsi="Times New Roman" w:cs="Times New Roman"/>
          <w:lang w:val="el-GR"/>
        </w:rPr>
        <w:t xml:space="preserve">Αξίζει να σημειωθεί ότι </w:t>
      </w:r>
      <w:r w:rsidR="00055F40">
        <w:rPr>
          <w:rFonts w:ascii="Times New Roman" w:hAnsi="Times New Roman" w:cs="Times New Roman"/>
          <w:lang w:val="el-GR"/>
        </w:rPr>
        <w:t>ο</w:t>
      </w:r>
      <w:r w:rsidR="00C65202" w:rsidRPr="00DE085B">
        <w:rPr>
          <w:rFonts w:ascii="Times New Roman" w:hAnsi="Times New Roman" w:cs="Times New Roman"/>
          <w:lang w:val="el-GR"/>
        </w:rPr>
        <w:t xml:space="preserve"> Μιχαήλ Εφέσιο</w:t>
      </w:r>
      <w:r w:rsidR="00055F40">
        <w:rPr>
          <w:rFonts w:ascii="Times New Roman" w:hAnsi="Times New Roman" w:cs="Times New Roman"/>
          <w:lang w:val="el-GR"/>
        </w:rPr>
        <w:t>ς,</w:t>
      </w:r>
      <w:r w:rsidR="00C65202" w:rsidRPr="00DE085B">
        <w:rPr>
          <w:rFonts w:ascii="Times New Roman" w:hAnsi="Times New Roman" w:cs="Times New Roman"/>
          <w:lang w:val="el-GR"/>
        </w:rPr>
        <w:t xml:space="preserve"> </w:t>
      </w:r>
      <w:r w:rsidR="00507A67" w:rsidRPr="00DE085B">
        <w:rPr>
          <w:rFonts w:ascii="Times New Roman" w:hAnsi="Times New Roman" w:cs="Times New Roman"/>
          <w:lang w:val="el-GR"/>
        </w:rPr>
        <w:t xml:space="preserve">στο υπόμνημά του στα </w:t>
      </w:r>
      <w:r w:rsidR="00507A67" w:rsidRPr="00DE085B">
        <w:rPr>
          <w:rFonts w:ascii="Times New Roman" w:hAnsi="Times New Roman" w:cs="Times New Roman"/>
          <w:i/>
          <w:iCs/>
          <w:lang w:val="el-GR"/>
        </w:rPr>
        <w:t>Ηθικά Νικομάχεια</w:t>
      </w:r>
      <w:r w:rsidR="00507A67" w:rsidRPr="00DE085B">
        <w:rPr>
          <w:rFonts w:ascii="Times New Roman" w:hAnsi="Times New Roman" w:cs="Times New Roman"/>
          <w:lang w:val="el-GR"/>
        </w:rPr>
        <w:t xml:space="preserve"> </w:t>
      </w:r>
      <w:r w:rsidR="00C65202" w:rsidRPr="00DE085B">
        <w:rPr>
          <w:rFonts w:ascii="Times New Roman" w:hAnsi="Times New Roman" w:cs="Times New Roman"/>
          <w:lang w:val="el-GR"/>
        </w:rPr>
        <w:t>(565.16</w:t>
      </w:r>
      <w:r w:rsidR="00AF57C6">
        <w:rPr>
          <w:rFonts w:ascii="Times New Roman" w:hAnsi="Times New Roman" w:cs="Times New Roman"/>
          <w:lang w:val="el-GR"/>
        </w:rPr>
        <w:t>-</w:t>
      </w:r>
      <w:r w:rsidR="00C65202" w:rsidRPr="00DE085B">
        <w:rPr>
          <w:rFonts w:ascii="Times New Roman" w:hAnsi="Times New Roman" w:cs="Times New Roman"/>
          <w:lang w:val="el-GR"/>
        </w:rPr>
        <w:t>25)</w:t>
      </w:r>
      <w:r w:rsidR="00055F40">
        <w:rPr>
          <w:rFonts w:ascii="Times New Roman" w:hAnsi="Times New Roman" w:cs="Times New Roman"/>
          <w:lang w:val="el-GR"/>
        </w:rPr>
        <w:t xml:space="preserve">, σχολιάζει αυτό το παράδειγμα και θεωρεί ότι αναφέρεται σε περιπτώσεις </w:t>
      </w:r>
      <w:r w:rsidR="00C65202" w:rsidRPr="00DE085B">
        <w:rPr>
          <w:rFonts w:ascii="Times New Roman" w:hAnsi="Times New Roman" w:cs="Times New Roman"/>
          <w:lang w:val="el-GR"/>
        </w:rPr>
        <w:t>ανθρώπ</w:t>
      </w:r>
      <w:r w:rsidR="00055F40">
        <w:rPr>
          <w:rFonts w:ascii="Times New Roman" w:hAnsi="Times New Roman" w:cs="Times New Roman"/>
          <w:lang w:val="el-GR"/>
        </w:rPr>
        <w:t>ων</w:t>
      </w:r>
      <w:r w:rsidR="00C65202" w:rsidRPr="00DE085B">
        <w:rPr>
          <w:rFonts w:ascii="Times New Roman" w:hAnsi="Times New Roman" w:cs="Times New Roman"/>
          <w:lang w:val="el-GR"/>
        </w:rPr>
        <w:t xml:space="preserve"> που δεν ακούν τη διήγηση </w:t>
      </w:r>
      <w:r w:rsidR="00055F40">
        <w:rPr>
          <w:rFonts w:ascii="Times New Roman" w:hAnsi="Times New Roman" w:cs="Times New Roman"/>
          <w:lang w:val="el-GR"/>
        </w:rPr>
        <w:t xml:space="preserve">μιας ιστορίας αλλά </w:t>
      </w:r>
      <w:r w:rsidR="00C65202" w:rsidRPr="00DE085B">
        <w:rPr>
          <w:rFonts w:ascii="Times New Roman" w:hAnsi="Times New Roman" w:cs="Times New Roman"/>
          <w:lang w:val="el-GR"/>
        </w:rPr>
        <w:t>το</w:t>
      </w:r>
      <w:r w:rsidR="00DF3ABA">
        <w:rPr>
          <w:rFonts w:ascii="Times New Roman" w:hAnsi="Times New Roman" w:cs="Times New Roman"/>
          <w:lang w:val="el-GR"/>
        </w:rPr>
        <w:t xml:space="preserve">ν </w:t>
      </w:r>
      <w:r w:rsidR="00055F40">
        <w:rPr>
          <w:rFonts w:ascii="Times New Roman" w:hAnsi="Times New Roman" w:cs="Times New Roman"/>
          <w:lang w:val="el-GR"/>
        </w:rPr>
        <w:t xml:space="preserve">συνοδευτικό </w:t>
      </w:r>
      <w:r w:rsidR="00DF3ABA">
        <w:rPr>
          <w:rFonts w:ascii="Times New Roman" w:hAnsi="Times New Roman" w:cs="Times New Roman"/>
          <w:lang w:val="el-GR"/>
        </w:rPr>
        <w:t xml:space="preserve">ήχο </w:t>
      </w:r>
      <w:r w:rsidR="00055F40">
        <w:rPr>
          <w:rFonts w:ascii="Times New Roman" w:hAnsi="Times New Roman" w:cs="Times New Roman"/>
          <w:lang w:val="el-GR"/>
        </w:rPr>
        <w:t xml:space="preserve">του </w:t>
      </w:r>
      <w:r w:rsidR="00DF3ABA">
        <w:rPr>
          <w:rFonts w:ascii="Times New Roman" w:hAnsi="Times New Roman" w:cs="Times New Roman"/>
          <w:lang w:val="el-GR"/>
        </w:rPr>
        <w:t>αυλού</w:t>
      </w:r>
      <w:r w:rsidR="00055F40">
        <w:rPr>
          <w:rFonts w:ascii="Times New Roman" w:hAnsi="Times New Roman" w:cs="Times New Roman"/>
          <w:lang w:val="el-GR"/>
        </w:rPr>
        <w:t>,</w:t>
      </w:r>
      <w:r w:rsidR="00C65202" w:rsidRPr="00DE085B">
        <w:rPr>
          <w:rFonts w:ascii="Times New Roman" w:hAnsi="Times New Roman" w:cs="Times New Roman"/>
          <w:lang w:val="el-GR"/>
        </w:rPr>
        <w:t xml:space="preserve"> </w:t>
      </w:r>
      <w:r w:rsidR="0021459F">
        <w:rPr>
          <w:rFonts w:ascii="Times New Roman" w:hAnsi="Times New Roman" w:cs="Times New Roman"/>
          <w:lang w:val="el-GR"/>
        </w:rPr>
        <w:t xml:space="preserve">δηλαδή </w:t>
      </w:r>
      <w:r w:rsidR="00055F40">
        <w:rPr>
          <w:rFonts w:ascii="Times New Roman" w:hAnsi="Times New Roman" w:cs="Times New Roman"/>
          <w:lang w:val="el-GR"/>
        </w:rPr>
        <w:t>περιπτώσεις</w:t>
      </w:r>
      <w:r w:rsidR="00001009" w:rsidRPr="00DE085B">
        <w:rPr>
          <w:rFonts w:ascii="Times New Roman" w:hAnsi="Times New Roman" w:cs="Times New Roman"/>
          <w:lang w:val="el-GR"/>
        </w:rPr>
        <w:t xml:space="preserve"> </w:t>
      </w:r>
      <w:r w:rsidR="00055F40">
        <w:rPr>
          <w:rFonts w:ascii="Times New Roman" w:hAnsi="Times New Roman" w:cs="Times New Roman"/>
          <w:lang w:val="el-GR"/>
        </w:rPr>
        <w:t xml:space="preserve">που ίσως </w:t>
      </w:r>
      <w:r w:rsidR="00001009" w:rsidRPr="00DE085B">
        <w:rPr>
          <w:rFonts w:ascii="Times New Roman" w:hAnsi="Times New Roman" w:cs="Times New Roman"/>
          <w:lang w:val="el-GR"/>
        </w:rPr>
        <w:t>μπορ</w:t>
      </w:r>
      <w:r w:rsidR="00055F40">
        <w:rPr>
          <w:rFonts w:ascii="Times New Roman" w:hAnsi="Times New Roman" w:cs="Times New Roman"/>
          <w:lang w:val="el-GR"/>
        </w:rPr>
        <w:t>ούν</w:t>
      </w:r>
      <w:r w:rsidR="00001009" w:rsidRPr="00DE085B">
        <w:rPr>
          <w:rFonts w:ascii="Times New Roman" w:hAnsi="Times New Roman" w:cs="Times New Roman"/>
          <w:lang w:val="el-GR"/>
        </w:rPr>
        <w:t xml:space="preserve"> να συγκριθ</w:t>
      </w:r>
      <w:r w:rsidR="00055F40">
        <w:rPr>
          <w:rFonts w:ascii="Times New Roman" w:hAnsi="Times New Roman" w:cs="Times New Roman"/>
          <w:lang w:val="el-GR"/>
        </w:rPr>
        <w:t>ούν</w:t>
      </w:r>
      <w:r w:rsidR="00001009" w:rsidRPr="00DE085B">
        <w:rPr>
          <w:rFonts w:ascii="Times New Roman" w:hAnsi="Times New Roman" w:cs="Times New Roman"/>
          <w:lang w:val="el-GR"/>
        </w:rPr>
        <w:t xml:space="preserve"> με το </w:t>
      </w:r>
      <w:r w:rsidR="00055F40">
        <w:rPr>
          <w:rFonts w:ascii="Times New Roman" w:hAnsi="Times New Roman" w:cs="Times New Roman"/>
          <w:lang w:val="el-GR"/>
        </w:rPr>
        <w:t>όταν</w:t>
      </w:r>
      <w:r w:rsidR="00001009" w:rsidRPr="00DE085B">
        <w:rPr>
          <w:rFonts w:ascii="Times New Roman" w:hAnsi="Times New Roman" w:cs="Times New Roman"/>
          <w:lang w:val="el-GR"/>
        </w:rPr>
        <w:t xml:space="preserve"> ακούει κανείς τη μουσική </w:t>
      </w:r>
      <w:r w:rsidR="00055F40" w:rsidRPr="00DE085B">
        <w:rPr>
          <w:rFonts w:ascii="Times New Roman" w:hAnsi="Times New Roman" w:cs="Times New Roman"/>
          <w:lang w:val="el-GR"/>
        </w:rPr>
        <w:t xml:space="preserve">ενός τραγουδιού </w:t>
      </w:r>
      <w:r w:rsidR="00001009" w:rsidRPr="00DE085B">
        <w:rPr>
          <w:rFonts w:ascii="Times New Roman" w:hAnsi="Times New Roman" w:cs="Times New Roman"/>
          <w:lang w:val="el-GR"/>
        </w:rPr>
        <w:t>χωρίς να προσέχει τους στίχους.</w:t>
      </w:r>
    </w:p>
  </w:footnote>
  <w:footnote w:id="15">
    <w:p w14:paraId="4E79C5C4" w14:textId="22848EDA" w:rsidR="000C00D5" w:rsidRPr="00DE085B" w:rsidRDefault="000C00D5" w:rsidP="002216F9">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001009" w:rsidRPr="00DE085B">
        <w:rPr>
          <w:rFonts w:ascii="Times New Roman" w:hAnsi="Times New Roman" w:cs="Times New Roman"/>
          <w:lang w:val="el-GR"/>
        </w:rPr>
        <w:t xml:space="preserve">Κατανοώ ότι αυτό το παράδειγμα μπορεί να θεωρηθεί ότι εμπλέκει ένα βαθμό διανοητικής προσοχής, καθώς τόσο η ακρόαση μιας συζήτησης όσο και </w:t>
      </w:r>
      <w:r w:rsidR="00DF3ABA">
        <w:rPr>
          <w:rFonts w:ascii="Times New Roman" w:hAnsi="Times New Roman" w:cs="Times New Roman"/>
          <w:lang w:val="el-GR"/>
        </w:rPr>
        <w:t>ο ήχος του αυλού</w:t>
      </w:r>
      <w:r w:rsidR="00001009" w:rsidRPr="00DE085B">
        <w:rPr>
          <w:rFonts w:ascii="Times New Roman" w:hAnsi="Times New Roman" w:cs="Times New Roman"/>
          <w:lang w:val="el-GR"/>
        </w:rPr>
        <w:t xml:space="preserve"> απαιτούν περισσότερα από μια απλή εμπλοκή της αίσθησης της ακοής. Δεδομένης της έλλειψης παραδειγμάτων αντιληπτικής προσοχής στα έργα του Αριστοτέλη, χρησιμοποιώ αυτό το παράδειγμα για να </w:t>
      </w:r>
      <w:r w:rsidR="001F2D90" w:rsidRPr="00DE085B">
        <w:rPr>
          <w:rFonts w:ascii="Times New Roman" w:hAnsi="Times New Roman" w:cs="Times New Roman"/>
          <w:lang w:val="el-GR"/>
        </w:rPr>
        <w:t>μελετήσω</w:t>
      </w:r>
      <w:r w:rsidR="002216F9" w:rsidRPr="00DE085B">
        <w:rPr>
          <w:rFonts w:ascii="Times New Roman" w:hAnsi="Times New Roman" w:cs="Times New Roman"/>
          <w:lang w:val="el-GR"/>
        </w:rPr>
        <w:t xml:space="preserve"> τις περιπτώσεις που </w:t>
      </w:r>
      <w:r w:rsidR="0048487F">
        <w:rPr>
          <w:rFonts w:ascii="Times New Roman" w:hAnsi="Times New Roman" w:cs="Times New Roman"/>
          <w:lang w:val="el-GR"/>
        </w:rPr>
        <w:t>στρέφου</w:t>
      </w:r>
      <w:r w:rsidR="002216F9" w:rsidRPr="00DE085B">
        <w:rPr>
          <w:rFonts w:ascii="Times New Roman" w:hAnsi="Times New Roman" w:cs="Times New Roman"/>
          <w:lang w:val="el-GR"/>
        </w:rPr>
        <w:t>με την προσοχή μας σ</w:t>
      </w:r>
      <w:r w:rsidR="001F2D90" w:rsidRPr="00DE085B">
        <w:rPr>
          <w:rFonts w:ascii="Times New Roman" w:hAnsi="Times New Roman" w:cs="Times New Roman"/>
          <w:lang w:val="el-GR"/>
        </w:rPr>
        <w:t xml:space="preserve">ε </w:t>
      </w:r>
      <w:r w:rsidR="0048487F">
        <w:rPr>
          <w:rFonts w:ascii="Times New Roman" w:hAnsi="Times New Roman" w:cs="Times New Roman"/>
          <w:lang w:val="el-GR"/>
        </w:rPr>
        <w:t>ένα</w:t>
      </w:r>
      <w:r w:rsidR="002216F9" w:rsidRPr="00DE085B">
        <w:rPr>
          <w:rFonts w:ascii="Times New Roman" w:hAnsi="Times New Roman" w:cs="Times New Roman"/>
          <w:lang w:val="el-GR"/>
        </w:rPr>
        <w:t xml:space="preserve"> </w:t>
      </w:r>
      <w:r w:rsidR="001F2D90" w:rsidRPr="00DE085B">
        <w:rPr>
          <w:rFonts w:ascii="Times New Roman" w:hAnsi="Times New Roman" w:cs="Times New Roman"/>
          <w:lang w:val="el-GR"/>
        </w:rPr>
        <w:t>ιδιαίτερο</w:t>
      </w:r>
      <w:r w:rsidR="002216F9" w:rsidRPr="00DE085B">
        <w:rPr>
          <w:rFonts w:ascii="Times New Roman" w:hAnsi="Times New Roman" w:cs="Times New Roman"/>
          <w:lang w:val="el-GR"/>
        </w:rPr>
        <w:t xml:space="preserve"> αντικείμενο μιας αίσθησης </w:t>
      </w:r>
      <w:r w:rsidR="001F2D90" w:rsidRPr="00DE085B">
        <w:rPr>
          <w:rFonts w:ascii="Times New Roman" w:hAnsi="Times New Roman" w:cs="Times New Roman"/>
          <w:lang w:val="el-GR"/>
        </w:rPr>
        <w:t>και όχι σε</w:t>
      </w:r>
      <w:r w:rsidR="002216F9" w:rsidRPr="00DE085B">
        <w:rPr>
          <w:rFonts w:ascii="Times New Roman" w:hAnsi="Times New Roman" w:cs="Times New Roman"/>
          <w:lang w:val="el-GR"/>
        </w:rPr>
        <w:t xml:space="preserve"> κάποιο άλλο της ίδιας αίσθησης, </w:t>
      </w:r>
      <w:r w:rsidR="0021459F" w:rsidRPr="00DE085B">
        <w:rPr>
          <w:rFonts w:ascii="Times New Roman" w:hAnsi="Times New Roman" w:cs="Times New Roman"/>
          <w:lang w:val="el-GR"/>
        </w:rPr>
        <w:t xml:space="preserve">όπως </w:t>
      </w:r>
      <w:r w:rsidR="001F2D90" w:rsidRPr="00DE085B">
        <w:rPr>
          <w:rFonts w:ascii="Times New Roman" w:hAnsi="Times New Roman" w:cs="Times New Roman"/>
          <w:lang w:val="el-GR"/>
        </w:rPr>
        <w:t xml:space="preserve">δηλαδή </w:t>
      </w:r>
      <w:r w:rsidR="002216F9" w:rsidRPr="00DE085B">
        <w:rPr>
          <w:rFonts w:ascii="Times New Roman" w:hAnsi="Times New Roman" w:cs="Times New Roman"/>
          <w:lang w:val="el-GR"/>
        </w:rPr>
        <w:t xml:space="preserve">στην περίπτωση που </w:t>
      </w:r>
      <w:r w:rsidR="0048487F">
        <w:rPr>
          <w:rFonts w:ascii="Times New Roman" w:hAnsi="Times New Roman" w:cs="Times New Roman"/>
          <w:lang w:val="el-GR"/>
        </w:rPr>
        <w:t>στρέφουμε</w:t>
      </w:r>
      <w:r w:rsidR="002216F9" w:rsidRPr="00DE085B">
        <w:rPr>
          <w:rFonts w:ascii="Times New Roman" w:hAnsi="Times New Roman" w:cs="Times New Roman"/>
          <w:lang w:val="el-GR"/>
        </w:rPr>
        <w:t xml:space="preserve"> την προσοχή μας στο </w:t>
      </w:r>
      <w:r w:rsidR="0048487F">
        <w:rPr>
          <w:rFonts w:ascii="Times New Roman" w:hAnsi="Times New Roman" w:cs="Times New Roman"/>
          <w:lang w:val="el-GR"/>
        </w:rPr>
        <w:t>θόρυβο</w:t>
      </w:r>
      <w:r w:rsidR="002216F9" w:rsidRPr="00DE085B">
        <w:rPr>
          <w:rFonts w:ascii="Times New Roman" w:hAnsi="Times New Roman" w:cs="Times New Roman"/>
          <w:lang w:val="el-GR"/>
        </w:rPr>
        <w:t xml:space="preserve"> μιας </w:t>
      </w:r>
      <w:r w:rsidR="0048487F">
        <w:rPr>
          <w:rFonts w:ascii="Times New Roman" w:hAnsi="Times New Roman" w:cs="Times New Roman"/>
          <w:lang w:val="el-GR"/>
        </w:rPr>
        <w:t>μοτοσυκλέτας και όχι</w:t>
      </w:r>
      <w:r w:rsidR="002216F9" w:rsidRPr="00DE085B">
        <w:rPr>
          <w:rFonts w:ascii="Times New Roman" w:hAnsi="Times New Roman" w:cs="Times New Roman"/>
          <w:lang w:val="el-GR"/>
        </w:rPr>
        <w:t xml:space="preserve"> σε αυτόν ενός αυτοκινήτου.</w:t>
      </w:r>
    </w:p>
  </w:footnote>
  <w:footnote w:id="16">
    <w:p w14:paraId="142CCA79" w14:textId="46A4BC57" w:rsidR="00E04FC0" w:rsidRPr="00DE085B" w:rsidRDefault="00E04FC0" w:rsidP="002216F9">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2216F9" w:rsidRPr="00DE085B">
        <w:rPr>
          <w:rFonts w:ascii="Times New Roman" w:hAnsi="Times New Roman" w:cs="Times New Roman"/>
          <w:lang w:val="el-GR"/>
        </w:rPr>
        <w:t xml:space="preserve">Ο </w:t>
      </w:r>
      <w:r w:rsidR="002216F9" w:rsidRPr="00DE085B">
        <w:rPr>
          <w:rFonts w:ascii="Times New Roman" w:hAnsi="Times New Roman" w:cs="Times New Roman"/>
        </w:rPr>
        <w:t>Hendrik</w:t>
      </w:r>
      <w:r w:rsidR="002216F9" w:rsidRPr="00DE085B">
        <w:rPr>
          <w:rFonts w:ascii="Times New Roman" w:hAnsi="Times New Roman" w:cs="Times New Roman"/>
          <w:lang w:val="el-GR"/>
        </w:rPr>
        <w:t xml:space="preserve"> </w:t>
      </w:r>
      <w:r w:rsidR="002216F9" w:rsidRPr="00DE085B">
        <w:rPr>
          <w:rFonts w:ascii="Times New Roman" w:hAnsi="Times New Roman" w:cs="Times New Roman"/>
        </w:rPr>
        <w:t>L</w:t>
      </w:r>
      <w:r w:rsidR="00A45D95" w:rsidRPr="00A45D95">
        <w:rPr>
          <w:rFonts w:ascii="Times New Roman" w:hAnsi="Times New Roman" w:cs="Times New Roman"/>
          <w:sz w:val="18"/>
          <w:szCs w:val="18"/>
        </w:rPr>
        <w:t>ORENZ</w:t>
      </w:r>
      <w:r w:rsidR="002216F9" w:rsidRPr="00DE085B">
        <w:rPr>
          <w:rFonts w:ascii="Times New Roman" w:hAnsi="Times New Roman" w:cs="Times New Roman"/>
          <w:lang w:val="el-GR"/>
        </w:rPr>
        <w:t xml:space="preserve"> (2009) </w:t>
      </w:r>
      <w:r w:rsidR="0048487F">
        <w:rPr>
          <w:rFonts w:ascii="Times New Roman" w:hAnsi="Times New Roman" w:cs="Times New Roman"/>
          <w:lang w:val="el-GR"/>
        </w:rPr>
        <w:t>σωστά</w:t>
      </w:r>
      <w:r w:rsidR="002216F9" w:rsidRPr="00DE085B">
        <w:rPr>
          <w:rFonts w:ascii="Times New Roman" w:hAnsi="Times New Roman" w:cs="Times New Roman"/>
          <w:lang w:val="el-GR"/>
        </w:rPr>
        <w:t xml:space="preserve"> ισχυρίζεται ότι, κ</w:t>
      </w:r>
      <w:r w:rsidR="001F2D90" w:rsidRPr="00DE085B">
        <w:rPr>
          <w:rFonts w:ascii="Times New Roman" w:hAnsi="Times New Roman" w:cs="Times New Roman"/>
          <w:lang w:val="el-GR"/>
        </w:rPr>
        <w:t>α</w:t>
      </w:r>
      <w:r w:rsidR="002216F9" w:rsidRPr="00DE085B">
        <w:rPr>
          <w:rFonts w:ascii="Times New Roman" w:hAnsi="Times New Roman" w:cs="Times New Roman"/>
          <w:lang w:val="el-GR"/>
        </w:rPr>
        <w:t>τ</w:t>
      </w:r>
      <w:r w:rsidR="001F2D90" w:rsidRPr="00DE085B">
        <w:rPr>
          <w:rFonts w:ascii="Times New Roman" w:hAnsi="Times New Roman" w:cs="Times New Roman"/>
          <w:lang w:val="el-GR"/>
        </w:rPr>
        <w:t>ά</w:t>
      </w:r>
      <w:r w:rsidR="002216F9" w:rsidRPr="00DE085B">
        <w:rPr>
          <w:rFonts w:ascii="Times New Roman" w:hAnsi="Times New Roman" w:cs="Times New Roman"/>
          <w:lang w:val="el-GR"/>
        </w:rPr>
        <w:t xml:space="preserve"> τον Αριστοτέλη, οι </w:t>
      </w:r>
      <w:r w:rsidR="001F2D90" w:rsidRPr="00DE085B">
        <w:rPr>
          <w:rFonts w:ascii="Times New Roman" w:hAnsi="Times New Roman" w:cs="Times New Roman"/>
          <w:lang w:val="el-GR"/>
        </w:rPr>
        <w:t xml:space="preserve">πέντε </w:t>
      </w:r>
      <w:r w:rsidR="002216F9" w:rsidRPr="00DE085B">
        <w:rPr>
          <w:rFonts w:ascii="Times New Roman" w:hAnsi="Times New Roman" w:cs="Times New Roman"/>
          <w:lang w:val="el-GR"/>
        </w:rPr>
        <w:t>αισθήσεις διαθέτουν την πολυπλοκότητα που απαιτείται για να προσλ</w:t>
      </w:r>
      <w:r w:rsidR="005C0ADE">
        <w:rPr>
          <w:rFonts w:ascii="Times New Roman" w:hAnsi="Times New Roman" w:cs="Times New Roman"/>
          <w:lang w:val="el-GR"/>
        </w:rPr>
        <w:t>αμβάν</w:t>
      </w:r>
      <w:r w:rsidR="002216F9" w:rsidRPr="00DE085B">
        <w:rPr>
          <w:rFonts w:ascii="Times New Roman" w:hAnsi="Times New Roman" w:cs="Times New Roman"/>
          <w:lang w:val="el-GR"/>
        </w:rPr>
        <w:t xml:space="preserve">ουν </w:t>
      </w:r>
      <w:r w:rsidR="0048487F" w:rsidRPr="00DE085B">
        <w:rPr>
          <w:rFonts w:ascii="Times New Roman" w:hAnsi="Times New Roman" w:cs="Times New Roman"/>
          <w:lang w:val="el-GR"/>
        </w:rPr>
        <w:t xml:space="preserve">κάθε στιγμή </w:t>
      </w:r>
      <w:r w:rsidR="002216F9" w:rsidRPr="00DE085B">
        <w:rPr>
          <w:rFonts w:ascii="Times New Roman" w:hAnsi="Times New Roman" w:cs="Times New Roman"/>
          <w:lang w:val="el-GR"/>
        </w:rPr>
        <w:t xml:space="preserve">πάνω από </w:t>
      </w:r>
      <w:r w:rsidR="001F2D90" w:rsidRPr="00DE085B">
        <w:rPr>
          <w:rFonts w:ascii="Times New Roman" w:hAnsi="Times New Roman" w:cs="Times New Roman"/>
          <w:lang w:val="el-GR"/>
        </w:rPr>
        <w:t xml:space="preserve">ένα </w:t>
      </w:r>
      <w:r w:rsidR="0048487F">
        <w:rPr>
          <w:rFonts w:ascii="Times New Roman" w:hAnsi="Times New Roman" w:cs="Times New Roman"/>
          <w:lang w:val="el-GR"/>
        </w:rPr>
        <w:t>αισθητηριακό</w:t>
      </w:r>
      <w:r w:rsidR="001F2D90" w:rsidRPr="00DE085B">
        <w:rPr>
          <w:rFonts w:ascii="Times New Roman" w:hAnsi="Times New Roman" w:cs="Times New Roman"/>
          <w:lang w:val="el-GR"/>
        </w:rPr>
        <w:t xml:space="preserve"> ερέθισμα</w:t>
      </w:r>
      <w:r w:rsidR="002216F9" w:rsidRPr="00DE085B">
        <w:rPr>
          <w:rFonts w:ascii="Times New Roman" w:hAnsi="Times New Roman" w:cs="Times New Roman"/>
          <w:lang w:val="el-GR"/>
        </w:rPr>
        <w:t>.</w:t>
      </w:r>
    </w:p>
  </w:footnote>
  <w:footnote w:id="17">
    <w:p w14:paraId="5E8D7258" w14:textId="17E519C1" w:rsidR="00476D90" w:rsidRPr="00DE085B" w:rsidRDefault="00476D90" w:rsidP="00476D90">
      <w:pPr>
        <w:pStyle w:val="FootnoteText"/>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Βλ. </w:t>
      </w:r>
      <w:r>
        <w:rPr>
          <w:rFonts w:ascii="Times New Roman" w:hAnsi="Times New Roman" w:cs="Times New Roman"/>
          <w:lang w:val="el-GR"/>
        </w:rPr>
        <w:t xml:space="preserve">επίσης, </w:t>
      </w:r>
      <w:r w:rsidRPr="00DE085B">
        <w:rPr>
          <w:rFonts w:ascii="Times New Roman" w:hAnsi="Times New Roman" w:cs="Times New Roman"/>
        </w:rPr>
        <w:t>J</w:t>
      </w:r>
      <w:r w:rsidRPr="00F25EC3">
        <w:rPr>
          <w:rFonts w:ascii="Times New Roman" w:hAnsi="Times New Roman" w:cs="Times New Roman"/>
          <w:sz w:val="18"/>
          <w:szCs w:val="18"/>
        </w:rPr>
        <w:t>OHNSTONE</w:t>
      </w:r>
      <w:r w:rsidRPr="00DE085B">
        <w:rPr>
          <w:rFonts w:ascii="Times New Roman" w:hAnsi="Times New Roman" w:cs="Times New Roman"/>
          <w:lang w:val="el-GR"/>
        </w:rPr>
        <w:t xml:space="preserve"> (2022)·</w:t>
      </w:r>
      <w:r>
        <w:rPr>
          <w:rFonts w:ascii="Times New Roman" w:hAnsi="Times New Roman" w:cs="Times New Roman"/>
          <w:lang w:val="el-GR"/>
        </w:rPr>
        <w:t xml:space="preserve"> </w:t>
      </w:r>
      <w:r w:rsidRPr="00DE085B">
        <w:rPr>
          <w:rFonts w:ascii="Times New Roman" w:hAnsi="Times New Roman" w:cs="Times New Roman"/>
        </w:rPr>
        <w:t>M</w:t>
      </w:r>
      <w:r w:rsidRPr="00F25EC3">
        <w:rPr>
          <w:rFonts w:ascii="Times New Roman" w:hAnsi="Times New Roman" w:cs="Times New Roman"/>
          <w:sz w:val="18"/>
          <w:szCs w:val="18"/>
        </w:rPr>
        <w:t>ARMODORO</w:t>
      </w:r>
      <w:r w:rsidRPr="00DE085B">
        <w:rPr>
          <w:rFonts w:ascii="Times New Roman" w:hAnsi="Times New Roman" w:cs="Times New Roman"/>
          <w:lang w:val="el-GR"/>
        </w:rPr>
        <w:t xml:space="preserve"> (2014, </w:t>
      </w:r>
      <w:r>
        <w:rPr>
          <w:rFonts w:ascii="Times New Roman" w:hAnsi="Times New Roman" w:cs="Times New Roman"/>
          <w:lang w:val="el-GR"/>
        </w:rPr>
        <w:t xml:space="preserve">σσ. </w:t>
      </w:r>
      <w:r w:rsidRPr="00DE085B">
        <w:rPr>
          <w:rFonts w:ascii="Times New Roman" w:hAnsi="Times New Roman" w:cs="Times New Roman"/>
          <w:lang w:val="el-GR"/>
        </w:rPr>
        <w:t>182</w:t>
      </w:r>
      <w:r w:rsidRPr="00F25EC3">
        <w:rPr>
          <w:rFonts w:ascii="Times New Roman" w:hAnsi="Times New Roman" w:cs="Times New Roman"/>
          <w:lang w:val="el-GR"/>
        </w:rPr>
        <w:t>-18</w:t>
      </w:r>
      <w:r w:rsidRPr="00DE085B">
        <w:rPr>
          <w:rFonts w:ascii="Times New Roman" w:hAnsi="Times New Roman" w:cs="Times New Roman"/>
          <w:lang w:val="el-GR"/>
        </w:rPr>
        <w:t>4).</w:t>
      </w:r>
    </w:p>
  </w:footnote>
  <w:footnote w:id="18">
    <w:p w14:paraId="43FB2097" w14:textId="05553DF5" w:rsidR="00BF330B" w:rsidRPr="00DE085B" w:rsidRDefault="00BF330B" w:rsidP="00310C54">
      <w:pPr>
        <w:pStyle w:val="FootnoteText"/>
        <w:rPr>
          <w:rFonts w:ascii="Times New Roman" w:hAnsi="Times New Roman" w:cs="Times New Roman"/>
          <w:lang w:val="el-GR"/>
        </w:rPr>
      </w:pPr>
      <w:r w:rsidRPr="00DE085B">
        <w:rPr>
          <w:rStyle w:val="FootnoteReference"/>
          <w:rFonts w:ascii="Times New Roman" w:hAnsi="Times New Roman" w:cs="Times New Roman"/>
        </w:rPr>
        <w:footnoteRef/>
      </w:r>
      <w:r w:rsidR="0017048F" w:rsidRPr="00DE085B">
        <w:rPr>
          <w:rFonts w:ascii="Times New Roman" w:hAnsi="Times New Roman" w:cs="Times New Roman"/>
          <w:lang w:val="el-GR"/>
        </w:rPr>
        <w:t xml:space="preserve"> </w:t>
      </w:r>
      <w:r w:rsidR="00F82D71" w:rsidRPr="00DE085B">
        <w:rPr>
          <w:rFonts w:ascii="Times New Roman" w:hAnsi="Times New Roman" w:cs="Times New Roman"/>
          <w:lang w:val="el-GR"/>
        </w:rPr>
        <w:t xml:space="preserve">Ο Αριστοτέλης </w:t>
      </w:r>
      <w:r w:rsidR="005C53AF">
        <w:rPr>
          <w:rFonts w:ascii="Times New Roman" w:hAnsi="Times New Roman" w:cs="Times New Roman"/>
          <w:lang w:val="el-GR"/>
        </w:rPr>
        <w:t>σαφώς ισχυρίζεται</w:t>
      </w:r>
      <w:r w:rsidR="00310C54">
        <w:rPr>
          <w:rFonts w:ascii="Times New Roman" w:hAnsi="Times New Roman" w:cs="Times New Roman"/>
          <w:lang w:val="el-GR"/>
        </w:rPr>
        <w:t xml:space="preserve"> </w:t>
      </w:r>
      <w:r w:rsidR="00F82D71" w:rsidRPr="00DE085B">
        <w:rPr>
          <w:rFonts w:ascii="Times New Roman" w:hAnsi="Times New Roman" w:cs="Times New Roman"/>
          <w:lang w:val="el-GR"/>
        </w:rPr>
        <w:t xml:space="preserve">ότι μόνο τα ζώα διαθέτουν </w:t>
      </w:r>
      <w:r w:rsidR="00703A45">
        <w:rPr>
          <w:rFonts w:ascii="Times New Roman" w:hAnsi="Times New Roman" w:cs="Times New Roman"/>
          <w:lang w:val="el-GR"/>
        </w:rPr>
        <w:t>αίσθησ</w:t>
      </w:r>
      <w:r w:rsidR="00F82D71" w:rsidRPr="00DE085B">
        <w:rPr>
          <w:rFonts w:ascii="Times New Roman" w:hAnsi="Times New Roman" w:cs="Times New Roman"/>
          <w:lang w:val="el-GR"/>
        </w:rPr>
        <w:t xml:space="preserve">η, σε αντίθεση με τα φυτά (π.χ. </w:t>
      </w:r>
      <w:r w:rsidR="00F82D71" w:rsidRPr="00DE085B">
        <w:rPr>
          <w:rFonts w:ascii="Times New Roman" w:hAnsi="Times New Roman" w:cs="Times New Roman"/>
          <w:i/>
          <w:iCs/>
          <w:lang w:val="el-GR"/>
        </w:rPr>
        <w:t>ΠΨ</w:t>
      </w:r>
      <w:r w:rsidR="00F82D71" w:rsidRPr="00DE085B">
        <w:rPr>
          <w:rFonts w:ascii="Times New Roman" w:hAnsi="Times New Roman" w:cs="Times New Roman"/>
          <w:lang w:val="el-GR"/>
        </w:rPr>
        <w:t xml:space="preserve"> </w:t>
      </w:r>
      <w:r w:rsidR="00C3264B">
        <w:rPr>
          <w:rFonts w:ascii="Times New Roman" w:hAnsi="Times New Roman" w:cs="Times New Roman"/>
          <w:lang w:val="el-GR"/>
        </w:rPr>
        <w:t>2</w:t>
      </w:r>
      <w:r w:rsidR="00F82D71" w:rsidRPr="00DE085B">
        <w:rPr>
          <w:rFonts w:ascii="Times New Roman" w:hAnsi="Times New Roman" w:cs="Times New Roman"/>
          <w:lang w:val="el-GR"/>
        </w:rPr>
        <w:t>.12</w:t>
      </w:r>
      <w:r w:rsidR="00310C54">
        <w:rPr>
          <w:rFonts w:ascii="Times New Roman" w:hAnsi="Times New Roman" w:cs="Times New Roman"/>
          <w:lang w:val="el-GR"/>
        </w:rPr>
        <w:t xml:space="preserve">, </w:t>
      </w:r>
      <w:r w:rsidR="0017048F" w:rsidRPr="00DE085B">
        <w:rPr>
          <w:rFonts w:ascii="Times New Roman" w:hAnsi="Times New Roman" w:cs="Times New Roman"/>
          <w:lang w:val="el-GR"/>
        </w:rPr>
        <w:t>424</w:t>
      </w:r>
      <w:r w:rsidR="00C3264B">
        <w:rPr>
          <w:rFonts w:ascii="Times New Roman" w:hAnsi="Times New Roman" w:cs="Times New Roman"/>
          <w:lang w:val="el-GR"/>
        </w:rPr>
        <w:t>α</w:t>
      </w:r>
      <w:r w:rsidR="0017048F" w:rsidRPr="00DE085B">
        <w:rPr>
          <w:rFonts w:ascii="Times New Roman" w:hAnsi="Times New Roman" w:cs="Times New Roman"/>
          <w:lang w:val="el-GR"/>
        </w:rPr>
        <w:t>32</w:t>
      </w:r>
      <w:r w:rsidR="00C3264B">
        <w:rPr>
          <w:rFonts w:ascii="Times New Roman" w:hAnsi="Times New Roman" w:cs="Times New Roman"/>
          <w:lang w:val="el-GR"/>
        </w:rPr>
        <w:t>-</w:t>
      </w:r>
      <w:r w:rsidR="0017048F" w:rsidRPr="00DE085B">
        <w:rPr>
          <w:rFonts w:ascii="Times New Roman" w:hAnsi="Times New Roman" w:cs="Times New Roman"/>
        </w:rPr>
        <w:t>b</w:t>
      </w:r>
      <w:r w:rsidR="0017048F" w:rsidRPr="00DE085B">
        <w:rPr>
          <w:rFonts w:ascii="Times New Roman" w:hAnsi="Times New Roman" w:cs="Times New Roman"/>
          <w:lang w:val="el-GR"/>
        </w:rPr>
        <w:t>3</w:t>
      </w:r>
      <w:r w:rsidR="00BB3B50" w:rsidRPr="00DE085B">
        <w:rPr>
          <w:rFonts w:ascii="Times New Roman" w:hAnsi="Times New Roman" w:cs="Times New Roman"/>
          <w:lang w:val="el-GR"/>
        </w:rPr>
        <w:t xml:space="preserve"> και</w:t>
      </w:r>
      <w:r w:rsidR="0017048F" w:rsidRPr="00DE085B">
        <w:rPr>
          <w:rFonts w:ascii="Times New Roman" w:hAnsi="Times New Roman" w:cs="Times New Roman"/>
          <w:lang w:val="el-GR"/>
        </w:rPr>
        <w:t xml:space="preserve"> </w:t>
      </w:r>
      <w:r w:rsidR="00E653C7" w:rsidRPr="00DE085B">
        <w:rPr>
          <w:rFonts w:ascii="Times New Roman" w:hAnsi="Times New Roman" w:cs="Times New Roman"/>
          <w:i/>
          <w:iCs/>
        </w:rPr>
        <w:t>AY</w:t>
      </w:r>
      <w:r w:rsidR="0017048F" w:rsidRPr="00DE085B">
        <w:rPr>
          <w:rFonts w:ascii="Times New Roman" w:hAnsi="Times New Roman" w:cs="Times New Roman"/>
          <w:i/>
          <w:iCs/>
          <w:lang w:val="el-GR"/>
        </w:rPr>
        <w:t xml:space="preserve"> </w:t>
      </w:r>
      <w:r w:rsidR="0017048F" w:rsidRPr="00DE085B">
        <w:rPr>
          <w:rFonts w:ascii="Times New Roman" w:hAnsi="Times New Roman" w:cs="Times New Roman"/>
          <w:lang w:val="el-GR"/>
        </w:rPr>
        <w:t>2.19, 99</w:t>
      </w:r>
      <w:r w:rsidR="00C3264B">
        <w:rPr>
          <w:rFonts w:ascii="Times New Roman" w:hAnsi="Times New Roman" w:cs="Times New Roman"/>
          <w:lang w:val="el-GR"/>
        </w:rPr>
        <w:t>β</w:t>
      </w:r>
      <w:r w:rsidR="0017048F" w:rsidRPr="00DE085B">
        <w:rPr>
          <w:rFonts w:ascii="Times New Roman" w:hAnsi="Times New Roman" w:cs="Times New Roman"/>
          <w:lang w:val="el-GR"/>
        </w:rPr>
        <w:t xml:space="preserve">35), </w:t>
      </w:r>
      <w:r w:rsidR="005C53AF">
        <w:rPr>
          <w:rFonts w:ascii="Times New Roman" w:hAnsi="Times New Roman" w:cs="Times New Roman"/>
          <w:lang w:val="el-GR"/>
        </w:rPr>
        <w:t>αφού</w:t>
      </w:r>
      <w:r w:rsidR="00F82D71" w:rsidRPr="00DE085B">
        <w:rPr>
          <w:rFonts w:ascii="Times New Roman" w:hAnsi="Times New Roman" w:cs="Times New Roman"/>
          <w:lang w:val="el-GR"/>
        </w:rPr>
        <w:t xml:space="preserve"> η </w:t>
      </w:r>
      <w:r w:rsidR="00703A45">
        <w:rPr>
          <w:rFonts w:ascii="Times New Roman" w:hAnsi="Times New Roman" w:cs="Times New Roman"/>
          <w:lang w:val="el-GR"/>
        </w:rPr>
        <w:t>αίσθηση</w:t>
      </w:r>
      <w:r w:rsidR="00F82D71" w:rsidRPr="00DE085B">
        <w:rPr>
          <w:rFonts w:ascii="Times New Roman" w:hAnsi="Times New Roman" w:cs="Times New Roman"/>
          <w:lang w:val="el-GR"/>
        </w:rPr>
        <w:t xml:space="preserve"> προϋποθέτει όχι μόνο </w:t>
      </w:r>
      <w:r w:rsidR="005C53AF">
        <w:rPr>
          <w:rFonts w:ascii="Times New Roman" w:hAnsi="Times New Roman" w:cs="Times New Roman"/>
          <w:lang w:val="el-GR"/>
        </w:rPr>
        <w:t>την πρόσληψη</w:t>
      </w:r>
      <w:r w:rsidR="00703A45">
        <w:rPr>
          <w:rFonts w:ascii="Times New Roman" w:hAnsi="Times New Roman" w:cs="Times New Roman"/>
          <w:lang w:val="el-GR"/>
        </w:rPr>
        <w:t xml:space="preserve"> </w:t>
      </w:r>
      <w:r w:rsidR="005C53AF">
        <w:rPr>
          <w:rFonts w:ascii="Times New Roman" w:hAnsi="Times New Roman" w:cs="Times New Roman"/>
          <w:lang w:val="el-GR"/>
        </w:rPr>
        <w:t>ενός αισθητηριακού ερεθίσματος</w:t>
      </w:r>
      <w:r w:rsidR="00F82D71" w:rsidRPr="00DE085B">
        <w:rPr>
          <w:rFonts w:ascii="Times New Roman" w:hAnsi="Times New Roman" w:cs="Times New Roman"/>
          <w:lang w:val="el-GR"/>
        </w:rPr>
        <w:t xml:space="preserve"> αλλά </w:t>
      </w:r>
      <w:r w:rsidR="00703A45">
        <w:rPr>
          <w:rFonts w:ascii="Times New Roman" w:hAnsi="Times New Roman" w:cs="Times New Roman"/>
          <w:lang w:val="el-GR"/>
        </w:rPr>
        <w:t xml:space="preserve">και </w:t>
      </w:r>
      <w:r w:rsidR="00133769">
        <w:rPr>
          <w:rFonts w:ascii="Times New Roman" w:hAnsi="Times New Roman" w:cs="Times New Roman"/>
          <w:lang w:val="el-GR"/>
        </w:rPr>
        <w:t>την αντίληψη</w:t>
      </w:r>
      <w:r w:rsidR="00F82D71" w:rsidRPr="00DE085B">
        <w:rPr>
          <w:rFonts w:ascii="Times New Roman" w:hAnsi="Times New Roman" w:cs="Times New Roman"/>
          <w:lang w:val="el-GR"/>
        </w:rPr>
        <w:t xml:space="preserve"> </w:t>
      </w:r>
      <w:r w:rsidR="00133769">
        <w:rPr>
          <w:rFonts w:ascii="Times New Roman" w:hAnsi="Times New Roman" w:cs="Times New Roman"/>
          <w:lang w:val="el-GR"/>
        </w:rPr>
        <w:t>από την ψυχή</w:t>
      </w:r>
      <w:r w:rsidR="00F82D71" w:rsidRPr="00DE085B">
        <w:rPr>
          <w:rFonts w:ascii="Times New Roman" w:hAnsi="Times New Roman" w:cs="Times New Roman"/>
          <w:lang w:val="el-GR"/>
        </w:rPr>
        <w:t xml:space="preserve"> τη</w:t>
      </w:r>
      <w:r w:rsidR="00133769">
        <w:rPr>
          <w:rFonts w:ascii="Times New Roman" w:hAnsi="Times New Roman" w:cs="Times New Roman"/>
          <w:lang w:val="el-GR"/>
        </w:rPr>
        <w:t>ς</w:t>
      </w:r>
      <w:r w:rsidR="00F82D71" w:rsidRPr="00DE085B">
        <w:rPr>
          <w:rFonts w:ascii="Times New Roman" w:hAnsi="Times New Roman" w:cs="Times New Roman"/>
          <w:lang w:val="el-GR"/>
        </w:rPr>
        <w:t xml:space="preserve"> μορφή</w:t>
      </w:r>
      <w:r w:rsidR="00133769">
        <w:rPr>
          <w:rFonts w:ascii="Times New Roman" w:hAnsi="Times New Roman" w:cs="Times New Roman"/>
          <w:lang w:val="el-GR"/>
        </w:rPr>
        <w:t>ς</w:t>
      </w:r>
      <w:r w:rsidR="00F82D71" w:rsidRPr="00DE085B">
        <w:rPr>
          <w:rFonts w:ascii="Times New Roman" w:hAnsi="Times New Roman" w:cs="Times New Roman"/>
          <w:lang w:val="el-GR"/>
        </w:rPr>
        <w:t xml:space="preserve"> χωρίς την ύλη. </w:t>
      </w:r>
      <w:r w:rsidR="00703A45">
        <w:rPr>
          <w:rFonts w:ascii="Times New Roman" w:hAnsi="Times New Roman" w:cs="Times New Roman"/>
          <w:lang w:val="el-GR"/>
        </w:rPr>
        <w:t>Θα μπορούσε</w:t>
      </w:r>
      <w:r w:rsidR="00F82D71" w:rsidRPr="00DE085B">
        <w:rPr>
          <w:rFonts w:ascii="Times New Roman" w:hAnsi="Times New Roman" w:cs="Times New Roman"/>
          <w:lang w:val="el-GR"/>
        </w:rPr>
        <w:t>, ωστόσο, να υποστηρί</w:t>
      </w:r>
      <w:r w:rsidR="00703A45">
        <w:rPr>
          <w:rFonts w:ascii="Times New Roman" w:hAnsi="Times New Roman" w:cs="Times New Roman"/>
          <w:lang w:val="el-GR"/>
        </w:rPr>
        <w:t>ξ</w:t>
      </w:r>
      <w:r w:rsidR="00F82D71" w:rsidRPr="00DE085B">
        <w:rPr>
          <w:rFonts w:ascii="Times New Roman" w:hAnsi="Times New Roman" w:cs="Times New Roman"/>
          <w:lang w:val="el-GR"/>
        </w:rPr>
        <w:t>ει κανείς ότι</w:t>
      </w:r>
      <w:r w:rsidR="00133769">
        <w:rPr>
          <w:rFonts w:ascii="Times New Roman" w:hAnsi="Times New Roman" w:cs="Times New Roman"/>
          <w:lang w:val="el-GR"/>
        </w:rPr>
        <w:t>,</w:t>
      </w:r>
      <w:r w:rsidR="00F82D71" w:rsidRPr="00DE085B">
        <w:rPr>
          <w:rFonts w:ascii="Times New Roman" w:hAnsi="Times New Roman" w:cs="Times New Roman"/>
          <w:lang w:val="el-GR"/>
        </w:rPr>
        <w:t xml:space="preserve"> </w:t>
      </w:r>
      <w:r w:rsidR="00703A45">
        <w:rPr>
          <w:rFonts w:ascii="Times New Roman" w:hAnsi="Times New Roman" w:cs="Times New Roman"/>
          <w:lang w:val="el-GR"/>
        </w:rPr>
        <w:t>εκτός από τους ανθρώπους</w:t>
      </w:r>
      <w:r w:rsidR="00133769">
        <w:rPr>
          <w:rFonts w:ascii="Times New Roman" w:hAnsi="Times New Roman" w:cs="Times New Roman"/>
          <w:lang w:val="el-GR"/>
        </w:rPr>
        <w:t>,</w:t>
      </w:r>
      <w:r w:rsidR="00703A45">
        <w:rPr>
          <w:rFonts w:ascii="Times New Roman" w:hAnsi="Times New Roman" w:cs="Times New Roman"/>
          <w:lang w:val="el-GR"/>
        </w:rPr>
        <w:t xml:space="preserve"> και </w:t>
      </w:r>
      <w:r w:rsidR="00F82D71" w:rsidRPr="00DE085B">
        <w:rPr>
          <w:rFonts w:ascii="Times New Roman" w:hAnsi="Times New Roman" w:cs="Times New Roman"/>
          <w:lang w:val="el-GR"/>
        </w:rPr>
        <w:t xml:space="preserve">τα </w:t>
      </w:r>
      <w:r w:rsidR="00703A45">
        <w:rPr>
          <w:rFonts w:ascii="Times New Roman" w:hAnsi="Times New Roman" w:cs="Times New Roman"/>
          <w:lang w:val="el-GR"/>
        </w:rPr>
        <w:t xml:space="preserve">άλλα </w:t>
      </w:r>
      <w:r w:rsidR="00F82D71" w:rsidRPr="00DE085B">
        <w:rPr>
          <w:rFonts w:ascii="Times New Roman" w:hAnsi="Times New Roman" w:cs="Times New Roman"/>
          <w:lang w:val="el-GR"/>
        </w:rPr>
        <w:t xml:space="preserve">ζώα έχουν την ικανότητα να αντιλαμβάνονται ότι βλέπουν και </w:t>
      </w:r>
      <w:r w:rsidR="00133769">
        <w:rPr>
          <w:rFonts w:ascii="Times New Roman" w:hAnsi="Times New Roman" w:cs="Times New Roman"/>
          <w:lang w:val="el-GR"/>
        </w:rPr>
        <w:t xml:space="preserve">ότι </w:t>
      </w:r>
      <w:r w:rsidR="00F82D71" w:rsidRPr="00DE085B">
        <w:rPr>
          <w:rFonts w:ascii="Times New Roman" w:hAnsi="Times New Roman" w:cs="Times New Roman"/>
          <w:lang w:val="el-GR"/>
        </w:rPr>
        <w:t xml:space="preserve">ακούν, </w:t>
      </w:r>
      <w:r w:rsidR="00703A45">
        <w:rPr>
          <w:rFonts w:ascii="Times New Roman" w:hAnsi="Times New Roman" w:cs="Times New Roman"/>
          <w:lang w:val="el-GR"/>
        </w:rPr>
        <w:t>όπως</w:t>
      </w:r>
      <w:r w:rsidR="00F82D71" w:rsidRPr="00DE085B">
        <w:rPr>
          <w:rFonts w:ascii="Times New Roman" w:hAnsi="Times New Roman" w:cs="Times New Roman"/>
          <w:lang w:val="el-GR"/>
        </w:rPr>
        <w:t xml:space="preserve"> επίσης </w:t>
      </w:r>
      <w:r w:rsidR="00A619DD" w:rsidRPr="00DE085B">
        <w:rPr>
          <w:rFonts w:ascii="Times New Roman" w:hAnsi="Times New Roman" w:cs="Times New Roman"/>
          <w:lang w:val="el-GR"/>
        </w:rPr>
        <w:t xml:space="preserve">έχουν την ικανότητα </w:t>
      </w:r>
      <w:r w:rsidR="00133769">
        <w:rPr>
          <w:rFonts w:ascii="Times New Roman" w:hAnsi="Times New Roman" w:cs="Times New Roman"/>
          <w:lang w:val="el-GR"/>
        </w:rPr>
        <w:t xml:space="preserve">να </w:t>
      </w:r>
      <w:r w:rsidR="00F82D71" w:rsidRPr="00DE085B">
        <w:rPr>
          <w:rFonts w:ascii="Times New Roman" w:hAnsi="Times New Roman" w:cs="Times New Roman"/>
          <w:lang w:val="el-GR"/>
        </w:rPr>
        <w:t xml:space="preserve">εστιάζουν την προσοχή τους σε </w:t>
      </w:r>
      <w:r w:rsidR="00703A45">
        <w:rPr>
          <w:rFonts w:ascii="Times New Roman" w:hAnsi="Times New Roman" w:cs="Times New Roman"/>
          <w:lang w:val="el-GR"/>
        </w:rPr>
        <w:t>συγκεκριμένα</w:t>
      </w:r>
      <w:r w:rsidR="00F82D71" w:rsidRPr="00DE085B">
        <w:rPr>
          <w:rFonts w:ascii="Times New Roman" w:hAnsi="Times New Roman" w:cs="Times New Roman"/>
          <w:lang w:val="el-GR"/>
        </w:rPr>
        <w:t xml:space="preserve"> </w:t>
      </w:r>
      <w:r w:rsidR="00C77B42" w:rsidRPr="00DE085B">
        <w:rPr>
          <w:rFonts w:ascii="Times New Roman" w:hAnsi="Times New Roman" w:cs="Times New Roman"/>
          <w:lang w:val="el-GR"/>
        </w:rPr>
        <w:t>αισθη</w:t>
      </w:r>
      <w:r w:rsidR="00F82D71" w:rsidRPr="00DE085B">
        <w:rPr>
          <w:rFonts w:ascii="Times New Roman" w:hAnsi="Times New Roman" w:cs="Times New Roman"/>
          <w:lang w:val="el-GR"/>
        </w:rPr>
        <w:t xml:space="preserve">τά αντικείμενα </w:t>
      </w:r>
      <w:r w:rsidR="00703A45">
        <w:rPr>
          <w:rFonts w:ascii="Times New Roman" w:hAnsi="Times New Roman" w:cs="Times New Roman"/>
          <w:lang w:val="el-GR"/>
        </w:rPr>
        <w:t>και όχι σε κάποια άλλα</w:t>
      </w:r>
      <w:r w:rsidR="00F82D71" w:rsidRPr="00DE085B">
        <w:rPr>
          <w:rFonts w:ascii="Times New Roman" w:hAnsi="Times New Roman" w:cs="Times New Roman"/>
          <w:lang w:val="el-GR"/>
        </w:rPr>
        <w:t xml:space="preserve">; </w:t>
      </w:r>
      <w:r w:rsidR="00482EEF" w:rsidRPr="00DE085B">
        <w:rPr>
          <w:rFonts w:ascii="Times New Roman" w:hAnsi="Times New Roman" w:cs="Times New Roman"/>
          <w:lang w:val="el-GR"/>
        </w:rPr>
        <w:t xml:space="preserve">Υπάρχει βέβαια το </w:t>
      </w:r>
      <w:r w:rsidR="00703A45">
        <w:rPr>
          <w:rFonts w:ascii="Times New Roman" w:hAnsi="Times New Roman" w:cs="Times New Roman"/>
          <w:lang w:val="el-GR"/>
        </w:rPr>
        <w:t>α</w:t>
      </w:r>
      <w:r w:rsidR="00482EEF" w:rsidRPr="00DE085B">
        <w:rPr>
          <w:rFonts w:ascii="Times New Roman" w:hAnsi="Times New Roman" w:cs="Times New Roman"/>
          <w:lang w:val="el-GR"/>
        </w:rPr>
        <w:t xml:space="preserve">ριστοτελικό παράδειγμα, που αναφέρθηκε νωρίτερα, των αρσενικών </w:t>
      </w:r>
      <w:r w:rsidR="005C437D">
        <w:rPr>
          <w:rFonts w:ascii="Times New Roman" w:hAnsi="Times New Roman" w:cs="Times New Roman"/>
          <w:lang w:val="el-GR"/>
        </w:rPr>
        <w:t>πτην</w:t>
      </w:r>
      <w:r w:rsidR="00482EEF" w:rsidRPr="00DE085B">
        <w:rPr>
          <w:rFonts w:ascii="Times New Roman" w:hAnsi="Times New Roman" w:cs="Times New Roman"/>
          <w:lang w:val="el-GR"/>
        </w:rPr>
        <w:t>ών που εστιάζουν την προσοχή τους σ</w:t>
      </w:r>
      <w:r w:rsidR="003B79A1">
        <w:rPr>
          <w:rFonts w:ascii="Times New Roman" w:hAnsi="Times New Roman" w:cs="Times New Roman"/>
          <w:lang w:val="el-GR"/>
        </w:rPr>
        <w:t>ε</w:t>
      </w:r>
      <w:r w:rsidR="00482EEF" w:rsidRPr="00DE085B">
        <w:rPr>
          <w:rFonts w:ascii="Times New Roman" w:hAnsi="Times New Roman" w:cs="Times New Roman"/>
          <w:lang w:val="el-GR"/>
        </w:rPr>
        <w:t xml:space="preserve"> δυνητικούς συντρόφους (</w:t>
      </w:r>
      <w:r w:rsidR="00482EEF" w:rsidRPr="00DE085B">
        <w:rPr>
          <w:rFonts w:ascii="Times New Roman" w:hAnsi="Times New Roman" w:cs="Times New Roman"/>
          <w:i/>
          <w:iCs/>
          <w:lang w:val="el-GR"/>
        </w:rPr>
        <w:t>ΠΖΙ</w:t>
      </w:r>
      <w:r w:rsidR="00482EEF" w:rsidRPr="00DE085B">
        <w:rPr>
          <w:rFonts w:ascii="Times New Roman" w:hAnsi="Times New Roman" w:cs="Times New Roman"/>
          <w:lang w:val="el-GR"/>
        </w:rPr>
        <w:t xml:space="preserve"> </w:t>
      </w:r>
      <w:r w:rsidR="0017048F" w:rsidRPr="00DE085B">
        <w:rPr>
          <w:rFonts w:ascii="Times New Roman" w:hAnsi="Times New Roman" w:cs="Times New Roman"/>
          <w:lang w:val="el-GR"/>
        </w:rPr>
        <w:t>614</w:t>
      </w:r>
      <w:r w:rsidR="00133769">
        <w:rPr>
          <w:rFonts w:ascii="Times New Roman" w:hAnsi="Times New Roman" w:cs="Times New Roman"/>
          <w:lang w:val="el-GR"/>
        </w:rPr>
        <w:t>α</w:t>
      </w:r>
      <w:r w:rsidR="0017048F" w:rsidRPr="00DE085B">
        <w:rPr>
          <w:rFonts w:ascii="Times New Roman" w:hAnsi="Times New Roman" w:cs="Times New Roman"/>
          <w:lang w:val="el-GR"/>
        </w:rPr>
        <w:t>22</w:t>
      </w:r>
      <w:r w:rsidR="00C3264B">
        <w:rPr>
          <w:rFonts w:ascii="Times New Roman" w:hAnsi="Times New Roman" w:cs="Times New Roman"/>
          <w:lang w:val="el-GR"/>
        </w:rPr>
        <w:t>-</w:t>
      </w:r>
      <w:r w:rsidR="003B79A1">
        <w:rPr>
          <w:rFonts w:ascii="Times New Roman" w:hAnsi="Times New Roman" w:cs="Times New Roman"/>
          <w:lang w:val="el-GR"/>
        </w:rPr>
        <w:t>2</w:t>
      </w:r>
      <w:r w:rsidR="0017048F" w:rsidRPr="00DE085B">
        <w:rPr>
          <w:rFonts w:ascii="Times New Roman" w:hAnsi="Times New Roman" w:cs="Times New Roman"/>
          <w:lang w:val="el-GR"/>
        </w:rPr>
        <w:t>6).</w:t>
      </w:r>
      <w:r w:rsidR="00482EEF" w:rsidRPr="00DE085B">
        <w:rPr>
          <w:rFonts w:ascii="Times New Roman" w:hAnsi="Times New Roman" w:cs="Times New Roman"/>
          <w:lang w:val="el-GR"/>
        </w:rPr>
        <w:t xml:space="preserve"> Επίσης, ορισμένοι σύγχρονοι </w:t>
      </w:r>
      <w:r w:rsidR="00133769">
        <w:rPr>
          <w:rFonts w:ascii="Times New Roman" w:hAnsi="Times New Roman" w:cs="Times New Roman"/>
          <w:lang w:val="el-GR"/>
        </w:rPr>
        <w:t>μελετητ</w:t>
      </w:r>
      <w:r w:rsidR="00482EEF" w:rsidRPr="00DE085B">
        <w:rPr>
          <w:rFonts w:ascii="Times New Roman" w:hAnsi="Times New Roman" w:cs="Times New Roman"/>
          <w:lang w:val="el-GR"/>
        </w:rPr>
        <w:t>ές</w:t>
      </w:r>
      <w:r w:rsidR="00133769">
        <w:rPr>
          <w:rFonts w:ascii="Times New Roman" w:hAnsi="Times New Roman" w:cs="Times New Roman"/>
          <w:lang w:val="el-GR"/>
        </w:rPr>
        <w:t xml:space="preserve"> </w:t>
      </w:r>
      <w:r w:rsidR="00482EEF" w:rsidRPr="00DE085B">
        <w:rPr>
          <w:rFonts w:ascii="Times New Roman" w:hAnsi="Times New Roman" w:cs="Times New Roman"/>
          <w:lang w:val="el-GR"/>
        </w:rPr>
        <w:t xml:space="preserve">υποστηρίζουν ότι </w:t>
      </w:r>
      <w:r w:rsidR="003B79A1">
        <w:rPr>
          <w:rFonts w:ascii="Times New Roman" w:hAnsi="Times New Roman" w:cs="Times New Roman"/>
          <w:lang w:val="el-GR"/>
        </w:rPr>
        <w:t xml:space="preserve">όλα </w:t>
      </w:r>
      <w:r w:rsidR="00A619DD">
        <w:rPr>
          <w:rFonts w:ascii="Times New Roman" w:hAnsi="Times New Roman" w:cs="Times New Roman"/>
          <w:lang w:val="el-GR"/>
        </w:rPr>
        <w:t xml:space="preserve">ανεξαιρέτως </w:t>
      </w:r>
      <w:r w:rsidR="003B79A1">
        <w:rPr>
          <w:rFonts w:ascii="Times New Roman" w:hAnsi="Times New Roman" w:cs="Times New Roman"/>
          <w:lang w:val="el-GR"/>
        </w:rPr>
        <w:t xml:space="preserve">τα </w:t>
      </w:r>
      <w:r w:rsidR="00482EEF" w:rsidRPr="00DE085B">
        <w:rPr>
          <w:rFonts w:ascii="Times New Roman" w:hAnsi="Times New Roman" w:cs="Times New Roman"/>
          <w:lang w:val="el-GR"/>
        </w:rPr>
        <w:t xml:space="preserve">ζώα έχουν επίγνωση των </w:t>
      </w:r>
      <w:r w:rsidR="00133769">
        <w:rPr>
          <w:rFonts w:ascii="Times New Roman" w:hAnsi="Times New Roman" w:cs="Times New Roman"/>
          <w:lang w:val="el-GR"/>
        </w:rPr>
        <w:t>δραστηριοτήτων των αισθήσεών τους</w:t>
      </w:r>
      <w:r w:rsidR="00482EEF" w:rsidRPr="00DE085B">
        <w:rPr>
          <w:rFonts w:ascii="Times New Roman" w:hAnsi="Times New Roman" w:cs="Times New Roman"/>
          <w:lang w:val="el-GR"/>
        </w:rPr>
        <w:t xml:space="preserve"> </w:t>
      </w:r>
      <w:r w:rsidR="0017048F" w:rsidRPr="00DE085B">
        <w:rPr>
          <w:rFonts w:ascii="Times New Roman" w:hAnsi="Times New Roman" w:cs="Times New Roman"/>
          <w:lang w:val="el-GR"/>
        </w:rPr>
        <w:t>(</w:t>
      </w:r>
      <w:r w:rsidR="00482EEF" w:rsidRPr="00DE085B">
        <w:rPr>
          <w:rFonts w:ascii="Times New Roman" w:hAnsi="Times New Roman" w:cs="Times New Roman"/>
          <w:lang w:val="el-GR"/>
        </w:rPr>
        <w:t>π.χ.</w:t>
      </w:r>
      <w:r w:rsidR="0017048F" w:rsidRPr="00DE085B">
        <w:rPr>
          <w:rFonts w:ascii="Times New Roman" w:hAnsi="Times New Roman" w:cs="Times New Roman"/>
          <w:lang w:val="el-GR"/>
        </w:rPr>
        <w:t xml:space="preserve"> </w:t>
      </w:r>
      <w:r w:rsidR="0017048F" w:rsidRPr="00DE085B">
        <w:rPr>
          <w:rFonts w:ascii="Times New Roman" w:hAnsi="Times New Roman" w:cs="Times New Roman"/>
        </w:rPr>
        <w:t>K</w:t>
      </w:r>
      <w:r w:rsidR="00F25EC3" w:rsidRPr="00F25EC3">
        <w:rPr>
          <w:rFonts w:ascii="Times New Roman" w:hAnsi="Times New Roman" w:cs="Times New Roman"/>
          <w:sz w:val="18"/>
          <w:szCs w:val="18"/>
        </w:rPr>
        <w:t>OSMAN</w:t>
      </w:r>
      <w:r w:rsidR="0017048F" w:rsidRPr="00DE085B">
        <w:rPr>
          <w:rFonts w:ascii="Times New Roman" w:hAnsi="Times New Roman" w:cs="Times New Roman"/>
          <w:lang w:val="el-GR"/>
        </w:rPr>
        <w:t xml:space="preserve"> 1975, </w:t>
      </w:r>
      <w:r w:rsidR="00C3264B">
        <w:rPr>
          <w:rFonts w:ascii="Times New Roman" w:hAnsi="Times New Roman" w:cs="Times New Roman"/>
          <w:lang w:val="el-GR"/>
        </w:rPr>
        <w:t xml:space="preserve">σ. </w:t>
      </w:r>
      <w:r w:rsidR="0017048F" w:rsidRPr="00DE085B">
        <w:rPr>
          <w:rFonts w:ascii="Times New Roman" w:hAnsi="Times New Roman" w:cs="Times New Roman"/>
          <w:lang w:val="el-GR"/>
        </w:rPr>
        <w:t>519</w:t>
      </w:r>
      <w:r w:rsidR="00BB3B50" w:rsidRPr="00DE085B">
        <w:rPr>
          <w:rFonts w:ascii="Times New Roman" w:hAnsi="Times New Roman" w:cs="Times New Roman"/>
          <w:lang w:val="el-GR"/>
        </w:rPr>
        <w:t>·</w:t>
      </w:r>
      <w:r w:rsidR="0017048F" w:rsidRPr="00DE085B">
        <w:rPr>
          <w:rFonts w:ascii="Times New Roman" w:hAnsi="Times New Roman" w:cs="Times New Roman"/>
          <w:lang w:val="el-GR"/>
        </w:rPr>
        <w:t xml:space="preserve"> </w:t>
      </w:r>
      <w:r w:rsidR="0017048F" w:rsidRPr="00DE085B">
        <w:rPr>
          <w:rFonts w:ascii="Times New Roman" w:hAnsi="Times New Roman" w:cs="Times New Roman"/>
        </w:rPr>
        <w:t>H</w:t>
      </w:r>
      <w:r w:rsidR="00F25EC3" w:rsidRPr="00F25EC3">
        <w:rPr>
          <w:rFonts w:ascii="Times New Roman" w:hAnsi="Times New Roman" w:cs="Times New Roman"/>
          <w:sz w:val="18"/>
          <w:szCs w:val="18"/>
        </w:rPr>
        <w:t>ARDIE</w:t>
      </w:r>
      <w:r w:rsidR="0017048F" w:rsidRPr="00DE085B">
        <w:rPr>
          <w:rFonts w:ascii="Times New Roman" w:hAnsi="Times New Roman" w:cs="Times New Roman"/>
          <w:lang w:val="el-GR"/>
        </w:rPr>
        <w:t xml:space="preserve"> 1976,</w:t>
      </w:r>
      <w:r w:rsidR="00274774" w:rsidRPr="00DE085B">
        <w:rPr>
          <w:rFonts w:ascii="Times New Roman" w:hAnsi="Times New Roman" w:cs="Times New Roman"/>
          <w:lang w:val="el-GR"/>
        </w:rPr>
        <w:t xml:space="preserve"> </w:t>
      </w:r>
      <w:r w:rsidR="00C3264B">
        <w:rPr>
          <w:rFonts w:ascii="Times New Roman" w:hAnsi="Times New Roman" w:cs="Times New Roman"/>
          <w:lang w:val="el-GR"/>
        </w:rPr>
        <w:t xml:space="preserve">σσ. </w:t>
      </w:r>
      <w:r w:rsidR="0017048F" w:rsidRPr="00DE085B">
        <w:rPr>
          <w:rFonts w:ascii="Times New Roman" w:hAnsi="Times New Roman" w:cs="Times New Roman"/>
          <w:lang w:val="el-GR"/>
        </w:rPr>
        <w:t>392</w:t>
      </w:r>
      <w:r w:rsidR="00C3264B">
        <w:rPr>
          <w:rFonts w:ascii="Times New Roman" w:hAnsi="Times New Roman" w:cs="Times New Roman"/>
          <w:lang w:val="el-GR"/>
        </w:rPr>
        <w:t>-</w:t>
      </w:r>
      <w:r w:rsidR="0017048F" w:rsidRPr="00DE085B">
        <w:rPr>
          <w:rFonts w:ascii="Times New Roman" w:hAnsi="Times New Roman" w:cs="Times New Roman"/>
          <w:lang w:val="el-GR"/>
        </w:rPr>
        <w:t>401</w:t>
      </w:r>
      <w:r w:rsidR="00BB3B50" w:rsidRPr="00DE085B">
        <w:rPr>
          <w:rFonts w:ascii="Times New Roman" w:hAnsi="Times New Roman" w:cs="Times New Roman"/>
          <w:lang w:val="el-GR"/>
        </w:rPr>
        <w:t>·</w:t>
      </w:r>
      <w:r w:rsidR="0017048F" w:rsidRPr="00DE085B">
        <w:rPr>
          <w:rFonts w:ascii="Times New Roman" w:hAnsi="Times New Roman" w:cs="Times New Roman"/>
          <w:lang w:val="el-GR"/>
        </w:rPr>
        <w:t xml:space="preserve"> </w:t>
      </w:r>
      <w:r w:rsidR="0017048F" w:rsidRPr="00DE085B">
        <w:rPr>
          <w:rFonts w:ascii="Times New Roman" w:hAnsi="Times New Roman" w:cs="Times New Roman"/>
        </w:rPr>
        <w:t>C</w:t>
      </w:r>
      <w:r w:rsidR="00F25EC3" w:rsidRPr="00F25EC3">
        <w:rPr>
          <w:rFonts w:ascii="Times New Roman" w:hAnsi="Times New Roman" w:cs="Times New Roman"/>
          <w:sz w:val="18"/>
          <w:szCs w:val="18"/>
        </w:rPr>
        <w:t>ASTON</w:t>
      </w:r>
      <w:r w:rsidR="0017048F" w:rsidRPr="00DE085B">
        <w:rPr>
          <w:rFonts w:ascii="Times New Roman" w:hAnsi="Times New Roman" w:cs="Times New Roman"/>
          <w:lang w:val="el-GR"/>
        </w:rPr>
        <w:t xml:space="preserve"> 2002, </w:t>
      </w:r>
      <w:r w:rsidR="00C3264B">
        <w:rPr>
          <w:rFonts w:ascii="Times New Roman" w:hAnsi="Times New Roman" w:cs="Times New Roman"/>
          <w:lang w:val="el-GR"/>
        </w:rPr>
        <w:t xml:space="preserve">σ. </w:t>
      </w:r>
      <w:r w:rsidR="0017048F" w:rsidRPr="00DE085B">
        <w:rPr>
          <w:rFonts w:ascii="Times New Roman" w:hAnsi="Times New Roman" w:cs="Times New Roman"/>
          <w:lang w:val="el-GR"/>
        </w:rPr>
        <w:t xml:space="preserve">757). </w:t>
      </w:r>
      <w:r w:rsidR="003B79A1">
        <w:rPr>
          <w:rFonts w:ascii="Times New Roman" w:hAnsi="Times New Roman" w:cs="Times New Roman"/>
          <w:lang w:val="el-GR"/>
        </w:rPr>
        <w:t>Αλλά γ</w:t>
      </w:r>
      <w:r w:rsidR="00274774" w:rsidRPr="00DE085B">
        <w:rPr>
          <w:rFonts w:ascii="Times New Roman" w:hAnsi="Times New Roman" w:cs="Times New Roman"/>
          <w:lang w:val="el-GR"/>
        </w:rPr>
        <w:t xml:space="preserve">ια να διευθετηθεί αυτό το ζήτημα, θα πρέπει να </w:t>
      </w:r>
      <w:r w:rsidR="00A619DD">
        <w:rPr>
          <w:rFonts w:ascii="Times New Roman" w:hAnsi="Times New Roman" w:cs="Times New Roman"/>
          <w:lang w:val="el-GR"/>
        </w:rPr>
        <w:t>ληφθούν</w:t>
      </w:r>
      <w:r w:rsidR="00274774" w:rsidRPr="00DE085B">
        <w:rPr>
          <w:rFonts w:ascii="Times New Roman" w:hAnsi="Times New Roman" w:cs="Times New Roman"/>
          <w:lang w:val="el-GR"/>
        </w:rPr>
        <w:t xml:space="preserve"> υπόψη </w:t>
      </w:r>
      <w:r w:rsidR="00A619DD">
        <w:rPr>
          <w:rFonts w:ascii="Times New Roman" w:hAnsi="Times New Roman" w:cs="Times New Roman"/>
          <w:lang w:val="el-GR"/>
        </w:rPr>
        <w:t>όλα τα</w:t>
      </w:r>
      <w:r w:rsidR="00274774" w:rsidRPr="00DE085B">
        <w:rPr>
          <w:rFonts w:ascii="Times New Roman" w:hAnsi="Times New Roman" w:cs="Times New Roman"/>
          <w:lang w:val="el-GR"/>
        </w:rPr>
        <w:t xml:space="preserve"> αποσπάσματα από το </w:t>
      </w:r>
      <w:r w:rsidR="003B79A1">
        <w:rPr>
          <w:rFonts w:ascii="Times New Roman" w:hAnsi="Times New Roman" w:cs="Times New Roman"/>
          <w:lang w:val="el-GR"/>
        </w:rPr>
        <w:t>α</w:t>
      </w:r>
      <w:r w:rsidR="00274774" w:rsidRPr="00DE085B">
        <w:rPr>
          <w:rFonts w:ascii="Times New Roman" w:hAnsi="Times New Roman" w:cs="Times New Roman"/>
          <w:lang w:val="el-GR"/>
        </w:rPr>
        <w:t xml:space="preserve">ριστοτελικό </w:t>
      </w:r>
      <w:r w:rsidR="00274774" w:rsidRPr="003B79A1">
        <w:rPr>
          <w:rFonts w:ascii="Times New Roman" w:hAnsi="Times New Roman" w:cs="Times New Roman"/>
          <w:i/>
          <w:iCs/>
        </w:rPr>
        <w:t>corpus</w:t>
      </w:r>
      <w:r w:rsidR="00133769">
        <w:rPr>
          <w:rFonts w:ascii="Times New Roman" w:hAnsi="Times New Roman" w:cs="Times New Roman"/>
          <w:lang w:val="el-GR"/>
        </w:rPr>
        <w:t xml:space="preserve"> σχετικά με τη συμπεριφορά των ζώων</w:t>
      </w:r>
      <w:r w:rsidR="00274774" w:rsidRPr="00DE085B">
        <w:rPr>
          <w:rFonts w:ascii="Times New Roman" w:hAnsi="Times New Roman" w:cs="Times New Roman"/>
          <w:lang w:val="el-GR"/>
        </w:rPr>
        <w:t xml:space="preserve">. Επιπλέον, </w:t>
      </w:r>
      <w:r w:rsidR="003B79A1">
        <w:rPr>
          <w:rFonts w:ascii="Times New Roman" w:hAnsi="Times New Roman" w:cs="Times New Roman"/>
          <w:lang w:val="el-GR"/>
        </w:rPr>
        <w:t xml:space="preserve">η απάντηση στο ζήτημα αυτό </w:t>
      </w:r>
      <w:r w:rsidR="00274774" w:rsidRPr="00DE085B">
        <w:rPr>
          <w:rFonts w:ascii="Times New Roman" w:hAnsi="Times New Roman" w:cs="Times New Roman"/>
          <w:lang w:val="el-GR"/>
        </w:rPr>
        <w:t xml:space="preserve">εξαρτάται από το πώς </w:t>
      </w:r>
      <w:r w:rsidR="00A619DD">
        <w:rPr>
          <w:rFonts w:ascii="Times New Roman" w:hAnsi="Times New Roman" w:cs="Times New Roman"/>
          <w:lang w:val="el-GR"/>
        </w:rPr>
        <w:t>κάποιος</w:t>
      </w:r>
      <w:r w:rsidR="00274774" w:rsidRPr="00DE085B">
        <w:rPr>
          <w:rFonts w:ascii="Times New Roman" w:hAnsi="Times New Roman" w:cs="Times New Roman"/>
          <w:lang w:val="el-GR"/>
        </w:rPr>
        <w:t xml:space="preserve"> ερμηνεύει τα φαινόμενα της αναστοχαστικής επίγνωσης και της αντιληπτικής προσοχής. Αν </w:t>
      </w:r>
      <w:r w:rsidR="003B79A1">
        <w:rPr>
          <w:rFonts w:ascii="Times New Roman" w:hAnsi="Times New Roman" w:cs="Times New Roman"/>
          <w:lang w:val="el-GR"/>
        </w:rPr>
        <w:t>ισχύει</w:t>
      </w:r>
      <w:r w:rsidR="00274774" w:rsidRPr="00DE085B">
        <w:rPr>
          <w:rFonts w:ascii="Times New Roman" w:hAnsi="Times New Roman" w:cs="Times New Roman"/>
          <w:lang w:val="el-GR"/>
        </w:rPr>
        <w:t xml:space="preserve">, σύμφωνα με την ερμηνεία μου, ότι και τα δύο αυτά φαινόμενα μπορούν να εξηγηθούν με αναφορά στην κοινή αίσθηση, αυτό που πρέπει να διευκρινιστεί είναι αν </w:t>
      </w:r>
      <w:r w:rsidR="003B79A1">
        <w:rPr>
          <w:rFonts w:ascii="Times New Roman" w:hAnsi="Times New Roman" w:cs="Times New Roman"/>
          <w:lang w:val="el-GR"/>
        </w:rPr>
        <w:t xml:space="preserve">ισχύει ότι όλα τα </w:t>
      </w:r>
      <w:r w:rsidR="00274774" w:rsidRPr="00DE085B">
        <w:rPr>
          <w:rFonts w:ascii="Times New Roman" w:hAnsi="Times New Roman" w:cs="Times New Roman"/>
          <w:lang w:val="el-GR"/>
        </w:rPr>
        <w:t xml:space="preserve">ζώα διαθέτουν κοινή αίσθηση. Ο </w:t>
      </w:r>
      <w:r w:rsidR="00F25EC3" w:rsidRPr="00E50546">
        <w:rPr>
          <w:rFonts w:asciiTheme="majorBidi" w:hAnsiTheme="majorBidi" w:cstheme="majorBidi"/>
        </w:rPr>
        <w:t>G</w:t>
      </w:r>
      <w:r w:rsidR="00F25EC3" w:rsidRPr="00E50546">
        <w:rPr>
          <w:rFonts w:asciiTheme="majorBidi" w:hAnsiTheme="majorBidi" w:cstheme="majorBidi"/>
          <w:sz w:val="18"/>
          <w:szCs w:val="18"/>
        </w:rPr>
        <w:t>REGORI</w:t>
      </w:r>
      <w:r w:rsidR="00F25EC3" w:rsidRPr="003B79A1">
        <w:rPr>
          <w:rFonts w:ascii="Times New Roman" w:hAnsi="Times New Roman" w:cs="Times New Roman"/>
          <w:sz w:val="18"/>
          <w:szCs w:val="18"/>
          <w:lang w:val="el-GR"/>
        </w:rPr>
        <w:t>Ç</w:t>
      </w:r>
      <w:r w:rsidR="00274774" w:rsidRPr="00DE085B">
        <w:rPr>
          <w:rFonts w:ascii="Times New Roman" w:hAnsi="Times New Roman" w:cs="Times New Roman"/>
          <w:lang w:val="el-GR"/>
        </w:rPr>
        <w:t xml:space="preserve"> (2007, </w:t>
      </w:r>
      <w:r w:rsidR="00C3264B">
        <w:rPr>
          <w:rFonts w:ascii="Times New Roman" w:hAnsi="Times New Roman" w:cs="Times New Roman"/>
          <w:lang w:val="el-GR"/>
        </w:rPr>
        <w:t xml:space="preserve">σ. </w:t>
      </w:r>
      <w:r w:rsidR="00274774" w:rsidRPr="00DE085B">
        <w:rPr>
          <w:rFonts w:ascii="Times New Roman" w:hAnsi="Times New Roman" w:cs="Times New Roman"/>
          <w:lang w:val="el-GR"/>
        </w:rPr>
        <w:t xml:space="preserve">191) δείχνει πειστικά ότι </w:t>
      </w:r>
      <w:r w:rsidR="003B79A1">
        <w:rPr>
          <w:rFonts w:ascii="Times New Roman" w:hAnsi="Times New Roman" w:cs="Times New Roman"/>
          <w:lang w:val="el-GR"/>
        </w:rPr>
        <w:t>πράγματι</w:t>
      </w:r>
      <w:r w:rsidR="00274774" w:rsidRPr="00DE085B">
        <w:rPr>
          <w:rFonts w:ascii="Times New Roman" w:hAnsi="Times New Roman" w:cs="Times New Roman"/>
          <w:lang w:val="el-GR"/>
        </w:rPr>
        <w:t xml:space="preserve"> έχουν.</w:t>
      </w:r>
    </w:p>
  </w:footnote>
  <w:footnote w:id="19">
    <w:p w14:paraId="4D6B36E3" w14:textId="197C19BB" w:rsidR="006C1D24" w:rsidRPr="00DE085B" w:rsidRDefault="006C1D24" w:rsidP="00BB7D21">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274774" w:rsidRPr="00DE085B">
        <w:rPr>
          <w:rFonts w:ascii="Times New Roman" w:hAnsi="Times New Roman" w:cs="Times New Roman"/>
          <w:lang w:val="el-GR"/>
        </w:rPr>
        <w:t>Σχετικά με τον τρόπο που κατανοεί ο Θεόφραστος την κοινή αίσθηση</w:t>
      </w:r>
      <w:r w:rsidR="00406A32">
        <w:rPr>
          <w:rFonts w:ascii="Times New Roman" w:hAnsi="Times New Roman" w:cs="Times New Roman"/>
          <w:lang w:val="el-GR"/>
        </w:rPr>
        <w:t>,</w:t>
      </w:r>
      <w:r w:rsidR="00274774" w:rsidRPr="00DE085B">
        <w:rPr>
          <w:rFonts w:ascii="Times New Roman" w:hAnsi="Times New Roman" w:cs="Times New Roman"/>
          <w:lang w:val="el-GR"/>
        </w:rPr>
        <w:t xml:space="preserve"> βλ</w:t>
      </w:r>
      <w:r w:rsidR="00BB7D21" w:rsidRPr="00DE085B">
        <w:rPr>
          <w:rFonts w:ascii="Times New Roman" w:hAnsi="Times New Roman" w:cs="Times New Roman"/>
          <w:lang w:val="el-GR"/>
        </w:rPr>
        <w:t>.</w:t>
      </w:r>
      <w:r w:rsidR="00274774" w:rsidRPr="00DE085B">
        <w:rPr>
          <w:rFonts w:ascii="Times New Roman" w:hAnsi="Times New Roman" w:cs="Times New Roman"/>
          <w:lang w:val="el-GR"/>
        </w:rPr>
        <w:t xml:space="preserve"> </w:t>
      </w:r>
      <w:r w:rsidR="00274774" w:rsidRPr="00DE085B">
        <w:rPr>
          <w:rFonts w:ascii="Times New Roman" w:hAnsi="Times New Roman" w:cs="Times New Roman"/>
        </w:rPr>
        <w:t>L</w:t>
      </w:r>
      <w:r w:rsidR="00F25EC3" w:rsidRPr="00F25EC3">
        <w:rPr>
          <w:rFonts w:ascii="Times New Roman" w:hAnsi="Times New Roman" w:cs="Times New Roman"/>
          <w:sz w:val="18"/>
          <w:szCs w:val="18"/>
        </w:rPr>
        <w:t>AUTNER</w:t>
      </w:r>
      <w:r w:rsidR="00274774" w:rsidRPr="00DE085B">
        <w:rPr>
          <w:rFonts w:ascii="Times New Roman" w:hAnsi="Times New Roman" w:cs="Times New Roman"/>
          <w:lang w:val="el-GR"/>
        </w:rPr>
        <w:t xml:space="preserve"> 1994, </w:t>
      </w:r>
      <w:r w:rsidR="00C3264B">
        <w:rPr>
          <w:rFonts w:ascii="Times New Roman" w:hAnsi="Times New Roman" w:cs="Times New Roman"/>
          <w:lang w:val="el-GR"/>
        </w:rPr>
        <w:t xml:space="preserve">σσ. </w:t>
      </w:r>
      <w:r w:rsidR="00274774" w:rsidRPr="00DE085B">
        <w:rPr>
          <w:rFonts w:ascii="Times New Roman" w:hAnsi="Times New Roman" w:cs="Times New Roman"/>
          <w:lang w:val="el-GR"/>
        </w:rPr>
        <w:t>114</w:t>
      </w:r>
      <w:r w:rsidR="00C3264B">
        <w:rPr>
          <w:rFonts w:ascii="Times New Roman" w:hAnsi="Times New Roman" w:cs="Times New Roman"/>
          <w:lang w:val="el-GR"/>
        </w:rPr>
        <w:t>-11</w:t>
      </w:r>
      <w:r w:rsidR="00274774" w:rsidRPr="00DE085B">
        <w:rPr>
          <w:rFonts w:ascii="Times New Roman" w:hAnsi="Times New Roman" w:cs="Times New Roman"/>
          <w:lang w:val="el-GR"/>
        </w:rPr>
        <w:t>6</w:t>
      </w:r>
      <w:r w:rsidR="00C33FE8" w:rsidRPr="00DE085B">
        <w:rPr>
          <w:rFonts w:ascii="Times New Roman" w:hAnsi="Times New Roman" w:cs="Times New Roman"/>
          <w:lang w:val="el-GR"/>
        </w:rPr>
        <w:t>·</w:t>
      </w:r>
      <w:r w:rsidR="00C33FE8">
        <w:rPr>
          <w:rFonts w:ascii="Times New Roman" w:hAnsi="Times New Roman" w:cs="Times New Roman"/>
          <w:lang w:val="el-GR"/>
        </w:rPr>
        <w:t xml:space="preserve"> </w:t>
      </w:r>
      <w:r w:rsidR="00F25EC3" w:rsidRPr="00E50546">
        <w:rPr>
          <w:rFonts w:asciiTheme="majorBidi" w:hAnsiTheme="majorBidi" w:cstheme="majorBidi"/>
        </w:rPr>
        <w:t>G</w:t>
      </w:r>
      <w:r w:rsidR="00F25EC3" w:rsidRPr="00E50546">
        <w:rPr>
          <w:rFonts w:asciiTheme="majorBidi" w:hAnsiTheme="majorBidi" w:cstheme="majorBidi"/>
          <w:sz w:val="18"/>
          <w:szCs w:val="18"/>
        </w:rPr>
        <w:t>REGORI</w:t>
      </w:r>
      <w:r w:rsidR="00F25EC3" w:rsidRPr="00AD6681">
        <w:rPr>
          <w:rFonts w:ascii="Times New Roman" w:hAnsi="Times New Roman" w:cs="Times New Roman"/>
          <w:sz w:val="18"/>
          <w:szCs w:val="18"/>
          <w:lang w:val="el-GR"/>
        </w:rPr>
        <w:t>Ç</w:t>
      </w:r>
      <w:r w:rsidR="00BB7D21" w:rsidRPr="00DE085B">
        <w:rPr>
          <w:rFonts w:ascii="Times New Roman" w:hAnsi="Times New Roman" w:cs="Times New Roman"/>
          <w:lang w:val="el-GR"/>
        </w:rPr>
        <w:t xml:space="preserve"> </w:t>
      </w:r>
      <w:r w:rsidR="00274774" w:rsidRPr="00DE085B">
        <w:rPr>
          <w:rFonts w:ascii="Times New Roman" w:hAnsi="Times New Roman" w:cs="Times New Roman"/>
          <w:lang w:val="el-GR"/>
        </w:rPr>
        <w:t xml:space="preserve">2007, </w:t>
      </w:r>
      <w:r w:rsidR="00C3264B">
        <w:rPr>
          <w:rFonts w:ascii="Times New Roman" w:hAnsi="Times New Roman" w:cs="Times New Roman"/>
          <w:lang w:val="el-GR"/>
        </w:rPr>
        <w:t xml:space="preserve">σ. </w:t>
      </w:r>
      <w:r w:rsidR="00274774" w:rsidRPr="00DE085B">
        <w:rPr>
          <w:rFonts w:ascii="Times New Roman" w:hAnsi="Times New Roman" w:cs="Times New Roman"/>
          <w:lang w:val="el-GR"/>
        </w:rPr>
        <w:t>125.</w:t>
      </w:r>
    </w:p>
  </w:footnote>
  <w:footnote w:id="20">
    <w:p w14:paraId="53BB793A" w14:textId="32913074" w:rsidR="000846C8" w:rsidRPr="00DE085B" w:rsidRDefault="000846C8" w:rsidP="009E0B44">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000C6E30" w:rsidRPr="00DE085B">
        <w:rPr>
          <w:rFonts w:ascii="Times New Roman" w:hAnsi="Times New Roman" w:cs="Times New Roman"/>
          <w:lang w:val="el-GR"/>
        </w:rPr>
        <w:t xml:space="preserve"> Σχετικά με τις χρήσεις τ</w:t>
      </w:r>
      <w:r w:rsidR="00AD6681">
        <w:rPr>
          <w:rFonts w:ascii="Times New Roman" w:hAnsi="Times New Roman" w:cs="Times New Roman"/>
          <w:lang w:val="el-GR"/>
        </w:rPr>
        <w:t>ων όρων</w:t>
      </w:r>
      <w:r w:rsidR="000C6E30" w:rsidRPr="00DE085B">
        <w:rPr>
          <w:rFonts w:ascii="Times New Roman" w:hAnsi="Times New Roman" w:cs="Times New Roman"/>
          <w:lang w:val="el-GR"/>
        </w:rPr>
        <w:t xml:space="preserve"> </w:t>
      </w:r>
      <w:r w:rsidR="00AD6681">
        <w:rPr>
          <w:rFonts w:ascii="Times New Roman" w:hAnsi="Times New Roman" w:cs="Times New Roman"/>
          <w:lang w:val="el-GR"/>
        </w:rPr>
        <w:t>«</w:t>
      </w:r>
      <w:r w:rsidR="000C6E30" w:rsidRPr="00AD6681">
        <w:rPr>
          <w:rFonts w:ascii="Times New Roman" w:hAnsi="Times New Roman" w:cs="Times New Roman"/>
          <w:i/>
          <w:iCs/>
          <w:lang w:val="el-GR"/>
        </w:rPr>
        <w:t>συναισθάνεσθα</w:t>
      </w:r>
      <w:r w:rsidR="00AD6681" w:rsidRPr="00AD6681">
        <w:rPr>
          <w:rFonts w:ascii="Times New Roman" w:hAnsi="Times New Roman" w:cs="Times New Roman"/>
          <w:i/>
          <w:iCs/>
          <w:lang w:val="el-GR"/>
        </w:rPr>
        <w:t>ι</w:t>
      </w:r>
      <w:r w:rsidR="00AD6681">
        <w:rPr>
          <w:rFonts w:ascii="Times New Roman" w:hAnsi="Times New Roman" w:cs="Times New Roman"/>
          <w:lang w:val="el-GR"/>
        </w:rPr>
        <w:t>»</w:t>
      </w:r>
      <w:r w:rsidR="000C6E30" w:rsidRPr="00DE085B">
        <w:rPr>
          <w:rFonts w:ascii="Times New Roman" w:hAnsi="Times New Roman" w:cs="Times New Roman"/>
          <w:lang w:val="el-GR"/>
        </w:rPr>
        <w:t xml:space="preserve"> και </w:t>
      </w:r>
      <w:r w:rsidR="00AD6681">
        <w:rPr>
          <w:rFonts w:ascii="Times New Roman" w:hAnsi="Times New Roman" w:cs="Times New Roman"/>
          <w:lang w:val="el-GR"/>
        </w:rPr>
        <w:t>«</w:t>
      </w:r>
      <w:r w:rsidR="000C6E30" w:rsidRPr="00DE085B">
        <w:rPr>
          <w:rFonts w:ascii="Times New Roman" w:hAnsi="Times New Roman" w:cs="Times New Roman"/>
          <w:i/>
          <w:iCs/>
          <w:lang w:val="el-GR"/>
        </w:rPr>
        <w:t>συναίσθησις</w:t>
      </w:r>
      <w:r w:rsidR="00AD6681" w:rsidRPr="00AD6681">
        <w:rPr>
          <w:rFonts w:ascii="Times New Roman" w:hAnsi="Times New Roman" w:cs="Times New Roman"/>
          <w:lang w:val="el-GR"/>
        </w:rPr>
        <w:t>»</w:t>
      </w:r>
      <w:r w:rsidR="000C6E30" w:rsidRPr="00DE085B">
        <w:rPr>
          <w:rFonts w:ascii="Times New Roman" w:hAnsi="Times New Roman" w:cs="Times New Roman"/>
          <w:lang w:val="el-GR"/>
        </w:rPr>
        <w:t xml:space="preserve"> </w:t>
      </w:r>
      <w:r w:rsidR="00AD6681">
        <w:rPr>
          <w:rFonts w:ascii="Times New Roman" w:hAnsi="Times New Roman" w:cs="Times New Roman"/>
          <w:lang w:val="el-GR"/>
        </w:rPr>
        <w:t>από τους Π</w:t>
      </w:r>
      <w:r w:rsidR="000C6E30" w:rsidRPr="00DE085B">
        <w:rPr>
          <w:rFonts w:ascii="Times New Roman" w:hAnsi="Times New Roman" w:cs="Times New Roman"/>
          <w:lang w:val="el-GR"/>
        </w:rPr>
        <w:t>εριπατητικ</w:t>
      </w:r>
      <w:r w:rsidR="00AD6681">
        <w:rPr>
          <w:rFonts w:ascii="Times New Roman" w:hAnsi="Times New Roman" w:cs="Times New Roman"/>
          <w:lang w:val="el-GR"/>
        </w:rPr>
        <w:t>ούς</w:t>
      </w:r>
      <w:r w:rsidR="000C6E30" w:rsidRPr="00DE085B">
        <w:rPr>
          <w:rFonts w:ascii="Times New Roman" w:hAnsi="Times New Roman" w:cs="Times New Roman"/>
          <w:lang w:val="el-GR"/>
        </w:rPr>
        <w:t xml:space="preserve"> και </w:t>
      </w:r>
      <w:r w:rsidR="009A3775">
        <w:rPr>
          <w:rFonts w:ascii="Times New Roman" w:hAnsi="Times New Roman" w:cs="Times New Roman"/>
          <w:lang w:val="el-GR"/>
        </w:rPr>
        <w:t xml:space="preserve">από τους </w:t>
      </w:r>
      <w:r w:rsidR="00E653C7" w:rsidRPr="00DE085B">
        <w:rPr>
          <w:rFonts w:ascii="Times New Roman" w:hAnsi="Times New Roman" w:cs="Times New Roman"/>
        </w:rPr>
        <w:t>N</w:t>
      </w:r>
      <w:r w:rsidR="000C6E30" w:rsidRPr="00DE085B">
        <w:rPr>
          <w:rFonts w:ascii="Times New Roman" w:hAnsi="Times New Roman" w:cs="Times New Roman"/>
          <w:lang w:val="el-GR"/>
        </w:rPr>
        <w:t>εοπλατωνικ</w:t>
      </w:r>
      <w:r w:rsidR="00AD6681">
        <w:rPr>
          <w:rFonts w:ascii="Times New Roman" w:hAnsi="Times New Roman" w:cs="Times New Roman"/>
          <w:lang w:val="el-GR"/>
        </w:rPr>
        <w:t>ούς φιλοσόφους</w:t>
      </w:r>
      <w:r w:rsidR="000C6E30" w:rsidRPr="00DE085B">
        <w:rPr>
          <w:rFonts w:ascii="Times New Roman" w:hAnsi="Times New Roman" w:cs="Times New Roman"/>
          <w:lang w:val="el-GR"/>
        </w:rPr>
        <w:t xml:space="preserve">, </w:t>
      </w:r>
      <w:r w:rsidR="00AF5B65">
        <w:rPr>
          <w:rFonts w:ascii="Times New Roman" w:hAnsi="Times New Roman" w:cs="Times New Roman"/>
          <w:lang w:val="el-GR"/>
        </w:rPr>
        <w:t>όπως επίσης</w:t>
      </w:r>
      <w:r w:rsidR="000C6E30" w:rsidRPr="00DE085B">
        <w:rPr>
          <w:rFonts w:ascii="Times New Roman" w:hAnsi="Times New Roman" w:cs="Times New Roman"/>
          <w:lang w:val="el-GR"/>
        </w:rPr>
        <w:t xml:space="preserve"> και </w:t>
      </w:r>
      <w:r w:rsidR="00AF5B65">
        <w:rPr>
          <w:rFonts w:ascii="Times New Roman" w:hAnsi="Times New Roman" w:cs="Times New Roman"/>
          <w:lang w:val="el-GR"/>
        </w:rPr>
        <w:t>σχετικά με</w:t>
      </w:r>
      <w:r w:rsidR="000C6E30" w:rsidRPr="00DE085B">
        <w:rPr>
          <w:rFonts w:ascii="Times New Roman" w:hAnsi="Times New Roman" w:cs="Times New Roman"/>
          <w:lang w:val="el-GR"/>
        </w:rPr>
        <w:t xml:space="preserve"> τη </w:t>
      </w:r>
      <w:r w:rsidR="00AD6681">
        <w:rPr>
          <w:rFonts w:ascii="Times New Roman" w:hAnsi="Times New Roman" w:cs="Times New Roman"/>
          <w:lang w:val="el-GR"/>
        </w:rPr>
        <w:t>σ</w:t>
      </w:r>
      <w:r w:rsidR="000C6E30" w:rsidRPr="00DE085B">
        <w:rPr>
          <w:rFonts w:ascii="Times New Roman" w:hAnsi="Times New Roman" w:cs="Times New Roman"/>
          <w:lang w:val="el-GR"/>
        </w:rPr>
        <w:t>τωική προέλευση αυτών και άλλων συναφών όρων</w:t>
      </w:r>
      <w:r w:rsidR="00406A32">
        <w:rPr>
          <w:rFonts w:ascii="Times New Roman" w:hAnsi="Times New Roman" w:cs="Times New Roman"/>
          <w:lang w:val="el-GR"/>
        </w:rPr>
        <w:t>,</w:t>
      </w:r>
      <w:r w:rsidR="000C6E30" w:rsidRPr="00DE085B">
        <w:rPr>
          <w:rFonts w:ascii="Times New Roman" w:hAnsi="Times New Roman" w:cs="Times New Roman"/>
          <w:lang w:val="el-GR"/>
        </w:rPr>
        <w:t xml:space="preserve"> βλ. </w:t>
      </w:r>
      <w:r w:rsidR="000C6E30" w:rsidRPr="00DE085B">
        <w:rPr>
          <w:rFonts w:ascii="Times New Roman" w:hAnsi="Times New Roman" w:cs="Times New Roman"/>
        </w:rPr>
        <w:t>S</w:t>
      </w:r>
      <w:r w:rsidR="00C3264B" w:rsidRPr="00C3264B">
        <w:rPr>
          <w:rFonts w:ascii="Times New Roman" w:hAnsi="Times New Roman" w:cs="Times New Roman"/>
          <w:sz w:val="18"/>
          <w:szCs w:val="18"/>
          <w:lang w:val="en-GB"/>
        </w:rPr>
        <w:t>ORABJI</w:t>
      </w:r>
      <w:r w:rsidR="00C3264B" w:rsidRPr="00C3264B">
        <w:rPr>
          <w:rFonts w:ascii="Times New Roman" w:hAnsi="Times New Roman" w:cs="Times New Roman"/>
          <w:sz w:val="18"/>
          <w:szCs w:val="18"/>
          <w:lang w:val="el-GR"/>
        </w:rPr>
        <w:t xml:space="preserve"> </w:t>
      </w:r>
      <w:r w:rsidR="000C6E30" w:rsidRPr="00DE085B">
        <w:rPr>
          <w:rFonts w:ascii="Times New Roman" w:hAnsi="Times New Roman" w:cs="Times New Roman"/>
          <w:lang w:val="el-GR"/>
        </w:rPr>
        <w:t xml:space="preserve">2003, </w:t>
      </w:r>
      <w:r w:rsidR="00C3264B">
        <w:rPr>
          <w:rFonts w:ascii="Times New Roman" w:hAnsi="Times New Roman" w:cs="Times New Roman"/>
          <w:lang w:val="el-GR"/>
        </w:rPr>
        <w:t xml:space="preserve">σσ. </w:t>
      </w:r>
      <w:r w:rsidR="000C6E30" w:rsidRPr="00DE085B">
        <w:rPr>
          <w:rFonts w:ascii="Times New Roman" w:hAnsi="Times New Roman" w:cs="Times New Roman"/>
          <w:lang w:val="el-GR"/>
        </w:rPr>
        <w:t>159</w:t>
      </w:r>
      <w:r w:rsidR="00C3264B">
        <w:rPr>
          <w:rFonts w:ascii="Times New Roman" w:hAnsi="Times New Roman" w:cs="Times New Roman"/>
          <w:lang w:val="el-GR"/>
        </w:rPr>
        <w:t>-1</w:t>
      </w:r>
      <w:r w:rsidR="000C6E30" w:rsidRPr="00DE085B">
        <w:rPr>
          <w:rFonts w:ascii="Times New Roman" w:hAnsi="Times New Roman" w:cs="Times New Roman"/>
          <w:lang w:val="el-GR"/>
        </w:rPr>
        <w:t>61.</w:t>
      </w:r>
    </w:p>
  </w:footnote>
  <w:footnote w:id="21">
    <w:p w14:paraId="30F8CB70" w14:textId="77777777" w:rsidR="00AF5B65" w:rsidRPr="00DE085B" w:rsidRDefault="00AF5B65" w:rsidP="00AF5B65">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Σχετικά με τη</w:t>
      </w:r>
      <w:r>
        <w:rPr>
          <w:rFonts w:ascii="Times New Roman" w:hAnsi="Times New Roman" w:cs="Times New Roman"/>
          <w:lang w:val="el-GR"/>
        </w:rPr>
        <w:t xml:space="preserve"> χρήση της</w:t>
      </w:r>
      <w:r w:rsidRPr="00DE085B">
        <w:rPr>
          <w:rFonts w:ascii="Times New Roman" w:hAnsi="Times New Roman" w:cs="Times New Roman"/>
          <w:lang w:val="el-GR"/>
        </w:rPr>
        <w:t xml:space="preserve"> έννοια</w:t>
      </w:r>
      <w:r>
        <w:rPr>
          <w:rFonts w:ascii="Times New Roman" w:hAnsi="Times New Roman" w:cs="Times New Roman"/>
          <w:lang w:val="el-GR"/>
        </w:rPr>
        <w:t>ς</w:t>
      </w:r>
      <w:r w:rsidRPr="00DE085B">
        <w:rPr>
          <w:rFonts w:ascii="Times New Roman" w:hAnsi="Times New Roman" w:cs="Times New Roman"/>
          <w:lang w:val="el-GR"/>
        </w:rPr>
        <w:t xml:space="preserve"> της κοινής αίσθησης</w:t>
      </w:r>
      <w:r>
        <w:rPr>
          <w:rFonts w:ascii="Times New Roman" w:hAnsi="Times New Roman" w:cs="Times New Roman"/>
          <w:lang w:val="el-GR"/>
        </w:rPr>
        <w:t xml:space="preserve"> στα κείμενα του Αλέξανδρου, βλ.</w:t>
      </w:r>
      <w:r w:rsidRPr="00DE085B">
        <w:rPr>
          <w:rFonts w:ascii="Times New Roman" w:hAnsi="Times New Roman" w:cs="Times New Roman"/>
          <w:lang w:val="el-GR"/>
        </w:rPr>
        <w:t xml:space="preserve"> </w:t>
      </w:r>
      <w:r w:rsidRPr="00DE085B">
        <w:rPr>
          <w:rFonts w:ascii="Times New Roman" w:hAnsi="Times New Roman" w:cs="Times New Roman"/>
        </w:rPr>
        <w:t>L</w:t>
      </w:r>
      <w:r w:rsidRPr="00F25EC3">
        <w:rPr>
          <w:rFonts w:ascii="Times New Roman" w:hAnsi="Times New Roman" w:cs="Times New Roman"/>
          <w:sz w:val="18"/>
          <w:szCs w:val="18"/>
        </w:rPr>
        <w:t>AUTNER</w:t>
      </w:r>
      <w:r w:rsidRPr="00DE085B">
        <w:rPr>
          <w:rFonts w:ascii="Times New Roman" w:hAnsi="Times New Roman" w:cs="Times New Roman"/>
          <w:lang w:val="el-GR"/>
        </w:rPr>
        <w:t xml:space="preserve"> 1994, </w:t>
      </w:r>
      <w:r>
        <w:rPr>
          <w:rFonts w:ascii="Times New Roman" w:hAnsi="Times New Roman" w:cs="Times New Roman"/>
          <w:lang w:val="el-GR"/>
        </w:rPr>
        <w:t xml:space="preserve">σ. </w:t>
      </w:r>
      <w:r w:rsidRPr="00DE085B">
        <w:rPr>
          <w:rFonts w:ascii="Times New Roman" w:hAnsi="Times New Roman" w:cs="Times New Roman"/>
          <w:lang w:val="el-GR"/>
        </w:rPr>
        <w:t xml:space="preserve">115 και 2014, </w:t>
      </w:r>
      <w:r>
        <w:rPr>
          <w:rFonts w:ascii="Times New Roman" w:hAnsi="Times New Roman" w:cs="Times New Roman"/>
          <w:lang w:val="el-GR"/>
        </w:rPr>
        <w:t>σσ.</w:t>
      </w:r>
      <w:r w:rsidRPr="00C3264B">
        <w:rPr>
          <w:rFonts w:ascii="Times New Roman" w:hAnsi="Times New Roman" w:cs="Times New Roman"/>
          <w:lang w:val="el-GR"/>
        </w:rPr>
        <w:t xml:space="preserve"> </w:t>
      </w:r>
      <w:r w:rsidRPr="00DE085B">
        <w:rPr>
          <w:rFonts w:ascii="Times New Roman" w:hAnsi="Times New Roman" w:cs="Times New Roman"/>
          <w:lang w:val="el-GR"/>
        </w:rPr>
        <w:t>324</w:t>
      </w:r>
      <w:r w:rsidRPr="00C3264B">
        <w:rPr>
          <w:rFonts w:ascii="Times New Roman" w:hAnsi="Times New Roman" w:cs="Times New Roman"/>
          <w:lang w:val="el-GR"/>
        </w:rPr>
        <w:t>-3</w:t>
      </w:r>
      <w:r w:rsidRPr="00DE085B">
        <w:rPr>
          <w:rFonts w:ascii="Times New Roman" w:hAnsi="Times New Roman" w:cs="Times New Roman"/>
          <w:lang w:val="el-GR"/>
        </w:rPr>
        <w:t xml:space="preserve">26· </w:t>
      </w:r>
      <w:r w:rsidRPr="00DE085B">
        <w:rPr>
          <w:rFonts w:ascii="Times New Roman" w:hAnsi="Times New Roman" w:cs="Times New Roman"/>
        </w:rPr>
        <w:t>C</w:t>
      </w:r>
      <w:r>
        <w:rPr>
          <w:rFonts w:ascii="Times New Roman" w:hAnsi="Times New Roman" w:cs="Times New Roman"/>
        </w:rPr>
        <w:t>ASTON</w:t>
      </w:r>
      <w:r w:rsidRPr="00F25EC3">
        <w:rPr>
          <w:rFonts w:ascii="Times New Roman" w:hAnsi="Times New Roman" w:cs="Times New Roman"/>
          <w:lang w:val="el-GR"/>
        </w:rPr>
        <w:t xml:space="preserve"> </w:t>
      </w:r>
      <w:r w:rsidRPr="00DE085B">
        <w:rPr>
          <w:rFonts w:ascii="Times New Roman" w:hAnsi="Times New Roman" w:cs="Times New Roman"/>
          <w:lang w:val="el-GR"/>
        </w:rPr>
        <w:t xml:space="preserve">2012· </w:t>
      </w:r>
      <w:r w:rsidRPr="00E50546">
        <w:rPr>
          <w:rFonts w:asciiTheme="majorBidi" w:hAnsiTheme="majorBidi" w:cstheme="majorBidi"/>
        </w:rPr>
        <w:t>G</w:t>
      </w:r>
      <w:r w:rsidRPr="00E50546">
        <w:rPr>
          <w:rFonts w:asciiTheme="majorBidi" w:hAnsiTheme="majorBidi" w:cstheme="majorBidi"/>
          <w:sz w:val="18"/>
          <w:szCs w:val="18"/>
        </w:rPr>
        <w:t>REGORI</w:t>
      </w:r>
      <w:r w:rsidRPr="00F25EC3">
        <w:rPr>
          <w:rFonts w:ascii="Times New Roman" w:hAnsi="Times New Roman" w:cs="Times New Roman"/>
          <w:sz w:val="18"/>
          <w:szCs w:val="18"/>
          <w:lang w:val="el-GR"/>
        </w:rPr>
        <w:t>Ç</w:t>
      </w:r>
      <w:r w:rsidRPr="00DE085B">
        <w:rPr>
          <w:rFonts w:ascii="Times New Roman" w:hAnsi="Times New Roman" w:cs="Times New Roman"/>
          <w:lang w:val="el-GR"/>
        </w:rPr>
        <w:t xml:space="preserve"> 2020.</w:t>
      </w:r>
    </w:p>
  </w:footnote>
  <w:footnote w:id="22">
    <w:p w14:paraId="01B4374C" w14:textId="14FAA295" w:rsidR="0064431D" w:rsidRPr="00DE085B" w:rsidRDefault="0064431D" w:rsidP="009E0B44">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9E0B44" w:rsidRPr="00DE085B">
        <w:rPr>
          <w:rFonts w:ascii="Times New Roman" w:hAnsi="Times New Roman" w:cs="Times New Roman"/>
          <w:lang w:val="el-GR"/>
        </w:rPr>
        <w:t xml:space="preserve">Βλ. επίσης </w:t>
      </w:r>
      <w:r w:rsidR="009E0B44" w:rsidRPr="00DE085B">
        <w:rPr>
          <w:rFonts w:ascii="Times New Roman" w:hAnsi="Times New Roman" w:cs="Times New Roman"/>
          <w:i/>
          <w:iCs/>
          <w:lang w:val="el-GR"/>
        </w:rPr>
        <w:t>Μάντισσα</w:t>
      </w:r>
      <w:r w:rsidR="009E0B44" w:rsidRPr="00DE085B">
        <w:rPr>
          <w:rFonts w:ascii="Times New Roman" w:hAnsi="Times New Roman" w:cs="Times New Roman"/>
          <w:lang w:val="el-GR"/>
        </w:rPr>
        <w:t xml:space="preserve"> 130.23.</w:t>
      </w:r>
    </w:p>
  </w:footnote>
  <w:footnote w:id="23">
    <w:p w14:paraId="108061D6" w14:textId="566381DE" w:rsidR="008D799C" w:rsidRPr="00DE085B" w:rsidRDefault="008D799C" w:rsidP="009E0B44">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9E0B44" w:rsidRPr="00DE085B">
        <w:rPr>
          <w:rFonts w:ascii="Times New Roman" w:hAnsi="Times New Roman" w:cs="Times New Roman"/>
          <w:lang w:val="el-GR"/>
        </w:rPr>
        <w:t xml:space="preserve">Βλ. επίσης </w:t>
      </w:r>
      <w:r w:rsidR="009E0B44" w:rsidRPr="00DE085B">
        <w:rPr>
          <w:rFonts w:ascii="Times New Roman" w:hAnsi="Times New Roman" w:cs="Times New Roman"/>
          <w:i/>
          <w:iCs/>
          <w:lang w:val="el-GR"/>
        </w:rPr>
        <w:t>Μάντισσα</w:t>
      </w:r>
      <w:r w:rsidR="009E0B44" w:rsidRPr="00DE085B">
        <w:rPr>
          <w:rFonts w:ascii="Times New Roman" w:hAnsi="Times New Roman" w:cs="Times New Roman"/>
          <w:lang w:val="el-GR"/>
        </w:rPr>
        <w:t xml:space="preserve"> 119.13</w:t>
      </w:r>
      <w:r w:rsidR="00C3264B">
        <w:rPr>
          <w:rFonts w:ascii="Times New Roman" w:hAnsi="Times New Roman" w:cs="Times New Roman"/>
          <w:lang w:val="el-GR"/>
        </w:rPr>
        <w:t>-</w:t>
      </w:r>
      <w:r w:rsidR="009E0B44" w:rsidRPr="00DE085B">
        <w:rPr>
          <w:rFonts w:ascii="Times New Roman" w:hAnsi="Times New Roman" w:cs="Times New Roman"/>
          <w:lang w:val="el-GR"/>
        </w:rPr>
        <w:t>15.</w:t>
      </w:r>
    </w:p>
  </w:footnote>
  <w:footnote w:id="24">
    <w:p w14:paraId="0CB159F3" w14:textId="0282E5C3" w:rsidR="00A84F6E" w:rsidRPr="00BC05C8" w:rsidRDefault="00A84F6E" w:rsidP="009E0B44">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9E0B44" w:rsidRPr="00DE085B">
        <w:rPr>
          <w:rFonts w:ascii="Times New Roman" w:hAnsi="Times New Roman" w:cs="Times New Roman"/>
          <w:lang w:val="el-GR"/>
        </w:rPr>
        <w:t xml:space="preserve">Ο </w:t>
      </w:r>
      <w:r w:rsidR="009E0B44" w:rsidRPr="00DE085B">
        <w:rPr>
          <w:rFonts w:ascii="Times New Roman" w:hAnsi="Times New Roman" w:cs="Times New Roman"/>
        </w:rPr>
        <w:t>L</w:t>
      </w:r>
      <w:r w:rsidR="00345279" w:rsidRPr="00345279">
        <w:rPr>
          <w:rFonts w:ascii="Times New Roman" w:hAnsi="Times New Roman" w:cs="Times New Roman"/>
          <w:sz w:val="18"/>
          <w:szCs w:val="18"/>
        </w:rPr>
        <w:t>AUTNER</w:t>
      </w:r>
      <w:r w:rsidR="009E0B44" w:rsidRPr="00DE085B">
        <w:rPr>
          <w:rFonts w:ascii="Times New Roman" w:hAnsi="Times New Roman" w:cs="Times New Roman"/>
          <w:lang w:val="el-GR"/>
        </w:rPr>
        <w:t xml:space="preserve"> (2014, </w:t>
      </w:r>
      <w:r w:rsidR="00C3264B">
        <w:rPr>
          <w:rFonts w:ascii="Times New Roman" w:hAnsi="Times New Roman" w:cs="Times New Roman"/>
          <w:lang w:val="el-GR"/>
        </w:rPr>
        <w:t xml:space="preserve">σ. </w:t>
      </w:r>
      <w:r w:rsidR="009E0B44" w:rsidRPr="00DE085B">
        <w:rPr>
          <w:rFonts w:ascii="Times New Roman" w:hAnsi="Times New Roman" w:cs="Times New Roman"/>
          <w:lang w:val="el-GR"/>
        </w:rPr>
        <w:t>325</w:t>
      </w:r>
      <w:r w:rsidR="005C437D">
        <w:rPr>
          <w:rFonts w:ascii="Times New Roman" w:hAnsi="Times New Roman" w:cs="Times New Roman"/>
          <w:lang w:val="el-GR"/>
        </w:rPr>
        <w:t>)</w:t>
      </w:r>
      <w:r w:rsidR="009E0B44" w:rsidRPr="00DE085B">
        <w:rPr>
          <w:rFonts w:ascii="Times New Roman" w:hAnsi="Times New Roman" w:cs="Times New Roman"/>
          <w:lang w:val="el-GR"/>
        </w:rPr>
        <w:t xml:space="preserve"> εκφράζει </w:t>
      </w:r>
      <w:r w:rsidR="009A3775">
        <w:rPr>
          <w:rFonts w:ascii="Times New Roman" w:hAnsi="Times New Roman" w:cs="Times New Roman"/>
          <w:lang w:val="el-GR"/>
        </w:rPr>
        <w:t xml:space="preserve">κάποιες </w:t>
      </w:r>
      <w:r w:rsidR="009E0B44" w:rsidRPr="00DE085B">
        <w:rPr>
          <w:rFonts w:ascii="Times New Roman" w:hAnsi="Times New Roman" w:cs="Times New Roman"/>
          <w:lang w:val="el-GR"/>
        </w:rPr>
        <w:t>επιφυλάξεις σχετικά με το ποι</w:t>
      </w:r>
      <w:r w:rsidR="001A59EC">
        <w:rPr>
          <w:rFonts w:ascii="Times New Roman" w:hAnsi="Times New Roman" w:cs="Times New Roman"/>
          <w:lang w:val="el-GR"/>
        </w:rPr>
        <w:t>ο</w:t>
      </w:r>
      <w:r w:rsidR="009E0B44" w:rsidRPr="00DE085B">
        <w:rPr>
          <w:rFonts w:ascii="Times New Roman" w:hAnsi="Times New Roman" w:cs="Times New Roman"/>
          <w:lang w:val="el-GR"/>
        </w:rPr>
        <w:t xml:space="preserve">ς είναι ο συγγραφέας </w:t>
      </w:r>
      <w:r w:rsidR="00BC05C8" w:rsidRPr="00BC05C8">
        <w:rPr>
          <w:rFonts w:ascii="Times New Roman" w:hAnsi="Times New Roman" w:cs="Times New Roman"/>
          <w:lang w:val="el-GR"/>
        </w:rPr>
        <w:t xml:space="preserve">της </w:t>
      </w:r>
      <w:r w:rsidR="00BC05C8" w:rsidRPr="00BC05C8">
        <w:rPr>
          <w:rFonts w:ascii="Times New Roman" w:hAnsi="Times New Roman" w:cs="Times New Roman"/>
          <w:i/>
          <w:iCs/>
          <w:lang w:val="el-GR"/>
        </w:rPr>
        <w:t>Απορίας</w:t>
      </w:r>
      <w:r w:rsidR="009E0B44" w:rsidRPr="00BC05C8">
        <w:rPr>
          <w:rFonts w:ascii="Times New Roman" w:hAnsi="Times New Roman" w:cs="Times New Roman"/>
          <w:lang w:val="el-GR"/>
        </w:rPr>
        <w:t xml:space="preserve"> 3.7, αλλά δεν </w:t>
      </w:r>
      <w:r w:rsidR="001A59EC">
        <w:rPr>
          <w:rFonts w:ascii="Times New Roman" w:hAnsi="Times New Roman" w:cs="Times New Roman"/>
          <w:lang w:val="el-GR"/>
        </w:rPr>
        <w:t>εξετάζει αυτό το ζήτημα</w:t>
      </w:r>
      <w:r w:rsidR="009E0B44" w:rsidRPr="00BC05C8">
        <w:rPr>
          <w:rFonts w:ascii="Times New Roman" w:hAnsi="Times New Roman" w:cs="Times New Roman"/>
          <w:lang w:val="el-GR"/>
        </w:rPr>
        <w:t>.</w:t>
      </w:r>
      <w:bookmarkStart w:id="0" w:name="_Hlk105508815"/>
    </w:p>
    <w:bookmarkEnd w:id="0"/>
  </w:footnote>
  <w:footnote w:id="25">
    <w:p w14:paraId="33B3AB93" w14:textId="201B124A" w:rsidR="00E06FDD" w:rsidRPr="00DE085B" w:rsidRDefault="00E06FDD" w:rsidP="00324FE2">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9E0B44" w:rsidRPr="00DE085B">
        <w:rPr>
          <w:rFonts w:ascii="Times New Roman" w:hAnsi="Times New Roman" w:cs="Times New Roman"/>
          <w:lang w:val="el-GR"/>
        </w:rPr>
        <w:t xml:space="preserve">Σχετικά με το ποιος είναι ο συγγραφέας </w:t>
      </w:r>
      <w:r w:rsidR="001A59EC">
        <w:rPr>
          <w:rFonts w:ascii="Times New Roman" w:hAnsi="Times New Roman" w:cs="Times New Roman"/>
          <w:lang w:val="el-GR"/>
        </w:rPr>
        <w:t>αυτού</w:t>
      </w:r>
      <w:r w:rsidR="009E0B44" w:rsidRPr="00DE085B">
        <w:rPr>
          <w:rFonts w:ascii="Times New Roman" w:hAnsi="Times New Roman" w:cs="Times New Roman"/>
          <w:lang w:val="el-GR"/>
        </w:rPr>
        <w:t xml:space="preserve"> </w:t>
      </w:r>
      <w:r w:rsidR="001A59EC">
        <w:rPr>
          <w:rFonts w:ascii="Times New Roman" w:hAnsi="Times New Roman" w:cs="Times New Roman"/>
          <w:lang w:val="el-GR"/>
        </w:rPr>
        <w:t>του υπομνήματος</w:t>
      </w:r>
      <w:r w:rsidR="00406A32">
        <w:rPr>
          <w:rFonts w:ascii="Times New Roman" w:hAnsi="Times New Roman" w:cs="Times New Roman"/>
          <w:lang w:val="el-GR"/>
        </w:rPr>
        <w:t>,</w:t>
      </w:r>
      <w:r w:rsidR="009E0B44" w:rsidRPr="00DE085B">
        <w:rPr>
          <w:rFonts w:ascii="Times New Roman" w:hAnsi="Times New Roman" w:cs="Times New Roman"/>
          <w:lang w:val="el-GR"/>
        </w:rPr>
        <w:t xml:space="preserve"> βλ. </w:t>
      </w:r>
      <w:r w:rsidR="009E0B44" w:rsidRPr="00DE085B">
        <w:rPr>
          <w:rFonts w:ascii="Times New Roman" w:hAnsi="Times New Roman" w:cs="Times New Roman"/>
        </w:rPr>
        <w:t>S</w:t>
      </w:r>
      <w:r w:rsidR="00345279" w:rsidRPr="00345279">
        <w:rPr>
          <w:rFonts w:ascii="Times New Roman" w:hAnsi="Times New Roman" w:cs="Times New Roman"/>
          <w:sz w:val="18"/>
          <w:szCs w:val="18"/>
        </w:rPr>
        <w:t>TEEL</w:t>
      </w:r>
      <w:r w:rsidR="0065149F" w:rsidRPr="00C3264B">
        <w:rPr>
          <w:rFonts w:ascii="Times New Roman" w:hAnsi="Times New Roman" w:cs="Times New Roman"/>
          <w:sz w:val="18"/>
          <w:szCs w:val="18"/>
          <w:lang w:val="el-GR"/>
        </w:rPr>
        <w:t xml:space="preserve"> </w:t>
      </w:r>
      <w:r w:rsidR="009E0B44" w:rsidRPr="00DE085B">
        <w:rPr>
          <w:rFonts w:ascii="Times New Roman" w:hAnsi="Times New Roman" w:cs="Times New Roman"/>
          <w:lang w:val="el-GR"/>
        </w:rPr>
        <w:t xml:space="preserve">1997, </w:t>
      </w:r>
      <w:r w:rsidR="00C3264B">
        <w:rPr>
          <w:rFonts w:ascii="Times New Roman" w:hAnsi="Times New Roman" w:cs="Times New Roman"/>
          <w:lang w:val="el-GR"/>
        </w:rPr>
        <w:t xml:space="preserve">σσ. </w:t>
      </w:r>
      <w:r w:rsidR="009E0B44" w:rsidRPr="00DE085B">
        <w:rPr>
          <w:rFonts w:ascii="Times New Roman" w:hAnsi="Times New Roman" w:cs="Times New Roman"/>
          <w:lang w:val="el-GR"/>
        </w:rPr>
        <w:t>103</w:t>
      </w:r>
      <w:r w:rsidR="00C3264B">
        <w:rPr>
          <w:rFonts w:ascii="Times New Roman" w:hAnsi="Times New Roman" w:cs="Times New Roman"/>
          <w:lang w:val="el-GR"/>
        </w:rPr>
        <w:t>-1</w:t>
      </w:r>
      <w:r w:rsidR="009E0B44" w:rsidRPr="00DE085B">
        <w:rPr>
          <w:rFonts w:ascii="Times New Roman" w:hAnsi="Times New Roman" w:cs="Times New Roman"/>
          <w:lang w:val="el-GR"/>
        </w:rPr>
        <w:t>41</w:t>
      </w:r>
      <w:r w:rsidR="0053533D" w:rsidRPr="00DE085B">
        <w:rPr>
          <w:rFonts w:ascii="Times New Roman" w:hAnsi="Times New Roman" w:cs="Times New Roman"/>
          <w:lang w:val="el-GR"/>
        </w:rPr>
        <w:t>και</w:t>
      </w:r>
      <w:r w:rsidR="009E0B44" w:rsidRPr="00DE085B">
        <w:rPr>
          <w:rFonts w:ascii="Times New Roman" w:hAnsi="Times New Roman" w:cs="Times New Roman"/>
          <w:lang w:val="el-GR"/>
        </w:rPr>
        <w:t xml:space="preserve"> 2013, </w:t>
      </w:r>
      <w:r w:rsidR="00C3264B">
        <w:rPr>
          <w:rFonts w:ascii="Times New Roman" w:hAnsi="Times New Roman" w:cs="Times New Roman"/>
          <w:lang w:val="el-GR"/>
        </w:rPr>
        <w:t xml:space="preserve">σσ. </w:t>
      </w:r>
      <w:r w:rsidR="009E0B44" w:rsidRPr="00DE085B">
        <w:rPr>
          <w:rFonts w:ascii="Times New Roman" w:hAnsi="Times New Roman" w:cs="Times New Roman"/>
          <w:lang w:val="el-GR"/>
        </w:rPr>
        <w:t>1</w:t>
      </w:r>
      <w:r w:rsidR="00C3264B">
        <w:rPr>
          <w:rFonts w:ascii="Times New Roman" w:hAnsi="Times New Roman" w:cs="Times New Roman"/>
          <w:lang w:val="el-GR"/>
        </w:rPr>
        <w:t>-</w:t>
      </w:r>
      <w:r w:rsidR="009E0B44" w:rsidRPr="00DE085B">
        <w:rPr>
          <w:rFonts w:ascii="Times New Roman" w:hAnsi="Times New Roman" w:cs="Times New Roman"/>
          <w:lang w:val="el-GR"/>
        </w:rPr>
        <w:t>4</w:t>
      </w:r>
      <w:r w:rsidR="0053533D" w:rsidRPr="00DE085B">
        <w:rPr>
          <w:rFonts w:ascii="Times New Roman" w:hAnsi="Times New Roman" w:cs="Times New Roman"/>
          <w:lang w:val="el-GR"/>
        </w:rPr>
        <w:t>·</w:t>
      </w:r>
      <w:r w:rsidR="009E0B44" w:rsidRPr="00DE085B">
        <w:rPr>
          <w:rFonts w:ascii="Times New Roman" w:hAnsi="Times New Roman" w:cs="Times New Roman"/>
          <w:lang w:val="el-GR"/>
        </w:rPr>
        <w:t xml:space="preserve"> </w:t>
      </w:r>
      <w:r w:rsidR="009E0B44" w:rsidRPr="00DE085B">
        <w:rPr>
          <w:rFonts w:ascii="Times New Roman" w:hAnsi="Times New Roman" w:cs="Times New Roman"/>
        </w:rPr>
        <w:t>B</w:t>
      </w:r>
      <w:r w:rsidR="00345279" w:rsidRPr="00345279">
        <w:rPr>
          <w:rFonts w:ascii="Times New Roman" w:hAnsi="Times New Roman" w:cs="Times New Roman"/>
          <w:sz w:val="18"/>
          <w:szCs w:val="18"/>
        </w:rPr>
        <w:t>LUMENT</w:t>
      </w:r>
      <w:r w:rsidR="00345279">
        <w:rPr>
          <w:rFonts w:ascii="Times New Roman" w:hAnsi="Times New Roman" w:cs="Times New Roman"/>
          <w:sz w:val="18"/>
          <w:szCs w:val="18"/>
        </w:rPr>
        <w:t>H</w:t>
      </w:r>
      <w:r w:rsidR="00345279" w:rsidRPr="00345279">
        <w:rPr>
          <w:rFonts w:ascii="Times New Roman" w:hAnsi="Times New Roman" w:cs="Times New Roman"/>
          <w:sz w:val="18"/>
          <w:szCs w:val="18"/>
        </w:rPr>
        <w:t>AL</w:t>
      </w:r>
      <w:r w:rsidR="009E0B44" w:rsidRPr="00DE085B">
        <w:rPr>
          <w:rFonts w:ascii="Times New Roman" w:hAnsi="Times New Roman" w:cs="Times New Roman"/>
          <w:lang w:val="el-GR"/>
        </w:rPr>
        <w:t xml:space="preserve"> 2000, </w:t>
      </w:r>
      <w:r w:rsidR="00C3264B">
        <w:rPr>
          <w:rFonts w:ascii="Times New Roman" w:hAnsi="Times New Roman" w:cs="Times New Roman"/>
          <w:lang w:val="el-GR"/>
        </w:rPr>
        <w:t xml:space="preserve">σσ. </w:t>
      </w:r>
      <w:r w:rsidR="009E0B44" w:rsidRPr="00DE085B">
        <w:rPr>
          <w:rFonts w:ascii="Times New Roman" w:hAnsi="Times New Roman" w:cs="Times New Roman"/>
          <w:lang w:val="el-GR"/>
        </w:rPr>
        <w:t>1</w:t>
      </w:r>
      <w:r w:rsidR="00C3264B">
        <w:rPr>
          <w:rFonts w:ascii="Times New Roman" w:hAnsi="Times New Roman" w:cs="Times New Roman"/>
          <w:lang w:val="el-GR"/>
        </w:rPr>
        <w:t>-</w:t>
      </w:r>
      <w:r w:rsidR="009E0B44" w:rsidRPr="00DE085B">
        <w:rPr>
          <w:rFonts w:ascii="Times New Roman" w:hAnsi="Times New Roman" w:cs="Times New Roman"/>
          <w:lang w:val="el-GR"/>
        </w:rPr>
        <w:t>7</w:t>
      </w:r>
      <w:r w:rsidR="0053533D" w:rsidRPr="00DE085B">
        <w:rPr>
          <w:rFonts w:ascii="Times New Roman" w:hAnsi="Times New Roman" w:cs="Times New Roman"/>
          <w:lang w:val="el-GR"/>
        </w:rPr>
        <w:t>·</w:t>
      </w:r>
      <w:r w:rsidR="00324FE2" w:rsidRPr="00DE085B">
        <w:rPr>
          <w:rFonts w:ascii="Times New Roman" w:hAnsi="Times New Roman" w:cs="Times New Roman"/>
          <w:lang w:val="el-GR"/>
        </w:rPr>
        <w:t xml:space="preserve"> </w:t>
      </w:r>
      <w:r w:rsidR="009E0B44" w:rsidRPr="00DE085B">
        <w:rPr>
          <w:rFonts w:ascii="Times New Roman" w:hAnsi="Times New Roman" w:cs="Times New Roman"/>
        </w:rPr>
        <w:t>P</w:t>
      </w:r>
      <w:r w:rsidR="00345279" w:rsidRPr="00345279">
        <w:rPr>
          <w:rFonts w:ascii="Times New Roman" w:hAnsi="Times New Roman" w:cs="Times New Roman"/>
          <w:sz w:val="18"/>
          <w:szCs w:val="18"/>
        </w:rPr>
        <w:t>ERKAMS</w:t>
      </w:r>
      <w:r w:rsidR="009E0B44" w:rsidRPr="00DE085B">
        <w:rPr>
          <w:rFonts w:ascii="Times New Roman" w:hAnsi="Times New Roman" w:cs="Times New Roman"/>
          <w:lang w:val="el-GR"/>
        </w:rPr>
        <w:t xml:space="preserve"> 2005</w:t>
      </w:r>
      <w:r w:rsidR="0053533D" w:rsidRPr="00DE085B">
        <w:rPr>
          <w:rFonts w:ascii="Times New Roman" w:hAnsi="Times New Roman" w:cs="Times New Roman"/>
          <w:lang w:val="el-GR"/>
        </w:rPr>
        <w:t xml:space="preserve"> και</w:t>
      </w:r>
      <w:r w:rsidR="009E0B44" w:rsidRPr="00DE085B">
        <w:rPr>
          <w:rFonts w:ascii="Times New Roman" w:hAnsi="Times New Roman" w:cs="Times New Roman"/>
          <w:lang w:val="el-GR"/>
        </w:rPr>
        <w:t xml:space="preserve"> 2008, </w:t>
      </w:r>
      <w:r w:rsidR="00C3264B">
        <w:rPr>
          <w:rFonts w:ascii="Times New Roman" w:hAnsi="Times New Roman" w:cs="Times New Roman"/>
          <w:lang w:val="el-GR"/>
        </w:rPr>
        <w:t xml:space="preserve">σσ. </w:t>
      </w:r>
      <w:r w:rsidR="009E0B44" w:rsidRPr="00DE085B">
        <w:rPr>
          <w:rFonts w:ascii="Times New Roman" w:hAnsi="Times New Roman" w:cs="Times New Roman"/>
          <w:lang w:val="el-GR"/>
        </w:rPr>
        <w:t>150</w:t>
      </w:r>
      <w:r w:rsidR="00C3264B">
        <w:rPr>
          <w:rFonts w:ascii="Times New Roman" w:hAnsi="Times New Roman" w:cs="Times New Roman"/>
          <w:lang w:val="el-GR"/>
        </w:rPr>
        <w:t>-15</w:t>
      </w:r>
      <w:r w:rsidR="009E0B44" w:rsidRPr="00DE085B">
        <w:rPr>
          <w:rFonts w:ascii="Times New Roman" w:hAnsi="Times New Roman" w:cs="Times New Roman"/>
          <w:lang w:val="el-GR"/>
        </w:rPr>
        <w:t>5.</w:t>
      </w:r>
    </w:p>
  </w:footnote>
  <w:footnote w:id="26">
    <w:p w14:paraId="3359F26B" w14:textId="5AFC900F" w:rsidR="00515D94" w:rsidRPr="00DE085B" w:rsidRDefault="00515D94" w:rsidP="004F7315">
      <w:pPr>
        <w:pStyle w:val="FootnoteText"/>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4F7315" w:rsidRPr="00DE085B">
        <w:rPr>
          <w:rFonts w:ascii="Times New Roman" w:hAnsi="Times New Roman" w:cs="Times New Roman"/>
          <w:lang w:val="el-GR"/>
        </w:rPr>
        <w:t xml:space="preserve">Βλ. επίσης </w:t>
      </w:r>
      <w:r w:rsidR="00AF6856">
        <w:rPr>
          <w:rFonts w:ascii="Times New Roman" w:hAnsi="Times New Roman" w:cs="Times New Roman"/>
          <w:lang w:val="el-GR"/>
        </w:rPr>
        <w:t>ψευδο-</w:t>
      </w:r>
      <w:r w:rsidR="004F7315" w:rsidRPr="00DE085B">
        <w:rPr>
          <w:rFonts w:ascii="Times New Roman" w:hAnsi="Times New Roman" w:cs="Times New Roman"/>
          <w:lang w:val="el-GR"/>
        </w:rPr>
        <w:t>Σ</w:t>
      </w:r>
      <w:r w:rsidR="00E463DD" w:rsidRPr="00E463DD">
        <w:rPr>
          <w:rFonts w:ascii="Times New Roman" w:hAnsi="Times New Roman" w:cs="Times New Roman"/>
          <w:sz w:val="18"/>
          <w:szCs w:val="18"/>
          <w:lang w:val="el-GR"/>
        </w:rPr>
        <w:t>ΙΜΠΛΙΚΙΟΣ</w:t>
      </w:r>
      <w:r w:rsidR="00E463DD">
        <w:rPr>
          <w:rFonts w:ascii="Times New Roman" w:hAnsi="Times New Roman" w:cs="Times New Roman"/>
          <w:lang w:val="el-GR"/>
        </w:rPr>
        <w:t>,</w:t>
      </w:r>
      <w:r w:rsidR="004F7315" w:rsidRPr="00DE085B">
        <w:rPr>
          <w:rFonts w:ascii="Times New Roman" w:hAnsi="Times New Roman" w:cs="Times New Roman"/>
          <w:lang w:val="el-GR"/>
        </w:rPr>
        <w:t xml:space="preserve"> </w:t>
      </w:r>
      <w:r w:rsidR="00E463DD">
        <w:rPr>
          <w:rFonts w:ascii="Times New Roman" w:hAnsi="Times New Roman" w:cs="Times New Roman"/>
          <w:i/>
          <w:iCs/>
          <w:lang w:val="el-GR"/>
        </w:rPr>
        <w:t>εις</w:t>
      </w:r>
      <w:r w:rsidR="004F7315" w:rsidRPr="00DE085B">
        <w:rPr>
          <w:rFonts w:ascii="Times New Roman" w:hAnsi="Times New Roman" w:cs="Times New Roman"/>
          <w:i/>
          <w:iCs/>
          <w:lang w:val="el-GR"/>
        </w:rPr>
        <w:t xml:space="preserve"> ΠΨ</w:t>
      </w:r>
      <w:r w:rsidR="004F7315" w:rsidRPr="00DE085B">
        <w:rPr>
          <w:rFonts w:ascii="Times New Roman" w:hAnsi="Times New Roman" w:cs="Times New Roman"/>
          <w:lang w:val="el-GR"/>
        </w:rPr>
        <w:t xml:space="preserve"> 7.20</w:t>
      </w:r>
      <w:r w:rsidR="00AF6856" w:rsidRPr="00DE085B">
        <w:rPr>
          <w:rFonts w:ascii="Times New Roman" w:hAnsi="Times New Roman" w:cs="Times New Roman"/>
          <w:lang w:val="el-GR"/>
        </w:rPr>
        <w:t>·</w:t>
      </w:r>
      <w:r w:rsidR="004F7315" w:rsidRPr="00DE085B">
        <w:rPr>
          <w:rFonts w:ascii="Times New Roman" w:hAnsi="Times New Roman" w:cs="Times New Roman"/>
          <w:lang w:val="el-GR"/>
        </w:rPr>
        <w:t xml:space="preserve"> 106.17</w:t>
      </w:r>
      <w:r w:rsidR="00AF6856" w:rsidRPr="00DE085B">
        <w:rPr>
          <w:rFonts w:ascii="Times New Roman" w:hAnsi="Times New Roman" w:cs="Times New Roman"/>
          <w:lang w:val="el-GR"/>
        </w:rPr>
        <w:t>·</w:t>
      </w:r>
      <w:r w:rsidR="004F7315" w:rsidRPr="00DE085B">
        <w:rPr>
          <w:rFonts w:ascii="Times New Roman" w:hAnsi="Times New Roman" w:cs="Times New Roman"/>
          <w:lang w:val="el-GR"/>
        </w:rPr>
        <w:t xml:space="preserve"> 135.3</w:t>
      </w:r>
      <w:r w:rsidR="00AF6856" w:rsidRPr="00DE085B">
        <w:rPr>
          <w:rFonts w:ascii="Times New Roman" w:hAnsi="Times New Roman" w:cs="Times New Roman"/>
          <w:lang w:val="el-GR"/>
        </w:rPr>
        <w:t>·</w:t>
      </w:r>
      <w:r w:rsidR="004F7315" w:rsidRPr="00DE085B">
        <w:rPr>
          <w:rFonts w:ascii="Times New Roman" w:hAnsi="Times New Roman" w:cs="Times New Roman"/>
          <w:lang w:val="el-GR"/>
        </w:rPr>
        <w:t xml:space="preserve"> 151.6</w:t>
      </w:r>
      <w:r w:rsidR="00AF6856" w:rsidRPr="00DE085B">
        <w:rPr>
          <w:rFonts w:ascii="Times New Roman" w:hAnsi="Times New Roman" w:cs="Times New Roman"/>
          <w:lang w:val="el-GR"/>
        </w:rPr>
        <w:t>·</w:t>
      </w:r>
      <w:r w:rsidR="004F7315" w:rsidRPr="00DE085B">
        <w:rPr>
          <w:rFonts w:ascii="Times New Roman" w:hAnsi="Times New Roman" w:cs="Times New Roman"/>
          <w:lang w:val="el-GR"/>
        </w:rPr>
        <w:t xml:space="preserve"> 173.1</w:t>
      </w:r>
      <w:r w:rsidR="00AF6856" w:rsidRPr="00DE085B">
        <w:rPr>
          <w:rFonts w:ascii="Times New Roman" w:hAnsi="Times New Roman" w:cs="Times New Roman"/>
          <w:lang w:val="el-GR"/>
        </w:rPr>
        <w:t>·</w:t>
      </w:r>
      <w:r w:rsidR="004F7315" w:rsidRPr="00DE085B">
        <w:rPr>
          <w:rFonts w:ascii="Times New Roman" w:hAnsi="Times New Roman" w:cs="Times New Roman"/>
          <w:lang w:val="el-GR"/>
        </w:rPr>
        <w:t xml:space="preserve"> 181.23</w:t>
      </w:r>
      <w:r w:rsidR="00AF6856" w:rsidRPr="00DE085B">
        <w:rPr>
          <w:rFonts w:ascii="Times New Roman" w:hAnsi="Times New Roman" w:cs="Times New Roman"/>
          <w:lang w:val="el-GR"/>
        </w:rPr>
        <w:t>·</w:t>
      </w:r>
      <w:r w:rsidR="004F7315" w:rsidRPr="00DE085B">
        <w:rPr>
          <w:rFonts w:ascii="Times New Roman" w:hAnsi="Times New Roman" w:cs="Times New Roman"/>
          <w:lang w:val="el-GR"/>
        </w:rPr>
        <w:t xml:space="preserve"> 188.4</w:t>
      </w:r>
      <w:r w:rsidR="00AF6856" w:rsidRPr="00DE085B">
        <w:rPr>
          <w:rFonts w:ascii="Times New Roman" w:hAnsi="Times New Roman" w:cs="Times New Roman"/>
          <w:lang w:val="el-GR"/>
        </w:rPr>
        <w:t>·</w:t>
      </w:r>
      <w:r w:rsidR="004F7315" w:rsidRPr="00DE085B">
        <w:rPr>
          <w:rFonts w:ascii="Times New Roman" w:hAnsi="Times New Roman" w:cs="Times New Roman"/>
          <w:lang w:val="el-GR"/>
        </w:rPr>
        <w:t xml:space="preserve"> 7</w:t>
      </w:r>
      <w:r w:rsidR="00AF6856" w:rsidRPr="00DE085B">
        <w:rPr>
          <w:rFonts w:ascii="Times New Roman" w:hAnsi="Times New Roman" w:cs="Times New Roman"/>
          <w:lang w:val="el-GR"/>
        </w:rPr>
        <w:t>·</w:t>
      </w:r>
      <w:r w:rsidR="004F7315" w:rsidRPr="00DE085B">
        <w:rPr>
          <w:rFonts w:ascii="Times New Roman" w:hAnsi="Times New Roman" w:cs="Times New Roman"/>
          <w:lang w:val="el-GR"/>
        </w:rPr>
        <w:t xml:space="preserve"> 22</w:t>
      </w:r>
      <w:r w:rsidR="00AF6856" w:rsidRPr="00DE085B">
        <w:rPr>
          <w:rFonts w:ascii="Times New Roman" w:hAnsi="Times New Roman" w:cs="Times New Roman"/>
          <w:lang w:val="el-GR"/>
        </w:rPr>
        <w:t>·</w:t>
      </w:r>
      <w:r w:rsidR="004F7315" w:rsidRPr="00DE085B">
        <w:rPr>
          <w:rFonts w:ascii="Times New Roman" w:hAnsi="Times New Roman" w:cs="Times New Roman"/>
          <w:lang w:val="el-GR"/>
        </w:rPr>
        <w:t xml:space="preserve"> 39</w:t>
      </w:r>
      <w:r w:rsidR="00AF6856" w:rsidRPr="00DE085B">
        <w:rPr>
          <w:rFonts w:ascii="Times New Roman" w:hAnsi="Times New Roman" w:cs="Times New Roman"/>
          <w:lang w:val="el-GR"/>
        </w:rPr>
        <w:t>·</w:t>
      </w:r>
      <w:r w:rsidR="004F7315" w:rsidRPr="00DE085B">
        <w:rPr>
          <w:rFonts w:ascii="Times New Roman" w:hAnsi="Times New Roman" w:cs="Times New Roman"/>
          <w:lang w:val="el-GR"/>
        </w:rPr>
        <w:t xml:space="preserve"> 189.24</w:t>
      </w:r>
      <w:r w:rsidR="00C3264B">
        <w:rPr>
          <w:rFonts w:ascii="Times New Roman" w:hAnsi="Times New Roman" w:cs="Times New Roman"/>
          <w:lang w:val="el-GR"/>
        </w:rPr>
        <w:t>-</w:t>
      </w:r>
      <w:r w:rsidR="004F7315" w:rsidRPr="00DE085B">
        <w:rPr>
          <w:rFonts w:ascii="Times New Roman" w:hAnsi="Times New Roman" w:cs="Times New Roman"/>
          <w:lang w:val="el-GR"/>
        </w:rPr>
        <w:t>5</w:t>
      </w:r>
      <w:r w:rsidR="00AF6856" w:rsidRPr="00DE085B">
        <w:rPr>
          <w:rFonts w:ascii="Times New Roman" w:hAnsi="Times New Roman" w:cs="Times New Roman"/>
          <w:lang w:val="el-GR"/>
        </w:rPr>
        <w:t>·</w:t>
      </w:r>
      <w:r w:rsidR="004F7315" w:rsidRPr="00DE085B">
        <w:rPr>
          <w:rFonts w:ascii="Times New Roman" w:hAnsi="Times New Roman" w:cs="Times New Roman"/>
          <w:lang w:val="el-GR"/>
        </w:rPr>
        <w:t xml:space="preserve"> 27.</w:t>
      </w:r>
    </w:p>
  </w:footnote>
  <w:footnote w:id="27">
    <w:p w14:paraId="05FED315" w14:textId="36A2F395" w:rsidR="00515D94" w:rsidRPr="00DE085B" w:rsidRDefault="00515D94">
      <w:pPr>
        <w:pStyle w:val="FootnoteText"/>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4F7315" w:rsidRPr="00DE085B">
        <w:rPr>
          <w:rFonts w:ascii="Times New Roman" w:hAnsi="Times New Roman" w:cs="Times New Roman"/>
          <w:lang w:val="el-GR"/>
        </w:rPr>
        <w:t xml:space="preserve">Σχετικά με την κοινή αίσθηση σε αυτό το </w:t>
      </w:r>
      <w:r w:rsidR="00D43005">
        <w:rPr>
          <w:rFonts w:ascii="Times New Roman" w:hAnsi="Times New Roman" w:cs="Times New Roman"/>
          <w:lang w:val="el-GR"/>
        </w:rPr>
        <w:t>υπόμνημα</w:t>
      </w:r>
      <w:r w:rsidR="00406A32">
        <w:rPr>
          <w:rFonts w:ascii="Times New Roman" w:hAnsi="Times New Roman" w:cs="Times New Roman"/>
          <w:lang w:val="el-GR"/>
        </w:rPr>
        <w:t>,</w:t>
      </w:r>
      <w:r w:rsidR="004F7315" w:rsidRPr="00DE085B">
        <w:rPr>
          <w:rFonts w:ascii="Times New Roman" w:hAnsi="Times New Roman" w:cs="Times New Roman"/>
          <w:lang w:val="el-GR"/>
        </w:rPr>
        <w:t xml:space="preserve"> βλ. </w:t>
      </w:r>
      <w:r w:rsidR="004F7315" w:rsidRPr="00DE085B">
        <w:rPr>
          <w:rFonts w:ascii="Times New Roman" w:hAnsi="Times New Roman" w:cs="Times New Roman"/>
        </w:rPr>
        <w:t>H</w:t>
      </w:r>
      <w:r w:rsidR="00D02B40" w:rsidRPr="00D02B40">
        <w:rPr>
          <w:rFonts w:ascii="Times New Roman" w:hAnsi="Times New Roman" w:cs="Times New Roman"/>
          <w:sz w:val="18"/>
          <w:szCs w:val="18"/>
        </w:rPr>
        <w:t>ADOT</w:t>
      </w:r>
      <w:r w:rsidR="004F7315" w:rsidRPr="00DE085B">
        <w:rPr>
          <w:rFonts w:ascii="Times New Roman" w:hAnsi="Times New Roman" w:cs="Times New Roman"/>
          <w:lang w:val="el-GR"/>
        </w:rPr>
        <w:t xml:space="preserve"> 1997, </w:t>
      </w:r>
      <w:r w:rsidR="00C3264B">
        <w:rPr>
          <w:rFonts w:ascii="Times New Roman" w:hAnsi="Times New Roman" w:cs="Times New Roman"/>
          <w:lang w:val="el-GR"/>
        </w:rPr>
        <w:t xml:space="preserve">σσ. </w:t>
      </w:r>
      <w:r w:rsidR="004F7315" w:rsidRPr="00DE085B">
        <w:rPr>
          <w:rFonts w:ascii="Times New Roman" w:hAnsi="Times New Roman" w:cs="Times New Roman"/>
          <w:lang w:val="el-GR"/>
        </w:rPr>
        <w:t>55–71</w:t>
      </w:r>
      <w:r w:rsidR="0003090B" w:rsidRPr="00DE085B">
        <w:rPr>
          <w:rFonts w:ascii="Times New Roman" w:hAnsi="Times New Roman" w:cs="Times New Roman"/>
          <w:lang w:val="el-GR"/>
        </w:rPr>
        <w:t>·</w:t>
      </w:r>
      <w:r w:rsidR="0003090B">
        <w:rPr>
          <w:rFonts w:ascii="Times New Roman" w:hAnsi="Times New Roman" w:cs="Times New Roman"/>
          <w:lang w:val="el-GR"/>
        </w:rPr>
        <w:t xml:space="preserve"> </w:t>
      </w:r>
      <w:r w:rsidR="004F7315" w:rsidRPr="00DE085B">
        <w:rPr>
          <w:rFonts w:ascii="Times New Roman" w:hAnsi="Times New Roman" w:cs="Times New Roman"/>
        </w:rPr>
        <w:t>L</w:t>
      </w:r>
      <w:r w:rsidR="00D02B40" w:rsidRPr="00D02B40">
        <w:rPr>
          <w:rFonts w:ascii="Times New Roman" w:hAnsi="Times New Roman" w:cs="Times New Roman"/>
          <w:sz w:val="18"/>
          <w:szCs w:val="18"/>
        </w:rPr>
        <w:t>AUTNER</w:t>
      </w:r>
      <w:r w:rsidR="004F7315" w:rsidRPr="00DE085B">
        <w:rPr>
          <w:rFonts w:ascii="Times New Roman" w:hAnsi="Times New Roman" w:cs="Times New Roman"/>
          <w:lang w:val="el-GR"/>
        </w:rPr>
        <w:t xml:space="preserve"> 2004, </w:t>
      </w:r>
      <w:r w:rsidR="00C3264B">
        <w:rPr>
          <w:rFonts w:ascii="Times New Roman" w:hAnsi="Times New Roman" w:cs="Times New Roman"/>
          <w:lang w:val="el-GR"/>
        </w:rPr>
        <w:t xml:space="preserve">σσ. </w:t>
      </w:r>
      <w:r w:rsidR="004F7315" w:rsidRPr="00DE085B">
        <w:rPr>
          <w:rFonts w:ascii="Times New Roman" w:hAnsi="Times New Roman" w:cs="Times New Roman"/>
          <w:lang w:val="el-GR"/>
        </w:rPr>
        <w:t>167</w:t>
      </w:r>
      <w:r w:rsidR="00C3264B">
        <w:rPr>
          <w:rFonts w:ascii="Times New Roman" w:hAnsi="Times New Roman" w:cs="Times New Roman"/>
          <w:lang w:val="el-GR"/>
        </w:rPr>
        <w:t>-1</w:t>
      </w:r>
      <w:r w:rsidR="004F7315" w:rsidRPr="00DE085B">
        <w:rPr>
          <w:rFonts w:ascii="Times New Roman" w:hAnsi="Times New Roman" w:cs="Times New Roman"/>
          <w:lang w:val="el-GR"/>
        </w:rPr>
        <w:t>73.</w:t>
      </w:r>
    </w:p>
  </w:footnote>
  <w:footnote w:id="28">
    <w:p w14:paraId="5A0BB823" w14:textId="65A69D79" w:rsidR="00515D94" w:rsidRPr="00DE085B" w:rsidRDefault="00515D94" w:rsidP="0087173A">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4F7315" w:rsidRPr="00DE085B">
        <w:rPr>
          <w:rFonts w:ascii="Times New Roman" w:hAnsi="Times New Roman" w:cs="Times New Roman"/>
          <w:lang w:val="el-GR"/>
        </w:rPr>
        <w:t>Βλ. επίσης, Θ</w:t>
      </w:r>
      <w:r w:rsidR="00E463DD" w:rsidRPr="00E463DD">
        <w:rPr>
          <w:rFonts w:ascii="Times New Roman" w:hAnsi="Times New Roman" w:cs="Times New Roman"/>
          <w:sz w:val="18"/>
          <w:szCs w:val="18"/>
          <w:lang w:val="el-GR"/>
        </w:rPr>
        <w:t>ΕΜΙΣΤΙΟΣ</w:t>
      </w:r>
      <w:r w:rsidR="004F7315" w:rsidRPr="00DE085B">
        <w:rPr>
          <w:rFonts w:ascii="Times New Roman" w:hAnsi="Times New Roman" w:cs="Times New Roman"/>
          <w:lang w:val="el-GR"/>
        </w:rPr>
        <w:t xml:space="preserve">, </w:t>
      </w:r>
      <w:r w:rsidR="00E463DD">
        <w:rPr>
          <w:rFonts w:ascii="Times New Roman" w:hAnsi="Times New Roman" w:cs="Times New Roman"/>
          <w:i/>
          <w:iCs/>
          <w:lang w:val="el-GR"/>
        </w:rPr>
        <w:t>εις</w:t>
      </w:r>
      <w:r w:rsidR="004F7315" w:rsidRPr="00DE085B">
        <w:rPr>
          <w:rFonts w:ascii="Times New Roman" w:hAnsi="Times New Roman" w:cs="Times New Roman"/>
          <w:i/>
          <w:iCs/>
          <w:lang w:val="el-GR"/>
        </w:rPr>
        <w:t xml:space="preserve"> ΠΨ</w:t>
      </w:r>
      <w:r w:rsidR="004F7315" w:rsidRPr="00DE085B">
        <w:rPr>
          <w:rFonts w:ascii="Times New Roman" w:hAnsi="Times New Roman" w:cs="Times New Roman"/>
          <w:lang w:val="el-GR"/>
        </w:rPr>
        <w:t xml:space="preserve"> 83.11</w:t>
      </w:r>
      <w:r w:rsidR="00C3264B">
        <w:rPr>
          <w:rFonts w:ascii="Times New Roman" w:hAnsi="Times New Roman" w:cs="Times New Roman"/>
          <w:lang w:val="el-GR"/>
        </w:rPr>
        <w:t>-</w:t>
      </w:r>
      <w:r w:rsidR="004F7315" w:rsidRPr="00DE085B">
        <w:rPr>
          <w:rFonts w:ascii="Times New Roman" w:hAnsi="Times New Roman" w:cs="Times New Roman"/>
          <w:lang w:val="el-GR"/>
        </w:rPr>
        <w:t>26</w:t>
      </w:r>
      <w:r w:rsidR="0003090B" w:rsidRPr="00DE085B">
        <w:rPr>
          <w:rFonts w:ascii="Times New Roman" w:hAnsi="Times New Roman" w:cs="Times New Roman"/>
          <w:lang w:val="el-GR"/>
        </w:rPr>
        <w:t>·</w:t>
      </w:r>
      <w:r w:rsidR="0003090B">
        <w:rPr>
          <w:rFonts w:ascii="Times New Roman" w:hAnsi="Times New Roman" w:cs="Times New Roman"/>
          <w:lang w:val="el-GR"/>
        </w:rPr>
        <w:t xml:space="preserve"> </w:t>
      </w:r>
      <w:r w:rsidR="004F7315" w:rsidRPr="00DE085B">
        <w:rPr>
          <w:rFonts w:ascii="Times New Roman" w:hAnsi="Times New Roman" w:cs="Times New Roman"/>
          <w:lang w:val="el-GR"/>
        </w:rPr>
        <w:t>Σ</w:t>
      </w:r>
      <w:r w:rsidR="00E463DD" w:rsidRPr="00E463DD">
        <w:rPr>
          <w:rFonts w:ascii="Times New Roman" w:hAnsi="Times New Roman" w:cs="Times New Roman"/>
          <w:sz w:val="18"/>
          <w:szCs w:val="18"/>
          <w:lang w:val="el-GR"/>
        </w:rPr>
        <w:t>ΩΦΡΟΝΙΟΣ</w:t>
      </w:r>
      <w:r w:rsidR="004F7315" w:rsidRPr="00DE085B">
        <w:rPr>
          <w:rFonts w:ascii="Times New Roman" w:hAnsi="Times New Roman" w:cs="Times New Roman"/>
          <w:lang w:val="el-GR"/>
        </w:rPr>
        <w:t xml:space="preserve">, </w:t>
      </w:r>
      <w:r w:rsidR="00E463DD">
        <w:rPr>
          <w:rFonts w:ascii="Times New Roman" w:hAnsi="Times New Roman" w:cs="Times New Roman"/>
          <w:i/>
          <w:iCs/>
          <w:lang w:val="el-GR"/>
        </w:rPr>
        <w:t>εις</w:t>
      </w:r>
      <w:r w:rsidR="004F7315" w:rsidRPr="00DE085B">
        <w:rPr>
          <w:rFonts w:ascii="Times New Roman" w:hAnsi="Times New Roman" w:cs="Times New Roman"/>
          <w:i/>
          <w:iCs/>
          <w:lang w:val="el-GR"/>
        </w:rPr>
        <w:t xml:space="preserve"> ΠΨ</w:t>
      </w:r>
      <w:r w:rsidR="004F7315" w:rsidRPr="00DE085B">
        <w:rPr>
          <w:rFonts w:ascii="Times New Roman" w:hAnsi="Times New Roman" w:cs="Times New Roman"/>
          <w:lang w:val="el-GR"/>
        </w:rPr>
        <w:t xml:space="preserve"> 109.13</w:t>
      </w:r>
      <w:r w:rsidR="00C3264B">
        <w:rPr>
          <w:rFonts w:ascii="Times New Roman" w:hAnsi="Times New Roman" w:cs="Times New Roman"/>
          <w:lang w:val="el-GR"/>
        </w:rPr>
        <w:t>-</w:t>
      </w:r>
      <w:r w:rsidR="004F7315" w:rsidRPr="00DE085B">
        <w:rPr>
          <w:rFonts w:ascii="Times New Roman" w:hAnsi="Times New Roman" w:cs="Times New Roman"/>
          <w:lang w:val="el-GR"/>
        </w:rPr>
        <w:t>32.</w:t>
      </w:r>
    </w:p>
  </w:footnote>
  <w:footnote w:id="29">
    <w:p w14:paraId="37734F5B" w14:textId="1AE680C1" w:rsidR="007D1F33" w:rsidRPr="00DE085B" w:rsidRDefault="007D1F33" w:rsidP="0087173A">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4F7315" w:rsidRPr="00DE085B">
        <w:rPr>
          <w:rFonts w:ascii="Times New Roman" w:hAnsi="Times New Roman" w:cs="Times New Roman"/>
        </w:rPr>
        <w:t>L</w:t>
      </w:r>
      <w:r w:rsidR="00D02B40" w:rsidRPr="00D02B40">
        <w:rPr>
          <w:rFonts w:ascii="Times New Roman" w:hAnsi="Times New Roman" w:cs="Times New Roman"/>
          <w:sz w:val="18"/>
          <w:szCs w:val="18"/>
        </w:rPr>
        <w:t>AUTNER</w:t>
      </w:r>
      <w:r w:rsidR="004F7315" w:rsidRPr="00D02B40">
        <w:rPr>
          <w:rFonts w:ascii="Times New Roman" w:hAnsi="Times New Roman" w:cs="Times New Roman"/>
          <w:sz w:val="18"/>
          <w:szCs w:val="18"/>
          <w:lang w:val="el-GR"/>
        </w:rPr>
        <w:t xml:space="preserve"> </w:t>
      </w:r>
      <w:r w:rsidR="004F7315" w:rsidRPr="00DE085B">
        <w:rPr>
          <w:rFonts w:ascii="Times New Roman" w:hAnsi="Times New Roman" w:cs="Times New Roman"/>
          <w:lang w:val="el-GR"/>
        </w:rPr>
        <w:t xml:space="preserve">1994, </w:t>
      </w:r>
      <w:r w:rsidR="00C3264B">
        <w:rPr>
          <w:rFonts w:ascii="Times New Roman" w:hAnsi="Times New Roman" w:cs="Times New Roman"/>
          <w:lang w:val="el-GR"/>
        </w:rPr>
        <w:t xml:space="preserve">σσ. </w:t>
      </w:r>
      <w:r w:rsidR="004F7315" w:rsidRPr="00DE085B">
        <w:rPr>
          <w:rFonts w:ascii="Times New Roman" w:hAnsi="Times New Roman" w:cs="Times New Roman"/>
          <w:lang w:val="el-GR"/>
        </w:rPr>
        <w:t>108</w:t>
      </w:r>
      <w:r w:rsidR="00C3264B">
        <w:rPr>
          <w:rFonts w:ascii="Times New Roman" w:hAnsi="Times New Roman" w:cs="Times New Roman"/>
          <w:lang w:val="el-GR"/>
        </w:rPr>
        <w:t>-1</w:t>
      </w:r>
      <w:r w:rsidR="004F7315" w:rsidRPr="00DE085B">
        <w:rPr>
          <w:rFonts w:ascii="Times New Roman" w:hAnsi="Times New Roman" w:cs="Times New Roman"/>
          <w:lang w:val="el-GR"/>
        </w:rPr>
        <w:t>14</w:t>
      </w:r>
      <w:r w:rsidR="0053533D" w:rsidRPr="00DE085B">
        <w:rPr>
          <w:rFonts w:ascii="Times New Roman" w:hAnsi="Times New Roman" w:cs="Times New Roman"/>
          <w:lang w:val="el-GR"/>
        </w:rPr>
        <w:t xml:space="preserve"> και</w:t>
      </w:r>
      <w:r w:rsidR="004F7315" w:rsidRPr="00DE085B">
        <w:rPr>
          <w:rFonts w:ascii="Times New Roman" w:hAnsi="Times New Roman" w:cs="Times New Roman"/>
          <w:lang w:val="el-GR"/>
        </w:rPr>
        <w:t xml:space="preserve"> 2004, </w:t>
      </w:r>
      <w:r w:rsidR="00C3264B">
        <w:rPr>
          <w:rFonts w:ascii="Times New Roman" w:hAnsi="Times New Roman" w:cs="Times New Roman"/>
          <w:lang w:val="el-GR"/>
        </w:rPr>
        <w:t xml:space="preserve">σσ. </w:t>
      </w:r>
      <w:r w:rsidR="004F7315" w:rsidRPr="00DE085B">
        <w:rPr>
          <w:rFonts w:ascii="Times New Roman" w:hAnsi="Times New Roman" w:cs="Times New Roman"/>
          <w:lang w:val="el-GR"/>
        </w:rPr>
        <w:t>332</w:t>
      </w:r>
      <w:r w:rsidR="00C3264B">
        <w:rPr>
          <w:rFonts w:ascii="Times New Roman" w:hAnsi="Times New Roman" w:cs="Times New Roman"/>
          <w:lang w:val="el-GR"/>
        </w:rPr>
        <w:t>-33</w:t>
      </w:r>
      <w:r w:rsidR="004F7315" w:rsidRPr="00DE085B">
        <w:rPr>
          <w:rFonts w:ascii="Times New Roman" w:hAnsi="Times New Roman" w:cs="Times New Roman"/>
          <w:lang w:val="el-GR"/>
        </w:rPr>
        <w:t>4</w:t>
      </w:r>
      <w:r w:rsidR="0053533D" w:rsidRPr="00DE085B">
        <w:rPr>
          <w:rFonts w:ascii="Times New Roman" w:hAnsi="Times New Roman" w:cs="Times New Roman"/>
          <w:lang w:val="el-GR"/>
        </w:rPr>
        <w:t>·</w:t>
      </w:r>
      <w:r w:rsidR="004F7315" w:rsidRPr="00DE085B">
        <w:rPr>
          <w:rFonts w:ascii="Times New Roman" w:hAnsi="Times New Roman" w:cs="Times New Roman"/>
          <w:lang w:val="el-GR"/>
        </w:rPr>
        <w:t xml:space="preserve"> </w:t>
      </w:r>
      <w:r w:rsidR="004F7315" w:rsidRPr="00DE085B">
        <w:rPr>
          <w:rFonts w:ascii="Times New Roman" w:hAnsi="Times New Roman" w:cs="Times New Roman"/>
        </w:rPr>
        <w:t>S</w:t>
      </w:r>
      <w:r w:rsidR="00D02B40" w:rsidRPr="00D02B40">
        <w:rPr>
          <w:rFonts w:ascii="Times New Roman" w:hAnsi="Times New Roman" w:cs="Times New Roman"/>
          <w:sz w:val="18"/>
          <w:szCs w:val="18"/>
        </w:rPr>
        <w:t>ORABJI</w:t>
      </w:r>
      <w:r w:rsidR="00D02B40" w:rsidRPr="00C3264B">
        <w:rPr>
          <w:rFonts w:ascii="Times New Roman" w:hAnsi="Times New Roman" w:cs="Times New Roman"/>
          <w:lang w:val="el-GR"/>
        </w:rPr>
        <w:t xml:space="preserve"> </w:t>
      </w:r>
      <w:r w:rsidR="004F7315" w:rsidRPr="00DE085B">
        <w:rPr>
          <w:rFonts w:ascii="Times New Roman" w:hAnsi="Times New Roman" w:cs="Times New Roman"/>
          <w:lang w:val="el-GR"/>
        </w:rPr>
        <w:t>2004.</w:t>
      </w:r>
    </w:p>
  </w:footnote>
  <w:footnote w:id="30">
    <w:p w14:paraId="1213CBF7" w14:textId="16B148B7" w:rsidR="00CA1BB0" w:rsidRPr="00D02B40" w:rsidRDefault="00CA1BB0" w:rsidP="00C3264B">
      <w:pPr>
        <w:pStyle w:val="FootnoteText"/>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4F7315" w:rsidRPr="00DE085B">
        <w:rPr>
          <w:rFonts w:ascii="Times New Roman" w:hAnsi="Times New Roman" w:cs="Times New Roman"/>
          <w:lang w:val="el-GR"/>
        </w:rPr>
        <w:t xml:space="preserve">Σχετικά με τον συγγραφέα αυτού του </w:t>
      </w:r>
      <w:r w:rsidR="00D43005">
        <w:rPr>
          <w:rFonts w:ascii="Times New Roman" w:hAnsi="Times New Roman" w:cs="Times New Roman"/>
          <w:lang w:val="el-GR"/>
        </w:rPr>
        <w:t>υπομνήματος</w:t>
      </w:r>
      <w:r w:rsidR="00406A32">
        <w:rPr>
          <w:rFonts w:ascii="Times New Roman" w:hAnsi="Times New Roman" w:cs="Times New Roman"/>
          <w:lang w:val="el-GR"/>
        </w:rPr>
        <w:t>,</w:t>
      </w:r>
      <w:r w:rsidR="004F7315" w:rsidRPr="00DE085B">
        <w:rPr>
          <w:rFonts w:ascii="Times New Roman" w:hAnsi="Times New Roman" w:cs="Times New Roman"/>
          <w:lang w:val="el-GR"/>
        </w:rPr>
        <w:t xml:space="preserve"> βλ. </w:t>
      </w:r>
      <w:r w:rsidR="004F7315" w:rsidRPr="00DE085B">
        <w:rPr>
          <w:rFonts w:ascii="Times New Roman" w:hAnsi="Times New Roman" w:cs="Times New Roman"/>
        </w:rPr>
        <w:t>L</w:t>
      </w:r>
      <w:r w:rsidR="00D02B40" w:rsidRPr="00D02B40">
        <w:rPr>
          <w:rFonts w:ascii="Times New Roman" w:hAnsi="Times New Roman" w:cs="Times New Roman"/>
          <w:sz w:val="18"/>
          <w:szCs w:val="18"/>
        </w:rPr>
        <w:t>AUTNER</w:t>
      </w:r>
      <w:r w:rsidR="004F7315" w:rsidRPr="00D02B40">
        <w:rPr>
          <w:rFonts w:ascii="Times New Roman" w:hAnsi="Times New Roman" w:cs="Times New Roman"/>
          <w:lang w:val="el-GR"/>
        </w:rPr>
        <w:t xml:space="preserve"> 1992</w:t>
      </w:r>
      <w:r w:rsidR="0053533D" w:rsidRPr="00D02B40">
        <w:rPr>
          <w:rFonts w:ascii="Times New Roman" w:hAnsi="Times New Roman" w:cs="Times New Roman"/>
          <w:lang w:val="el-GR"/>
        </w:rPr>
        <w:t>·</w:t>
      </w:r>
      <w:r w:rsidR="004F7315" w:rsidRPr="00D02B40">
        <w:rPr>
          <w:rFonts w:ascii="Times New Roman" w:hAnsi="Times New Roman" w:cs="Times New Roman"/>
          <w:lang w:val="el-GR"/>
        </w:rPr>
        <w:t xml:space="preserve"> </w:t>
      </w:r>
      <w:r w:rsidR="004F7315" w:rsidRPr="00DE085B">
        <w:rPr>
          <w:rFonts w:ascii="Times New Roman" w:hAnsi="Times New Roman" w:cs="Times New Roman"/>
        </w:rPr>
        <w:t>C</w:t>
      </w:r>
      <w:r w:rsidR="00D02B40" w:rsidRPr="00D02B40">
        <w:rPr>
          <w:rFonts w:ascii="Times New Roman" w:hAnsi="Times New Roman" w:cs="Times New Roman"/>
          <w:sz w:val="18"/>
          <w:szCs w:val="18"/>
        </w:rPr>
        <w:t>HARLTON</w:t>
      </w:r>
      <w:r w:rsidR="00D02B40" w:rsidRPr="00D02B40">
        <w:rPr>
          <w:rFonts w:ascii="Times New Roman" w:hAnsi="Times New Roman" w:cs="Times New Roman"/>
          <w:lang w:val="el-GR"/>
        </w:rPr>
        <w:t xml:space="preserve"> </w:t>
      </w:r>
      <w:r w:rsidR="004F7315" w:rsidRPr="00D02B40">
        <w:rPr>
          <w:rFonts w:ascii="Times New Roman" w:hAnsi="Times New Roman" w:cs="Times New Roman"/>
          <w:lang w:val="el-GR"/>
        </w:rPr>
        <w:t xml:space="preserve">2000, </w:t>
      </w:r>
      <w:r w:rsidR="00C3264B">
        <w:rPr>
          <w:rFonts w:ascii="Times New Roman" w:hAnsi="Times New Roman" w:cs="Times New Roman"/>
          <w:lang w:val="el-GR"/>
        </w:rPr>
        <w:t xml:space="preserve">σσ. </w:t>
      </w:r>
      <w:r w:rsidR="004F7315" w:rsidRPr="00D02B40">
        <w:rPr>
          <w:rFonts w:ascii="Times New Roman" w:hAnsi="Times New Roman" w:cs="Times New Roman"/>
          <w:lang w:val="el-GR"/>
        </w:rPr>
        <w:t>1</w:t>
      </w:r>
      <w:r w:rsidR="00C3264B">
        <w:rPr>
          <w:rFonts w:ascii="Times New Roman" w:hAnsi="Times New Roman" w:cs="Times New Roman"/>
          <w:lang w:val="el-GR"/>
        </w:rPr>
        <w:t>-1</w:t>
      </w:r>
      <w:r w:rsidR="004F7315" w:rsidRPr="00D02B40">
        <w:rPr>
          <w:rFonts w:ascii="Times New Roman" w:hAnsi="Times New Roman" w:cs="Times New Roman"/>
          <w:lang w:val="el-GR"/>
        </w:rPr>
        <w:t>0</w:t>
      </w:r>
      <w:r w:rsidR="0053533D" w:rsidRPr="00D02B40">
        <w:rPr>
          <w:rFonts w:ascii="Times New Roman" w:hAnsi="Times New Roman" w:cs="Times New Roman"/>
          <w:lang w:val="el-GR"/>
        </w:rPr>
        <w:t>·</w:t>
      </w:r>
      <w:r w:rsidR="004F7315" w:rsidRPr="00D02B40">
        <w:rPr>
          <w:rFonts w:ascii="Times New Roman" w:hAnsi="Times New Roman" w:cs="Times New Roman"/>
          <w:lang w:val="el-GR"/>
        </w:rPr>
        <w:t xml:space="preserve"> </w:t>
      </w:r>
      <w:r w:rsidR="004F7315" w:rsidRPr="00DE085B">
        <w:rPr>
          <w:rFonts w:ascii="Times New Roman" w:hAnsi="Times New Roman" w:cs="Times New Roman"/>
        </w:rPr>
        <w:t>P</w:t>
      </w:r>
      <w:r w:rsidR="00D02B40" w:rsidRPr="00D02B40">
        <w:rPr>
          <w:rFonts w:ascii="Times New Roman" w:hAnsi="Times New Roman" w:cs="Times New Roman"/>
          <w:sz w:val="18"/>
          <w:szCs w:val="18"/>
        </w:rPr>
        <w:t>ERKAMS</w:t>
      </w:r>
      <w:r w:rsidR="004F7315" w:rsidRPr="00D02B40">
        <w:rPr>
          <w:rFonts w:ascii="Times New Roman" w:hAnsi="Times New Roman" w:cs="Times New Roman"/>
          <w:lang w:val="el-GR"/>
        </w:rPr>
        <w:t xml:space="preserve"> 2008, 237</w:t>
      </w:r>
      <w:r w:rsidR="00C3264B">
        <w:rPr>
          <w:rFonts w:ascii="Times New Roman" w:hAnsi="Times New Roman" w:cs="Times New Roman"/>
          <w:lang w:val="el-GR"/>
        </w:rPr>
        <w:t>-23</w:t>
      </w:r>
      <w:r w:rsidR="004F7315" w:rsidRPr="00D02B40">
        <w:rPr>
          <w:rFonts w:ascii="Times New Roman" w:hAnsi="Times New Roman" w:cs="Times New Roman"/>
          <w:lang w:val="el-GR"/>
        </w:rPr>
        <w:t>9</w:t>
      </w:r>
      <w:r w:rsidR="0053533D" w:rsidRPr="00D02B40">
        <w:rPr>
          <w:rFonts w:ascii="Times New Roman" w:hAnsi="Times New Roman" w:cs="Times New Roman"/>
          <w:lang w:val="el-GR"/>
        </w:rPr>
        <w:t>·</w:t>
      </w:r>
      <w:r w:rsidR="004F7315" w:rsidRPr="00D02B40">
        <w:rPr>
          <w:rFonts w:ascii="Times New Roman" w:hAnsi="Times New Roman" w:cs="Times New Roman"/>
          <w:lang w:val="el-GR"/>
        </w:rPr>
        <w:t xml:space="preserve"> </w:t>
      </w:r>
      <w:r w:rsidR="004F7315" w:rsidRPr="00DE085B">
        <w:rPr>
          <w:rFonts w:ascii="Times New Roman" w:hAnsi="Times New Roman" w:cs="Times New Roman"/>
        </w:rPr>
        <w:t>G</w:t>
      </w:r>
      <w:r w:rsidR="00D02B40" w:rsidRPr="00D02B40">
        <w:rPr>
          <w:rFonts w:ascii="Times New Roman" w:hAnsi="Times New Roman" w:cs="Times New Roman"/>
          <w:sz w:val="18"/>
          <w:szCs w:val="18"/>
        </w:rPr>
        <w:t>OLITSIS</w:t>
      </w:r>
      <w:r w:rsidR="004F7315" w:rsidRPr="00D02B40">
        <w:rPr>
          <w:rFonts w:ascii="Times New Roman" w:hAnsi="Times New Roman" w:cs="Times New Roman"/>
          <w:lang w:val="el-GR"/>
        </w:rPr>
        <w:t xml:space="preserve"> 2016</w:t>
      </w:r>
      <w:r w:rsidR="0053533D" w:rsidRPr="00D02B40">
        <w:rPr>
          <w:rFonts w:ascii="Times New Roman" w:hAnsi="Times New Roman" w:cs="Times New Roman"/>
          <w:lang w:val="el-GR"/>
        </w:rPr>
        <w:t>·</w:t>
      </w:r>
      <w:r w:rsidR="004F7315" w:rsidRPr="00D02B40">
        <w:rPr>
          <w:rFonts w:ascii="Times New Roman" w:hAnsi="Times New Roman" w:cs="Times New Roman"/>
          <w:lang w:val="el-GR"/>
        </w:rPr>
        <w:t xml:space="preserve"> </w:t>
      </w:r>
      <w:r w:rsidR="004F7315" w:rsidRPr="00DE085B">
        <w:rPr>
          <w:rFonts w:ascii="Times New Roman" w:hAnsi="Times New Roman" w:cs="Times New Roman"/>
        </w:rPr>
        <w:t>S</w:t>
      </w:r>
      <w:r w:rsidR="00D02B40" w:rsidRPr="00D02B40">
        <w:rPr>
          <w:rFonts w:ascii="Times New Roman" w:hAnsi="Times New Roman" w:cs="Times New Roman"/>
          <w:sz w:val="18"/>
          <w:szCs w:val="18"/>
        </w:rPr>
        <w:t>TEEL</w:t>
      </w:r>
      <w:r w:rsidR="00D02B40" w:rsidRPr="00D02B40">
        <w:rPr>
          <w:rFonts w:ascii="Times New Roman" w:hAnsi="Times New Roman" w:cs="Times New Roman"/>
          <w:lang w:val="el-GR"/>
        </w:rPr>
        <w:t xml:space="preserve"> </w:t>
      </w:r>
      <w:r w:rsidR="004F7315" w:rsidRPr="00D02B40">
        <w:rPr>
          <w:rFonts w:ascii="Times New Roman" w:hAnsi="Times New Roman" w:cs="Times New Roman"/>
          <w:lang w:val="el-GR"/>
        </w:rPr>
        <w:t xml:space="preserve">2017, </w:t>
      </w:r>
      <w:r w:rsidR="00C3264B">
        <w:rPr>
          <w:rFonts w:ascii="Times New Roman" w:hAnsi="Times New Roman" w:cs="Times New Roman"/>
          <w:lang w:val="el-GR"/>
        </w:rPr>
        <w:t xml:space="preserve">σσ. </w:t>
      </w:r>
      <w:r w:rsidR="004F7315" w:rsidRPr="00D02B40">
        <w:rPr>
          <w:rFonts w:ascii="Times New Roman" w:hAnsi="Times New Roman" w:cs="Times New Roman"/>
          <w:lang w:val="el-GR"/>
        </w:rPr>
        <w:t>223</w:t>
      </w:r>
      <w:r w:rsidR="00C3264B">
        <w:rPr>
          <w:rFonts w:ascii="Times New Roman" w:hAnsi="Times New Roman" w:cs="Times New Roman"/>
          <w:lang w:val="el-GR"/>
        </w:rPr>
        <w:t>-22</w:t>
      </w:r>
      <w:r w:rsidR="004F7315" w:rsidRPr="00D02B40">
        <w:rPr>
          <w:rFonts w:ascii="Times New Roman" w:hAnsi="Times New Roman" w:cs="Times New Roman"/>
          <w:lang w:val="el-GR"/>
        </w:rPr>
        <w:t>6.</w:t>
      </w:r>
    </w:p>
  </w:footnote>
  <w:footnote w:id="31">
    <w:p w14:paraId="4BD65284" w14:textId="569F7573" w:rsidR="00B94531" w:rsidRPr="00DE085B" w:rsidRDefault="00B94531">
      <w:pPr>
        <w:pStyle w:val="FootnoteText"/>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87173A" w:rsidRPr="00DE085B">
        <w:rPr>
          <w:rFonts w:ascii="Times New Roman" w:hAnsi="Times New Roman" w:cs="Times New Roman"/>
        </w:rPr>
        <w:t>L</w:t>
      </w:r>
      <w:r w:rsidR="00D02B40" w:rsidRPr="00D02B40">
        <w:rPr>
          <w:rFonts w:ascii="Times New Roman" w:hAnsi="Times New Roman" w:cs="Times New Roman"/>
          <w:sz w:val="18"/>
          <w:szCs w:val="18"/>
        </w:rPr>
        <w:t>AUTNER</w:t>
      </w:r>
      <w:r w:rsidR="0087173A" w:rsidRPr="00DE085B">
        <w:rPr>
          <w:rFonts w:ascii="Times New Roman" w:hAnsi="Times New Roman" w:cs="Times New Roman"/>
          <w:lang w:val="el-GR"/>
        </w:rPr>
        <w:t xml:space="preserve"> 2000</w:t>
      </w:r>
      <w:r w:rsidR="0053533D" w:rsidRPr="00DE085B">
        <w:rPr>
          <w:rFonts w:ascii="Times New Roman" w:hAnsi="Times New Roman" w:cs="Times New Roman"/>
          <w:lang w:val="el-GR"/>
        </w:rPr>
        <w:t xml:space="preserve"> και</w:t>
      </w:r>
      <w:r w:rsidR="0087173A" w:rsidRPr="00DE085B">
        <w:rPr>
          <w:rFonts w:ascii="Times New Roman" w:hAnsi="Times New Roman" w:cs="Times New Roman"/>
          <w:lang w:val="el-GR"/>
        </w:rPr>
        <w:t xml:space="preserve"> 2014, </w:t>
      </w:r>
      <w:r w:rsidR="00C3264B">
        <w:rPr>
          <w:rFonts w:ascii="Times New Roman" w:hAnsi="Times New Roman" w:cs="Times New Roman"/>
          <w:lang w:val="el-GR"/>
        </w:rPr>
        <w:t xml:space="preserve">σσ. </w:t>
      </w:r>
      <w:r w:rsidR="0087173A" w:rsidRPr="00DE085B">
        <w:rPr>
          <w:rFonts w:ascii="Times New Roman" w:hAnsi="Times New Roman" w:cs="Times New Roman"/>
          <w:lang w:val="el-GR"/>
        </w:rPr>
        <w:t>326</w:t>
      </w:r>
      <w:r w:rsidR="00C3264B">
        <w:rPr>
          <w:rFonts w:ascii="Times New Roman" w:hAnsi="Times New Roman" w:cs="Times New Roman"/>
          <w:lang w:val="el-GR"/>
        </w:rPr>
        <w:t>-32</w:t>
      </w:r>
      <w:r w:rsidR="0087173A" w:rsidRPr="00DE085B">
        <w:rPr>
          <w:rFonts w:ascii="Times New Roman" w:hAnsi="Times New Roman" w:cs="Times New Roman"/>
          <w:lang w:val="el-GR"/>
        </w:rPr>
        <w:t>8.</w:t>
      </w:r>
    </w:p>
  </w:footnote>
  <w:footnote w:id="32">
    <w:p w14:paraId="7C72089F" w14:textId="0B6BD0B6" w:rsidR="006E06E6" w:rsidRPr="00DE085B" w:rsidRDefault="006E06E6" w:rsidP="0087173A">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AA09E7">
        <w:rPr>
          <w:rFonts w:ascii="Times New Roman" w:hAnsi="Times New Roman" w:cs="Times New Roman"/>
          <w:lang w:val="el-GR"/>
        </w:rPr>
        <w:t xml:space="preserve">Ο </w:t>
      </w:r>
      <w:r w:rsidR="0087173A" w:rsidRPr="00DE085B">
        <w:rPr>
          <w:rFonts w:ascii="Times New Roman" w:hAnsi="Times New Roman" w:cs="Times New Roman"/>
          <w:lang w:val="el-GR"/>
        </w:rPr>
        <w:t>Μιχαήλ Εφέσιο</w:t>
      </w:r>
      <w:r w:rsidR="00AA09E7">
        <w:rPr>
          <w:rFonts w:ascii="Times New Roman" w:hAnsi="Times New Roman" w:cs="Times New Roman"/>
          <w:lang w:val="el-GR"/>
        </w:rPr>
        <w:t>ς</w:t>
      </w:r>
      <w:r w:rsidR="0087173A" w:rsidRPr="00DE085B">
        <w:rPr>
          <w:rFonts w:ascii="Times New Roman" w:hAnsi="Times New Roman" w:cs="Times New Roman"/>
          <w:lang w:val="el-GR"/>
        </w:rPr>
        <w:t xml:space="preserve"> (</w:t>
      </w:r>
      <w:r w:rsidR="00E463DD">
        <w:rPr>
          <w:rFonts w:ascii="Times New Roman" w:hAnsi="Times New Roman" w:cs="Times New Roman"/>
          <w:i/>
          <w:iCs/>
          <w:lang w:val="el-GR"/>
        </w:rPr>
        <w:t>εις</w:t>
      </w:r>
      <w:r w:rsidR="0087173A" w:rsidRPr="00DE085B">
        <w:rPr>
          <w:rFonts w:ascii="Times New Roman" w:hAnsi="Times New Roman" w:cs="Times New Roman"/>
          <w:i/>
          <w:iCs/>
          <w:lang w:val="el-GR"/>
        </w:rPr>
        <w:t xml:space="preserve"> ΗΝ</w:t>
      </w:r>
      <w:r w:rsidR="0087173A" w:rsidRPr="00DE085B">
        <w:rPr>
          <w:rFonts w:ascii="Times New Roman" w:hAnsi="Times New Roman" w:cs="Times New Roman"/>
          <w:lang w:val="el-GR"/>
        </w:rPr>
        <w:t xml:space="preserve"> 517.14</w:t>
      </w:r>
      <w:r w:rsidR="00D02B40" w:rsidRPr="00D02B40">
        <w:rPr>
          <w:rFonts w:ascii="Times New Roman" w:hAnsi="Times New Roman" w:cs="Times New Roman"/>
          <w:lang w:val="el-GR"/>
        </w:rPr>
        <w:t>-</w:t>
      </w:r>
      <w:r w:rsidR="0087173A" w:rsidRPr="00DE085B">
        <w:rPr>
          <w:rFonts w:ascii="Times New Roman" w:hAnsi="Times New Roman" w:cs="Times New Roman"/>
          <w:lang w:val="el-GR"/>
        </w:rPr>
        <w:t>23)</w:t>
      </w:r>
      <w:r w:rsidR="00AA09E7">
        <w:rPr>
          <w:rFonts w:ascii="Times New Roman" w:hAnsi="Times New Roman" w:cs="Times New Roman"/>
          <w:lang w:val="el-GR"/>
        </w:rPr>
        <w:t xml:space="preserve"> αναφέρει και αυτός «</w:t>
      </w:r>
      <w:r w:rsidR="00AA09E7" w:rsidRPr="00AA09E7">
        <w:rPr>
          <w:rFonts w:ascii="Times New Roman" w:hAnsi="Times New Roman" w:cs="Times New Roman"/>
          <w:i/>
          <w:iCs/>
          <w:lang w:val="el-GR"/>
        </w:rPr>
        <w:t>τὸ προσεκτικόν</w:t>
      </w:r>
      <w:r w:rsidR="00AA09E7">
        <w:rPr>
          <w:rFonts w:ascii="Times New Roman" w:hAnsi="Times New Roman" w:cs="Times New Roman"/>
          <w:lang w:val="el-GR"/>
        </w:rPr>
        <w:t>», το οποίο θεωρεί ότι</w:t>
      </w:r>
      <w:r w:rsidR="0087173A" w:rsidRPr="00DE085B">
        <w:rPr>
          <w:rFonts w:ascii="Times New Roman" w:hAnsi="Times New Roman" w:cs="Times New Roman"/>
          <w:lang w:val="el-GR"/>
        </w:rPr>
        <w:t xml:space="preserve"> όχι μόνο ανήκει στην έλλογη ψυχή αλλά </w:t>
      </w:r>
      <w:r w:rsidR="00AA09E7">
        <w:rPr>
          <w:rFonts w:ascii="Times New Roman" w:hAnsi="Times New Roman" w:cs="Times New Roman"/>
          <w:lang w:val="el-GR"/>
        </w:rPr>
        <w:t xml:space="preserve">ότι </w:t>
      </w:r>
      <w:r w:rsidR="0087173A" w:rsidRPr="00DE085B">
        <w:rPr>
          <w:rFonts w:ascii="Times New Roman" w:hAnsi="Times New Roman" w:cs="Times New Roman"/>
          <w:lang w:val="el-GR"/>
        </w:rPr>
        <w:t xml:space="preserve">επίσης είναι στο κέντρο της, καθώς είναι εκείνο το μέρος της ψυχής που μας προσδίδει </w:t>
      </w:r>
      <w:r w:rsidR="008553F6">
        <w:rPr>
          <w:rFonts w:ascii="Times New Roman" w:hAnsi="Times New Roman" w:cs="Times New Roman"/>
          <w:lang w:val="el-GR"/>
        </w:rPr>
        <w:t xml:space="preserve">συνείδηση </w:t>
      </w:r>
      <w:r w:rsidR="0087173A" w:rsidRPr="00DE085B">
        <w:rPr>
          <w:rFonts w:ascii="Times New Roman" w:hAnsi="Times New Roman" w:cs="Times New Roman"/>
          <w:lang w:val="el-GR"/>
        </w:rPr>
        <w:t>της ίδιας μας της ύπαρξης.</w:t>
      </w:r>
    </w:p>
  </w:footnote>
  <w:footnote w:id="33">
    <w:p w14:paraId="27C91F7F" w14:textId="665EC44F" w:rsidR="00CD516A" w:rsidRPr="00C3264B" w:rsidRDefault="00CD516A" w:rsidP="0087173A">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C3264B">
        <w:rPr>
          <w:rFonts w:ascii="Times New Roman" w:hAnsi="Times New Roman" w:cs="Times New Roman"/>
          <w:lang w:val="el-GR"/>
        </w:rPr>
        <w:t xml:space="preserve"> </w:t>
      </w:r>
      <w:r w:rsidR="0087173A" w:rsidRPr="00DE085B">
        <w:rPr>
          <w:rFonts w:ascii="Times New Roman" w:hAnsi="Times New Roman" w:cs="Times New Roman"/>
        </w:rPr>
        <w:t>B</w:t>
      </w:r>
      <w:r w:rsidR="00D02B40" w:rsidRPr="00D02B40">
        <w:rPr>
          <w:rFonts w:ascii="Times New Roman" w:hAnsi="Times New Roman" w:cs="Times New Roman"/>
          <w:sz w:val="18"/>
          <w:szCs w:val="18"/>
        </w:rPr>
        <w:t>ERNARD</w:t>
      </w:r>
      <w:r w:rsidR="0087173A" w:rsidRPr="00C3264B">
        <w:rPr>
          <w:rFonts w:ascii="Times New Roman" w:hAnsi="Times New Roman" w:cs="Times New Roman"/>
          <w:lang w:val="el-GR"/>
        </w:rPr>
        <w:t xml:space="preserve"> 1987</w:t>
      </w:r>
      <w:r w:rsidR="008C65D3" w:rsidRPr="00C3264B">
        <w:rPr>
          <w:rFonts w:ascii="Times New Roman" w:hAnsi="Times New Roman" w:cs="Times New Roman"/>
          <w:lang w:val="el-GR"/>
        </w:rPr>
        <w:t>·</w:t>
      </w:r>
      <w:r w:rsidR="0087173A" w:rsidRPr="00C3264B">
        <w:rPr>
          <w:rFonts w:ascii="Times New Roman" w:hAnsi="Times New Roman" w:cs="Times New Roman"/>
          <w:lang w:val="el-GR"/>
        </w:rPr>
        <w:t xml:space="preserve"> </w:t>
      </w:r>
      <w:r w:rsidR="0087173A" w:rsidRPr="00DE085B">
        <w:rPr>
          <w:rFonts w:ascii="Times New Roman" w:hAnsi="Times New Roman" w:cs="Times New Roman"/>
        </w:rPr>
        <w:t>C</w:t>
      </w:r>
      <w:r w:rsidR="00D02B40" w:rsidRPr="00D02B40">
        <w:rPr>
          <w:rFonts w:ascii="Times New Roman" w:hAnsi="Times New Roman" w:cs="Times New Roman"/>
          <w:sz w:val="18"/>
          <w:szCs w:val="18"/>
        </w:rPr>
        <w:t>ASTON</w:t>
      </w:r>
      <w:r w:rsidR="0087173A" w:rsidRPr="00C3264B">
        <w:rPr>
          <w:rFonts w:ascii="Times New Roman" w:hAnsi="Times New Roman" w:cs="Times New Roman"/>
          <w:lang w:val="el-GR"/>
        </w:rPr>
        <w:t xml:space="preserve"> 2002, </w:t>
      </w:r>
      <w:r w:rsidR="00C3264B">
        <w:rPr>
          <w:rFonts w:ascii="Times New Roman" w:hAnsi="Times New Roman" w:cs="Times New Roman"/>
          <w:lang w:val="el-GR"/>
        </w:rPr>
        <w:t xml:space="preserve">σσ. </w:t>
      </w:r>
      <w:r w:rsidR="0087173A" w:rsidRPr="00C3264B">
        <w:rPr>
          <w:rFonts w:ascii="Times New Roman" w:hAnsi="Times New Roman" w:cs="Times New Roman"/>
          <w:lang w:val="el-GR"/>
        </w:rPr>
        <w:t>803</w:t>
      </w:r>
      <w:r w:rsidR="00D02B40" w:rsidRPr="00C3264B">
        <w:rPr>
          <w:rFonts w:ascii="Times New Roman" w:hAnsi="Times New Roman" w:cs="Times New Roman"/>
          <w:lang w:val="el-GR"/>
        </w:rPr>
        <w:t>-80</w:t>
      </w:r>
      <w:r w:rsidR="0087173A" w:rsidRPr="00C3264B">
        <w:rPr>
          <w:rFonts w:ascii="Times New Roman" w:hAnsi="Times New Roman" w:cs="Times New Roman"/>
          <w:lang w:val="el-GR"/>
        </w:rPr>
        <w:t>4</w:t>
      </w:r>
      <w:r w:rsidR="008C65D3" w:rsidRPr="00C3264B">
        <w:rPr>
          <w:rFonts w:ascii="Times New Roman" w:hAnsi="Times New Roman" w:cs="Times New Roman"/>
          <w:lang w:val="el-GR"/>
        </w:rPr>
        <w:t>·</w:t>
      </w:r>
      <w:r w:rsidR="0087173A" w:rsidRPr="00C3264B">
        <w:rPr>
          <w:rFonts w:ascii="Times New Roman" w:hAnsi="Times New Roman" w:cs="Times New Roman"/>
          <w:lang w:val="el-GR"/>
        </w:rPr>
        <w:t xml:space="preserve"> </w:t>
      </w:r>
      <w:r w:rsidR="0087173A" w:rsidRPr="00DE085B">
        <w:rPr>
          <w:rFonts w:ascii="Times New Roman" w:hAnsi="Times New Roman" w:cs="Times New Roman"/>
        </w:rPr>
        <w:t>S</w:t>
      </w:r>
      <w:r w:rsidR="00D02B40" w:rsidRPr="00D02B40">
        <w:rPr>
          <w:rFonts w:ascii="Times New Roman" w:hAnsi="Times New Roman" w:cs="Times New Roman"/>
          <w:sz w:val="18"/>
          <w:szCs w:val="18"/>
        </w:rPr>
        <w:t>ORABJI</w:t>
      </w:r>
      <w:r w:rsidR="0087173A" w:rsidRPr="00C3264B">
        <w:rPr>
          <w:rFonts w:ascii="Times New Roman" w:hAnsi="Times New Roman" w:cs="Times New Roman"/>
          <w:lang w:val="el-GR"/>
        </w:rPr>
        <w:t xml:space="preserve"> 2004, </w:t>
      </w:r>
      <w:r w:rsidR="00C3264B">
        <w:rPr>
          <w:rFonts w:ascii="Times New Roman" w:hAnsi="Times New Roman" w:cs="Times New Roman"/>
          <w:lang w:val="el-GR"/>
        </w:rPr>
        <w:t xml:space="preserve">σσ. </w:t>
      </w:r>
      <w:r w:rsidR="0087173A" w:rsidRPr="00C3264B">
        <w:rPr>
          <w:rFonts w:ascii="Times New Roman" w:hAnsi="Times New Roman" w:cs="Times New Roman"/>
          <w:lang w:val="el-GR"/>
        </w:rPr>
        <w:t>108</w:t>
      </w:r>
      <w:r w:rsidR="00D02B40" w:rsidRPr="00C3264B">
        <w:rPr>
          <w:rFonts w:ascii="Times New Roman" w:hAnsi="Times New Roman" w:cs="Times New Roman"/>
          <w:lang w:val="el-GR"/>
        </w:rPr>
        <w:t>-1</w:t>
      </w:r>
      <w:r w:rsidR="0087173A" w:rsidRPr="00C3264B">
        <w:rPr>
          <w:rFonts w:ascii="Times New Roman" w:hAnsi="Times New Roman" w:cs="Times New Roman"/>
          <w:lang w:val="el-GR"/>
        </w:rPr>
        <w:t>13</w:t>
      </w:r>
      <w:r w:rsidR="008C65D3" w:rsidRPr="00C3264B">
        <w:rPr>
          <w:rFonts w:ascii="Times New Roman" w:hAnsi="Times New Roman" w:cs="Times New Roman"/>
          <w:lang w:val="el-GR"/>
        </w:rPr>
        <w:t>·</w:t>
      </w:r>
      <w:r w:rsidR="0087173A" w:rsidRPr="00C3264B">
        <w:rPr>
          <w:rFonts w:ascii="Times New Roman" w:hAnsi="Times New Roman" w:cs="Times New Roman"/>
          <w:lang w:val="el-GR"/>
        </w:rPr>
        <w:t xml:space="preserve"> </w:t>
      </w:r>
      <w:r w:rsidR="0087173A" w:rsidRPr="00DE085B">
        <w:rPr>
          <w:rFonts w:ascii="Times New Roman" w:hAnsi="Times New Roman" w:cs="Times New Roman"/>
        </w:rPr>
        <w:t>P</w:t>
      </w:r>
      <w:r w:rsidR="00D02B40" w:rsidRPr="00D02B40">
        <w:rPr>
          <w:rFonts w:ascii="Times New Roman" w:hAnsi="Times New Roman" w:cs="Times New Roman"/>
          <w:sz w:val="18"/>
          <w:szCs w:val="18"/>
        </w:rPr>
        <w:t>ERKAMS</w:t>
      </w:r>
      <w:r w:rsidR="0087173A" w:rsidRPr="00C3264B">
        <w:rPr>
          <w:rFonts w:ascii="Times New Roman" w:hAnsi="Times New Roman" w:cs="Times New Roman"/>
          <w:lang w:val="el-GR"/>
        </w:rPr>
        <w:t xml:space="preserve"> 2008, </w:t>
      </w:r>
      <w:r w:rsidR="00C3264B">
        <w:rPr>
          <w:rFonts w:ascii="Times New Roman" w:hAnsi="Times New Roman" w:cs="Times New Roman"/>
          <w:lang w:val="el-GR"/>
        </w:rPr>
        <w:t>σσ</w:t>
      </w:r>
      <w:r w:rsidR="00C3264B" w:rsidRPr="00C3264B">
        <w:rPr>
          <w:rFonts w:ascii="Times New Roman" w:hAnsi="Times New Roman" w:cs="Times New Roman"/>
          <w:lang w:val="el-GR"/>
        </w:rPr>
        <w:t xml:space="preserve">. </w:t>
      </w:r>
      <w:r w:rsidR="0087173A" w:rsidRPr="00C3264B">
        <w:rPr>
          <w:rFonts w:ascii="Times New Roman" w:hAnsi="Times New Roman" w:cs="Times New Roman"/>
          <w:lang w:val="el-GR"/>
        </w:rPr>
        <w:t>404</w:t>
      </w:r>
      <w:r w:rsidR="00D02B40" w:rsidRPr="00C3264B">
        <w:rPr>
          <w:rFonts w:ascii="Times New Roman" w:hAnsi="Times New Roman" w:cs="Times New Roman"/>
          <w:lang w:val="el-GR"/>
        </w:rPr>
        <w:t>-40</w:t>
      </w:r>
      <w:r w:rsidR="0087173A" w:rsidRPr="00C3264B">
        <w:rPr>
          <w:rFonts w:ascii="Times New Roman" w:hAnsi="Times New Roman" w:cs="Times New Roman"/>
          <w:lang w:val="el-GR"/>
        </w:rPr>
        <w:t>8</w:t>
      </w:r>
      <w:r w:rsidR="008C65D3" w:rsidRPr="00C3264B">
        <w:rPr>
          <w:rFonts w:ascii="Times New Roman" w:hAnsi="Times New Roman" w:cs="Times New Roman"/>
          <w:lang w:val="el-GR"/>
        </w:rPr>
        <w:t>·</w:t>
      </w:r>
      <w:r w:rsidR="0087173A" w:rsidRPr="00C3264B">
        <w:rPr>
          <w:rFonts w:ascii="Times New Roman" w:hAnsi="Times New Roman" w:cs="Times New Roman"/>
          <w:lang w:val="el-GR"/>
        </w:rPr>
        <w:t xml:space="preserve"> </w:t>
      </w:r>
      <w:r w:rsidR="0087173A" w:rsidRPr="00DE085B">
        <w:rPr>
          <w:rFonts w:ascii="Times New Roman" w:hAnsi="Times New Roman" w:cs="Times New Roman"/>
        </w:rPr>
        <w:t>L</w:t>
      </w:r>
      <w:r w:rsidR="00D02B40" w:rsidRPr="00D02B40">
        <w:rPr>
          <w:rFonts w:ascii="Times New Roman" w:hAnsi="Times New Roman" w:cs="Times New Roman"/>
          <w:sz w:val="18"/>
          <w:szCs w:val="18"/>
        </w:rPr>
        <w:t>AUTNER</w:t>
      </w:r>
      <w:r w:rsidR="0087173A" w:rsidRPr="00C3264B">
        <w:rPr>
          <w:rFonts w:ascii="Times New Roman" w:hAnsi="Times New Roman" w:cs="Times New Roman"/>
          <w:lang w:val="el-GR"/>
        </w:rPr>
        <w:t xml:space="preserve"> 2014, </w:t>
      </w:r>
      <w:r w:rsidR="00C3264B">
        <w:rPr>
          <w:rFonts w:ascii="Times New Roman" w:hAnsi="Times New Roman" w:cs="Times New Roman"/>
          <w:lang w:val="el-GR"/>
        </w:rPr>
        <w:t xml:space="preserve">σσ. </w:t>
      </w:r>
      <w:r w:rsidR="0087173A" w:rsidRPr="00C3264B">
        <w:rPr>
          <w:rFonts w:ascii="Times New Roman" w:hAnsi="Times New Roman" w:cs="Times New Roman"/>
          <w:lang w:val="el-GR"/>
        </w:rPr>
        <w:t>330</w:t>
      </w:r>
      <w:r w:rsidR="00D02B40" w:rsidRPr="00C3264B">
        <w:rPr>
          <w:rFonts w:ascii="Times New Roman" w:hAnsi="Times New Roman" w:cs="Times New Roman"/>
          <w:lang w:val="el-GR"/>
        </w:rPr>
        <w:t>-33</w:t>
      </w:r>
      <w:r w:rsidR="0087173A" w:rsidRPr="00C3264B">
        <w:rPr>
          <w:rFonts w:ascii="Times New Roman" w:hAnsi="Times New Roman" w:cs="Times New Roman"/>
          <w:lang w:val="el-GR"/>
        </w:rPr>
        <w:t>2.</w:t>
      </w:r>
    </w:p>
  </w:footnote>
  <w:footnote w:id="34">
    <w:p w14:paraId="271DFEF1" w14:textId="6BD96232" w:rsidR="003964AD" w:rsidRPr="00DE085B" w:rsidRDefault="003964AD" w:rsidP="00D02149">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D02149" w:rsidRPr="00DE085B">
        <w:rPr>
          <w:rFonts w:ascii="Times New Roman" w:hAnsi="Times New Roman" w:cs="Times New Roman"/>
          <w:lang w:val="el-GR"/>
        </w:rPr>
        <w:t>Βλ.</w:t>
      </w:r>
      <w:r w:rsidR="0087173A" w:rsidRPr="00DE085B">
        <w:rPr>
          <w:rFonts w:ascii="Times New Roman" w:hAnsi="Times New Roman" w:cs="Times New Roman"/>
          <w:lang w:val="el-GR"/>
        </w:rPr>
        <w:t xml:space="preserve"> Δ</w:t>
      </w:r>
      <w:r w:rsidR="00E463DD" w:rsidRPr="00E463DD">
        <w:rPr>
          <w:rFonts w:ascii="Times New Roman" w:hAnsi="Times New Roman" w:cs="Times New Roman"/>
          <w:sz w:val="18"/>
          <w:szCs w:val="18"/>
          <w:lang w:val="el-GR"/>
        </w:rPr>
        <w:t>ΑΜΑΣΚΙΟΣ</w:t>
      </w:r>
      <w:r w:rsidR="0087173A" w:rsidRPr="00DE085B">
        <w:rPr>
          <w:rFonts w:ascii="Times New Roman" w:hAnsi="Times New Roman" w:cs="Times New Roman"/>
          <w:lang w:val="el-GR"/>
        </w:rPr>
        <w:t xml:space="preserve">, </w:t>
      </w:r>
      <w:r w:rsidR="00E463DD">
        <w:rPr>
          <w:rFonts w:ascii="Times New Roman" w:hAnsi="Times New Roman" w:cs="Times New Roman"/>
          <w:i/>
          <w:iCs/>
          <w:lang w:val="el-GR"/>
        </w:rPr>
        <w:t>εις</w:t>
      </w:r>
      <w:r w:rsidR="0087173A" w:rsidRPr="00DE085B">
        <w:rPr>
          <w:rFonts w:ascii="Times New Roman" w:hAnsi="Times New Roman" w:cs="Times New Roman"/>
          <w:i/>
          <w:iCs/>
          <w:lang w:val="el-GR"/>
        </w:rPr>
        <w:t xml:space="preserve"> </w:t>
      </w:r>
      <w:r w:rsidR="0002213C" w:rsidRPr="00DE085B">
        <w:rPr>
          <w:rFonts w:ascii="Times New Roman" w:hAnsi="Times New Roman" w:cs="Times New Roman"/>
          <w:i/>
          <w:iCs/>
          <w:lang w:val="el-GR"/>
        </w:rPr>
        <w:t>Φδν</w:t>
      </w:r>
      <w:r w:rsidR="0002213C" w:rsidRPr="00DE085B">
        <w:rPr>
          <w:rFonts w:ascii="Times New Roman" w:hAnsi="Times New Roman" w:cs="Times New Roman"/>
          <w:lang w:val="el-GR"/>
        </w:rPr>
        <w:t xml:space="preserve"> </w:t>
      </w:r>
      <w:r w:rsidR="0087173A" w:rsidRPr="00DE085B">
        <w:rPr>
          <w:rFonts w:ascii="Times New Roman" w:hAnsi="Times New Roman" w:cs="Times New Roman"/>
        </w:rPr>
        <w:t>I</w:t>
      </w:r>
      <w:r w:rsidR="0087173A" w:rsidRPr="00DE085B">
        <w:rPr>
          <w:rFonts w:ascii="Times New Roman" w:hAnsi="Times New Roman" w:cs="Times New Roman"/>
          <w:lang w:val="el-GR"/>
        </w:rPr>
        <w:t>, 269.5</w:t>
      </w:r>
      <w:r w:rsidR="00BE6779" w:rsidRPr="00C3264B">
        <w:rPr>
          <w:rFonts w:ascii="Times New Roman" w:hAnsi="Times New Roman" w:cs="Times New Roman"/>
          <w:lang w:val="el-GR"/>
        </w:rPr>
        <w:t>·</w:t>
      </w:r>
      <w:r w:rsidR="0087173A" w:rsidRPr="00DE085B">
        <w:rPr>
          <w:rFonts w:ascii="Times New Roman" w:hAnsi="Times New Roman" w:cs="Times New Roman"/>
          <w:lang w:val="el-GR"/>
        </w:rPr>
        <w:t xml:space="preserve"> 271.3</w:t>
      </w:r>
      <w:r w:rsidR="008C65D3" w:rsidRPr="00DE085B">
        <w:rPr>
          <w:rFonts w:ascii="Times New Roman" w:hAnsi="Times New Roman" w:cs="Times New Roman"/>
          <w:lang w:val="el-GR"/>
        </w:rPr>
        <w:t>·</w:t>
      </w:r>
      <w:r w:rsidR="0087173A" w:rsidRPr="00DE085B">
        <w:rPr>
          <w:rFonts w:ascii="Times New Roman" w:hAnsi="Times New Roman" w:cs="Times New Roman"/>
          <w:lang w:val="el-GR"/>
        </w:rPr>
        <w:t xml:space="preserve"> </w:t>
      </w:r>
      <w:r w:rsidR="0087173A" w:rsidRPr="00DE085B">
        <w:rPr>
          <w:rFonts w:ascii="Times New Roman" w:hAnsi="Times New Roman" w:cs="Times New Roman"/>
        </w:rPr>
        <w:t>II</w:t>
      </w:r>
      <w:r w:rsidR="0087173A" w:rsidRPr="00DE085B">
        <w:rPr>
          <w:rFonts w:ascii="Times New Roman" w:hAnsi="Times New Roman" w:cs="Times New Roman"/>
          <w:lang w:val="el-GR"/>
        </w:rPr>
        <w:t>, 19.5</w:t>
      </w:r>
      <w:r w:rsidR="00BE6779" w:rsidRPr="00C3264B">
        <w:rPr>
          <w:rFonts w:ascii="Times New Roman" w:hAnsi="Times New Roman" w:cs="Times New Roman"/>
          <w:lang w:val="el-GR"/>
        </w:rPr>
        <w:t>·</w:t>
      </w:r>
      <w:r w:rsidR="0087173A" w:rsidRPr="00DE085B">
        <w:rPr>
          <w:rFonts w:ascii="Times New Roman" w:hAnsi="Times New Roman" w:cs="Times New Roman"/>
          <w:lang w:val="el-GR"/>
        </w:rPr>
        <w:t xml:space="preserve"> 21.3</w:t>
      </w:r>
      <w:r w:rsidR="00BE6779" w:rsidRPr="00C3264B">
        <w:rPr>
          <w:rFonts w:ascii="Times New Roman" w:hAnsi="Times New Roman" w:cs="Times New Roman"/>
          <w:lang w:val="el-GR"/>
        </w:rPr>
        <w:t>·</w:t>
      </w:r>
      <w:r w:rsidR="0087173A" w:rsidRPr="00DE085B">
        <w:rPr>
          <w:rFonts w:ascii="Times New Roman" w:hAnsi="Times New Roman" w:cs="Times New Roman"/>
          <w:lang w:val="el-GR"/>
        </w:rPr>
        <w:t xml:space="preserve"> </w:t>
      </w:r>
      <w:r w:rsidR="0002213C" w:rsidRPr="00DE085B">
        <w:rPr>
          <w:rFonts w:ascii="Times New Roman" w:hAnsi="Times New Roman" w:cs="Times New Roman"/>
          <w:lang w:val="el-GR"/>
        </w:rPr>
        <w:t>Π</w:t>
      </w:r>
      <w:r w:rsidR="00E463DD" w:rsidRPr="00E463DD">
        <w:rPr>
          <w:rFonts w:ascii="Times New Roman" w:hAnsi="Times New Roman" w:cs="Times New Roman"/>
          <w:sz w:val="18"/>
          <w:szCs w:val="18"/>
          <w:lang w:val="el-GR"/>
        </w:rPr>
        <w:t>ΡΟΚΛΟΣ</w:t>
      </w:r>
      <w:r w:rsidR="0087173A" w:rsidRPr="00DE085B">
        <w:rPr>
          <w:rFonts w:ascii="Times New Roman" w:hAnsi="Times New Roman" w:cs="Times New Roman"/>
          <w:lang w:val="el-GR"/>
        </w:rPr>
        <w:t xml:space="preserve">, </w:t>
      </w:r>
      <w:r w:rsidR="00E463DD">
        <w:rPr>
          <w:rFonts w:ascii="Times New Roman" w:hAnsi="Times New Roman" w:cs="Times New Roman"/>
          <w:i/>
          <w:iCs/>
          <w:lang w:val="el-GR"/>
        </w:rPr>
        <w:t>εις</w:t>
      </w:r>
      <w:r w:rsidR="0002213C" w:rsidRPr="00DE085B">
        <w:rPr>
          <w:rFonts w:ascii="Times New Roman" w:hAnsi="Times New Roman" w:cs="Times New Roman"/>
          <w:i/>
          <w:iCs/>
          <w:lang w:val="el-GR"/>
        </w:rPr>
        <w:t xml:space="preserve"> Παρμ</w:t>
      </w:r>
      <w:r w:rsidR="0002213C" w:rsidRPr="00DE085B">
        <w:rPr>
          <w:rFonts w:ascii="Times New Roman" w:hAnsi="Times New Roman" w:cs="Times New Roman"/>
          <w:lang w:val="el-GR"/>
        </w:rPr>
        <w:t>.</w:t>
      </w:r>
      <w:r w:rsidR="0087173A" w:rsidRPr="00DE085B">
        <w:rPr>
          <w:rFonts w:ascii="Times New Roman" w:hAnsi="Times New Roman" w:cs="Times New Roman"/>
          <w:lang w:val="el-GR"/>
        </w:rPr>
        <w:t xml:space="preserve"> 957.28</w:t>
      </w:r>
      <w:r w:rsidR="00D02B40" w:rsidRPr="00D02B40">
        <w:rPr>
          <w:rFonts w:ascii="Times New Roman" w:hAnsi="Times New Roman" w:cs="Times New Roman"/>
          <w:lang w:val="el-GR"/>
        </w:rPr>
        <w:t>-</w:t>
      </w:r>
      <w:r w:rsidR="0087173A" w:rsidRPr="00DE085B">
        <w:rPr>
          <w:rFonts w:ascii="Times New Roman" w:hAnsi="Times New Roman" w:cs="Times New Roman"/>
          <w:lang w:val="el-GR"/>
        </w:rPr>
        <w:t>958.11</w:t>
      </w:r>
      <w:r w:rsidR="00BE6779" w:rsidRPr="00C3264B">
        <w:rPr>
          <w:rFonts w:ascii="Times New Roman" w:hAnsi="Times New Roman" w:cs="Times New Roman"/>
          <w:lang w:val="el-GR"/>
        </w:rPr>
        <w:t>·</w:t>
      </w:r>
      <w:r w:rsidR="00D02149" w:rsidRPr="00DE085B">
        <w:rPr>
          <w:rFonts w:ascii="Times New Roman" w:hAnsi="Times New Roman" w:cs="Times New Roman"/>
          <w:lang w:val="el-GR"/>
        </w:rPr>
        <w:t xml:space="preserve"> </w:t>
      </w:r>
      <w:r w:rsidR="00E463DD">
        <w:rPr>
          <w:rFonts w:ascii="Times New Roman" w:hAnsi="Times New Roman" w:cs="Times New Roman"/>
          <w:i/>
          <w:iCs/>
          <w:lang w:val="el-GR"/>
        </w:rPr>
        <w:t>εις</w:t>
      </w:r>
      <w:r w:rsidR="00D02149" w:rsidRPr="00DE085B">
        <w:rPr>
          <w:rFonts w:ascii="Times New Roman" w:hAnsi="Times New Roman" w:cs="Times New Roman"/>
          <w:lang w:val="el-GR"/>
        </w:rPr>
        <w:t xml:space="preserve"> </w:t>
      </w:r>
      <w:r w:rsidR="00D02149" w:rsidRPr="00DE085B">
        <w:rPr>
          <w:rFonts w:ascii="Times New Roman" w:hAnsi="Times New Roman" w:cs="Times New Roman"/>
          <w:i/>
          <w:iCs/>
          <w:lang w:val="el-GR"/>
        </w:rPr>
        <w:t>ΠΧΦ</w:t>
      </w:r>
      <w:r w:rsidR="0087173A" w:rsidRPr="00DE085B">
        <w:rPr>
          <w:rFonts w:ascii="Times New Roman" w:hAnsi="Times New Roman" w:cs="Times New Roman"/>
          <w:lang w:val="el-GR"/>
        </w:rPr>
        <w:t xml:space="preserve"> 4.55</w:t>
      </w:r>
      <w:r w:rsidR="00D02B40" w:rsidRPr="00D02B40">
        <w:rPr>
          <w:rFonts w:ascii="Times New Roman" w:hAnsi="Times New Roman" w:cs="Times New Roman"/>
          <w:lang w:val="el-GR"/>
        </w:rPr>
        <w:t>-5</w:t>
      </w:r>
      <w:r w:rsidR="0087173A" w:rsidRPr="00DE085B">
        <w:rPr>
          <w:rFonts w:ascii="Times New Roman" w:hAnsi="Times New Roman" w:cs="Times New Roman"/>
          <w:lang w:val="el-GR"/>
        </w:rPr>
        <w:t xml:space="preserve">8. </w:t>
      </w:r>
      <w:r w:rsidR="00D02149" w:rsidRPr="00DE085B">
        <w:rPr>
          <w:rFonts w:ascii="Times New Roman" w:hAnsi="Times New Roman" w:cs="Times New Roman"/>
          <w:lang w:val="el-GR"/>
        </w:rPr>
        <w:t>Σχετικά με τη νεοπλατωνική έννοια του προσεκτικού μέρους της έλλογης ψυχής</w:t>
      </w:r>
      <w:r w:rsidR="00406A32">
        <w:rPr>
          <w:rFonts w:ascii="Times New Roman" w:hAnsi="Times New Roman" w:cs="Times New Roman"/>
          <w:lang w:val="el-GR"/>
        </w:rPr>
        <w:t>,</w:t>
      </w:r>
      <w:r w:rsidR="00D02149" w:rsidRPr="00DE085B">
        <w:rPr>
          <w:rFonts w:ascii="Times New Roman" w:hAnsi="Times New Roman" w:cs="Times New Roman"/>
          <w:lang w:val="el-GR"/>
        </w:rPr>
        <w:t xml:space="preserve"> βλ. επίσης την κριτική του αρθρού του </w:t>
      </w:r>
      <w:r w:rsidR="00D02149" w:rsidRPr="00DE085B">
        <w:rPr>
          <w:rFonts w:ascii="Times New Roman" w:hAnsi="Times New Roman" w:cs="Times New Roman"/>
        </w:rPr>
        <w:t>L</w:t>
      </w:r>
      <w:r w:rsidR="00D02B40" w:rsidRPr="00D02B40">
        <w:rPr>
          <w:rFonts w:ascii="Times New Roman" w:hAnsi="Times New Roman" w:cs="Times New Roman"/>
          <w:sz w:val="18"/>
          <w:szCs w:val="18"/>
        </w:rPr>
        <w:t>AUTNER</w:t>
      </w:r>
      <w:r w:rsidR="00D02149" w:rsidRPr="00D02B40">
        <w:rPr>
          <w:rFonts w:ascii="Times New Roman" w:hAnsi="Times New Roman" w:cs="Times New Roman"/>
          <w:sz w:val="18"/>
          <w:szCs w:val="18"/>
          <w:lang w:val="el-GR"/>
        </w:rPr>
        <w:t xml:space="preserve"> </w:t>
      </w:r>
      <w:r w:rsidR="00D02149" w:rsidRPr="00DE085B">
        <w:rPr>
          <w:rFonts w:ascii="Times New Roman" w:hAnsi="Times New Roman" w:cs="Times New Roman"/>
          <w:lang w:val="el-GR"/>
        </w:rPr>
        <w:t>(</w:t>
      </w:r>
      <w:r w:rsidR="0019270C">
        <w:rPr>
          <w:rFonts w:ascii="Times New Roman" w:hAnsi="Times New Roman" w:cs="Times New Roman"/>
          <w:lang w:val="el-GR"/>
        </w:rPr>
        <w:t>1</w:t>
      </w:r>
      <w:r w:rsidR="00D02149" w:rsidRPr="00DE085B">
        <w:rPr>
          <w:rFonts w:ascii="Times New Roman" w:hAnsi="Times New Roman" w:cs="Times New Roman"/>
          <w:lang w:val="el-GR"/>
        </w:rPr>
        <w:t>994) από τ</w:t>
      </w:r>
      <w:r w:rsidR="009A3775">
        <w:rPr>
          <w:rFonts w:ascii="Times New Roman" w:hAnsi="Times New Roman" w:cs="Times New Roman"/>
          <w:lang w:val="el-GR"/>
        </w:rPr>
        <w:t>ην</w:t>
      </w:r>
      <w:r w:rsidR="0087173A" w:rsidRPr="00DE085B">
        <w:rPr>
          <w:rFonts w:ascii="Times New Roman" w:hAnsi="Times New Roman" w:cs="Times New Roman"/>
          <w:lang w:val="el-GR"/>
        </w:rPr>
        <w:t xml:space="preserve"> </w:t>
      </w:r>
      <w:r w:rsidR="0087173A" w:rsidRPr="00DE085B">
        <w:rPr>
          <w:rFonts w:ascii="Times New Roman" w:hAnsi="Times New Roman" w:cs="Times New Roman"/>
        </w:rPr>
        <w:t>H</w:t>
      </w:r>
      <w:r w:rsidR="00D02B40" w:rsidRPr="00D02B40">
        <w:rPr>
          <w:rFonts w:ascii="Times New Roman" w:hAnsi="Times New Roman" w:cs="Times New Roman"/>
          <w:sz w:val="18"/>
          <w:szCs w:val="18"/>
        </w:rPr>
        <w:t>ADOT</w:t>
      </w:r>
      <w:r w:rsidR="00D02149" w:rsidRPr="00DE085B">
        <w:rPr>
          <w:rFonts w:ascii="Times New Roman" w:hAnsi="Times New Roman" w:cs="Times New Roman"/>
          <w:lang w:val="el-GR"/>
        </w:rPr>
        <w:t xml:space="preserve"> </w:t>
      </w:r>
      <w:r w:rsidR="0087173A" w:rsidRPr="00DE085B">
        <w:rPr>
          <w:rFonts w:ascii="Times New Roman" w:hAnsi="Times New Roman" w:cs="Times New Roman"/>
          <w:lang w:val="el-GR"/>
        </w:rPr>
        <w:t>(1997,</w:t>
      </w:r>
      <w:r w:rsidR="00D02149" w:rsidRPr="00DE085B">
        <w:rPr>
          <w:rFonts w:ascii="Times New Roman" w:hAnsi="Times New Roman" w:cs="Times New Roman"/>
          <w:lang w:val="el-GR"/>
        </w:rPr>
        <w:t xml:space="preserve"> </w:t>
      </w:r>
      <w:r w:rsidR="00C3264B">
        <w:rPr>
          <w:rFonts w:ascii="Times New Roman" w:hAnsi="Times New Roman" w:cs="Times New Roman"/>
          <w:lang w:val="el-GR"/>
        </w:rPr>
        <w:t xml:space="preserve">σσ. </w:t>
      </w:r>
      <w:r w:rsidR="0087173A" w:rsidRPr="00DE085B">
        <w:rPr>
          <w:rFonts w:ascii="Times New Roman" w:hAnsi="Times New Roman" w:cs="Times New Roman"/>
          <w:lang w:val="el-GR"/>
        </w:rPr>
        <w:t>72</w:t>
      </w:r>
      <w:r w:rsidR="00D02B40" w:rsidRPr="00D02B40">
        <w:rPr>
          <w:rFonts w:ascii="Times New Roman" w:hAnsi="Times New Roman" w:cs="Times New Roman"/>
          <w:lang w:val="el-GR"/>
        </w:rPr>
        <w:t>-</w:t>
      </w:r>
      <w:r w:rsidR="0087173A" w:rsidRPr="00DE085B">
        <w:rPr>
          <w:rFonts w:ascii="Times New Roman" w:hAnsi="Times New Roman" w:cs="Times New Roman"/>
          <w:lang w:val="el-GR"/>
        </w:rPr>
        <w:t xml:space="preserve">81) </w:t>
      </w:r>
      <w:r w:rsidR="00D02149" w:rsidRPr="00DE085B">
        <w:rPr>
          <w:rFonts w:ascii="Times New Roman" w:hAnsi="Times New Roman" w:cs="Times New Roman"/>
          <w:lang w:val="el-GR"/>
        </w:rPr>
        <w:t>και</w:t>
      </w:r>
      <w:r w:rsidR="0087173A" w:rsidRPr="00DE085B">
        <w:rPr>
          <w:rFonts w:ascii="Times New Roman" w:hAnsi="Times New Roman" w:cs="Times New Roman"/>
          <w:lang w:val="el-GR"/>
        </w:rPr>
        <w:t xml:space="preserve"> </w:t>
      </w:r>
      <w:r w:rsidR="009A3775">
        <w:rPr>
          <w:rFonts w:ascii="Times New Roman" w:hAnsi="Times New Roman" w:cs="Times New Roman"/>
          <w:lang w:val="el-GR"/>
        </w:rPr>
        <w:t xml:space="preserve">τον </w:t>
      </w:r>
      <w:r w:rsidR="0087173A" w:rsidRPr="00DE085B">
        <w:rPr>
          <w:rFonts w:ascii="Times New Roman" w:hAnsi="Times New Roman" w:cs="Times New Roman"/>
        </w:rPr>
        <w:t>S</w:t>
      </w:r>
      <w:r w:rsidR="00D02B40" w:rsidRPr="00D02B40">
        <w:rPr>
          <w:rFonts w:ascii="Times New Roman" w:hAnsi="Times New Roman" w:cs="Times New Roman"/>
          <w:sz w:val="18"/>
          <w:szCs w:val="18"/>
        </w:rPr>
        <w:t>TEEL</w:t>
      </w:r>
      <w:r w:rsidR="0087173A" w:rsidRPr="00D02B40">
        <w:rPr>
          <w:rFonts w:ascii="Times New Roman" w:hAnsi="Times New Roman" w:cs="Times New Roman"/>
          <w:sz w:val="18"/>
          <w:szCs w:val="18"/>
          <w:lang w:val="el-GR"/>
        </w:rPr>
        <w:t xml:space="preserve"> </w:t>
      </w:r>
      <w:r w:rsidR="0087173A" w:rsidRPr="00DE085B">
        <w:rPr>
          <w:rFonts w:ascii="Times New Roman" w:hAnsi="Times New Roman" w:cs="Times New Roman"/>
          <w:lang w:val="el-GR"/>
        </w:rPr>
        <w:t>(2006).</w:t>
      </w:r>
    </w:p>
  </w:footnote>
  <w:footnote w:id="35">
    <w:p w14:paraId="578C2963" w14:textId="1B20CB27" w:rsidR="009C1356" w:rsidRPr="00345F58" w:rsidRDefault="009C1356" w:rsidP="00D02149">
      <w:pPr>
        <w:pStyle w:val="FootnoteText"/>
        <w:jc w:val="both"/>
        <w:rPr>
          <w:rFonts w:ascii="Times New Roman" w:hAnsi="Times New Roman" w:cs="Times New Roman"/>
          <w:lang w:val="el-GR"/>
        </w:rPr>
      </w:pPr>
      <w:r w:rsidRPr="00DE085B">
        <w:rPr>
          <w:rStyle w:val="FootnoteReference"/>
          <w:rFonts w:ascii="Times New Roman" w:hAnsi="Times New Roman" w:cs="Times New Roman"/>
        </w:rPr>
        <w:footnoteRef/>
      </w:r>
      <w:r w:rsidRPr="00DE085B">
        <w:rPr>
          <w:rFonts w:ascii="Times New Roman" w:hAnsi="Times New Roman" w:cs="Times New Roman"/>
          <w:lang w:val="el-GR"/>
        </w:rPr>
        <w:t xml:space="preserve"> </w:t>
      </w:r>
      <w:r w:rsidR="00D02149" w:rsidRPr="00DE085B">
        <w:rPr>
          <w:rFonts w:ascii="Times New Roman" w:hAnsi="Times New Roman" w:cs="Times New Roman"/>
          <w:lang w:val="el-GR"/>
        </w:rPr>
        <w:t xml:space="preserve">Για την έννοια της προσοχής </w:t>
      </w:r>
      <w:r w:rsidR="008C65D3" w:rsidRPr="00DE085B">
        <w:rPr>
          <w:rFonts w:ascii="Times New Roman" w:hAnsi="Times New Roman" w:cs="Times New Roman"/>
          <w:lang w:val="el-GR"/>
        </w:rPr>
        <w:t xml:space="preserve">στον </w:t>
      </w:r>
      <w:r w:rsidR="00D02149" w:rsidRPr="00DE085B">
        <w:rPr>
          <w:rFonts w:ascii="Times New Roman" w:hAnsi="Times New Roman" w:cs="Times New Roman"/>
          <w:lang w:val="el-GR"/>
        </w:rPr>
        <w:t>Πλωτίνο</w:t>
      </w:r>
      <w:r w:rsidR="00406A32">
        <w:rPr>
          <w:rFonts w:ascii="Times New Roman" w:hAnsi="Times New Roman" w:cs="Times New Roman"/>
          <w:lang w:val="el-GR"/>
        </w:rPr>
        <w:t>,</w:t>
      </w:r>
      <w:r w:rsidR="00D02149" w:rsidRPr="00DE085B">
        <w:rPr>
          <w:rFonts w:ascii="Times New Roman" w:hAnsi="Times New Roman" w:cs="Times New Roman"/>
          <w:lang w:val="el-GR"/>
        </w:rPr>
        <w:t xml:space="preserve"> βλ. </w:t>
      </w:r>
      <w:r w:rsidR="00D02149" w:rsidRPr="00D02B40">
        <w:rPr>
          <w:rFonts w:ascii="Times New Roman" w:hAnsi="Times New Roman" w:cs="Times New Roman"/>
          <w:lang w:val="fi-FI"/>
        </w:rPr>
        <w:t>E</w:t>
      </w:r>
      <w:r w:rsidR="00D02B40" w:rsidRPr="00D02B40">
        <w:rPr>
          <w:rFonts w:ascii="Times New Roman" w:hAnsi="Times New Roman" w:cs="Times New Roman"/>
          <w:sz w:val="18"/>
          <w:szCs w:val="18"/>
          <w:lang w:val="fi-FI"/>
        </w:rPr>
        <w:t>MILSSON</w:t>
      </w:r>
      <w:r w:rsidR="00D02149" w:rsidRPr="00345F58">
        <w:rPr>
          <w:rFonts w:ascii="Times New Roman" w:hAnsi="Times New Roman" w:cs="Times New Roman"/>
          <w:lang w:val="el-GR"/>
        </w:rPr>
        <w:t xml:space="preserve"> 1988, </w:t>
      </w:r>
      <w:r w:rsidR="00C3264B">
        <w:rPr>
          <w:rFonts w:ascii="Times New Roman" w:hAnsi="Times New Roman" w:cs="Times New Roman"/>
          <w:lang w:val="el-GR"/>
        </w:rPr>
        <w:t xml:space="preserve">σσ. </w:t>
      </w:r>
      <w:r w:rsidR="00D02149" w:rsidRPr="00345F58">
        <w:rPr>
          <w:rFonts w:ascii="Times New Roman" w:hAnsi="Times New Roman" w:cs="Times New Roman"/>
          <w:lang w:val="el-GR"/>
        </w:rPr>
        <w:t>86</w:t>
      </w:r>
      <w:r w:rsidR="00D02B40" w:rsidRPr="00345F58">
        <w:rPr>
          <w:rFonts w:ascii="Times New Roman" w:hAnsi="Times New Roman" w:cs="Times New Roman"/>
          <w:lang w:val="el-GR"/>
        </w:rPr>
        <w:t>-8</w:t>
      </w:r>
      <w:r w:rsidR="00D02149" w:rsidRPr="00345F58">
        <w:rPr>
          <w:rFonts w:ascii="Times New Roman" w:hAnsi="Times New Roman" w:cs="Times New Roman"/>
          <w:lang w:val="el-GR"/>
        </w:rPr>
        <w:t xml:space="preserve">7 </w:t>
      </w:r>
      <w:r w:rsidR="008C65D3" w:rsidRPr="00DE085B">
        <w:rPr>
          <w:rFonts w:ascii="Times New Roman" w:hAnsi="Times New Roman" w:cs="Times New Roman"/>
          <w:lang w:val="el-GR"/>
        </w:rPr>
        <w:t>και</w:t>
      </w:r>
      <w:r w:rsidR="008C65D3" w:rsidRPr="00345F58">
        <w:rPr>
          <w:rFonts w:ascii="Times New Roman" w:hAnsi="Times New Roman" w:cs="Times New Roman"/>
          <w:lang w:val="el-GR"/>
        </w:rPr>
        <w:t xml:space="preserve"> </w:t>
      </w:r>
      <w:r w:rsidR="00D02149" w:rsidRPr="00345F58">
        <w:rPr>
          <w:rFonts w:ascii="Times New Roman" w:hAnsi="Times New Roman" w:cs="Times New Roman"/>
          <w:lang w:val="el-GR"/>
        </w:rPr>
        <w:t xml:space="preserve">2017, </w:t>
      </w:r>
      <w:r w:rsidR="00C3264B">
        <w:rPr>
          <w:rFonts w:ascii="Times New Roman" w:hAnsi="Times New Roman" w:cs="Times New Roman"/>
          <w:lang w:val="el-GR"/>
        </w:rPr>
        <w:t xml:space="preserve">σσ. </w:t>
      </w:r>
      <w:r w:rsidR="00D02149" w:rsidRPr="00345F58">
        <w:rPr>
          <w:rFonts w:ascii="Times New Roman" w:hAnsi="Times New Roman" w:cs="Times New Roman"/>
          <w:lang w:val="el-GR"/>
        </w:rPr>
        <w:t>274</w:t>
      </w:r>
      <w:r w:rsidR="00D02B40" w:rsidRPr="00345F58">
        <w:rPr>
          <w:rFonts w:ascii="Times New Roman" w:hAnsi="Times New Roman" w:cs="Times New Roman"/>
          <w:lang w:val="el-GR"/>
        </w:rPr>
        <w:t>-27</w:t>
      </w:r>
      <w:r w:rsidR="00D02149" w:rsidRPr="00345F58">
        <w:rPr>
          <w:rFonts w:ascii="Times New Roman" w:hAnsi="Times New Roman" w:cs="Times New Roman"/>
          <w:lang w:val="el-GR"/>
        </w:rPr>
        <w:t>6</w:t>
      </w:r>
      <w:r w:rsidR="008C65D3" w:rsidRPr="00345F58">
        <w:rPr>
          <w:rFonts w:ascii="Times New Roman" w:hAnsi="Times New Roman" w:cs="Times New Roman"/>
          <w:lang w:val="el-GR"/>
        </w:rPr>
        <w:t>·</w:t>
      </w:r>
      <w:r w:rsidR="00D02149" w:rsidRPr="00345F58">
        <w:rPr>
          <w:rFonts w:ascii="Times New Roman" w:hAnsi="Times New Roman" w:cs="Times New Roman"/>
          <w:lang w:val="el-GR"/>
        </w:rPr>
        <w:t xml:space="preserve"> </w:t>
      </w:r>
      <w:r w:rsidR="00D02149" w:rsidRPr="00D02B40">
        <w:rPr>
          <w:rFonts w:ascii="Times New Roman" w:hAnsi="Times New Roman" w:cs="Times New Roman"/>
          <w:lang w:val="fi-FI"/>
        </w:rPr>
        <w:t>B</w:t>
      </w:r>
      <w:r w:rsidR="00D02B40" w:rsidRPr="00D02B40">
        <w:rPr>
          <w:rFonts w:ascii="Times New Roman" w:hAnsi="Times New Roman" w:cs="Times New Roman"/>
          <w:sz w:val="18"/>
          <w:szCs w:val="18"/>
          <w:lang w:val="fi-FI"/>
        </w:rPr>
        <w:t>RITTAIN</w:t>
      </w:r>
      <w:r w:rsidR="00D02B40" w:rsidRPr="00345F58">
        <w:rPr>
          <w:rFonts w:ascii="Times New Roman" w:hAnsi="Times New Roman" w:cs="Times New Roman"/>
          <w:lang w:val="el-GR"/>
        </w:rPr>
        <w:t xml:space="preserve"> </w:t>
      </w:r>
      <w:r w:rsidR="00D02149" w:rsidRPr="00345F58">
        <w:rPr>
          <w:rFonts w:ascii="Times New Roman" w:hAnsi="Times New Roman" w:cs="Times New Roman"/>
          <w:lang w:val="el-GR"/>
        </w:rPr>
        <w:t xml:space="preserve">2003, </w:t>
      </w:r>
      <w:r w:rsidR="00C3264B">
        <w:rPr>
          <w:rFonts w:ascii="Times New Roman" w:hAnsi="Times New Roman" w:cs="Times New Roman"/>
          <w:lang w:val="el-GR"/>
        </w:rPr>
        <w:t xml:space="preserve">σσ. </w:t>
      </w:r>
      <w:r w:rsidR="00D02149" w:rsidRPr="00345F58">
        <w:rPr>
          <w:rFonts w:ascii="Times New Roman" w:hAnsi="Times New Roman" w:cs="Times New Roman"/>
          <w:lang w:val="el-GR"/>
        </w:rPr>
        <w:t>227</w:t>
      </w:r>
      <w:r w:rsidR="00D02B40" w:rsidRPr="00345F58">
        <w:rPr>
          <w:rFonts w:ascii="Times New Roman" w:hAnsi="Times New Roman" w:cs="Times New Roman"/>
          <w:lang w:val="el-GR"/>
        </w:rPr>
        <w:t>-2</w:t>
      </w:r>
      <w:r w:rsidR="00D02149" w:rsidRPr="00345F58">
        <w:rPr>
          <w:rFonts w:ascii="Times New Roman" w:hAnsi="Times New Roman" w:cs="Times New Roman"/>
          <w:lang w:val="el-GR"/>
        </w:rPr>
        <w:t>47</w:t>
      </w:r>
      <w:r w:rsidR="008C65D3" w:rsidRPr="00345F58">
        <w:rPr>
          <w:rFonts w:ascii="Times New Roman" w:hAnsi="Times New Roman" w:cs="Times New Roman"/>
          <w:lang w:val="el-GR"/>
        </w:rPr>
        <w:t>·</w:t>
      </w:r>
      <w:r w:rsidR="00D02149" w:rsidRPr="00345F58">
        <w:rPr>
          <w:rFonts w:ascii="Times New Roman" w:hAnsi="Times New Roman" w:cs="Times New Roman"/>
          <w:lang w:val="el-GR"/>
        </w:rPr>
        <w:t xml:space="preserve"> </w:t>
      </w:r>
      <w:r w:rsidR="00D02149" w:rsidRPr="00D02B40">
        <w:rPr>
          <w:rFonts w:ascii="Times New Roman" w:hAnsi="Times New Roman" w:cs="Times New Roman"/>
          <w:lang w:val="fi-FI"/>
        </w:rPr>
        <w:t>R</w:t>
      </w:r>
      <w:r w:rsidR="00D02B40" w:rsidRPr="00D02B40">
        <w:rPr>
          <w:rFonts w:ascii="Times New Roman" w:hAnsi="Times New Roman" w:cs="Times New Roman"/>
          <w:sz w:val="18"/>
          <w:szCs w:val="18"/>
          <w:lang w:val="fi-FI"/>
        </w:rPr>
        <w:t>EMES</w:t>
      </w:r>
      <w:r w:rsidR="00D02149" w:rsidRPr="00345F58">
        <w:rPr>
          <w:rFonts w:ascii="Times New Roman" w:hAnsi="Times New Roman" w:cs="Times New Roman"/>
          <w:lang w:val="el-GR"/>
        </w:rPr>
        <w:t xml:space="preserve"> 2007, </w:t>
      </w:r>
      <w:r w:rsidR="00C3264B">
        <w:rPr>
          <w:rFonts w:ascii="Times New Roman" w:hAnsi="Times New Roman" w:cs="Times New Roman"/>
          <w:lang w:val="el-GR"/>
        </w:rPr>
        <w:t xml:space="preserve">σσ. </w:t>
      </w:r>
      <w:r w:rsidR="00D02149" w:rsidRPr="00345F58">
        <w:rPr>
          <w:rFonts w:ascii="Times New Roman" w:hAnsi="Times New Roman" w:cs="Times New Roman"/>
          <w:lang w:val="el-GR"/>
        </w:rPr>
        <w:t>112</w:t>
      </w:r>
      <w:r w:rsidR="00D02B40" w:rsidRPr="00345F58">
        <w:rPr>
          <w:rFonts w:ascii="Times New Roman" w:hAnsi="Times New Roman" w:cs="Times New Roman"/>
          <w:lang w:val="el-GR"/>
        </w:rPr>
        <w:t>-1</w:t>
      </w:r>
      <w:r w:rsidR="00D02149" w:rsidRPr="00345F58">
        <w:rPr>
          <w:rFonts w:ascii="Times New Roman" w:hAnsi="Times New Roman" w:cs="Times New Roman"/>
          <w:lang w:val="el-GR"/>
        </w:rPr>
        <w:t>14.</w:t>
      </w:r>
    </w:p>
  </w:footnote>
  <w:footnote w:id="36">
    <w:p w14:paraId="4A5A82B7" w14:textId="5460D229" w:rsidR="00F20D51" w:rsidRPr="00DE085B" w:rsidRDefault="00F20D51" w:rsidP="00EB19F6">
      <w:pPr>
        <w:tabs>
          <w:tab w:val="left" w:pos="810"/>
        </w:tabs>
        <w:overflowPunct w:val="0"/>
        <w:autoSpaceDE w:val="0"/>
        <w:autoSpaceDN w:val="0"/>
        <w:adjustRightInd w:val="0"/>
        <w:spacing w:after="0" w:line="240" w:lineRule="auto"/>
        <w:textAlignment w:val="baseline"/>
        <w:rPr>
          <w:rFonts w:asciiTheme="majorBidi" w:hAnsiTheme="majorBidi" w:cstheme="majorBidi"/>
          <w:sz w:val="20"/>
          <w:szCs w:val="20"/>
          <w:lang w:val="el-GR"/>
        </w:rPr>
      </w:pPr>
      <w:r w:rsidRPr="00DE085B">
        <w:rPr>
          <w:rStyle w:val="FootnoteReference"/>
          <w:rFonts w:asciiTheme="majorBidi" w:hAnsiTheme="majorBidi" w:cstheme="majorBidi"/>
          <w:sz w:val="20"/>
          <w:szCs w:val="20"/>
        </w:rPr>
        <w:footnoteRef/>
      </w:r>
      <w:r w:rsidRPr="00DE085B">
        <w:rPr>
          <w:rFonts w:asciiTheme="majorBidi" w:hAnsiTheme="majorBidi" w:cstheme="majorBidi"/>
          <w:sz w:val="20"/>
          <w:szCs w:val="20"/>
          <w:lang w:val="el-GR"/>
        </w:rPr>
        <w:t xml:space="preserve"> Το άρθρο αυτό αποτελεί</w:t>
      </w:r>
      <w:r w:rsidR="00065C9B">
        <w:rPr>
          <w:rFonts w:asciiTheme="majorBidi" w:hAnsiTheme="majorBidi" w:cstheme="majorBidi"/>
          <w:sz w:val="20"/>
          <w:szCs w:val="20"/>
          <w:lang w:val="el-GR"/>
        </w:rPr>
        <w:t>,</w:t>
      </w:r>
      <w:r w:rsidRPr="00DE085B">
        <w:rPr>
          <w:rFonts w:asciiTheme="majorBidi" w:hAnsiTheme="majorBidi" w:cstheme="majorBidi"/>
          <w:sz w:val="20"/>
          <w:szCs w:val="20"/>
          <w:lang w:val="el-GR"/>
        </w:rPr>
        <w:t xml:space="preserve"> </w:t>
      </w:r>
      <w:r w:rsidR="00922F15" w:rsidRPr="00DE085B">
        <w:rPr>
          <w:rFonts w:asciiTheme="majorBidi" w:hAnsiTheme="majorBidi" w:cstheme="majorBidi"/>
          <w:sz w:val="20"/>
          <w:szCs w:val="20"/>
          <w:lang w:val="el-GR"/>
        </w:rPr>
        <w:t>στο μεγαλύτερο μέρος του</w:t>
      </w:r>
      <w:r w:rsidR="00065C9B">
        <w:rPr>
          <w:rFonts w:asciiTheme="majorBidi" w:hAnsiTheme="majorBidi" w:cstheme="majorBidi"/>
          <w:sz w:val="20"/>
          <w:szCs w:val="20"/>
          <w:lang w:val="el-GR"/>
        </w:rPr>
        <w:t>,</w:t>
      </w:r>
      <w:r w:rsidR="00922F15" w:rsidRPr="00DE085B">
        <w:rPr>
          <w:rFonts w:asciiTheme="majorBidi" w:hAnsiTheme="majorBidi" w:cstheme="majorBidi"/>
          <w:sz w:val="20"/>
          <w:szCs w:val="20"/>
          <w:lang w:val="el-GR"/>
        </w:rPr>
        <w:t xml:space="preserve"> </w:t>
      </w:r>
      <w:r w:rsidRPr="00DE085B">
        <w:rPr>
          <w:rFonts w:asciiTheme="majorBidi" w:hAnsiTheme="majorBidi" w:cstheme="majorBidi"/>
          <w:sz w:val="20"/>
          <w:szCs w:val="20"/>
          <w:lang w:val="el-GR"/>
        </w:rPr>
        <w:t xml:space="preserve">μετάφραση του άρθρου μου </w:t>
      </w:r>
      <w:r w:rsidRPr="00DE085B">
        <w:rPr>
          <w:rFonts w:asciiTheme="majorBidi" w:hAnsiTheme="majorBidi" w:cstheme="majorBidi"/>
          <w:sz w:val="20"/>
          <w:szCs w:val="20"/>
          <w:lang w:val="en-GB"/>
        </w:rPr>
        <w:t>Perceptual</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lang w:val="en-GB"/>
        </w:rPr>
        <w:t>attention</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lang w:val="en-GB"/>
        </w:rPr>
        <w:t>and</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lang w:val="en-GB"/>
        </w:rPr>
        <w:t>reflective</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lang w:val="en-GB"/>
        </w:rPr>
        <w:t>awareness</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lang w:val="en-GB"/>
        </w:rPr>
        <w:t>in</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lang w:val="en-GB"/>
        </w:rPr>
        <w:t>the</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lang w:val="en-GB"/>
        </w:rPr>
        <w:t>Aristotelian</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lang w:val="en-GB"/>
        </w:rPr>
        <w:t>Tradition</w:t>
      </w:r>
      <w:r w:rsidRPr="00DE085B">
        <w:rPr>
          <w:rFonts w:asciiTheme="majorBidi" w:hAnsiTheme="majorBidi" w:cstheme="majorBidi"/>
          <w:sz w:val="20"/>
          <w:szCs w:val="20"/>
          <w:lang w:val="el-GR"/>
        </w:rPr>
        <w:t xml:space="preserve"> (</w:t>
      </w:r>
      <w:r w:rsidRPr="00DE085B">
        <w:rPr>
          <w:rFonts w:asciiTheme="majorBidi" w:hAnsiTheme="majorBidi" w:cstheme="majorBidi"/>
          <w:i/>
          <w:sz w:val="20"/>
          <w:szCs w:val="20"/>
        </w:rPr>
        <w:t>Aristotle</w:t>
      </w:r>
      <w:r w:rsidRPr="00DE085B">
        <w:rPr>
          <w:rFonts w:asciiTheme="majorBidi" w:hAnsiTheme="majorBidi" w:cstheme="majorBidi"/>
          <w:i/>
          <w:sz w:val="20"/>
          <w:szCs w:val="20"/>
          <w:lang w:val="el-GR"/>
        </w:rPr>
        <w:t>’</w:t>
      </w:r>
      <w:r w:rsidRPr="00DE085B">
        <w:rPr>
          <w:rFonts w:asciiTheme="majorBidi" w:hAnsiTheme="majorBidi" w:cstheme="majorBidi"/>
          <w:i/>
          <w:sz w:val="20"/>
          <w:szCs w:val="20"/>
        </w:rPr>
        <w:t>s</w:t>
      </w:r>
      <w:r w:rsidRPr="00DE085B">
        <w:rPr>
          <w:rFonts w:asciiTheme="majorBidi" w:hAnsiTheme="majorBidi" w:cstheme="majorBidi"/>
          <w:sz w:val="20"/>
          <w:szCs w:val="20"/>
          <w:lang w:val="el-GR"/>
        </w:rPr>
        <w:t xml:space="preserve"> </w:t>
      </w:r>
      <w:r w:rsidR="00EB19F6" w:rsidRPr="00DE085B">
        <w:rPr>
          <w:rFonts w:asciiTheme="majorBidi" w:hAnsiTheme="majorBidi" w:cstheme="majorBidi"/>
          <w:i/>
          <w:iCs/>
          <w:sz w:val="20"/>
          <w:szCs w:val="20"/>
          <w:lang w:val="en-GB"/>
        </w:rPr>
        <w:t>On</w:t>
      </w:r>
      <w:r w:rsidR="00EB19F6" w:rsidRPr="00DE085B">
        <w:rPr>
          <w:rFonts w:asciiTheme="majorBidi" w:hAnsiTheme="majorBidi" w:cstheme="majorBidi"/>
          <w:i/>
          <w:iCs/>
          <w:sz w:val="20"/>
          <w:szCs w:val="20"/>
          <w:lang w:val="el-GR"/>
        </w:rPr>
        <w:t xml:space="preserve"> </w:t>
      </w:r>
      <w:r w:rsidR="00EB19F6" w:rsidRPr="00DE085B">
        <w:rPr>
          <w:rFonts w:asciiTheme="majorBidi" w:hAnsiTheme="majorBidi" w:cstheme="majorBidi"/>
          <w:i/>
          <w:iCs/>
          <w:sz w:val="20"/>
          <w:szCs w:val="20"/>
          <w:lang w:val="en-GB"/>
        </w:rPr>
        <w:t>the</w:t>
      </w:r>
      <w:r w:rsidR="00EB19F6" w:rsidRPr="00DE085B">
        <w:rPr>
          <w:rFonts w:asciiTheme="majorBidi" w:hAnsiTheme="majorBidi" w:cstheme="majorBidi"/>
          <w:i/>
          <w:iCs/>
          <w:sz w:val="20"/>
          <w:szCs w:val="20"/>
          <w:lang w:val="el-GR"/>
        </w:rPr>
        <w:t xml:space="preserve"> </w:t>
      </w:r>
      <w:r w:rsidR="00EB19F6" w:rsidRPr="00DE085B">
        <w:rPr>
          <w:rFonts w:asciiTheme="majorBidi" w:hAnsiTheme="majorBidi" w:cstheme="majorBidi"/>
          <w:i/>
          <w:iCs/>
          <w:sz w:val="20"/>
          <w:szCs w:val="20"/>
          <w:lang w:val="en-GB"/>
        </w:rPr>
        <w:t>Soul</w:t>
      </w:r>
      <w:r w:rsidR="00EB19F6" w:rsidRPr="00DE085B">
        <w:rPr>
          <w:rFonts w:asciiTheme="majorBidi" w:hAnsiTheme="majorBidi" w:cstheme="majorBidi"/>
          <w:i/>
          <w:iCs/>
          <w:sz w:val="20"/>
          <w:szCs w:val="20"/>
          <w:lang w:val="el-GR"/>
        </w:rPr>
        <w:t xml:space="preserve">: </w:t>
      </w:r>
      <w:r w:rsidR="00EB19F6" w:rsidRPr="00DE085B">
        <w:rPr>
          <w:rFonts w:asciiTheme="majorBidi" w:hAnsiTheme="majorBidi" w:cstheme="majorBidi"/>
          <w:i/>
          <w:iCs/>
          <w:sz w:val="20"/>
          <w:szCs w:val="20"/>
          <w:lang w:val="en-GB"/>
        </w:rPr>
        <w:t>A</w:t>
      </w:r>
      <w:r w:rsidR="00EB19F6" w:rsidRPr="00DE085B">
        <w:rPr>
          <w:rFonts w:asciiTheme="majorBidi" w:hAnsiTheme="majorBidi" w:cstheme="majorBidi"/>
          <w:i/>
          <w:iCs/>
          <w:sz w:val="20"/>
          <w:szCs w:val="20"/>
          <w:lang w:val="el-GR"/>
        </w:rPr>
        <w:t xml:space="preserve"> </w:t>
      </w:r>
      <w:r w:rsidR="00EB19F6" w:rsidRPr="00DE085B">
        <w:rPr>
          <w:rFonts w:asciiTheme="majorBidi" w:hAnsiTheme="majorBidi" w:cstheme="majorBidi"/>
          <w:i/>
          <w:iCs/>
          <w:sz w:val="20"/>
          <w:szCs w:val="20"/>
          <w:lang w:val="en-GB"/>
        </w:rPr>
        <w:t>Critical</w:t>
      </w:r>
      <w:r w:rsidR="00EB19F6" w:rsidRPr="00DE085B">
        <w:rPr>
          <w:rFonts w:asciiTheme="majorBidi" w:hAnsiTheme="majorBidi" w:cstheme="majorBidi"/>
          <w:i/>
          <w:iCs/>
          <w:sz w:val="20"/>
          <w:szCs w:val="20"/>
          <w:lang w:val="el-GR"/>
        </w:rPr>
        <w:t xml:space="preserve"> </w:t>
      </w:r>
      <w:r w:rsidR="00EB19F6" w:rsidRPr="00DE085B">
        <w:rPr>
          <w:rFonts w:asciiTheme="majorBidi" w:hAnsiTheme="majorBidi" w:cstheme="majorBidi"/>
          <w:i/>
          <w:iCs/>
          <w:sz w:val="20"/>
          <w:szCs w:val="20"/>
          <w:lang w:val="en-GB"/>
        </w:rPr>
        <w:t>Guide</w:t>
      </w:r>
      <w:r w:rsidR="00922F15" w:rsidRPr="00DE085B">
        <w:rPr>
          <w:rFonts w:asciiTheme="majorBidi" w:hAnsiTheme="majorBidi" w:cstheme="majorBidi"/>
          <w:sz w:val="20"/>
          <w:szCs w:val="20"/>
          <w:lang w:val="el-GR"/>
        </w:rPr>
        <w:t xml:space="preserve">, </w:t>
      </w:r>
      <w:r w:rsidRPr="00DE085B">
        <w:rPr>
          <w:rFonts w:asciiTheme="majorBidi" w:hAnsiTheme="majorBidi" w:cstheme="majorBidi"/>
          <w:sz w:val="20"/>
          <w:szCs w:val="20"/>
        </w:rPr>
        <w:t>C</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rPr>
        <w:t>C</w:t>
      </w:r>
      <w:r w:rsidR="00922F15" w:rsidRPr="00D02B40">
        <w:rPr>
          <w:rFonts w:asciiTheme="majorBidi" w:hAnsiTheme="majorBidi" w:cstheme="majorBidi"/>
          <w:sz w:val="18"/>
          <w:szCs w:val="18"/>
          <w:lang w:val="el-GR"/>
        </w:rPr>
        <w:t>ΟΗΟΕ</w:t>
      </w:r>
      <w:r w:rsidR="00922F15" w:rsidRPr="00DE085B">
        <w:rPr>
          <w:rFonts w:asciiTheme="majorBidi" w:hAnsiTheme="majorBidi" w:cstheme="majorBidi"/>
          <w:sz w:val="20"/>
          <w:szCs w:val="20"/>
          <w:lang w:val="el-GR"/>
        </w:rPr>
        <w:t xml:space="preserve"> (επιμ.</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rPr>
        <w:t>Cambridge</w:t>
      </w:r>
      <w:r w:rsidR="00922F15" w:rsidRPr="00DE085B">
        <w:rPr>
          <w:rFonts w:asciiTheme="majorBidi" w:hAnsiTheme="majorBidi" w:cstheme="majorBidi"/>
          <w:sz w:val="20"/>
          <w:szCs w:val="20"/>
          <w:lang w:val="el-GR"/>
        </w:rPr>
        <w:t>,</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rPr>
        <w:t>Cambridge</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rPr>
        <w:t>University</w:t>
      </w:r>
      <w:r w:rsidRPr="00DE085B">
        <w:rPr>
          <w:rFonts w:asciiTheme="majorBidi" w:hAnsiTheme="majorBidi" w:cstheme="majorBidi"/>
          <w:sz w:val="20"/>
          <w:szCs w:val="20"/>
          <w:lang w:val="el-GR"/>
        </w:rPr>
        <w:t xml:space="preserve"> </w:t>
      </w:r>
      <w:r w:rsidRPr="00DE085B">
        <w:rPr>
          <w:rFonts w:asciiTheme="majorBidi" w:hAnsiTheme="majorBidi" w:cstheme="majorBidi"/>
          <w:sz w:val="20"/>
          <w:szCs w:val="20"/>
        </w:rPr>
        <w:t>Press</w:t>
      </w:r>
      <w:r w:rsidR="00922F15" w:rsidRPr="00DE085B">
        <w:rPr>
          <w:rFonts w:asciiTheme="majorBidi" w:hAnsiTheme="majorBidi" w:cstheme="majorBidi"/>
          <w:sz w:val="20"/>
          <w:szCs w:val="20"/>
          <w:lang w:val="el-GR"/>
        </w:rPr>
        <w:t>,</w:t>
      </w:r>
      <w:r w:rsidRPr="00DE085B">
        <w:rPr>
          <w:rFonts w:asciiTheme="majorBidi" w:hAnsiTheme="majorBidi" w:cstheme="majorBidi"/>
          <w:sz w:val="20"/>
          <w:szCs w:val="20"/>
          <w:lang w:val="el-GR"/>
        </w:rPr>
        <w:t xml:space="preserve"> 2022, </w:t>
      </w:r>
      <w:r w:rsidR="00345F58" w:rsidRPr="00345F58">
        <w:rPr>
          <w:rFonts w:ascii="Times New Roman" w:hAnsi="Times New Roman" w:cs="Times New Roman"/>
          <w:color w:val="000000"/>
          <w:sz w:val="20"/>
          <w:szCs w:val="20"/>
          <w:lang w:val="el-GR"/>
        </w:rPr>
        <w:t>σσ</w:t>
      </w:r>
      <w:r w:rsidR="00345F58" w:rsidRPr="00345F58">
        <w:rPr>
          <w:rFonts w:asciiTheme="majorBidi" w:hAnsiTheme="majorBidi" w:cstheme="majorBidi"/>
          <w:sz w:val="20"/>
          <w:szCs w:val="20"/>
          <w:lang w:val="el-GR"/>
        </w:rPr>
        <w:t xml:space="preserve">. </w:t>
      </w:r>
      <w:r w:rsidRPr="00345F58">
        <w:rPr>
          <w:rFonts w:asciiTheme="majorBidi" w:hAnsiTheme="majorBidi" w:cstheme="majorBidi"/>
          <w:sz w:val="20"/>
          <w:szCs w:val="20"/>
          <w:lang w:val="el-GR"/>
        </w:rPr>
        <w:t>174</w:t>
      </w:r>
      <w:r w:rsidR="00922F15" w:rsidRPr="00345F58">
        <w:rPr>
          <w:rFonts w:asciiTheme="majorBidi" w:hAnsiTheme="majorBidi" w:cstheme="majorBidi"/>
          <w:sz w:val="20"/>
          <w:szCs w:val="20"/>
          <w:lang w:val="el-GR"/>
        </w:rPr>
        <w:t>-</w:t>
      </w:r>
      <w:r w:rsidR="00345F58" w:rsidRPr="00345F58">
        <w:rPr>
          <w:rFonts w:asciiTheme="majorBidi" w:hAnsiTheme="majorBidi" w:cstheme="majorBidi"/>
          <w:sz w:val="20"/>
          <w:szCs w:val="20"/>
          <w:lang w:val="el-GR"/>
        </w:rPr>
        <w:t>1</w:t>
      </w:r>
      <w:r w:rsidRPr="00345F58">
        <w:rPr>
          <w:rFonts w:asciiTheme="majorBidi" w:hAnsiTheme="majorBidi" w:cstheme="majorBidi"/>
          <w:sz w:val="20"/>
          <w:szCs w:val="20"/>
          <w:lang w:val="el-GR"/>
        </w:rPr>
        <w:t>94).</w:t>
      </w:r>
      <w:r w:rsidRPr="00DE085B">
        <w:rPr>
          <w:rFonts w:asciiTheme="majorBidi" w:hAnsiTheme="majorBidi" w:cstheme="majorBidi"/>
          <w:sz w:val="20"/>
          <w:szCs w:val="20"/>
          <w:lang w:val="el-GR"/>
        </w:rPr>
        <w:t xml:space="preserve"> Η </w:t>
      </w:r>
      <w:r w:rsidR="00922F15" w:rsidRPr="00DE085B">
        <w:rPr>
          <w:rFonts w:asciiTheme="majorBidi" w:hAnsiTheme="majorBidi" w:cstheme="majorBidi"/>
          <w:sz w:val="20"/>
          <w:szCs w:val="20"/>
          <w:lang w:val="el-GR"/>
        </w:rPr>
        <w:t xml:space="preserve">πρώτη εκδοχή της </w:t>
      </w:r>
      <w:r w:rsidR="00AD16C5">
        <w:rPr>
          <w:rFonts w:asciiTheme="majorBidi" w:hAnsiTheme="majorBidi" w:cstheme="majorBidi"/>
          <w:sz w:val="20"/>
          <w:szCs w:val="20"/>
          <w:lang w:val="el-GR"/>
        </w:rPr>
        <w:t xml:space="preserve">νεοελληνικής </w:t>
      </w:r>
      <w:r w:rsidRPr="00DE085B">
        <w:rPr>
          <w:rFonts w:asciiTheme="majorBidi" w:hAnsiTheme="majorBidi" w:cstheme="majorBidi"/>
          <w:sz w:val="20"/>
          <w:szCs w:val="20"/>
          <w:lang w:val="el-GR"/>
        </w:rPr>
        <w:t>μετάφραση</w:t>
      </w:r>
      <w:r w:rsidR="00922F15" w:rsidRPr="00DE085B">
        <w:rPr>
          <w:rFonts w:asciiTheme="majorBidi" w:hAnsiTheme="majorBidi" w:cstheme="majorBidi"/>
          <w:sz w:val="20"/>
          <w:szCs w:val="20"/>
          <w:lang w:val="el-GR"/>
        </w:rPr>
        <w:t>ς</w:t>
      </w:r>
      <w:r w:rsidRPr="00DE085B">
        <w:rPr>
          <w:rFonts w:asciiTheme="majorBidi" w:hAnsiTheme="majorBidi" w:cstheme="majorBidi"/>
          <w:sz w:val="20"/>
          <w:szCs w:val="20"/>
          <w:lang w:val="el-GR"/>
        </w:rPr>
        <w:t xml:space="preserve"> έγινε από τον </w:t>
      </w:r>
      <w:r w:rsidR="00EB19F6" w:rsidRPr="00DE085B">
        <w:rPr>
          <w:rFonts w:asciiTheme="majorBidi" w:hAnsiTheme="majorBidi" w:cstheme="majorBidi"/>
          <w:sz w:val="20"/>
          <w:szCs w:val="20"/>
          <w:lang w:val="el-GR"/>
        </w:rPr>
        <w:t>Διονύση Χρηστιά</w:t>
      </w:r>
      <w:r w:rsidRPr="00DE085B">
        <w:rPr>
          <w:rFonts w:asciiTheme="majorBidi" w:hAnsiTheme="majorBidi" w:cstheme="majorBidi"/>
          <w:sz w:val="20"/>
          <w:szCs w:val="20"/>
          <w:lang w:val="el-GR"/>
        </w:rPr>
        <w:t xml:space="preserve">, τον οποίο </w:t>
      </w:r>
      <w:r w:rsidR="00EB19F6" w:rsidRPr="00DE085B">
        <w:rPr>
          <w:rFonts w:asciiTheme="majorBidi" w:hAnsiTheme="majorBidi" w:cstheme="majorBidi"/>
          <w:sz w:val="20"/>
          <w:szCs w:val="20"/>
          <w:lang w:val="el-GR"/>
        </w:rPr>
        <w:t xml:space="preserve">και </w:t>
      </w:r>
      <w:r w:rsidRPr="00DE085B">
        <w:rPr>
          <w:rFonts w:asciiTheme="majorBidi" w:hAnsiTheme="majorBidi" w:cstheme="majorBidi"/>
          <w:sz w:val="20"/>
          <w:szCs w:val="20"/>
          <w:lang w:val="el-GR"/>
        </w:rPr>
        <w:t>ευχαριστώ!</w:t>
      </w:r>
      <w:r w:rsidR="00922F15" w:rsidRPr="00DE085B">
        <w:rPr>
          <w:rFonts w:asciiTheme="majorBidi" w:hAnsiTheme="majorBidi" w:cstheme="majorBidi"/>
          <w:sz w:val="20"/>
          <w:szCs w:val="20"/>
          <w:lang w:val="el-GR"/>
        </w:rPr>
        <w:t xml:space="preserve"> </w:t>
      </w:r>
      <w:r w:rsidR="00AD16C5">
        <w:rPr>
          <w:rFonts w:asciiTheme="majorBidi" w:hAnsiTheme="majorBidi" w:cstheme="majorBidi"/>
          <w:sz w:val="20"/>
          <w:szCs w:val="20"/>
          <w:lang w:val="el-GR"/>
        </w:rPr>
        <w:t xml:space="preserve">Ευχαριστώ επίσης την Αννίτα Τάτση για τις επισημάνσεις </w:t>
      </w:r>
      <w:r w:rsidR="00065C9B">
        <w:rPr>
          <w:rFonts w:asciiTheme="majorBidi" w:hAnsiTheme="majorBidi" w:cstheme="majorBidi"/>
          <w:sz w:val="20"/>
          <w:szCs w:val="20"/>
          <w:lang w:val="el-GR"/>
        </w:rPr>
        <w:t xml:space="preserve">της </w:t>
      </w:r>
      <w:r w:rsidR="00AD16C5">
        <w:rPr>
          <w:rFonts w:asciiTheme="majorBidi" w:hAnsiTheme="majorBidi" w:cstheme="majorBidi"/>
          <w:sz w:val="20"/>
          <w:szCs w:val="20"/>
          <w:lang w:val="el-GR"/>
        </w:rPr>
        <w:t>στη</w:t>
      </w:r>
      <w:r w:rsidR="00065C9B">
        <w:rPr>
          <w:rFonts w:asciiTheme="majorBidi" w:hAnsiTheme="majorBidi" w:cstheme="majorBidi"/>
          <w:sz w:val="20"/>
          <w:szCs w:val="20"/>
          <w:lang w:val="el-GR"/>
        </w:rPr>
        <w:t xml:space="preserve">ν </w:t>
      </w:r>
      <w:r w:rsidR="00065C9B" w:rsidRPr="00DE085B">
        <w:rPr>
          <w:rFonts w:asciiTheme="majorBidi" w:hAnsiTheme="majorBidi" w:cstheme="majorBidi"/>
          <w:sz w:val="20"/>
          <w:szCs w:val="20"/>
          <w:lang w:val="el-GR"/>
        </w:rPr>
        <w:t>πρώτη εκδοχή</w:t>
      </w:r>
      <w:r w:rsidR="00065C9B">
        <w:rPr>
          <w:rFonts w:asciiTheme="majorBidi" w:hAnsiTheme="majorBidi" w:cstheme="majorBidi"/>
          <w:sz w:val="20"/>
          <w:szCs w:val="20"/>
          <w:lang w:val="el-GR"/>
        </w:rPr>
        <w:t xml:space="preserve"> της</w:t>
      </w:r>
      <w:r w:rsidR="00AD16C5">
        <w:rPr>
          <w:rFonts w:asciiTheme="majorBidi" w:hAnsiTheme="majorBidi" w:cstheme="majorBidi"/>
          <w:sz w:val="20"/>
          <w:szCs w:val="20"/>
          <w:lang w:val="el-GR"/>
        </w:rPr>
        <w:t xml:space="preserve"> μετάφραση</w:t>
      </w:r>
      <w:r w:rsidR="00065C9B">
        <w:rPr>
          <w:rFonts w:asciiTheme="majorBidi" w:hAnsiTheme="majorBidi" w:cstheme="majorBidi"/>
          <w:sz w:val="20"/>
          <w:szCs w:val="20"/>
          <w:lang w:val="el-GR"/>
        </w:rPr>
        <w:t>ς</w:t>
      </w:r>
      <w:r w:rsidR="00AD16C5">
        <w:rPr>
          <w:rFonts w:asciiTheme="majorBidi" w:hAnsiTheme="majorBidi" w:cstheme="majorBidi"/>
          <w:sz w:val="20"/>
          <w:szCs w:val="20"/>
          <w:lang w:val="el-GR"/>
        </w:rPr>
        <w:t xml:space="preserve">. </w:t>
      </w:r>
      <w:r w:rsidR="00065C9B">
        <w:rPr>
          <w:rFonts w:asciiTheme="majorBidi" w:hAnsiTheme="majorBidi" w:cstheme="majorBidi"/>
          <w:sz w:val="20"/>
          <w:szCs w:val="20"/>
          <w:lang w:val="el-GR"/>
        </w:rPr>
        <w:t>Η</w:t>
      </w:r>
      <w:r w:rsidR="00AD16C5">
        <w:rPr>
          <w:rFonts w:asciiTheme="majorBidi" w:hAnsiTheme="majorBidi" w:cstheme="majorBidi"/>
          <w:sz w:val="20"/>
          <w:szCs w:val="20"/>
          <w:lang w:val="el-GR"/>
        </w:rPr>
        <w:t xml:space="preserve"> ευθύνη γ</w:t>
      </w:r>
      <w:r w:rsidR="00922F15" w:rsidRPr="00DE085B">
        <w:rPr>
          <w:rFonts w:asciiTheme="majorBidi" w:hAnsiTheme="majorBidi" w:cstheme="majorBidi"/>
          <w:sz w:val="20"/>
          <w:szCs w:val="20"/>
          <w:lang w:val="el-GR"/>
        </w:rPr>
        <w:t xml:space="preserve">ια την τελική μετάφραση </w:t>
      </w:r>
      <w:r w:rsidR="00AD16C5">
        <w:rPr>
          <w:rFonts w:asciiTheme="majorBidi" w:hAnsiTheme="majorBidi" w:cstheme="majorBidi"/>
          <w:sz w:val="20"/>
          <w:szCs w:val="20"/>
          <w:lang w:val="el-GR"/>
        </w:rPr>
        <w:t xml:space="preserve">είναι </w:t>
      </w:r>
      <w:r w:rsidR="00065C9B">
        <w:rPr>
          <w:rFonts w:asciiTheme="majorBidi" w:hAnsiTheme="majorBidi" w:cstheme="majorBidi"/>
          <w:sz w:val="20"/>
          <w:szCs w:val="20"/>
          <w:lang w:val="el-GR"/>
        </w:rPr>
        <w:t xml:space="preserve">φυσικά </w:t>
      </w:r>
      <w:r w:rsidR="00AD16C5">
        <w:rPr>
          <w:rFonts w:asciiTheme="majorBidi" w:hAnsiTheme="majorBidi" w:cstheme="majorBidi"/>
          <w:sz w:val="20"/>
          <w:szCs w:val="20"/>
          <w:lang w:val="el-GR"/>
        </w:rPr>
        <w:t>δική μου</w:t>
      </w:r>
      <w:r w:rsidR="00922F15" w:rsidRPr="00DE085B">
        <w:rPr>
          <w:rFonts w:asciiTheme="majorBidi" w:hAnsiTheme="majorBidi" w:cstheme="majorBidi"/>
          <w:sz w:val="20"/>
          <w:szCs w:val="20"/>
          <w:lang w:val="el-GR"/>
        </w:rPr>
        <w:t xml:space="preserve">. </w:t>
      </w:r>
      <w:r w:rsidRPr="00DE085B">
        <w:rPr>
          <w:rFonts w:asciiTheme="majorBidi" w:hAnsiTheme="majorBidi" w:cstheme="majorBidi"/>
          <w:sz w:val="20"/>
          <w:szCs w:val="20"/>
          <w:lang w:val="el-G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E36"/>
    <w:multiLevelType w:val="hybridMultilevel"/>
    <w:tmpl w:val="078263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0E2A0F"/>
    <w:multiLevelType w:val="hybridMultilevel"/>
    <w:tmpl w:val="6C2061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192FEB"/>
    <w:multiLevelType w:val="hybridMultilevel"/>
    <w:tmpl w:val="3F8C54A4"/>
    <w:lvl w:ilvl="0" w:tplc="526A1D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25255DA"/>
    <w:multiLevelType w:val="hybridMultilevel"/>
    <w:tmpl w:val="5AF62B7C"/>
    <w:lvl w:ilvl="0" w:tplc="08090015">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F45815"/>
    <w:multiLevelType w:val="hybridMultilevel"/>
    <w:tmpl w:val="5C1619D6"/>
    <w:lvl w:ilvl="0" w:tplc="08090015">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071416"/>
    <w:multiLevelType w:val="hybridMultilevel"/>
    <w:tmpl w:val="25AA5622"/>
    <w:lvl w:ilvl="0" w:tplc="A6B84B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130EA8"/>
    <w:multiLevelType w:val="hybridMultilevel"/>
    <w:tmpl w:val="8F7AD1CC"/>
    <w:lvl w:ilvl="0" w:tplc="C592F5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1E4094"/>
    <w:multiLevelType w:val="hybridMultilevel"/>
    <w:tmpl w:val="D42C158A"/>
    <w:lvl w:ilvl="0" w:tplc="4D5C2F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5117010">
    <w:abstractNumId w:val="1"/>
  </w:num>
  <w:num w:numId="2" w16cid:durableId="1760713638">
    <w:abstractNumId w:val="7"/>
  </w:num>
  <w:num w:numId="3" w16cid:durableId="908421306">
    <w:abstractNumId w:val="6"/>
  </w:num>
  <w:num w:numId="4" w16cid:durableId="1894730898">
    <w:abstractNumId w:val="5"/>
  </w:num>
  <w:num w:numId="5" w16cid:durableId="2063675953">
    <w:abstractNumId w:val="3"/>
  </w:num>
  <w:num w:numId="6" w16cid:durableId="317273052">
    <w:abstractNumId w:val="4"/>
  </w:num>
  <w:num w:numId="7" w16cid:durableId="1469324339">
    <w:abstractNumId w:val="0"/>
  </w:num>
  <w:num w:numId="8" w16cid:durableId="59062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D1"/>
    <w:rsid w:val="00001009"/>
    <w:rsid w:val="0000363C"/>
    <w:rsid w:val="000067ED"/>
    <w:rsid w:val="000124EA"/>
    <w:rsid w:val="0002188C"/>
    <w:rsid w:val="0002213C"/>
    <w:rsid w:val="0003090B"/>
    <w:rsid w:val="000335D6"/>
    <w:rsid w:val="00041712"/>
    <w:rsid w:val="00047702"/>
    <w:rsid w:val="00052043"/>
    <w:rsid w:val="00055911"/>
    <w:rsid w:val="00055F40"/>
    <w:rsid w:val="00057B64"/>
    <w:rsid w:val="00065C9B"/>
    <w:rsid w:val="00072723"/>
    <w:rsid w:val="000800BE"/>
    <w:rsid w:val="000803DB"/>
    <w:rsid w:val="00080783"/>
    <w:rsid w:val="00083B2B"/>
    <w:rsid w:val="000846C8"/>
    <w:rsid w:val="0008555A"/>
    <w:rsid w:val="000878F4"/>
    <w:rsid w:val="00092619"/>
    <w:rsid w:val="000942E5"/>
    <w:rsid w:val="00095527"/>
    <w:rsid w:val="0009691C"/>
    <w:rsid w:val="000A39AA"/>
    <w:rsid w:val="000B3806"/>
    <w:rsid w:val="000B4BA0"/>
    <w:rsid w:val="000B4C32"/>
    <w:rsid w:val="000B6674"/>
    <w:rsid w:val="000C00D5"/>
    <w:rsid w:val="000C4D3E"/>
    <w:rsid w:val="000C6E30"/>
    <w:rsid w:val="000E0ACA"/>
    <w:rsid w:val="000F43E3"/>
    <w:rsid w:val="000F45D8"/>
    <w:rsid w:val="00101C52"/>
    <w:rsid w:val="001020EC"/>
    <w:rsid w:val="0011304D"/>
    <w:rsid w:val="00114679"/>
    <w:rsid w:val="001179F7"/>
    <w:rsid w:val="00120ED1"/>
    <w:rsid w:val="001327CC"/>
    <w:rsid w:val="00132D4D"/>
    <w:rsid w:val="00133769"/>
    <w:rsid w:val="00136CA8"/>
    <w:rsid w:val="001410DC"/>
    <w:rsid w:val="00144C0F"/>
    <w:rsid w:val="00147A5D"/>
    <w:rsid w:val="00154AF0"/>
    <w:rsid w:val="00162E36"/>
    <w:rsid w:val="00167FD6"/>
    <w:rsid w:val="0017048F"/>
    <w:rsid w:val="00173B00"/>
    <w:rsid w:val="00177EE0"/>
    <w:rsid w:val="0018324F"/>
    <w:rsid w:val="001832F6"/>
    <w:rsid w:val="00183BC2"/>
    <w:rsid w:val="0019270C"/>
    <w:rsid w:val="0019535E"/>
    <w:rsid w:val="00195AE0"/>
    <w:rsid w:val="00196E63"/>
    <w:rsid w:val="001A59EC"/>
    <w:rsid w:val="001A7BFF"/>
    <w:rsid w:val="001B691D"/>
    <w:rsid w:val="001C45F9"/>
    <w:rsid w:val="001D0A1A"/>
    <w:rsid w:val="001D32D7"/>
    <w:rsid w:val="001D34C1"/>
    <w:rsid w:val="001D73B4"/>
    <w:rsid w:val="001D7A71"/>
    <w:rsid w:val="001E0F3F"/>
    <w:rsid w:val="001E1115"/>
    <w:rsid w:val="001E3DDD"/>
    <w:rsid w:val="001F2D90"/>
    <w:rsid w:val="001F727B"/>
    <w:rsid w:val="0020377F"/>
    <w:rsid w:val="00212361"/>
    <w:rsid w:val="0021459F"/>
    <w:rsid w:val="002148FE"/>
    <w:rsid w:val="002216F9"/>
    <w:rsid w:val="00222D4C"/>
    <w:rsid w:val="00224CCB"/>
    <w:rsid w:val="002264C9"/>
    <w:rsid w:val="00232DB5"/>
    <w:rsid w:val="00236C26"/>
    <w:rsid w:val="00237517"/>
    <w:rsid w:val="00240363"/>
    <w:rsid w:val="0024193F"/>
    <w:rsid w:val="00245B32"/>
    <w:rsid w:val="002467C7"/>
    <w:rsid w:val="0025262F"/>
    <w:rsid w:val="00261901"/>
    <w:rsid w:val="00262A6B"/>
    <w:rsid w:val="002634C5"/>
    <w:rsid w:val="00264138"/>
    <w:rsid w:val="00270B38"/>
    <w:rsid w:val="00274774"/>
    <w:rsid w:val="002810CE"/>
    <w:rsid w:val="002A45E1"/>
    <w:rsid w:val="002A54C1"/>
    <w:rsid w:val="002A5BA9"/>
    <w:rsid w:val="002A5FC4"/>
    <w:rsid w:val="002B25D0"/>
    <w:rsid w:val="002C0C72"/>
    <w:rsid w:val="002C11D2"/>
    <w:rsid w:val="002C173A"/>
    <w:rsid w:val="002C33D8"/>
    <w:rsid w:val="002D2CD7"/>
    <w:rsid w:val="002E3666"/>
    <w:rsid w:val="002E4F95"/>
    <w:rsid w:val="002F0B45"/>
    <w:rsid w:val="002F4139"/>
    <w:rsid w:val="003040DD"/>
    <w:rsid w:val="00304ECE"/>
    <w:rsid w:val="003050E7"/>
    <w:rsid w:val="003059F1"/>
    <w:rsid w:val="0030733D"/>
    <w:rsid w:val="00310C54"/>
    <w:rsid w:val="00315E56"/>
    <w:rsid w:val="00324FE2"/>
    <w:rsid w:val="00330D51"/>
    <w:rsid w:val="00331EE4"/>
    <w:rsid w:val="003402B5"/>
    <w:rsid w:val="00345279"/>
    <w:rsid w:val="003452D8"/>
    <w:rsid w:val="00345F58"/>
    <w:rsid w:val="00357917"/>
    <w:rsid w:val="003650ED"/>
    <w:rsid w:val="00370EDF"/>
    <w:rsid w:val="00371247"/>
    <w:rsid w:val="00376EDE"/>
    <w:rsid w:val="0037709A"/>
    <w:rsid w:val="00380AF2"/>
    <w:rsid w:val="00381DF7"/>
    <w:rsid w:val="003964AD"/>
    <w:rsid w:val="00397095"/>
    <w:rsid w:val="003A3229"/>
    <w:rsid w:val="003A3F2C"/>
    <w:rsid w:val="003A4599"/>
    <w:rsid w:val="003A551B"/>
    <w:rsid w:val="003B79A1"/>
    <w:rsid w:val="003C05F8"/>
    <w:rsid w:val="003C1587"/>
    <w:rsid w:val="003D095B"/>
    <w:rsid w:val="003D0DCA"/>
    <w:rsid w:val="003D2BB5"/>
    <w:rsid w:val="003E4477"/>
    <w:rsid w:val="003E66C7"/>
    <w:rsid w:val="003E6B27"/>
    <w:rsid w:val="003F0520"/>
    <w:rsid w:val="00406345"/>
    <w:rsid w:val="00406A32"/>
    <w:rsid w:val="00407C6E"/>
    <w:rsid w:val="00412E99"/>
    <w:rsid w:val="00414CF9"/>
    <w:rsid w:val="0042238B"/>
    <w:rsid w:val="0042249D"/>
    <w:rsid w:val="004352CE"/>
    <w:rsid w:val="00441343"/>
    <w:rsid w:val="004434C6"/>
    <w:rsid w:val="0044423F"/>
    <w:rsid w:val="004471F2"/>
    <w:rsid w:val="00453FED"/>
    <w:rsid w:val="00454E7F"/>
    <w:rsid w:val="004562DE"/>
    <w:rsid w:val="00456E45"/>
    <w:rsid w:val="0046163E"/>
    <w:rsid w:val="004619D7"/>
    <w:rsid w:val="0047033F"/>
    <w:rsid w:val="00473A4C"/>
    <w:rsid w:val="00474506"/>
    <w:rsid w:val="00476D90"/>
    <w:rsid w:val="0048039E"/>
    <w:rsid w:val="0048237A"/>
    <w:rsid w:val="00482EEF"/>
    <w:rsid w:val="0048487F"/>
    <w:rsid w:val="00484B12"/>
    <w:rsid w:val="00486B5D"/>
    <w:rsid w:val="00487144"/>
    <w:rsid w:val="00490037"/>
    <w:rsid w:val="00496F7C"/>
    <w:rsid w:val="004A07E0"/>
    <w:rsid w:val="004A1F4B"/>
    <w:rsid w:val="004A50E4"/>
    <w:rsid w:val="004A7B5D"/>
    <w:rsid w:val="004B16F2"/>
    <w:rsid w:val="004C036E"/>
    <w:rsid w:val="004C3243"/>
    <w:rsid w:val="004D545D"/>
    <w:rsid w:val="004E1E75"/>
    <w:rsid w:val="004E20A6"/>
    <w:rsid w:val="004E5B29"/>
    <w:rsid w:val="004F1725"/>
    <w:rsid w:val="004F7091"/>
    <w:rsid w:val="004F7315"/>
    <w:rsid w:val="005037DB"/>
    <w:rsid w:val="00505204"/>
    <w:rsid w:val="00507A67"/>
    <w:rsid w:val="00511F44"/>
    <w:rsid w:val="005138E3"/>
    <w:rsid w:val="00515831"/>
    <w:rsid w:val="00515D94"/>
    <w:rsid w:val="0052259B"/>
    <w:rsid w:val="0053533D"/>
    <w:rsid w:val="00542749"/>
    <w:rsid w:val="005448C9"/>
    <w:rsid w:val="00552B94"/>
    <w:rsid w:val="00553195"/>
    <w:rsid w:val="00553E23"/>
    <w:rsid w:val="00554D12"/>
    <w:rsid w:val="005679FA"/>
    <w:rsid w:val="005709EC"/>
    <w:rsid w:val="00571372"/>
    <w:rsid w:val="005857D9"/>
    <w:rsid w:val="005923AE"/>
    <w:rsid w:val="0059784A"/>
    <w:rsid w:val="005A5A0E"/>
    <w:rsid w:val="005B0095"/>
    <w:rsid w:val="005B0ED2"/>
    <w:rsid w:val="005B1405"/>
    <w:rsid w:val="005B2722"/>
    <w:rsid w:val="005B316D"/>
    <w:rsid w:val="005B5CEA"/>
    <w:rsid w:val="005C0ADE"/>
    <w:rsid w:val="005C0E95"/>
    <w:rsid w:val="005C437D"/>
    <w:rsid w:val="005C53AF"/>
    <w:rsid w:val="005C5C6B"/>
    <w:rsid w:val="005D0F6C"/>
    <w:rsid w:val="005D74CD"/>
    <w:rsid w:val="005E0554"/>
    <w:rsid w:val="005E6D0F"/>
    <w:rsid w:val="005F14C6"/>
    <w:rsid w:val="005F47BF"/>
    <w:rsid w:val="00603B2B"/>
    <w:rsid w:val="00610FF8"/>
    <w:rsid w:val="00620656"/>
    <w:rsid w:val="006279E8"/>
    <w:rsid w:val="00630EAF"/>
    <w:rsid w:val="00631552"/>
    <w:rsid w:val="00631BF0"/>
    <w:rsid w:val="0063339F"/>
    <w:rsid w:val="00636768"/>
    <w:rsid w:val="006404AF"/>
    <w:rsid w:val="00640669"/>
    <w:rsid w:val="0064431D"/>
    <w:rsid w:val="00644DF6"/>
    <w:rsid w:val="00645664"/>
    <w:rsid w:val="00646FC8"/>
    <w:rsid w:val="00647299"/>
    <w:rsid w:val="00651431"/>
    <w:rsid w:val="0065149F"/>
    <w:rsid w:val="00654083"/>
    <w:rsid w:val="006554A4"/>
    <w:rsid w:val="00663F38"/>
    <w:rsid w:val="00666A62"/>
    <w:rsid w:val="00673E30"/>
    <w:rsid w:val="00674B5B"/>
    <w:rsid w:val="00691ED4"/>
    <w:rsid w:val="006945FD"/>
    <w:rsid w:val="006956F0"/>
    <w:rsid w:val="006A1B91"/>
    <w:rsid w:val="006A765C"/>
    <w:rsid w:val="006B144C"/>
    <w:rsid w:val="006B314D"/>
    <w:rsid w:val="006B3948"/>
    <w:rsid w:val="006B5889"/>
    <w:rsid w:val="006B59E1"/>
    <w:rsid w:val="006C1D24"/>
    <w:rsid w:val="006C5ED8"/>
    <w:rsid w:val="006C7C50"/>
    <w:rsid w:val="006E06E6"/>
    <w:rsid w:val="006E15A6"/>
    <w:rsid w:val="006E4D99"/>
    <w:rsid w:val="006F5AA6"/>
    <w:rsid w:val="0070170F"/>
    <w:rsid w:val="00701942"/>
    <w:rsid w:val="00703A45"/>
    <w:rsid w:val="00704B71"/>
    <w:rsid w:val="00705B3A"/>
    <w:rsid w:val="00711EEF"/>
    <w:rsid w:val="00713759"/>
    <w:rsid w:val="007256ED"/>
    <w:rsid w:val="00732027"/>
    <w:rsid w:val="00733DCF"/>
    <w:rsid w:val="00737289"/>
    <w:rsid w:val="00737D79"/>
    <w:rsid w:val="00740CE2"/>
    <w:rsid w:val="00745FD2"/>
    <w:rsid w:val="00753EDE"/>
    <w:rsid w:val="0076421B"/>
    <w:rsid w:val="007859EF"/>
    <w:rsid w:val="00790162"/>
    <w:rsid w:val="0079318D"/>
    <w:rsid w:val="007938E8"/>
    <w:rsid w:val="00794C1F"/>
    <w:rsid w:val="00794DBF"/>
    <w:rsid w:val="00795541"/>
    <w:rsid w:val="007B55C5"/>
    <w:rsid w:val="007B64F4"/>
    <w:rsid w:val="007D1F33"/>
    <w:rsid w:val="007E0338"/>
    <w:rsid w:val="007E05D2"/>
    <w:rsid w:val="007E11B6"/>
    <w:rsid w:val="007E5FE5"/>
    <w:rsid w:val="007E67C9"/>
    <w:rsid w:val="007E6BC8"/>
    <w:rsid w:val="007F5432"/>
    <w:rsid w:val="00804D8F"/>
    <w:rsid w:val="00805E6F"/>
    <w:rsid w:val="00810CE4"/>
    <w:rsid w:val="00823530"/>
    <w:rsid w:val="008235E3"/>
    <w:rsid w:val="00830CEA"/>
    <w:rsid w:val="00832419"/>
    <w:rsid w:val="00835191"/>
    <w:rsid w:val="0083739B"/>
    <w:rsid w:val="00842A11"/>
    <w:rsid w:val="00844984"/>
    <w:rsid w:val="00847013"/>
    <w:rsid w:val="00847E82"/>
    <w:rsid w:val="00851693"/>
    <w:rsid w:val="00854EFB"/>
    <w:rsid w:val="008553F6"/>
    <w:rsid w:val="0085633E"/>
    <w:rsid w:val="00864422"/>
    <w:rsid w:val="0087173A"/>
    <w:rsid w:val="008778D1"/>
    <w:rsid w:val="00880549"/>
    <w:rsid w:val="0088320B"/>
    <w:rsid w:val="00884357"/>
    <w:rsid w:val="00885AB7"/>
    <w:rsid w:val="0088735E"/>
    <w:rsid w:val="008A27EF"/>
    <w:rsid w:val="008A7594"/>
    <w:rsid w:val="008B12C4"/>
    <w:rsid w:val="008C34D4"/>
    <w:rsid w:val="008C65D3"/>
    <w:rsid w:val="008D3A79"/>
    <w:rsid w:val="008D45B1"/>
    <w:rsid w:val="008D799C"/>
    <w:rsid w:val="008E1AA8"/>
    <w:rsid w:val="00900C22"/>
    <w:rsid w:val="00912B70"/>
    <w:rsid w:val="00914218"/>
    <w:rsid w:val="0091423B"/>
    <w:rsid w:val="00922F15"/>
    <w:rsid w:val="00932049"/>
    <w:rsid w:val="00932558"/>
    <w:rsid w:val="00935957"/>
    <w:rsid w:val="00936480"/>
    <w:rsid w:val="0094608C"/>
    <w:rsid w:val="00947B21"/>
    <w:rsid w:val="0095275A"/>
    <w:rsid w:val="00967253"/>
    <w:rsid w:val="0096787D"/>
    <w:rsid w:val="00977B47"/>
    <w:rsid w:val="009805A7"/>
    <w:rsid w:val="009840B4"/>
    <w:rsid w:val="00991422"/>
    <w:rsid w:val="00992887"/>
    <w:rsid w:val="009A3775"/>
    <w:rsid w:val="009A6748"/>
    <w:rsid w:val="009C1356"/>
    <w:rsid w:val="009E0B44"/>
    <w:rsid w:val="009E14F5"/>
    <w:rsid w:val="009F100B"/>
    <w:rsid w:val="009F6446"/>
    <w:rsid w:val="009F7161"/>
    <w:rsid w:val="009F7F12"/>
    <w:rsid w:val="00A067A0"/>
    <w:rsid w:val="00A12E53"/>
    <w:rsid w:val="00A260E6"/>
    <w:rsid w:val="00A308DB"/>
    <w:rsid w:val="00A32F50"/>
    <w:rsid w:val="00A41253"/>
    <w:rsid w:val="00A45D95"/>
    <w:rsid w:val="00A50119"/>
    <w:rsid w:val="00A511FC"/>
    <w:rsid w:val="00A52BEE"/>
    <w:rsid w:val="00A53D67"/>
    <w:rsid w:val="00A54B50"/>
    <w:rsid w:val="00A54FD1"/>
    <w:rsid w:val="00A563EC"/>
    <w:rsid w:val="00A619DD"/>
    <w:rsid w:val="00A63EC3"/>
    <w:rsid w:val="00A66324"/>
    <w:rsid w:val="00A70B31"/>
    <w:rsid w:val="00A807BA"/>
    <w:rsid w:val="00A815F7"/>
    <w:rsid w:val="00A82354"/>
    <w:rsid w:val="00A829EA"/>
    <w:rsid w:val="00A8459A"/>
    <w:rsid w:val="00A84F6E"/>
    <w:rsid w:val="00A85F46"/>
    <w:rsid w:val="00A86AB9"/>
    <w:rsid w:val="00A8728B"/>
    <w:rsid w:val="00AA09E7"/>
    <w:rsid w:val="00AA0B4B"/>
    <w:rsid w:val="00AA3B05"/>
    <w:rsid w:val="00AA3B0E"/>
    <w:rsid w:val="00AA5722"/>
    <w:rsid w:val="00AA6B7E"/>
    <w:rsid w:val="00AB278C"/>
    <w:rsid w:val="00AB3124"/>
    <w:rsid w:val="00AD16C5"/>
    <w:rsid w:val="00AD6681"/>
    <w:rsid w:val="00AE002D"/>
    <w:rsid w:val="00AE1D65"/>
    <w:rsid w:val="00AE3CA6"/>
    <w:rsid w:val="00AE4B1D"/>
    <w:rsid w:val="00AF57C6"/>
    <w:rsid w:val="00AF5AC3"/>
    <w:rsid w:val="00AF5B65"/>
    <w:rsid w:val="00AF6469"/>
    <w:rsid w:val="00AF6856"/>
    <w:rsid w:val="00B06B74"/>
    <w:rsid w:val="00B07785"/>
    <w:rsid w:val="00B10DB8"/>
    <w:rsid w:val="00B206FD"/>
    <w:rsid w:val="00B21E62"/>
    <w:rsid w:val="00B24AC7"/>
    <w:rsid w:val="00B277A8"/>
    <w:rsid w:val="00B3268E"/>
    <w:rsid w:val="00B41DF1"/>
    <w:rsid w:val="00B43B99"/>
    <w:rsid w:val="00B60924"/>
    <w:rsid w:val="00B6092D"/>
    <w:rsid w:val="00B637D7"/>
    <w:rsid w:val="00B646BD"/>
    <w:rsid w:val="00B728E7"/>
    <w:rsid w:val="00B74BED"/>
    <w:rsid w:val="00B773A6"/>
    <w:rsid w:val="00B81C0E"/>
    <w:rsid w:val="00B82175"/>
    <w:rsid w:val="00B876AE"/>
    <w:rsid w:val="00B90071"/>
    <w:rsid w:val="00B90BF3"/>
    <w:rsid w:val="00B94531"/>
    <w:rsid w:val="00B9587A"/>
    <w:rsid w:val="00BA388B"/>
    <w:rsid w:val="00BA7BA3"/>
    <w:rsid w:val="00BB3B50"/>
    <w:rsid w:val="00BB7D21"/>
    <w:rsid w:val="00BC05C8"/>
    <w:rsid w:val="00BC2623"/>
    <w:rsid w:val="00BC6223"/>
    <w:rsid w:val="00BC70FF"/>
    <w:rsid w:val="00BD323F"/>
    <w:rsid w:val="00BD6508"/>
    <w:rsid w:val="00BE6779"/>
    <w:rsid w:val="00BE704E"/>
    <w:rsid w:val="00BF2F27"/>
    <w:rsid w:val="00BF330B"/>
    <w:rsid w:val="00BF3DDF"/>
    <w:rsid w:val="00BF4A13"/>
    <w:rsid w:val="00C04E77"/>
    <w:rsid w:val="00C3264B"/>
    <w:rsid w:val="00C33FE8"/>
    <w:rsid w:val="00C341DF"/>
    <w:rsid w:val="00C36C57"/>
    <w:rsid w:val="00C36DA5"/>
    <w:rsid w:val="00C37B08"/>
    <w:rsid w:val="00C439A2"/>
    <w:rsid w:val="00C47DBC"/>
    <w:rsid w:val="00C51054"/>
    <w:rsid w:val="00C56BF3"/>
    <w:rsid w:val="00C636C6"/>
    <w:rsid w:val="00C65202"/>
    <w:rsid w:val="00C759B6"/>
    <w:rsid w:val="00C77B42"/>
    <w:rsid w:val="00C816B6"/>
    <w:rsid w:val="00C84501"/>
    <w:rsid w:val="00C853AF"/>
    <w:rsid w:val="00C94EF4"/>
    <w:rsid w:val="00C96303"/>
    <w:rsid w:val="00C979F2"/>
    <w:rsid w:val="00CA1BB0"/>
    <w:rsid w:val="00CA1E3E"/>
    <w:rsid w:val="00CA23CE"/>
    <w:rsid w:val="00CA28E2"/>
    <w:rsid w:val="00CA7B30"/>
    <w:rsid w:val="00CB7DC9"/>
    <w:rsid w:val="00CC13C5"/>
    <w:rsid w:val="00CD1BAC"/>
    <w:rsid w:val="00CD516A"/>
    <w:rsid w:val="00CE79AC"/>
    <w:rsid w:val="00CF34C4"/>
    <w:rsid w:val="00CF55B4"/>
    <w:rsid w:val="00D00B38"/>
    <w:rsid w:val="00D00D62"/>
    <w:rsid w:val="00D00F43"/>
    <w:rsid w:val="00D02149"/>
    <w:rsid w:val="00D02B40"/>
    <w:rsid w:val="00D03075"/>
    <w:rsid w:val="00D038F1"/>
    <w:rsid w:val="00D046FF"/>
    <w:rsid w:val="00D11E7A"/>
    <w:rsid w:val="00D2670F"/>
    <w:rsid w:val="00D32B10"/>
    <w:rsid w:val="00D330C4"/>
    <w:rsid w:val="00D37911"/>
    <w:rsid w:val="00D43005"/>
    <w:rsid w:val="00D44883"/>
    <w:rsid w:val="00D46143"/>
    <w:rsid w:val="00D51F8D"/>
    <w:rsid w:val="00D56F5D"/>
    <w:rsid w:val="00D6499D"/>
    <w:rsid w:val="00D67388"/>
    <w:rsid w:val="00D724A5"/>
    <w:rsid w:val="00D84792"/>
    <w:rsid w:val="00D87569"/>
    <w:rsid w:val="00D94CE6"/>
    <w:rsid w:val="00D97244"/>
    <w:rsid w:val="00DA1CB3"/>
    <w:rsid w:val="00DA367E"/>
    <w:rsid w:val="00DA63F8"/>
    <w:rsid w:val="00DB7CD9"/>
    <w:rsid w:val="00DD4E6F"/>
    <w:rsid w:val="00DE085B"/>
    <w:rsid w:val="00DE4DCF"/>
    <w:rsid w:val="00DE65B8"/>
    <w:rsid w:val="00DF3ABA"/>
    <w:rsid w:val="00DF70C7"/>
    <w:rsid w:val="00E04D29"/>
    <w:rsid w:val="00E04FC0"/>
    <w:rsid w:val="00E06FDD"/>
    <w:rsid w:val="00E150DC"/>
    <w:rsid w:val="00E31D4A"/>
    <w:rsid w:val="00E33E1E"/>
    <w:rsid w:val="00E424CA"/>
    <w:rsid w:val="00E46000"/>
    <w:rsid w:val="00E463DD"/>
    <w:rsid w:val="00E47CB2"/>
    <w:rsid w:val="00E5042A"/>
    <w:rsid w:val="00E50546"/>
    <w:rsid w:val="00E5115A"/>
    <w:rsid w:val="00E54713"/>
    <w:rsid w:val="00E64484"/>
    <w:rsid w:val="00E653C7"/>
    <w:rsid w:val="00E65CFC"/>
    <w:rsid w:val="00E672B4"/>
    <w:rsid w:val="00E7497D"/>
    <w:rsid w:val="00E81868"/>
    <w:rsid w:val="00E8194B"/>
    <w:rsid w:val="00E863D1"/>
    <w:rsid w:val="00E9129C"/>
    <w:rsid w:val="00E94D1D"/>
    <w:rsid w:val="00E957DE"/>
    <w:rsid w:val="00E95EF4"/>
    <w:rsid w:val="00EA3E0A"/>
    <w:rsid w:val="00EA7662"/>
    <w:rsid w:val="00EA76A5"/>
    <w:rsid w:val="00EB1190"/>
    <w:rsid w:val="00EB19F6"/>
    <w:rsid w:val="00EB3210"/>
    <w:rsid w:val="00EB4E02"/>
    <w:rsid w:val="00EB7EE4"/>
    <w:rsid w:val="00EC055D"/>
    <w:rsid w:val="00EC0890"/>
    <w:rsid w:val="00ED3884"/>
    <w:rsid w:val="00EF14B1"/>
    <w:rsid w:val="00EF14D2"/>
    <w:rsid w:val="00EF281D"/>
    <w:rsid w:val="00EF3AEA"/>
    <w:rsid w:val="00F001B0"/>
    <w:rsid w:val="00F07D17"/>
    <w:rsid w:val="00F11F04"/>
    <w:rsid w:val="00F20AC9"/>
    <w:rsid w:val="00F20D51"/>
    <w:rsid w:val="00F25EC3"/>
    <w:rsid w:val="00F27095"/>
    <w:rsid w:val="00F31DE4"/>
    <w:rsid w:val="00F32A64"/>
    <w:rsid w:val="00F33616"/>
    <w:rsid w:val="00F3446C"/>
    <w:rsid w:val="00F36312"/>
    <w:rsid w:val="00F369B7"/>
    <w:rsid w:val="00F4125B"/>
    <w:rsid w:val="00F44E87"/>
    <w:rsid w:val="00F539E3"/>
    <w:rsid w:val="00F6260B"/>
    <w:rsid w:val="00F63328"/>
    <w:rsid w:val="00F65789"/>
    <w:rsid w:val="00F82D71"/>
    <w:rsid w:val="00F935D3"/>
    <w:rsid w:val="00FA0C9D"/>
    <w:rsid w:val="00FB0A66"/>
    <w:rsid w:val="00FC609B"/>
    <w:rsid w:val="00FD3B1B"/>
    <w:rsid w:val="00FF2A0F"/>
    <w:rsid w:val="00FF373A"/>
    <w:rsid w:val="00FF7F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D67C"/>
  <w15:chartTrackingRefBased/>
  <w15:docId w15:val="{F749A3AA-79C7-4E4C-BD22-7EA7BE79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D1"/>
    <w:pPr>
      <w:ind w:left="720"/>
      <w:contextualSpacing/>
    </w:pPr>
  </w:style>
  <w:style w:type="paragraph" w:styleId="Header">
    <w:name w:val="header"/>
    <w:basedOn w:val="Normal"/>
    <w:link w:val="HeaderChar"/>
    <w:uiPriority w:val="99"/>
    <w:unhideWhenUsed/>
    <w:rsid w:val="009F1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00B"/>
  </w:style>
  <w:style w:type="paragraph" w:styleId="Footer">
    <w:name w:val="footer"/>
    <w:basedOn w:val="Normal"/>
    <w:link w:val="FooterChar"/>
    <w:uiPriority w:val="99"/>
    <w:unhideWhenUsed/>
    <w:rsid w:val="009F1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00B"/>
  </w:style>
  <w:style w:type="paragraph" w:styleId="FootnoteText">
    <w:name w:val="footnote text"/>
    <w:basedOn w:val="Normal"/>
    <w:link w:val="FootnoteTextChar"/>
    <w:uiPriority w:val="99"/>
    <w:unhideWhenUsed/>
    <w:rsid w:val="00B637D7"/>
    <w:pPr>
      <w:spacing w:after="0" w:line="240" w:lineRule="auto"/>
    </w:pPr>
    <w:rPr>
      <w:sz w:val="20"/>
      <w:szCs w:val="20"/>
    </w:rPr>
  </w:style>
  <w:style w:type="character" w:customStyle="1" w:styleId="FootnoteTextChar">
    <w:name w:val="Footnote Text Char"/>
    <w:basedOn w:val="DefaultParagraphFont"/>
    <w:link w:val="FootnoteText"/>
    <w:uiPriority w:val="99"/>
    <w:rsid w:val="00B637D7"/>
    <w:rPr>
      <w:sz w:val="20"/>
      <w:szCs w:val="20"/>
    </w:rPr>
  </w:style>
  <w:style w:type="character" w:styleId="FootnoteReference">
    <w:name w:val="footnote reference"/>
    <w:basedOn w:val="DefaultParagraphFont"/>
    <w:uiPriority w:val="99"/>
    <w:semiHidden/>
    <w:unhideWhenUsed/>
    <w:rsid w:val="00B637D7"/>
    <w:rPr>
      <w:vertAlign w:val="superscript"/>
    </w:rPr>
  </w:style>
  <w:style w:type="paragraph" w:styleId="Revision">
    <w:name w:val="Revision"/>
    <w:hidden/>
    <w:uiPriority w:val="99"/>
    <w:semiHidden/>
    <w:rsid w:val="00484B12"/>
    <w:pPr>
      <w:spacing w:after="0" w:line="240" w:lineRule="auto"/>
    </w:pPr>
  </w:style>
  <w:style w:type="character" w:customStyle="1" w:styleId="st">
    <w:name w:val="st"/>
    <w:basedOn w:val="DefaultParagraphFont"/>
    <w:rsid w:val="006554A4"/>
  </w:style>
  <w:style w:type="paragraph" w:customStyle="1" w:styleId="Default">
    <w:name w:val="Default"/>
    <w:rsid w:val="006554A4"/>
    <w:pPr>
      <w:autoSpaceDE w:val="0"/>
      <w:autoSpaceDN w:val="0"/>
      <w:adjustRightInd w:val="0"/>
      <w:spacing w:after="0" w:line="240" w:lineRule="auto"/>
    </w:pPr>
    <w:rPr>
      <w:rFonts w:ascii="Code" w:hAnsi="Code" w:cs="Code"/>
      <w:color w:val="000000"/>
      <w:sz w:val="24"/>
      <w:szCs w:val="24"/>
      <w:lang w:val="fr-FR"/>
    </w:rPr>
  </w:style>
  <w:style w:type="character" w:styleId="Emphasis">
    <w:name w:val="Emphasis"/>
    <w:basedOn w:val="DefaultParagraphFont"/>
    <w:uiPriority w:val="20"/>
    <w:qFormat/>
    <w:rsid w:val="00A45D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1F90-1631-4DC2-8B7A-98469AD2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6113</TotalTime>
  <Pages>28</Pages>
  <Words>9311</Words>
  <Characters>53073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Dionysis Christias</dc:creator>
  <cp:keywords/>
  <dc:description/>
  <cp:lastModifiedBy>Katerina Ierodiakonou</cp:lastModifiedBy>
  <cp:revision>184</cp:revision>
  <dcterms:created xsi:type="dcterms:W3CDTF">2022-05-25T11:11:00Z</dcterms:created>
  <dcterms:modified xsi:type="dcterms:W3CDTF">2022-11-23T07:38:00Z</dcterms:modified>
</cp:coreProperties>
</file>