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50B48" w14:textId="77777777" w:rsidR="00FA3552" w:rsidRDefault="00FA3552" w:rsidP="00FA3552">
      <w:pPr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52FD4FE4" w14:textId="112DE05D" w:rsidR="00822FC5" w:rsidRPr="000F5087" w:rsidRDefault="0081767D" w:rsidP="00FA3552">
      <w:pPr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  <w:r w:rsidRPr="000F5087">
        <w:rPr>
          <w:rFonts w:ascii="Palatino Linotype" w:hAnsi="Palatino Linotype"/>
          <w:b/>
          <w:bCs/>
          <w:sz w:val="28"/>
          <w:szCs w:val="28"/>
        </w:rPr>
        <w:t>Βιβλιογραφία</w:t>
      </w:r>
    </w:p>
    <w:p w14:paraId="33288CFC" w14:textId="27EAE3ED" w:rsidR="0081767D" w:rsidRPr="000F5087" w:rsidRDefault="0081767D" w:rsidP="001E38F4">
      <w:pPr>
        <w:spacing w:line="240" w:lineRule="auto"/>
        <w:rPr>
          <w:rFonts w:ascii="Palatino Linotype" w:hAnsi="Palatino Linotype"/>
          <w:b/>
          <w:bCs/>
          <w:lang w:val="en-US"/>
        </w:rPr>
      </w:pPr>
      <w:r w:rsidRPr="000F5087">
        <w:rPr>
          <w:rFonts w:ascii="Palatino Linotype" w:hAnsi="Palatino Linotype"/>
          <w:b/>
          <w:bCs/>
          <w:lang w:val="en-US"/>
        </w:rPr>
        <w:t xml:space="preserve">1. </w:t>
      </w:r>
      <w:r w:rsidRPr="000F5087">
        <w:rPr>
          <w:rFonts w:ascii="Palatino Linotype" w:hAnsi="Palatino Linotype"/>
          <w:b/>
          <w:bCs/>
        </w:rPr>
        <w:t>Κριτική</w:t>
      </w:r>
      <w:r w:rsidRPr="000F5087">
        <w:rPr>
          <w:rFonts w:ascii="Palatino Linotype" w:hAnsi="Palatino Linotype"/>
          <w:b/>
          <w:bCs/>
          <w:lang w:val="en-US"/>
        </w:rPr>
        <w:t xml:space="preserve"> </w:t>
      </w:r>
      <w:r w:rsidRPr="000F5087">
        <w:rPr>
          <w:rFonts w:ascii="Palatino Linotype" w:hAnsi="Palatino Linotype"/>
          <w:b/>
          <w:bCs/>
        </w:rPr>
        <w:t>Έκδοση</w:t>
      </w:r>
    </w:p>
    <w:p w14:paraId="128976E1" w14:textId="77777777" w:rsidR="00C56D73" w:rsidRPr="000F5087" w:rsidRDefault="00C56D73" w:rsidP="00C56D73">
      <w:pPr>
        <w:rPr>
          <w:rFonts w:ascii="Palatino Linotype" w:hAnsi="Palatino Linotype"/>
          <w:lang w:val="en-US"/>
        </w:rPr>
      </w:pPr>
      <w:r w:rsidRPr="000F5087">
        <w:rPr>
          <w:rFonts w:ascii="Palatino Linotype" w:hAnsi="Palatino Linotype"/>
          <w:lang w:val="en-US"/>
        </w:rPr>
        <w:t>Proclus, </w:t>
      </w:r>
      <w:r w:rsidRPr="000F5087">
        <w:rPr>
          <w:rFonts w:ascii="Palatino Linotype" w:hAnsi="Palatino Linotype"/>
          <w:i/>
          <w:iCs/>
          <w:lang w:val="en-US"/>
        </w:rPr>
        <w:t xml:space="preserve">In Primum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Euclidis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Elementarum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Librum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Commentarii</w:t>
      </w:r>
      <w:r w:rsidRPr="000F5087">
        <w:rPr>
          <w:rFonts w:ascii="Palatino Linotype" w:hAnsi="Palatino Linotype"/>
          <w:lang w:val="en-US"/>
        </w:rPr>
        <w:t xml:space="preserve">, ed. by </w:t>
      </w:r>
      <w:proofErr w:type="spellStart"/>
      <w:r w:rsidRPr="000F5087">
        <w:rPr>
          <w:rFonts w:ascii="Palatino Linotype" w:hAnsi="Palatino Linotype"/>
          <w:lang w:val="en-US"/>
        </w:rPr>
        <w:t>Godofredus</w:t>
      </w:r>
      <w:proofErr w:type="spellEnd"/>
      <w:r w:rsidRPr="000F5087">
        <w:rPr>
          <w:rFonts w:ascii="Palatino Linotype" w:hAnsi="Palatino Linotype"/>
          <w:lang w:val="en-US"/>
        </w:rPr>
        <w:t xml:space="preserve"> Friedlein (Teubner, 1873)</w:t>
      </w:r>
    </w:p>
    <w:p w14:paraId="05214883" w14:textId="3154D235" w:rsidR="0081767D" w:rsidRPr="000F5087" w:rsidRDefault="0081767D" w:rsidP="001E38F4">
      <w:pPr>
        <w:spacing w:line="240" w:lineRule="auto"/>
        <w:rPr>
          <w:rFonts w:ascii="Palatino Linotype" w:hAnsi="Palatino Linotype"/>
          <w:b/>
          <w:bCs/>
          <w:lang w:eastAsia="el-GR"/>
        </w:rPr>
      </w:pPr>
      <w:r w:rsidRPr="000F5087">
        <w:rPr>
          <w:rFonts w:ascii="Palatino Linotype" w:hAnsi="Palatino Linotype"/>
          <w:b/>
          <w:bCs/>
          <w:lang w:eastAsia="el-GR"/>
        </w:rPr>
        <w:t xml:space="preserve">2. </w:t>
      </w:r>
      <w:r w:rsidR="00F528EC" w:rsidRPr="000F5087">
        <w:rPr>
          <w:rFonts w:ascii="Palatino Linotype" w:hAnsi="Palatino Linotype"/>
          <w:b/>
          <w:bCs/>
          <w:lang w:eastAsia="el-GR"/>
        </w:rPr>
        <w:t>Μεταφράσεις</w:t>
      </w:r>
    </w:p>
    <w:p w14:paraId="54F69374" w14:textId="77777777" w:rsidR="00C56D73" w:rsidRPr="000F5087" w:rsidRDefault="00C56D73" w:rsidP="00C56D73">
      <w:pPr>
        <w:pStyle w:val="a6"/>
        <w:numPr>
          <w:ilvl w:val="0"/>
          <w:numId w:val="1"/>
        </w:numPr>
        <w:ind w:left="426"/>
        <w:rPr>
          <w:rFonts w:ascii="Palatino Linotype" w:hAnsi="Palatino Linotype"/>
          <w:lang w:val="en-US"/>
        </w:rPr>
      </w:pPr>
      <w:proofErr w:type="spellStart"/>
      <w:r w:rsidRPr="000F5087">
        <w:rPr>
          <w:rFonts w:ascii="Palatino Linotype" w:hAnsi="Palatino Linotype"/>
          <w:lang w:val="en-US"/>
        </w:rPr>
        <w:t>Schönberger</w:t>
      </w:r>
      <w:proofErr w:type="spellEnd"/>
      <w:r w:rsidRPr="000F5087">
        <w:rPr>
          <w:rFonts w:ascii="Palatino Linotype" w:hAnsi="Palatino Linotype"/>
          <w:lang w:val="en-US"/>
        </w:rPr>
        <w:t>, Leander P., and Max Steck, eds., 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Proklus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Diadochus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: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Kommentar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Zum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Ersten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Buch von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Euklids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‘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Elementen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>’</w:t>
      </w:r>
      <w:r w:rsidRPr="000F5087">
        <w:rPr>
          <w:rFonts w:ascii="Palatino Linotype" w:hAnsi="Palatino Linotype"/>
          <w:lang w:val="en-US"/>
        </w:rPr>
        <w:t xml:space="preserve"> (Deutsche Akademie der </w:t>
      </w:r>
      <w:proofErr w:type="spellStart"/>
      <w:r w:rsidRPr="000F5087">
        <w:rPr>
          <w:rFonts w:ascii="Palatino Linotype" w:hAnsi="Palatino Linotype"/>
          <w:lang w:val="en-US"/>
        </w:rPr>
        <w:t>Naturforscher</w:t>
      </w:r>
      <w:proofErr w:type="spellEnd"/>
      <w:r w:rsidRPr="000F5087">
        <w:rPr>
          <w:rFonts w:ascii="Palatino Linotype" w:hAnsi="Palatino Linotype"/>
          <w:lang w:val="en-US"/>
        </w:rPr>
        <w:t>, 1945)</w:t>
      </w:r>
    </w:p>
    <w:p w14:paraId="4CDFA52C" w14:textId="77777777" w:rsidR="00C56D73" w:rsidRPr="000F5087" w:rsidRDefault="00C56D73" w:rsidP="00C56D73">
      <w:pPr>
        <w:pStyle w:val="a6"/>
        <w:numPr>
          <w:ilvl w:val="0"/>
          <w:numId w:val="1"/>
        </w:numPr>
        <w:ind w:left="426"/>
        <w:rPr>
          <w:rFonts w:ascii="Palatino Linotype" w:hAnsi="Palatino Linotype"/>
          <w:lang w:val="en-US"/>
        </w:rPr>
      </w:pPr>
      <w:proofErr w:type="spellStart"/>
      <w:r w:rsidRPr="000F5087">
        <w:rPr>
          <w:rFonts w:ascii="Palatino Linotype" w:hAnsi="Palatino Linotype"/>
          <w:lang w:val="en-US"/>
        </w:rPr>
        <w:t>Eecke</w:t>
      </w:r>
      <w:proofErr w:type="spellEnd"/>
      <w:r w:rsidRPr="000F5087">
        <w:rPr>
          <w:rFonts w:ascii="Palatino Linotype" w:hAnsi="Palatino Linotype"/>
          <w:lang w:val="en-US"/>
        </w:rPr>
        <w:t>, Paul Ver, ed., </w:t>
      </w:r>
      <w:r w:rsidRPr="000F5087">
        <w:rPr>
          <w:rFonts w:ascii="Palatino Linotype" w:hAnsi="Palatino Linotype"/>
          <w:i/>
          <w:iCs/>
          <w:lang w:val="en-US"/>
        </w:rPr>
        <w:t xml:space="preserve">Proclus de Lycie; Les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Commentaires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Sur Le Premier Livre Des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Éléments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d’Euclide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,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Traduits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Pour La Première Fois Du </w:t>
      </w:r>
      <w:proofErr w:type="spellStart"/>
      <w:r w:rsidRPr="000F5087">
        <w:rPr>
          <w:rFonts w:ascii="Palatino Linotype" w:hAnsi="Palatino Linotype"/>
          <w:i/>
          <w:iCs/>
          <w:lang w:val="en-US"/>
        </w:rPr>
        <w:t>Grec</w:t>
      </w:r>
      <w:proofErr w:type="spellEnd"/>
      <w:r w:rsidRPr="000F5087">
        <w:rPr>
          <w:rFonts w:ascii="Palatino Linotype" w:hAnsi="Palatino Linotype"/>
          <w:i/>
          <w:iCs/>
          <w:lang w:val="en-US"/>
        </w:rPr>
        <w:t xml:space="preserve"> En Français Avec Une Introduction et Des Notes</w:t>
      </w:r>
      <w:r w:rsidRPr="000F5087">
        <w:rPr>
          <w:rFonts w:ascii="Palatino Linotype" w:hAnsi="Palatino Linotype"/>
          <w:lang w:val="en-US"/>
        </w:rPr>
        <w:t xml:space="preserve">, Collection Des Travaux de </w:t>
      </w:r>
      <w:proofErr w:type="spellStart"/>
      <w:r w:rsidRPr="000F5087">
        <w:rPr>
          <w:rFonts w:ascii="Palatino Linotype" w:hAnsi="Palatino Linotype"/>
          <w:lang w:val="en-US"/>
        </w:rPr>
        <w:t>l’Académie</w:t>
      </w:r>
      <w:proofErr w:type="spellEnd"/>
      <w:r w:rsidRPr="000F5087">
        <w:rPr>
          <w:rFonts w:ascii="Palatino Linotype" w:hAnsi="Palatino Linotype"/>
          <w:lang w:val="en-US"/>
        </w:rPr>
        <w:t xml:space="preserve"> </w:t>
      </w:r>
      <w:proofErr w:type="spellStart"/>
      <w:r w:rsidRPr="000F5087">
        <w:rPr>
          <w:rFonts w:ascii="Palatino Linotype" w:hAnsi="Palatino Linotype"/>
          <w:lang w:val="en-US"/>
        </w:rPr>
        <w:t>Internationale</w:t>
      </w:r>
      <w:proofErr w:type="spellEnd"/>
      <w:r w:rsidRPr="000F5087">
        <w:rPr>
          <w:rFonts w:ascii="Palatino Linotype" w:hAnsi="Palatino Linotype"/>
          <w:lang w:val="en-US"/>
        </w:rPr>
        <w:t xml:space="preserve"> </w:t>
      </w:r>
      <w:proofErr w:type="spellStart"/>
      <w:r w:rsidRPr="000F5087">
        <w:rPr>
          <w:rFonts w:ascii="Palatino Linotype" w:hAnsi="Palatino Linotype"/>
          <w:lang w:val="en-US"/>
        </w:rPr>
        <w:t>d’histoire</w:t>
      </w:r>
      <w:proofErr w:type="spellEnd"/>
      <w:r w:rsidRPr="000F5087">
        <w:rPr>
          <w:rFonts w:ascii="Palatino Linotype" w:hAnsi="Palatino Linotype"/>
          <w:lang w:val="en-US"/>
        </w:rPr>
        <w:t xml:space="preserve"> Des Sciences (</w:t>
      </w:r>
      <w:proofErr w:type="spellStart"/>
      <w:r w:rsidRPr="000F5087">
        <w:rPr>
          <w:rFonts w:ascii="Palatino Linotype" w:hAnsi="Palatino Linotype"/>
          <w:lang w:val="en-US"/>
        </w:rPr>
        <w:t>Desclée</w:t>
      </w:r>
      <w:proofErr w:type="spellEnd"/>
      <w:r w:rsidRPr="000F5087">
        <w:rPr>
          <w:rFonts w:ascii="Palatino Linotype" w:hAnsi="Palatino Linotype"/>
          <w:lang w:val="en-US"/>
        </w:rPr>
        <w:t xml:space="preserve"> de Brouwer, 1948)</w:t>
      </w:r>
    </w:p>
    <w:p w14:paraId="34D94B71" w14:textId="77777777" w:rsidR="00C56D73" w:rsidRPr="000F5087" w:rsidRDefault="00C56D73" w:rsidP="00C56D73">
      <w:pPr>
        <w:pStyle w:val="a6"/>
        <w:numPr>
          <w:ilvl w:val="0"/>
          <w:numId w:val="1"/>
        </w:numPr>
        <w:ind w:left="426"/>
        <w:rPr>
          <w:rFonts w:ascii="Palatino Linotype" w:hAnsi="Palatino Linotype"/>
          <w:lang w:val="en-US"/>
        </w:rPr>
      </w:pPr>
      <w:r w:rsidRPr="000F5087">
        <w:rPr>
          <w:rFonts w:ascii="Palatino Linotype" w:hAnsi="Palatino Linotype"/>
          <w:lang w:val="en-US"/>
        </w:rPr>
        <w:t>Morrow, Glenn R., ed., </w:t>
      </w:r>
      <w:r w:rsidRPr="000F5087">
        <w:rPr>
          <w:rFonts w:ascii="Palatino Linotype" w:hAnsi="Palatino Linotype"/>
          <w:i/>
          <w:iCs/>
          <w:lang w:val="en-US"/>
        </w:rPr>
        <w:t>Proclus: A Commentary on the First Book of Euclid’s Elements</w:t>
      </w:r>
      <w:r w:rsidRPr="000F5087">
        <w:rPr>
          <w:rFonts w:ascii="Palatino Linotype" w:hAnsi="Palatino Linotype"/>
          <w:lang w:val="en-US"/>
        </w:rPr>
        <w:t xml:space="preserve">, 2nd </w:t>
      </w:r>
      <w:proofErr w:type="spellStart"/>
      <w:r w:rsidRPr="000F5087">
        <w:rPr>
          <w:rFonts w:ascii="Palatino Linotype" w:hAnsi="Palatino Linotype"/>
          <w:lang w:val="en-US"/>
        </w:rPr>
        <w:t>edn</w:t>
      </w:r>
      <w:proofErr w:type="spellEnd"/>
      <w:r w:rsidRPr="000F5087">
        <w:rPr>
          <w:rFonts w:ascii="Palatino Linotype" w:hAnsi="Palatino Linotype"/>
          <w:lang w:val="en-US"/>
        </w:rPr>
        <w:t xml:space="preserve"> (Princeton University Press, 1992)</w:t>
      </w:r>
    </w:p>
    <w:p w14:paraId="1BA53199" w14:textId="38CF62A4" w:rsidR="0081767D" w:rsidRPr="000F5087" w:rsidRDefault="0081767D" w:rsidP="001E38F4">
      <w:pPr>
        <w:spacing w:line="240" w:lineRule="auto"/>
        <w:rPr>
          <w:rFonts w:ascii="Palatino Linotype" w:hAnsi="Palatino Linotype"/>
          <w:b/>
          <w:bCs/>
          <w:lang w:eastAsia="el-GR"/>
        </w:rPr>
      </w:pPr>
      <w:r w:rsidRPr="000F5087">
        <w:rPr>
          <w:rFonts w:ascii="Palatino Linotype" w:hAnsi="Palatino Linotype"/>
          <w:b/>
          <w:bCs/>
          <w:lang w:eastAsia="el-GR"/>
        </w:rPr>
        <w:t>3. Επιλεγμένες μελέτες</w:t>
      </w:r>
    </w:p>
    <w:p w14:paraId="464152C8" w14:textId="3C5228D6" w:rsidR="00C56D73" w:rsidRPr="000F5087" w:rsidRDefault="00C56D73" w:rsidP="00C56D73">
      <w:pPr>
        <w:pStyle w:val="a6"/>
        <w:numPr>
          <w:ilvl w:val="0"/>
          <w:numId w:val="4"/>
        </w:numPr>
        <w:spacing w:after="0"/>
        <w:ind w:left="426"/>
        <w:rPr>
          <w:rFonts w:ascii="Palatino Linotype" w:hAnsi="Palatino Linotype"/>
          <w:lang w:val="en-US" w:eastAsia="el-GR"/>
        </w:rPr>
      </w:pPr>
      <w:r w:rsidRPr="000F5087">
        <w:rPr>
          <w:rFonts w:ascii="Palatino Linotype" w:hAnsi="Palatino Linotype"/>
          <w:lang w:val="en-US" w:eastAsia="el-GR"/>
        </w:rPr>
        <w:t>Edwards, Mark, </w:t>
      </w:r>
      <w:r w:rsidRPr="000F5087">
        <w:rPr>
          <w:rFonts w:ascii="Palatino Linotype" w:hAnsi="Palatino Linotype"/>
          <w:i/>
          <w:iCs/>
          <w:lang w:val="en-US" w:eastAsia="el-GR"/>
        </w:rPr>
        <w:t>Neoplatonic Saints: The Lives of Plotinus and Proclus by Their Students</w:t>
      </w:r>
      <w:r w:rsidRPr="000F5087">
        <w:rPr>
          <w:rFonts w:ascii="Palatino Linotype" w:hAnsi="Palatino Linotype"/>
          <w:lang w:val="en-US" w:eastAsia="el-GR"/>
        </w:rPr>
        <w:t> (</w:t>
      </w:r>
      <w:r w:rsidR="008557CC" w:rsidRPr="008557CC">
        <w:rPr>
          <w:rFonts w:ascii="Palatino Linotype" w:hAnsi="Palatino Linotype"/>
          <w:lang w:val="en-US" w:eastAsia="el-GR"/>
        </w:rPr>
        <w:t>Liverpool University Press</w:t>
      </w:r>
      <w:r w:rsidRPr="000F5087">
        <w:rPr>
          <w:rFonts w:ascii="Palatino Linotype" w:hAnsi="Palatino Linotype"/>
          <w:lang w:val="en-US" w:eastAsia="el-GR"/>
        </w:rPr>
        <w:t>, 200</w:t>
      </w:r>
      <w:r w:rsidR="000F5087" w:rsidRPr="000F5087">
        <w:rPr>
          <w:rFonts w:ascii="Palatino Linotype" w:hAnsi="Palatino Linotype"/>
          <w:lang w:val="en-US" w:eastAsia="el-GR"/>
        </w:rPr>
        <w:t>0</w:t>
      </w:r>
      <w:r w:rsidRPr="000F5087">
        <w:rPr>
          <w:rFonts w:ascii="Palatino Linotype" w:hAnsi="Palatino Linotype"/>
          <w:lang w:val="en-US" w:eastAsia="el-GR"/>
        </w:rPr>
        <w:t>)</w:t>
      </w:r>
    </w:p>
    <w:p w14:paraId="62E1C602" w14:textId="77777777" w:rsidR="00C56D73" w:rsidRPr="000F5087" w:rsidRDefault="00C56D73" w:rsidP="00C56D73">
      <w:pPr>
        <w:pStyle w:val="a6"/>
        <w:numPr>
          <w:ilvl w:val="0"/>
          <w:numId w:val="4"/>
        </w:numPr>
        <w:spacing w:after="0"/>
        <w:ind w:left="426"/>
        <w:rPr>
          <w:rFonts w:ascii="Palatino Linotype" w:hAnsi="Palatino Linotype"/>
          <w:lang w:val="en-US" w:eastAsia="el-GR"/>
        </w:rPr>
      </w:pPr>
      <w:r w:rsidRPr="000F5087">
        <w:rPr>
          <w:rFonts w:ascii="Palatino Linotype" w:hAnsi="Palatino Linotype"/>
          <w:lang w:val="en-US" w:eastAsia="el-GR"/>
        </w:rPr>
        <w:t>Harari, Orna, ‘Philosophical Commentaries on Mathematical Texts: The Case of Proclus’ Commentary on the First Book of Euclid’s Elements’, in </w:t>
      </w:r>
      <w:r w:rsidRPr="000F5087">
        <w:rPr>
          <w:rFonts w:ascii="Palatino Linotype" w:hAnsi="Palatino Linotype"/>
          <w:i/>
          <w:iCs/>
          <w:lang w:val="en-US" w:eastAsia="el-GR"/>
        </w:rPr>
        <w:t>Mathematical Commentaries in the Ancient World: A Global Perspective</w:t>
      </w:r>
      <w:r w:rsidRPr="000F5087">
        <w:rPr>
          <w:rFonts w:ascii="Palatino Linotype" w:hAnsi="Palatino Linotype"/>
          <w:lang w:val="en-US" w:eastAsia="el-GR"/>
        </w:rPr>
        <w:t xml:space="preserve">, ed. by Karine </w:t>
      </w:r>
      <w:proofErr w:type="spellStart"/>
      <w:r w:rsidRPr="000F5087">
        <w:rPr>
          <w:rFonts w:ascii="Palatino Linotype" w:hAnsi="Palatino Linotype"/>
          <w:lang w:val="en-US" w:eastAsia="el-GR"/>
        </w:rPr>
        <w:t>Chemla</w:t>
      </w:r>
      <w:proofErr w:type="spellEnd"/>
      <w:r w:rsidRPr="000F5087">
        <w:rPr>
          <w:rFonts w:ascii="Palatino Linotype" w:hAnsi="Palatino Linotype"/>
          <w:lang w:val="en-US" w:eastAsia="el-GR"/>
        </w:rPr>
        <w:t xml:space="preserve"> and Glenn W. Most (Cambridge University Press, 2022), pp. 53–95</w:t>
      </w:r>
    </w:p>
    <w:p w14:paraId="0A7630D1" w14:textId="77777777" w:rsidR="00C56D73" w:rsidRPr="000F5087" w:rsidRDefault="00C56D73" w:rsidP="00C56D73">
      <w:pPr>
        <w:pStyle w:val="a6"/>
        <w:numPr>
          <w:ilvl w:val="0"/>
          <w:numId w:val="4"/>
        </w:numPr>
        <w:spacing w:after="0"/>
        <w:ind w:left="426"/>
        <w:rPr>
          <w:rFonts w:ascii="Palatino Linotype" w:hAnsi="Palatino Linotype"/>
          <w:lang w:val="en-US" w:eastAsia="el-GR"/>
        </w:rPr>
      </w:pPr>
      <w:r w:rsidRPr="000F5087">
        <w:rPr>
          <w:rFonts w:ascii="Palatino Linotype" w:hAnsi="Palatino Linotype"/>
          <w:lang w:val="en-US" w:eastAsia="el-GR"/>
        </w:rPr>
        <w:t>Hoffmann, Philippe, ‘What Was Commentary in Late Antiquity? The Example of the Neoplatonic Commentators’, in </w:t>
      </w:r>
      <w:r w:rsidRPr="000F5087">
        <w:rPr>
          <w:rFonts w:ascii="Palatino Linotype" w:hAnsi="Palatino Linotype"/>
          <w:i/>
          <w:iCs/>
          <w:lang w:val="en-US" w:eastAsia="el-GR"/>
        </w:rPr>
        <w:t>A Companion to Ancient Philosophy</w:t>
      </w:r>
      <w:r w:rsidRPr="000F5087">
        <w:rPr>
          <w:rFonts w:ascii="Palatino Linotype" w:hAnsi="Palatino Linotype"/>
          <w:lang w:val="en-US" w:eastAsia="el-GR"/>
        </w:rPr>
        <w:t>, ed. by Mary Louise Gill and Pierre Pellegrin (Blackwell Publishing, 2006), pp. 597–622</w:t>
      </w:r>
    </w:p>
    <w:p w14:paraId="733B7F97" w14:textId="36A2953B" w:rsidR="00C56D73" w:rsidRPr="000F5087" w:rsidRDefault="00C56D73" w:rsidP="00C56D73">
      <w:pPr>
        <w:pStyle w:val="a6"/>
        <w:numPr>
          <w:ilvl w:val="0"/>
          <w:numId w:val="4"/>
        </w:numPr>
        <w:spacing w:after="0"/>
        <w:ind w:left="426"/>
        <w:rPr>
          <w:rFonts w:ascii="Palatino Linotype" w:hAnsi="Palatino Linotype"/>
          <w:lang w:val="en-US" w:eastAsia="el-GR"/>
        </w:rPr>
      </w:pPr>
      <w:r w:rsidRPr="000F5087">
        <w:rPr>
          <w:rFonts w:ascii="Palatino Linotype" w:hAnsi="Palatino Linotype"/>
          <w:lang w:val="en-US" w:eastAsia="el-GR"/>
        </w:rPr>
        <w:t xml:space="preserve">Luna, C., and </w:t>
      </w:r>
      <w:proofErr w:type="spellStart"/>
      <w:r w:rsidRPr="000F5087">
        <w:rPr>
          <w:rFonts w:ascii="Palatino Linotype" w:hAnsi="Palatino Linotype"/>
          <w:lang w:val="en-US" w:eastAsia="el-GR"/>
        </w:rPr>
        <w:t>Segonds</w:t>
      </w:r>
      <w:proofErr w:type="spellEnd"/>
      <w:r w:rsidRPr="000F5087">
        <w:rPr>
          <w:rFonts w:ascii="Palatino Linotype" w:hAnsi="Palatino Linotype"/>
          <w:lang w:val="en-US" w:eastAsia="el-GR"/>
        </w:rPr>
        <w:t>,</w:t>
      </w:r>
      <w:r w:rsidR="00FD2CA7" w:rsidRPr="000F5087">
        <w:rPr>
          <w:rFonts w:ascii="Palatino Linotype" w:hAnsi="Palatino Linotype"/>
          <w:lang w:val="en-US" w:eastAsia="el-GR"/>
        </w:rPr>
        <w:t xml:space="preserve"> </w:t>
      </w:r>
      <w:r w:rsidR="00FD2CA7" w:rsidRPr="000F5087">
        <w:rPr>
          <w:rFonts w:ascii="Palatino Linotype" w:hAnsi="Palatino Linotype"/>
          <w:lang w:eastAsia="el-GR"/>
        </w:rPr>
        <w:t>Α</w:t>
      </w:r>
      <w:r w:rsidR="00FD2CA7" w:rsidRPr="000F5087">
        <w:rPr>
          <w:rFonts w:ascii="Palatino Linotype" w:hAnsi="Palatino Linotype"/>
          <w:lang w:val="en-US" w:eastAsia="el-GR"/>
        </w:rPr>
        <w:t xml:space="preserve">., </w:t>
      </w:r>
      <w:r w:rsidRPr="000F5087">
        <w:rPr>
          <w:rFonts w:ascii="Palatino Linotype" w:hAnsi="Palatino Linotype"/>
          <w:lang w:val="en-US" w:eastAsia="el-GR"/>
        </w:rPr>
        <w:t>‘Proclus de Lycie’, ed. by Richard Goulet, </w:t>
      </w:r>
      <w:proofErr w:type="spellStart"/>
      <w:r w:rsidRPr="000F5087">
        <w:rPr>
          <w:rFonts w:ascii="Palatino Linotype" w:hAnsi="Palatino Linotype"/>
          <w:i/>
          <w:iCs/>
          <w:lang w:val="en-US" w:eastAsia="el-GR"/>
        </w:rPr>
        <w:t>Dictionnaire</w:t>
      </w:r>
      <w:proofErr w:type="spellEnd"/>
      <w:r w:rsidRPr="000F5087">
        <w:rPr>
          <w:rFonts w:ascii="Palatino Linotype" w:hAnsi="Palatino Linotype"/>
          <w:i/>
          <w:iCs/>
          <w:lang w:val="en-US" w:eastAsia="el-GR"/>
        </w:rPr>
        <w:t xml:space="preserve"> Des Philosophes Antiques</w:t>
      </w:r>
      <w:r w:rsidRPr="000F5087">
        <w:rPr>
          <w:rFonts w:ascii="Palatino Linotype" w:hAnsi="Palatino Linotype"/>
          <w:lang w:val="en-US" w:eastAsia="el-GR"/>
        </w:rPr>
        <w:t> (CNRS Éditions, 2012), 154</w:t>
      </w:r>
      <w:r w:rsidR="00526D1A" w:rsidRPr="000F5087">
        <w:rPr>
          <w:rFonts w:ascii="Palatino Linotype" w:hAnsi="Palatino Linotype"/>
          <w:lang w:val="en-US" w:eastAsia="el-GR"/>
        </w:rPr>
        <w:t>6</w:t>
      </w:r>
      <w:r w:rsidRPr="000F5087">
        <w:rPr>
          <w:rFonts w:ascii="Palatino Linotype" w:hAnsi="Palatino Linotype"/>
          <w:lang w:val="en-US" w:eastAsia="el-GR"/>
        </w:rPr>
        <w:t>–1674</w:t>
      </w:r>
    </w:p>
    <w:p w14:paraId="4C9AB080" w14:textId="77777777" w:rsidR="00C56D73" w:rsidRPr="000F5087" w:rsidRDefault="00C56D73" w:rsidP="00C56D73">
      <w:pPr>
        <w:pStyle w:val="a6"/>
        <w:numPr>
          <w:ilvl w:val="0"/>
          <w:numId w:val="4"/>
        </w:numPr>
        <w:spacing w:after="0"/>
        <w:ind w:left="426"/>
        <w:rPr>
          <w:rFonts w:ascii="Palatino Linotype" w:hAnsi="Palatino Linotype"/>
          <w:lang w:val="en-US" w:eastAsia="el-GR"/>
        </w:rPr>
      </w:pPr>
      <w:r w:rsidRPr="000F5087">
        <w:rPr>
          <w:rFonts w:ascii="Palatino Linotype" w:hAnsi="Palatino Linotype"/>
          <w:lang w:val="en-US" w:eastAsia="el-GR"/>
        </w:rPr>
        <w:t>Mansfeld, Jaap, </w:t>
      </w:r>
      <w:r w:rsidRPr="000F5087">
        <w:rPr>
          <w:rFonts w:ascii="Palatino Linotype" w:hAnsi="Palatino Linotype"/>
          <w:i/>
          <w:iCs/>
          <w:lang w:val="en-US" w:eastAsia="el-GR"/>
        </w:rPr>
        <w:t>Prolegomena Mathematica: From Apollonius of Perga to the Late Neoplatonism. With an Appendix on Pappus and the History of Platonism</w:t>
      </w:r>
      <w:r w:rsidRPr="000F5087">
        <w:rPr>
          <w:rFonts w:ascii="Palatino Linotype" w:hAnsi="Palatino Linotype"/>
          <w:lang w:val="en-US" w:eastAsia="el-GR"/>
        </w:rPr>
        <w:t> (Brill, 1998)</w:t>
      </w:r>
    </w:p>
    <w:p w14:paraId="65720706" w14:textId="77777777" w:rsidR="00C56D73" w:rsidRPr="000F5087" w:rsidRDefault="00C56D73" w:rsidP="00C56D73">
      <w:pPr>
        <w:pStyle w:val="a6"/>
        <w:numPr>
          <w:ilvl w:val="0"/>
          <w:numId w:val="4"/>
        </w:numPr>
        <w:spacing w:after="0"/>
        <w:ind w:left="426"/>
        <w:rPr>
          <w:rFonts w:ascii="Palatino Linotype" w:hAnsi="Palatino Linotype"/>
          <w:lang w:val="en-US" w:eastAsia="el-GR"/>
        </w:rPr>
      </w:pPr>
      <w:r w:rsidRPr="000F5087">
        <w:rPr>
          <w:rFonts w:ascii="Palatino Linotype" w:hAnsi="Palatino Linotype"/>
          <w:lang w:val="en-US" w:eastAsia="el-GR"/>
        </w:rPr>
        <w:t>Morrow, Glenn R., ‘Proclus’, ed. by A. Pitcairn and B. Rush, </w:t>
      </w:r>
      <w:r w:rsidRPr="000F5087">
        <w:rPr>
          <w:rFonts w:ascii="Palatino Linotype" w:hAnsi="Palatino Linotype"/>
          <w:i/>
          <w:iCs/>
          <w:lang w:val="en-US" w:eastAsia="el-GR"/>
        </w:rPr>
        <w:t>Dictionary of Scientific Biography</w:t>
      </w:r>
      <w:r w:rsidRPr="000F5087">
        <w:rPr>
          <w:rFonts w:ascii="Palatino Linotype" w:hAnsi="Palatino Linotype"/>
          <w:lang w:val="en-US" w:eastAsia="el-GR"/>
        </w:rPr>
        <w:t> (Charles Scribner’s Sons, 1981), 160–62</w:t>
      </w:r>
    </w:p>
    <w:p w14:paraId="258D750B" w14:textId="77777777" w:rsidR="00C56D73" w:rsidRPr="000F5087" w:rsidRDefault="00C56D73" w:rsidP="00C56D73">
      <w:pPr>
        <w:pStyle w:val="a6"/>
        <w:numPr>
          <w:ilvl w:val="0"/>
          <w:numId w:val="4"/>
        </w:numPr>
        <w:spacing w:after="0"/>
        <w:ind w:left="426"/>
        <w:rPr>
          <w:rFonts w:ascii="Palatino Linotype" w:hAnsi="Palatino Linotype"/>
          <w:lang w:val="en-US" w:eastAsia="el-GR"/>
        </w:rPr>
      </w:pPr>
      <w:r w:rsidRPr="000F5087">
        <w:rPr>
          <w:rFonts w:ascii="Palatino Linotype" w:hAnsi="Palatino Linotype"/>
          <w:lang w:val="en-US" w:eastAsia="el-GR"/>
        </w:rPr>
        <w:t>O’Meara, Dominic J., </w:t>
      </w:r>
      <w:r w:rsidRPr="000F5087">
        <w:rPr>
          <w:rFonts w:ascii="Palatino Linotype" w:hAnsi="Palatino Linotype"/>
          <w:i/>
          <w:iCs/>
          <w:lang w:val="en-US" w:eastAsia="el-GR"/>
        </w:rPr>
        <w:t>Pythagoras Revived: Mathematics and Philosophy in Late Antiquity</w:t>
      </w:r>
      <w:r w:rsidRPr="000F5087">
        <w:rPr>
          <w:rFonts w:ascii="Palatino Linotype" w:hAnsi="Palatino Linotype"/>
          <w:lang w:val="en-US" w:eastAsia="el-GR"/>
        </w:rPr>
        <w:t> (Oxford University Press, 1989)</w:t>
      </w:r>
    </w:p>
    <w:p w14:paraId="42D11704" w14:textId="2239B00A" w:rsidR="00C56D73" w:rsidRPr="000F5087" w:rsidRDefault="00C56D73" w:rsidP="00C56D73">
      <w:pPr>
        <w:pStyle w:val="a6"/>
        <w:numPr>
          <w:ilvl w:val="0"/>
          <w:numId w:val="4"/>
        </w:numPr>
        <w:spacing w:after="0"/>
        <w:ind w:left="426"/>
        <w:rPr>
          <w:rFonts w:ascii="Palatino Linotype" w:hAnsi="Palatino Linotype"/>
          <w:lang w:val="en-US" w:eastAsia="el-GR"/>
        </w:rPr>
      </w:pPr>
      <w:r w:rsidRPr="000F5087">
        <w:rPr>
          <w:rFonts w:ascii="Palatino Linotype" w:hAnsi="Palatino Linotype"/>
          <w:lang w:val="en-US" w:eastAsia="el-GR"/>
        </w:rPr>
        <w:t>Steel, Carlos, ‘Proclus’, in </w:t>
      </w:r>
      <w:r w:rsidRPr="000F5087">
        <w:rPr>
          <w:rFonts w:ascii="Palatino Linotype" w:hAnsi="Palatino Linotype"/>
          <w:i/>
          <w:iCs/>
          <w:lang w:val="en-US" w:eastAsia="el-GR"/>
        </w:rPr>
        <w:t>The Cambridge History of Philosophy in Late Antiquity</w:t>
      </w:r>
      <w:r w:rsidRPr="000F5087">
        <w:rPr>
          <w:rFonts w:ascii="Palatino Linotype" w:hAnsi="Palatino Linotype"/>
          <w:lang w:val="en-US" w:eastAsia="el-GR"/>
        </w:rPr>
        <w:t>, ed. by Lloyd P. Gerson (Cambridge University Press, 2</w:t>
      </w:r>
      <w:r w:rsidR="000612FB" w:rsidRPr="000F5087">
        <w:rPr>
          <w:rFonts w:ascii="Palatino Linotype" w:hAnsi="Palatino Linotype"/>
          <w:lang w:val="en-US" w:eastAsia="el-GR"/>
        </w:rPr>
        <w:t>0</w:t>
      </w:r>
      <w:r w:rsidRPr="000F5087">
        <w:rPr>
          <w:rFonts w:ascii="Palatino Linotype" w:hAnsi="Palatino Linotype"/>
          <w:lang w:val="en-US" w:eastAsia="el-GR"/>
        </w:rPr>
        <w:t>10), ii, 630–53</w:t>
      </w:r>
    </w:p>
    <w:p w14:paraId="34434456" w14:textId="031E4AED" w:rsidR="000412B7" w:rsidRPr="00C56D73" w:rsidRDefault="000412B7" w:rsidP="00C56D73">
      <w:pPr>
        <w:spacing w:after="0"/>
        <w:rPr>
          <w:rFonts w:ascii="Palatino Linotype" w:hAnsi="Palatino Linotype"/>
          <w:lang w:val="en-US" w:eastAsia="el-GR"/>
        </w:rPr>
      </w:pPr>
    </w:p>
    <w:sectPr w:rsidR="000412B7" w:rsidRPr="00C56D73" w:rsidSect="00FA3552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7BBA" w14:textId="77777777" w:rsidR="000C0C56" w:rsidRDefault="000C0C56" w:rsidP="00C56D73">
      <w:pPr>
        <w:spacing w:after="0" w:line="240" w:lineRule="auto"/>
      </w:pPr>
      <w:r>
        <w:separator/>
      </w:r>
    </w:p>
  </w:endnote>
  <w:endnote w:type="continuationSeparator" w:id="0">
    <w:p w14:paraId="4B5DE3BA" w14:textId="77777777" w:rsidR="000C0C56" w:rsidRDefault="000C0C56" w:rsidP="00C5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A28A" w14:textId="68525C3D" w:rsidR="00FA3552" w:rsidRPr="00FA3552" w:rsidRDefault="00FA3552" w:rsidP="00FA3552">
    <w:pPr>
      <w:pStyle w:val="ab"/>
      <w:rPr>
        <w:sz w:val="18"/>
        <w:szCs w:val="18"/>
      </w:rPr>
    </w:pPr>
  </w:p>
  <w:p w14:paraId="539A422A" w14:textId="77777777" w:rsidR="00FA3552" w:rsidRDefault="00FA35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3D983" w14:textId="77777777" w:rsidR="000C0C56" w:rsidRDefault="000C0C56" w:rsidP="00C56D73">
      <w:pPr>
        <w:spacing w:after="0" w:line="240" w:lineRule="auto"/>
      </w:pPr>
      <w:r>
        <w:separator/>
      </w:r>
    </w:p>
  </w:footnote>
  <w:footnote w:type="continuationSeparator" w:id="0">
    <w:p w14:paraId="278F58AB" w14:textId="77777777" w:rsidR="000C0C56" w:rsidRDefault="000C0C56" w:rsidP="00C5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6B93"/>
    <w:multiLevelType w:val="hybridMultilevel"/>
    <w:tmpl w:val="4516B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35A7"/>
    <w:multiLevelType w:val="hybridMultilevel"/>
    <w:tmpl w:val="310867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6E4C09"/>
    <w:multiLevelType w:val="hybridMultilevel"/>
    <w:tmpl w:val="8A2422E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A7106"/>
    <w:multiLevelType w:val="hybridMultilevel"/>
    <w:tmpl w:val="BF165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484052">
    <w:abstractNumId w:val="1"/>
  </w:num>
  <w:num w:numId="2" w16cid:durableId="701516521">
    <w:abstractNumId w:val="0"/>
  </w:num>
  <w:num w:numId="3" w16cid:durableId="6948799">
    <w:abstractNumId w:val="2"/>
  </w:num>
  <w:num w:numId="4" w16cid:durableId="1371612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7D"/>
    <w:rsid w:val="000412B7"/>
    <w:rsid w:val="000612FB"/>
    <w:rsid w:val="000C0C56"/>
    <w:rsid w:val="000C73AE"/>
    <w:rsid w:val="000F5087"/>
    <w:rsid w:val="00114ACF"/>
    <w:rsid w:val="001E38F4"/>
    <w:rsid w:val="003E5B56"/>
    <w:rsid w:val="004B57E1"/>
    <w:rsid w:val="00526D1A"/>
    <w:rsid w:val="00526F3F"/>
    <w:rsid w:val="0058244D"/>
    <w:rsid w:val="005F212A"/>
    <w:rsid w:val="00762E48"/>
    <w:rsid w:val="0081767D"/>
    <w:rsid w:val="00822FC5"/>
    <w:rsid w:val="00823443"/>
    <w:rsid w:val="008557CC"/>
    <w:rsid w:val="009B391E"/>
    <w:rsid w:val="00A8465A"/>
    <w:rsid w:val="00B96BD9"/>
    <w:rsid w:val="00B96E40"/>
    <w:rsid w:val="00C56D73"/>
    <w:rsid w:val="00CB43DE"/>
    <w:rsid w:val="00D25FAA"/>
    <w:rsid w:val="00E51B77"/>
    <w:rsid w:val="00F06AAF"/>
    <w:rsid w:val="00F52314"/>
    <w:rsid w:val="00F528EC"/>
    <w:rsid w:val="00F71F40"/>
    <w:rsid w:val="00FA3552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A8B4"/>
  <w15:chartTrackingRefBased/>
  <w15:docId w15:val="{BE47FE79-F748-4CD6-B048-58BCB294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17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7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7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7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7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7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7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7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7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17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17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17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1767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1767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176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1767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176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176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17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1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17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17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17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176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1767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1767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17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1767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1767D"/>
    <w:rPr>
      <w:b/>
      <w:bCs/>
      <w:smallCaps/>
      <w:color w:val="0F4761" w:themeColor="accent1" w:themeShade="BF"/>
      <w:spacing w:val="5"/>
    </w:rPr>
  </w:style>
  <w:style w:type="paragraph" w:styleId="aa">
    <w:name w:val="Bibliography"/>
    <w:basedOn w:val="a"/>
    <w:next w:val="a"/>
    <w:uiPriority w:val="37"/>
    <w:unhideWhenUsed/>
    <w:rsid w:val="0081767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header"/>
    <w:basedOn w:val="a"/>
    <w:link w:val="Char3"/>
    <w:uiPriority w:val="99"/>
    <w:unhideWhenUsed/>
    <w:rsid w:val="00C56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C56D73"/>
  </w:style>
  <w:style w:type="paragraph" w:styleId="ac">
    <w:name w:val="footer"/>
    <w:basedOn w:val="a"/>
    <w:link w:val="Char4"/>
    <w:uiPriority w:val="99"/>
    <w:unhideWhenUsed/>
    <w:rsid w:val="00C56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C56D73"/>
  </w:style>
  <w:style w:type="character" w:styleId="-">
    <w:name w:val="Hyperlink"/>
    <w:basedOn w:val="a0"/>
    <w:uiPriority w:val="99"/>
    <w:unhideWhenUsed/>
    <w:rsid w:val="00C56D7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56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5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3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4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8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0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Marakas</dc:creator>
  <cp:keywords/>
  <dc:description/>
  <cp:lastModifiedBy>Nikolaos Marakas</cp:lastModifiedBy>
  <cp:revision>10</cp:revision>
  <dcterms:created xsi:type="dcterms:W3CDTF">2024-08-19T18:18:00Z</dcterms:created>
  <dcterms:modified xsi:type="dcterms:W3CDTF">2024-09-03T15:31:00Z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id="KhzW8skR"/&gt;&lt;style id="" hasBibliography="0" bibliographyStyleHasBeenSet="0"/&gt;&lt;prefs/&gt;&lt;/data&gt;</vt:lpwstr>
  </property>
</Properties>
</file>