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BF" w:rsidRPr="000E03BF" w:rsidRDefault="000E03BF" w:rsidP="00CB3836">
      <w:pPr>
        <w:tabs>
          <w:tab w:val="right" w:pos="8958"/>
        </w:tabs>
        <w:spacing w:line="380" w:lineRule="atLeast"/>
        <w:rPr>
          <w:b/>
        </w:rPr>
      </w:pPr>
      <w:r w:rsidRPr="000E03BF">
        <w:rPr>
          <w:b/>
        </w:rPr>
        <w:t>Παναγιώτης Θανασάς</w:t>
      </w:r>
      <w:r w:rsidR="00CB3836">
        <w:rPr>
          <w:b/>
        </w:rPr>
        <w:tab/>
      </w:r>
      <w:hyperlink r:id="rId7" w:history="1">
        <w:r w:rsidR="00CB3836" w:rsidRPr="00980ECA">
          <w:rPr>
            <w:rStyle w:val="Hyperlink"/>
            <w:b/>
            <w:lang w:val="en-US"/>
          </w:rPr>
          <w:t>www</w:t>
        </w:r>
        <w:r w:rsidR="00CB3836" w:rsidRPr="00D75F6C">
          <w:rPr>
            <w:rStyle w:val="Hyperlink"/>
            <w:b/>
          </w:rPr>
          <w:t>.</w:t>
        </w:r>
        <w:proofErr w:type="spellStart"/>
        <w:r w:rsidR="00CB3836" w:rsidRPr="00980ECA">
          <w:rPr>
            <w:rStyle w:val="Hyperlink"/>
            <w:b/>
            <w:lang w:val="en-US"/>
          </w:rPr>
          <w:t>thanassas</w:t>
        </w:r>
        <w:proofErr w:type="spellEnd"/>
        <w:r w:rsidR="00CB3836" w:rsidRPr="00D75F6C">
          <w:rPr>
            <w:rStyle w:val="Hyperlink"/>
            <w:b/>
          </w:rPr>
          <w:t>.</w:t>
        </w:r>
        <w:r w:rsidR="00CB3836" w:rsidRPr="00980ECA">
          <w:rPr>
            <w:rStyle w:val="Hyperlink"/>
            <w:b/>
            <w:lang w:val="en-US"/>
          </w:rPr>
          <w:t>gr</w:t>
        </w:r>
      </w:hyperlink>
    </w:p>
    <w:p w:rsidR="000E03BF" w:rsidRPr="000E03BF" w:rsidRDefault="000E03BF" w:rsidP="000E03BF">
      <w:pPr>
        <w:spacing w:line="380" w:lineRule="atLeast"/>
        <w:jc w:val="center"/>
        <w:rPr>
          <w:b/>
        </w:rPr>
      </w:pPr>
      <w:r w:rsidRPr="000E03BF">
        <w:rPr>
          <w:b/>
        </w:rPr>
        <w:t>Συγγραφή ακαδημαϊκής φιλοσοφικής εργασίας</w:t>
      </w:r>
    </w:p>
    <w:p w:rsidR="000E03BF" w:rsidRPr="000E03BF" w:rsidRDefault="000E03BF" w:rsidP="000E03BF">
      <w:pPr>
        <w:spacing w:line="380" w:lineRule="atLeast"/>
        <w:jc w:val="center"/>
        <w:rPr>
          <w:b/>
        </w:rPr>
      </w:pPr>
      <w:r w:rsidRPr="000E03BF">
        <w:rPr>
          <w:b/>
        </w:rPr>
        <w:t>Στοιχεία και οδηγίες</w:t>
      </w:r>
    </w:p>
    <w:p w:rsidR="000E03BF" w:rsidRDefault="000E03BF" w:rsidP="00CF4091">
      <w:pPr>
        <w:spacing w:line="380" w:lineRule="atLeast"/>
      </w:pPr>
    </w:p>
    <w:p w:rsidR="00D31F73" w:rsidRDefault="00D31F73" w:rsidP="00CF4091">
      <w:pPr>
        <w:spacing w:line="380" w:lineRule="atLeast"/>
      </w:pPr>
    </w:p>
    <w:p w:rsidR="00B44368" w:rsidRDefault="005B02BD" w:rsidP="00CF4091">
      <w:pPr>
        <w:spacing w:line="380" w:lineRule="atLeast"/>
      </w:pPr>
      <w:r>
        <w:t xml:space="preserve">Οι παρούσες σημειώσεις </w:t>
      </w:r>
      <w:r w:rsidR="0015419F">
        <w:t xml:space="preserve">εκπονήθηκαν </w:t>
      </w:r>
      <w:r w:rsidR="00AB57BC">
        <w:t>πριν από αρκετά χρόνια</w:t>
      </w:r>
      <w:r w:rsidR="00361BA7">
        <w:t>,</w:t>
      </w:r>
      <w:r w:rsidR="00AB57BC">
        <w:t xml:space="preserve"> </w:t>
      </w:r>
      <w:r w:rsidR="00AC75F8">
        <w:t xml:space="preserve">για τις ανάγκες </w:t>
      </w:r>
      <w:r w:rsidR="0015419F">
        <w:t xml:space="preserve">εξαμηνιαίου πανεπιστημιακού μαθήματος με θέμα </w:t>
      </w:r>
      <w:r w:rsidR="0015419F" w:rsidRPr="0015419F">
        <w:rPr>
          <w:i/>
        </w:rPr>
        <w:t>Συγγραφή ακαδημαϊκής φιλοσοφικής εργασίας</w:t>
      </w:r>
      <w:r w:rsidR="009D63CE">
        <w:t>, το οποίο</w:t>
      </w:r>
      <w:r w:rsidR="00587C2C">
        <w:t xml:space="preserve"> </w:t>
      </w:r>
      <w:r w:rsidR="009D63CE">
        <w:t>έδινε ιδιαίτερη έμφαση σε πρακτικές ασκήσεις</w:t>
      </w:r>
      <w:r w:rsidR="0015419F">
        <w:t xml:space="preserve">. </w:t>
      </w:r>
      <w:r w:rsidR="00591298">
        <w:t xml:space="preserve">Πιστεύω ότι </w:t>
      </w:r>
      <w:r w:rsidR="009D63CE">
        <w:t xml:space="preserve">οι σημειώσεις αυτές </w:t>
      </w:r>
      <w:r w:rsidR="0015419F">
        <w:t xml:space="preserve">διατηρούν τη χρησιμότητά τους και </w:t>
      </w:r>
      <w:r w:rsidR="00AC75F8">
        <w:t>εκτός του πλαισίου</w:t>
      </w:r>
      <w:r w:rsidR="00B507AC">
        <w:t xml:space="preserve"> εκείνου του μαθήματος. </w:t>
      </w:r>
      <w:r w:rsidR="00B44368">
        <w:t xml:space="preserve">Δεν αποτελούν πρωτότυπο δημοσίευμα, αλλά έναν πρακτικό οδηγό που </w:t>
      </w:r>
      <w:r w:rsidR="00041FF5">
        <w:t>χρησιμοποιεί υλικό από το έργο:</w:t>
      </w:r>
    </w:p>
    <w:p w:rsidR="00B44368" w:rsidRDefault="00B44368" w:rsidP="00B44368">
      <w:pPr>
        <w:spacing w:line="380" w:lineRule="atLeast"/>
      </w:pPr>
      <w:r>
        <w:tab/>
        <w:t xml:space="preserve">Θ. </w:t>
      </w:r>
      <w:proofErr w:type="spellStart"/>
      <w:r>
        <w:t>Μπέλλας</w:t>
      </w:r>
      <w:proofErr w:type="spellEnd"/>
      <w:r>
        <w:t xml:space="preserve">: </w:t>
      </w:r>
      <w:r>
        <w:rPr>
          <w:i/>
        </w:rPr>
        <w:t>Δομή και γραφή της επιστημονικής έρευνας</w:t>
      </w:r>
      <w:r>
        <w:t xml:space="preserve"> (Ελληνικά Γράμματα)</w:t>
      </w:r>
    </w:p>
    <w:p w:rsidR="00B44368" w:rsidRDefault="00B44368" w:rsidP="00CF4091">
      <w:pPr>
        <w:spacing w:line="380" w:lineRule="atLeast"/>
      </w:pPr>
      <w:r>
        <w:t xml:space="preserve">και </w:t>
      </w:r>
      <w:r w:rsidR="00041FF5">
        <w:t xml:space="preserve">από </w:t>
      </w:r>
      <w:r>
        <w:t>διαδικτυακές πηγές όπως</w:t>
      </w:r>
      <w:r w:rsidR="00041FF5">
        <w:t>:</w:t>
      </w:r>
    </w:p>
    <w:p w:rsidR="00B44368" w:rsidRDefault="00AC7DAE" w:rsidP="003D31CD">
      <w:pPr>
        <w:spacing w:line="380" w:lineRule="atLeast"/>
        <w:ind w:left="340"/>
      </w:pPr>
      <w:hyperlink r:id="rId8" w:history="1">
        <w:r w:rsidR="00B44368" w:rsidRPr="00337B3B">
          <w:rPr>
            <w:rStyle w:val="Hyperlink"/>
          </w:rPr>
          <w:t>http://www.jimpryor.net/teaching/guidelines/writing.html</w:t>
        </w:r>
      </w:hyperlink>
    </w:p>
    <w:p w:rsidR="00041FF5" w:rsidRDefault="00AC7DAE" w:rsidP="003D31CD">
      <w:pPr>
        <w:pStyle w:val="Footer"/>
        <w:tabs>
          <w:tab w:val="clear" w:pos="4153"/>
          <w:tab w:val="clear" w:pos="8306"/>
        </w:tabs>
        <w:spacing w:line="380" w:lineRule="atLeast"/>
        <w:ind w:left="340"/>
      </w:pPr>
      <w:hyperlink r:id="rId9" w:history="1">
        <w:r w:rsidR="00041FF5">
          <w:rPr>
            <w:rStyle w:val="Hyperlink"/>
            <w:lang w:val="en-US"/>
          </w:rPr>
          <w:t>http</w:t>
        </w:r>
        <w:r w:rsidR="00041FF5" w:rsidRPr="00977D76">
          <w:rPr>
            <w:rStyle w:val="Hyperlink"/>
          </w:rPr>
          <w:t>://</w:t>
        </w:r>
        <w:r w:rsidR="00041FF5">
          <w:rPr>
            <w:rStyle w:val="Hyperlink"/>
            <w:lang w:val="en-US"/>
          </w:rPr>
          <w:t>owl</w:t>
        </w:r>
        <w:r w:rsidR="00041FF5" w:rsidRPr="00977D76">
          <w:rPr>
            <w:rStyle w:val="Hyperlink"/>
          </w:rPr>
          <w:t>.</w:t>
        </w:r>
        <w:proofErr w:type="spellStart"/>
        <w:r w:rsidR="00041FF5">
          <w:rPr>
            <w:rStyle w:val="Hyperlink"/>
            <w:lang w:val="en-US"/>
          </w:rPr>
          <w:t>english</w:t>
        </w:r>
        <w:proofErr w:type="spellEnd"/>
        <w:r w:rsidR="00041FF5" w:rsidRPr="00977D76">
          <w:rPr>
            <w:rStyle w:val="Hyperlink"/>
          </w:rPr>
          <w:t>.</w:t>
        </w:r>
        <w:proofErr w:type="spellStart"/>
        <w:r w:rsidR="00041FF5">
          <w:rPr>
            <w:rStyle w:val="Hyperlink"/>
            <w:lang w:val="en-US"/>
          </w:rPr>
          <w:t>purdue</w:t>
        </w:r>
        <w:proofErr w:type="spellEnd"/>
        <w:r w:rsidR="00041FF5" w:rsidRPr="00977D76">
          <w:rPr>
            <w:rStyle w:val="Hyperlink"/>
          </w:rPr>
          <w:t>.</w:t>
        </w:r>
        <w:proofErr w:type="spellStart"/>
        <w:r w:rsidR="00041FF5">
          <w:rPr>
            <w:rStyle w:val="Hyperlink"/>
            <w:lang w:val="en-US"/>
          </w:rPr>
          <w:t>edu</w:t>
        </w:r>
        <w:proofErr w:type="spellEnd"/>
        <w:r w:rsidR="00041FF5" w:rsidRPr="00977D76">
          <w:rPr>
            <w:rStyle w:val="Hyperlink"/>
          </w:rPr>
          <w:t>/</w:t>
        </w:r>
        <w:r w:rsidR="00041FF5">
          <w:rPr>
            <w:rStyle w:val="Hyperlink"/>
            <w:lang w:val="en-US"/>
          </w:rPr>
          <w:t>handouts</w:t>
        </w:r>
        <w:r w:rsidR="00041FF5" w:rsidRPr="00977D76">
          <w:rPr>
            <w:rStyle w:val="Hyperlink"/>
          </w:rPr>
          <w:t>/</w:t>
        </w:r>
        <w:r w:rsidR="00041FF5">
          <w:rPr>
            <w:rStyle w:val="Hyperlink"/>
            <w:lang w:val="en-US"/>
          </w:rPr>
          <w:t>general</w:t>
        </w:r>
        <w:r w:rsidR="00041FF5" w:rsidRPr="00977D76">
          <w:rPr>
            <w:rStyle w:val="Hyperlink"/>
          </w:rPr>
          <w:t>/</w:t>
        </w:r>
        <w:r w:rsidR="00041FF5">
          <w:rPr>
            <w:rStyle w:val="Hyperlink"/>
            <w:lang w:val="en-US"/>
          </w:rPr>
          <w:t>index</w:t>
        </w:r>
        <w:r w:rsidR="00041FF5" w:rsidRPr="00977D76">
          <w:rPr>
            <w:rStyle w:val="Hyperlink"/>
          </w:rPr>
          <w:t>.</w:t>
        </w:r>
        <w:r w:rsidR="00041FF5">
          <w:rPr>
            <w:rStyle w:val="Hyperlink"/>
            <w:lang w:val="en-US"/>
          </w:rPr>
          <w:t>html</w:t>
        </w:r>
      </w:hyperlink>
    </w:p>
    <w:p w:rsidR="00041FF5" w:rsidRDefault="00AC7DAE" w:rsidP="003D31CD">
      <w:pPr>
        <w:pStyle w:val="Footer"/>
        <w:tabs>
          <w:tab w:val="clear" w:pos="4153"/>
          <w:tab w:val="clear" w:pos="8306"/>
        </w:tabs>
        <w:spacing w:line="380" w:lineRule="atLeast"/>
        <w:ind w:left="340"/>
      </w:pPr>
      <w:hyperlink r:id="rId10" w:history="1">
        <w:r w:rsidR="00041FF5" w:rsidRPr="009654AC">
          <w:rPr>
            <w:rStyle w:val="Hyperlink"/>
          </w:rPr>
          <w:t>http://www.sz.ruhr-uni-bochum.de/imperia/md/content/sz/tipps_2004.doc</w:t>
        </w:r>
      </w:hyperlink>
    </w:p>
    <w:p w:rsidR="00A31232" w:rsidRDefault="00A31232" w:rsidP="00CF4091">
      <w:pPr>
        <w:spacing w:line="380" w:lineRule="atLeast"/>
      </w:pPr>
      <w:r>
        <w:t xml:space="preserve">Ευχαριστώ εκ των προτέρων τους αναγνώστες αυτών των σημειώσεων που </w:t>
      </w:r>
      <w:r w:rsidR="009D63CE">
        <w:t xml:space="preserve">θα </w:t>
      </w:r>
      <w:r w:rsidR="00BB080C">
        <w:t xml:space="preserve">επικοινωνήσουν μαζί μου για </w:t>
      </w:r>
      <w:r w:rsidR="00415718">
        <w:t>παρατηρήσεις, διορθώσεις ή συμπληρώσεις.</w:t>
      </w:r>
    </w:p>
    <w:p w:rsidR="00A31232" w:rsidRDefault="00A31232" w:rsidP="00CF4091">
      <w:pPr>
        <w:spacing w:line="380" w:lineRule="atLeast"/>
        <w:jc w:val="right"/>
      </w:pPr>
      <w:r>
        <w:t>Π. Θανασάς</w:t>
      </w:r>
      <w:r w:rsidR="00D75F6C">
        <w:t xml:space="preserve">, </w:t>
      </w:r>
      <w:r w:rsidR="00CB3836">
        <w:t>Θεσσαλονίκη 20</w:t>
      </w:r>
      <w:r w:rsidR="005555E8">
        <w:t>11</w:t>
      </w:r>
    </w:p>
    <w:p w:rsidR="005B02BD" w:rsidRPr="00C77C47" w:rsidRDefault="00AC7DAE" w:rsidP="00CF4091">
      <w:pPr>
        <w:spacing w:line="380" w:lineRule="atLeast"/>
        <w:jc w:val="right"/>
      </w:pPr>
      <w:hyperlink r:id="rId11" w:history="1">
        <w:r w:rsidR="00AC75F8" w:rsidRPr="00744389">
          <w:rPr>
            <w:rStyle w:val="Hyperlink"/>
            <w:lang w:val="en-US"/>
          </w:rPr>
          <w:t>pan</w:t>
        </w:r>
        <w:r w:rsidR="00AC75F8" w:rsidRPr="0028628F">
          <w:rPr>
            <w:rStyle w:val="Hyperlink"/>
          </w:rPr>
          <w:t>@</w:t>
        </w:r>
        <w:proofErr w:type="spellStart"/>
        <w:r w:rsidR="00AC75F8" w:rsidRPr="00744389">
          <w:rPr>
            <w:rStyle w:val="Hyperlink"/>
            <w:lang w:val="en-US"/>
          </w:rPr>
          <w:t>thanassas</w:t>
        </w:r>
        <w:proofErr w:type="spellEnd"/>
        <w:r w:rsidR="00AC75F8" w:rsidRPr="0028628F">
          <w:rPr>
            <w:rStyle w:val="Hyperlink"/>
          </w:rPr>
          <w:t>.</w:t>
        </w:r>
        <w:r w:rsidR="00AC75F8" w:rsidRPr="00744389">
          <w:rPr>
            <w:rStyle w:val="Hyperlink"/>
            <w:lang w:val="en-US"/>
          </w:rPr>
          <w:t>gr</w:t>
        </w:r>
      </w:hyperlink>
      <w:r w:rsidR="00AC75F8" w:rsidRPr="0028628F">
        <w:t xml:space="preserve"> </w:t>
      </w:r>
    </w:p>
    <w:p w:rsidR="00511778" w:rsidRDefault="00511778" w:rsidP="00CF4091">
      <w:pPr>
        <w:spacing w:line="380" w:lineRule="atLeast"/>
      </w:pPr>
    </w:p>
    <w:p w:rsidR="007F1B07" w:rsidRDefault="007F1B07" w:rsidP="00CF4091">
      <w:pPr>
        <w:spacing w:line="380" w:lineRule="atLeast"/>
      </w:pPr>
    </w:p>
    <w:p w:rsidR="006F5368" w:rsidRDefault="00B546E7" w:rsidP="00CF4091">
      <w:pPr>
        <w:pStyle w:val="Heading1"/>
        <w:spacing w:line="380" w:lineRule="atLeast"/>
      </w:pPr>
      <w:r>
        <w:t xml:space="preserve">Α. </w:t>
      </w:r>
      <w:r w:rsidR="006F5368">
        <w:t>Σ</w:t>
      </w:r>
      <w:r>
        <w:t>ΚΟΠΟΣ ΑΚΑΔΗΜΑΪΚΗΣ ΕΡΓΑΣΙΑΣ</w:t>
      </w:r>
    </w:p>
    <w:p w:rsidR="00B546E7" w:rsidRPr="00B546E7" w:rsidRDefault="00B546E7" w:rsidP="00B546E7">
      <w:pPr>
        <w:rPr>
          <w:b/>
        </w:rPr>
      </w:pPr>
    </w:p>
    <w:p w:rsidR="006F5368" w:rsidRDefault="006F5368" w:rsidP="00CF4091">
      <w:pPr>
        <w:pStyle w:val="Footer"/>
        <w:numPr>
          <w:ilvl w:val="0"/>
          <w:numId w:val="7"/>
        </w:numPr>
        <w:tabs>
          <w:tab w:val="clear" w:pos="4153"/>
          <w:tab w:val="clear" w:pos="8306"/>
        </w:tabs>
        <w:spacing w:line="380" w:lineRule="atLeast"/>
      </w:pPr>
      <w:r>
        <w:t>Σκοπός της επιστημονικής εργασίας</w:t>
      </w:r>
      <w:r w:rsidR="004B536D">
        <w:t xml:space="preserve"> ενός ερευνητή:</w:t>
      </w:r>
    </w:p>
    <w:p w:rsidR="006F5368" w:rsidRDefault="006F5368" w:rsidP="00CF4091">
      <w:pPr>
        <w:tabs>
          <w:tab w:val="clear" w:pos="340"/>
        </w:tabs>
        <w:spacing w:line="380" w:lineRule="atLeast"/>
      </w:pPr>
      <w:r>
        <w:rPr>
          <w:b/>
          <w:noProof/>
        </w:rPr>
        <w:sym w:font="Wingdings" w:char="F0E0"/>
      </w:r>
      <w:r>
        <w:rPr>
          <w:b/>
        </w:rPr>
        <w:t xml:space="preserve"> </w:t>
      </w:r>
      <w:r>
        <w:t xml:space="preserve">η </w:t>
      </w:r>
      <w:r>
        <w:rPr>
          <w:b/>
        </w:rPr>
        <w:t>διατύπωση πρωτότυπης</w:t>
      </w:r>
      <w:r>
        <w:t xml:space="preserve"> επιστημονικής γνώσης</w:t>
      </w:r>
    </w:p>
    <w:p w:rsidR="006F5368" w:rsidRDefault="006F5368" w:rsidP="00CF4091">
      <w:pPr>
        <w:pStyle w:val="Footer"/>
        <w:tabs>
          <w:tab w:val="clear" w:pos="4153"/>
          <w:tab w:val="clear" w:pos="8306"/>
          <w:tab w:val="left" w:pos="340"/>
        </w:tabs>
        <w:spacing w:line="380" w:lineRule="atLeast"/>
      </w:pPr>
    </w:p>
    <w:p w:rsidR="006F5368" w:rsidRDefault="006F5368" w:rsidP="00CF4091">
      <w:pPr>
        <w:pStyle w:val="Footer"/>
        <w:numPr>
          <w:ilvl w:val="0"/>
          <w:numId w:val="8"/>
        </w:numPr>
        <w:tabs>
          <w:tab w:val="clear" w:pos="4153"/>
          <w:tab w:val="clear" w:pos="8306"/>
        </w:tabs>
        <w:spacing w:line="380" w:lineRule="atLeast"/>
      </w:pPr>
      <w:r>
        <w:t xml:space="preserve">Σκοποί </w:t>
      </w:r>
      <w:r w:rsidR="009758ED">
        <w:t>μιας</w:t>
      </w:r>
      <w:r>
        <w:t xml:space="preserve"> πανεπιστημιακής εργασίας/μελέτης/δοκιμίου:</w:t>
      </w:r>
    </w:p>
    <w:p w:rsidR="006F5368" w:rsidRDefault="006F5368" w:rsidP="009758ED">
      <w:pPr>
        <w:tabs>
          <w:tab w:val="clear" w:pos="340"/>
        </w:tabs>
        <w:spacing w:line="380" w:lineRule="atLeast"/>
      </w:pPr>
      <w:r>
        <w:rPr>
          <w:b/>
          <w:noProof/>
        </w:rPr>
        <w:sym w:font="Wingdings" w:char="F0E0"/>
      </w:r>
      <w:r>
        <w:rPr>
          <w:b/>
        </w:rPr>
        <w:t xml:space="preserve"> </w:t>
      </w:r>
      <w:r>
        <w:t xml:space="preserve">η παραγωγική ενασχόληση με ένα κομμάτι επιστημονικής ύλης και η </w:t>
      </w:r>
      <w:r>
        <w:rPr>
          <w:b/>
        </w:rPr>
        <w:t>κατανόησή</w:t>
      </w:r>
      <w:r>
        <w:t xml:space="preserve"> του</w:t>
      </w:r>
    </w:p>
    <w:p w:rsidR="006F5368" w:rsidRDefault="006F5368" w:rsidP="00CF4091">
      <w:pPr>
        <w:tabs>
          <w:tab w:val="clear" w:pos="340"/>
        </w:tabs>
        <w:spacing w:line="380" w:lineRule="atLeast"/>
      </w:pPr>
      <w:r>
        <w:rPr>
          <w:b/>
          <w:noProof/>
        </w:rPr>
        <w:sym w:font="Wingdings" w:char="F0E0"/>
      </w:r>
      <w:r>
        <w:rPr>
          <w:b/>
        </w:rPr>
        <w:t xml:space="preserve"> </w:t>
      </w:r>
      <w:r>
        <w:t xml:space="preserve">η </w:t>
      </w:r>
      <w:r>
        <w:rPr>
          <w:b/>
        </w:rPr>
        <w:t>τεκμηρίωση</w:t>
      </w:r>
      <w:r>
        <w:t xml:space="preserve"> απόκτησης επιστημονικής γνώσης</w:t>
      </w:r>
    </w:p>
    <w:p w:rsidR="006F5368" w:rsidRDefault="006F5368" w:rsidP="00CF4091">
      <w:pPr>
        <w:tabs>
          <w:tab w:val="clear" w:pos="340"/>
        </w:tabs>
        <w:spacing w:line="380" w:lineRule="atLeast"/>
      </w:pPr>
      <w:r>
        <w:rPr>
          <w:b/>
          <w:noProof/>
        </w:rPr>
        <w:sym w:font="Wingdings" w:char="F0E0"/>
      </w:r>
      <w:r>
        <w:rPr>
          <w:b/>
        </w:rPr>
        <w:t xml:space="preserve"> </w:t>
      </w:r>
      <w:r>
        <w:t xml:space="preserve">η </w:t>
      </w:r>
      <w:r>
        <w:rPr>
          <w:b/>
        </w:rPr>
        <w:t>εξάσκηση</w:t>
      </w:r>
      <w:r>
        <w:t xml:space="preserve"> στη συγγραφή επιστημονικής εργασίας</w:t>
      </w:r>
    </w:p>
    <w:p w:rsidR="006F5368" w:rsidRDefault="006F5368" w:rsidP="00CF4091">
      <w:pPr>
        <w:spacing w:line="380" w:lineRule="atLeast"/>
      </w:pPr>
      <w:r>
        <w:tab/>
        <w:t xml:space="preserve">Παρά τις διαφορές, η πρωτότυπη επιστημονική εργασία αποτελεί το </w:t>
      </w:r>
      <w:r>
        <w:rPr>
          <w:b/>
        </w:rPr>
        <w:t>πρότυπο</w:t>
      </w:r>
      <w:r>
        <w:t xml:space="preserve"> της πανεπιστημιακής εργασίας (</w:t>
      </w:r>
      <w:r w:rsidR="004B536D">
        <w:t xml:space="preserve">τόσο ως προς τη </w:t>
      </w:r>
      <w:r>
        <w:rPr>
          <w:b/>
        </w:rPr>
        <w:t>μορφή</w:t>
      </w:r>
      <w:r w:rsidRPr="004B536D">
        <w:t xml:space="preserve"> </w:t>
      </w:r>
      <w:r w:rsidR="004B536D" w:rsidRPr="004B536D">
        <w:t>όσο και ως προς το</w:t>
      </w:r>
      <w:r>
        <w:rPr>
          <w:b/>
        </w:rPr>
        <w:t xml:space="preserve"> περιεχόμενο</w:t>
      </w:r>
      <w:r>
        <w:t>).</w:t>
      </w:r>
    </w:p>
    <w:p w:rsidR="006F5368" w:rsidRDefault="006F5368" w:rsidP="00CF4091">
      <w:pPr>
        <w:spacing w:line="380" w:lineRule="atLeast"/>
      </w:pPr>
      <w:r>
        <w:tab/>
        <w:t xml:space="preserve">Οι επιδιωκόμενοι σκοποί της πανεπιστημιακής εργασίας μπορούν να διαφέρουν, ανάλογα με το είδος της: σύντομη προφορική παρουσίαση στο πλαίσιο ενός μαθήματος (και ενδεχομένως γραπτή επεξεργασία της), μελέτη, διπλωματική εργασία, διδακτορική διατριβή. Η τελευταία δεν αποτελεί πλέον εξάσκηση ή τεκμηρίωση, αλλά έχει αποκλειστικά ερευνητικό </w:t>
      </w:r>
      <w:r>
        <w:lastRenderedPageBreak/>
        <w:t>χαρακτήρα, αποβλέποντας σε παραγωγή νέας γνώσης. Ο σκοπός αυτός δεν αποκλείεται να ενυπάρχει σε μικρότερο βαθμό και στις άλλες μορφές πανεπιστημιακών εργασιών.</w:t>
      </w:r>
    </w:p>
    <w:p w:rsidR="00CF4091" w:rsidRDefault="00CF4091" w:rsidP="00CF4091">
      <w:pPr>
        <w:spacing w:line="380" w:lineRule="atLeast"/>
      </w:pPr>
    </w:p>
    <w:p w:rsidR="006F5368" w:rsidRDefault="006F5368" w:rsidP="00CF4091">
      <w:pPr>
        <w:spacing w:line="380" w:lineRule="atLeast"/>
      </w:pPr>
      <w:r>
        <w:t>Μορφές επιστημονικής εργασίας:</w:t>
      </w:r>
    </w:p>
    <w:p w:rsidR="006F5368" w:rsidRDefault="006F5368" w:rsidP="00CF4091">
      <w:pPr>
        <w:numPr>
          <w:ilvl w:val="0"/>
          <w:numId w:val="1"/>
        </w:numPr>
        <w:spacing w:line="380" w:lineRule="atLeast"/>
      </w:pPr>
      <w:r>
        <w:t>Μονογραφία (βιβλίο)</w:t>
      </w:r>
    </w:p>
    <w:p w:rsidR="006F5368" w:rsidRDefault="006F5368" w:rsidP="00CF4091">
      <w:pPr>
        <w:numPr>
          <w:ilvl w:val="0"/>
          <w:numId w:val="1"/>
        </w:numPr>
        <w:spacing w:line="380" w:lineRule="atLeast"/>
      </w:pPr>
      <w:r>
        <w:t>Επιστημονικό άρθρο σε περιοδικό ή σε συλλογή άρθρων</w:t>
      </w:r>
    </w:p>
    <w:p w:rsidR="00CF4091" w:rsidRDefault="006F5368" w:rsidP="00CF4091">
      <w:pPr>
        <w:numPr>
          <w:ilvl w:val="0"/>
          <w:numId w:val="1"/>
        </w:numPr>
        <w:spacing w:line="380" w:lineRule="atLeast"/>
      </w:pPr>
      <w:r>
        <w:t>Βιβλιοκρισία</w:t>
      </w:r>
    </w:p>
    <w:p w:rsidR="006F5368" w:rsidRDefault="000E03BF" w:rsidP="00CF4091">
      <w:pPr>
        <w:spacing w:line="380" w:lineRule="atLeast"/>
      </w:pPr>
      <w:r>
        <w:tab/>
      </w:r>
      <w:r w:rsidR="006F5368">
        <w:t xml:space="preserve">Πλησιέστερο πρότυπο μιας πανεπιστημιακής εργασίας που εκπονείται στο πλαίσιο </w:t>
      </w:r>
      <w:r w:rsidR="00CF4091">
        <w:t xml:space="preserve">προπτυχιακών ή μεταπτυχιακών σπουδών </w:t>
      </w:r>
      <w:r w:rsidR="006F5368">
        <w:t>είναι το επιστημονι</w:t>
      </w:r>
      <w:r w:rsidR="00F811E1">
        <w:t>κό άρθρο. Κοινά χαρακτηριστικά:</w:t>
      </w:r>
    </w:p>
    <w:p w:rsidR="006F5368" w:rsidRDefault="006F5368" w:rsidP="00CF4091">
      <w:pPr>
        <w:numPr>
          <w:ilvl w:val="0"/>
          <w:numId w:val="5"/>
        </w:numPr>
        <w:spacing w:line="380" w:lineRule="atLeast"/>
      </w:pPr>
      <w:r>
        <w:t>Συγκεκριμένος σκοπός, ανάπτυξη επιστημονικής θέσης</w:t>
      </w:r>
    </w:p>
    <w:p w:rsidR="006F5368" w:rsidRDefault="006F5368" w:rsidP="00CF4091">
      <w:pPr>
        <w:numPr>
          <w:ilvl w:val="0"/>
          <w:numId w:val="5"/>
        </w:numPr>
        <w:spacing w:line="380" w:lineRule="atLeast"/>
      </w:pPr>
      <w:r>
        <w:t>Δομή και διάταξη υλικού (Περιεχόμενα)</w:t>
      </w:r>
    </w:p>
    <w:p w:rsidR="006F5368" w:rsidRDefault="006F5368" w:rsidP="00CF4091">
      <w:pPr>
        <w:numPr>
          <w:ilvl w:val="0"/>
          <w:numId w:val="5"/>
        </w:numPr>
        <w:spacing w:line="380" w:lineRule="atLeast"/>
      </w:pPr>
      <w:r>
        <w:t>Παραπομπές σε άλλα επιστημονικά κείμενα</w:t>
      </w:r>
    </w:p>
    <w:p w:rsidR="006F5368" w:rsidRDefault="006F5368" w:rsidP="00CF4091">
      <w:pPr>
        <w:numPr>
          <w:ilvl w:val="0"/>
          <w:numId w:val="5"/>
        </w:numPr>
        <w:spacing w:line="380" w:lineRule="atLeast"/>
      </w:pPr>
      <w:r>
        <w:t>Βιβλιογραφία</w:t>
      </w:r>
    </w:p>
    <w:p w:rsidR="006F5368" w:rsidRDefault="006F5368" w:rsidP="00CF4091">
      <w:pPr>
        <w:tabs>
          <w:tab w:val="clear" w:pos="340"/>
        </w:tabs>
        <w:spacing w:line="380" w:lineRule="atLeast"/>
      </w:pPr>
    </w:p>
    <w:p w:rsidR="006F5368" w:rsidRDefault="006F5368" w:rsidP="00CF4091">
      <w:pPr>
        <w:spacing w:line="380" w:lineRule="atLeast"/>
      </w:pPr>
      <w:r>
        <w:t>Η ακαδημαϊκή εργασία πρέπει να αποδεικνύει την ικανότητα του φοιτητή:</w:t>
      </w:r>
    </w:p>
    <w:p w:rsidR="006F5368" w:rsidRDefault="006F5368" w:rsidP="00CF4091">
      <w:pPr>
        <w:pStyle w:val="Footer"/>
        <w:numPr>
          <w:ilvl w:val="0"/>
          <w:numId w:val="6"/>
        </w:numPr>
        <w:tabs>
          <w:tab w:val="clear" w:pos="4153"/>
          <w:tab w:val="clear" w:pos="8306"/>
        </w:tabs>
        <w:spacing w:line="380" w:lineRule="atLeast"/>
      </w:pPr>
      <w:r>
        <w:t>να επιλέγει με σαφήνεια το θέμα του</w:t>
      </w:r>
    </w:p>
    <w:p w:rsidR="006F5368" w:rsidRDefault="006F5368" w:rsidP="00CF4091">
      <w:pPr>
        <w:numPr>
          <w:ilvl w:val="0"/>
          <w:numId w:val="6"/>
        </w:numPr>
        <w:spacing w:line="380" w:lineRule="atLeast"/>
      </w:pPr>
      <w:r>
        <w:t>να το επεξεργάζεται αυτοδύναμα</w:t>
      </w:r>
    </w:p>
    <w:p w:rsidR="006F5368" w:rsidRDefault="006F5368" w:rsidP="00CF4091">
      <w:pPr>
        <w:numPr>
          <w:ilvl w:val="0"/>
          <w:numId w:val="6"/>
        </w:numPr>
        <w:spacing w:line="380" w:lineRule="atLeast"/>
      </w:pPr>
      <w:r>
        <w:t>να εφαρμόζει τις ειδικές μεθόδους και προσεγγίσεις του επιστημονικού του πεδίου</w:t>
      </w:r>
    </w:p>
    <w:p w:rsidR="006F5368" w:rsidRDefault="006F5368" w:rsidP="00CF4091">
      <w:pPr>
        <w:numPr>
          <w:ilvl w:val="0"/>
          <w:numId w:val="6"/>
        </w:numPr>
        <w:spacing w:line="380" w:lineRule="atLeast"/>
      </w:pPr>
      <w:r>
        <w:t xml:space="preserve">να </w:t>
      </w:r>
      <w:r w:rsidR="000226A6">
        <w:t>β</w:t>
      </w:r>
      <w:r>
        <w:t>ρίσκει και να χρησιμοποιεί παραγωγικά την απαραίτητη βιβλιογραφία</w:t>
      </w:r>
    </w:p>
    <w:p w:rsidR="006F5368" w:rsidRDefault="006F5368" w:rsidP="00CF4091">
      <w:pPr>
        <w:numPr>
          <w:ilvl w:val="0"/>
          <w:numId w:val="6"/>
        </w:numPr>
        <w:spacing w:line="380" w:lineRule="atLeast"/>
      </w:pPr>
      <w:r>
        <w:t>να δομεί το περιεχόμενο με τον κατάλληλο τρόπο</w:t>
      </w:r>
    </w:p>
    <w:p w:rsidR="006F5368" w:rsidRDefault="006F5368" w:rsidP="00CF4091">
      <w:pPr>
        <w:numPr>
          <w:ilvl w:val="0"/>
          <w:numId w:val="6"/>
        </w:numPr>
        <w:spacing w:line="380" w:lineRule="atLeast"/>
      </w:pPr>
      <w:r>
        <w:t>να περιορίζει την ανάπτυξή του στην αναγκαία έκταση</w:t>
      </w:r>
    </w:p>
    <w:p w:rsidR="006F5368" w:rsidRDefault="006F5368" w:rsidP="00CF4091">
      <w:pPr>
        <w:numPr>
          <w:ilvl w:val="0"/>
          <w:numId w:val="6"/>
        </w:numPr>
        <w:spacing w:line="380" w:lineRule="atLeast"/>
      </w:pPr>
      <w:r>
        <w:t xml:space="preserve">να γράφει με τρόπο γλωσσικά ορθό </w:t>
      </w:r>
    </w:p>
    <w:p w:rsidR="006F5368" w:rsidRDefault="006F5368" w:rsidP="00CF4091">
      <w:pPr>
        <w:numPr>
          <w:ilvl w:val="0"/>
          <w:numId w:val="6"/>
        </w:numPr>
        <w:spacing w:line="380" w:lineRule="atLeast"/>
      </w:pPr>
      <w:r>
        <w:t>να γράφει κατανοητά για τον αναγνώστη στον οποίο απευθύνεται</w:t>
      </w:r>
    </w:p>
    <w:p w:rsidR="006F5368" w:rsidRDefault="006F5368" w:rsidP="00CF4091">
      <w:pPr>
        <w:numPr>
          <w:ilvl w:val="0"/>
          <w:numId w:val="6"/>
        </w:numPr>
        <w:spacing w:line="380" w:lineRule="atLeast"/>
      </w:pPr>
      <w:r>
        <w:t>να παρουσιάζει τα συμπεράσματα του με τρόπο εύληπτο και σαφή</w:t>
      </w:r>
    </w:p>
    <w:p w:rsidR="006F5368" w:rsidRDefault="006F5368" w:rsidP="00CF4091">
      <w:pPr>
        <w:numPr>
          <w:ilvl w:val="0"/>
          <w:numId w:val="6"/>
        </w:numPr>
        <w:spacing w:line="380" w:lineRule="atLeast"/>
      </w:pPr>
      <w:r>
        <w:t>να παραπέμπει και να παραθέτει με τρόπο ορθό και ενιαίο</w:t>
      </w:r>
    </w:p>
    <w:p w:rsidR="006F5368" w:rsidRDefault="006F5368" w:rsidP="00CF4091">
      <w:pPr>
        <w:numPr>
          <w:ilvl w:val="0"/>
          <w:numId w:val="6"/>
        </w:numPr>
        <w:spacing w:line="380" w:lineRule="atLeast"/>
      </w:pPr>
      <w:r>
        <w:t>να δίνει στο κείμενο μια ενιαία εξωτερική όψη</w:t>
      </w:r>
    </w:p>
    <w:p w:rsidR="006F5368" w:rsidRDefault="006F5368" w:rsidP="00CF4091">
      <w:pPr>
        <w:spacing w:line="380" w:lineRule="atLeast"/>
      </w:pPr>
    </w:p>
    <w:p w:rsidR="006F5368" w:rsidRDefault="006F5368" w:rsidP="00CF4091">
      <w:pPr>
        <w:spacing w:line="380" w:lineRule="atLeast"/>
        <w:rPr>
          <w:b/>
        </w:rPr>
      </w:pPr>
      <w:r>
        <w:rPr>
          <w:b/>
        </w:rPr>
        <w:t>Ύφος</w:t>
      </w:r>
    </w:p>
    <w:p w:rsidR="006F5368" w:rsidRDefault="006F5368" w:rsidP="00CF4091">
      <w:pPr>
        <w:spacing w:line="380" w:lineRule="atLeast"/>
      </w:pPr>
      <w:r>
        <w:tab/>
        <w:t>Το ύφος μιας επιστημονικής εργασίας δεν επαφίεται στην ελεύθερη εκλογή του συγγρα</w:t>
      </w:r>
      <w:r w:rsidR="00AA3E18">
        <w:t>φέα, αλλά υπόκειται σε κανόνες:</w:t>
      </w:r>
    </w:p>
    <w:p w:rsidR="006F5368" w:rsidRDefault="006F5368" w:rsidP="00CF4091">
      <w:pPr>
        <w:pStyle w:val="Footer"/>
        <w:numPr>
          <w:ilvl w:val="0"/>
          <w:numId w:val="9"/>
        </w:numPr>
        <w:tabs>
          <w:tab w:val="clear" w:pos="4153"/>
          <w:tab w:val="clear" w:pos="8306"/>
        </w:tabs>
        <w:spacing w:line="380" w:lineRule="atLeast"/>
      </w:pPr>
      <w:r>
        <w:t>ακρίβεια</w:t>
      </w:r>
      <w:r w:rsidR="00954FC4">
        <w:t xml:space="preserve">, </w:t>
      </w:r>
      <w:r>
        <w:t>απρ</w:t>
      </w:r>
      <w:r w:rsidR="0053426E">
        <w:t>όσωπο ύφος,</w:t>
      </w:r>
      <w:r>
        <w:t xml:space="preserve"> αντικειμενικότητα</w:t>
      </w:r>
    </w:p>
    <w:p w:rsidR="006F5368" w:rsidRDefault="006F5368" w:rsidP="00CF4091">
      <w:pPr>
        <w:numPr>
          <w:ilvl w:val="0"/>
          <w:numId w:val="9"/>
        </w:numPr>
        <w:spacing w:line="380" w:lineRule="atLeast"/>
      </w:pPr>
      <w:r>
        <w:t>απλότητα, λιτότητα</w:t>
      </w:r>
    </w:p>
    <w:p w:rsidR="006F5368" w:rsidRDefault="006F5368" w:rsidP="00CF4091">
      <w:pPr>
        <w:numPr>
          <w:ilvl w:val="0"/>
          <w:numId w:val="9"/>
        </w:numPr>
        <w:spacing w:line="380" w:lineRule="atLeast"/>
      </w:pPr>
      <w:r>
        <w:t>επιχειρήματα αντί ρητορικής, αποδείξεις αντί μεγαλοστομιών</w:t>
      </w:r>
    </w:p>
    <w:p w:rsidR="00FB3381" w:rsidRDefault="006F5368" w:rsidP="00FB3381">
      <w:pPr>
        <w:numPr>
          <w:ilvl w:val="0"/>
          <w:numId w:val="9"/>
        </w:numPr>
        <w:spacing w:line="380" w:lineRule="atLeast"/>
      </w:pPr>
      <w:r>
        <w:t xml:space="preserve">αποφυγή στόμφου και </w:t>
      </w:r>
      <w:r w:rsidR="00D016A4">
        <w:t>“</w:t>
      </w:r>
      <w:r>
        <w:t>καλλωπιστικών</w:t>
      </w:r>
      <w:r w:rsidR="00D016A4">
        <w:t>”</w:t>
      </w:r>
      <w:r>
        <w:t xml:space="preserve"> στοιχείων</w:t>
      </w:r>
      <w:r w:rsidR="00FD17BB">
        <w:t xml:space="preserve">, βερμπαλισμών, </w:t>
      </w:r>
      <w:r w:rsidR="00B1407B">
        <w:t xml:space="preserve">στερεοτύπων </w:t>
      </w:r>
      <w:r w:rsidR="00FD17BB">
        <w:t>και</w:t>
      </w:r>
      <w:r w:rsidR="00B1407B">
        <w:t xml:space="preserve"> κοινοτοπιών</w:t>
      </w:r>
      <w:r w:rsidR="00AA3E18">
        <w:t>!</w:t>
      </w:r>
    </w:p>
    <w:p w:rsidR="006F5368" w:rsidRDefault="00CA4A0D" w:rsidP="00CF4091">
      <w:pPr>
        <w:spacing w:line="380" w:lineRule="atLeast"/>
        <w:jc w:val="center"/>
      </w:pPr>
      <w:r>
        <w:rPr>
          <w:b/>
        </w:rPr>
        <w:br w:type="page"/>
      </w:r>
      <w:r w:rsidR="009A3790">
        <w:rPr>
          <w:b/>
        </w:rPr>
        <w:t xml:space="preserve">Β. </w:t>
      </w:r>
      <w:r w:rsidR="006F5368">
        <w:rPr>
          <w:b/>
        </w:rPr>
        <w:t>ΒΟΗΘΗΜΑΤΑ ΓΙΑ ΤΗΝ ΕΠΙΣΤΗΜΟΝΙΚΗ ΕΡΓΑΣΙΑ</w:t>
      </w:r>
    </w:p>
    <w:p w:rsidR="006F5368" w:rsidRDefault="006F5368" w:rsidP="00CF4091">
      <w:pPr>
        <w:spacing w:line="380" w:lineRule="atLeast"/>
      </w:pPr>
    </w:p>
    <w:p w:rsidR="000E7902" w:rsidRDefault="000E7902" w:rsidP="00CF4091">
      <w:pPr>
        <w:pStyle w:val="Footer"/>
        <w:numPr>
          <w:ilvl w:val="0"/>
          <w:numId w:val="2"/>
        </w:numPr>
        <w:tabs>
          <w:tab w:val="clear" w:pos="4153"/>
          <w:tab w:val="clear" w:pos="8306"/>
        </w:tabs>
        <w:spacing w:line="380" w:lineRule="atLeast"/>
      </w:pPr>
      <w:r>
        <w:t>Γενικά λεξικά</w:t>
      </w:r>
    </w:p>
    <w:p w:rsidR="005555E8" w:rsidRDefault="005555E8" w:rsidP="005555E8">
      <w:pPr>
        <w:numPr>
          <w:ilvl w:val="0"/>
          <w:numId w:val="29"/>
        </w:numPr>
        <w:spacing w:line="380" w:lineRule="atLeast"/>
      </w:pPr>
      <w:r>
        <w:t xml:space="preserve">Ίδρυμα Μ. Τριανταφυλλίδη: </w:t>
      </w:r>
      <w:r>
        <w:rPr>
          <w:i/>
        </w:rPr>
        <w:t>Λεξικό της Κοινής Νεοελληνικής</w:t>
      </w:r>
    </w:p>
    <w:p w:rsidR="000E7902" w:rsidRDefault="000E7902" w:rsidP="00CF4091">
      <w:pPr>
        <w:numPr>
          <w:ilvl w:val="0"/>
          <w:numId w:val="29"/>
        </w:numPr>
        <w:spacing w:line="380" w:lineRule="atLeast"/>
      </w:pPr>
      <w:r>
        <w:t xml:space="preserve">Γ. </w:t>
      </w:r>
      <w:proofErr w:type="spellStart"/>
      <w:r>
        <w:t>Μπαμπινιώτης</w:t>
      </w:r>
      <w:proofErr w:type="spellEnd"/>
      <w:r>
        <w:t xml:space="preserve">: </w:t>
      </w:r>
      <w:r>
        <w:rPr>
          <w:i/>
        </w:rPr>
        <w:t>Λεξικό της Νέας Ελληνικής Γλώσσας</w:t>
      </w:r>
    </w:p>
    <w:p w:rsidR="000E7902" w:rsidRDefault="000E7902" w:rsidP="00CF4091">
      <w:pPr>
        <w:numPr>
          <w:ilvl w:val="0"/>
          <w:numId w:val="29"/>
        </w:numPr>
        <w:spacing w:line="380" w:lineRule="atLeast"/>
      </w:pPr>
      <w:r>
        <w:t xml:space="preserve">Θ. </w:t>
      </w:r>
      <w:proofErr w:type="spellStart"/>
      <w:r>
        <w:t>Βοσταντζόγλου</w:t>
      </w:r>
      <w:proofErr w:type="spellEnd"/>
      <w:r>
        <w:t xml:space="preserve">: </w:t>
      </w:r>
      <w:proofErr w:type="spellStart"/>
      <w:r>
        <w:rPr>
          <w:i/>
        </w:rPr>
        <w:t>Αντιλεξικόν</w:t>
      </w:r>
      <w:proofErr w:type="spellEnd"/>
      <w:r>
        <w:rPr>
          <w:i/>
        </w:rPr>
        <w:t xml:space="preserve">, ή </w:t>
      </w:r>
      <w:proofErr w:type="spellStart"/>
      <w:r>
        <w:rPr>
          <w:i/>
        </w:rPr>
        <w:t>Ονομαστικόν</w:t>
      </w:r>
      <w:proofErr w:type="spellEnd"/>
      <w:r>
        <w:rPr>
          <w:i/>
        </w:rPr>
        <w:t xml:space="preserve"> της Νεοελληνικής Γλώσσης</w:t>
      </w:r>
      <w:r>
        <w:t xml:space="preserve"> [συνώνυμα]</w:t>
      </w:r>
    </w:p>
    <w:p w:rsidR="000E7902" w:rsidRDefault="000E7902" w:rsidP="00CF4091">
      <w:pPr>
        <w:pStyle w:val="Footer"/>
        <w:numPr>
          <w:ilvl w:val="0"/>
          <w:numId w:val="29"/>
        </w:numPr>
        <w:tabs>
          <w:tab w:val="clear" w:pos="4153"/>
          <w:tab w:val="clear" w:pos="8306"/>
        </w:tabs>
        <w:spacing w:line="380" w:lineRule="atLeast"/>
      </w:pPr>
      <w:r>
        <w:t xml:space="preserve">Δ. Δημητράκος: </w:t>
      </w:r>
      <w:r>
        <w:rPr>
          <w:i/>
        </w:rPr>
        <w:t xml:space="preserve">Μέγα </w:t>
      </w:r>
      <w:proofErr w:type="spellStart"/>
      <w:r>
        <w:rPr>
          <w:i/>
        </w:rPr>
        <w:t>Λεξικόν</w:t>
      </w:r>
      <w:proofErr w:type="spellEnd"/>
      <w:r>
        <w:rPr>
          <w:i/>
        </w:rPr>
        <w:t xml:space="preserve"> της Ελληνικής Γλώσσης</w:t>
      </w:r>
      <w:r>
        <w:t xml:space="preserve"> [Αρχαία, Μεσαιωνική, Καθαρεύουσα, Δημοτική]</w:t>
      </w:r>
    </w:p>
    <w:p w:rsidR="000E7902" w:rsidRDefault="000E7902" w:rsidP="00CF4091">
      <w:pPr>
        <w:pStyle w:val="Footer"/>
        <w:tabs>
          <w:tab w:val="clear" w:pos="4153"/>
          <w:tab w:val="clear" w:pos="8306"/>
        </w:tabs>
        <w:spacing w:line="380" w:lineRule="atLeast"/>
      </w:pPr>
    </w:p>
    <w:p w:rsidR="000E7902" w:rsidRDefault="000E7902" w:rsidP="00CF4091">
      <w:pPr>
        <w:pStyle w:val="Footer"/>
        <w:numPr>
          <w:ilvl w:val="0"/>
          <w:numId w:val="2"/>
        </w:numPr>
        <w:tabs>
          <w:tab w:val="clear" w:pos="4153"/>
          <w:tab w:val="clear" w:pos="8306"/>
        </w:tabs>
        <w:spacing w:line="380" w:lineRule="atLeast"/>
      </w:pPr>
      <w:r>
        <w:t>Ειδικά φιλοσοφικά λεξικά</w:t>
      </w:r>
    </w:p>
    <w:p w:rsidR="00105B22" w:rsidRDefault="00105B22" w:rsidP="00105B22">
      <w:pPr>
        <w:pStyle w:val="Footer"/>
        <w:numPr>
          <w:ilvl w:val="0"/>
          <w:numId w:val="30"/>
        </w:numPr>
        <w:tabs>
          <w:tab w:val="clear" w:pos="4153"/>
          <w:tab w:val="clear" w:pos="8306"/>
        </w:tabs>
        <w:spacing w:line="380" w:lineRule="atLeast"/>
      </w:pPr>
      <w:r w:rsidRPr="00105B22">
        <w:rPr>
          <w:i/>
          <w:iCs/>
        </w:rPr>
        <w:t xml:space="preserve">Το φιλοσοφικό λεξικό του </w:t>
      </w:r>
      <w:proofErr w:type="spellStart"/>
      <w:r w:rsidRPr="00105B22">
        <w:rPr>
          <w:i/>
          <w:iCs/>
        </w:rPr>
        <w:t>Cambridge</w:t>
      </w:r>
      <w:proofErr w:type="spellEnd"/>
      <w:r w:rsidRPr="00105B22">
        <w:t xml:space="preserve"> (</w:t>
      </w:r>
      <w:proofErr w:type="spellStart"/>
      <w:r w:rsidRPr="00105B22">
        <w:t>επιμ</w:t>
      </w:r>
      <w:proofErr w:type="spellEnd"/>
      <w:r w:rsidRPr="00105B22">
        <w:t>. R</w:t>
      </w:r>
      <w:r>
        <w:t>. Audi</w:t>
      </w:r>
      <w:r w:rsidRPr="00105B22">
        <w:t>)</w:t>
      </w:r>
      <w:r>
        <w:t xml:space="preserve">. </w:t>
      </w:r>
      <w:r w:rsidRPr="00105B22">
        <w:t>Αθήνα: Κέδρος</w:t>
      </w:r>
      <w:r>
        <w:t xml:space="preserve"> 2011.</w:t>
      </w:r>
    </w:p>
    <w:p w:rsidR="00105B22" w:rsidRPr="00BC6826" w:rsidRDefault="00105B22" w:rsidP="00105B22">
      <w:pPr>
        <w:pStyle w:val="Footer"/>
        <w:numPr>
          <w:ilvl w:val="0"/>
          <w:numId w:val="30"/>
        </w:numPr>
        <w:tabs>
          <w:tab w:val="clear" w:pos="4153"/>
          <w:tab w:val="clear" w:pos="8306"/>
        </w:tabs>
        <w:spacing w:line="380" w:lineRule="atLeast"/>
      </w:pPr>
      <w:r w:rsidRPr="00BC6826">
        <w:rPr>
          <w:i/>
        </w:rPr>
        <w:t>Λεξικ</w:t>
      </w:r>
      <w:r>
        <w:rPr>
          <w:i/>
        </w:rPr>
        <w:t>ό φιλοσοφίας</w:t>
      </w:r>
      <w:r>
        <w:t xml:space="preserve"> (</w:t>
      </w:r>
      <w:proofErr w:type="spellStart"/>
      <w:r>
        <w:t>επιμ</w:t>
      </w:r>
      <w:proofErr w:type="spellEnd"/>
      <w:r>
        <w:t xml:space="preserve">. G. </w:t>
      </w:r>
      <w:proofErr w:type="spellStart"/>
      <w:r>
        <w:rPr>
          <w:lang w:val="en-US"/>
        </w:rPr>
        <w:t>Durozoi</w:t>
      </w:r>
      <w:proofErr w:type="spellEnd"/>
      <w:r w:rsidRPr="00BC6826">
        <w:t xml:space="preserve"> &amp; </w:t>
      </w:r>
      <w:r>
        <w:rPr>
          <w:lang w:val="en-US"/>
        </w:rPr>
        <w:t>A</w:t>
      </w:r>
      <w:r w:rsidRPr="00BC6826">
        <w:t xml:space="preserve">. </w:t>
      </w:r>
      <w:r>
        <w:rPr>
          <w:lang w:val="en-US"/>
        </w:rPr>
        <w:t>Roussel</w:t>
      </w:r>
      <w:r w:rsidRPr="00BC6826">
        <w:t>)</w:t>
      </w:r>
      <w:r>
        <w:t>. Αθήνα: Πατάκης 2010.</w:t>
      </w:r>
    </w:p>
    <w:p w:rsidR="000E7902" w:rsidRDefault="000E7902" w:rsidP="00CF4091">
      <w:pPr>
        <w:pStyle w:val="Footer"/>
        <w:numPr>
          <w:ilvl w:val="0"/>
          <w:numId w:val="30"/>
        </w:numPr>
        <w:spacing w:line="380" w:lineRule="atLeast"/>
        <w:rPr>
          <w:lang w:val="en-US"/>
        </w:rPr>
      </w:pPr>
      <w:r>
        <w:rPr>
          <w:i/>
          <w:lang w:val="en-US"/>
        </w:rPr>
        <w:t>The Routledge Encyclopedia of philosophy</w:t>
      </w:r>
      <w:r>
        <w:rPr>
          <w:lang w:val="en-US"/>
        </w:rPr>
        <w:t xml:space="preserve">, 10 </w:t>
      </w:r>
      <w:r>
        <w:t>τόμοι</w:t>
      </w:r>
      <w:r w:rsidR="00B11FFF" w:rsidRPr="00B11FFF">
        <w:rPr>
          <w:lang w:val="en-US"/>
        </w:rPr>
        <w:t>.</w:t>
      </w:r>
      <w:r>
        <w:rPr>
          <w:lang w:val="en-US"/>
        </w:rPr>
        <w:t xml:space="preserve"> </w:t>
      </w:r>
      <w:smartTag w:uri="urn:schemas-microsoft-com:office:smarttags" w:element="City">
        <w:r>
          <w:rPr>
            <w:lang w:val="en-US"/>
          </w:rPr>
          <w:t>London</w:t>
        </w:r>
      </w:smartTag>
      <w:r>
        <w:rPr>
          <w:lang w:val="en-US"/>
        </w:rPr>
        <w:t>/</w:t>
      </w:r>
      <w:smartTag w:uri="urn:schemas-microsoft-com:office:smarttags" w:element="State">
        <w:smartTag w:uri="urn:schemas-microsoft-com:office:smarttags" w:element="place">
          <w:r>
            <w:rPr>
              <w:lang w:val="en-US"/>
            </w:rPr>
            <w:t>New York</w:t>
          </w:r>
        </w:smartTag>
      </w:smartTag>
      <w:r>
        <w:rPr>
          <w:lang w:val="en-US"/>
        </w:rPr>
        <w:t xml:space="preserve"> 1998.</w:t>
      </w:r>
    </w:p>
    <w:p w:rsidR="000E7902" w:rsidRDefault="000E7902" w:rsidP="00CF4091">
      <w:pPr>
        <w:pStyle w:val="Footer"/>
        <w:numPr>
          <w:ilvl w:val="0"/>
          <w:numId w:val="30"/>
        </w:numPr>
        <w:tabs>
          <w:tab w:val="clear" w:pos="4153"/>
          <w:tab w:val="clear" w:pos="8306"/>
        </w:tabs>
        <w:spacing w:line="380" w:lineRule="atLeast"/>
        <w:rPr>
          <w:lang w:val="en-US"/>
        </w:rPr>
      </w:pPr>
      <w:r w:rsidRPr="00B11FFF">
        <w:rPr>
          <w:i/>
          <w:lang w:val="de-DE"/>
        </w:rPr>
        <w:t>Historisches Wörterbuch der Philosophie</w:t>
      </w:r>
      <w:r w:rsidRPr="00B11FFF">
        <w:rPr>
          <w:lang w:val="de-DE"/>
        </w:rPr>
        <w:t xml:space="preserve">, 12 </w:t>
      </w:r>
      <w:r>
        <w:t>τόμοι</w:t>
      </w:r>
      <w:r w:rsidR="00B11FFF" w:rsidRPr="00B11FFF">
        <w:rPr>
          <w:lang w:val="de-DE"/>
        </w:rPr>
        <w:t>.</w:t>
      </w:r>
      <w:r w:rsidRPr="00B11FFF">
        <w:rPr>
          <w:lang w:val="de-DE"/>
        </w:rPr>
        <w:t xml:space="preserve"> </w:t>
      </w:r>
      <w:smartTag w:uri="urn:schemas-microsoft-com:office:smarttags" w:element="place">
        <w:smartTag w:uri="urn:schemas-microsoft-com:office:smarttags" w:element="City">
          <w:r w:rsidRPr="00B11FFF">
            <w:rPr>
              <w:lang w:val="en-US"/>
            </w:rPr>
            <w:t>Basel</w:t>
          </w:r>
        </w:smartTag>
      </w:smartTag>
      <w:r w:rsidR="00B11FFF">
        <w:rPr>
          <w:lang w:val="en-US"/>
        </w:rPr>
        <w:t xml:space="preserve">: </w:t>
      </w:r>
      <w:r w:rsidR="00B11FFF" w:rsidRPr="00B11FFF">
        <w:rPr>
          <w:lang w:val="en-US"/>
        </w:rPr>
        <w:t>Schwabe</w:t>
      </w:r>
      <w:r w:rsidRPr="00B11FFF">
        <w:rPr>
          <w:lang w:val="en-US"/>
        </w:rPr>
        <w:t xml:space="preserve"> 1971</w:t>
      </w:r>
      <w:r w:rsidR="00F63605">
        <w:rPr>
          <w:lang w:val="en-US"/>
        </w:rPr>
        <w:t>-2007</w:t>
      </w:r>
      <w:r w:rsidRPr="00B11FFF">
        <w:rPr>
          <w:lang w:val="en-US"/>
        </w:rPr>
        <w:t>.</w:t>
      </w:r>
    </w:p>
    <w:p w:rsidR="00105B22" w:rsidRPr="006C6F7C" w:rsidRDefault="00105B22" w:rsidP="00105B22">
      <w:pPr>
        <w:pStyle w:val="Footer"/>
        <w:tabs>
          <w:tab w:val="clear" w:pos="4153"/>
          <w:tab w:val="clear" w:pos="8306"/>
        </w:tabs>
        <w:spacing w:line="380" w:lineRule="atLeast"/>
      </w:pPr>
    </w:p>
    <w:p w:rsidR="000E7902" w:rsidRPr="00BC6826" w:rsidRDefault="000E7902" w:rsidP="00CF4091">
      <w:pPr>
        <w:pStyle w:val="Footer"/>
        <w:numPr>
          <w:ilvl w:val="0"/>
          <w:numId w:val="2"/>
        </w:numPr>
        <w:tabs>
          <w:tab w:val="clear" w:pos="4153"/>
          <w:tab w:val="clear" w:pos="8306"/>
        </w:tabs>
        <w:spacing w:line="380" w:lineRule="atLeast"/>
      </w:pPr>
      <w:bookmarkStart w:id="0" w:name="OLE_LINK1"/>
      <w:r>
        <w:t>Ιστορίες</w:t>
      </w:r>
      <w:r w:rsidRPr="00BC6826">
        <w:t xml:space="preserve"> </w:t>
      </w:r>
      <w:r>
        <w:t>της</w:t>
      </w:r>
      <w:r w:rsidRPr="00BC6826">
        <w:t xml:space="preserve"> </w:t>
      </w:r>
      <w:r>
        <w:t>Φιλοσοφίας</w:t>
      </w:r>
      <w:bookmarkEnd w:id="0"/>
    </w:p>
    <w:p w:rsidR="000E7902" w:rsidRDefault="000E7902" w:rsidP="00CF4091">
      <w:pPr>
        <w:pStyle w:val="Footer"/>
        <w:numPr>
          <w:ilvl w:val="0"/>
          <w:numId w:val="28"/>
        </w:numPr>
        <w:tabs>
          <w:tab w:val="clear" w:pos="4153"/>
          <w:tab w:val="clear" w:pos="8306"/>
        </w:tabs>
        <w:spacing w:line="380" w:lineRule="atLeast"/>
      </w:pPr>
      <w:r w:rsidRPr="00B11FFF">
        <w:rPr>
          <w:lang w:val="en-US"/>
        </w:rPr>
        <w:t>W</w:t>
      </w:r>
      <w:r w:rsidRPr="00B11FFF">
        <w:t xml:space="preserve">. </w:t>
      </w:r>
      <w:proofErr w:type="spellStart"/>
      <w:r w:rsidRPr="00B11FFF">
        <w:rPr>
          <w:lang w:val="en-US"/>
        </w:rPr>
        <w:t>Windelband</w:t>
      </w:r>
      <w:proofErr w:type="spellEnd"/>
      <w:r w:rsidRPr="00B11FFF">
        <w:t xml:space="preserve"> </w:t>
      </w:r>
      <w:r w:rsidR="00F416EE" w:rsidRPr="00B11FFF">
        <w:t>/</w:t>
      </w:r>
      <w:r w:rsidRPr="00B11FFF">
        <w:t xml:space="preserve"> </w:t>
      </w:r>
      <w:r w:rsidRPr="00B11FFF">
        <w:rPr>
          <w:lang w:val="en-US"/>
        </w:rPr>
        <w:t>H</w:t>
      </w:r>
      <w:r w:rsidRPr="00B11FFF">
        <w:t xml:space="preserve">. </w:t>
      </w:r>
      <w:proofErr w:type="spellStart"/>
      <w:r w:rsidRPr="00B11FFF">
        <w:rPr>
          <w:lang w:val="en-US"/>
        </w:rPr>
        <w:t>Heimsoeth</w:t>
      </w:r>
      <w:proofErr w:type="spellEnd"/>
      <w:r w:rsidRPr="00B11FFF">
        <w:t xml:space="preserve">: </w:t>
      </w:r>
      <w:r>
        <w:rPr>
          <w:i/>
        </w:rPr>
        <w:t>Εγχειρίδιο</w:t>
      </w:r>
      <w:r w:rsidRPr="00B11FFF">
        <w:rPr>
          <w:i/>
        </w:rPr>
        <w:t xml:space="preserve"> </w:t>
      </w:r>
      <w:r>
        <w:rPr>
          <w:i/>
        </w:rPr>
        <w:t>Ιστορίας</w:t>
      </w:r>
      <w:r w:rsidRPr="00B11FFF">
        <w:rPr>
          <w:i/>
        </w:rPr>
        <w:t xml:space="preserve"> </w:t>
      </w:r>
      <w:r>
        <w:rPr>
          <w:i/>
        </w:rPr>
        <w:t>της</w:t>
      </w:r>
      <w:r w:rsidRPr="00B11FFF">
        <w:rPr>
          <w:i/>
        </w:rPr>
        <w:t xml:space="preserve"> </w:t>
      </w:r>
      <w:r>
        <w:rPr>
          <w:i/>
        </w:rPr>
        <w:t>Φιλοσοφίας</w:t>
      </w:r>
      <w:r w:rsidRPr="00B11FFF">
        <w:t xml:space="preserve"> </w:t>
      </w:r>
      <w:r w:rsidR="00B11FFF" w:rsidRPr="00B11FFF">
        <w:t>(</w:t>
      </w:r>
      <w:r w:rsidRPr="00B11FFF">
        <w:t xml:space="preserve">3 </w:t>
      </w:r>
      <w:r>
        <w:t>τόμοι</w:t>
      </w:r>
      <w:r w:rsidRPr="00B11FFF">
        <w:t xml:space="preserve">, </w:t>
      </w:r>
      <w:proofErr w:type="spellStart"/>
      <w:r>
        <w:t>μτφρ</w:t>
      </w:r>
      <w:proofErr w:type="spellEnd"/>
      <w:r w:rsidRPr="00B11FFF">
        <w:t xml:space="preserve">. </w:t>
      </w:r>
      <w:r>
        <w:t>Ν</w:t>
      </w:r>
      <w:r w:rsidRPr="00B11FFF">
        <w:t xml:space="preserve">. </w:t>
      </w:r>
      <w:proofErr w:type="spellStart"/>
      <w:r>
        <w:t>Σκουτερόπουλος</w:t>
      </w:r>
      <w:proofErr w:type="spellEnd"/>
      <w:r w:rsidR="00B11FFF">
        <w:t>).</w:t>
      </w:r>
      <w:r w:rsidRPr="00B11FFF">
        <w:t xml:space="preserve"> </w:t>
      </w:r>
      <w:r w:rsidR="00B11FFF">
        <w:t>Αθήνα: ΜΙΕΤ</w:t>
      </w:r>
      <w:r>
        <w:t xml:space="preserve"> </w:t>
      </w:r>
      <w:r>
        <w:rPr>
          <w:vertAlign w:val="superscript"/>
        </w:rPr>
        <w:t>3</w:t>
      </w:r>
      <w:r>
        <w:t>1991.</w:t>
      </w:r>
    </w:p>
    <w:p w:rsidR="000E7902" w:rsidRDefault="000E7902" w:rsidP="00CF4091">
      <w:pPr>
        <w:pStyle w:val="Footer"/>
        <w:numPr>
          <w:ilvl w:val="0"/>
          <w:numId w:val="28"/>
        </w:numPr>
        <w:tabs>
          <w:tab w:val="clear" w:pos="4153"/>
          <w:tab w:val="clear" w:pos="8306"/>
        </w:tabs>
        <w:spacing w:line="380" w:lineRule="atLeast"/>
      </w:pPr>
      <w:r>
        <w:t xml:space="preserve">Φρ. </w:t>
      </w:r>
      <w:proofErr w:type="spellStart"/>
      <w:r>
        <w:t>Σατελέ</w:t>
      </w:r>
      <w:proofErr w:type="spellEnd"/>
      <w:r>
        <w:t xml:space="preserve">: </w:t>
      </w:r>
      <w:r>
        <w:rPr>
          <w:i/>
        </w:rPr>
        <w:t>Η Φιλοσοφία</w:t>
      </w:r>
      <w:r>
        <w:t xml:space="preserve"> </w:t>
      </w:r>
      <w:r w:rsidR="00B11FFF">
        <w:t>(</w:t>
      </w:r>
      <w:r>
        <w:t xml:space="preserve">4 τόμοι, </w:t>
      </w:r>
      <w:proofErr w:type="spellStart"/>
      <w:r>
        <w:t>μτφρ</w:t>
      </w:r>
      <w:proofErr w:type="spellEnd"/>
      <w:r>
        <w:t xml:space="preserve">. Κ. </w:t>
      </w:r>
      <w:proofErr w:type="spellStart"/>
      <w:r>
        <w:t>Παπαγιώργης</w:t>
      </w:r>
      <w:proofErr w:type="spellEnd"/>
      <w:r w:rsidR="00B11FFF">
        <w:t>).</w:t>
      </w:r>
      <w:r>
        <w:t xml:space="preserve"> Αθήνα</w:t>
      </w:r>
      <w:r w:rsidR="00B11FFF">
        <w:t>: Γνώση</w:t>
      </w:r>
      <w:r>
        <w:t xml:space="preserve"> 1984.</w:t>
      </w:r>
    </w:p>
    <w:p w:rsidR="007B5E5C" w:rsidRDefault="00D01E64" w:rsidP="00CF4091">
      <w:pPr>
        <w:pStyle w:val="Footer"/>
        <w:numPr>
          <w:ilvl w:val="0"/>
          <w:numId w:val="28"/>
        </w:numPr>
        <w:tabs>
          <w:tab w:val="clear" w:pos="4153"/>
          <w:tab w:val="clear" w:pos="8306"/>
        </w:tabs>
        <w:spacing w:line="380" w:lineRule="atLeast"/>
      </w:pPr>
      <w:proofErr w:type="spellStart"/>
      <w:r w:rsidRPr="00D01E64">
        <w:t>Mario</w:t>
      </w:r>
      <w:proofErr w:type="spellEnd"/>
      <w:r>
        <w:t xml:space="preserve"> </w:t>
      </w:r>
      <w:proofErr w:type="spellStart"/>
      <w:r w:rsidRPr="00D01E64">
        <w:t>Vegetti</w:t>
      </w:r>
      <w:proofErr w:type="spellEnd"/>
      <w:r>
        <w:t xml:space="preserve">: </w:t>
      </w:r>
      <w:r w:rsidRPr="00D01E64">
        <w:rPr>
          <w:i/>
        </w:rPr>
        <w:t>Ιστορία της Αρχαίας Φιλοσοφίας</w:t>
      </w:r>
      <w:r>
        <w:t>.</w:t>
      </w:r>
      <w:r w:rsidRPr="00D01E64">
        <w:t xml:space="preserve"> </w:t>
      </w:r>
      <w:r>
        <w:t>Αθήνα</w:t>
      </w:r>
      <w:r w:rsidR="00026E21">
        <w:t>:</w:t>
      </w:r>
      <w:r>
        <w:t xml:space="preserve"> Τραυλός 2001.</w:t>
      </w:r>
    </w:p>
    <w:p w:rsidR="00D01E64" w:rsidRDefault="00D01E64" w:rsidP="00CF4091">
      <w:pPr>
        <w:pStyle w:val="Footer"/>
        <w:numPr>
          <w:ilvl w:val="0"/>
          <w:numId w:val="28"/>
        </w:numPr>
        <w:tabs>
          <w:tab w:val="clear" w:pos="4153"/>
          <w:tab w:val="clear" w:pos="8306"/>
        </w:tabs>
        <w:spacing w:line="380" w:lineRule="atLeast"/>
      </w:pPr>
      <w:r w:rsidRPr="00D01E64">
        <w:t xml:space="preserve">Β. Κάλφας / Γ. Ζωγραφίδης: </w:t>
      </w:r>
      <w:r w:rsidRPr="006619CE">
        <w:rPr>
          <w:i/>
        </w:rPr>
        <w:t>Αρχαίοι Έλληνες φιλόσοφοι</w:t>
      </w:r>
      <w:r>
        <w:t xml:space="preserve">. Θεσσαλονίκη: ΙΝΣ </w:t>
      </w:r>
      <w:r w:rsidR="006619CE">
        <w:t>2006.</w:t>
      </w:r>
    </w:p>
    <w:p w:rsidR="000E7902" w:rsidRDefault="000E7902" w:rsidP="00CF4091">
      <w:pPr>
        <w:pStyle w:val="Footer"/>
        <w:numPr>
          <w:ilvl w:val="0"/>
          <w:numId w:val="28"/>
        </w:numPr>
        <w:tabs>
          <w:tab w:val="clear" w:pos="4153"/>
          <w:tab w:val="clear" w:pos="8306"/>
        </w:tabs>
        <w:spacing w:line="380" w:lineRule="atLeast"/>
      </w:pPr>
      <w:r>
        <w:t xml:space="preserve">Ζαν-Μισέλ </w:t>
      </w:r>
      <w:proofErr w:type="spellStart"/>
      <w:r>
        <w:t>Μπενιέ</w:t>
      </w:r>
      <w:proofErr w:type="spellEnd"/>
      <w:r>
        <w:t xml:space="preserve">: </w:t>
      </w:r>
      <w:r>
        <w:rPr>
          <w:i/>
          <w:iCs/>
        </w:rPr>
        <w:t>Ιστορία της νεωτερικής και σύγχρονης φιλοσοφίας</w:t>
      </w:r>
      <w:r>
        <w:t>, Καστανιώτης.</w:t>
      </w:r>
    </w:p>
    <w:p w:rsidR="000E7902" w:rsidRPr="00D01E64" w:rsidRDefault="000E7902" w:rsidP="00CF4091">
      <w:pPr>
        <w:pStyle w:val="Footer"/>
        <w:tabs>
          <w:tab w:val="clear" w:pos="4153"/>
          <w:tab w:val="clear" w:pos="8306"/>
        </w:tabs>
        <w:spacing w:line="380" w:lineRule="atLeast"/>
      </w:pPr>
    </w:p>
    <w:p w:rsidR="005A74B1" w:rsidRDefault="000E7902" w:rsidP="005A74B1">
      <w:pPr>
        <w:pStyle w:val="Footer"/>
        <w:numPr>
          <w:ilvl w:val="0"/>
          <w:numId w:val="10"/>
        </w:numPr>
        <w:tabs>
          <w:tab w:val="clear" w:pos="4153"/>
          <w:tab w:val="clear" w:pos="8306"/>
        </w:tabs>
        <w:spacing w:line="380" w:lineRule="atLeast"/>
      </w:pPr>
      <w:r>
        <w:t>Ελληνικά Φιλοσοφικά Περιοδικά:</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70"/>
        <w:gridCol w:w="2609"/>
      </w:tblGrid>
      <w:tr w:rsidR="005A74B1">
        <w:tc>
          <w:tcPr>
            <w:tcW w:w="3770" w:type="dxa"/>
          </w:tcPr>
          <w:p w:rsidR="005A74B1" w:rsidRDefault="005A74B1" w:rsidP="005A74B1">
            <w:pPr>
              <w:pStyle w:val="Footer"/>
              <w:numPr>
                <w:ilvl w:val="0"/>
                <w:numId w:val="11"/>
              </w:numPr>
              <w:tabs>
                <w:tab w:val="clear" w:pos="4153"/>
                <w:tab w:val="clear" w:pos="8306"/>
              </w:tabs>
              <w:spacing w:line="380" w:lineRule="atLeast"/>
              <w:rPr>
                <w:i/>
              </w:rPr>
            </w:pPr>
            <w:r>
              <w:rPr>
                <w:i/>
              </w:rPr>
              <w:t>Υπόμνημα</w:t>
            </w:r>
          </w:p>
          <w:p w:rsidR="005A74B1" w:rsidRDefault="005A74B1" w:rsidP="005A74B1">
            <w:pPr>
              <w:pStyle w:val="Footer"/>
              <w:numPr>
                <w:ilvl w:val="0"/>
                <w:numId w:val="11"/>
              </w:numPr>
              <w:tabs>
                <w:tab w:val="clear" w:pos="4153"/>
                <w:tab w:val="clear" w:pos="8306"/>
              </w:tabs>
              <w:spacing w:line="380" w:lineRule="atLeast"/>
              <w:rPr>
                <w:i/>
              </w:rPr>
            </w:pPr>
            <w:r>
              <w:rPr>
                <w:i/>
              </w:rPr>
              <w:t>Δευκαλίων</w:t>
            </w:r>
          </w:p>
          <w:p w:rsidR="005A74B1" w:rsidRPr="005A74B1" w:rsidRDefault="005A74B1" w:rsidP="005A74B1">
            <w:pPr>
              <w:pStyle w:val="Footer"/>
              <w:numPr>
                <w:ilvl w:val="0"/>
                <w:numId w:val="11"/>
              </w:numPr>
              <w:tabs>
                <w:tab w:val="clear" w:pos="4153"/>
                <w:tab w:val="clear" w:pos="8306"/>
              </w:tabs>
              <w:spacing w:line="380" w:lineRule="atLeast"/>
              <w:rPr>
                <w:i/>
              </w:rPr>
            </w:pPr>
            <w:r>
              <w:rPr>
                <w:i/>
              </w:rPr>
              <w:t>Αξιολογικά</w:t>
            </w:r>
          </w:p>
        </w:tc>
        <w:tc>
          <w:tcPr>
            <w:tcW w:w="2609" w:type="dxa"/>
          </w:tcPr>
          <w:p w:rsidR="005A74B1" w:rsidRDefault="005A74B1" w:rsidP="005A74B1">
            <w:pPr>
              <w:pStyle w:val="Footer"/>
              <w:numPr>
                <w:ilvl w:val="0"/>
                <w:numId w:val="11"/>
              </w:numPr>
              <w:tabs>
                <w:tab w:val="clear" w:pos="4153"/>
                <w:tab w:val="clear" w:pos="8306"/>
              </w:tabs>
              <w:spacing w:line="380" w:lineRule="atLeast"/>
              <w:rPr>
                <w:i/>
              </w:rPr>
            </w:pPr>
            <w:r>
              <w:rPr>
                <w:i/>
              </w:rPr>
              <w:t>Ισοπολιτεία</w:t>
            </w:r>
          </w:p>
          <w:p w:rsidR="005A74B1" w:rsidRDefault="005A74B1" w:rsidP="005A74B1">
            <w:pPr>
              <w:pStyle w:val="Footer"/>
              <w:numPr>
                <w:ilvl w:val="0"/>
                <w:numId w:val="11"/>
              </w:numPr>
              <w:tabs>
                <w:tab w:val="clear" w:pos="4153"/>
                <w:tab w:val="clear" w:pos="8306"/>
              </w:tabs>
              <w:spacing w:line="380" w:lineRule="atLeast"/>
              <w:rPr>
                <w:i/>
              </w:rPr>
            </w:pPr>
            <w:proofErr w:type="spellStart"/>
            <w:r>
              <w:rPr>
                <w:i/>
              </w:rPr>
              <w:t>Νεύσις</w:t>
            </w:r>
            <w:proofErr w:type="spellEnd"/>
          </w:p>
          <w:p w:rsidR="005A74B1" w:rsidRPr="005A74B1" w:rsidRDefault="005A74B1" w:rsidP="005A74B1">
            <w:pPr>
              <w:pStyle w:val="Footer"/>
              <w:numPr>
                <w:ilvl w:val="0"/>
                <w:numId w:val="11"/>
              </w:numPr>
              <w:tabs>
                <w:tab w:val="clear" w:pos="4153"/>
                <w:tab w:val="clear" w:pos="8306"/>
              </w:tabs>
              <w:spacing w:line="380" w:lineRule="atLeast"/>
              <w:rPr>
                <w:i/>
              </w:rPr>
            </w:pPr>
            <w:r>
              <w:rPr>
                <w:i/>
              </w:rPr>
              <w:t>Κριτικά</w:t>
            </w:r>
          </w:p>
        </w:tc>
      </w:tr>
    </w:tbl>
    <w:p w:rsidR="00CA4A0D" w:rsidRDefault="00CA4A0D" w:rsidP="00CF4091">
      <w:pPr>
        <w:pStyle w:val="Footer"/>
        <w:tabs>
          <w:tab w:val="clear" w:pos="4153"/>
          <w:tab w:val="clear" w:pos="8306"/>
        </w:tabs>
        <w:spacing w:line="380" w:lineRule="atLeast"/>
      </w:pPr>
    </w:p>
    <w:p w:rsidR="000E7902" w:rsidRDefault="000E7902" w:rsidP="00CF4091">
      <w:pPr>
        <w:pStyle w:val="Footer"/>
        <w:numPr>
          <w:ilvl w:val="0"/>
          <w:numId w:val="12"/>
        </w:numPr>
        <w:tabs>
          <w:tab w:val="clear" w:pos="4153"/>
          <w:tab w:val="clear" w:pos="8306"/>
        </w:tabs>
        <w:spacing w:line="380" w:lineRule="atLeast"/>
      </w:pPr>
      <w:r>
        <w:t>Εισαγωγικά στη Φιλοσοφία</w:t>
      </w:r>
    </w:p>
    <w:p w:rsidR="000E7902" w:rsidRDefault="000E7902" w:rsidP="00CF4091">
      <w:pPr>
        <w:numPr>
          <w:ilvl w:val="0"/>
          <w:numId w:val="27"/>
        </w:numPr>
        <w:spacing w:line="380" w:lineRule="atLeast"/>
      </w:pPr>
      <w:r>
        <w:t xml:space="preserve">Ν. Αυγελής: </w:t>
      </w:r>
      <w:r>
        <w:rPr>
          <w:i/>
        </w:rPr>
        <w:t>Εισαγωγή στη Φιλοσοφία</w:t>
      </w:r>
      <w:r w:rsidR="00F13640">
        <w:rPr>
          <w:iCs/>
        </w:rPr>
        <w:t xml:space="preserve">. </w:t>
      </w:r>
      <w:r w:rsidR="00E14AAF">
        <w:t>Θεσσαλονίκη: Σταμούλης 2012</w:t>
      </w:r>
      <w:r w:rsidRPr="006619CE">
        <w:rPr>
          <w:iCs/>
        </w:rPr>
        <w:t>.</w:t>
      </w:r>
    </w:p>
    <w:p w:rsidR="000E7902" w:rsidRDefault="000E7902" w:rsidP="00CF4091">
      <w:pPr>
        <w:numPr>
          <w:ilvl w:val="0"/>
          <w:numId w:val="27"/>
        </w:numPr>
        <w:spacing w:line="380" w:lineRule="atLeast"/>
      </w:pPr>
      <w:r>
        <w:t xml:space="preserve">Θ. </w:t>
      </w:r>
      <w:proofErr w:type="spellStart"/>
      <w:r>
        <w:t>Βέικος</w:t>
      </w:r>
      <w:proofErr w:type="spellEnd"/>
      <w:r>
        <w:t xml:space="preserve">: </w:t>
      </w:r>
      <w:r>
        <w:rPr>
          <w:i/>
        </w:rPr>
        <w:t xml:space="preserve">Εισαγωγή στη </w:t>
      </w:r>
      <w:proofErr w:type="spellStart"/>
      <w:r>
        <w:rPr>
          <w:i/>
        </w:rPr>
        <w:t>Φιλ</w:t>
      </w:r>
      <w:proofErr w:type="spellEnd"/>
      <w:r>
        <w:rPr>
          <w:i/>
        </w:rPr>
        <w:t>. Προβλήματα-Αναλύσεις-Ασκήσεις</w:t>
      </w:r>
      <w:r w:rsidR="00645917">
        <w:t>.</w:t>
      </w:r>
      <w:r>
        <w:t xml:space="preserve"> </w:t>
      </w:r>
      <w:r w:rsidR="00645917">
        <w:t xml:space="preserve">Αθήνα: </w:t>
      </w:r>
      <w:r>
        <w:t>Θεμέλιο 1989.</w:t>
      </w:r>
    </w:p>
    <w:p w:rsidR="000E7902" w:rsidRDefault="000E7902" w:rsidP="00CF4091">
      <w:pPr>
        <w:numPr>
          <w:ilvl w:val="0"/>
          <w:numId w:val="27"/>
        </w:numPr>
        <w:spacing w:line="380" w:lineRule="atLeast"/>
      </w:pPr>
      <w:r>
        <w:rPr>
          <w:lang w:val="en-US"/>
        </w:rPr>
        <w:t>J</w:t>
      </w:r>
      <w:r>
        <w:t xml:space="preserve">. </w:t>
      </w:r>
      <w:proofErr w:type="spellStart"/>
      <w:r>
        <w:rPr>
          <w:lang w:val="en-US"/>
        </w:rPr>
        <w:t>Gaarder</w:t>
      </w:r>
      <w:proofErr w:type="spellEnd"/>
      <w:r>
        <w:t xml:space="preserve">: </w:t>
      </w:r>
      <w:r>
        <w:rPr>
          <w:i/>
          <w:lang w:val="en-US"/>
        </w:rPr>
        <w:t>O</w:t>
      </w:r>
      <w:r>
        <w:rPr>
          <w:i/>
        </w:rPr>
        <w:t xml:space="preserve"> κόσμος της Σοφίας</w:t>
      </w:r>
      <w:r w:rsidR="00645917">
        <w:t>.</w:t>
      </w:r>
      <w:r w:rsidR="00645917" w:rsidRPr="00645917">
        <w:t xml:space="preserve"> </w:t>
      </w:r>
      <w:r w:rsidR="00645917">
        <w:t>Αθήνα:</w:t>
      </w:r>
      <w:r>
        <w:t xml:space="preserve"> Λιβάνης 1994.</w:t>
      </w:r>
    </w:p>
    <w:p w:rsidR="000E7902" w:rsidRDefault="00F13640" w:rsidP="00CF4091">
      <w:pPr>
        <w:numPr>
          <w:ilvl w:val="0"/>
          <w:numId w:val="27"/>
        </w:numPr>
        <w:spacing w:line="380" w:lineRule="atLeast"/>
      </w:pPr>
      <w:r w:rsidRPr="00D65BE5">
        <w:t xml:space="preserve">N. </w:t>
      </w:r>
      <w:proofErr w:type="spellStart"/>
      <w:r w:rsidRPr="00D65BE5">
        <w:t>Warburton</w:t>
      </w:r>
      <w:proofErr w:type="spellEnd"/>
      <w:r w:rsidRPr="00D65BE5">
        <w:t xml:space="preserve">: </w:t>
      </w:r>
      <w:r w:rsidRPr="0061374A">
        <w:rPr>
          <w:i/>
        </w:rPr>
        <w:t>Φιλοσοφία. Τα βασικά</w:t>
      </w:r>
      <w:r>
        <w:t xml:space="preserve">. </w:t>
      </w:r>
      <w:r w:rsidRPr="00D65BE5">
        <w:t xml:space="preserve">Αθήνα: </w:t>
      </w:r>
      <w:proofErr w:type="spellStart"/>
      <w:r w:rsidRPr="00D65BE5">
        <w:rPr>
          <w:bCs/>
        </w:rPr>
        <w:t>Αρσενίδης</w:t>
      </w:r>
      <w:proofErr w:type="spellEnd"/>
      <w:r>
        <w:rPr>
          <w:bCs/>
        </w:rPr>
        <w:t xml:space="preserve"> 2010</w:t>
      </w:r>
      <w:r w:rsidR="000E7902">
        <w:t>.</w:t>
      </w:r>
    </w:p>
    <w:p w:rsidR="00437B13" w:rsidRDefault="0028628F" w:rsidP="00CF4091">
      <w:pPr>
        <w:numPr>
          <w:ilvl w:val="0"/>
          <w:numId w:val="27"/>
        </w:numPr>
        <w:spacing w:line="380" w:lineRule="atLeast"/>
      </w:pPr>
      <w:proofErr w:type="spellStart"/>
      <w:r>
        <w:t>Τζ</w:t>
      </w:r>
      <w:proofErr w:type="spellEnd"/>
      <w:r>
        <w:t xml:space="preserve">. </w:t>
      </w:r>
      <w:proofErr w:type="spellStart"/>
      <w:r>
        <w:t>Μπαγκίνι</w:t>
      </w:r>
      <w:proofErr w:type="spellEnd"/>
      <w:r>
        <w:t xml:space="preserve"> / Π. </w:t>
      </w:r>
      <w:proofErr w:type="spellStart"/>
      <w:r>
        <w:t>Φοσλ</w:t>
      </w:r>
      <w:proofErr w:type="spellEnd"/>
      <w:r>
        <w:t xml:space="preserve">: </w:t>
      </w:r>
      <w:r w:rsidRPr="00437B13">
        <w:rPr>
          <w:i/>
        </w:rPr>
        <w:t>Τα εργαλεία του φιλοσόφου</w:t>
      </w:r>
      <w:r w:rsidR="00645917">
        <w:t>. Αθήνα:</w:t>
      </w:r>
      <w:r>
        <w:t xml:space="preserve"> Καστανιώτης 2005.</w:t>
      </w:r>
    </w:p>
    <w:p w:rsidR="004E5DA6" w:rsidRDefault="004E5DA6" w:rsidP="00CF4091">
      <w:pPr>
        <w:numPr>
          <w:ilvl w:val="0"/>
          <w:numId w:val="27"/>
        </w:numPr>
        <w:spacing w:line="380" w:lineRule="atLeast"/>
      </w:pPr>
      <w:r>
        <w:t xml:space="preserve">Τ. </w:t>
      </w:r>
      <w:proofErr w:type="spellStart"/>
      <w:r w:rsidRPr="004E5DA6">
        <w:t>Nagel</w:t>
      </w:r>
      <w:proofErr w:type="spellEnd"/>
      <w:r>
        <w:t>:</w:t>
      </w:r>
      <w:r w:rsidRPr="004E5DA6">
        <w:t xml:space="preserve"> </w:t>
      </w:r>
      <w:r w:rsidRPr="004E5DA6">
        <w:rPr>
          <w:i/>
        </w:rPr>
        <w:t>Θεμελιώδη φιλοσοφικά προβλήματα</w:t>
      </w:r>
      <w:r w:rsidRPr="004E5DA6">
        <w:t xml:space="preserve">. </w:t>
      </w:r>
      <w:r>
        <w:t>Αθήνα: Σμίλη</w:t>
      </w:r>
      <w:r w:rsidRPr="004E5DA6">
        <w:t xml:space="preserve"> 1989</w:t>
      </w:r>
      <w:r>
        <w:t>.</w:t>
      </w:r>
    </w:p>
    <w:p w:rsidR="005555E8" w:rsidRDefault="005555E8" w:rsidP="00C55CFB">
      <w:pPr>
        <w:pStyle w:val="Footer"/>
        <w:tabs>
          <w:tab w:val="clear" w:pos="4153"/>
          <w:tab w:val="clear" w:pos="8306"/>
        </w:tabs>
        <w:spacing w:line="380" w:lineRule="atLeast"/>
      </w:pPr>
    </w:p>
    <w:p w:rsidR="000E7902" w:rsidRDefault="000E7902" w:rsidP="00CF4091">
      <w:pPr>
        <w:pStyle w:val="Footer"/>
        <w:numPr>
          <w:ilvl w:val="0"/>
          <w:numId w:val="2"/>
        </w:numPr>
        <w:tabs>
          <w:tab w:val="clear" w:pos="4153"/>
          <w:tab w:val="clear" w:pos="8306"/>
        </w:tabs>
        <w:spacing w:line="380" w:lineRule="atLeast"/>
      </w:pPr>
      <w:r>
        <w:t>Άλλα βοηθήματα:</w:t>
      </w:r>
    </w:p>
    <w:p w:rsidR="006F5368" w:rsidRDefault="006F5368" w:rsidP="00CF4091">
      <w:pPr>
        <w:numPr>
          <w:ilvl w:val="0"/>
          <w:numId w:val="26"/>
        </w:numPr>
        <w:spacing w:line="380" w:lineRule="atLeast"/>
      </w:pPr>
      <w:r>
        <w:t xml:space="preserve">Θ. </w:t>
      </w:r>
      <w:proofErr w:type="spellStart"/>
      <w:r>
        <w:t>Μπέλλας</w:t>
      </w:r>
      <w:proofErr w:type="spellEnd"/>
      <w:r>
        <w:t xml:space="preserve">: </w:t>
      </w:r>
      <w:r>
        <w:rPr>
          <w:i/>
        </w:rPr>
        <w:t>Δομή και γραφή της επιστημονικής έρευνας</w:t>
      </w:r>
      <w:r>
        <w:t xml:space="preserve"> (Ελληνικά Γράμματα)</w:t>
      </w:r>
    </w:p>
    <w:p w:rsidR="00403CCC" w:rsidRDefault="00403CCC" w:rsidP="00CF4091">
      <w:pPr>
        <w:numPr>
          <w:ilvl w:val="0"/>
          <w:numId w:val="26"/>
        </w:numPr>
        <w:spacing w:line="380" w:lineRule="atLeast"/>
      </w:pPr>
      <w:r>
        <w:t xml:space="preserve">Π. </w:t>
      </w:r>
      <w:proofErr w:type="spellStart"/>
      <w:r>
        <w:t>Νούτσος</w:t>
      </w:r>
      <w:proofErr w:type="spellEnd"/>
      <w:r>
        <w:t xml:space="preserve">: </w:t>
      </w:r>
      <w:r w:rsidRPr="008269BC">
        <w:rPr>
          <w:i/>
        </w:rPr>
        <w:t>Οδηγός Ερευνητικής Μεθοδολογίας</w:t>
      </w:r>
      <w:r>
        <w:t xml:space="preserve"> (</w:t>
      </w:r>
      <w:r w:rsidRPr="00602309">
        <w:t>Ελληνικά Γράμματα</w:t>
      </w:r>
      <w:r>
        <w:t>)</w:t>
      </w:r>
    </w:p>
    <w:p w:rsidR="000E7902" w:rsidRDefault="000E7902" w:rsidP="00CF4091">
      <w:pPr>
        <w:numPr>
          <w:ilvl w:val="0"/>
          <w:numId w:val="26"/>
        </w:numPr>
        <w:spacing w:line="380" w:lineRule="atLeast"/>
      </w:pPr>
      <w:r>
        <w:t xml:space="preserve">Ι. </w:t>
      </w:r>
      <w:proofErr w:type="spellStart"/>
      <w:r>
        <w:t>Παπαζαφείρη</w:t>
      </w:r>
      <w:proofErr w:type="spellEnd"/>
      <w:r>
        <w:t xml:space="preserve">: </w:t>
      </w:r>
      <w:r>
        <w:rPr>
          <w:i/>
        </w:rPr>
        <w:t>Λάθη στη χρήση της γλώσσας μας</w:t>
      </w:r>
      <w:r>
        <w:t>, Τόμοι Α΄, Β΄.</w:t>
      </w:r>
    </w:p>
    <w:p w:rsidR="000E7902" w:rsidRDefault="000E7902" w:rsidP="00CF4091">
      <w:pPr>
        <w:numPr>
          <w:ilvl w:val="0"/>
          <w:numId w:val="26"/>
        </w:numPr>
        <w:spacing w:line="380" w:lineRule="atLeast"/>
      </w:pPr>
      <w:r>
        <w:rPr>
          <w:lang w:val="en-US"/>
        </w:rPr>
        <w:t>U</w:t>
      </w:r>
      <w:r>
        <w:t xml:space="preserve">. </w:t>
      </w:r>
      <w:r>
        <w:rPr>
          <w:lang w:val="en-US"/>
        </w:rPr>
        <w:t>Eco</w:t>
      </w:r>
      <w:r>
        <w:t xml:space="preserve">: </w:t>
      </w:r>
      <w:r>
        <w:rPr>
          <w:i/>
        </w:rPr>
        <w:t>Πώς γίνεται μια διπλωματική εργασία</w:t>
      </w:r>
      <w:r>
        <w:t xml:space="preserve"> (Νήσος)</w:t>
      </w:r>
    </w:p>
    <w:p w:rsidR="000E7902" w:rsidRDefault="000E7902" w:rsidP="00CF4091">
      <w:pPr>
        <w:numPr>
          <w:ilvl w:val="0"/>
          <w:numId w:val="26"/>
        </w:numPr>
        <w:spacing w:line="380" w:lineRule="atLeast"/>
      </w:pPr>
      <w:r>
        <w:rPr>
          <w:lang w:val="en-US"/>
        </w:rPr>
        <w:t>K</w:t>
      </w:r>
      <w:r>
        <w:t xml:space="preserve">. </w:t>
      </w:r>
      <w:r>
        <w:rPr>
          <w:lang w:val="en-US"/>
        </w:rPr>
        <w:t>Howard</w:t>
      </w:r>
      <w:r>
        <w:t xml:space="preserve">, </w:t>
      </w:r>
      <w:r>
        <w:rPr>
          <w:lang w:val="en-US"/>
        </w:rPr>
        <w:t>A</w:t>
      </w:r>
      <w:r>
        <w:t>.</w:t>
      </w:r>
      <w:r>
        <w:rPr>
          <w:lang w:val="en-US"/>
        </w:rPr>
        <w:t>J</w:t>
      </w:r>
      <w:r>
        <w:t xml:space="preserve">. </w:t>
      </w:r>
      <w:r>
        <w:rPr>
          <w:lang w:val="en-US"/>
        </w:rPr>
        <w:t>Sharp</w:t>
      </w:r>
      <w:r>
        <w:t xml:space="preserve">: </w:t>
      </w:r>
      <w:r>
        <w:rPr>
          <w:i/>
        </w:rPr>
        <w:t>Η επιστημονική μελέτη</w:t>
      </w:r>
      <w:r>
        <w:t xml:space="preserve"> (</w:t>
      </w:r>
      <w:r>
        <w:rPr>
          <w:lang w:val="en-US"/>
        </w:rPr>
        <w:t>Gutenberg</w:t>
      </w:r>
      <w:r>
        <w:t>)</w:t>
      </w:r>
    </w:p>
    <w:p w:rsidR="000E7902" w:rsidRDefault="000E7902" w:rsidP="00CF4091">
      <w:pPr>
        <w:numPr>
          <w:ilvl w:val="0"/>
          <w:numId w:val="26"/>
        </w:numPr>
        <w:spacing w:line="380" w:lineRule="atLeast"/>
      </w:pPr>
      <w:r>
        <w:t xml:space="preserve">Α. Πολίτης: </w:t>
      </w:r>
      <w:r>
        <w:rPr>
          <w:i/>
        </w:rPr>
        <w:t>Υποσημειώσεις</w:t>
      </w:r>
      <w:r>
        <w:t xml:space="preserve"> </w:t>
      </w:r>
      <w:r>
        <w:rPr>
          <w:i/>
        </w:rPr>
        <w:t xml:space="preserve">και Παραπομπές </w:t>
      </w:r>
      <w:r>
        <w:t>(ΠΕΚ)</w:t>
      </w:r>
    </w:p>
    <w:p w:rsidR="000E7902" w:rsidRDefault="000E7902" w:rsidP="00CF4091">
      <w:pPr>
        <w:numPr>
          <w:ilvl w:val="0"/>
          <w:numId w:val="26"/>
        </w:numPr>
        <w:spacing w:line="380" w:lineRule="atLeast"/>
      </w:pPr>
      <w:r>
        <w:rPr>
          <w:lang w:val="en-US"/>
        </w:rPr>
        <w:t>A</w:t>
      </w:r>
      <w:r>
        <w:t xml:space="preserve">. </w:t>
      </w:r>
      <w:r>
        <w:rPr>
          <w:lang w:val="en-US"/>
        </w:rPr>
        <w:t>Grafton</w:t>
      </w:r>
      <w:r>
        <w:t xml:space="preserve">: </w:t>
      </w:r>
      <w:r>
        <w:rPr>
          <w:i/>
          <w:iCs/>
        </w:rPr>
        <w:t>Η υποσημείωση</w:t>
      </w:r>
      <w:r>
        <w:t xml:space="preserve"> (Πατάκης)</w:t>
      </w:r>
    </w:p>
    <w:p w:rsidR="006F5368" w:rsidRDefault="006F5368" w:rsidP="00CF4091">
      <w:pPr>
        <w:spacing w:line="380" w:lineRule="atLeast"/>
      </w:pPr>
    </w:p>
    <w:p w:rsidR="006F5368" w:rsidRDefault="00C46C13" w:rsidP="00CF4091">
      <w:pPr>
        <w:pStyle w:val="Footer"/>
        <w:numPr>
          <w:ilvl w:val="0"/>
          <w:numId w:val="2"/>
        </w:numPr>
        <w:tabs>
          <w:tab w:val="clear" w:pos="4153"/>
          <w:tab w:val="clear" w:pos="8306"/>
        </w:tabs>
        <w:spacing w:line="380" w:lineRule="atLeast"/>
        <w:rPr>
          <w:lang w:val="en-US"/>
        </w:rPr>
      </w:pPr>
      <w:r>
        <w:t>Οδηγίες συγγραφής ακαδημαϊκής εργασίας:</w:t>
      </w:r>
    </w:p>
    <w:p w:rsidR="00977D76" w:rsidRPr="00977D76" w:rsidRDefault="00AC7DAE" w:rsidP="00CF4091">
      <w:pPr>
        <w:pStyle w:val="Footer"/>
        <w:tabs>
          <w:tab w:val="clear" w:pos="4153"/>
          <w:tab w:val="clear" w:pos="8306"/>
        </w:tabs>
        <w:spacing w:line="380" w:lineRule="atLeast"/>
        <w:rPr>
          <w:lang w:val="en-US"/>
        </w:rPr>
      </w:pPr>
      <w:hyperlink r:id="rId12" w:history="1">
        <w:r w:rsidR="00977D76" w:rsidRPr="009654AC">
          <w:rPr>
            <w:rStyle w:val="Hyperlink"/>
            <w:lang w:val="en-US"/>
          </w:rPr>
          <w:t>http://www.jimpryor.net/teaching/guidelines/writing.html</w:t>
        </w:r>
      </w:hyperlink>
      <w:r w:rsidR="00977D76" w:rsidRPr="00977D76">
        <w:rPr>
          <w:lang w:val="en-US"/>
        </w:rPr>
        <w:t xml:space="preserve"> </w:t>
      </w:r>
    </w:p>
    <w:p w:rsidR="006F5368" w:rsidRPr="00AD14EE" w:rsidRDefault="00AC7DAE" w:rsidP="00CF4091">
      <w:pPr>
        <w:pStyle w:val="Footer"/>
        <w:tabs>
          <w:tab w:val="clear" w:pos="4153"/>
          <w:tab w:val="clear" w:pos="8306"/>
        </w:tabs>
        <w:spacing w:line="380" w:lineRule="atLeast"/>
        <w:rPr>
          <w:lang w:val="en-US"/>
        </w:rPr>
      </w:pPr>
      <w:hyperlink r:id="rId13" w:history="1">
        <w:r w:rsidR="006F5368">
          <w:rPr>
            <w:rStyle w:val="Hyperlink"/>
            <w:lang w:val="en-US"/>
          </w:rPr>
          <w:t>http</w:t>
        </w:r>
        <w:r w:rsidR="006F5368" w:rsidRPr="00AD14EE">
          <w:rPr>
            <w:rStyle w:val="Hyperlink"/>
            <w:lang w:val="en-US"/>
          </w:rPr>
          <w:t>://</w:t>
        </w:r>
        <w:r w:rsidR="006F5368">
          <w:rPr>
            <w:rStyle w:val="Hyperlink"/>
            <w:lang w:val="en-US"/>
          </w:rPr>
          <w:t>owl</w:t>
        </w:r>
        <w:r w:rsidR="006F5368" w:rsidRPr="00AD14EE">
          <w:rPr>
            <w:rStyle w:val="Hyperlink"/>
            <w:lang w:val="en-US"/>
          </w:rPr>
          <w:t>.</w:t>
        </w:r>
        <w:r w:rsidR="006F5368">
          <w:rPr>
            <w:rStyle w:val="Hyperlink"/>
            <w:lang w:val="en-US"/>
          </w:rPr>
          <w:t>english</w:t>
        </w:r>
        <w:r w:rsidR="006F5368" w:rsidRPr="00AD14EE">
          <w:rPr>
            <w:rStyle w:val="Hyperlink"/>
            <w:lang w:val="en-US"/>
          </w:rPr>
          <w:t>.</w:t>
        </w:r>
        <w:r w:rsidR="006F5368">
          <w:rPr>
            <w:rStyle w:val="Hyperlink"/>
            <w:lang w:val="en-US"/>
          </w:rPr>
          <w:t>purdue</w:t>
        </w:r>
        <w:r w:rsidR="006F5368" w:rsidRPr="00AD14EE">
          <w:rPr>
            <w:rStyle w:val="Hyperlink"/>
            <w:lang w:val="en-US"/>
          </w:rPr>
          <w:t>.</w:t>
        </w:r>
        <w:r w:rsidR="006F5368">
          <w:rPr>
            <w:rStyle w:val="Hyperlink"/>
            <w:lang w:val="en-US"/>
          </w:rPr>
          <w:t>edu</w:t>
        </w:r>
        <w:r w:rsidR="006F5368" w:rsidRPr="00AD14EE">
          <w:rPr>
            <w:rStyle w:val="Hyperlink"/>
            <w:lang w:val="en-US"/>
          </w:rPr>
          <w:t>/</w:t>
        </w:r>
        <w:r w:rsidR="006F5368">
          <w:rPr>
            <w:rStyle w:val="Hyperlink"/>
            <w:lang w:val="en-US"/>
          </w:rPr>
          <w:t>handouts</w:t>
        </w:r>
        <w:r w:rsidR="006F5368" w:rsidRPr="00AD14EE">
          <w:rPr>
            <w:rStyle w:val="Hyperlink"/>
            <w:lang w:val="en-US"/>
          </w:rPr>
          <w:t>/</w:t>
        </w:r>
        <w:r w:rsidR="006F5368">
          <w:rPr>
            <w:rStyle w:val="Hyperlink"/>
            <w:lang w:val="en-US"/>
          </w:rPr>
          <w:t>general</w:t>
        </w:r>
        <w:r w:rsidR="006F5368" w:rsidRPr="00AD14EE">
          <w:rPr>
            <w:rStyle w:val="Hyperlink"/>
            <w:lang w:val="en-US"/>
          </w:rPr>
          <w:t>/</w:t>
        </w:r>
        <w:r w:rsidR="006F5368">
          <w:rPr>
            <w:rStyle w:val="Hyperlink"/>
            <w:lang w:val="en-US"/>
          </w:rPr>
          <w:t>index</w:t>
        </w:r>
        <w:r w:rsidR="006F5368" w:rsidRPr="00AD14EE">
          <w:rPr>
            <w:rStyle w:val="Hyperlink"/>
            <w:lang w:val="en-US"/>
          </w:rPr>
          <w:t>.</w:t>
        </w:r>
        <w:r w:rsidR="006F5368">
          <w:rPr>
            <w:rStyle w:val="Hyperlink"/>
            <w:lang w:val="en-US"/>
          </w:rPr>
          <w:t>html</w:t>
        </w:r>
      </w:hyperlink>
    </w:p>
    <w:p w:rsidR="00A20B73" w:rsidRPr="00AD14EE" w:rsidRDefault="00D450A6" w:rsidP="00CF4091">
      <w:pPr>
        <w:pStyle w:val="Footer"/>
        <w:tabs>
          <w:tab w:val="clear" w:pos="4153"/>
          <w:tab w:val="clear" w:pos="8306"/>
        </w:tabs>
        <w:spacing w:line="380" w:lineRule="atLeast"/>
        <w:rPr>
          <w:lang w:val="en-US"/>
        </w:rPr>
      </w:pPr>
      <w:hyperlink r:id="rId14" w:history="1">
        <w:r w:rsidR="00A20B73" w:rsidRPr="00AD14EE">
          <w:rPr>
            <w:rStyle w:val="Hyperlink"/>
            <w:lang w:val="en-US"/>
          </w:rPr>
          <w:t>http://www.sz.ruhr-uni-bochum.de/imperia/md/content/sz/tipps_2004.doc</w:t>
        </w:r>
      </w:hyperlink>
    </w:p>
    <w:p w:rsidR="005349FE" w:rsidRPr="00AD14EE" w:rsidRDefault="005349FE" w:rsidP="00CF4091">
      <w:pPr>
        <w:pStyle w:val="Footer"/>
        <w:tabs>
          <w:tab w:val="clear" w:pos="4153"/>
          <w:tab w:val="clear" w:pos="8306"/>
        </w:tabs>
        <w:spacing w:line="380" w:lineRule="atLeast"/>
        <w:rPr>
          <w:lang w:val="en-US"/>
        </w:rPr>
      </w:pPr>
    </w:p>
    <w:p w:rsidR="006F5368" w:rsidRDefault="006F5368" w:rsidP="00CF4091">
      <w:pPr>
        <w:pStyle w:val="Footer"/>
        <w:numPr>
          <w:ilvl w:val="0"/>
          <w:numId w:val="2"/>
        </w:numPr>
        <w:tabs>
          <w:tab w:val="clear" w:pos="4153"/>
          <w:tab w:val="clear" w:pos="8306"/>
        </w:tabs>
        <w:spacing w:line="380" w:lineRule="atLeast"/>
      </w:pPr>
      <w:r>
        <w:t>Φιλοσοφικά κείμενα</w:t>
      </w:r>
    </w:p>
    <w:p w:rsidR="006F5368" w:rsidRDefault="006F5368" w:rsidP="00CF4091">
      <w:pPr>
        <w:spacing w:line="380" w:lineRule="atLeast"/>
      </w:pPr>
      <w:r>
        <w:t>Αρχαία Ελληνική Γραμματεία: εκδόσεις Οξφόρδης (</w:t>
      </w:r>
      <w:r>
        <w:rPr>
          <w:lang w:val="en-US"/>
        </w:rPr>
        <w:t>Oxford</w:t>
      </w:r>
      <w:r>
        <w:t xml:space="preserve"> </w:t>
      </w:r>
      <w:r>
        <w:rPr>
          <w:lang w:val="en-US"/>
        </w:rPr>
        <w:t>University</w:t>
      </w:r>
      <w:r>
        <w:t xml:space="preserve"> </w:t>
      </w:r>
      <w:r>
        <w:rPr>
          <w:lang w:val="en-US"/>
        </w:rPr>
        <w:t>Press</w:t>
      </w:r>
      <w:r>
        <w:t>)</w:t>
      </w:r>
    </w:p>
    <w:p w:rsidR="006F5368" w:rsidRDefault="006F5368" w:rsidP="00CF4091">
      <w:pPr>
        <w:spacing w:line="380" w:lineRule="atLeast"/>
        <w:rPr>
          <w:lang w:val="de-DE"/>
        </w:rPr>
      </w:pPr>
      <w:r>
        <w:t>Προσωκρατικοί</w:t>
      </w:r>
      <w:r>
        <w:rPr>
          <w:lang w:val="de-DE"/>
        </w:rPr>
        <w:t xml:space="preserve">: Diels-Kranz (Hermann Diels, Walter Kranz: </w:t>
      </w:r>
      <w:r>
        <w:rPr>
          <w:i/>
          <w:lang w:val="de-DE"/>
        </w:rPr>
        <w:t>Die Fragmente der Vorsokratiker</w:t>
      </w:r>
      <w:r>
        <w:rPr>
          <w:lang w:val="de-DE"/>
        </w:rPr>
        <w:t xml:space="preserve">, 3 </w:t>
      </w:r>
      <w:r>
        <w:t>τόμοι</w:t>
      </w:r>
      <w:r>
        <w:rPr>
          <w:lang w:val="de-DE"/>
        </w:rPr>
        <w:t xml:space="preserve">, </w:t>
      </w:r>
      <w:r>
        <w:t>Βερολίνο</w:t>
      </w:r>
      <w:r>
        <w:rPr>
          <w:lang w:val="de-DE"/>
        </w:rPr>
        <w:t xml:space="preserve"> 1974)</w:t>
      </w:r>
    </w:p>
    <w:p w:rsidR="006F5368" w:rsidRDefault="006F5368" w:rsidP="00CF4091">
      <w:pPr>
        <w:pStyle w:val="Footer"/>
        <w:tabs>
          <w:tab w:val="clear" w:pos="4153"/>
          <w:tab w:val="clear" w:pos="8306"/>
          <w:tab w:val="left" w:pos="340"/>
        </w:tabs>
        <w:spacing w:line="380" w:lineRule="atLeast"/>
      </w:pPr>
      <w:r>
        <w:rPr>
          <w:lang w:val="de-DE"/>
        </w:rPr>
        <w:tab/>
      </w:r>
      <w:r>
        <w:t xml:space="preserve">Οι ελληνικές μεταφράσεις είναι συχνά αναξιόπιστες και προβληματικές. Η καλύτερη σειρά φιλοσοφικών κειμένων υπήρξε η «Φιλοσοφική και Πολιτική Βιβλιοθήκη» του Π. Κονδύλη (εκδόσεις Γνώση, 50 περίπου τόμοι). Εντελώς αναξιόπιστες και ουσιαστικά άχρηστες είναι οι μεταφράσεις των εκδόσεων </w:t>
      </w:r>
      <w:proofErr w:type="spellStart"/>
      <w:r>
        <w:t>Αναγνωστίδη</w:t>
      </w:r>
      <w:proofErr w:type="spellEnd"/>
      <w:r>
        <w:t>.</w:t>
      </w:r>
    </w:p>
    <w:p w:rsidR="006F5368" w:rsidRDefault="006F5368" w:rsidP="00CF4091">
      <w:pPr>
        <w:spacing w:line="380" w:lineRule="atLeast"/>
      </w:pPr>
    </w:p>
    <w:p w:rsidR="006F5368" w:rsidRDefault="006F5368" w:rsidP="00CF4091">
      <w:pPr>
        <w:pStyle w:val="Footer"/>
        <w:numPr>
          <w:ilvl w:val="0"/>
          <w:numId w:val="4"/>
        </w:numPr>
        <w:tabs>
          <w:tab w:val="clear" w:pos="4153"/>
          <w:tab w:val="clear" w:pos="8306"/>
        </w:tabs>
        <w:spacing w:line="380" w:lineRule="atLeast"/>
      </w:pPr>
      <w:r>
        <w:t>ΗΥ</w:t>
      </w:r>
    </w:p>
    <w:p w:rsidR="006F5368" w:rsidRDefault="006F5368" w:rsidP="00CF4091">
      <w:pPr>
        <w:spacing w:line="380" w:lineRule="atLeast"/>
      </w:pPr>
      <w:r>
        <w:t xml:space="preserve">Η χρήση των ηλεκτρονικών υπολογιστών για την επεξεργασία κειμένων δεν άλλαξε μόνο την εξωτερική εμφάνισή τους, αλλά επηρέασε και το περιεχόμενό τους, καθώς και τη διαδικασία της γραφής εν γένει. Η εξοικείωση κάθε νέου επιστήμονα με τον ΗΥ είναι </w:t>
      </w:r>
      <w:r w:rsidR="00D016A4">
        <w:t>πλέον αυτονόητη</w:t>
      </w:r>
      <w:r>
        <w:t>.</w:t>
      </w:r>
    </w:p>
    <w:p w:rsidR="006F5368" w:rsidRDefault="006F5368" w:rsidP="00CF4091">
      <w:pPr>
        <w:spacing w:line="380" w:lineRule="atLeast"/>
      </w:pPr>
    </w:p>
    <w:p w:rsidR="00D95D94" w:rsidRDefault="00D95D94" w:rsidP="00CF4091">
      <w:pPr>
        <w:numPr>
          <w:ilvl w:val="0"/>
          <w:numId w:val="3"/>
        </w:numPr>
        <w:spacing w:line="380" w:lineRule="atLeast"/>
      </w:pPr>
      <w:r>
        <w:t>Διαδίκτυο (</w:t>
      </w:r>
      <w:r>
        <w:rPr>
          <w:lang w:val="en-US"/>
        </w:rPr>
        <w:t>Internet</w:t>
      </w:r>
      <w:r>
        <w:t>):</w:t>
      </w:r>
      <w:r w:rsidR="00604EFB">
        <w:t xml:space="preserve"> Χρήσιμο </w:t>
      </w:r>
      <w:r w:rsidR="00D016A4">
        <w:t xml:space="preserve">μόνο </w:t>
      </w:r>
      <w:r w:rsidR="00604EFB">
        <w:t xml:space="preserve">για όποιον μπορεί να το χρησιμοποιεί </w:t>
      </w:r>
      <w:r w:rsidR="00604EFB" w:rsidRPr="00BC4606">
        <w:rPr>
          <w:b/>
        </w:rPr>
        <w:t>κριτικά</w:t>
      </w:r>
      <w:r w:rsidR="00604EFB">
        <w:rPr>
          <w:b/>
        </w:rPr>
        <w:t>.</w:t>
      </w:r>
    </w:p>
    <w:p w:rsidR="00E81EB4" w:rsidRDefault="00E81EB4" w:rsidP="00E81EB4">
      <w:pPr>
        <w:tabs>
          <w:tab w:val="clear" w:pos="340"/>
        </w:tabs>
        <w:spacing w:line="380" w:lineRule="atLeast"/>
      </w:pPr>
    </w:p>
    <w:p w:rsidR="006F5368" w:rsidRDefault="006F5368" w:rsidP="00CF4091">
      <w:pPr>
        <w:pStyle w:val="Heading1"/>
        <w:spacing w:line="380" w:lineRule="atLeast"/>
      </w:pPr>
      <w:r>
        <w:br w:type="page"/>
      </w:r>
      <w:r w:rsidR="00533427">
        <w:t xml:space="preserve">Γ. </w:t>
      </w:r>
      <w:r>
        <w:t>Β</w:t>
      </w:r>
      <w:r w:rsidR="00533427">
        <w:t>ΙΒΛΙΟΓΡΑΦΙΚΑ ΣΤΟΙΧΕΙΑ</w:t>
      </w:r>
    </w:p>
    <w:p w:rsidR="009773D3" w:rsidRDefault="009773D3" w:rsidP="00CF4091">
      <w:pPr>
        <w:spacing w:line="380" w:lineRule="atLeast"/>
      </w:pPr>
      <w:r>
        <w:sym w:font="Wingdings" w:char="F0E0"/>
      </w:r>
      <w:r>
        <w:t xml:space="preserve"> </w:t>
      </w:r>
      <w:r w:rsidRPr="009773D3">
        <w:rPr>
          <w:b/>
        </w:rPr>
        <w:t>Προσοχή</w:t>
      </w:r>
      <w:r>
        <w:t xml:space="preserve">: Ο </w:t>
      </w:r>
      <w:r w:rsidRPr="009773D3">
        <w:t>τρόπο</w:t>
      </w:r>
      <w:r>
        <w:t>ς</w:t>
      </w:r>
      <w:r w:rsidRPr="009773D3">
        <w:t xml:space="preserve"> που περιγράφεται </w:t>
      </w:r>
      <w:r>
        <w:t>εδώ δεν είναι δεσμευτικός. Υ</w:t>
      </w:r>
      <w:r w:rsidRPr="009773D3">
        <w:t xml:space="preserve">πάρχουν και άλλοι, εξίσου </w:t>
      </w:r>
      <w:r w:rsidR="00D016A4">
        <w:t>“</w:t>
      </w:r>
      <w:r w:rsidRPr="009773D3">
        <w:t>σωστοί</w:t>
      </w:r>
      <w:r w:rsidR="00D016A4">
        <w:t>”</w:t>
      </w:r>
      <w:r w:rsidRPr="009773D3">
        <w:t xml:space="preserve"> τρόποι</w:t>
      </w:r>
      <w:r w:rsidR="00C66FAE">
        <w:t>·</w:t>
      </w:r>
      <w:r>
        <w:t xml:space="preserve"> το κρίσιμο στοιχείο είναι η συνέπεια </w:t>
      </w:r>
      <w:r w:rsidRPr="009773D3">
        <w:t xml:space="preserve">στη χρήση </w:t>
      </w:r>
      <w:r>
        <w:t>τους.</w:t>
      </w:r>
    </w:p>
    <w:p w:rsidR="009773D3" w:rsidRDefault="009773D3" w:rsidP="00CF4091">
      <w:pPr>
        <w:spacing w:line="380" w:lineRule="atLeast"/>
      </w:pPr>
    </w:p>
    <w:p w:rsidR="006F5368" w:rsidRPr="009773D3" w:rsidRDefault="006F5368" w:rsidP="00CF4091">
      <w:pPr>
        <w:spacing w:line="380" w:lineRule="atLeast"/>
        <w:rPr>
          <w:b/>
        </w:rPr>
      </w:pPr>
      <w:r w:rsidRPr="009773D3">
        <w:rPr>
          <w:b/>
        </w:rPr>
        <w:t>Βιβλίο:</w:t>
      </w:r>
    </w:p>
    <w:p w:rsidR="006F5368" w:rsidRDefault="006F5368" w:rsidP="00CF4091">
      <w:pPr>
        <w:pStyle w:val="BodyTextIndent"/>
        <w:spacing w:line="380" w:lineRule="atLeast"/>
      </w:pPr>
      <w:r>
        <w:t xml:space="preserve">&lt;επώνυμο και αρχικά </w:t>
      </w:r>
      <w:r w:rsidR="00D016A4">
        <w:t>“</w:t>
      </w:r>
      <w:r>
        <w:t>μικρού</w:t>
      </w:r>
      <w:r w:rsidR="00D016A4">
        <w:t>”</w:t>
      </w:r>
      <w:r>
        <w:t xml:space="preserve"> ονόματος ή ονομάτων συγγραφέα ή συγγραφέων&gt; </w:t>
      </w:r>
      <w:r w:rsidR="00190CEF">
        <w:t>(</w:t>
      </w:r>
      <w:r>
        <w:t>&lt;χρονολογία πρώτης δημοσίευσης &gt;</w:t>
      </w:r>
      <w:r w:rsidR="00190CEF">
        <w:t>)</w:t>
      </w:r>
      <w:r>
        <w:t>: &lt;τίτλος και υπότιτλος σε πλά</w:t>
      </w:r>
      <w:r w:rsidR="00D92FA6">
        <w:t>για στοιχεία</w:t>
      </w:r>
      <w:r>
        <w:t>&gt;. &lt;πόλη έκδοσης&gt;: &lt;εκδοτικός οίκος&gt; &lt;χρονολογία της έκδοσης</w:t>
      </w:r>
      <w:r w:rsidR="00B94E9B">
        <w:t>, αν διαφέρει από τη χρονολογία πρώτης δημοσίευσης</w:t>
      </w:r>
      <w:r>
        <w:t>&gt;.</w:t>
      </w:r>
    </w:p>
    <w:p w:rsidR="006F5368" w:rsidRDefault="006F5368" w:rsidP="00CF4091">
      <w:pPr>
        <w:spacing w:line="380" w:lineRule="atLeast"/>
        <w:rPr>
          <w:spacing w:val="-3"/>
        </w:rPr>
      </w:pPr>
      <w:proofErr w:type="spellStart"/>
      <w:r>
        <w:rPr>
          <w:spacing w:val="-3"/>
        </w:rPr>
        <w:t>Βέικος</w:t>
      </w:r>
      <w:proofErr w:type="spellEnd"/>
      <w:r>
        <w:rPr>
          <w:spacing w:val="-3"/>
        </w:rPr>
        <w:t xml:space="preserve">, Θ. (1988): </w:t>
      </w:r>
      <w:r>
        <w:rPr>
          <w:i/>
          <w:spacing w:val="-3"/>
        </w:rPr>
        <w:t>Οι Προσωκρατικοί</w:t>
      </w:r>
      <w:r>
        <w:rPr>
          <w:spacing w:val="-3"/>
        </w:rPr>
        <w:t>. Αθήνα: Ζαχαρόπουλος.</w:t>
      </w:r>
    </w:p>
    <w:p w:rsidR="006F5368" w:rsidRDefault="006F5368" w:rsidP="00CF4091">
      <w:pPr>
        <w:spacing w:line="380" w:lineRule="atLeast"/>
      </w:pPr>
      <w:proofErr w:type="spellStart"/>
      <w:r>
        <w:t>Μουρελάτος</w:t>
      </w:r>
      <w:proofErr w:type="spellEnd"/>
      <w:r>
        <w:t>, Α.-Φ. Δ. (1998</w:t>
      </w:r>
      <w:r w:rsidR="00B94E9B">
        <w:t>,</w:t>
      </w:r>
      <w:r w:rsidR="00B94E9B" w:rsidRPr="00B94E9B">
        <w:t xml:space="preserve"> </w:t>
      </w:r>
      <w:proofErr w:type="spellStart"/>
      <w:r w:rsidR="00B94E9B">
        <w:t>επιμ</w:t>
      </w:r>
      <w:proofErr w:type="spellEnd"/>
      <w:r w:rsidR="00B94E9B">
        <w:t>.</w:t>
      </w:r>
      <w:r>
        <w:t xml:space="preserve">): </w:t>
      </w:r>
      <w:r>
        <w:rPr>
          <w:i/>
        </w:rPr>
        <w:t>Οι Προσωκρατικοί. Συλλογή Κριτικών Δοκιμίων</w:t>
      </w:r>
      <w:r>
        <w:t xml:space="preserve"> (</w:t>
      </w:r>
      <w:proofErr w:type="spellStart"/>
      <w:r>
        <w:t>μτφρ</w:t>
      </w:r>
      <w:proofErr w:type="spellEnd"/>
      <w:r>
        <w:t xml:space="preserve">. Φ. </w:t>
      </w:r>
      <w:proofErr w:type="spellStart"/>
      <w:r>
        <w:t>Τσιγκάνου</w:t>
      </w:r>
      <w:proofErr w:type="spellEnd"/>
      <w:r>
        <w:t xml:space="preserve">, Ν. </w:t>
      </w:r>
      <w:proofErr w:type="spellStart"/>
      <w:r>
        <w:t>Γιανναδάκης</w:t>
      </w:r>
      <w:proofErr w:type="spellEnd"/>
      <w:r>
        <w:t xml:space="preserve">, Σ. Μοσχονάς, Γ. Τζαβάρας). 2 τόμοι. Αθήνα: Εκπαιδευτήρια </w:t>
      </w:r>
      <w:proofErr w:type="spellStart"/>
      <w:r>
        <w:t>Κωστέα</w:t>
      </w:r>
      <w:proofErr w:type="spellEnd"/>
      <w:r>
        <w:t xml:space="preserve">-Γείτονα </w:t>
      </w:r>
      <w:r>
        <w:rPr>
          <w:vertAlign w:val="superscript"/>
        </w:rPr>
        <w:t>3</w:t>
      </w:r>
      <w:r>
        <w:t>2012.</w:t>
      </w:r>
    </w:p>
    <w:p w:rsidR="006F5368" w:rsidRDefault="006F5368" w:rsidP="00CF4091">
      <w:pPr>
        <w:spacing w:line="380" w:lineRule="atLeast"/>
      </w:pPr>
    </w:p>
    <w:p w:rsidR="006F5368" w:rsidRPr="009773D3" w:rsidRDefault="006F5368" w:rsidP="00CF4091">
      <w:pPr>
        <w:spacing w:line="380" w:lineRule="atLeast"/>
        <w:rPr>
          <w:b/>
        </w:rPr>
      </w:pPr>
      <w:r w:rsidRPr="009773D3">
        <w:rPr>
          <w:b/>
        </w:rPr>
        <w:t>Κείμενο σε συλλογικό έργο:</w:t>
      </w:r>
    </w:p>
    <w:p w:rsidR="006F5368" w:rsidRDefault="006F5368" w:rsidP="00CF4091">
      <w:pPr>
        <w:pStyle w:val="BodyTextIndent"/>
        <w:spacing w:line="380" w:lineRule="atLeast"/>
      </w:pPr>
      <w:r>
        <w:t xml:space="preserve">&lt;επώνυμο και αρχικά&gt; </w:t>
      </w:r>
      <w:r w:rsidR="00190CEF">
        <w:t>(</w:t>
      </w:r>
      <w:r>
        <w:t>&lt;χρονολογία πρώτης δημοσίευσης &gt;</w:t>
      </w:r>
      <w:r w:rsidR="00190CEF">
        <w:t>)</w:t>
      </w:r>
      <w:r>
        <w:t xml:space="preserve">: &lt;τίτλος και υπότιτλος άρθρου σε εισαγωγικά&gt;. </w:t>
      </w:r>
      <w:r w:rsidR="00B94E9B">
        <w:t>&lt;τίτλος συλλογικού έργου σε πλάγια στοιχεία&gt; (</w:t>
      </w:r>
      <w:proofErr w:type="spellStart"/>
      <w:r w:rsidR="00B94E9B">
        <w:t>επιμ</w:t>
      </w:r>
      <w:proofErr w:type="spellEnd"/>
      <w:r w:rsidR="00B94E9B">
        <w:t xml:space="preserve">. </w:t>
      </w:r>
      <w:r>
        <w:t>&lt;επιμελητής έκδοσης&gt;</w:t>
      </w:r>
      <w:r w:rsidR="00B94E9B">
        <w:t>)</w:t>
      </w:r>
      <w:r>
        <w:t>. &lt;πόλη έκδοσης&gt;: &lt;εκδοτικός οίκος&gt; &lt;χρονολογία της έκδοσης</w:t>
      </w:r>
      <w:r w:rsidR="00D63676">
        <w:t>, αν διαφέρει από τη χρονολογία πρώτης δημοσίευσης&gt;, &lt;&lt;τ.&gt;&gt;, &lt;σ. &gt; (&lt;</w:t>
      </w:r>
      <w:proofErr w:type="spellStart"/>
      <w:r w:rsidR="00D63676">
        <w:t>μτφρ</w:t>
      </w:r>
      <w:proofErr w:type="spellEnd"/>
      <w:r w:rsidR="00D63676">
        <w:t>., αν υπάρχει</w:t>
      </w:r>
      <w:r>
        <w:t>&gt;</w:t>
      </w:r>
      <w:r w:rsidR="00D63676">
        <w:t>)</w:t>
      </w:r>
      <w:r>
        <w:t>.</w:t>
      </w:r>
    </w:p>
    <w:p w:rsidR="006F5368" w:rsidRDefault="006F5368" w:rsidP="00CF4091">
      <w:pPr>
        <w:spacing w:line="380" w:lineRule="atLeast"/>
      </w:pPr>
      <w:proofErr w:type="spellStart"/>
      <w:r>
        <w:rPr>
          <w:lang w:val="en-US"/>
        </w:rPr>
        <w:t>Heidel</w:t>
      </w:r>
      <w:proofErr w:type="spellEnd"/>
      <w:r>
        <w:t xml:space="preserve">, </w:t>
      </w:r>
      <w:r>
        <w:rPr>
          <w:lang w:val="en-US"/>
        </w:rPr>
        <w:t>W</w:t>
      </w:r>
      <w:r>
        <w:t>.</w:t>
      </w:r>
      <w:r>
        <w:rPr>
          <w:lang w:val="en-US"/>
        </w:rPr>
        <w:t>A</w:t>
      </w:r>
      <w:r>
        <w:t>. (1906): «Η έννοια της μεταβολής στην Προσωκρατική Φιλοσοφία: ‘</w:t>
      </w:r>
      <w:proofErr w:type="spellStart"/>
      <w:r>
        <w:t>Αλλοίωσις</w:t>
      </w:r>
      <w:proofErr w:type="spellEnd"/>
      <w:r>
        <w:t xml:space="preserve">’ ή ανασύνθεση;». </w:t>
      </w:r>
      <w:r>
        <w:rPr>
          <w:i/>
        </w:rPr>
        <w:t>Οι Προσωκρατικοί. Συλλογή Κριτικών Δοκιμίων</w:t>
      </w:r>
      <w:r w:rsidR="00860B53">
        <w:t xml:space="preserve"> (</w:t>
      </w:r>
      <w:proofErr w:type="spellStart"/>
      <w:r w:rsidR="00860B53">
        <w:t>επιμ</w:t>
      </w:r>
      <w:proofErr w:type="spellEnd"/>
      <w:r w:rsidR="00860B53">
        <w:t>.</w:t>
      </w:r>
      <w:r w:rsidR="00860B53" w:rsidRPr="00860B53">
        <w:t xml:space="preserve"> </w:t>
      </w:r>
      <w:r w:rsidR="00860B53">
        <w:t xml:space="preserve">Α.-Φ. Δ. </w:t>
      </w:r>
      <w:proofErr w:type="spellStart"/>
      <w:r w:rsidR="00860B53">
        <w:t>Μουρελάτος</w:t>
      </w:r>
      <w:proofErr w:type="spellEnd"/>
      <w:r w:rsidR="00860B53">
        <w:t>)</w:t>
      </w:r>
      <w:r>
        <w:t xml:space="preserve">. Αθήνα: Εκπαιδευτήρια </w:t>
      </w:r>
      <w:proofErr w:type="spellStart"/>
      <w:r>
        <w:t>Κωστέα</w:t>
      </w:r>
      <w:proofErr w:type="spellEnd"/>
      <w:r>
        <w:t>-Γείτονα 1998, τ. 1, σ. 124-136 (</w:t>
      </w:r>
      <w:proofErr w:type="spellStart"/>
      <w:r>
        <w:t>μτφρ</w:t>
      </w:r>
      <w:proofErr w:type="spellEnd"/>
      <w:r>
        <w:t xml:space="preserve">. </w:t>
      </w:r>
      <w:r w:rsidR="00041330">
        <w:t>Φ</w:t>
      </w:r>
      <w:r>
        <w:t xml:space="preserve">. </w:t>
      </w:r>
      <w:proofErr w:type="spellStart"/>
      <w:r w:rsidR="00041330">
        <w:t>Τσιγκάνου</w:t>
      </w:r>
      <w:bookmarkStart w:id="1" w:name="_GoBack"/>
      <w:bookmarkEnd w:id="1"/>
      <w:proofErr w:type="spellEnd"/>
      <w:r>
        <w:t>).</w:t>
      </w:r>
    </w:p>
    <w:p w:rsidR="006F5368" w:rsidRDefault="006F5368" w:rsidP="00CF4091">
      <w:pPr>
        <w:spacing w:line="380" w:lineRule="atLeast"/>
      </w:pPr>
    </w:p>
    <w:p w:rsidR="006F5368" w:rsidRPr="009773D3" w:rsidRDefault="006F5368" w:rsidP="00CF4091">
      <w:pPr>
        <w:spacing w:line="380" w:lineRule="atLeast"/>
        <w:rPr>
          <w:b/>
        </w:rPr>
      </w:pPr>
      <w:r w:rsidRPr="009773D3">
        <w:rPr>
          <w:b/>
        </w:rPr>
        <w:t>Άρθρο σε περιοδικό:</w:t>
      </w:r>
    </w:p>
    <w:p w:rsidR="006F5368" w:rsidRDefault="006F5368" w:rsidP="00CF4091">
      <w:pPr>
        <w:pStyle w:val="BodyTextIndent"/>
        <w:spacing w:line="380" w:lineRule="atLeast"/>
      </w:pPr>
      <w:r>
        <w:t xml:space="preserve">&lt;επώνυμο και αρχικά&gt; </w:t>
      </w:r>
      <w:r w:rsidR="009B6292">
        <w:t>(&lt;χρονολογία πρώτης δημοσίευσης</w:t>
      </w:r>
      <w:r>
        <w:t>&gt;</w:t>
      </w:r>
      <w:r w:rsidR="009B6292">
        <w:t>)</w:t>
      </w:r>
      <w:r>
        <w:t>: &lt;τίτλος και υπότιτλος άρθρου σε εισαγωγικά&gt;. &lt;τίτλος περιοδικού σε πλάγια στοιχεία &gt;, &lt;τ.&gt;</w:t>
      </w:r>
      <w:r>
        <w:rPr>
          <w:rStyle w:val="FootnoteReference"/>
        </w:rPr>
        <w:footnoteReference w:id="1"/>
      </w:r>
      <w:r>
        <w:t xml:space="preserve"> </w:t>
      </w:r>
      <w:r w:rsidR="009B6292">
        <w:t>(</w:t>
      </w:r>
      <w:r>
        <w:t>&lt;χρονολογία έκδοσης</w:t>
      </w:r>
      <w:r w:rsidR="009B6292">
        <w:t>, αν διαφέρει από τη χρονολογία πρώτης δημοσίευσης</w:t>
      </w:r>
      <w:r>
        <w:t>&gt;</w:t>
      </w:r>
      <w:r w:rsidR="009B6292">
        <w:t>)</w:t>
      </w:r>
      <w:r>
        <w:t>, &lt;σ. &gt;.</w:t>
      </w:r>
    </w:p>
    <w:p w:rsidR="006F5368" w:rsidRPr="0028628F" w:rsidRDefault="006F5368" w:rsidP="00CF4091">
      <w:pPr>
        <w:spacing w:line="380" w:lineRule="atLeast"/>
      </w:pPr>
      <w:r>
        <w:rPr>
          <w:spacing w:val="-3"/>
          <w:lang w:val="fr-FR"/>
        </w:rPr>
        <w:t xml:space="preserve">Cordero, N.-L. (1979): «Les deux chemins de Parménide dans les fragments 6 et 7». </w:t>
      </w:r>
      <w:r>
        <w:rPr>
          <w:i/>
          <w:spacing w:val="-3"/>
          <w:lang w:val="en-US"/>
        </w:rPr>
        <w:t>Phronesis</w:t>
      </w:r>
      <w:r w:rsidRPr="0028628F">
        <w:rPr>
          <w:spacing w:val="-3"/>
        </w:rPr>
        <w:t xml:space="preserve">, </w:t>
      </w:r>
      <w:r>
        <w:rPr>
          <w:spacing w:val="-3"/>
        </w:rPr>
        <w:t>τ</w:t>
      </w:r>
      <w:r w:rsidRPr="0028628F">
        <w:rPr>
          <w:spacing w:val="-3"/>
        </w:rPr>
        <w:t xml:space="preserve">. 24, </w:t>
      </w:r>
      <w:r>
        <w:rPr>
          <w:spacing w:val="-3"/>
        </w:rPr>
        <w:t>σ</w:t>
      </w:r>
      <w:r w:rsidRPr="0028628F">
        <w:rPr>
          <w:spacing w:val="-3"/>
        </w:rPr>
        <w:t>. 1-32.</w:t>
      </w:r>
    </w:p>
    <w:p w:rsidR="006F5368" w:rsidRPr="0028628F" w:rsidRDefault="006F5368" w:rsidP="00CF4091">
      <w:pPr>
        <w:spacing w:line="380" w:lineRule="atLeast"/>
      </w:pPr>
    </w:p>
    <w:p w:rsidR="000A0787" w:rsidRDefault="006F5368" w:rsidP="00CF4091">
      <w:pPr>
        <w:spacing w:line="380" w:lineRule="atLeast"/>
      </w:pPr>
      <w:r>
        <w:t xml:space="preserve">Προτιμούμε το </w:t>
      </w:r>
      <w:r>
        <w:rPr>
          <w:i/>
        </w:rPr>
        <w:t>σ.</w:t>
      </w:r>
      <w:r>
        <w:t xml:space="preserve"> αντί του </w:t>
      </w:r>
      <w:r>
        <w:rPr>
          <w:i/>
        </w:rPr>
        <w:t>σελ.</w:t>
      </w:r>
      <w:r>
        <w:t xml:space="preserve"> Αν δεν αναγράφεται έτος έκδοσης, γράφουμε </w:t>
      </w:r>
      <w:proofErr w:type="spellStart"/>
      <w:r>
        <w:rPr>
          <w:i/>
        </w:rPr>
        <w:t>χ.χ</w:t>
      </w:r>
      <w:proofErr w:type="spellEnd"/>
      <w:r>
        <w:rPr>
          <w:i/>
        </w:rPr>
        <w:t>.</w:t>
      </w:r>
      <w:r w:rsidR="0062445A">
        <w:t xml:space="preserve"> (=</w:t>
      </w:r>
      <w:r>
        <w:t xml:space="preserve"> χωρίς χρονολογία). Αν δεν αναγράφεται τόπος έκδοσης, γράφουμε </w:t>
      </w:r>
      <w:proofErr w:type="spellStart"/>
      <w:r>
        <w:rPr>
          <w:i/>
        </w:rPr>
        <w:t>χ.τ.ε</w:t>
      </w:r>
      <w:proofErr w:type="spellEnd"/>
      <w:r>
        <w:rPr>
          <w:i/>
        </w:rPr>
        <w:t>.</w:t>
      </w:r>
      <w:r w:rsidR="0062445A">
        <w:t xml:space="preserve"> (=</w:t>
      </w:r>
      <w:r>
        <w:t xml:space="preserve"> χωρίς τόπο έκδοσης). </w:t>
      </w:r>
    </w:p>
    <w:p w:rsidR="009773D3" w:rsidRDefault="000A0787" w:rsidP="00CF4091">
      <w:pPr>
        <w:spacing w:line="380" w:lineRule="atLeast"/>
      </w:pPr>
      <w:r>
        <w:tab/>
      </w:r>
      <w:r w:rsidR="006F5368">
        <w:t xml:space="preserve">Στη Βιβλιογραφία μιας εργασίας συμπεριλαμβάνουμε αποκλειστικά έργα που </w:t>
      </w:r>
      <w:r w:rsidR="006F5368" w:rsidRPr="00BC4606">
        <w:rPr>
          <w:b/>
        </w:rPr>
        <w:t>πράγματι</w:t>
      </w:r>
      <w:r w:rsidR="006F5368">
        <w:t xml:space="preserve"> διαβάσαμε ή χρησιμοποιήσαμε.</w:t>
      </w:r>
    </w:p>
    <w:p w:rsidR="006F5368" w:rsidRDefault="00CA4A0D" w:rsidP="00CF4091">
      <w:pPr>
        <w:pStyle w:val="Heading1"/>
        <w:spacing w:line="380" w:lineRule="atLeast"/>
      </w:pPr>
      <w:r>
        <w:br w:type="page"/>
      </w:r>
      <w:r w:rsidR="00911F41">
        <w:t>Δ. ΠΡΟΕΡΓΑΣΙΑ</w:t>
      </w:r>
    </w:p>
    <w:p w:rsidR="006F5368" w:rsidRDefault="006F5368" w:rsidP="00CF4091">
      <w:pPr>
        <w:spacing w:line="380" w:lineRule="atLeast"/>
      </w:pPr>
    </w:p>
    <w:p w:rsidR="006F5368" w:rsidRPr="00911F75" w:rsidRDefault="006F5368" w:rsidP="00CF4091">
      <w:pPr>
        <w:spacing w:line="380" w:lineRule="atLeast"/>
        <w:rPr>
          <w:b/>
        </w:rPr>
      </w:pPr>
      <w:r w:rsidRPr="00911F75">
        <w:rPr>
          <w:b/>
        </w:rPr>
        <w:t>1. Θέμα</w:t>
      </w:r>
    </w:p>
    <w:p w:rsidR="00B44B24" w:rsidRDefault="00B44B24" w:rsidP="00CF4091">
      <w:pPr>
        <w:spacing w:line="380" w:lineRule="atLeast"/>
      </w:pPr>
      <w:r>
        <w:tab/>
        <w:t xml:space="preserve">Αν δεν προβλέπεται διαφορετικά, η </w:t>
      </w:r>
      <w:r w:rsidRPr="00C55CFB">
        <w:rPr>
          <w:b/>
        </w:rPr>
        <w:t>επιλογή</w:t>
      </w:r>
      <w:r>
        <w:t xml:space="preserve"> του θέματος εναπόκειται πρωτίστως στον φοιτητή, ο οποίος καλείται να επιλέξει θέμα που έχει κάποια σχέση με ζητήματα ή ερωτήματα που τον απασχόλησαν κατά τη μελέτη του. Αποφεύγονται βιογραφίες ή θέματα τόσο γενικά ώστε να καλύπτονται από το λήμμα μιας εγκυκλοπαίδειας.</w:t>
      </w:r>
    </w:p>
    <w:p w:rsidR="000D1E66" w:rsidRDefault="00B44B24" w:rsidP="00CF4091">
      <w:pPr>
        <w:spacing w:line="380" w:lineRule="atLeast"/>
      </w:pPr>
      <w:r>
        <w:tab/>
        <w:t xml:space="preserve">Ακολουθεί η </w:t>
      </w:r>
      <w:r w:rsidRPr="00C55CFB">
        <w:rPr>
          <w:b/>
        </w:rPr>
        <w:t>εξειδίκευση</w:t>
      </w:r>
      <w:r>
        <w:t xml:space="preserve"> θέματος, με τη συμβολή και του διδάσκοντος. Ο διδάσκων παρεμβαίνει στην επιλογή μόνο όταν αυτό είναι απαραίτητο. Το θέμα είναι πιθανό να τροποποιηθεί μερικά κατά την επεξεργασία του, για διάφορους λόγους. </w:t>
      </w:r>
    </w:p>
    <w:p w:rsidR="00B44B24" w:rsidRDefault="000D1E66" w:rsidP="00CF4091">
      <w:pPr>
        <w:spacing w:line="380" w:lineRule="atLeast"/>
      </w:pPr>
      <w:r>
        <w:tab/>
      </w:r>
      <w:r w:rsidR="00B44B24">
        <w:t>Ερωτήματα που πρέπει να τεθούν κατά την επιλογή</w:t>
      </w:r>
      <w:r w:rsidR="00C97A2E">
        <w:t xml:space="preserve"> και εξειδίκευση</w:t>
      </w:r>
      <w:r w:rsidR="00B44B24">
        <w:t>:</w:t>
      </w:r>
    </w:p>
    <w:p w:rsidR="00B44B24" w:rsidRDefault="00C97A2E" w:rsidP="00CF4091">
      <w:pPr>
        <w:spacing w:line="380" w:lineRule="atLeast"/>
      </w:pPr>
      <w:r>
        <w:t>–</w:t>
      </w:r>
      <w:r w:rsidR="00B44B24">
        <w:t xml:space="preserve"> Μήπως είναι πολύ ευρύ ή ασαφές;</w:t>
      </w:r>
      <w:r w:rsidR="00F77910">
        <w:t xml:space="preserve"> </w:t>
      </w:r>
      <w:r w:rsidR="00B44B24">
        <w:t>Μπορεί να ολοκληρωθεί η επεξεργασία του εντός του διαθέσιμου χρόνου και με τα μέσα (βιβλιοθήκη κ.λπ.) που έχω στη διάθεσή μου;</w:t>
      </w:r>
    </w:p>
    <w:p w:rsidR="00B44B24" w:rsidRDefault="00C97A2E" w:rsidP="00CF4091">
      <w:pPr>
        <w:spacing w:line="380" w:lineRule="atLeast"/>
      </w:pPr>
      <w:r>
        <w:t>–</w:t>
      </w:r>
      <w:r w:rsidR="00B44B24">
        <w:t xml:space="preserve"> Πώς και από πού ξεκινάω; Μήπως υπάρχει κάποιο βασικό βιβλίο ή άρθρο που μπορεί να μου χρησιμεύσει ως αφετηρία;</w:t>
      </w:r>
    </w:p>
    <w:p w:rsidR="00B44B24" w:rsidRDefault="00B44B24" w:rsidP="00CF4091">
      <w:pPr>
        <w:spacing w:line="380" w:lineRule="atLeast"/>
      </w:pPr>
      <w:r>
        <w:tab/>
        <w:t xml:space="preserve">Η επιλογή του θέματος συνοδεύεται και από την διατύπωση </w:t>
      </w:r>
    </w:p>
    <w:p w:rsidR="00B44B24" w:rsidRDefault="00C97A2E" w:rsidP="000D1E66">
      <w:pPr>
        <w:spacing w:line="380" w:lineRule="atLeast"/>
        <w:ind w:left="720"/>
      </w:pPr>
      <w:r>
        <w:t>–</w:t>
      </w:r>
      <w:r w:rsidR="00B44B24">
        <w:t xml:space="preserve"> του κεντρικού ερωτήματος στο οποίο θα προσπαθήσω να απαντήσω, ή </w:t>
      </w:r>
    </w:p>
    <w:p w:rsidR="00B44B24" w:rsidRDefault="00C97A2E" w:rsidP="000D1E66">
      <w:pPr>
        <w:spacing w:line="380" w:lineRule="atLeast"/>
        <w:ind w:left="720"/>
      </w:pPr>
      <w:r>
        <w:t>–</w:t>
      </w:r>
      <w:r w:rsidR="00B44B24">
        <w:t xml:space="preserve"> της βασικής θέσης που θα αναπτύξω.</w:t>
      </w:r>
    </w:p>
    <w:p w:rsidR="00B44B24" w:rsidRDefault="00B44B24" w:rsidP="00CF4091">
      <w:pPr>
        <w:spacing w:line="380" w:lineRule="atLeast"/>
      </w:pPr>
      <w:r>
        <w:t>Η πρώτη αυτή διατύπωση είναι φυσικό να τροποποιηθεί στην πορεία της έρευνας.</w:t>
      </w:r>
    </w:p>
    <w:p w:rsidR="006F5368" w:rsidRDefault="006F5368" w:rsidP="00CF4091">
      <w:pPr>
        <w:spacing w:line="380" w:lineRule="atLeast"/>
      </w:pPr>
    </w:p>
    <w:p w:rsidR="006F5368" w:rsidRPr="00911F75" w:rsidRDefault="006F5368" w:rsidP="00CF4091">
      <w:pPr>
        <w:spacing w:line="380" w:lineRule="atLeast"/>
        <w:rPr>
          <w:b/>
        </w:rPr>
      </w:pPr>
      <w:r w:rsidRPr="00911F75">
        <w:rPr>
          <w:b/>
        </w:rPr>
        <w:t>2. Αναζήτηση Βιβλιογραφίας</w:t>
      </w:r>
    </w:p>
    <w:p w:rsidR="00E81EB4" w:rsidRDefault="00E81EB4" w:rsidP="00E81EB4">
      <w:pPr>
        <w:pStyle w:val="Footer"/>
        <w:tabs>
          <w:tab w:val="clear" w:pos="4153"/>
          <w:tab w:val="clear" w:pos="8306"/>
          <w:tab w:val="left" w:pos="340"/>
        </w:tabs>
        <w:spacing w:line="380" w:lineRule="atLeast"/>
      </w:pPr>
      <w:r>
        <w:tab/>
        <w:t xml:space="preserve">Ένα ιδιαίτερα χρήσιμο εργαλείο είναι η βάση δεδομένων </w:t>
      </w:r>
      <w:r w:rsidRPr="002E4A78">
        <w:rPr>
          <w:i/>
          <w:lang w:val="en-GB"/>
        </w:rPr>
        <w:t>The</w:t>
      </w:r>
      <w:r w:rsidRPr="002E4A78">
        <w:rPr>
          <w:i/>
        </w:rPr>
        <w:t xml:space="preserve"> </w:t>
      </w:r>
      <w:r w:rsidRPr="002E4A78">
        <w:rPr>
          <w:i/>
          <w:lang w:val="en-GB"/>
        </w:rPr>
        <w:t>Philosopher</w:t>
      </w:r>
      <w:r w:rsidRPr="002E4A78">
        <w:rPr>
          <w:i/>
        </w:rPr>
        <w:t>’</w:t>
      </w:r>
      <w:r>
        <w:rPr>
          <w:i/>
          <w:lang w:val="en-US"/>
        </w:rPr>
        <w:t>s</w:t>
      </w:r>
      <w:r w:rsidRPr="002E4A78">
        <w:rPr>
          <w:i/>
        </w:rPr>
        <w:t xml:space="preserve"> </w:t>
      </w:r>
      <w:r>
        <w:rPr>
          <w:i/>
          <w:lang w:val="en-US"/>
        </w:rPr>
        <w:t>Index</w:t>
      </w:r>
      <w:r>
        <w:t xml:space="preserve">, στην οποία υπάρχει πρόσβαση μέσω διαδικτύου από κάθε πανεπιστημιακό ίδρυμα. Μέσω του Α.Π.Θ., π.χ., ξεκινώντας από τη σελίδα της βιβλιοθήκης </w:t>
      </w:r>
      <w:hyperlink r:id="rId15" w:history="1">
        <w:r w:rsidRPr="00B3601B">
          <w:rPr>
            <w:rStyle w:val="Hyperlink"/>
          </w:rPr>
          <w:t>http://www.lib.auth.gr</w:t>
        </w:r>
      </w:hyperlink>
      <w:r>
        <w:t xml:space="preserve">, επιλέγουμε </w:t>
      </w:r>
    </w:p>
    <w:p w:rsidR="00E81EB4" w:rsidRDefault="009C0D65" w:rsidP="009C0D65">
      <w:pPr>
        <w:spacing w:line="380" w:lineRule="atLeast"/>
      </w:pPr>
      <w:r>
        <w:tab/>
      </w:r>
      <w:r>
        <w:tab/>
      </w:r>
      <w:r w:rsidR="00E81EB4">
        <w:t>Ηλεκτρονικές Πηγές – Βιβλιογραφικές Βάσεις – Αλφαβητικός κατάλογος</w:t>
      </w:r>
    </w:p>
    <w:p w:rsidR="00E81EB4" w:rsidRDefault="00E81EB4" w:rsidP="008A5E50">
      <w:pPr>
        <w:pStyle w:val="Footer"/>
        <w:tabs>
          <w:tab w:val="clear" w:pos="4153"/>
          <w:tab w:val="clear" w:pos="8306"/>
        </w:tabs>
        <w:spacing w:line="380" w:lineRule="atLeast"/>
      </w:pPr>
      <w:r>
        <w:t xml:space="preserve">και από εκεί μπαίνουμε στο </w:t>
      </w:r>
      <w:r w:rsidRPr="00214951">
        <w:rPr>
          <w:i/>
          <w:lang w:val="en-US"/>
        </w:rPr>
        <w:t>Philosopher</w:t>
      </w:r>
      <w:r w:rsidRPr="00214951">
        <w:rPr>
          <w:i/>
        </w:rPr>
        <w:t>’</w:t>
      </w:r>
      <w:r w:rsidRPr="00214951">
        <w:rPr>
          <w:i/>
          <w:lang w:val="en-US"/>
        </w:rPr>
        <w:t>s</w:t>
      </w:r>
      <w:r w:rsidRPr="00214951">
        <w:rPr>
          <w:i/>
        </w:rPr>
        <w:t xml:space="preserve"> </w:t>
      </w:r>
      <w:r w:rsidRPr="00214951">
        <w:rPr>
          <w:i/>
          <w:lang w:val="en-US"/>
        </w:rPr>
        <w:t>Index</w:t>
      </w:r>
      <w:r>
        <w:t>.</w:t>
      </w:r>
      <w:r w:rsidR="008A5E50">
        <w:t xml:space="preserve"> </w:t>
      </w:r>
      <w:r>
        <w:t xml:space="preserve">Πρόκειται για βιβλιογραφική βάση δεδομένων που καλύπτει όλους τους τομείς της φιλοσοφίας. Ευρετηριάζει περισσότερα από </w:t>
      </w:r>
      <w:hyperlink r:id="rId16" w:tgtFrame="_blank" w:tooltip="http://www.philinfo.org/journals.htm" w:history="1">
        <w:r w:rsidRPr="00214951">
          <w:t>550 περιοδικά</w:t>
        </w:r>
      </w:hyperlink>
      <w:r>
        <w:t xml:space="preserve"> από 40 και πλέον χώρες, καθώς επίσης και βιβλία, κεφάλαια βιβλίων και βιβλιοκριτικές σε 26 γλώσσες. Καλύπτει χρονικά την περίοδο 1940 μέχρι και σήμερα.</w:t>
      </w:r>
    </w:p>
    <w:p w:rsidR="00E43014" w:rsidRDefault="00E43014" w:rsidP="009C0D65">
      <w:pPr>
        <w:pStyle w:val="Footer"/>
        <w:tabs>
          <w:tab w:val="clear" w:pos="4153"/>
          <w:tab w:val="clear" w:pos="8306"/>
          <w:tab w:val="left" w:pos="340"/>
        </w:tabs>
        <w:spacing w:line="380" w:lineRule="atLeast"/>
      </w:pPr>
    </w:p>
    <w:p w:rsidR="00E43014" w:rsidRDefault="00054692" w:rsidP="009C0D65">
      <w:pPr>
        <w:pStyle w:val="Footer"/>
        <w:tabs>
          <w:tab w:val="clear" w:pos="4153"/>
          <w:tab w:val="clear" w:pos="8306"/>
          <w:tab w:val="left" w:pos="340"/>
        </w:tabs>
        <w:spacing w:line="380" w:lineRule="atLeast"/>
      </w:pPr>
      <w:r>
        <w:t>Για ελληνική βιβλιογραφία, β</w:t>
      </w:r>
      <w:r w:rsidR="00E43014">
        <w:t xml:space="preserve">λ. τις βάσεις δεδομένων </w:t>
      </w:r>
      <w:r w:rsidR="00B70BFB">
        <w:t>στις οποίες παραπέμπει η</w:t>
      </w:r>
      <w:r w:rsidR="00E43014">
        <w:t xml:space="preserve"> σελίδα </w:t>
      </w:r>
    </w:p>
    <w:p w:rsidR="00E43014" w:rsidRPr="00E43014" w:rsidRDefault="00AC7DAE" w:rsidP="009C0D65">
      <w:pPr>
        <w:pStyle w:val="Footer"/>
        <w:tabs>
          <w:tab w:val="clear" w:pos="4153"/>
          <w:tab w:val="clear" w:pos="8306"/>
          <w:tab w:val="left" w:pos="340"/>
        </w:tabs>
        <w:spacing w:line="380" w:lineRule="atLeast"/>
      </w:pPr>
      <w:hyperlink r:id="rId17" w:history="1">
        <w:r w:rsidR="00E43014" w:rsidRPr="00D46558">
          <w:rPr>
            <w:rStyle w:val="Hyperlink"/>
          </w:rPr>
          <w:t>http://www.philosophica.gr/search.html</w:t>
        </w:r>
      </w:hyperlink>
      <w:r w:rsidR="00E43014">
        <w:t xml:space="preserve"> .</w:t>
      </w:r>
    </w:p>
    <w:p w:rsidR="004104B7" w:rsidRPr="002E4A78" w:rsidRDefault="004104B7" w:rsidP="00E81EB4">
      <w:pPr>
        <w:pStyle w:val="Footer"/>
        <w:tabs>
          <w:tab w:val="clear" w:pos="4153"/>
          <w:tab w:val="clear" w:pos="8306"/>
        </w:tabs>
        <w:spacing w:line="380" w:lineRule="atLeast"/>
      </w:pPr>
    </w:p>
    <w:p w:rsidR="006F5368" w:rsidRPr="00911F75" w:rsidRDefault="006F5368" w:rsidP="00CF4091">
      <w:pPr>
        <w:spacing w:line="380" w:lineRule="atLeast"/>
        <w:rPr>
          <w:b/>
        </w:rPr>
      </w:pPr>
      <w:r w:rsidRPr="00911F75">
        <w:rPr>
          <w:b/>
        </w:rPr>
        <w:t>3. Σημειώσεις</w:t>
      </w:r>
    </w:p>
    <w:p w:rsidR="006F5368" w:rsidRDefault="006F5368" w:rsidP="00CF4091">
      <w:pPr>
        <w:spacing w:line="380" w:lineRule="atLeast"/>
      </w:pPr>
      <w:r>
        <w:tab/>
        <w:t xml:space="preserve">Οι σημειώσεις </w:t>
      </w:r>
      <w:r w:rsidR="00E93D01">
        <w:t xml:space="preserve">που κρατάει ο φοιτητής </w:t>
      </w:r>
      <w:r>
        <w:t>προϋποθέτουν την κατανόηση του κειμένου</w:t>
      </w:r>
      <w:r w:rsidR="00E93D01">
        <w:t xml:space="preserve"> που διαβάζει</w:t>
      </w:r>
      <w:r>
        <w:t>. Έχουν διάφορες μορφές:</w:t>
      </w:r>
    </w:p>
    <w:p w:rsidR="006F5368" w:rsidRDefault="00C97A2E" w:rsidP="00CF4091">
      <w:pPr>
        <w:spacing w:line="380" w:lineRule="atLeast"/>
      </w:pPr>
      <w:r>
        <w:t>–</w:t>
      </w:r>
      <w:r w:rsidR="006F5368">
        <w:t xml:space="preserve"> Πλήρης αντιγραφή τμήματος που αξίζει να παρατεθεί αυτούσιο (εντός εισαγωγικών).</w:t>
      </w:r>
    </w:p>
    <w:p w:rsidR="006F5368" w:rsidRDefault="00C97A2E" w:rsidP="00CF4091">
      <w:pPr>
        <w:spacing w:line="380" w:lineRule="atLeast"/>
      </w:pPr>
      <w:r>
        <w:t>–</w:t>
      </w:r>
      <w:r w:rsidR="006F5368">
        <w:t xml:space="preserve"> Λεπτομερής παράφραση (με καταγραφή της πηγής).</w:t>
      </w:r>
    </w:p>
    <w:p w:rsidR="006F5368" w:rsidRDefault="00C97A2E" w:rsidP="00CF4091">
      <w:pPr>
        <w:spacing w:line="380" w:lineRule="atLeast"/>
      </w:pPr>
      <w:r>
        <w:t>–</w:t>
      </w:r>
      <w:r w:rsidR="006F5368">
        <w:t xml:space="preserve"> Σύντομη περίληψη ή καταγραφή μιας κεντρικής ιδέας ή θέσης.</w:t>
      </w:r>
    </w:p>
    <w:p w:rsidR="00C15085" w:rsidRDefault="00C15085" w:rsidP="00CF4091">
      <w:pPr>
        <w:spacing w:line="380" w:lineRule="atLeast"/>
        <w:rPr>
          <w:b/>
        </w:rPr>
      </w:pPr>
    </w:p>
    <w:p w:rsidR="006F5368" w:rsidRPr="00911F75" w:rsidRDefault="006F5368" w:rsidP="00CF4091">
      <w:pPr>
        <w:spacing w:line="380" w:lineRule="atLeast"/>
        <w:rPr>
          <w:b/>
        </w:rPr>
      </w:pPr>
      <w:r w:rsidRPr="00911F75">
        <w:rPr>
          <w:b/>
        </w:rPr>
        <w:t>4. Διάγραμμα και δομή της εργασίας</w:t>
      </w:r>
    </w:p>
    <w:p w:rsidR="006F5368" w:rsidRDefault="006F5368" w:rsidP="00CF4091">
      <w:pPr>
        <w:spacing w:line="380" w:lineRule="atLeast"/>
      </w:pPr>
      <w:r>
        <w:tab/>
        <w:t>Η σύνθεση ενός πρώτου γενικού διαγράμματος πρέπει να επιχειρείται όσο πιο νωρίς γίνεται. Η διάταξη του υλικού αποτελεί ένα από τα πιο σημαντικά και δύσκολα σημεία της συγγραφής και είναι φυσικό να τροποποιείται στην πορεία εκπόνησης της εργασίας. Η τελική διάταξη κατοπτρίζεται στον Πίνακα Περι</w:t>
      </w:r>
      <w:r w:rsidR="006A5AA8">
        <w:t>εχομένων – και μπορεί βέβαια να είναι διαφορετική από το αρχικό διάγραμμα.</w:t>
      </w:r>
    </w:p>
    <w:p w:rsidR="006F5368" w:rsidRDefault="00200BB7" w:rsidP="00CF4091">
      <w:pPr>
        <w:spacing w:line="380" w:lineRule="atLeast"/>
      </w:pPr>
      <w:r>
        <w:tab/>
        <w:t>Η συγγραφή είναι καλό να αρχίζει αρκετά ενωρίς, ακόμη και αν δεν έχει ολοκληρωθεί η συλλογή του υλικού που ο συγγραφέας θεωρεί αναγκαίο. Η μέθοδος αυτή συνιστάται ιδιαίτερα, όταν ο συγγραφέας γράφει εξ αρχής σε ΗΥ.</w:t>
      </w:r>
    </w:p>
    <w:p w:rsidR="00200BB7" w:rsidRDefault="00200BB7" w:rsidP="00CF4091">
      <w:pPr>
        <w:spacing w:line="380" w:lineRule="atLeast"/>
      </w:pPr>
    </w:p>
    <w:p w:rsidR="00200BB7" w:rsidRDefault="00200BB7" w:rsidP="00CF4091">
      <w:pPr>
        <w:spacing w:line="380" w:lineRule="atLeast"/>
      </w:pPr>
    </w:p>
    <w:p w:rsidR="00911F41" w:rsidRDefault="001F77AB" w:rsidP="00911F41">
      <w:pPr>
        <w:pStyle w:val="Heading1"/>
        <w:spacing w:line="380" w:lineRule="atLeast"/>
      </w:pPr>
      <w:r>
        <w:br w:type="page"/>
      </w:r>
      <w:r w:rsidR="00911F41">
        <w:t>Ε. ΣΥΓΓΡΑΦΗ</w:t>
      </w:r>
      <w:r w:rsidR="00911F41">
        <w:rPr>
          <w:rStyle w:val="FootnoteReference"/>
        </w:rPr>
        <w:footnoteReference w:id="2"/>
      </w:r>
    </w:p>
    <w:p w:rsidR="006F5368" w:rsidRDefault="006F5368" w:rsidP="00CF4091">
      <w:pPr>
        <w:spacing w:line="380" w:lineRule="atLeast"/>
      </w:pPr>
    </w:p>
    <w:p w:rsidR="00CC19BB" w:rsidRDefault="00CC19BB" w:rsidP="00CF4091">
      <w:pPr>
        <w:spacing w:line="380" w:lineRule="atLeast"/>
        <w:rPr>
          <w:b/>
        </w:rPr>
      </w:pPr>
      <w:r>
        <w:rPr>
          <w:b/>
        </w:rPr>
        <w:t>1. Μερικές απλές οδηγίες για ένα πολύπλοκο ζήτημα:</w:t>
      </w:r>
    </w:p>
    <w:p w:rsidR="000D4014" w:rsidRPr="000D4014" w:rsidRDefault="0062445A" w:rsidP="00CF4091">
      <w:pPr>
        <w:spacing w:line="380" w:lineRule="atLeast"/>
        <w:rPr>
          <w:szCs w:val="24"/>
        </w:rPr>
      </w:pPr>
      <w:r>
        <w:rPr>
          <w:szCs w:val="24"/>
        </w:rPr>
        <w:tab/>
      </w:r>
      <w:r w:rsidR="00911F75">
        <w:rPr>
          <w:szCs w:val="24"/>
        </w:rPr>
        <w:t xml:space="preserve">α. </w:t>
      </w:r>
      <w:r w:rsidR="000D4014" w:rsidRPr="000D4014">
        <w:rPr>
          <w:szCs w:val="24"/>
        </w:rPr>
        <w:t>Ένα σημαντικό χαρακτηριστικό του καλού γραπτού λόγου είναι η ροή και ενότητά του</w:t>
      </w:r>
      <w:r w:rsidR="00C66FAE">
        <w:rPr>
          <w:szCs w:val="24"/>
        </w:rPr>
        <w:t>·</w:t>
      </w:r>
      <w:r w:rsidR="000D4014" w:rsidRPr="000D4014">
        <w:rPr>
          <w:szCs w:val="24"/>
        </w:rPr>
        <w:t xml:space="preserve"> μεταξύ άλλων: συνδέουμε τις σκέψεις μας, μεταβαίνουμε ομαλά από τη μία στην άλλη, συνθέτουμε αντί να σωρεύουμε, συσχετίζουμε αντί να παρατάσσουμε </w:t>
      </w:r>
      <w:r w:rsidR="00D016A4">
        <w:rPr>
          <w:szCs w:val="24"/>
        </w:rPr>
        <w:t>“</w:t>
      </w:r>
      <w:r w:rsidR="000D4014" w:rsidRPr="000D4014">
        <w:rPr>
          <w:szCs w:val="24"/>
        </w:rPr>
        <w:t>όπως τύχει</w:t>
      </w:r>
      <w:r w:rsidR="00D016A4">
        <w:rPr>
          <w:szCs w:val="24"/>
        </w:rPr>
        <w:t>”</w:t>
      </w:r>
      <w:r w:rsidR="000D4014" w:rsidRPr="000D4014">
        <w:rPr>
          <w:szCs w:val="24"/>
        </w:rPr>
        <w:t xml:space="preserve">. Μια γραπτή εργασία πρέπει να </w:t>
      </w:r>
      <w:proofErr w:type="spellStart"/>
      <w:r w:rsidR="000D4014" w:rsidRPr="000D4014">
        <w:rPr>
          <w:szCs w:val="24"/>
        </w:rPr>
        <w:t>διέπεται</w:t>
      </w:r>
      <w:proofErr w:type="spellEnd"/>
      <w:r w:rsidR="000D4014" w:rsidRPr="000D4014">
        <w:rPr>
          <w:szCs w:val="24"/>
        </w:rPr>
        <w:t xml:space="preserve"> από εσωτερική ενότητα: να έχει αρχή, μέση και τέλος και οι επιμέρους θέσεις, επισημάνσεις, διαπιστώσεις και επιχειρήματα να συνδέονται μεταξύ τους και να υπηρετούν τον βασικό στόχο του κειμένου. Δεν συμβάλλει, επομένως, στην ποιότητα ενός κειμένου η αποσπασματική απαρίθμηση απόψεων ή παρατηρήσεων που διαδέχονται η μία την άλλη με τρόπο τυχαίο και χωρίς σύνδεση.</w:t>
      </w:r>
    </w:p>
    <w:p w:rsidR="000D4014" w:rsidRDefault="0062445A" w:rsidP="00CF4091">
      <w:pPr>
        <w:spacing w:line="380" w:lineRule="atLeast"/>
        <w:rPr>
          <w:szCs w:val="24"/>
        </w:rPr>
      </w:pPr>
      <w:r>
        <w:rPr>
          <w:szCs w:val="24"/>
        </w:rPr>
        <w:tab/>
      </w:r>
      <w:r w:rsidR="00911F75">
        <w:rPr>
          <w:szCs w:val="24"/>
        </w:rPr>
        <w:t>β. Σ</w:t>
      </w:r>
      <w:r w:rsidR="000D4014" w:rsidRPr="000D4014">
        <w:rPr>
          <w:szCs w:val="24"/>
        </w:rPr>
        <w:t xml:space="preserve">ε ένα επιστημονικό κείμενο δεν έχουν θέση οι </w:t>
      </w:r>
      <w:r w:rsidR="00D016A4">
        <w:rPr>
          <w:szCs w:val="24"/>
        </w:rPr>
        <w:t>“</w:t>
      </w:r>
      <w:r w:rsidR="000D4014" w:rsidRPr="000D4014">
        <w:rPr>
          <w:szCs w:val="24"/>
        </w:rPr>
        <w:t>μεγάλες κουβέντες</w:t>
      </w:r>
      <w:r w:rsidR="00D016A4">
        <w:rPr>
          <w:szCs w:val="24"/>
        </w:rPr>
        <w:t>”</w:t>
      </w:r>
      <w:r w:rsidR="000D4014" w:rsidRPr="000D4014">
        <w:rPr>
          <w:szCs w:val="24"/>
        </w:rPr>
        <w:t xml:space="preserve">, οι βαρύγδουπες φράσεις, η ηθικολογία και οι λυρικές εξάρσεις. Το μόνο πράγμα που χρειάζεται είναι η ανάπτυξη θέσεων και η επιχειρηματολογία – η οποία πρέπει να είναι πραγματική και όχι φαινομενική: </w:t>
      </w:r>
      <w:r w:rsidR="000D4014" w:rsidRPr="007103C3">
        <w:rPr>
          <w:b/>
          <w:szCs w:val="24"/>
        </w:rPr>
        <w:t>πίσω από λέξεις όπως «συνεπώς» ή «επομένως» πρέπει να βρίσκεται ένα πραγματικό επιχείρημα</w:t>
      </w:r>
      <w:r w:rsidR="007103C3" w:rsidRPr="007103C3">
        <w:rPr>
          <w:b/>
          <w:szCs w:val="24"/>
        </w:rPr>
        <w:t>!</w:t>
      </w:r>
    </w:p>
    <w:p w:rsidR="000D4014" w:rsidRPr="000D4014" w:rsidRDefault="0062445A" w:rsidP="00CF4091">
      <w:pPr>
        <w:spacing w:line="380" w:lineRule="atLeast"/>
        <w:rPr>
          <w:szCs w:val="24"/>
        </w:rPr>
      </w:pPr>
      <w:r>
        <w:rPr>
          <w:szCs w:val="24"/>
        </w:rPr>
        <w:tab/>
      </w:r>
      <w:r w:rsidR="00911F75">
        <w:rPr>
          <w:szCs w:val="24"/>
        </w:rPr>
        <w:t xml:space="preserve">γ. </w:t>
      </w:r>
      <w:r w:rsidR="000D4014" w:rsidRPr="000D4014">
        <w:rPr>
          <w:szCs w:val="24"/>
        </w:rPr>
        <w:t xml:space="preserve">Χρυσός κανόνας: Ποτέ δεν γράφουμε κάτι (που ενδεχομένως συναντήσαμε στη δευτερεύουσα βιβλιογραφία), αν δεν το έχουμε κατανοήσει! Μια </w:t>
      </w:r>
      <w:r w:rsidR="00D016A4">
        <w:rPr>
          <w:szCs w:val="24"/>
        </w:rPr>
        <w:t>“</w:t>
      </w:r>
      <w:r w:rsidR="000D4014" w:rsidRPr="000D4014">
        <w:rPr>
          <w:szCs w:val="24"/>
        </w:rPr>
        <w:t>φτωχή</w:t>
      </w:r>
      <w:r w:rsidR="00D016A4">
        <w:rPr>
          <w:szCs w:val="24"/>
        </w:rPr>
        <w:t>”</w:t>
      </w:r>
      <w:r w:rsidR="000D4014" w:rsidRPr="000D4014">
        <w:rPr>
          <w:szCs w:val="24"/>
        </w:rPr>
        <w:t xml:space="preserve"> σε απόψεις εργασία είναι απείρως προτιμότερη από μια εργασία πλούσια σε αναφομοίωτο υλικό.</w:t>
      </w:r>
    </w:p>
    <w:p w:rsidR="000D4014" w:rsidRDefault="0062445A" w:rsidP="00CF4091">
      <w:pPr>
        <w:spacing w:line="380" w:lineRule="atLeast"/>
        <w:rPr>
          <w:szCs w:val="24"/>
        </w:rPr>
      </w:pPr>
      <w:r>
        <w:rPr>
          <w:szCs w:val="24"/>
        </w:rPr>
        <w:tab/>
      </w:r>
      <w:r w:rsidR="00911F75">
        <w:rPr>
          <w:szCs w:val="24"/>
        </w:rPr>
        <w:t xml:space="preserve">δ. </w:t>
      </w:r>
      <w:r w:rsidR="000D4014" w:rsidRPr="000D4014">
        <w:rPr>
          <w:szCs w:val="24"/>
        </w:rPr>
        <w:t>Η παράθεση αρχαιοελληνικών λέξεων και φράσεων εντός του κειμένου μας δεν γίνεται για να δείξουμε ότι τις γνωρίζουμε, αλλά πρέπει να εντάσσεται ομαλά και οργανικά στον νεοελληνικό λόγο: πρέπει, π.χ., να τηρούνται οι συντακτικοί κανόνες και οι εκφραστικοί τρόποι της Νέας Ελληνικής. Αυτό είναι πιο εύκολο, αν εντάσσουμε μικρές φράσεις</w:t>
      </w:r>
      <w:r w:rsidR="00C66FAE">
        <w:rPr>
          <w:szCs w:val="24"/>
        </w:rPr>
        <w:t>·</w:t>
      </w:r>
      <w:r w:rsidR="000D4014" w:rsidRPr="000D4014">
        <w:rPr>
          <w:szCs w:val="24"/>
        </w:rPr>
        <w:t xml:space="preserve"> </w:t>
      </w:r>
      <w:r w:rsidR="00773FD1">
        <w:rPr>
          <w:szCs w:val="24"/>
        </w:rPr>
        <w:t xml:space="preserve"> αντίθετα, </w:t>
      </w:r>
      <w:r w:rsidR="000D4014" w:rsidRPr="000D4014">
        <w:rPr>
          <w:szCs w:val="24"/>
        </w:rPr>
        <w:t xml:space="preserve">η ένταξη ολόκληρων προτάσεων μέσα σε άλλες προτάσεις δημιουργεί </w:t>
      </w:r>
      <w:r w:rsidR="00773FD1">
        <w:rPr>
          <w:szCs w:val="24"/>
        </w:rPr>
        <w:t xml:space="preserve">ενίοτε </w:t>
      </w:r>
      <w:r w:rsidR="000D4014" w:rsidRPr="000D4014">
        <w:rPr>
          <w:szCs w:val="24"/>
        </w:rPr>
        <w:t>συντακτικά τερατουργήματα. Αν θέλουμε να παραθέσουμε ολόκληρες προτάσεις, το κάνουμε σε παρένθεση ή (καλύτερα!) σε υποσημείωση</w:t>
      </w:r>
    </w:p>
    <w:p w:rsidR="000D4014" w:rsidRPr="000D4014" w:rsidRDefault="0062445A" w:rsidP="00CF4091">
      <w:pPr>
        <w:spacing w:line="380" w:lineRule="atLeast"/>
        <w:rPr>
          <w:szCs w:val="24"/>
        </w:rPr>
      </w:pPr>
      <w:r>
        <w:rPr>
          <w:szCs w:val="24"/>
        </w:rPr>
        <w:tab/>
      </w:r>
      <w:r w:rsidR="00911F75">
        <w:rPr>
          <w:szCs w:val="24"/>
        </w:rPr>
        <w:t xml:space="preserve">ε. </w:t>
      </w:r>
      <w:r w:rsidR="000D4014" w:rsidRPr="000D4014">
        <w:rPr>
          <w:szCs w:val="24"/>
        </w:rPr>
        <w:t>Κανόνας (που φυσικά επιδέχεται εξαιρέσεις): Καμία πρόταση δεν επιτρέπεται να υπερβαίνει τις 4-5 γραμμές</w:t>
      </w:r>
      <w:r w:rsidR="00C66FAE">
        <w:rPr>
          <w:szCs w:val="24"/>
        </w:rPr>
        <w:t>·</w:t>
      </w:r>
      <w:r w:rsidR="000D4014" w:rsidRPr="000D4014">
        <w:rPr>
          <w:szCs w:val="24"/>
        </w:rPr>
        <w:t xml:space="preserve"> οι</w:t>
      </w:r>
      <w:r w:rsidR="00833CE8">
        <w:rPr>
          <w:szCs w:val="24"/>
        </w:rPr>
        <w:t xml:space="preserve"> </w:t>
      </w:r>
      <w:r w:rsidR="00833CE8" w:rsidRPr="006A01F1">
        <w:rPr>
          <w:b/>
          <w:szCs w:val="24"/>
        </w:rPr>
        <w:t>παράγραφοι</w:t>
      </w:r>
      <w:r w:rsidR="00833CE8">
        <w:rPr>
          <w:szCs w:val="24"/>
        </w:rPr>
        <w:t xml:space="preserve"> απαρτίζονται από 2-6</w:t>
      </w:r>
      <w:r w:rsidR="000D4014" w:rsidRPr="000D4014">
        <w:rPr>
          <w:szCs w:val="24"/>
        </w:rPr>
        <w:t xml:space="preserve"> προτ</w:t>
      </w:r>
      <w:r w:rsidR="006A01F1">
        <w:rPr>
          <w:szCs w:val="24"/>
        </w:rPr>
        <w:t>άσεις και έχουν</w:t>
      </w:r>
      <w:r w:rsidR="006A01F1" w:rsidRPr="004602DF">
        <w:rPr>
          <w:szCs w:val="24"/>
        </w:rPr>
        <w:t xml:space="preserve"> έκταση </w:t>
      </w:r>
      <w:r w:rsidR="006A01F1" w:rsidRPr="006A01F1">
        <w:rPr>
          <w:b/>
          <w:szCs w:val="24"/>
        </w:rPr>
        <w:t>5-15 γραμμές</w:t>
      </w:r>
      <w:r w:rsidR="006A01F1">
        <w:rPr>
          <w:szCs w:val="24"/>
        </w:rPr>
        <w:t>.</w:t>
      </w:r>
    </w:p>
    <w:p w:rsidR="000D4014" w:rsidRDefault="000D4014" w:rsidP="00CF4091">
      <w:pPr>
        <w:spacing w:line="380" w:lineRule="atLeast"/>
      </w:pPr>
    </w:p>
    <w:p w:rsidR="004602DF" w:rsidRDefault="00CC19BB" w:rsidP="00CF4091">
      <w:pPr>
        <w:spacing w:line="380" w:lineRule="atLeast"/>
        <w:rPr>
          <w:b/>
        </w:rPr>
      </w:pPr>
      <w:r>
        <w:rPr>
          <w:b/>
        </w:rPr>
        <w:t>2</w:t>
      </w:r>
      <w:r w:rsidR="006F5368" w:rsidRPr="00B44B24">
        <w:rPr>
          <w:b/>
        </w:rPr>
        <w:t xml:space="preserve">. </w:t>
      </w:r>
      <w:r w:rsidR="004602DF">
        <w:rPr>
          <w:b/>
        </w:rPr>
        <w:t>Επεξεργασία</w:t>
      </w:r>
      <w:r>
        <w:rPr>
          <w:b/>
        </w:rPr>
        <w:t xml:space="preserve"> του κειμένου</w:t>
      </w:r>
    </w:p>
    <w:p w:rsidR="004602DF" w:rsidRPr="004602DF" w:rsidRDefault="004345D6" w:rsidP="006A01F1">
      <w:pPr>
        <w:numPr>
          <w:ilvl w:val="0"/>
          <w:numId w:val="34"/>
        </w:numPr>
        <w:spacing w:line="380" w:lineRule="atLeast"/>
        <w:rPr>
          <w:szCs w:val="24"/>
        </w:rPr>
      </w:pPr>
      <w:r>
        <w:rPr>
          <w:szCs w:val="24"/>
        </w:rPr>
        <w:t xml:space="preserve">Διατύπωσε </w:t>
      </w:r>
      <w:r w:rsidR="004602DF" w:rsidRPr="004602DF">
        <w:rPr>
          <w:szCs w:val="24"/>
        </w:rPr>
        <w:t>σε μία πρόταση το</w:t>
      </w:r>
      <w:r>
        <w:rPr>
          <w:szCs w:val="24"/>
        </w:rPr>
        <w:t>ν</w:t>
      </w:r>
      <w:r w:rsidR="004602DF" w:rsidRPr="004602DF">
        <w:rPr>
          <w:szCs w:val="24"/>
        </w:rPr>
        <w:t xml:space="preserve"> κεντρικό σου σκοπό και θέση (αν δεν διατυπώνονται ρητά στην εργασία).</w:t>
      </w:r>
      <w:r>
        <w:rPr>
          <w:szCs w:val="24"/>
        </w:rPr>
        <w:t xml:space="preserve"> </w:t>
      </w:r>
      <w:r w:rsidR="004602DF" w:rsidRPr="004602DF">
        <w:rPr>
          <w:szCs w:val="24"/>
        </w:rPr>
        <w:t>Υποστηρίζονται από το κείμενό σου; Μήπως πρέπει να μετασχηματισθούν;</w:t>
      </w:r>
    </w:p>
    <w:p w:rsidR="004602DF" w:rsidRPr="004602DF" w:rsidRDefault="004602DF" w:rsidP="006A01F1">
      <w:pPr>
        <w:numPr>
          <w:ilvl w:val="0"/>
          <w:numId w:val="34"/>
        </w:numPr>
        <w:spacing w:line="380" w:lineRule="atLeast"/>
        <w:rPr>
          <w:szCs w:val="24"/>
        </w:rPr>
      </w:pPr>
      <w:r w:rsidRPr="004602DF">
        <w:rPr>
          <w:szCs w:val="24"/>
        </w:rPr>
        <w:t>Γράψε τη βασική ιδέα κάθε κεφαλαίου. Σχετίζεται με τον κεντρικό σου σκοπό; Ανταποκρίνεται η διάταξη των κεφαλαίων σε μια λογική σειρά και δομή;</w:t>
      </w:r>
    </w:p>
    <w:p w:rsidR="004602DF" w:rsidRPr="004602DF" w:rsidRDefault="004602DF" w:rsidP="006A01F1">
      <w:pPr>
        <w:numPr>
          <w:ilvl w:val="0"/>
          <w:numId w:val="34"/>
        </w:numPr>
        <w:spacing w:line="380" w:lineRule="atLeast"/>
        <w:rPr>
          <w:szCs w:val="24"/>
        </w:rPr>
      </w:pPr>
      <w:r w:rsidRPr="004602DF">
        <w:rPr>
          <w:szCs w:val="24"/>
        </w:rPr>
        <w:t>Δεν γράφεις για τον εαυτό σου, αλλά για τους άλλους! Ξαναδιάβασε το κείμενό σου, υποθέτοντας ότι είσαι κάποιος άλλος (ο διδάσκων, ένας φοιτητής, η φιλόλογος θεία σου, κ.λπ.). Θα καταλάβαινες όσα γράφεις, αν ήσουν στη θέση τους; Λες πράγματι αυτά που νομίζεις ότι λες ή ότι θα ήθελες να πεις;</w:t>
      </w:r>
    </w:p>
    <w:p w:rsidR="004602DF" w:rsidRPr="004602DF" w:rsidRDefault="004602DF" w:rsidP="006A01F1">
      <w:pPr>
        <w:numPr>
          <w:ilvl w:val="0"/>
          <w:numId w:val="34"/>
        </w:numPr>
        <w:spacing w:line="380" w:lineRule="atLeast"/>
        <w:rPr>
          <w:szCs w:val="24"/>
        </w:rPr>
      </w:pPr>
      <w:r w:rsidRPr="004602DF">
        <w:rPr>
          <w:szCs w:val="24"/>
        </w:rPr>
        <w:t>Διακρίνεται η εργασία από ενότητα και συνοχή;</w:t>
      </w:r>
    </w:p>
    <w:p w:rsidR="004602DF" w:rsidRPr="004602DF" w:rsidRDefault="004602DF" w:rsidP="006A01F1">
      <w:pPr>
        <w:spacing w:line="380" w:lineRule="atLeast"/>
        <w:ind w:left="340"/>
        <w:rPr>
          <w:szCs w:val="24"/>
        </w:rPr>
      </w:pPr>
      <w:r w:rsidRPr="004602DF">
        <w:rPr>
          <w:szCs w:val="24"/>
        </w:rPr>
        <w:t xml:space="preserve">Η συνοχή </w:t>
      </w:r>
      <w:r w:rsidRPr="006A01F1">
        <w:rPr>
          <w:b/>
          <w:szCs w:val="24"/>
        </w:rPr>
        <w:t>δεν επιτυγχάνεται με την κατάχρηση λέξεων όπως «επομένως», «συνεπώς»,</w:t>
      </w:r>
      <w:r w:rsidRPr="004602DF">
        <w:rPr>
          <w:szCs w:val="24"/>
        </w:rPr>
        <w:t xml:space="preserve"> «γι’ αυτό» κ.λπ. Έλεγξε αν αυτές οι συνεπαγωγές πράγματι ισχύουν, αν πίσω από κάθε «Α, συνεπώς και Β» υπάρχει ένα Α το οποίο οδηγεί στο Β!</w:t>
      </w:r>
    </w:p>
    <w:p w:rsidR="004602DF" w:rsidRPr="004602DF" w:rsidRDefault="004602DF" w:rsidP="006A01F1">
      <w:pPr>
        <w:numPr>
          <w:ilvl w:val="0"/>
          <w:numId w:val="34"/>
        </w:numPr>
        <w:spacing w:line="380" w:lineRule="atLeast"/>
        <w:rPr>
          <w:szCs w:val="24"/>
        </w:rPr>
      </w:pPr>
      <w:r w:rsidRPr="004602DF">
        <w:rPr>
          <w:szCs w:val="24"/>
        </w:rPr>
        <w:t xml:space="preserve">Είναι ο λόγος σου </w:t>
      </w:r>
      <w:r w:rsidRPr="006A01F1">
        <w:rPr>
          <w:b/>
          <w:szCs w:val="24"/>
        </w:rPr>
        <w:t>επιστημονικός</w:t>
      </w:r>
      <w:r w:rsidRPr="004602DF">
        <w:rPr>
          <w:szCs w:val="24"/>
        </w:rPr>
        <w:t xml:space="preserve"> (και όχι συγκινητικός, αυτοβιογραφικός, ενθουσιώδης, κοινότοπος, ιδεολογικός, κ.λπ.);</w:t>
      </w:r>
    </w:p>
    <w:p w:rsidR="004602DF" w:rsidRPr="004602DF" w:rsidRDefault="004602DF" w:rsidP="006A01F1">
      <w:pPr>
        <w:numPr>
          <w:ilvl w:val="0"/>
          <w:numId w:val="34"/>
        </w:numPr>
        <w:spacing w:line="380" w:lineRule="atLeast"/>
        <w:rPr>
          <w:szCs w:val="24"/>
        </w:rPr>
      </w:pPr>
      <w:r w:rsidRPr="006A01F1">
        <w:rPr>
          <w:b/>
          <w:szCs w:val="24"/>
        </w:rPr>
        <w:t>Κεφάλαια</w:t>
      </w:r>
      <w:r w:rsidRPr="004602DF">
        <w:rPr>
          <w:szCs w:val="24"/>
        </w:rPr>
        <w:t>: Οι τίτλοι τους είναι ευσύνοπτοι</w:t>
      </w:r>
      <w:r w:rsidR="00C66FAE">
        <w:rPr>
          <w:szCs w:val="24"/>
        </w:rPr>
        <w:t>·</w:t>
      </w:r>
      <w:r w:rsidRPr="004602DF">
        <w:rPr>
          <w:szCs w:val="24"/>
        </w:rPr>
        <w:t xml:space="preserve"> αποτελούν φράσεις και όχι προτάσεις.</w:t>
      </w:r>
    </w:p>
    <w:p w:rsidR="004602DF" w:rsidRPr="004602DF" w:rsidRDefault="004602DF" w:rsidP="006A01F1">
      <w:pPr>
        <w:numPr>
          <w:ilvl w:val="0"/>
          <w:numId w:val="34"/>
        </w:numPr>
        <w:spacing w:line="380" w:lineRule="atLeast"/>
        <w:rPr>
          <w:szCs w:val="24"/>
        </w:rPr>
      </w:pPr>
      <w:r w:rsidRPr="006A01F1">
        <w:rPr>
          <w:b/>
          <w:szCs w:val="24"/>
        </w:rPr>
        <w:t>Πολυτονικά;</w:t>
      </w:r>
      <w:r w:rsidRPr="004602DF">
        <w:rPr>
          <w:szCs w:val="24"/>
        </w:rPr>
        <w:t xml:space="preserve"> Για όσους </w:t>
      </w:r>
      <w:r w:rsidR="00C66FAE">
        <w:rPr>
          <w:szCs w:val="24"/>
        </w:rPr>
        <w:t xml:space="preserve">δυσκολεύονται να χρησιμοποιήσουν </w:t>
      </w:r>
      <w:r w:rsidRPr="004602DF">
        <w:rPr>
          <w:szCs w:val="24"/>
        </w:rPr>
        <w:t>πολυτονική γραμματοσειρά</w:t>
      </w:r>
      <w:r w:rsidR="00C66FAE">
        <w:rPr>
          <w:szCs w:val="24"/>
        </w:rPr>
        <w:t xml:space="preserve"> (η πλέον συνήθης σε περιβάλλον Windows είναι η </w:t>
      </w:r>
      <w:proofErr w:type="spellStart"/>
      <w:r w:rsidR="00C66FAE">
        <w:rPr>
          <w:szCs w:val="24"/>
        </w:rPr>
        <w:t>Palatino</w:t>
      </w:r>
      <w:proofErr w:type="spellEnd"/>
      <w:r w:rsidR="00C66FAE">
        <w:rPr>
          <w:szCs w:val="24"/>
        </w:rPr>
        <w:t xml:space="preserve"> </w:t>
      </w:r>
      <w:proofErr w:type="spellStart"/>
      <w:r w:rsidR="00C66FAE">
        <w:rPr>
          <w:szCs w:val="24"/>
        </w:rPr>
        <w:t>Linotype</w:t>
      </w:r>
      <w:proofErr w:type="spellEnd"/>
      <w:r w:rsidR="00C66FAE">
        <w:rPr>
          <w:szCs w:val="24"/>
        </w:rPr>
        <w:t>)</w:t>
      </w:r>
      <w:r w:rsidRPr="004602DF">
        <w:rPr>
          <w:szCs w:val="24"/>
        </w:rPr>
        <w:t>, μια καλή λύση είναι η εξής: διακρίνουμε τις αρχαιοελληνικές λέξεις και φράσεις γράφοντάς τες με έντονα στοιχεία και χωρίς καθόλου τόνους ή πνεύματα.</w:t>
      </w:r>
    </w:p>
    <w:p w:rsidR="004602DF" w:rsidRDefault="004602DF" w:rsidP="004602DF">
      <w:pPr>
        <w:spacing w:line="380" w:lineRule="atLeast"/>
        <w:rPr>
          <w:szCs w:val="24"/>
        </w:rPr>
      </w:pPr>
    </w:p>
    <w:p w:rsidR="001470FE" w:rsidRPr="001470FE" w:rsidRDefault="001470FE" w:rsidP="004602DF">
      <w:pPr>
        <w:spacing w:line="380" w:lineRule="atLeast"/>
        <w:rPr>
          <w:b/>
          <w:szCs w:val="24"/>
        </w:rPr>
      </w:pPr>
      <w:r w:rsidRPr="001470FE">
        <w:rPr>
          <w:b/>
          <w:szCs w:val="24"/>
        </w:rPr>
        <w:t>3. Μικρές πρακτικές οδηγίες</w:t>
      </w:r>
    </w:p>
    <w:p w:rsidR="001470FE" w:rsidRDefault="001470FE" w:rsidP="004602DF">
      <w:pPr>
        <w:numPr>
          <w:ilvl w:val="0"/>
          <w:numId w:val="34"/>
        </w:numPr>
        <w:spacing w:line="380" w:lineRule="atLeast"/>
        <w:rPr>
          <w:szCs w:val="24"/>
        </w:rPr>
      </w:pPr>
      <w:r>
        <w:rPr>
          <w:szCs w:val="24"/>
        </w:rPr>
        <w:t xml:space="preserve">Τα ξένα ονόματα είναι προτιμότερο να γράφονται με ελληνικά στοιχεία – τουλάχιστον στο κυρίως σώμα του κειμένου. </w:t>
      </w:r>
      <w:r w:rsidRPr="001470FE">
        <w:rPr>
          <w:szCs w:val="24"/>
        </w:rPr>
        <w:t>Λατινικά στοιχεία χρησιμοποιούνται όταν παραπέμπουμε σε φιλοσόφους ως συγγραφείς συγκεκριμένου ξενόγλωσσου έργου. Π.χ.:</w:t>
      </w:r>
      <w:r>
        <w:rPr>
          <w:szCs w:val="24"/>
        </w:rPr>
        <w:t xml:space="preserve"> </w:t>
      </w:r>
    </w:p>
    <w:p w:rsidR="001470FE" w:rsidRPr="00AD14EE" w:rsidRDefault="001470FE" w:rsidP="001470FE">
      <w:pPr>
        <w:spacing w:line="380" w:lineRule="atLeast"/>
        <w:ind w:left="340"/>
        <w:rPr>
          <w:szCs w:val="24"/>
          <w:lang w:val="de-DE"/>
        </w:rPr>
      </w:pPr>
      <w:r>
        <w:rPr>
          <w:szCs w:val="24"/>
        </w:rPr>
        <w:t>«</w:t>
      </w:r>
      <w:r w:rsidRPr="001470FE">
        <w:rPr>
          <w:szCs w:val="24"/>
        </w:rPr>
        <w:t>Ο Χάιντεγκερ στρέφεται στον Καντ ενδιαφερόμενος πρωτίστως για τη διδασκαλία περί σχηματισμού (</w:t>
      </w:r>
      <w:proofErr w:type="spellStart"/>
      <w:r w:rsidRPr="001470FE">
        <w:rPr>
          <w:szCs w:val="24"/>
        </w:rPr>
        <w:t>πρβλ</w:t>
      </w:r>
      <w:proofErr w:type="spellEnd"/>
      <w:r w:rsidRPr="001470FE">
        <w:rPr>
          <w:szCs w:val="24"/>
        </w:rPr>
        <w:t xml:space="preserve">. </w:t>
      </w:r>
      <w:r w:rsidRPr="00AD14EE">
        <w:rPr>
          <w:szCs w:val="24"/>
          <w:lang w:val="de-DE"/>
        </w:rPr>
        <w:t xml:space="preserve">M. Heidegger, </w:t>
      </w:r>
      <w:r w:rsidRPr="00AD14EE">
        <w:rPr>
          <w:i/>
          <w:iCs/>
          <w:szCs w:val="24"/>
          <w:lang w:val="de-DE"/>
        </w:rPr>
        <w:t>Kant und das Problem der Metaphysik</w:t>
      </w:r>
      <w:r w:rsidRPr="00AD14EE">
        <w:rPr>
          <w:szCs w:val="24"/>
          <w:lang w:val="de-DE"/>
        </w:rPr>
        <w:t>. Bonn: Cohen 1929).»</w:t>
      </w:r>
    </w:p>
    <w:p w:rsidR="001470FE" w:rsidRDefault="001470FE" w:rsidP="004602DF">
      <w:pPr>
        <w:numPr>
          <w:ilvl w:val="0"/>
          <w:numId w:val="34"/>
        </w:numPr>
        <w:spacing w:line="380" w:lineRule="atLeast"/>
        <w:rPr>
          <w:szCs w:val="24"/>
        </w:rPr>
      </w:pPr>
      <w:r w:rsidRPr="001470FE">
        <w:rPr>
          <w:szCs w:val="24"/>
        </w:rPr>
        <w:t>Χρησιμοποιούμε τα κοινά </w:t>
      </w:r>
      <w:r w:rsidRPr="001470FE">
        <w:rPr>
          <w:b/>
          <w:bCs/>
          <w:szCs w:val="24"/>
        </w:rPr>
        <w:t>εισαγωγικά</w:t>
      </w:r>
      <w:r w:rsidRPr="001470FE">
        <w:rPr>
          <w:szCs w:val="24"/>
        </w:rPr>
        <w:t xml:space="preserve"> («») αποκλειστικά για παραθέματα και τα ανωφερή εισαγωγικά (“ ”) για κάθε άλλον σκοπό. </w:t>
      </w:r>
    </w:p>
    <w:p w:rsidR="001470FE" w:rsidRDefault="001470FE" w:rsidP="004602DF">
      <w:pPr>
        <w:numPr>
          <w:ilvl w:val="0"/>
          <w:numId w:val="34"/>
        </w:numPr>
        <w:spacing w:line="380" w:lineRule="atLeast"/>
        <w:rPr>
          <w:szCs w:val="24"/>
        </w:rPr>
      </w:pPr>
      <w:r w:rsidRPr="001470FE">
        <w:rPr>
          <w:szCs w:val="24"/>
        </w:rPr>
        <w:t>Στα αρσενικά άρθρα </w:t>
      </w:r>
      <w:r w:rsidRPr="001470FE">
        <w:rPr>
          <w:b/>
          <w:bCs/>
          <w:szCs w:val="24"/>
        </w:rPr>
        <w:t>«τον»</w:t>
      </w:r>
      <w:r w:rsidRPr="001470FE">
        <w:rPr>
          <w:szCs w:val="24"/>
        </w:rPr>
        <w:t> και </w:t>
      </w:r>
      <w:r w:rsidRPr="001470FE">
        <w:rPr>
          <w:b/>
          <w:bCs/>
          <w:szCs w:val="24"/>
        </w:rPr>
        <w:t>«έναν»</w:t>
      </w:r>
      <w:r w:rsidRPr="001470FE">
        <w:rPr>
          <w:szCs w:val="24"/>
        </w:rPr>
        <w:t> </w:t>
      </w:r>
      <w:r>
        <w:rPr>
          <w:szCs w:val="24"/>
        </w:rPr>
        <w:t>διατηρείται πάντοτε το τελικό -</w:t>
      </w:r>
      <w:r w:rsidRPr="001470FE">
        <w:rPr>
          <w:szCs w:val="24"/>
        </w:rPr>
        <w:t>ν</w:t>
      </w:r>
      <w:r>
        <w:rPr>
          <w:szCs w:val="24"/>
        </w:rPr>
        <w:t xml:space="preserve">. Το αρνητικό μόριο </w:t>
      </w:r>
      <w:r w:rsidRPr="001470FE">
        <w:rPr>
          <w:b/>
          <w:szCs w:val="24"/>
        </w:rPr>
        <w:t>«δεν»</w:t>
      </w:r>
      <w:r>
        <w:rPr>
          <w:szCs w:val="24"/>
        </w:rPr>
        <w:t xml:space="preserve"> είναι πάντοτε «δεν» και ποτέ «δε».</w:t>
      </w:r>
    </w:p>
    <w:p w:rsidR="001F77AB" w:rsidRDefault="00C72DF7" w:rsidP="004602DF">
      <w:pPr>
        <w:numPr>
          <w:ilvl w:val="0"/>
          <w:numId w:val="34"/>
        </w:numPr>
        <w:spacing w:line="380" w:lineRule="atLeast"/>
        <w:rPr>
          <w:szCs w:val="24"/>
        </w:rPr>
      </w:pPr>
      <w:r>
        <w:rPr>
          <w:szCs w:val="24"/>
        </w:rPr>
        <w:t>Πριν αποστείλουμε το κείμενό μας, ε</w:t>
      </w:r>
      <w:r w:rsidR="001F77AB">
        <w:rPr>
          <w:szCs w:val="24"/>
        </w:rPr>
        <w:t>λέγχουμε την ορθογραφία με χρήση αυτόματου ορθογρά</w:t>
      </w:r>
      <w:r>
        <w:rPr>
          <w:szCs w:val="24"/>
        </w:rPr>
        <w:t>φου.</w:t>
      </w:r>
    </w:p>
    <w:p w:rsidR="00C72DF7" w:rsidRDefault="00C72DF7" w:rsidP="004602DF">
      <w:pPr>
        <w:numPr>
          <w:ilvl w:val="0"/>
          <w:numId w:val="34"/>
        </w:numPr>
        <w:spacing w:line="380" w:lineRule="atLeast"/>
        <w:rPr>
          <w:szCs w:val="24"/>
        </w:rPr>
      </w:pPr>
      <w:r>
        <w:t>Εντοπίζουμε και διορθώνουμε τα ‘διπλά διαστήματα’ και άλλες τυπογραφικές αβλεψίες.</w:t>
      </w:r>
    </w:p>
    <w:p w:rsidR="001470FE" w:rsidRPr="001470FE" w:rsidRDefault="001470FE" w:rsidP="004602DF">
      <w:pPr>
        <w:spacing w:line="380" w:lineRule="atLeast"/>
        <w:rPr>
          <w:szCs w:val="24"/>
        </w:rPr>
      </w:pPr>
    </w:p>
    <w:p w:rsidR="004602DF" w:rsidRPr="006A01F1" w:rsidRDefault="001470FE" w:rsidP="004602DF">
      <w:pPr>
        <w:spacing w:line="380" w:lineRule="atLeast"/>
        <w:rPr>
          <w:b/>
          <w:szCs w:val="24"/>
        </w:rPr>
      </w:pPr>
      <w:r>
        <w:rPr>
          <w:b/>
          <w:szCs w:val="24"/>
        </w:rPr>
        <w:t>4</w:t>
      </w:r>
      <w:r w:rsidR="006A01F1">
        <w:rPr>
          <w:b/>
          <w:szCs w:val="24"/>
        </w:rPr>
        <w:t xml:space="preserve">. </w:t>
      </w:r>
      <w:r w:rsidR="004602DF" w:rsidRPr="006A01F1">
        <w:rPr>
          <w:b/>
          <w:szCs w:val="24"/>
        </w:rPr>
        <w:t>Χρήση πλαγίων στοιχείων:</w:t>
      </w:r>
    </w:p>
    <w:p w:rsidR="004602DF" w:rsidRPr="004602DF" w:rsidRDefault="004602DF" w:rsidP="006A01F1">
      <w:pPr>
        <w:numPr>
          <w:ilvl w:val="0"/>
          <w:numId w:val="35"/>
        </w:numPr>
        <w:spacing w:line="380" w:lineRule="atLeast"/>
        <w:rPr>
          <w:szCs w:val="24"/>
        </w:rPr>
      </w:pPr>
      <w:r w:rsidRPr="004602DF">
        <w:rPr>
          <w:szCs w:val="24"/>
        </w:rPr>
        <w:t>Τίτλοι βιβλίων, περιοδικών, εφημερίδων και γενικά αυτόνομων εκδόσεων.</w:t>
      </w:r>
    </w:p>
    <w:p w:rsidR="004602DF" w:rsidRPr="004602DF" w:rsidRDefault="004602DF" w:rsidP="006A01F1">
      <w:pPr>
        <w:numPr>
          <w:ilvl w:val="0"/>
          <w:numId w:val="35"/>
        </w:numPr>
        <w:spacing w:line="380" w:lineRule="atLeast"/>
        <w:rPr>
          <w:szCs w:val="24"/>
        </w:rPr>
      </w:pPr>
      <w:r w:rsidRPr="004602DF">
        <w:rPr>
          <w:szCs w:val="24"/>
        </w:rPr>
        <w:t>Λέξεις, φράσεις ή προτάσεις στις οποίες θέλουμε να δώσουμε έμφαση.</w:t>
      </w:r>
    </w:p>
    <w:p w:rsidR="004602DF" w:rsidRPr="004602DF" w:rsidRDefault="004602DF" w:rsidP="006A01F1">
      <w:pPr>
        <w:numPr>
          <w:ilvl w:val="0"/>
          <w:numId w:val="35"/>
        </w:numPr>
        <w:spacing w:line="380" w:lineRule="atLeast"/>
        <w:rPr>
          <w:szCs w:val="24"/>
        </w:rPr>
      </w:pPr>
      <w:r w:rsidRPr="004602DF">
        <w:rPr>
          <w:szCs w:val="24"/>
        </w:rPr>
        <w:t>Πρώτη εμφάνιση μιας κεντρικής έννοιας που θα μας απασχολήσει στις προσεχείς παραγράφους της εργασίας.</w:t>
      </w:r>
    </w:p>
    <w:p w:rsidR="004602DF" w:rsidRDefault="004602DF" w:rsidP="004602DF">
      <w:pPr>
        <w:spacing w:line="380" w:lineRule="atLeast"/>
      </w:pPr>
    </w:p>
    <w:p w:rsidR="004602DF" w:rsidRPr="006A01F1" w:rsidRDefault="001470FE" w:rsidP="006A01F1">
      <w:pPr>
        <w:spacing w:line="380" w:lineRule="atLeast"/>
        <w:rPr>
          <w:b/>
          <w:szCs w:val="24"/>
        </w:rPr>
      </w:pPr>
      <w:r>
        <w:rPr>
          <w:b/>
          <w:szCs w:val="24"/>
        </w:rPr>
        <w:t>5</w:t>
      </w:r>
      <w:r w:rsidR="006A01F1" w:rsidRPr="006A01F1">
        <w:rPr>
          <w:b/>
          <w:szCs w:val="24"/>
        </w:rPr>
        <w:t xml:space="preserve">. </w:t>
      </w:r>
      <w:r w:rsidR="004602DF" w:rsidRPr="006A01F1">
        <w:rPr>
          <w:b/>
          <w:szCs w:val="24"/>
        </w:rPr>
        <w:t>Διόρθωση κειμένου</w:t>
      </w:r>
    </w:p>
    <w:p w:rsidR="006A01F1" w:rsidRPr="00AD6FFC" w:rsidRDefault="006A01F1" w:rsidP="006A01F1">
      <w:pPr>
        <w:numPr>
          <w:ilvl w:val="0"/>
          <w:numId w:val="35"/>
        </w:numPr>
        <w:spacing w:line="380" w:lineRule="atLeast"/>
        <w:rPr>
          <w:szCs w:val="24"/>
        </w:rPr>
      </w:pPr>
      <w:r w:rsidRPr="00AD6FFC">
        <w:rPr>
          <w:szCs w:val="24"/>
        </w:rPr>
        <w:tab/>
        <w:t xml:space="preserve">Βελτίωση περιεχομένου, </w:t>
      </w:r>
      <w:r w:rsidR="004345D6">
        <w:rPr>
          <w:szCs w:val="24"/>
        </w:rPr>
        <w:t>τυχόν περαιτέρω ανάπτυξη</w:t>
      </w:r>
      <w:r w:rsidRPr="00AD6FFC">
        <w:rPr>
          <w:szCs w:val="24"/>
        </w:rPr>
        <w:t>.</w:t>
      </w:r>
    </w:p>
    <w:p w:rsidR="006A01F1" w:rsidRPr="00AD6FFC" w:rsidRDefault="006A01F1" w:rsidP="006A01F1">
      <w:pPr>
        <w:numPr>
          <w:ilvl w:val="0"/>
          <w:numId w:val="35"/>
        </w:numPr>
        <w:spacing w:line="380" w:lineRule="atLeast"/>
        <w:rPr>
          <w:szCs w:val="24"/>
        </w:rPr>
      </w:pPr>
      <w:r w:rsidRPr="00AD6FFC">
        <w:rPr>
          <w:szCs w:val="24"/>
        </w:rPr>
        <w:tab/>
        <w:t>Ορθογραφικά και τυπογραφικά λάθη.</w:t>
      </w:r>
    </w:p>
    <w:p w:rsidR="006A01F1" w:rsidRPr="00AD6FFC" w:rsidRDefault="006A01F1" w:rsidP="006A01F1">
      <w:pPr>
        <w:numPr>
          <w:ilvl w:val="0"/>
          <w:numId w:val="35"/>
        </w:numPr>
        <w:spacing w:line="380" w:lineRule="atLeast"/>
        <w:rPr>
          <w:szCs w:val="24"/>
        </w:rPr>
      </w:pPr>
      <w:r w:rsidRPr="00AD6FFC">
        <w:rPr>
          <w:szCs w:val="24"/>
        </w:rPr>
        <w:tab/>
        <w:t>Ενιαία εξωτερική εμφάνιση (π.χ. παραπομπές).</w:t>
      </w:r>
    </w:p>
    <w:p w:rsidR="006A01F1" w:rsidRPr="00AD6FFC" w:rsidRDefault="006A01F1" w:rsidP="006A01F1">
      <w:pPr>
        <w:numPr>
          <w:ilvl w:val="0"/>
          <w:numId w:val="35"/>
        </w:numPr>
        <w:spacing w:line="380" w:lineRule="atLeast"/>
        <w:rPr>
          <w:szCs w:val="24"/>
        </w:rPr>
      </w:pPr>
      <w:r w:rsidRPr="00AD6FFC">
        <w:rPr>
          <w:szCs w:val="24"/>
        </w:rPr>
        <w:tab/>
        <w:t>Επαναλήψεις (συχνά πρέπει να αντικατασταθούν από εσωτερικές παραπομπές).</w:t>
      </w:r>
    </w:p>
    <w:p w:rsidR="004345D6" w:rsidRDefault="004345D6" w:rsidP="004602DF">
      <w:pPr>
        <w:spacing w:line="380" w:lineRule="atLeast"/>
      </w:pPr>
    </w:p>
    <w:p w:rsidR="004602DF" w:rsidRDefault="004602DF" w:rsidP="004602DF">
      <w:pPr>
        <w:spacing w:line="380" w:lineRule="atLeast"/>
      </w:pPr>
      <w:r>
        <w:t xml:space="preserve">Όσες φορές κι αν διαβάσει ο συγγραφέας ένα </w:t>
      </w:r>
      <w:r w:rsidR="00D016A4">
        <w:t>“</w:t>
      </w:r>
      <w:r>
        <w:t>τελειωμένο</w:t>
      </w:r>
      <w:r w:rsidR="00D016A4">
        <w:t>”</w:t>
      </w:r>
      <w:r>
        <w:t xml:space="preserve"> κείμενο, πάντα θα ανακαλύψει λάθη. Ιδού μερικοί τρόποι αποφυγής τους:</w:t>
      </w:r>
    </w:p>
    <w:p w:rsidR="004602DF" w:rsidRDefault="004602DF" w:rsidP="004602DF">
      <w:pPr>
        <w:numPr>
          <w:ilvl w:val="0"/>
          <w:numId w:val="18"/>
        </w:numPr>
        <w:spacing w:line="380" w:lineRule="atLeast"/>
      </w:pPr>
      <w:r>
        <w:t>Ξεκίνα με ένα διάλειμμα! Πάρε μια απόσταση (έστω λίγων λεπτών) από το κείμενό σου, πριν αρχίσεις να το διαβάζεις.</w:t>
      </w:r>
    </w:p>
    <w:p w:rsidR="008336B7" w:rsidRPr="008336B7" w:rsidRDefault="008336B7" w:rsidP="004602DF">
      <w:pPr>
        <w:numPr>
          <w:ilvl w:val="0"/>
          <w:numId w:val="18"/>
        </w:numPr>
        <w:spacing w:line="380" w:lineRule="atLeast"/>
        <w:rPr>
          <w:b/>
        </w:rPr>
      </w:pPr>
      <w:r w:rsidRPr="008336B7">
        <w:rPr>
          <w:b/>
        </w:rPr>
        <w:t>Εκτύπωσέ το!</w:t>
      </w:r>
    </w:p>
    <w:p w:rsidR="004602DF" w:rsidRDefault="004602DF" w:rsidP="004602DF">
      <w:pPr>
        <w:numPr>
          <w:ilvl w:val="0"/>
          <w:numId w:val="18"/>
        </w:numPr>
        <w:spacing w:line="380" w:lineRule="atLeast"/>
      </w:pPr>
      <w:r>
        <w:t xml:space="preserve">Διάβασέ το </w:t>
      </w:r>
      <w:r w:rsidR="004345D6">
        <w:t>μεγαλοφώνως</w:t>
      </w:r>
      <w:r w:rsidR="00CC19BB" w:rsidRPr="004602DF">
        <w:rPr>
          <w:szCs w:val="24"/>
        </w:rPr>
        <w:t>, θέτοντάς το υπό τον έλεγχο και της ακοής</w:t>
      </w:r>
      <w:r>
        <w:t>!</w:t>
      </w:r>
    </w:p>
    <w:p w:rsidR="004602DF" w:rsidRDefault="004602DF" w:rsidP="004602DF">
      <w:pPr>
        <w:numPr>
          <w:ilvl w:val="0"/>
          <w:numId w:val="18"/>
        </w:numPr>
        <w:spacing w:line="380" w:lineRule="atLeast"/>
      </w:pPr>
      <w:r>
        <w:t>Διάβασέ-τ-ο-α-ρ-γ-ά!</w:t>
      </w:r>
    </w:p>
    <w:p w:rsidR="004602DF" w:rsidRDefault="004602DF" w:rsidP="004602DF">
      <w:pPr>
        <w:numPr>
          <w:ilvl w:val="0"/>
          <w:numId w:val="18"/>
        </w:numPr>
        <w:spacing w:line="380" w:lineRule="atLeast"/>
      </w:pPr>
      <w:r>
        <w:t>Έχε επίγνωση των λαθών που συνήθως ΕΣΥ κάνεις! Μάθε να τα ανακαλύπτεις εύκολα και να τα διορθώνεις.</w:t>
      </w:r>
    </w:p>
    <w:p w:rsidR="004602DF" w:rsidRDefault="004602DF" w:rsidP="004602DF">
      <w:pPr>
        <w:numPr>
          <w:ilvl w:val="0"/>
          <w:numId w:val="18"/>
        </w:numPr>
        <w:spacing w:line="380" w:lineRule="atLeast"/>
      </w:pPr>
      <w:r>
        <w:t>Ορθογραφία!!! Μην ξεχνάς ότι είσαι φοιτητής/</w:t>
      </w:r>
      <w:proofErr w:type="spellStart"/>
      <w:r>
        <w:t>τρια</w:t>
      </w:r>
      <w:proofErr w:type="spellEnd"/>
      <w:r>
        <w:t xml:space="preserve"> της Φιλοσοφικής Σχολής...</w:t>
      </w:r>
    </w:p>
    <w:p w:rsidR="004602DF" w:rsidRDefault="004602DF" w:rsidP="004602DF">
      <w:pPr>
        <w:numPr>
          <w:ilvl w:val="0"/>
          <w:numId w:val="18"/>
        </w:numPr>
        <w:spacing w:line="380" w:lineRule="atLeast"/>
      </w:pPr>
      <w:r>
        <w:t>Ορθή χρήση σημείων στίξης (κόμμα κ.λπ.). Αν δεν τα έμαθες στο σχολείο, αναζήτησε βοήθεια σε εγχειρίδια που κυκλοφορούν.</w:t>
      </w:r>
    </w:p>
    <w:p w:rsidR="004602DF" w:rsidRDefault="004602DF" w:rsidP="004602DF">
      <w:pPr>
        <w:tabs>
          <w:tab w:val="clear" w:pos="340"/>
        </w:tabs>
        <w:spacing w:line="380" w:lineRule="atLeast"/>
      </w:pPr>
    </w:p>
    <w:p w:rsidR="004602DF" w:rsidRPr="00620F81" w:rsidRDefault="004602DF" w:rsidP="004602DF">
      <w:pPr>
        <w:spacing w:line="380" w:lineRule="atLeast"/>
        <w:rPr>
          <w:b/>
          <w:szCs w:val="24"/>
        </w:rPr>
      </w:pPr>
      <w:r w:rsidRPr="00620F81">
        <w:rPr>
          <w:b/>
          <w:szCs w:val="24"/>
        </w:rPr>
        <w:t>ΠΡΟΣΟΧΗ:</w:t>
      </w:r>
    </w:p>
    <w:p w:rsidR="004602DF" w:rsidRDefault="004602DF" w:rsidP="004602DF">
      <w:pPr>
        <w:spacing w:line="380" w:lineRule="atLeast"/>
      </w:pPr>
      <w:r>
        <w:rPr>
          <w:szCs w:val="24"/>
        </w:rPr>
        <w:tab/>
      </w:r>
      <w:r w:rsidRPr="00E26932">
        <w:rPr>
          <w:szCs w:val="24"/>
        </w:rPr>
        <w:sym w:font="Wingdings" w:char="F0E0"/>
      </w:r>
      <w:r>
        <w:rPr>
          <w:szCs w:val="24"/>
        </w:rPr>
        <w:t xml:space="preserve"> </w:t>
      </w:r>
      <w:r w:rsidRPr="00494647">
        <w:rPr>
          <w:szCs w:val="24"/>
        </w:rPr>
        <w:t xml:space="preserve">Όταν ολοκληρώσουμε το κείμενο, το αφήνουμε για μία μέρα (ή τουλάχιστον για μερικές ώρες) και πριν το αποστείλουμε το </w:t>
      </w:r>
      <w:r>
        <w:rPr>
          <w:szCs w:val="24"/>
        </w:rPr>
        <w:t>ξαναδιαβάζουμε πολύ προσεκτικά –</w:t>
      </w:r>
      <w:r w:rsidRPr="00494647">
        <w:rPr>
          <w:szCs w:val="24"/>
        </w:rPr>
        <w:t xml:space="preserve"> κατά προτίμηση μεγαλόφωνα. Θα εκπλαγείτε βλέποντας πόσα λάθη αποφεύγονται με αυτόν τον τρόπο!</w:t>
      </w:r>
    </w:p>
    <w:p w:rsidR="004602DF" w:rsidRDefault="004602DF" w:rsidP="004602DF">
      <w:pPr>
        <w:spacing w:line="380" w:lineRule="atLeast"/>
        <w:rPr>
          <w:szCs w:val="24"/>
        </w:rPr>
      </w:pPr>
      <w:r>
        <w:rPr>
          <w:szCs w:val="24"/>
        </w:rPr>
        <w:tab/>
      </w:r>
      <w:r w:rsidRPr="00620F81">
        <w:rPr>
          <w:szCs w:val="24"/>
        </w:rPr>
        <w:sym w:font="Wingdings" w:char="F0E0"/>
      </w:r>
      <w:r>
        <w:rPr>
          <w:szCs w:val="24"/>
        </w:rPr>
        <w:t xml:space="preserve"> Η τελική διόρθωση του κειμένου είναι αποτελεσματική όταν γίνεται σε </w:t>
      </w:r>
      <w:r w:rsidRPr="00E40290">
        <w:rPr>
          <w:b/>
          <w:szCs w:val="24"/>
        </w:rPr>
        <w:t>τυπωμένη μορφή</w:t>
      </w:r>
      <w:r>
        <w:rPr>
          <w:szCs w:val="24"/>
        </w:rPr>
        <w:t xml:space="preserve"> του, και </w:t>
      </w:r>
      <w:r w:rsidRPr="00E40290">
        <w:rPr>
          <w:b/>
          <w:szCs w:val="24"/>
        </w:rPr>
        <w:t>όχι επί της οθόνης</w:t>
      </w:r>
      <w:r>
        <w:rPr>
          <w:b/>
          <w:szCs w:val="24"/>
        </w:rPr>
        <w:t xml:space="preserve"> του υπολογιστή</w:t>
      </w:r>
      <w:r>
        <w:rPr>
          <w:szCs w:val="24"/>
        </w:rPr>
        <w:t>.</w:t>
      </w:r>
    </w:p>
    <w:p w:rsidR="004602DF" w:rsidRDefault="004602DF" w:rsidP="004602DF">
      <w:pPr>
        <w:tabs>
          <w:tab w:val="clear" w:pos="340"/>
        </w:tabs>
        <w:spacing w:line="380" w:lineRule="atLeast"/>
      </w:pPr>
    </w:p>
    <w:p w:rsidR="006F5368" w:rsidRDefault="006F5368" w:rsidP="00CF4091">
      <w:pPr>
        <w:pStyle w:val="Heading1"/>
        <w:spacing w:line="380" w:lineRule="atLeast"/>
      </w:pPr>
      <w:r>
        <w:br w:type="page"/>
      </w:r>
      <w:r w:rsidR="00CC19BB">
        <w:t>ΣΤ</w:t>
      </w:r>
      <w:r w:rsidR="00533427">
        <w:t xml:space="preserve">. ΠΑΡΑΘΕΣΗ </w:t>
      </w:r>
      <w:r w:rsidR="000A0787">
        <w:t>–</w:t>
      </w:r>
      <w:r w:rsidR="00533427">
        <w:t xml:space="preserve"> ΠΑΡΑΠΟΜΠΗ</w:t>
      </w:r>
    </w:p>
    <w:p w:rsidR="006F5368" w:rsidRDefault="006F5368" w:rsidP="00CF4091">
      <w:pPr>
        <w:spacing w:line="380" w:lineRule="atLeast"/>
      </w:pPr>
    </w:p>
    <w:p w:rsidR="006F5368" w:rsidRDefault="006F5368" w:rsidP="00CF4091">
      <w:pPr>
        <w:spacing w:line="380" w:lineRule="atLeast"/>
      </w:pPr>
      <w:r>
        <w:t xml:space="preserve">Κάθε επιστημονική εργασία στηρίζεται σε επιχειρήματα. Ο συγγραφέας μιας εργασίας οφείλει συγχρόνως να λαμβάνει υπόψη του τα </w:t>
      </w:r>
      <w:r w:rsidR="006C2E55">
        <w:t>επιχειρήματα που έχουν ήδη διατυπωθεί για το θέμα του</w:t>
      </w:r>
      <w:r>
        <w:t>: να στηρίζεται σε αυτά, να τα βελτιώνει, να τα διορθώνει, να ασκεί κριτική.</w:t>
      </w:r>
    </w:p>
    <w:p w:rsidR="006F5368" w:rsidRDefault="006F5368" w:rsidP="00CF4091">
      <w:pPr>
        <w:spacing w:line="380" w:lineRule="atLeast"/>
      </w:pPr>
    </w:p>
    <w:p w:rsidR="006F5368" w:rsidRDefault="006F5368" w:rsidP="00CF4091">
      <w:pPr>
        <w:spacing w:line="380" w:lineRule="atLeast"/>
      </w:pPr>
      <w:r>
        <w:t>Απόψεις άλλων παρατίθενται για δύο λόγους:</w:t>
      </w:r>
    </w:p>
    <w:p w:rsidR="006F5368" w:rsidRDefault="000A0787" w:rsidP="00CF4091">
      <w:pPr>
        <w:spacing w:line="380" w:lineRule="atLeast"/>
      </w:pPr>
      <w:r>
        <w:t>–</w:t>
      </w:r>
      <w:r w:rsidR="006F5368">
        <w:t xml:space="preserve"> τεκμηρίωση και ενίσχυση απόψεων του συγγραφέα</w:t>
      </w:r>
    </w:p>
    <w:p w:rsidR="006F5368" w:rsidRDefault="000A0787" w:rsidP="00CF4091">
      <w:pPr>
        <w:spacing w:line="380" w:lineRule="atLeast"/>
      </w:pPr>
      <w:r>
        <w:t>–</w:t>
      </w:r>
      <w:r w:rsidR="006F5368">
        <w:t xml:space="preserve"> λόγοι επιστημονικής εντιμότητας επιβάλλουν να αναφέρεται η προέλευση απόψεων που δεν είναι δικά μας δημιουργήματα.</w:t>
      </w:r>
    </w:p>
    <w:p w:rsidR="006F5368" w:rsidRDefault="006F5368" w:rsidP="00CF4091">
      <w:pPr>
        <w:spacing w:line="380" w:lineRule="atLeast"/>
      </w:pPr>
      <w:r>
        <w:t>Πάντως, η βιβλιογραφική τε</w:t>
      </w:r>
      <w:r w:rsidR="00484D27">
        <w:t xml:space="preserve">κμηρίωση δεν αρκεί από μόνη </w:t>
      </w:r>
      <w:r w:rsidR="00C66FAE">
        <w:t>της·</w:t>
      </w:r>
      <w:r>
        <w:t xml:space="preserve"> </w:t>
      </w:r>
      <w:r w:rsidR="007A2CB1">
        <w:t xml:space="preserve">χρειάζεται </w:t>
      </w:r>
      <w:r>
        <w:t xml:space="preserve">επιτυχής </w:t>
      </w:r>
      <w:r w:rsidR="007A2CB1">
        <w:t>ένταξή της</w:t>
      </w:r>
      <w:r>
        <w:t xml:space="preserve"> στη συλλογιστική μας, </w:t>
      </w:r>
      <w:r w:rsidR="007A2CB1">
        <w:t xml:space="preserve">καθώς και </w:t>
      </w:r>
      <w:r>
        <w:t>ορθή επιλογή τ</w:t>
      </w:r>
      <w:r w:rsidR="00BD4DC9">
        <w:t xml:space="preserve">ων </w:t>
      </w:r>
      <w:r>
        <w:t>πη</w:t>
      </w:r>
      <w:r w:rsidR="00BD4DC9">
        <w:t>γών μας</w:t>
      </w:r>
      <w:r>
        <w:t>.</w:t>
      </w:r>
    </w:p>
    <w:p w:rsidR="006F5368" w:rsidRDefault="006F5368" w:rsidP="00CF4091">
      <w:pPr>
        <w:spacing w:line="380" w:lineRule="atLeast"/>
      </w:pPr>
    </w:p>
    <w:p w:rsidR="006F5368" w:rsidRDefault="006F5368" w:rsidP="00CF4091">
      <w:pPr>
        <w:spacing w:line="380" w:lineRule="atLeast"/>
      </w:pPr>
      <w:r>
        <w:t xml:space="preserve">Η ακαδημαϊκή φιλοσοφική εργασία είναι διάλογος με το </w:t>
      </w:r>
      <w:r w:rsidR="00D016A4">
        <w:t>“</w:t>
      </w:r>
      <w:r>
        <w:t>υλικό</w:t>
      </w:r>
      <w:r w:rsidR="00D016A4">
        <w:t>”</w:t>
      </w:r>
      <w:r>
        <w:t xml:space="preserve"> (πρωτότυπα φιλοσοφικά κείμενα), ο οποίος οφείλει να λαμβάνει υπόψη του άλλους διαλόγους του παρελθόντος (δευτερεύουσα βιβλ</w:t>
      </w:r>
      <w:r w:rsidR="000A0787">
        <w:t>ιογραφία) και να υποβοηθείται –όχι όμως να καθοδηγείται</w:t>
      </w:r>
      <w:r>
        <w:t xml:space="preserve">– από αυτούς. Η εργασία πρέπει να αναδεικνύει τη δική της, ιδιαίτερη </w:t>
      </w:r>
      <w:proofErr w:type="spellStart"/>
      <w:r>
        <w:t>ερωτηματοθεσία</w:t>
      </w:r>
      <w:proofErr w:type="spellEnd"/>
      <w:r>
        <w:t>.</w:t>
      </w:r>
    </w:p>
    <w:p w:rsidR="006F5368" w:rsidRDefault="006F5368" w:rsidP="00CF4091">
      <w:pPr>
        <w:spacing w:line="380" w:lineRule="atLeast"/>
      </w:pPr>
    </w:p>
    <w:p w:rsidR="006F5368" w:rsidRDefault="006F5368" w:rsidP="00CF4091">
      <w:pPr>
        <w:spacing w:line="380" w:lineRule="atLeast"/>
      </w:pPr>
      <w:r>
        <w:t>Η ορθή χρήση παραθέσεων και παραπομπών απαιτεί αίσθηση του μέτρου και εξάσκηση. Υπερβολική χρήση τους διακόπτει τη συλλογιστική της εργασίας ή δείχνει ότι ο ίδιος ο συγγραφέας δεν έχει να πει πολλά δικά του πράγματα.</w:t>
      </w:r>
    </w:p>
    <w:p w:rsidR="006F5368" w:rsidRDefault="006F5368" w:rsidP="00CF4091">
      <w:pPr>
        <w:spacing w:line="380" w:lineRule="atLeast"/>
      </w:pPr>
    </w:p>
    <w:p w:rsidR="006F5368" w:rsidRDefault="006F5368" w:rsidP="00CF4091">
      <w:pPr>
        <w:spacing w:line="380" w:lineRule="atLeast"/>
      </w:pPr>
      <w:r>
        <w:t>Τρεις τρόποι αναφοράς σε απόψεις τρίτων:</w:t>
      </w:r>
    </w:p>
    <w:p w:rsidR="006F5368" w:rsidRDefault="006F5368" w:rsidP="00CF4091">
      <w:pPr>
        <w:numPr>
          <w:ilvl w:val="0"/>
          <w:numId w:val="13"/>
        </w:numPr>
        <w:spacing w:line="380" w:lineRule="atLeast"/>
      </w:pPr>
      <w:r>
        <w:t>αυτούσιο απόσπασμα (σε εισαγωγικά)</w:t>
      </w:r>
    </w:p>
    <w:p w:rsidR="006F5368" w:rsidRDefault="006F5368" w:rsidP="00CF4091">
      <w:pPr>
        <w:numPr>
          <w:ilvl w:val="0"/>
          <w:numId w:val="13"/>
        </w:numPr>
        <w:spacing w:line="380" w:lineRule="atLeast"/>
      </w:pPr>
      <w:r>
        <w:t>παράφραση</w:t>
      </w:r>
    </w:p>
    <w:p w:rsidR="006F5368" w:rsidRDefault="006F5368" w:rsidP="00CF4091">
      <w:pPr>
        <w:numPr>
          <w:ilvl w:val="0"/>
          <w:numId w:val="13"/>
        </w:numPr>
        <w:spacing w:line="380" w:lineRule="atLeast"/>
      </w:pPr>
      <w:r>
        <w:t>περίληψη</w:t>
      </w:r>
    </w:p>
    <w:p w:rsidR="006F5368" w:rsidRDefault="006F5368" w:rsidP="00CF4091">
      <w:pPr>
        <w:spacing w:line="380" w:lineRule="atLeast"/>
      </w:pPr>
      <w:r>
        <w:tab/>
        <w:t xml:space="preserve">Ο συνδυασμός αυτών των στοιχείων και η σύνθεσή τους καθιστούν το κείμενο πιο ευανάγνωστο. </w:t>
      </w:r>
      <w:r w:rsidR="00B82FF9">
        <w:t>Εδώ δεν υπάρχουν κανόνες...</w:t>
      </w:r>
    </w:p>
    <w:p w:rsidR="006F5368" w:rsidRDefault="006F5368" w:rsidP="00CF4091">
      <w:pPr>
        <w:spacing w:line="380" w:lineRule="atLeast"/>
      </w:pPr>
      <w:r>
        <w:tab/>
        <w:t>Και στις τρεις περιπτώσεις είναι απαραίτητη η αναφορά στην πηγή: (όνομα συγγραφέ</w:t>
      </w:r>
      <w:r w:rsidR="004345D6">
        <w:t xml:space="preserve">α, έτος πρώτης δημοσίευσης, σ. </w:t>
      </w:r>
      <w:r>
        <w:t xml:space="preserve">__). Το σύστημα αυτό είναι σύντομο, επιτρέποντας συγχρόνως την ενσωμάτωση της παραπομπής στο </w:t>
      </w:r>
      <w:r w:rsidR="00B82FF9">
        <w:t xml:space="preserve">σώμα του </w:t>
      </w:r>
      <w:r>
        <w:t>κε</w:t>
      </w:r>
      <w:r w:rsidR="00B82FF9">
        <w:t>ιμένου</w:t>
      </w:r>
      <w:r>
        <w:t xml:space="preserve"> και την αποφυγή υποσημείωσης.</w:t>
      </w:r>
    </w:p>
    <w:p w:rsidR="006F5368" w:rsidRDefault="006F5368" w:rsidP="00CF4091">
      <w:pPr>
        <w:spacing w:line="380" w:lineRule="atLeast"/>
      </w:pPr>
      <w:r>
        <w:tab/>
        <w:t>Παραπομπή σε αρχαία κείμενα: χωρίς χρονολογία, με χρήση των καθιερωμένων τρόπων παραπομπής.</w:t>
      </w:r>
    </w:p>
    <w:p w:rsidR="00CA4A0D" w:rsidRDefault="00CA4A0D" w:rsidP="00CF4091">
      <w:pPr>
        <w:spacing w:line="380" w:lineRule="atLeast"/>
      </w:pPr>
    </w:p>
    <w:p w:rsidR="00857489" w:rsidRDefault="00857489" w:rsidP="00CF4091">
      <w:pPr>
        <w:spacing w:line="380" w:lineRule="atLeast"/>
      </w:pPr>
      <w:r>
        <w:br w:type="page"/>
      </w:r>
    </w:p>
    <w:p w:rsidR="006F5368" w:rsidRDefault="006F5368" w:rsidP="00CF4091">
      <w:pPr>
        <w:spacing w:line="380" w:lineRule="atLeast"/>
      </w:pPr>
      <w:r>
        <w:t>Πότε είναι απαραίτητη η παραπομπή; Όχι στα αυτονόητα... Στόχοι:</w:t>
      </w:r>
    </w:p>
    <w:p w:rsidR="006F5368" w:rsidRDefault="006F5368" w:rsidP="00CF4091">
      <w:pPr>
        <w:pStyle w:val="Footer"/>
        <w:numPr>
          <w:ilvl w:val="0"/>
          <w:numId w:val="14"/>
        </w:numPr>
        <w:tabs>
          <w:tab w:val="clear" w:pos="4153"/>
          <w:tab w:val="clear" w:pos="8306"/>
        </w:tabs>
        <w:spacing w:line="380" w:lineRule="atLeast"/>
      </w:pPr>
      <w:r>
        <w:t>υποστήριξη της άποψής μας, μεγαλύτερη πειστικότητα</w:t>
      </w:r>
    </w:p>
    <w:p w:rsidR="006F5368" w:rsidRDefault="006F5368" w:rsidP="00CF4091">
      <w:pPr>
        <w:numPr>
          <w:ilvl w:val="0"/>
          <w:numId w:val="14"/>
        </w:numPr>
        <w:spacing w:line="380" w:lineRule="atLeast"/>
      </w:pPr>
      <w:r>
        <w:t>αναφορά σε εργασίες που οδηγούν στη δική μας</w:t>
      </w:r>
    </w:p>
    <w:p w:rsidR="006F5368" w:rsidRDefault="006F5368" w:rsidP="00CF4091">
      <w:pPr>
        <w:numPr>
          <w:ilvl w:val="0"/>
          <w:numId w:val="14"/>
        </w:numPr>
        <w:spacing w:line="380" w:lineRule="atLeast"/>
      </w:pPr>
      <w:r>
        <w:t>κατάθεση δειγμάτων διαφορετικών οπτικών γωνιών για το ζήτημα</w:t>
      </w:r>
    </w:p>
    <w:p w:rsidR="006F5368" w:rsidRDefault="006F5368" w:rsidP="00CF4091">
      <w:pPr>
        <w:numPr>
          <w:ilvl w:val="0"/>
          <w:numId w:val="14"/>
        </w:numPr>
        <w:spacing w:line="380" w:lineRule="atLeast"/>
      </w:pPr>
      <w:r>
        <w:t>περιγραφή μιας άποψης με την οποία συμφωνούμε ή διαφωνούμε</w:t>
      </w:r>
    </w:p>
    <w:p w:rsidR="006F5368" w:rsidRDefault="006F5368" w:rsidP="00CF4091">
      <w:pPr>
        <w:numPr>
          <w:ilvl w:val="0"/>
          <w:numId w:val="14"/>
        </w:numPr>
        <w:spacing w:line="380" w:lineRule="atLeast"/>
      </w:pPr>
      <w:r>
        <w:t>παράθεση μιας χαρακτηριστικής φράσης ή χωρίου</w:t>
      </w:r>
    </w:p>
    <w:p w:rsidR="006F5368" w:rsidRDefault="006F5368" w:rsidP="00CF4091">
      <w:pPr>
        <w:spacing w:line="380" w:lineRule="atLeast"/>
      </w:pPr>
    </w:p>
    <w:p w:rsidR="006F5368" w:rsidRDefault="006F5368" w:rsidP="00CF4091">
      <w:pPr>
        <w:spacing w:line="380" w:lineRule="atLeast"/>
      </w:pPr>
      <w:r>
        <w:t>Η αυτούσια παράθεση αποσπά ένα χωρίο από το πλαίσιό του (</w:t>
      </w:r>
      <w:r w:rsidR="00D016A4">
        <w:t>“</w:t>
      </w:r>
      <w:r>
        <w:t>περικείμενο</w:t>
      </w:r>
      <w:r w:rsidR="00D016A4">
        <w:t>”</w:t>
      </w:r>
      <w:r>
        <w:t xml:space="preserve">) και το εντάσσει σε αυτό του συγγραφέα της </w:t>
      </w:r>
      <w:r w:rsidR="009F17EF">
        <w:t>εργασία</w:t>
      </w:r>
      <w:r>
        <w:t>ς. Η μετατόπιση αυτή δεν επιτρέπεται να τροποποιεί, να αποδυναμώνει ή να διαστρεβλώνει το πραγματικό νόημα του αποσπάσματος.</w:t>
      </w:r>
    </w:p>
    <w:p w:rsidR="006F5368" w:rsidRDefault="006F5368" w:rsidP="00CF4091">
      <w:pPr>
        <w:spacing w:line="380" w:lineRule="atLeast"/>
      </w:pPr>
      <w:r>
        <w:tab/>
        <w:t xml:space="preserve">Η αυτούσια παράθεση εντός εισαγωγικών γίνεται πάντοτε </w:t>
      </w:r>
      <w:r w:rsidR="00D016A4">
        <w:t>“</w:t>
      </w:r>
      <w:r>
        <w:t>αυτολεξεί</w:t>
      </w:r>
      <w:r w:rsidR="00D016A4">
        <w:t>”</w:t>
      </w:r>
      <w:r>
        <w:t>, με διατήρηση της γλώσσας και ορθογραφίας του πρωτοτύπου. Εντούτοις, στο κείμενο όπου εντάσσεται η παράθεση προσαρμόζονται:</w:t>
      </w:r>
    </w:p>
    <w:p w:rsidR="006F5368" w:rsidRDefault="000A0787" w:rsidP="006E62FC">
      <w:pPr>
        <w:spacing w:line="380" w:lineRule="atLeast"/>
        <w:ind w:left="340"/>
      </w:pPr>
      <w:r>
        <w:t>–</w:t>
      </w:r>
      <w:r w:rsidR="006F5368">
        <w:t xml:space="preserve"> η στίξη του τέλους της παράθεσης (τελεία, κόμμα) </w:t>
      </w:r>
    </w:p>
    <w:p w:rsidR="006F5368" w:rsidRDefault="000A0787" w:rsidP="006E62FC">
      <w:pPr>
        <w:spacing w:line="380" w:lineRule="atLeast"/>
        <w:ind w:left="340"/>
      </w:pPr>
      <w:r>
        <w:t>–</w:t>
      </w:r>
      <w:r w:rsidR="006F5368">
        <w:t xml:space="preserve"> η χρήση πεζού-κεφαλαίου στην αρχή μιας πρότασης</w:t>
      </w:r>
    </w:p>
    <w:p w:rsidR="006F5368" w:rsidRDefault="000A0787" w:rsidP="006E62FC">
      <w:pPr>
        <w:spacing w:line="380" w:lineRule="atLeast"/>
        <w:ind w:left="340"/>
      </w:pPr>
      <w:r>
        <w:t>–</w:t>
      </w:r>
      <w:r w:rsidR="006F5368">
        <w:t xml:space="preserve"> η ορθή χρήση της πτώσης</w:t>
      </w:r>
    </w:p>
    <w:p w:rsidR="006F5368" w:rsidRDefault="006F5368" w:rsidP="00CF4091">
      <w:pPr>
        <w:spacing w:line="380" w:lineRule="atLeast"/>
      </w:pPr>
      <w:r>
        <w:t>Επιτρεπτ</w:t>
      </w:r>
      <w:r w:rsidR="00CA4A0D">
        <w:t>ή</w:t>
      </w:r>
      <w:r>
        <w:t xml:space="preserve"> είναι επίσης σε απόλυτα αναγκαίες περιπτώσεις </w:t>
      </w:r>
      <w:r w:rsidR="00CA4A0D">
        <w:t xml:space="preserve">η έμφαση </w:t>
      </w:r>
      <w:r>
        <w:t xml:space="preserve">ή η υπογράμμιση τμήματος της παράθεσης, όταν ακολουθείται από την εντός αγκυλών επισήμανση: </w:t>
      </w:r>
      <w:r w:rsidR="00AF5419">
        <w:t>«</w:t>
      </w:r>
      <w:r>
        <w:t>[</w:t>
      </w:r>
      <w:r w:rsidR="00CA4A0D">
        <w:t>η έμφαση δική μου]</w:t>
      </w:r>
      <w:r w:rsidR="00AF5419">
        <w:t>»</w:t>
      </w:r>
      <w:r w:rsidR="00CA4A0D">
        <w:t>.</w:t>
      </w:r>
    </w:p>
    <w:p w:rsidR="006F5368" w:rsidRDefault="006F5368" w:rsidP="00CF4091">
      <w:pPr>
        <w:spacing w:line="380" w:lineRule="atLeast"/>
      </w:pPr>
      <w:r>
        <w:tab/>
        <w:t xml:space="preserve">Κάποτε είναι συχνή η παρεμβολή εντός της παράθεσης μιας δικής μας προσθήκης, προκειμένου να αποσαφηνισθεί το νόημα. Π.χ.: </w:t>
      </w:r>
    </w:p>
    <w:p w:rsidR="006F5368" w:rsidRDefault="006F5368" w:rsidP="00CF4091">
      <w:pPr>
        <w:spacing w:line="380" w:lineRule="atLeast"/>
      </w:pPr>
      <w:r>
        <w:t>«Φέτος [1887] η τ</w:t>
      </w:r>
      <w:r w:rsidR="00A50C86">
        <w:t>ιμή της σταφίδας θα είναι υψηλή</w:t>
      </w:r>
      <w:r>
        <w:t>»</w:t>
      </w:r>
      <w:r w:rsidR="00A50C86">
        <w:t>.</w:t>
      </w:r>
    </w:p>
    <w:p w:rsidR="006F5368" w:rsidRDefault="006F5368" w:rsidP="00CF4091">
      <w:pPr>
        <w:spacing w:line="380" w:lineRule="atLeast"/>
      </w:pPr>
      <w:r>
        <w:t>«Ο φιλόσοφος [Χέγκελ] ολοκλήρωσε την τελική επεξεργασία του έργου [</w:t>
      </w:r>
      <w:r>
        <w:rPr>
          <w:i/>
        </w:rPr>
        <w:t>Φαινομενολογία του Πνεύματος</w:t>
      </w:r>
      <w:r w:rsidR="00A50C86">
        <w:t>] το 1806</w:t>
      </w:r>
      <w:r>
        <w:t>»</w:t>
      </w:r>
      <w:r w:rsidR="00A50C86">
        <w:t>.</w:t>
      </w:r>
    </w:p>
    <w:p w:rsidR="006F5368" w:rsidRDefault="006F5368" w:rsidP="00CF4091">
      <w:pPr>
        <w:spacing w:line="380" w:lineRule="atLeast"/>
      </w:pPr>
      <w:r>
        <w:tab/>
        <w:t>Όταν ο συγγραφέας θέλει να προλάβει την αμφισβήτηση της ορθότητας απόδοσης του παραθέματος ή να επισημάνει σημεία που κατά τη γνώμη του είναι προφανώς παράλογα, παρεμβάλλει τη λέξη [</w:t>
      </w:r>
      <w:r>
        <w:rPr>
          <w:lang w:val="de-DE"/>
        </w:rPr>
        <w:t>sic</w:t>
      </w:r>
      <w:r w:rsidR="00A50C86">
        <w:t>]:</w:t>
      </w:r>
    </w:p>
    <w:p w:rsidR="006F5368" w:rsidRDefault="006F5368" w:rsidP="00CF4091">
      <w:pPr>
        <w:spacing w:line="380" w:lineRule="atLeast"/>
      </w:pPr>
      <w:r>
        <w:t>«ο δημοσιογράφος αναφέρθηκε συχνά στο “τροπικό κλήμα” [</w:t>
      </w:r>
      <w:r>
        <w:rPr>
          <w:lang w:val="de-DE"/>
        </w:rPr>
        <w:t>sic</w:t>
      </w:r>
      <w:r>
        <w:t>] της περιοχής»</w:t>
      </w:r>
    </w:p>
    <w:p w:rsidR="006F5368" w:rsidRDefault="006F5368" w:rsidP="00CF4091">
      <w:pPr>
        <w:spacing w:line="380" w:lineRule="atLeast"/>
      </w:pPr>
      <w:r>
        <w:t>«σημαντικές μορφές του Ελληνισμού, όπως ο Σωκράτης και ο Χριστός [</w:t>
      </w:r>
      <w:r>
        <w:rPr>
          <w:lang w:val="en-US"/>
        </w:rPr>
        <w:t>sic</w:t>
      </w:r>
      <w:r>
        <w:t>]»</w:t>
      </w:r>
    </w:p>
    <w:p w:rsidR="006F5368" w:rsidRDefault="006F5368" w:rsidP="00CF4091">
      <w:pPr>
        <w:spacing w:line="380" w:lineRule="atLeast"/>
      </w:pPr>
      <w:r>
        <w:tab/>
        <w:t>Η παράλειψη τμήματος του παραθέματος σημειώνεται με [...].</w:t>
      </w:r>
    </w:p>
    <w:p w:rsidR="006F5368" w:rsidRDefault="006F5368" w:rsidP="00CF4091">
      <w:pPr>
        <w:spacing w:line="380" w:lineRule="atLeast"/>
      </w:pPr>
      <w:r>
        <w:tab/>
        <w:t xml:space="preserve">Ξενόγλωσσα παραθέματα </w:t>
      </w:r>
      <w:r w:rsidR="00025185">
        <w:t xml:space="preserve">αποδίδονται </w:t>
      </w:r>
      <w:r>
        <w:t>κατά κανόνα μεταφρασμένα.</w:t>
      </w:r>
    </w:p>
    <w:p w:rsidR="00857489" w:rsidRDefault="00857489" w:rsidP="00CF4091">
      <w:pPr>
        <w:spacing w:line="380" w:lineRule="atLeast"/>
      </w:pPr>
    </w:p>
    <w:p w:rsidR="006F5368" w:rsidRDefault="00CA4A0D" w:rsidP="00CF4091">
      <w:pPr>
        <w:pStyle w:val="Heading1"/>
        <w:spacing w:line="380" w:lineRule="atLeast"/>
      </w:pPr>
      <w:r>
        <w:br w:type="page"/>
      </w:r>
      <w:r w:rsidR="00CC19BB">
        <w:t>Ζ</w:t>
      </w:r>
      <w:r w:rsidR="00533427">
        <w:t>. ΥΠΟΣΗΜΕΙΩΣΕΙΣ</w:t>
      </w:r>
    </w:p>
    <w:p w:rsidR="006F5368" w:rsidRDefault="006F5368" w:rsidP="00CF4091">
      <w:pPr>
        <w:spacing w:line="380" w:lineRule="atLeast"/>
      </w:pPr>
    </w:p>
    <w:p w:rsidR="006F5368" w:rsidRDefault="006F5368" w:rsidP="00CF4091">
      <w:pPr>
        <w:spacing w:line="380" w:lineRule="atLeast"/>
      </w:pPr>
      <w:r>
        <w:t>Οι σημειώσεις περιέχουν υλικό που δεν μπορεί να συμπεριληφθεί στο κείμενο, καθώς</w:t>
      </w:r>
    </w:p>
    <w:p w:rsidR="006F5368" w:rsidRDefault="000A0787" w:rsidP="00EA3275">
      <w:pPr>
        <w:spacing w:line="380" w:lineRule="atLeast"/>
        <w:ind w:left="340"/>
      </w:pPr>
      <w:r>
        <w:t>–</w:t>
      </w:r>
      <w:r w:rsidR="006F5368">
        <w:t xml:space="preserve"> δεν σχετίζεται άμεσα με αυτό, ή</w:t>
      </w:r>
    </w:p>
    <w:p w:rsidR="006F5368" w:rsidRDefault="000A0787" w:rsidP="00EA3275">
      <w:pPr>
        <w:spacing w:line="380" w:lineRule="atLeast"/>
        <w:ind w:left="340"/>
      </w:pPr>
      <w:r>
        <w:t>–</w:t>
      </w:r>
      <w:r w:rsidR="006F5368">
        <w:t xml:space="preserve"> θα διασπούσε τη συνεχή ροή του κειμένου, συγχρόνως όμως</w:t>
      </w:r>
    </w:p>
    <w:p w:rsidR="006F5368" w:rsidRDefault="000A0787" w:rsidP="00EA3275">
      <w:pPr>
        <w:spacing w:line="380" w:lineRule="atLeast"/>
        <w:ind w:left="340"/>
      </w:pPr>
      <w:r>
        <w:t>–</w:t>
      </w:r>
      <w:r w:rsidR="006F5368">
        <w:t xml:space="preserve"> είναι απαραίτητο για μια επιστημονική εργασία.</w:t>
      </w:r>
    </w:p>
    <w:p w:rsidR="006F5368" w:rsidRDefault="006F5368" w:rsidP="00CF4091">
      <w:pPr>
        <w:spacing w:line="380" w:lineRule="atLeast"/>
      </w:pPr>
      <w:r>
        <w:t xml:space="preserve">Οι σημαντικότερες λειτουργίες μιας σημείωσης είναι δύο: </w:t>
      </w:r>
    </w:p>
    <w:p w:rsidR="006F5368" w:rsidRDefault="006F5368" w:rsidP="00CF4091">
      <w:pPr>
        <w:spacing w:line="380" w:lineRule="atLeast"/>
      </w:pPr>
    </w:p>
    <w:p w:rsidR="006F5368" w:rsidRDefault="00B71059" w:rsidP="00CF4091">
      <w:pPr>
        <w:spacing w:line="380" w:lineRule="atLeast"/>
      </w:pPr>
      <w:r>
        <w:t>1. Διασάφηση ή τροποποίηση</w:t>
      </w:r>
    </w:p>
    <w:p w:rsidR="006F5368" w:rsidRDefault="006F5368" w:rsidP="00CF4091">
      <w:pPr>
        <w:spacing w:line="380" w:lineRule="atLeast"/>
      </w:pPr>
      <w:r>
        <w:tab/>
        <w:t>Περιέχει στοιχεία που εντός του κειμένου θα διέκοπταν τη συλλογιστική του πορεία, παρουσιάζουν ωστόσο ενδιαφέρον για τον αναγνώστη – ή τουλάχιστον για μια μερίδα αναγνωστών (π.χ. τεχνικές λεπτομέρειες, διαφορετικές προσεγγίσεις, κ.λπ.). Στις σημειώσεις ο</w:t>
      </w:r>
      <w:r w:rsidR="00035FD5">
        <w:t xml:space="preserve"> </w:t>
      </w:r>
      <w:r>
        <w:t xml:space="preserve">συγγραφέας γράφει πιο </w:t>
      </w:r>
      <w:r w:rsidR="00D016A4">
        <w:t>“</w:t>
      </w:r>
      <w:r>
        <w:t>ελεύθερα</w:t>
      </w:r>
      <w:r w:rsidR="00D016A4">
        <w:t>”</w:t>
      </w:r>
      <w:r>
        <w:t>: αναπτύσσει αντίθετες απόψεις και εξηγεί τη διαφωνία του με αυτές, αναφέρεται σε λάθη άλλων και τα διορθώνει, επεξηγεί την ορολογία του, επισημαίνει κενά στην έρευνα που πρέπει μελλοντικά να καλυφθούν</w:t>
      </w:r>
    </w:p>
    <w:p w:rsidR="006F5368" w:rsidRDefault="006F5368" w:rsidP="00CF4091">
      <w:pPr>
        <w:spacing w:line="380" w:lineRule="atLeast"/>
      </w:pPr>
      <w:r>
        <w:tab/>
        <w:t>Όχι υπερβολές ή κατάχρηση</w:t>
      </w:r>
      <w:r w:rsidR="00025185">
        <w:t>! –</w:t>
      </w:r>
      <w:r>
        <w:t xml:space="preserve"> ο χώρος των σημειώσεων δεν αποτελεί πεδίο επίδειξης γνώσεων ή εναπόθεσης κάθε είδους στοιχείων που μόνο μακρινή σχέση έχουν με το</w:t>
      </w:r>
      <w:r w:rsidR="00035FD5">
        <w:t xml:space="preserve"> </w:t>
      </w:r>
      <w:r>
        <w:t>αντικείμενο της εργασίας. Ό,τι είναι απαραίτητο για την κατανόηση ανήκει στο κυρίως κείμενο.</w:t>
      </w:r>
    </w:p>
    <w:p w:rsidR="006F5368" w:rsidRDefault="006F5368" w:rsidP="00CF4091">
      <w:pPr>
        <w:spacing w:line="380" w:lineRule="atLeast"/>
      </w:pPr>
    </w:p>
    <w:p w:rsidR="006F5368" w:rsidRDefault="006F5368" w:rsidP="00CF4091">
      <w:pPr>
        <w:spacing w:line="380" w:lineRule="atLeast"/>
      </w:pPr>
      <w:r>
        <w:t>2. Τεκμηρίωση</w:t>
      </w:r>
    </w:p>
    <w:p w:rsidR="006F5368" w:rsidRDefault="006F5368" w:rsidP="00CF4091">
      <w:pPr>
        <w:spacing w:line="380" w:lineRule="atLeast"/>
      </w:pPr>
      <w:r>
        <w:tab/>
        <w:t>Η αναφορά της πηγής αποτελεί καθήκον κάθε επιστήμονα – είτε παραθέτει αυτολεξεί, είτε απλώς κάνει χρήση του περιεχομένου της. Εκτός από θέμα επιστημονικής τιμής, η τεκμηρίωση έχει και μια επιστημονική χρησιμότητα: ο αναγνώστης πρέπει να έχει τη δυνατότητα ελέγχου των θέσεων του συγγραφέα.</w:t>
      </w:r>
    </w:p>
    <w:p w:rsidR="006F5368" w:rsidRDefault="006F5368" w:rsidP="00CF4091">
      <w:pPr>
        <w:spacing w:line="380" w:lineRule="atLeast"/>
      </w:pPr>
      <w:r>
        <w:tab/>
        <w:t xml:space="preserve">Από την άλλη πλευρά, δεν χρειάζεται η τεκμηρίωση αυτονόητων ή πασίδηλων γεγονότων. Δεν παραπέμπουμε σε κάποιο βιογραφικό λεξικό, όταν αναφέρουμε χρονολογίες γέννησης και θανάτου ενός φιλοσόφου, ούτε σε κάποιο ετυμολογικό λεξικό για να πούμε ότι η λέξη «πολιτική» προέρχεται από το αρχαιοελληνικό </w:t>
      </w:r>
      <w:r>
        <w:rPr>
          <w:i/>
        </w:rPr>
        <w:t>πόλις</w:t>
      </w:r>
      <w:r>
        <w:t>.</w:t>
      </w:r>
    </w:p>
    <w:p w:rsidR="006F5368" w:rsidRDefault="006F5368" w:rsidP="00CF4091">
      <w:pPr>
        <w:spacing w:line="380" w:lineRule="atLeast"/>
      </w:pPr>
      <w:r>
        <w:tab/>
        <w:t>Σύντομες παραπομπές παρατίθενται εντός του κειμένου: (επώνυμο</w:t>
      </w:r>
      <w:r>
        <w:rPr>
          <w:rStyle w:val="FootnoteReference"/>
        </w:rPr>
        <w:footnoteReference w:id="3"/>
      </w:r>
      <w:r>
        <w:t>, έτος πρώτης δημο</w:t>
      </w:r>
      <w:r w:rsidR="004345D6">
        <w:t xml:space="preserve">σίευσης, σ. </w:t>
      </w:r>
      <w:r>
        <w:t>__). Προϋπόθεση: η ύπαρξη βιβλιογραφίας στο τέλος του κειμένου.</w:t>
      </w:r>
    </w:p>
    <w:p w:rsidR="006F5368" w:rsidRDefault="00CA4A0D" w:rsidP="00CF4091">
      <w:pPr>
        <w:spacing w:line="380" w:lineRule="atLeast"/>
      </w:pPr>
      <w:r>
        <w:tab/>
      </w:r>
      <w:r w:rsidR="006F5368">
        <w:t xml:space="preserve">Έκταση και συχνότητα των σημειώσεων δεν επιτρέπεται να καταλύουν τη συμμετρία του κειμένου. Υπερβολική </w:t>
      </w:r>
      <w:r w:rsidR="0054649A">
        <w:t>προσφυγή σε αυτές δηλώνει αδυναμία αφομοίωσης.</w:t>
      </w:r>
    </w:p>
    <w:p w:rsidR="006F5368" w:rsidRDefault="006F5368" w:rsidP="00CF4091">
      <w:pPr>
        <w:spacing w:line="380" w:lineRule="atLeast"/>
      </w:pPr>
      <w:r>
        <w:tab/>
      </w:r>
      <w:r w:rsidR="00205371">
        <w:t>Ο</w:t>
      </w:r>
      <w:r w:rsidR="002011A2">
        <w:t xml:space="preserve">ι σημειώσεις είναι </w:t>
      </w:r>
      <w:r w:rsidR="00205371">
        <w:t xml:space="preserve">συνήθως </w:t>
      </w:r>
      <w:r w:rsidR="002011A2">
        <w:t>υποσελίδιες (= υποσημειώσεις)</w:t>
      </w:r>
      <w:r w:rsidR="0023710B">
        <w:t xml:space="preserve">, αντί π.χ. να παρατίθενται συγκεντρωμένες </w:t>
      </w:r>
      <w:r>
        <w:t xml:space="preserve">στο τέλος κάθε κεφαλαίου ή στο τέλος της </w:t>
      </w:r>
      <w:r w:rsidR="009F17EF">
        <w:t>εργασία</w:t>
      </w:r>
      <w:r w:rsidR="0023710B">
        <w:t>ς.</w:t>
      </w:r>
    </w:p>
    <w:p w:rsidR="006F5368" w:rsidRDefault="006F5368" w:rsidP="00CF4091">
      <w:pPr>
        <w:spacing w:line="380" w:lineRule="atLeast"/>
      </w:pPr>
      <w:r>
        <w:tab/>
        <w:t xml:space="preserve">Η υποσημείωση παρεμβάλλεται με την τοποθέτηση ενός αριθμητικού εκθέτη στο σημείο του κειμένου στο οποίο αναφέρεται. Η αρίθμηση των υποσημειώσεων είναι </w:t>
      </w:r>
      <w:r w:rsidR="004345D6">
        <w:t>προτιμότερο να είναι</w:t>
      </w:r>
      <w:r>
        <w:t xml:space="preserve"> συνεχής, αντί να ξεκινούμε από το 1 σε κάθε σελίδα ή κεφάλαιο. Το κείμενο των υποσημειώσεων γράφεται με μικρότερα στοιχεία και διαστήματα. Βλ. κατωτέρω: </w:t>
      </w:r>
      <w:r>
        <w:rPr>
          <w:rStyle w:val="FootnoteReference"/>
        </w:rPr>
        <w:footnoteReference w:id="4"/>
      </w:r>
      <w:r>
        <w:t xml:space="preserve">. </w:t>
      </w:r>
    </w:p>
    <w:p w:rsidR="006F5368" w:rsidRDefault="006F5368" w:rsidP="00CF4091">
      <w:pPr>
        <w:pStyle w:val="Footer"/>
        <w:tabs>
          <w:tab w:val="clear" w:pos="4153"/>
          <w:tab w:val="clear" w:pos="8306"/>
          <w:tab w:val="left" w:pos="340"/>
        </w:tabs>
        <w:spacing w:line="380" w:lineRule="atLeast"/>
      </w:pPr>
    </w:p>
    <w:p w:rsidR="006F5368" w:rsidRDefault="006F5368" w:rsidP="00CF4091">
      <w:pPr>
        <w:pStyle w:val="Heading2"/>
        <w:spacing w:line="380" w:lineRule="atLeast"/>
      </w:pPr>
      <w:r>
        <w:t>Βραχυγραφίες</w:t>
      </w:r>
    </w:p>
    <w:p w:rsidR="006F5368" w:rsidRDefault="006F5368" w:rsidP="00CF4091">
      <w:pPr>
        <w:spacing w:line="38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3302"/>
        <w:gridCol w:w="984"/>
        <w:gridCol w:w="3435"/>
      </w:tblGrid>
      <w:tr w:rsidR="006F5368">
        <w:tc>
          <w:tcPr>
            <w:tcW w:w="1134" w:type="dxa"/>
            <w:tcBorders>
              <w:right w:val="nil"/>
            </w:tcBorders>
          </w:tcPr>
          <w:p w:rsidR="006F5368" w:rsidRDefault="006F5368" w:rsidP="00CF4091">
            <w:pPr>
              <w:spacing w:line="380" w:lineRule="atLeast"/>
            </w:pPr>
            <w:proofErr w:type="spellStart"/>
            <w:r>
              <w:t>ό.π</w:t>
            </w:r>
            <w:proofErr w:type="spellEnd"/>
            <w:r>
              <w:t>.</w:t>
            </w:r>
          </w:p>
        </w:tc>
        <w:tc>
          <w:tcPr>
            <w:tcW w:w="3402" w:type="dxa"/>
            <w:tcBorders>
              <w:left w:val="nil"/>
            </w:tcBorders>
          </w:tcPr>
          <w:p w:rsidR="006F5368" w:rsidRDefault="006F5368" w:rsidP="00CF4091">
            <w:pPr>
              <w:spacing w:line="380" w:lineRule="atLeast"/>
            </w:pPr>
            <w:r>
              <w:t>όπου παραπάνω</w:t>
            </w:r>
          </w:p>
        </w:tc>
        <w:tc>
          <w:tcPr>
            <w:tcW w:w="993" w:type="dxa"/>
            <w:tcBorders>
              <w:right w:val="nil"/>
            </w:tcBorders>
          </w:tcPr>
          <w:p w:rsidR="006F5368" w:rsidRDefault="006F5368" w:rsidP="00CF4091">
            <w:pPr>
              <w:spacing w:line="380" w:lineRule="atLeast"/>
            </w:pPr>
            <w:proofErr w:type="spellStart"/>
            <w:r>
              <w:t>μτφρ</w:t>
            </w:r>
            <w:proofErr w:type="spellEnd"/>
            <w:r>
              <w:t>.</w:t>
            </w:r>
          </w:p>
        </w:tc>
        <w:tc>
          <w:tcPr>
            <w:tcW w:w="3537" w:type="dxa"/>
            <w:tcBorders>
              <w:left w:val="nil"/>
            </w:tcBorders>
          </w:tcPr>
          <w:p w:rsidR="006F5368" w:rsidRDefault="006F5368" w:rsidP="00CF4091">
            <w:pPr>
              <w:spacing w:line="380" w:lineRule="atLeast"/>
            </w:pPr>
            <w:r>
              <w:t>μετάφραση</w:t>
            </w:r>
          </w:p>
        </w:tc>
      </w:tr>
      <w:tr w:rsidR="006F5368">
        <w:tc>
          <w:tcPr>
            <w:tcW w:w="1134" w:type="dxa"/>
            <w:tcBorders>
              <w:right w:val="nil"/>
            </w:tcBorders>
          </w:tcPr>
          <w:p w:rsidR="006F5368" w:rsidRDefault="006F5368" w:rsidP="00CF4091">
            <w:pPr>
              <w:spacing w:line="380" w:lineRule="atLeast"/>
            </w:pPr>
            <w:r>
              <w:t>κ.ά.</w:t>
            </w:r>
          </w:p>
        </w:tc>
        <w:tc>
          <w:tcPr>
            <w:tcW w:w="3402" w:type="dxa"/>
            <w:tcBorders>
              <w:left w:val="nil"/>
            </w:tcBorders>
          </w:tcPr>
          <w:p w:rsidR="006F5368" w:rsidRDefault="006F5368" w:rsidP="00CF4091">
            <w:pPr>
              <w:spacing w:line="380" w:lineRule="atLeast"/>
            </w:pPr>
            <w:r>
              <w:t>και άλλα / και άλλοι</w:t>
            </w:r>
          </w:p>
        </w:tc>
        <w:tc>
          <w:tcPr>
            <w:tcW w:w="993" w:type="dxa"/>
            <w:tcBorders>
              <w:right w:val="nil"/>
            </w:tcBorders>
          </w:tcPr>
          <w:p w:rsidR="006F5368" w:rsidRDefault="006F5368" w:rsidP="00CF4091">
            <w:pPr>
              <w:spacing w:line="380" w:lineRule="atLeast"/>
            </w:pPr>
            <w:r>
              <w:t>σημ.</w:t>
            </w:r>
          </w:p>
        </w:tc>
        <w:tc>
          <w:tcPr>
            <w:tcW w:w="3537" w:type="dxa"/>
            <w:tcBorders>
              <w:left w:val="nil"/>
            </w:tcBorders>
          </w:tcPr>
          <w:p w:rsidR="006F5368" w:rsidRDefault="006F5368" w:rsidP="00CF4091">
            <w:pPr>
              <w:spacing w:line="380" w:lineRule="atLeast"/>
            </w:pPr>
            <w:r>
              <w:t>υποσημείωση</w:t>
            </w:r>
          </w:p>
        </w:tc>
      </w:tr>
      <w:tr w:rsidR="006F5368">
        <w:tc>
          <w:tcPr>
            <w:tcW w:w="1134" w:type="dxa"/>
            <w:tcBorders>
              <w:right w:val="nil"/>
            </w:tcBorders>
          </w:tcPr>
          <w:p w:rsidR="006F5368" w:rsidRDefault="006F5368" w:rsidP="00CF4091">
            <w:pPr>
              <w:spacing w:line="380" w:lineRule="atLeast"/>
            </w:pPr>
            <w:r>
              <w:t>κ.ε.</w:t>
            </w:r>
          </w:p>
        </w:tc>
        <w:tc>
          <w:tcPr>
            <w:tcW w:w="3402" w:type="dxa"/>
            <w:tcBorders>
              <w:left w:val="nil"/>
            </w:tcBorders>
          </w:tcPr>
          <w:p w:rsidR="006F5368" w:rsidRDefault="006F5368" w:rsidP="00CF4091">
            <w:pPr>
              <w:spacing w:line="380" w:lineRule="atLeast"/>
            </w:pPr>
            <w:r>
              <w:t>και εξής</w:t>
            </w:r>
          </w:p>
        </w:tc>
        <w:tc>
          <w:tcPr>
            <w:tcW w:w="993" w:type="dxa"/>
            <w:tcBorders>
              <w:right w:val="nil"/>
            </w:tcBorders>
          </w:tcPr>
          <w:p w:rsidR="006F5368" w:rsidRDefault="006F5368" w:rsidP="00CF4091">
            <w:pPr>
              <w:spacing w:line="380" w:lineRule="atLeast"/>
            </w:pPr>
            <w:r>
              <w:t>τ.</w:t>
            </w:r>
          </w:p>
        </w:tc>
        <w:tc>
          <w:tcPr>
            <w:tcW w:w="3537" w:type="dxa"/>
            <w:tcBorders>
              <w:left w:val="nil"/>
            </w:tcBorders>
          </w:tcPr>
          <w:p w:rsidR="006F5368" w:rsidRDefault="006F5368" w:rsidP="00CF4091">
            <w:pPr>
              <w:spacing w:line="380" w:lineRule="atLeast"/>
            </w:pPr>
            <w:r>
              <w:t>τόμος</w:t>
            </w:r>
          </w:p>
        </w:tc>
      </w:tr>
      <w:tr w:rsidR="006F5368">
        <w:tc>
          <w:tcPr>
            <w:tcW w:w="1134" w:type="dxa"/>
            <w:tcBorders>
              <w:right w:val="nil"/>
            </w:tcBorders>
          </w:tcPr>
          <w:p w:rsidR="006F5368" w:rsidRDefault="006F5368" w:rsidP="00CF4091">
            <w:pPr>
              <w:spacing w:line="380" w:lineRule="atLeast"/>
            </w:pPr>
            <w:proofErr w:type="spellStart"/>
            <w:r>
              <w:t>κ.ο.κ.</w:t>
            </w:r>
            <w:proofErr w:type="spellEnd"/>
          </w:p>
        </w:tc>
        <w:tc>
          <w:tcPr>
            <w:tcW w:w="3402" w:type="dxa"/>
            <w:tcBorders>
              <w:left w:val="nil"/>
            </w:tcBorders>
          </w:tcPr>
          <w:p w:rsidR="006F5368" w:rsidRDefault="006F5368" w:rsidP="00CF4091">
            <w:pPr>
              <w:spacing w:line="380" w:lineRule="atLeast"/>
            </w:pPr>
            <w:r>
              <w:t>και ούτω καθεξής</w:t>
            </w:r>
          </w:p>
        </w:tc>
        <w:tc>
          <w:tcPr>
            <w:tcW w:w="993" w:type="dxa"/>
            <w:tcBorders>
              <w:right w:val="nil"/>
            </w:tcBorders>
          </w:tcPr>
          <w:p w:rsidR="006F5368" w:rsidRDefault="00205371" w:rsidP="00CF4091">
            <w:pPr>
              <w:spacing w:line="380" w:lineRule="atLeast"/>
            </w:pPr>
            <w:proofErr w:type="spellStart"/>
            <w:r>
              <w:t>τ</w:t>
            </w:r>
            <w:r w:rsidR="006F5368">
              <w:t>χ</w:t>
            </w:r>
            <w:proofErr w:type="spellEnd"/>
            <w:r w:rsidR="006F5368">
              <w:t>.</w:t>
            </w:r>
          </w:p>
        </w:tc>
        <w:tc>
          <w:tcPr>
            <w:tcW w:w="3537" w:type="dxa"/>
            <w:tcBorders>
              <w:left w:val="nil"/>
            </w:tcBorders>
          </w:tcPr>
          <w:p w:rsidR="006F5368" w:rsidRDefault="006F5368" w:rsidP="00CF4091">
            <w:pPr>
              <w:spacing w:line="380" w:lineRule="atLeast"/>
            </w:pPr>
            <w:r>
              <w:t>τεύχος</w:t>
            </w:r>
          </w:p>
        </w:tc>
      </w:tr>
      <w:tr w:rsidR="006F5368">
        <w:tc>
          <w:tcPr>
            <w:tcW w:w="1134" w:type="dxa"/>
            <w:tcBorders>
              <w:right w:val="nil"/>
            </w:tcBorders>
          </w:tcPr>
          <w:p w:rsidR="006F5368" w:rsidRDefault="006F5368" w:rsidP="00CF4091">
            <w:pPr>
              <w:spacing w:line="380" w:lineRule="atLeast"/>
            </w:pPr>
            <w:r>
              <w:t>βλ.</w:t>
            </w:r>
          </w:p>
        </w:tc>
        <w:tc>
          <w:tcPr>
            <w:tcW w:w="3402" w:type="dxa"/>
            <w:tcBorders>
              <w:left w:val="nil"/>
            </w:tcBorders>
          </w:tcPr>
          <w:p w:rsidR="006F5368" w:rsidRDefault="006F5368" w:rsidP="00CF4091">
            <w:pPr>
              <w:spacing w:line="380" w:lineRule="atLeast"/>
            </w:pPr>
            <w:r>
              <w:t>βλέπε</w:t>
            </w:r>
          </w:p>
        </w:tc>
        <w:tc>
          <w:tcPr>
            <w:tcW w:w="993" w:type="dxa"/>
            <w:tcBorders>
              <w:right w:val="nil"/>
            </w:tcBorders>
          </w:tcPr>
          <w:p w:rsidR="006F5368" w:rsidRDefault="006F5368" w:rsidP="00CF4091">
            <w:pPr>
              <w:spacing w:line="380" w:lineRule="atLeast"/>
            </w:pPr>
            <w:proofErr w:type="spellStart"/>
            <w:r>
              <w:t>χ.τ.</w:t>
            </w:r>
            <w:r w:rsidR="00676F02">
              <w:t>ε</w:t>
            </w:r>
            <w:proofErr w:type="spellEnd"/>
            <w:r w:rsidR="00676F02">
              <w:t>.</w:t>
            </w:r>
          </w:p>
        </w:tc>
        <w:tc>
          <w:tcPr>
            <w:tcW w:w="3537" w:type="dxa"/>
            <w:tcBorders>
              <w:left w:val="nil"/>
            </w:tcBorders>
          </w:tcPr>
          <w:p w:rsidR="006F5368" w:rsidRDefault="006F5368" w:rsidP="00CF4091">
            <w:pPr>
              <w:spacing w:line="380" w:lineRule="atLeast"/>
            </w:pPr>
            <w:r>
              <w:t>χωρίς τόπο</w:t>
            </w:r>
            <w:r w:rsidR="00676F02">
              <w:t xml:space="preserve"> έκδοσης</w:t>
            </w:r>
          </w:p>
        </w:tc>
      </w:tr>
      <w:tr w:rsidR="006F5368">
        <w:tc>
          <w:tcPr>
            <w:tcW w:w="1134" w:type="dxa"/>
            <w:tcBorders>
              <w:right w:val="nil"/>
            </w:tcBorders>
          </w:tcPr>
          <w:p w:rsidR="006F5368" w:rsidRDefault="00205371" w:rsidP="00CF4091">
            <w:pPr>
              <w:spacing w:line="380" w:lineRule="atLeast"/>
            </w:pPr>
            <w:r>
              <w:t>πρβ</w:t>
            </w:r>
            <w:r w:rsidR="006F5368">
              <w:t>.</w:t>
            </w:r>
          </w:p>
        </w:tc>
        <w:tc>
          <w:tcPr>
            <w:tcW w:w="3402" w:type="dxa"/>
            <w:tcBorders>
              <w:left w:val="nil"/>
            </w:tcBorders>
          </w:tcPr>
          <w:p w:rsidR="006F5368" w:rsidRDefault="006F5368" w:rsidP="00CF4091">
            <w:pPr>
              <w:spacing w:line="380" w:lineRule="atLeast"/>
            </w:pPr>
            <w:r>
              <w:t>παράβαλε</w:t>
            </w:r>
          </w:p>
        </w:tc>
        <w:tc>
          <w:tcPr>
            <w:tcW w:w="993" w:type="dxa"/>
            <w:tcBorders>
              <w:right w:val="nil"/>
            </w:tcBorders>
          </w:tcPr>
          <w:p w:rsidR="006F5368" w:rsidRDefault="006F5368" w:rsidP="00CF4091">
            <w:pPr>
              <w:spacing w:line="380" w:lineRule="atLeast"/>
            </w:pPr>
            <w:proofErr w:type="spellStart"/>
            <w:r>
              <w:t>χ.χ</w:t>
            </w:r>
            <w:proofErr w:type="spellEnd"/>
            <w:r>
              <w:t>.</w:t>
            </w:r>
          </w:p>
        </w:tc>
        <w:tc>
          <w:tcPr>
            <w:tcW w:w="3537" w:type="dxa"/>
            <w:tcBorders>
              <w:left w:val="nil"/>
            </w:tcBorders>
          </w:tcPr>
          <w:p w:rsidR="006F5368" w:rsidRDefault="006F5368" w:rsidP="00CF4091">
            <w:pPr>
              <w:spacing w:line="380" w:lineRule="atLeast"/>
            </w:pPr>
            <w:r>
              <w:t>χωρίς χρονολογία</w:t>
            </w:r>
          </w:p>
        </w:tc>
      </w:tr>
      <w:tr w:rsidR="006F5368">
        <w:tc>
          <w:tcPr>
            <w:tcW w:w="1134" w:type="dxa"/>
            <w:tcBorders>
              <w:right w:val="nil"/>
            </w:tcBorders>
          </w:tcPr>
          <w:p w:rsidR="006F5368" w:rsidRDefault="006F5368" w:rsidP="00CF4091">
            <w:pPr>
              <w:spacing w:line="380" w:lineRule="atLeast"/>
            </w:pPr>
            <w:r>
              <w:t>σ.</w:t>
            </w:r>
          </w:p>
        </w:tc>
        <w:tc>
          <w:tcPr>
            <w:tcW w:w="3402" w:type="dxa"/>
            <w:tcBorders>
              <w:left w:val="nil"/>
            </w:tcBorders>
          </w:tcPr>
          <w:p w:rsidR="006F5368" w:rsidRDefault="006F5368" w:rsidP="00CF4091">
            <w:pPr>
              <w:spacing w:line="380" w:lineRule="atLeast"/>
            </w:pPr>
            <w:r>
              <w:t>σελίδα / σελίδες</w:t>
            </w:r>
          </w:p>
        </w:tc>
        <w:tc>
          <w:tcPr>
            <w:tcW w:w="993" w:type="dxa"/>
            <w:tcBorders>
              <w:right w:val="nil"/>
            </w:tcBorders>
          </w:tcPr>
          <w:p w:rsidR="006F5368" w:rsidRDefault="006F5368" w:rsidP="00CF4091">
            <w:pPr>
              <w:spacing w:line="380" w:lineRule="atLeast"/>
            </w:pPr>
            <w:proofErr w:type="spellStart"/>
            <w:r>
              <w:t>έκδ</w:t>
            </w:r>
            <w:proofErr w:type="spellEnd"/>
            <w:r>
              <w:t>.</w:t>
            </w:r>
          </w:p>
        </w:tc>
        <w:tc>
          <w:tcPr>
            <w:tcW w:w="3537" w:type="dxa"/>
            <w:tcBorders>
              <w:left w:val="nil"/>
            </w:tcBorders>
          </w:tcPr>
          <w:p w:rsidR="006F5368" w:rsidRDefault="006F5368" w:rsidP="00CF4091">
            <w:pPr>
              <w:spacing w:line="380" w:lineRule="atLeast"/>
            </w:pPr>
            <w:r>
              <w:t>έκδοση / εκδόσεις</w:t>
            </w:r>
          </w:p>
        </w:tc>
      </w:tr>
      <w:tr w:rsidR="006F5368">
        <w:tc>
          <w:tcPr>
            <w:tcW w:w="1134" w:type="dxa"/>
            <w:tcBorders>
              <w:right w:val="nil"/>
            </w:tcBorders>
          </w:tcPr>
          <w:p w:rsidR="006F5368" w:rsidRDefault="006F5368" w:rsidP="00CF4091">
            <w:pPr>
              <w:spacing w:line="380" w:lineRule="atLeast"/>
            </w:pPr>
            <w:proofErr w:type="spellStart"/>
            <w:r>
              <w:t>απ</w:t>
            </w:r>
            <w:proofErr w:type="spellEnd"/>
            <w:r>
              <w:t>.</w:t>
            </w:r>
          </w:p>
        </w:tc>
        <w:tc>
          <w:tcPr>
            <w:tcW w:w="3402" w:type="dxa"/>
            <w:tcBorders>
              <w:left w:val="nil"/>
            </w:tcBorders>
          </w:tcPr>
          <w:p w:rsidR="006F5368" w:rsidRDefault="006F5368" w:rsidP="00CF4091">
            <w:pPr>
              <w:spacing w:line="380" w:lineRule="atLeast"/>
            </w:pPr>
            <w:r>
              <w:t>απόσπασμα</w:t>
            </w:r>
          </w:p>
        </w:tc>
        <w:tc>
          <w:tcPr>
            <w:tcW w:w="993" w:type="dxa"/>
            <w:tcBorders>
              <w:right w:val="nil"/>
            </w:tcBorders>
          </w:tcPr>
          <w:p w:rsidR="006F5368" w:rsidRDefault="006F5368" w:rsidP="00CF4091">
            <w:pPr>
              <w:spacing w:line="380" w:lineRule="atLeast"/>
            </w:pPr>
            <w:proofErr w:type="spellStart"/>
            <w:r>
              <w:t>επιμ</w:t>
            </w:r>
            <w:proofErr w:type="spellEnd"/>
            <w:r>
              <w:t>.</w:t>
            </w:r>
          </w:p>
        </w:tc>
        <w:tc>
          <w:tcPr>
            <w:tcW w:w="3537" w:type="dxa"/>
            <w:tcBorders>
              <w:left w:val="nil"/>
            </w:tcBorders>
          </w:tcPr>
          <w:p w:rsidR="006F5368" w:rsidRDefault="006F5368" w:rsidP="00CF4091">
            <w:pPr>
              <w:spacing w:line="380" w:lineRule="atLeast"/>
            </w:pPr>
            <w:r>
              <w:t>επιμέλεια / επιμελητής έκδοσης</w:t>
            </w:r>
          </w:p>
        </w:tc>
      </w:tr>
      <w:tr w:rsidR="006F5368">
        <w:tc>
          <w:tcPr>
            <w:tcW w:w="1134" w:type="dxa"/>
            <w:tcBorders>
              <w:right w:val="nil"/>
            </w:tcBorders>
          </w:tcPr>
          <w:p w:rsidR="006F5368" w:rsidRDefault="006F5368" w:rsidP="00CF4091">
            <w:pPr>
              <w:spacing w:line="380" w:lineRule="atLeast"/>
            </w:pPr>
            <w:proofErr w:type="spellStart"/>
            <w:r>
              <w:t>στ</w:t>
            </w:r>
            <w:proofErr w:type="spellEnd"/>
            <w:r>
              <w:t>.</w:t>
            </w:r>
          </w:p>
        </w:tc>
        <w:tc>
          <w:tcPr>
            <w:tcW w:w="3402" w:type="dxa"/>
            <w:tcBorders>
              <w:left w:val="nil"/>
            </w:tcBorders>
          </w:tcPr>
          <w:p w:rsidR="006F5368" w:rsidRDefault="006F5368" w:rsidP="00CF4091">
            <w:pPr>
              <w:spacing w:line="380" w:lineRule="atLeast"/>
            </w:pPr>
            <w:r>
              <w:t>στίχος (αράδα στο κείμενο)</w:t>
            </w:r>
          </w:p>
        </w:tc>
        <w:tc>
          <w:tcPr>
            <w:tcW w:w="993" w:type="dxa"/>
            <w:tcBorders>
              <w:right w:val="nil"/>
            </w:tcBorders>
          </w:tcPr>
          <w:p w:rsidR="006F5368" w:rsidRDefault="006F5368" w:rsidP="00CF4091">
            <w:pPr>
              <w:spacing w:line="380" w:lineRule="atLeast"/>
            </w:pPr>
          </w:p>
        </w:tc>
        <w:tc>
          <w:tcPr>
            <w:tcW w:w="3537" w:type="dxa"/>
            <w:tcBorders>
              <w:left w:val="nil"/>
            </w:tcBorders>
          </w:tcPr>
          <w:p w:rsidR="006F5368" w:rsidRDefault="006F5368" w:rsidP="00CF4091">
            <w:pPr>
              <w:spacing w:line="380" w:lineRule="atLeast"/>
            </w:pPr>
          </w:p>
        </w:tc>
      </w:tr>
    </w:tbl>
    <w:p w:rsidR="006F5368" w:rsidRDefault="006F5368" w:rsidP="00CF4091">
      <w:pPr>
        <w:spacing w:line="380" w:lineRule="atLeast"/>
      </w:pPr>
    </w:p>
    <w:p w:rsidR="006F5368" w:rsidRDefault="006F5368" w:rsidP="00CF4091">
      <w:pPr>
        <w:pStyle w:val="Heading1"/>
        <w:spacing w:line="380" w:lineRule="atLeast"/>
      </w:pPr>
      <w:r>
        <w:br w:type="page"/>
      </w:r>
      <w:r w:rsidR="00CC19BB">
        <w:t>Η</w:t>
      </w:r>
      <w:r w:rsidR="00533427">
        <w:t>. ΛΟΓΟΚΛΟΠΗ</w:t>
      </w:r>
    </w:p>
    <w:p w:rsidR="00857489" w:rsidRDefault="00857489" w:rsidP="00CF4091">
      <w:pPr>
        <w:spacing w:line="380" w:lineRule="atLeast"/>
      </w:pPr>
    </w:p>
    <w:p w:rsidR="006F5368" w:rsidRDefault="006F5368" w:rsidP="00CF4091">
      <w:pPr>
        <w:spacing w:line="380" w:lineRule="atLeast"/>
      </w:pPr>
      <w:r>
        <w:t>Όποιος χρησιμοποιεί το περιεχόμενο ή το γράμμα ξένου κειμένου παρουσιάζοντάς το ως δικό του, εξαπατ</w:t>
      </w:r>
      <w:r w:rsidR="00BE106E">
        <w:t>ά τον αναγνώστη και υποπίπτει στο παράπτωμα της</w:t>
      </w:r>
      <w:r>
        <w:t xml:space="preserve"> λογοκλοπή</w:t>
      </w:r>
      <w:r w:rsidR="00BE106E">
        <w:t>ς</w:t>
      </w:r>
      <w:r w:rsidR="00E10FEE">
        <w:t xml:space="preserve">. (Στα σοβαρά </w:t>
      </w:r>
      <w:r>
        <w:t xml:space="preserve">πανεπιστήμια η λογοκλοπή </w:t>
      </w:r>
      <w:r w:rsidR="00CA01DD">
        <w:t>οδηγεί σε μηδενισμό</w:t>
      </w:r>
      <w:r>
        <w:t xml:space="preserve"> </w:t>
      </w:r>
      <w:r w:rsidR="00CA01DD">
        <w:t xml:space="preserve">ή </w:t>
      </w:r>
      <w:r>
        <w:t xml:space="preserve">και </w:t>
      </w:r>
      <w:r w:rsidR="00CA01DD">
        <w:t>σε πειθαρχική</w:t>
      </w:r>
      <w:r>
        <w:t xml:space="preserve"> δίω</w:t>
      </w:r>
      <w:r w:rsidR="00CA01DD">
        <w:t>ξη</w:t>
      </w:r>
      <w:r>
        <w:t xml:space="preserve"> </w:t>
      </w:r>
      <w:r w:rsidR="00CA01DD">
        <w:t xml:space="preserve">όποιου </w:t>
      </w:r>
      <w:r>
        <w:t xml:space="preserve">την διαπράττει.) </w:t>
      </w:r>
      <w:r w:rsidR="00BE106E">
        <w:t>Π</w:t>
      </w:r>
      <w:r>
        <w:t xml:space="preserve">ολλές φοιτητικές εργασίες περιέχουν συχνά στοιχεία λογοκλοπής, ή και αποτελούν στο σύνολό τους προϊόν λογοκλοπής, </w:t>
      </w:r>
      <w:r w:rsidR="00BE106E">
        <w:t xml:space="preserve">χωρίς </w:t>
      </w:r>
      <w:r>
        <w:t xml:space="preserve">ο συντάκτης τους </w:t>
      </w:r>
      <w:r w:rsidR="00BE106E">
        <w:t>να έχει επίγνωση του γεγονότος!</w:t>
      </w:r>
      <w:r>
        <w:t xml:space="preserve"> Η λογοκλοπή είναι συχνά αποτέλεσμα όχι έλλειψης επιστημονικού ήθους, αλλά απειρίας ή αδυναμιών του συγγραφέα. Αυτό φυσικά δεν αποτελεί δικαιο</w:t>
      </w:r>
      <w:r w:rsidR="00BE106E">
        <w:t>λογία!</w:t>
      </w:r>
    </w:p>
    <w:p w:rsidR="006F5368" w:rsidRDefault="006F5368" w:rsidP="00CF4091">
      <w:pPr>
        <w:spacing w:line="380" w:lineRule="atLeast"/>
      </w:pPr>
      <w:r>
        <w:tab/>
        <w:t xml:space="preserve">Η </w:t>
      </w:r>
      <w:r w:rsidR="00454791">
        <w:t xml:space="preserve">γενική </w:t>
      </w:r>
      <w:r>
        <w:t xml:space="preserve">αναφορά της πηγής στη Βιβλιογραφία δεν αρκεί. Μοναδικό κριτήριο: Έχει ο αναγνώστης σαφείς και επαρκείς ενδείξεις, ώστε να γνωρίζει σε κάθε σημείο του κειμένου αν ο συγγραφέας γράφει δικές του σκέψεις ή μεταφέρει στοιχεία </w:t>
      </w:r>
      <w:r w:rsidR="00D016A4">
        <w:t>“</w:t>
      </w:r>
      <w:r>
        <w:t>από δεύτερο χέρι</w:t>
      </w:r>
      <w:r w:rsidR="00D016A4">
        <w:t>”</w:t>
      </w:r>
      <w:r>
        <w:t>;</w:t>
      </w:r>
    </w:p>
    <w:p w:rsidR="006F5368" w:rsidRDefault="006F5368" w:rsidP="00CF4091">
      <w:pPr>
        <w:spacing w:line="380" w:lineRule="atLeast"/>
      </w:pPr>
      <w:r>
        <w:tab/>
        <w:t>Ο συγγραφέας οφείλει να συμβιβάζει διαρκώς τις εξής αντιτιθέμενες προσδοκίες: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4132"/>
      </w:tblGrid>
      <w:tr w:rsidR="006F5368" w:rsidTr="00454791">
        <w:tc>
          <w:tcPr>
            <w:tcW w:w="3652" w:type="dxa"/>
          </w:tcPr>
          <w:p w:rsidR="006F5368" w:rsidRDefault="006F5368" w:rsidP="00CF4091">
            <w:pPr>
              <w:spacing w:line="380" w:lineRule="atLeast"/>
              <w:jc w:val="left"/>
            </w:pPr>
            <w:r>
              <w:t xml:space="preserve">Δείξε ότι </w:t>
            </w:r>
            <w:r w:rsidR="00454791">
              <w:t>έχεις</w:t>
            </w:r>
            <w:r>
              <w:t xml:space="preserve"> κάνει έρευνα</w:t>
            </w:r>
          </w:p>
        </w:tc>
        <w:tc>
          <w:tcPr>
            <w:tcW w:w="1276" w:type="dxa"/>
          </w:tcPr>
          <w:p w:rsidR="006F5368" w:rsidRDefault="006F5368" w:rsidP="00CF4091">
            <w:pPr>
              <w:spacing w:line="380" w:lineRule="atLeast"/>
              <w:jc w:val="left"/>
            </w:pPr>
            <w:r>
              <w:t>...αλλά...</w:t>
            </w:r>
          </w:p>
        </w:tc>
        <w:tc>
          <w:tcPr>
            <w:tcW w:w="4132" w:type="dxa"/>
          </w:tcPr>
          <w:p w:rsidR="006F5368" w:rsidRDefault="006F5368" w:rsidP="00CF4091">
            <w:pPr>
              <w:spacing w:line="380" w:lineRule="atLeast"/>
              <w:jc w:val="left"/>
            </w:pPr>
            <w:r>
              <w:t>Γράψε κάτι καινούργιο και πρωτότυπο</w:t>
            </w:r>
          </w:p>
        </w:tc>
      </w:tr>
      <w:tr w:rsidR="006F5368" w:rsidTr="00454791">
        <w:tc>
          <w:tcPr>
            <w:tcW w:w="3652" w:type="dxa"/>
          </w:tcPr>
          <w:p w:rsidR="006F5368" w:rsidRDefault="006F5368" w:rsidP="00CF4091">
            <w:pPr>
              <w:spacing w:line="380" w:lineRule="atLeast"/>
              <w:jc w:val="left"/>
            </w:pPr>
            <w:r>
              <w:t>Στηρίξου σε ειδικούς και αυθεντίες</w:t>
            </w:r>
          </w:p>
        </w:tc>
        <w:tc>
          <w:tcPr>
            <w:tcW w:w="1276" w:type="dxa"/>
          </w:tcPr>
          <w:p w:rsidR="006F5368" w:rsidRDefault="006F5368" w:rsidP="00CF4091">
            <w:pPr>
              <w:spacing w:line="380" w:lineRule="atLeast"/>
              <w:jc w:val="left"/>
            </w:pPr>
            <w:r>
              <w:t>...αλλά...</w:t>
            </w:r>
          </w:p>
        </w:tc>
        <w:tc>
          <w:tcPr>
            <w:tcW w:w="4132" w:type="dxa"/>
          </w:tcPr>
          <w:p w:rsidR="006F5368" w:rsidRDefault="006F5368" w:rsidP="00CF4091">
            <w:pPr>
              <w:spacing w:line="380" w:lineRule="atLeast"/>
              <w:jc w:val="left"/>
            </w:pPr>
            <w:r>
              <w:t>Σχολίασε, βελτίωσε και κρίνε τους ειδικούς και τις αυθεντίες</w:t>
            </w:r>
          </w:p>
        </w:tc>
      </w:tr>
      <w:tr w:rsidR="006F5368" w:rsidTr="00454791">
        <w:tc>
          <w:tcPr>
            <w:tcW w:w="3652" w:type="dxa"/>
          </w:tcPr>
          <w:p w:rsidR="006F5368" w:rsidRDefault="006F5368" w:rsidP="00CF4091">
            <w:pPr>
              <w:spacing w:line="380" w:lineRule="atLeast"/>
              <w:jc w:val="left"/>
            </w:pPr>
            <w:r>
              <w:t>Βελτίωσε την έκφρασή σου μιμούμενος ό,τι διαβάζεις</w:t>
            </w:r>
          </w:p>
        </w:tc>
        <w:tc>
          <w:tcPr>
            <w:tcW w:w="1276" w:type="dxa"/>
          </w:tcPr>
          <w:p w:rsidR="006F5368" w:rsidRDefault="006F5368" w:rsidP="00CF4091">
            <w:pPr>
              <w:spacing w:line="380" w:lineRule="atLeast"/>
              <w:jc w:val="left"/>
            </w:pPr>
            <w:r>
              <w:t>...αλλά...</w:t>
            </w:r>
          </w:p>
        </w:tc>
        <w:tc>
          <w:tcPr>
            <w:tcW w:w="4132" w:type="dxa"/>
          </w:tcPr>
          <w:p w:rsidR="006F5368" w:rsidRDefault="006F5368" w:rsidP="00CF4091">
            <w:pPr>
              <w:spacing w:line="380" w:lineRule="atLeast"/>
              <w:jc w:val="left"/>
            </w:pPr>
            <w:r>
              <w:t>Χρησιμοποίησε τα δικά σου λόγια, τη δική σου φωνή</w:t>
            </w:r>
          </w:p>
        </w:tc>
      </w:tr>
      <w:tr w:rsidR="006F5368" w:rsidTr="00454791">
        <w:tc>
          <w:tcPr>
            <w:tcW w:w="3652" w:type="dxa"/>
          </w:tcPr>
          <w:p w:rsidR="006F5368" w:rsidRDefault="006F5368" w:rsidP="00CF4091">
            <w:pPr>
              <w:spacing w:line="380" w:lineRule="atLeast"/>
              <w:jc w:val="left"/>
            </w:pPr>
            <w:r>
              <w:t>Έκφρασε στους άλλους την απαιτούμενη αναγνώριση</w:t>
            </w:r>
          </w:p>
        </w:tc>
        <w:tc>
          <w:tcPr>
            <w:tcW w:w="1276" w:type="dxa"/>
          </w:tcPr>
          <w:p w:rsidR="006F5368" w:rsidRDefault="006F5368" w:rsidP="00CF4091">
            <w:pPr>
              <w:spacing w:line="380" w:lineRule="atLeast"/>
              <w:jc w:val="left"/>
            </w:pPr>
            <w:r>
              <w:t>...αλλά...</w:t>
            </w:r>
          </w:p>
        </w:tc>
        <w:tc>
          <w:tcPr>
            <w:tcW w:w="4132" w:type="dxa"/>
          </w:tcPr>
          <w:p w:rsidR="006F5368" w:rsidRDefault="006F5368" w:rsidP="00CF4091">
            <w:pPr>
              <w:spacing w:line="380" w:lineRule="atLeast"/>
              <w:jc w:val="left"/>
            </w:pPr>
            <w:r>
              <w:t>Δείξε τη δική σου πρωτότυπη συμβολή</w:t>
            </w:r>
          </w:p>
        </w:tc>
      </w:tr>
    </w:tbl>
    <w:p w:rsidR="006F5368" w:rsidRDefault="006F5368" w:rsidP="00CF4091">
      <w:pPr>
        <w:spacing w:line="380" w:lineRule="atLeast"/>
      </w:pPr>
    </w:p>
    <w:p w:rsidR="006F5368" w:rsidRDefault="006F5368" w:rsidP="00CF4091">
      <w:pPr>
        <w:spacing w:line="380" w:lineRule="atLeast"/>
      </w:pPr>
      <w:r>
        <w:tab/>
        <w:t>Τρόποι λογοκλοπής:</w:t>
      </w:r>
    </w:p>
    <w:p w:rsidR="006F5368" w:rsidRDefault="006F5368" w:rsidP="00CF4091">
      <w:pPr>
        <w:numPr>
          <w:ilvl w:val="0"/>
          <w:numId w:val="15"/>
        </w:numPr>
        <w:spacing w:line="380" w:lineRule="atLeast"/>
      </w:pPr>
      <w:r>
        <w:t xml:space="preserve">αγορά, κλοπή ή δανεισμός </w:t>
      </w:r>
      <w:r w:rsidR="008A7343">
        <w:t>εργασίας</w:t>
      </w:r>
    </w:p>
    <w:p w:rsidR="006F5368" w:rsidRDefault="006F5368" w:rsidP="00CF4091">
      <w:pPr>
        <w:numPr>
          <w:ilvl w:val="0"/>
          <w:numId w:val="15"/>
        </w:numPr>
        <w:spacing w:line="380" w:lineRule="atLeast"/>
      </w:pPr>
      <w:r>
        <w:t xml:space="preserve">ανάθεση </w:t>
      </w:r>
      <w:r w:rsidR="009F17EF">
        <w:t xml:space="preserve">της </w:t>
      </w:r>
      <w:r>
        <w:t>συγγραφής σε τρίτον (επί πληρωμή ή μη)</w:t>
      </w:r>
    </w:p>
    <w:p w:rsidR="006F5368" w:rsidRDefault="00D016A4" w:rsidP="00CF4091">
      <w:pPr>
        <w:numPr>
          <w:ilvl w:val="0"/>
          <w:numId w:val="15"/>
        </w:numPr>
        <w:spacing w:line="380" w:lineRule="atLeast"/>
      </w:pPr>
      <w:r>
        <w:t>“</w:t>
      </w:r>
      <w:r w:rsidR="006F5368">
        <w:t>δανεισμός</w:t>
      </w:r>
      <w:r>
        <w:t>”</w:t>
      </w:r>
      <w:r w:rsidR="006F5368">
        <w:t xml:space="preserve"> στοιχείων χωρίς αναφορά</w:t>
      </w:r>
    </w:p>
    <w:p w:rsidR="006F5368" w:rsidRDefault="006F5368" w:rsidP="00CF4091">
      <w:pPr>
        <w:numPr>
          <w:ilvl w:val="0"/>
          <w:numId w:val="15"/>
        </w:numPr>
        <w:spacing w:line="380" w:lineRule="atLeast"/>
      </w:pPr>
      <w:r>
        <w:t>χρήση απόψεων άλλων χωρίς αναφορά</w:t>
      </w:r>
    </w:p>
    <w:p w:rsidR="00BE106E" w:rsidRDefault="00BE106E" w:rsidP="003647D9">
      <w:pPr>
        <w:spacing w:line="380" w:lineRule="atLeast"/>
      </w:pPr>
    </w:p>
    <w:p w:rsidR="006F5368" w:rsidRDefault="00BE106E" w:rsidP="00CF4091">
      <w:pPr>
        <w:spacing w:line="380" w:lineRule="atLeast"/>
      </w:pPr>
      <w:r>
        <w:tab/>
      </w:r>
      <w:r w:rsidR="006F5368">
        <w:t>Τρόποι αποφυγής λογοκλοπής:</w:t>
      </w:r>
    </w:p>
    <w:p w:rsidR="006F5368" w:rsidRDefault="006F5368" w:rsidP="00CF4091">
      <w:pPr>
        <w:numPr>
          <w:ilvl w:val="0"/>
          <w:numId w:val="16"/>
        </w:numPr>
        <w:spacing w:line="380" w:lineRule="atLeast"/>
      </w:pPr>
      <w:r>
        <w:t>Κατά την έρευνα και λήψη σημειώσεων: σημειώνουμε πάντοτε την πηγή.</w:t>
      </w:r>
    </w:p>
    <w:p w:rsidR="006F5368" w:rsidRDefault="006F5368" w:rsidP="00CF4091">
      <w:pPr>
        <w:numPr>
          <w:ilvl w:val="0"/>
          <w:numId w:val="16"/>
        </w:numPr>
        <w:spacing w:line="380" w:lineRule="atLeast"/>
      </w:pPr>
      <w:r>
        <w:t>Κατά την παράφραση και περίληψη: ελέγχουμε προσεκτικά το κείμενό μας συγκρίνοντάς το με την πηγή, και την αναφέρουμε</w:t>
      </w:r>
      <w:r w:rsidR="00C66FAE">
        <w:t>·</w:t>
      </w:r>
      <w:r>
        <w:t xml:space="preserve"> εκφραζόμαστε χρησιμοποιώντας λέξεις και σύνταξη διαφορετική από εκείνα της πηγής</w:t>
      </w:r>
      <w:r w:rsidR="00C66FAE">
        <w:t>·</w:t>
      </w:r>
      <w:r>
        <w:t xml:space="preserve"> θέτουμε εντός εισαγωγικών κάθε κατά λέξη παράθεμα.</w:t>
      </w:r>
    </w:p>
    <w:p w:rsidR="0026005B" w:rsidRDefault="006F5368" w:rsidP="0026005B">
      <w:pPr>
        <w:numPr>
          <w:ilvl w:val="0"/>
          <w:numId w:val="16"/>
        </w:numPr>
        <w:spacing w:line="380" w:lineRule="atLeast"/>
      </w:pPr>
      <w:r>
        <w:t>Σε κατά λέξη παράθεση: επιλέγουμε μόνο τα πολύ σημαντικά παραθέματα, σημειώνουμε την πηγή αμέσως πριν ή μετά την παράθεση, χρησιμοποιούμε [αγκύλες] ή [...].</w:t>
      </w:r>
    </w:p>
    <w:p w:rsidR="006F5368" w:rsidRDefault="006F5368" w:rsidP="00CF4091">
      <w:pPr>
        <w:spacing w:line="380" w:lineRule="atLeast"/>
        <w:jc w:val="center"/>
        <w:rPr>
          <w:b/>
        </w:rPr>
      </w:pPr>
      <w:r>
        <w:br w:type="page"/>
      </w:r>
      <w:r w:rsidR="00CC19BB">
        <w:rPr>
          <w:b/>
        </w:rPr>
        <w:t>Θ</w:t>
      </w:r>
      <w:r w:rsidR="00533427">
        <w:rPr>
          <w:b/>
        </w:rPr>
        <w:t xml:space="preserve">. </w:t>
      </w:r>
      <w:r>
        <w:rPr>
          <w:b/>
        </w:rPr>
        <w:t>Ε</w:t>
      </w:r>
      <w:r w:rsidR="00533427">
        <w:rPr>
          <w:b/>
        </w:rPr>
        <w:t>ΜΦΑΝΙΣΗ ΚΕΙΜΕΝΟΥ</w:t>
      </w:r>
    </w:p>
    <w:p w:rsidR="006F5368" w:rsidRDefault="006F5368" w:rsidP="00CF4091">
      <w:pPr>
        <w:spacing w:line="380" w:lineRule="atLeast"/>
      </w:pPr>
    </w:p>
    <w:p w:rsidR="006F5368" w:rsidRDefault="00245057" w:rsidP="00CF4091">
      <w:pPr>
        <w:pStyle w:val="Footer"/>
        <w:numPr>
          <w:ilvl w:val="0"/>
          <w:numId w:val="22"/>
        </w:numPr>
        <w:pBdr>
          <w:bottom w:val="single" w:sz="6" w:space="1" w:color="auto"/>
        </w:pBdr>
        <w:tabs>
          <w:tab w:val="clear" w:pos="4153"/>
          <w:tab w:val="clear" w:pos="8306"/>
        </w:tabs>
        <w:spacing w:line="380" w:lineRule="atLeast"/>
      </w:pPr>
      <w:r>
        <w:t>Το ε</w:t>
      </w:r>
      <w:r w:rsidR="006F5368">
        <w:t>ξώφυλλο</w:t>
      </w:r>
      <w:r w:rsidR="00F12273">
        <w:t xml:space="preserve"> περιλαμβάνει όλες τις ουσιώδεις πληροφορίες</w:t>
      </w:r>
      <w:r>
        <w:t>:</w:t>
      </w:r>
    </w:p>
    <w:p w:rsidR="00C427EF" w:rsidRDefault="00C427EF" w:rsidP="00CF4091">
      <w:pPr>
        <w:pStyle w:val="Footer"/>
        <w:pBdr>
          <w:bottom w:val="single" w:sz="6" w:space="1" w:color="auto"/>
        </w:pBdr>
        <w:tabs>
          <w:tab w:val="clear" w:pos="4153"/>
          <w:tab w:val="clear" w:pos="8306"/>
        </w:tabs>
        <w:spacing w:line="380" w:lineRule="atLeast"/>
      </w:pPr>
    </w:p>
    <w:p w:rsidR="006F5368" w:rsidRPr="00C67638" w:rsidRDefault="006F5368" w:rsidP="00CF4091">
      <w:pPr>
        <w:pStyle w:val="Footer"/>
        <w:tabs>
          <w:tab w:val="clear" w:pos="4153"/>
          <w:tab w:val="clear" w:pos="8306"/>
          <w:tab w:val="left" w:pos="340"/>
        </w:tabs>
        <w:spacing w:line="380" w:lineRule="atLeast"/>
        <w:rPr>
          <w:b/>
        </w:rPr>
      </w:pPr>
      <w:r w:rsidRPr="00C67638">
        <w:rPr>
          <w:b/>
        </w:rPr>
        <w:t>Τίτλος μαθήματος</w:t>
      </w:r>
      <w:r w:rsidR="00C67638" w:rsidRPr="00C67638">
        <w:rPr>
          <w:b/>
        </w:rPr>
        <w:t>, ε</w:t>
      </w:r>
      <w:r w:rsidRPr="00C67638">
        <w:rPr>
          <w:b/>
        </w:rPr>
        <w:t>ξάμηνο</w:t>
      </w:r>
      <w:r w:rsidR="00C67638" w:rsidRPr="00C67638">
        <w:rPr>
          <w:b/>
        </w:rPr>
        <w:t xml:space="preserve"> ή έτος</w:t>
      </w:r>
    </w:p>
    <w:p w:rsidR="006F5368" w:rsidRDefault="00C67638" w:rsidP="00CF4091">
      <w:pPr>
        <w:spacing w:line="380" w:lineRule="atLeast"/>
        <w:rPr>
          <w:b/>
        </w:rPr>
      </w:pPr>
      <w:r>
        <w:rPr>
          <w:b/>
        </w:rPr>
        <w:t>Όνομα συγγραφέα της εργασίας</w:t>
      </w:r>
    </w:p>
    <w:p w:rsidR="006F5368" w:rsidRDefault="006F5368" w:rsidP="00CF4091">
      <w:pPr>
        <w:spacing w:line="380" w:lineRule="atLeast"/>
      </w:pPr>
    </w:p>
    <w:p w:rsidR="006F5368" w:rsidRDefault="006F5368" w:rsidP="00CF4091">
      <w:pPr>
        <w:spacing w:line="380" w:lineRule="atLeast"/>
        <w:jc w:val="center"/>
        <w:rPr>
          <w:b/>
        </w:rPr>
      </w:pPr>
      <w:r>
        <w:rPr>
          <w:b/>
        </w:rPr>
        <w:t>Τίτλος.</w:t>
      </w:r>
    </w:p>
    <w:p w:rsidR="006F5368" w:rsidRDefault="006F5368" w:rsidP="00CF4091">
      <w:pPr>
        <w:spacing w:line="380" w:lineRule="atLeast"/>
        <w:jc w:val="center"/>
        <w:rPr>
          <w:b/>
        </w:rPr>
      </w:pPr>
      <w:r>
        <w:rPr>
          <w:b/>
        </w:rPr>
        <w:t>[Υπότιτλος.]</w:t>
      </w:r>
    </w:p>
    <w:p w:rsidR="006F5368" w:rsidRDefault="006F5368" w:rsidP="00CF4091">
      <w:pPr>
        <w:spacing w:line="380" w:lineRule="atLeast"/>
      </w:pPr>
    </w:p>
    <w:p w:rsidR="006F5368" w:rsidRDefault="006F5368" w:rsidP="00CF4091">
      <w:pPr>
        <w:spacing w:line="380" w:lineRule="atLeast"/>
      </w:pPr>
    </w:p>
    <w:p w:rsidR="006F5368" w:rsidRDefault="006F5368" w:rsidP="00CF4091">
      <w:pPr>
        <w:spacing w:line="380" w:lineRule="atLeast"/>
        <w:rPr>
          <w:b/>
        </w:rPr>
      </w:pPr>
      <w:r>
        <w:rPr>
          <w:b/>
        </w:rPr>
        <w:tab/>
        <w:t xml:space="preserve">Περιεχόμενα: </w:t>
      </w:r>
    </w:p>
    <w:p w:rsidR="006F5368" w:rsidRDefault="006F5368" w:rsidP="00CF4091">
      <w:pPr>
        <w:spacing w:line="380" w:lineRule="atLeast"/>
      </w:pPr>
      <w:r>
        <w:t>Εισαγωγή</w:t>
      </w:r>
      <w:r>
        <w:tab/>
      </w:r>
      <w:r>
        <w:tab/>
      </w:r>
      <w:r>
        <w:tab/>
      </w:r>
      <w:r>
        <w:tab/>
      </w:r>
      <w:r>
        <w:tab/>
      </w:r>
      <w:r>
        <w:tab/>
        <w:t xml:space="preserve">[αριθμός </w:t>
      </w:r>
      <w:r w:rsidR="004D4708">
        <w:t xml:space="preserve">πρώτης </w:t>
      </w:r>
      <w:r>
        <w:t>σελίδας</w:t>
      </w:r>
      <w:r w:rsidR="004D4708">
        <w:t xml:space="preserve"> του κεφ.</w:t>
      </w:r>
      <w:r>
        <w:t>]</w:t>
      </w:r>
    </w:p>
    <w:p w:rsidR="006F5368" w:rsidRDefault="006F5368" w:rsidP="00CF4091">
      <w:pPr>
        <w:numPr>
          <w:ilvl w:val="0"/>
          <w:numId w:val="20"/>
        </w:numPr>
        <w:spacing w:line="380" w:lineRule="atLeast"/>
      </w:pPr>
      <w:r>
        <w:t xml:space="preserve">... </w:t>
      </w:r>
      <w:r>
        <w:tab/>
      </w:r>
      <w:r>
        <w:tab/>
      </w:r>
      <w:r>
        <w:tab/>
      </w:r>
      <w:r>
        <w:tab/>
      </w:r>
      <w:r>
        <w:tab/>
      </w:r>
      <w:r>
        <w:tab/>
      </w:r>
      <w:r>
        <w:tab/>
        <w:t>...</w:t>
      </w:r>
    </w:p>
    <w:p w:rsidR="006F5368" w:rsidRDefault="006F5368" w:rsidP="00CF4091">
      <w:pPr>
        <w:numPr>
          <w:ilvl w:val="0"/>
          <w:numId w:val="20"/>
        </w:numPr>
        <w:spacing w:line="380" w:lineRule="atLeast"/>
      </w:pPr>
      <w:r>
        <w:t xml:space="preserve">... </w:t>
      </w:r>
      <w:r>
        <w:tab/>
      </w:r>
      <w:r>
        <w:tab/>
      </w:r>
      <w:r>
        <w:tab/>
      </w:r>
      <w:r>
        <w:tab/>
      </w:r>
      <w:r>
        <w:tab/>
      </w:r>
      <w:r>
        <w:tab/>
      </w:r>
      <w:r>
        <w:tab/>
        <w:t>...</w:t>
      </w:r>
    </w:p>
    <w:p w:rsidR="006F5368" w:rsidRDefault="006F5368" w:rsidP="00CF4091">
      <w:pPr>
        <w:numPr>
          <w:ilvl w:val="0"/>
          <w:numId w:val="20"/>
        </w:numPr>
        <w:spacing w:line="380" w:lineRule="atLeast"/>
      </w:pPr>
      <w:r>
        <w:t xml:space="preserve">... </w:t>
      </w:r>
      <w:r>
        <w:tab/>
      </w:r>
      <w:r>
        <w:tab/>
      </w:r>
      <w:r>
        <w:tab/>
      </w:r>
      <w:r>
        <w:tab/>
      </w:r>
      <w:r>
        <w:tab/>
      </w:r>
      <w:r>
        <w:tab/>
      </w:r>
      <w:r>
        <w:tab/>
        <w:t>...</w:t>
      </w:r>
    </w:p>
    <w:p w:rsidR="006F5368" w:rsidRDefault="006F5368" w:rsidP="00CF4091">
      <w:pPr>
        <w:spacing w:line="380" w:lineRule="atLeast"/>
      </w:pPr>
      <w:r>
        <w:t>Βιβλιογραφία</w:t>
      </w:r>
      <w:r>
        <w:tab/>
      </w:r>
      <w:r>
        <w:tab/>
      </w:r>
      <w:r>
        <w:tab/>
      </w:r>
      <w:r>
        <w:tab/>
      </w:r>
      <w:r>
        <w:tab/>
      </w:r>
      <w:r>
        <w:tab/>
        <w:t>...</w:t>
      </w:r>
    </w:p>
    <w:p w:rsidR="006F5368" w:rsidRDefault="006F5368" w:rsidP="00CF4091">
      <w:pPr>
        <w:pStyle w:val="Footer"/>
        <w:pBdr>
          <w:bottom w:val="single" w:sz="6" w:space="1" w:color="auto"/>
        </w:pBdr>
        <w:tabs>
          <w:tab w:val="clear" w:pos="4153"/>
          <w:tab w:val="clear" w:pos="8306"/>
          <w:tab w:val="left" w:pos="340"/>
        </w:tabs>
        <w:spacing w:line="380" w:lineRule="atLeast"/>
      </w:pPr>
    </w:p>
    <w:p w:rsidR="00C427EF" w:rsidRDefault="00C427EF" w:rsidP="00CF4091">
      <w:pPr>
        <w:pStyle w:val="Footer"/>
        <w:tabs>
          <w:tab w:val="clear" w:pos="4153"/>
          <w:tab w:val="clear" w:pos="8306"/>
          <w:tab w:val="left" w:pos="340"/>
        </w:tabs>
        <w:spacing w:line="380" w:lineRule="atLeast"/>
      </w:pPr>
    </w:p>
    <w:p w:rsidR="006F5368" w:rsidRDefault="006F5368" w:rsidP="00CF4091">
      <w:pPr>
        <w:pStyle w:val="Footer"/>
        <w:numPr>
          <w:ilvl w:val="0"/>
          <w:numId w:val="23"/>
        </w:numPr>
        <w:tabs>
          <w:tab w:val="clear" w:pos="4153"/>
          <w:tab w:val="clear" w:pos="8306"/>
        </w:tabs>
        <w:spacing w:line="380" w:lineRule="atLeast"/>
      </w:pPr>
      <w:r>
        <w:t>Τεχνικές λεπτομέρειες:</w:t>
      </w:r>
    </w:p>
    <w:p w:rsidR="006F5368" w:rsidRDefault="006F5368" w:rsidP="00CF4091">
      <w:pPr>
        <w:pStyle w:val="Footer"/>
        <w:tabs>
          <w:tab w:val="clear" w:pos="4153"/>
          <w:tab w:val="clear" w:pos="8306"/>
          <w:tab w:val="left" w:pos="340"/>
        </w:tabs>
        <w:spacing w:line="380" w:lineRule="atLeast"/>
      </w:pPr>
      <w:r>
        <w:tab/>
        <w:t xml:space="preserve">Η βιβλιογραφία </w:t>
      </w:r>
      <w:r w:rsidR="0033255F">
        <w:t xml:space="preserve">παρατίθεται </w:t>
      </w:r>
      <w:r>
        <w:t>στο τέλος, αλφαβητικά και σε ξεχωριστή σελίδα.</w:t>
      </w:r>
    </w:p>
    <w:p w:rsidR="006F5368" w:rsidRDefault="006F5368" w:rsidP="00CF4091">
      <w:pPr>
        <w:pStyle w:val="Footer"/>
        <w:tabs>
          <w:tab w:val="clear" w:pos="4153"/>
          <w:tab w:val="clear" w:pos="8306"/>
          <w:tab w:val="left" w:pos="340"/>
        </w:tabs>
        <w:spacing w:line="380" w:lineRule="atLeast"/>
      </w:pPr>
      <w:r>
        <w:tab/>
      </w:r>
      <w:r w:rsidR="001470FE">
        <w:t xml:space="preserve">Συνήθης διάταξη κειμένου: </w:t>
      </w:r>
      <w:r>
        <w:t>Μέγεθος γραμματοσειράς: 12. Διάστημα: 1,5. Αρίθμηση σελίδων στο κάτω μέρος (κέντρο ή δεξιά). Μεγάλ</w:t>
      </w:r>
      <w:r w:rsidR="00F247E9">
        <w:t>ο</w:t>
      </w:r>
      <w:r>
        <w:t xml:space="preserve"> </w:t>
      </w:r>
      <w:r w:rsidR="00F247E9">
        <w:t>δεξί περιθώριο</w:t>
      </w:r>
      <w:r>
        <w:t xml:space="preserve"> (</w:t>
      </w:r>
      <w:r w:rsidR="00F247E9">
        <w:t>4</w:t>
      </w:r>
      <w:r>
        <w:t xml:space="preserve"> εκ.).</w:t>
      </w:r>
    </w:p>
    <w:p w:rsidR="006F5368" w:rsidRDefault="006F5368" w:rsidP="00CF4091">
      <w:pPr>
        <w:pStyle w:val="Footer"/>
        <w:tabs>
          <w:tab w:val="clear" w:pos="4153"/>
          <w:tab w:val="clear" w:pos="8306"/>
          <w:tab w:val="left" w:pos="340"/>
        </w:tabs>
        <w:spacing w:line="380" w:lineRule="atLeast"/>
      </w:pPr>
      <w:r>
        <w:tab/>
      </w:r>
      <w:r w:rsidR="00F12273">
        <w:t>Στο εξώφυλλο</w:t>
      </w:r>
      <w:r w:rsidR="0033255F">
        <w:t xml:space="preserve"> α</w:t>
      </w:r>
      <w:r>
        <w:t>ναγράφουμε ολόκληρους τους τίτλους των κεφαλαίων (όχι μόνο τους αριθμούς τους).</w:t>
      </w:r>
    </w:p>
    <w:p w:rsidR="000B07DA" w:rsidRDefault="000B07DA" w:rsidP="000B07DA">
      <w:pPr>
        <w:pStyle w:val="Footer"/>
        <w:tabs>
          <w:tab w:val="clear" w:pos="4153"/>
          <w:tab w:val="clear" w:pos="8306"/>
        </w:tabs>
        <w:spacing w:line="380" w:lineRule="atLeast"/>
      </w:pPr>
    </w:p>
    <w:p w:rsidR="006F5368" w:rsidRDefault="006F5368" w:rsidP="00CF4091">
      <w:pPr>
        <w:pStyle w:val="Footer"/>
        <w:numPr>
          <w:ilvl w:val="0"/>
          <w:numId w:val="21"/>
        </w:numPr>
        <w:tabs>
          <w:tab w:val="clear" w:pos="4153"/>
          <w:tab w:val="clear" w:pos="8306"/>
        </w:tabs>
        <w:spacing w:line="380" w:lineRule="atLeast"/>
      </w:pPr>
      <w:r>
        <w:t>Συντομογραφίες:</w:t>
      </w:r>
    </w:p>
    <w:p w:rsidR="006F5368" w:rsidRDefault="006F5368" w:rsidP="00CF4091">
      <w:pPr>
        <w:pStyle w:val="Footer"/>
        <w:tabs>
          <w:tab w:val="clear" w:pos="4153"/>
          <w:tab w:val="clear" w:pos="8306"/>
          <w:tab w:val="left" w:pos="340"/>
        </w:tabs>
        <w:spacing w:line="380" w:lineRule="atLeast"/>
      </w:pPr>
      <w:r>
        <w:t>Σε περιπτώσεις πολύ συχνής παραπομπής σε ένα κείμενο (ειδικά όταν πρόκειται για το πρωτότυπο φιλοσοφικό κείμενο που αποτελεί το κύριο θέμα της εργασίας μας), είναι σκόπιμη η χρήση συντομογραφιών. Π.χ.:</w:t>
      </w:r>
    </w:p>
    <w:p w:rsidR="006F5368" w:rsidRDefault="006F5368" w:rsidP="00A6345A">
      <w:pPr>
        <w:pStyle w:val="Footer"/>
        <w:tabs>
          <w:tab w:val="clear" w:pos="4153"/>
          <w:tab w:val="clear" w:pos="8306"/>
          <w:tab w:val="left" w:pos="340"/>
        </w:tabs>
        <w:spacing w:line="380" w:lineRule="atLeast"/>
        <w:ind w:left="340"/>
      </w:pPr>
      <w:proofErr w:type="spellStart"/>
      <w:r>
        <w:rPr>
          <w:i/>
        </w:rPr>
        <w:t>ΕκΧ</w:t>
      </w:r>
      <w:proofErr w:type="spellEnd"/>
      <w:r>
        <w:rPr>
          <w:i/>
        </w:rPr>
        <w:tab/>
      </w:r>
      <w:r>
        <w:rPr>
          <w:i/>
        </w:rPr>
        <w:tab/>
        <w:t>Είναι και Χρόνος</w:t>
      </w:r>
    </w:p>
    <w:p w:rsidR="006F5368" w:rsidRDefault="006F5368" w:rsidP="00A6345A">
      <w:pPr>
        <w:pStyle w:val="Footer"/>
        <w:tabs>
          <w:tab w:val="clear" w:pos="4153"/>
          <w:tab w:val="clear" w:pos="8306"/>
          <w:tab w:val="left" w:pos="340"/>
        </w:tabs>
        <w:spacing w:line="380" w:lineRule="atLeast"/>
        <w:ind w:left="340"/>
      </w:pPr>
      <w:r>
        <w:rPr>
          <w:i/>
        </w:rPr>
        <w:t>ΚΚΛ</w:t>
      </w:r>
      <w:r>
        <w:tab/>
      </w:r>
      <w:r>
        <w:tab/>
      </w:r>
      <w:r>
        <w:rPr>
          <w:i/>
        </w:rPr>
        <w:t>Κριτική του Καθαρού Λόγου</w:t>
      </w:r>
    </w:p>
    <w:p w:rsidR="006F5368" w:rsidRDefault="006F5368" w:rsidP="00CF4091">
      <w:pPr>
        <w:pStyle w:val="Footer"/>
        <w:tabs>
          <w:tab w:val="clear" w:pos="4153"/>
          <w:tab w:val="clear" w:pos="8306"/>
          <w:tab w:val="left" w:pos="340"/>
        </w:tabs>
        <w:spacing w:line="380" w:lineRule="atLeast"/>
      </w:pPr>
      <w:r>
        <w:t>Οι χρησιμοποιούμενες συντομογραφίες καταγράφονται ρητά στην ίδια σελίδα με τη Βιβλιογραφία, ή μπορούν απλώς να επεξηγούνται σε υποσημείωση του κειμένου – π.χ.</w:t>
      </w:r>
      <w:r>
        <w:rPr>
          <w:rStyle w:val="FootnoteReference"/>
        </w:rPr>
        <w:footnoteReference w:id="5"/>
      </w:r>
      <w:r w:rsidR="00035FD5">
        <w:t xml:space="preserve"> </w:t>
      </w:r>
      <w:r>
        <w:rPr>
          <w:rStyle w:val="FootnoteReference"/>
        </w:rPr>
        <w:footnoteReference w:id="6"/>
      </w:r>
      <w:r>
        <w:t>.</w:t>
      </w:r>
    </w:p>
    <w:p w:rsidR="00F67B31" w:rsidRDefault="00F67B31" w:rsidP="00CF4091">
      <w:pPr>
        <w:pStyle w:val="Footer"/>
        <w:tabs>
          <w:tab w:val="clear" w:pos="4153"/>
          <w:tab w:val="clear" w:pos="8306"/>
          <w:tab w:val="left" w:pos="340"/>
        </w:tabs>
        <w:spacing w:line="380" w:lineRule="atLeast"/>
      </w:pPr>
    </w:p>
    <w:p w:rsidR="00F67B31" w:rsidRPr="00F67B31" w:rsidRDefault="00F67B31" w:rsidP="00F67B31">
      <w:pPr>
        <w:pStyle w:val="Footer"/>
        <w:tabs>
          <w:tab w:val="clear" w:pos="4153"/>
          <w:tab w:val="clear" w:pos="8306"/>
          <w:tab w:val="left" w:pos="340"/>
        </w:tabs>
        <w:spacing w:line="380" w:lineRule="atLeast"/>
        <w:jc w:val="center"/>
        <w:rPr>
          <w:b/>
        </w:rPr>
      </w:pPr>
      <w:r w:rsidRPr="00F67B31">
        <w:rPr>
          <w:b/>
        </w:rPr>
        <w:t>Ι. ΓΕΝΙΚΕΣ ΜΕΘΟΔΟΛΟΓΙΚΕΣ ΥΠΕΝΘΥΜΙΣΕΙΣ</w:t>
      </w:r>
    </w:p>
    <w:p w:rsidR="00F67B31" w:rsidRDefault="00F67B31" w:rsidP="00CF4091">
      <w:pPr>
        <w:pStyle w:val="Footer"/>
        <w:tabs>
          <w:tab w:val="clear" w:pos="4153"/>
          <w:tab w:val="clear" w:pos="8306"/>
          <w:tab w:val="left" w:pos="340"/>
        </w:tabs>
        <w:spacing w:line="380" w:lineRule="atLeast"/>
      </w:pPr>
    </w:p>
    <w:p w:rsidR="006F5368" w:rsidRDefault="006F5368" w:rsidP="00CF4091">
      <w:pPr>
        <w:pStyle w:val="Footer"/>
        <w:numPr>
          <w:ilvl w:val="0"/>
          <w:numId w:val="25"/>
        </w:numPr>
        <w:tabs>
          <w:tab w:val="clear" w:pos="4153"/>
          <w:tab w:val="clear" w:pos="8306"/>
        </w:tabs>
        <w:spacing w:line="380" w:lineRule="atLeast"/>
      </w:pPr>
      <w:r>
        <w:t xml:space="preserve">Είναι το θέμα σου αρκετά </w:t>
      </w:r>
      <w:r>
        <w:rPr>
          <w:i/>
        </w:rPr>
        <w:t>ειδικό</w:t>
      </w:r>
      <w:r>
        <w:t>, ώστε να μπορείς να το πραγματευθείς στην περιορισμένη έκταση μιας φοιτητικής εργασίας;</w:t>
      </w:r>
    </w:p>
    <w:p w:rsidR="006F5368" w:rsidRDefault="006F5368" w:rsidP="00CF4091">
      <w:pPr>
        <w:pStyle w:val="Footer"/>
        <w:numPr>
          <w:ilvl w:val="0"/>
          <w:numId w:val="25"/>
        </w:numPr>
        <w:tabs>
          <w:tab w:val="clear" w:pos="4153"/>
          <w:tab w:val="clear" w:pos="8306"/>
        </w:tabs>
        <w:spacing w:line="380" w:lineRule="atLeast"/>
      </w:pPr>
      <w:r>
        <w:t xml:space="preserve">Λάβε υπόψη σου τον τίτλο και τον τυχόν υπότιτλο. Ανταποκρίνεται η εργασία στις </w:t>
      </w:r>
      <w:r>
        <w:rPr>
          <w:i/>
        </w:rPr>
        <w:t>προσδοκίες</w:t>
      </w:r>
      <w:r>
        <w:t xml:space="preserve"> που δημιουργούνται;</w:t>
      </w:r>
    </w:p>
    <w:p w:rsidR="006F5368" w:rsidRDefault="006F5368" w:rsidP="00CF4091">
      <w:pPr>
        <w:pStyle w:val="Footer"/>
        <w:numPr>
          <w:ilvl w:val="0"/>
          <w:numId w:val="25"/>
        </w:numPr>
        <w:tabs>
          <w:tab w:val="clear" w:pos="4153"/>
          <w:tab w:val="clear" w:pos="8306"/>
        </w:tabs>
        <w:spacing w:line="380" w:lineRule="atLeast"/>
      </w:pPr>
      <w:r>
        <w:t>Προσοχή στη λογοκλοπή! Είναι σαφές για τον αναγνώστη σε κάθε σημείο της εργασίας αν διαβάζει δικές σου σκέψεις ή σκέψεις άλλων;</w:t>
      </w:r>
    </w:p>
    <w:p w:rsidR="006F5368" w:rsidRDefault="006F5368" w:rsidP="00CF4091">
      <w:pPr>
        <w:pStyle w:val="Footer"/>
        <w:numPr>
          <w:ilvl w:val="0"/>
          <w:numId w:val="25"/>
        </w:numPr>
        <w:tabs>
          <w:tab w:val="clear" w:pos="4153"/>
          <w:tab w:val="clear" w:pos="8306"/>
        </w:tabs>
        <w:spacing w:line="380" w:lineRule="atLeast"/>
      </w:pPr>
      <w:r>
        <w:t xml:space="preserve">Πάρε θέση! Μην αποφεύγεις αξιολογικές κρίσεις. Δεν αρκεί να λες ότι ο Α μελετητής υποστηρίζει την χ θέση και ο Β την ψ. Τι πιστεύεις </w:t>
      </w:r>
      <w:r>
        <w:rPr>
          <w:i/>
        </w:rPr>
        <w:t>εσύ</w:t>
      </w:r>
      <w:r>
        <w:t>;</w:t>
      </w:r>
    </w:p>
    <w:p w:rsidR="006F5368" w:rsidRDefault="006F5368" w:rsidP="00CF4091">
      <w:pPr>
        <w:pStyle w:val="Footer"/>
        <w:numPr>
          <w:ilvl w:val="0"/>
          <w:numId w:val="25"/>
        </w:numPr>
        <w:tabs>
          <w:tab w:val="clear" w:pos="4153"/>
          <w:tab w:val="clear" w:pos="8306"/>
        </w:tabs>
        <w:spacing w:line="380" w:lineRule="atLeast"/>
      </w:pPr>
      <w:r>
        <w:t>Δώσε στην εργασία έναν συγκεκριμένο χαρακτήρα, ασχολήσου με θέματα για</w:t>
      </w:r>
      <w:r w:rsidR="00035FD5">
        <w:t xml:space="preserve"> </w:t>
      </w:r>
      <w:r>
        <w:t xml:space="preserve">τα οποία μπορείς να πεις κάτι </w:t>
      </w:r>
      <w:r>
        <w:rPr>
          <w:i/>
        </w:rPr>
        <w:t>δικό σου</w:t>
      </w:r>
      <w:r>
        <w:t>.</w:t>
      </w:r>
    </w:p>
    <w:p w:rsidR="006F5368" w:rsidRDefault="006F5368" w:rsidP="00CF4091">
      <w:pPr>
        <w:pStyle w:val="Footer"/>
        <w:numPr>
          <w:ilvl w:val="0"/>
          <w:numId w:val="25"/>
        </w:numPr>
        <w:tabs>
          <w:tab w:val="clear" w:pos="4153"/>
          <w:tab w:val="clear" w:pos="8306"/>
        </w:tabs>
        <w:spacing w:line="380" w:lineRule="atLeast"/>
      </w:pPr>
      <w:r>
        <w:t>Εμβαθύνεις στο νόημα του κειμένου</w:t>
      </w:r>
      <w:r w:rsidR="009758ED">
        <w:t xml:space="preserve"> που σε απασχολεί</w:t>
      </w:r>
      <w:r>
        <w:t>; Το ερμηνεύεις, αντί απλώς να το παρουσιάζεις; Θέτεις ερωτήματα;</w:t>
      </w:r>
    </w:p>
    <w:p w:rsidR="006F5368" w:rsidRDefault="006F5368" w:rsidP="00CF4091">
      <w:pPr>
        <w:pStyle w:val="Footer"/>
        <w:numPr>
          <w:ilvl w:val="0"/>
          <w:numId w:val="25"/>
        </w:numPr>
        <w:tabs>
          <w:tab w:val="clear" w:pos="4153"/>
          <w:tab w:val="clear" w:pos="8306"/>
        </w:tabs>
        <w:spacing w:line="380" w:lineRule="atLeast"/>
      </w:pPr>
      <w:r>
        <w:t>Μην αποκρύπτεις τυχόν πλευρές του θέματος που δεν θα θίξεις, αλλά ανάφερέ τες ρητά (π.χ. στην Εισαγωγή).</w:t>
      </w:r>
    </w:p>
    <w:p w:rsidR="006F5368" w:rsidRDefault="006F5368" w:rsidP="00CF4091">
      <w:pPr>
        <w:pStyle w:val="Footer"/>
        <w:numPr>
          <w:ilvl w:val="0"/>
          <w:numId w:val="25"/>
        </w:numPr>
        <w:tabs>
          <w:tab w:val="clear" w:pos="4153"/>
          <w:tab w:val="clear" w:pos="8306"/>
        </w:tabs>
        <w:spacing w:line="380" w:lineRule="atLeast"/>
      </w:pPr>
      <w:r>
        <w:t xml:space="preserve">Ανάδειξε το επιστημονικό (και όχι προσωπικό...) </w:t>
      </w:r>
      <w:r>
        <w:rPr>
          <w:i/>
        </w:rPr>
        <w:t>κίνητρο</w:t>
      </w:r>
      <w:r>
        <w:t xml:space="preserve"> της ενασχόλησής σου με το θέμα. Π.χ.: κενό στην έρευνα, διαφιλονικούμενο ζήτημα, πρόσφατες δημοσιεύσεις, σημασία του θέματος καθ’ εαυτό, προσωπικές θέσεις του συγγραφέα και προτάσεις για επίλυση προβλημάτων.</w:t>
      </w:r>
    </w:p>
    <w:p w:rsidR="008A1209" w:rsidRDefault="006F5368" w:rsidP="00CF4091">
      <w:pPr>
        <w:pStyle w:val="Footer"/>
        <w:numPr>
          <w:ilvl w:val="0"/>
          <w:numId w:val="25"/>
        </w:numPr>
        <w:tabs>
          <w:tab w:val="clear" w:pos="4153"/>
          <w:tab w:val="clear" w:pos="8306"/>
        </w:tabs>
        <w:spacing w:line="380" w:lineRule="atLeast"/>
      </w:pPr>
      <w:r>
        <w:t xml:space="preserve">Γράφε σε συνεχές κείμενο, και όχι σαν να κρατάς σημειώσεις. Το επίτευγμα μιας εργασίας συνίσταται στη </w:t>
      </w:r>
      <w:r>
        <w:rPr>
          <w:i/>
        </w:rPr>
        <w:t>σύνδεση και σύνθεση</w:t>
      </w:r>
      <w:r>
        <w:t xml:space="preserve"> σκέψεων και επιχειρημάτων, όχι στην απλή παράθεσή τους.</w:t>
      </w:r>
    </w:p>
    <w:p w:rsidR="009758ED" w:rsidRDefault="009758ED" w:rsidP="009758ED">
      <w:pPr>
        <w:pStyle w:val="Footer"/>
        <w:tabs>
          <w:tab w:val="clear" w:pos="4153"/>
          <w:tab w:val="clear" w:pos="8306"/>
        </w:tabs>
        <w:spacing w:line="380" w:lineRule="atLeast"/>
      </w:pPr>
    </w:p>
    <w:sectPr w:rsidR="009758ED" w:rsidSect="00F416EE">
      <w:headerReference w:type="default" r:id="rId18"/>
      <w:footerReference w:type="even" r:id="rId19"/>
      <w:footerReference w:type="default" r:id="rId20"/>
      <w:type w:val="continuous"/>
      <w:pgSz w:w="11906" w:h="16838" w:code="9"/>
      <w:pgMar w:top="1474" w:right="1474" w:bottom="1474" w:left="147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DAE" w:rsidRDefault="00AC7DAE">
      <w:r>
        <w:separator/>
      </w:r>
    </w:p>
  </w:endnote>
  <w:endnote w:type="continuationSeparator" w:id="0">
    <w:p w:rsidR="00AC7DAE" w:rsidRDefault="00AC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AB" w:rsidRDefault="001F77AB" w:rsidP="00600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77AB" w:rsidRDefault="001F77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AB" w:rsidRDefault="001F77AB" w:rsidP="00600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DF7">
      <w:rPr>
        <w:rStyle w:val="PageNumber"/>
        <w:noProof/>
      </w:rPr>
      <w:t>9</w:t>
    </w:r>
    <w:r>
      <w:rPr>
        <w:rStyle w:val="PageNumber"/>
      </w:rPr>
      <w:fldChar w:fldCharType="end"/>
    </w:r>
  </w:p>
  <w:p w:rsidR="001F77AB" w:rsidRDefault="001F77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DAE" w:rsidRDefault="00AC7DAE">
      <w:r>
        <w:separator/>
      </w:r>
    </w:p>
  </w:footnote>
  <w:footnote w:type="continuationSeparator" w:id="0">
    <w:p w:rsidR="00AC7DAE" w:rsidRDefault="00AC7DAE">
      <w:r>
        <w:continuationSeparator/>
      </w:r>
    </w:p>
  </w:footnote>
  <w:footnote w:id="1">
    <w:p w:rsidR="001F77AB" w:rsidRDefault="001F77AB">
      <w:pPr>
        <w:pStyle w:val="FootnoteText"/>
      </w:pPr>
      <w:r>
        <w:rPr>
          <w:rStyle w:val="FootnoteReference"/>
        </w:rPr>
        <w:footnoteRef/>
      </w:r>
      <w:r>
        <w:t xml:space="preserve"> Μόνο τόμος, όχι τεύχος!</w:t>
      </w:r>
    </w:p>
  </w:footnote>
  <w:footnote w:id="2">
    <w:p w:rsidR="001F77AB" w:rsidRDefault="001F77AB">
      <w:pPr>
        <w:pStyle w:val="FootnoteText"/>
      </w:pPr>
      <w:r>
        <w:rPr>
          <w:rStyle w:val="FootnoteReference"/>
        </w:rPr>
        <w:footnoteRef/>
      </w:r>
      <w:r>
        <w:t xml:space="preserve"> Ύφος, τεκμηρίωση, ανάπτυξη: βλ. Μπέλλας, σ. 99-148.</w:t>
      </w:r>
    </w:p>
  </w:footnote>
  <w:footnote w:id="3">
    <w:p w:rsidR="001F77AB" w:rsidRDefault="001F77AB">
      <w:pPr>
        <w:pStyle w:val="FootnoteText"/>
      </w:pPr>
      <w:r>
        <w:rPr>
          <w:rStyle w:val="FootnoteReference"/>
        </w:rPr>
        <w:footnoteRef/>
      </w:r>
      <w:r>
        <w:t xml:space="preserve"> Χωρίς μικρό όνομα!</w:t>
      </w:r>
    </w:p>
  </w:footnote>
  <w:footnote w:id="4">
    <w:p w:rsidR="001F77AB" w:rsidRDefault="001F77AB">
      <w:pPr>
        <w:pStyle w:val="FootnoteText"/>
      </w:pPr>
      <w:r>
        <w:rPr>
          <w:rStyle w:val="FootnoteReference"/>
        </w:rPr>
        <w:footnoteRef/>
      </w:r>
      <w:r>
        <w:t xml:space="preserve"> Αυτό είναι ένα παράδειγμα!</w:t>
      </w:r>
    </w:p>
  </w:footnote>
  <w:footnote w:id="5">
    <w:p w:rsidR="001F77AB" w:rsidRDefault="001F77AB">
      <w:pPr>
        <w:pStyle w:val="FootnoteText"/>
      </w:pPr>
      <w:r>
        <w:rPr>
          <w:rStyle w:val="FootnoteReference"/>
        </w:rPr>
        <w:footnoteRef/>
      </w:r>
      <w:r>
        <w:t xml:space="preserve"> Βλ. </w:t>
      </w:r>
      <w:r>
        <w:rPr>
          <w:i/>
        </w:rPr>
        <w:t>Κριτική του Καθαρού Λόγου</w:t>
      </w:r>
      <w:r>
        <w:t xml:space="preserve"> (στο εξής: </w:t>
      </w:r>
      <w:r>
        <w:rPr>
          <w:i/>
        </w:rPr>
        <w:t>ΚΚΛ</w:t>
      </w:r>
      <w:r>
        <w:t>), σ. Β 311-315.</w:t>
      </w:r>
    </w:p>
  </w:footnote>
  <w:footnote w:id="6">
    <w:p w:rsidR="001F77AB" w:rsidRDefault="001F77AB">
      <w:pPr>
        <w:pStyle w:val="FootnoteText"/>
      </w:pPr>
      <w:r>
        <w:rPr>
          <w:rStyle w:val="FootnoteReference"/>
        </w:rPr>
        <w:footnoteRef/>
      </w:r>
      <w:r>
        <w:t xml:space="preserve"> </w:t>
      </w:r>
      <w:r>
        <w:rPr>
          <w:i/>
        </w:rPr>
        <w:t>ΚΚΛ</w:t>
      </w:r>
      <w:r>
        <w:t>, σ. 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AB" w:rsidRPr="00AC75F8" w:rsidRDefault="001F77AB" w:rsidP="00600F58">
    <w:pPr>
      <w:pStyle w:val="Header"/>
      <w:jc w:val="right"/>
      <w:rPr>
        <w:u w:val="single"/>
      </w:rPr>
    </w:pPr>
    <w:r w:rsidRPr="00AC75F8">
      <w:rPr>
        <w:b/>
        <w:u w:val="single"/>
      </w:rPr>
      <w:t xml:space="preserve">Παναγιώτης Θανασάς: </w:t>
    </w:r>
    <w:r w:rsidRPr="00AC75F8">
      <w:rPr>
        <w:b/>
        <w:i/>
        <w:u w:val="single"/>
      </w:rPr>
      <w:tab/>
      <w:t>Συγγραφή ακαδημαϊκής φιλοσοφικής εργασίας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FD9"/>
    <w:multiLevelType w:val="hybridMultilevel"/>
    <w:tmpl w:val="3E7CA3C8"/>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8451D"/>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7F621CC"/>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FD64471"/>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13240BD2"/>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56501DD"/>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6" w15:restartNumberingAfterBreak="0">
    <w:nsid w:val="1F6C2EB9"/>
    <w:multiLevelType w:val="hybridMultilevel"/>
    <w:tmpl w:val="7AA23940"/>
    <w:lvl w:ilvl="0" w:tplc="736C7FBC">
      <w:start w:val="1"/>
      <w:numFmt w:val="bullet"/>
      <w:lvlText w:val=""/>
      <w:lvlJc w:val="left"/>
      <w:pPr>
        <w:tabs>
          <w:tab w:val="num" w:pos="340"/>
        </w:tabs>
        <w:ind w:left="340" w:hanging="34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62D2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9CD457F"/>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9" w15:restartNumberingAfterBreak="0">
    <w:nsid w:val="2A2F060A"/>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10" w15:restartNumberingAfterBreak="0">
    <w:nsid w:val="2AD161E0"/>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11" w15:restartNumberingAfterBreak="0">
    <w:nsid w:val="2D486724"/>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2E4D094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5AC475F"/>
    <w:multiLevelType w:val="hybridMultilevel"/>
    <w:tmpl w:val="B1BABB94"/>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BC79B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371C5A09"/>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16" w15:restartNumberingAfterBreak="0">
    <w:nsid w:val="421F550F"/>
    <w:multiLevelType w:val="hybridMultilevel"/>
    <w:tmpl w:val="E450681E"/>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270329"/>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18" w15:restartNumberingAfterBreak="0">
    <w:nsid w:val="48314BD8"/>
    <w:multiLevelType w:val="hybridMultilevel"/>
    <w:tmpl w:val="B7BAEDD4"/>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43A6F"/>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0" w15:restartNumberingAfterBreak="0">
    <w:nsid w:val="4FF77019"/>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1" w15:restartNumberingAfterBreak="0">
    <w:nsid w:val="53D97709"/>
    <w:multiLevelType w:val="hybridMultilevel"/>
    <w:tmpl w:val="E0303906"/>
    <w:lvl w:ilvl="0" w:tplc="736C7FBC">
      <w:start w:val="1"/>
      <w:numFmt w:val="bullet"/>
      <w:lvlText w:val=""/>
      <w:lvlJc w:val="left"/>
      <w:pPr>
        <w:tabs>
          <w:tab w:val="num" w:pos="340"/>
        </w:tabs>
        <w:ind w:left="340" w:hanging="34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12225"/>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3" w15:restartNumberingAfterBreak="0">
    <w:nsid w:val="5BE64020"/>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4" w15:restartNumberingAfterBreak="0">
    <w:nsid w:val="5C3C21AF"/>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5" w15:restartNumberingAfterBreak="0">
    <w:nsid w:val="5E3D226D"/>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26" w15:restartNumberingAfterBreak="0">
    <w:nsid w:val="60612840"/>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14F5152"/>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22F6C75"/>
    <w:multiLevelType w:val="hybridMultilevel"/>
    <w:tmpl w:val="9B7C6450"/>
    <w:lvl w:ilvl="0" w:tplc="FFFFFFFF">
      <w:start w:val="1"/>
      <w:numFmt w:val="decimal"/>
      <w:lvlText w:val="%1."/>
      <w:lvlJc w:val="left"/>
      <w:pPr>
        <w:tabs>
          <w:tab w:val="num" w:pos="360"/>
        </w:tabs>
        <w:ind w:left="340" w:hanging="340"/>
      </w:pPr>
      <w:rPr>
        <w:rFonts w:hint="default"/>
      </w:rPr>
    </w:lvl>
    <w:lvl w:ilvl="1" w:tplc="A95468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B07491"/>
    <w:multiLevelType w:val="hybridMultilevel"/>
    <w:tmpl w:val="CD28F6F4"/>
    <w:lvl w:ilvl="0" w:tplc="736C7FBC">
      <w:start w:val="1"/>
      <w:numFmt w:val="bullet"/>
      <w:lvlText w:val=""/>
      <w:lvlJc w:val="left"/>
      <w:pPr>
        <w:tabs>
          <w:tab w:val="num" w:pos="340"/>
        </w:tabs>
        <w:ind w:left="340" w:hanging="34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652176"/>
    <w:multiLevelType w:val="hybridMultilevel"/>
    <w:tmpl w:val="B3B4B54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7706EBA"/>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47C04C3"/>
    <w:multiLevelType w:val="hybridMultilevel"/>
    <w:tmpl w:val="D47628E6"/>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405A15"/>
    <w:multiLevelType w:val="singleLevel"/>
    <w:tmpl w:val="3A3800D8"/>
    <w:lvl w:ilvl="0">
      <w:start w:val="1"/>
      <w:numFmt w:val="bullet"/>
      <w:lvlText w:val=""/>
      <w:lvlJc w:val="left"/>
      <w:pPr>
        <w:tabs>
          <w:tab w:val="num" w:pos="360"/>
        </w:tabs>
        <w:ind w:left="0" w:firstLine="0"/>
      </w:pPr>
      <w:rPr>
        <w:rFonts w:ascii="Symbol" w:hAnsi="Symbol" w:hint="default"/>
      </w:rPr>
    </w:lvl>
  </w:abstractNum>
  <w:abstractNum w:abstractNumId="34" w15:restartNumberingAfterBreak="0">
    <w:nsid w:val="777106E2"/>
    <w:multiLevelType w:val="singleLevel"/>
    <w:tmpl w:val="0C09000F"/>
    <w:lvl w:ilvl="0">
      <w:start w:val="1"/>
      <w:numFmt w:val="decimal"/>
      <w:lvlText w:val="%1."/>
      <w:lvlJc w:val="left"/>
      <w:pPr>
        <w:tabs>
          <w:tab w:val="num" w:pos="360"/>
        </w:tabs>
        <w:ind w:left="360" w:hanging="360"/>
      </w:pPr>
    </w:lvl>
  </w:abstractNum>
  <w:num w:numId="1">
    <w:abstractNumId w:val="10"/>
  </w:num>
  <w:num w:numId="2">
    <w:abstractNumId w:val="5"/>
  </w:num>
  <w:num w:numId="3">
    <w:abstractNumId w:val="15"/>
  </w:num>
  <w:num w:numId="4">
    <w:abstractNumId w:val="20"/>
  </w:num>
  <w:num w:numId="5">
    <w:abstractNumId w:val="14"/>
  </w:num>
  <w:num w:numId="6">
    <w:abstractNumId w:val="22"/>
  </w:num>
  <w:num w:numId="7">
    <w:abstractNumId w:val="11"/>
  </w:num>
  <w:num w:numId="8">
    <w:abstractNumId w:val="8"/>
  </w:num>
  <w:num w:numId="9">
    <w:abstractNumId w:val="23"/>
  </w:num>
  <w:num w:numId="10">
    <w:abstractNumId w:val="24"/>
  </w:num>
  <w:num w:numId="11">
    <w:abstractNumId w:val="31"/>
  </w:num>
  <w:num w:numId="12">
    <w:abstractNumId w:val="17"/>
  </w:num>
  <w:num w:numId="13">
    <w:abstractNumId w:val="3"/>
  </w:num>
  <w:num w:numId="14">
    <w:abstractNumId w:val="33"/>
  </w:num>
  <w:num w:numId="15">
    <w:abstractNumId w:val="7"/>
  </w:num>
  <w:num w:numId="16">
    <w:abstractNumId w:val="27"/>
  </w:num>
  <w:num w:numId="17">
    <w:abstractNumId w:val="4"/>
  </w:num>
  <w:num w:numId="18">
    <w:abstractNumId w:val="12"/>
  </w:num>
  <w:num w:numId="19">
    <w:abstractNumId w:val="2"/>
  </w:num>
  <w:num w:numId="20">
    <w:abstractNumId w:val="34"/>
  </w:num>
  <w:num w:numId="21">
    <w:abstractNumId w:val="19"/>
  </w:num>
  <w:num w:numId="22">
    <w:abstractNumId w:val="1"/>
  </w:num>
  <w:num w:numId="23">
    <w:abstractNumId w:val="9"/>
  </w:num>
  <w:num w:numId="24">
    <w:abstractNumId w:val="25"/>
  </w:num>
  <w:num w:numId="25">
    <w:abstractNumId w:val="26"/>
  </w:num>
  <w:num w:numId="26">
    <w:abstractNumId w:val="32"/>
  </w:num>
  <w:num w:numId="27">
    <w:abstractNumId w:val="13"/>
  </w:num>
  <w:num w:numId="28">
    <w:abstractNumId w:val="18"/>
  </w:num>
  <w:num w:numId="29">
    <w:abstractNumId w:val="16"/>
  </w:num>
  <w:num w:numId="30">
    <w:abstractNumId w:val="28"/>
  </w:num>
  <w:num w:numId="31">
    <w:abstractNumId w:val="0"/>
  </w:num>
  <w:num w:numId="32">
    <w:abstractNumId w:val="29"/>
  </w:num>
  <w:num w:numId="33">
    <w:abstractNumId w:val="30"/>
  </w:num>
  <w:num w:numId="34">
    <w:abstractNumId w:val="6"/>
  </w:num>
  <w:num w:numId="3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02"/>
    <w:rsid w:val="000006E4"/>
    <w:rsid w:val="000019DE"/>
    <w:rsid w:val="00007294"/>
    <w:rsid w:val="00013100"/>
    <w:rsid w:val="00013D09"/>
    <w:rsid w:val="000208F4"/>
    <w:rsid w:val="000226A6"/>
    <w:rsid w:val="00025185"/>
    <w:rsid w:val="00026E21"/>
    <w:rsid w:val="00035FD5"/>
    <w:rsid w:val="00041330"/>
    <w:rsid w:val="00041FF5"/>
    <w:rsid w:val="00054692"/>
    <w:rsid w:val="00081C68"/>
    <w:rsid w:val="00086215"/>
    <w:rsid w:val="000875E6"/>
    <w:rsid w:val="00095E42"/>
    <w:rsid w:val="00097249"/>
    <w:rsid w:val="000A0787"/>
    <w:rsid w:val="000A592B"/>
    <w:rsid w:val="000A7CC0"/>
    <w:rsid w:val="000B07DA"/>
    <w:rsid w:val="000C3FAE"/>
    <w:rsid w:val="000D1E66"/>
    <w:rsid w:val="000D36BD"/>
    <w:rsid w:val="000D4014"/>
    <w:rsid w:val="000E03BF"/>
    <w:rsid w:val="000E7902"/>
    <w:rsid w:val="00105B22"/>
    <w:rsid w:val="00134520"/>
    <w:rsid w:val="0013685E"/>
    <w:rsid w:val="001470FE"/>
    <w:rsid w:val="0015419F"/>
    <w:rsid w:val="00180C96"/>
    <w:rsid w:val="00183198"/>
    <w:rsid w:val="00190CEF"/>
    <w:rsid w:val="00195EB6"/>
    <w:rsid w:val="001A785F"/>
    <w:rsid w:val="001F77AB"/>
    <w:rsid w:val="00200BB7"/>
    <w:rsid w:val="002011A2"/>
    <w:rsid w:val="00205371"/>
    <w:rsid w:val="002101BF"/>
    <w:rsid w:val="00214951"/>
    <w:rsid w:val="00214EEA"/>
    <w:rsid w:val="002305E2"/>
    <w:rsid w:val="0023710B"/>
    <w:rsid w:val="00245057"/>
    <w:rsid w:val="002558B2"/>
    <w:rsid w:val="0026005B"/>
    <w:rsid w:val="00260B51"/>
    <w:rsid w:val="00260BB1"/>
    <w:rsid w:val="00271CFB"/>
    <w:rsid w:val="00281945"/>
    <w:rsid w:val="002823B2"/>
    <w:rsid w:val="0028628F"/>
    <w:rsid w:val="00293AEF"/>
    <w:rsid w:val="002A0DB4"/>
    <w:rsid w:val="002A3C48"/>
    <w:rsid w:val="002A7480"/>
    <w:rsid w:val="002B047C"/>
    <w:rsid w:val="002B2725"/>
    <w:rsid w:val="002C6C00"/>
    <w:rsid w:val="002E4A78"/>
    <w:rsid w:val="002E5BEB"/>
    <w:rsid w:val="002F04C4"/>
    <w:rsid w:val="003015B7"/>
    <w:rsid w:val="0033255F"/>
    <w:rsid w:val="00334047"/>
    <w:rsid w:val="0034611C"/>
    <w:rsid w:val="00361202"/>
    <w:rsid w:val="00361BA7"/>
    <w:rsid w:val="003647D9"/>
    <w:rsid w:val="00371BB3"/>
    <w:rsid w:val="00372845"/>
    <w:rsid w:val="0037331B"/>
    <w:rsid w:val="00390439"/>
    <w:rsid w:val="003A34F8"/>
    <w:rsid w:val="003D31CD"/>
    <w:rsid w:val="003F2A5B"/>
    <w:rsid w:val="00403CCC"/>
    <w:rsid w:val="004104B7"/>
    <w:rsid w:val="00411789"/>
    <w:rsid w:val="004136AD"/>
    <w:rsid w:val="00415718"/>
    <w:rsid w:val="004345D6"/>
    <w:rsid w:val="00437B13"/>
    <w:rsid w:val="00454791"/>
    <w:rsid w:val="004602DF"/>
    <w:rsid w:val="00466F7E"/>
    <w:rsid w:val="00484D27"/>
    <w:rsid w:val="004B161D"/>
    <w:rsid w:val="004B536D"/>
    <w:rsid w:val="004B5FEB"/>
    <w:rsid w:val="004D4708"/>
    <w:rsid w:val="004E178C"/>
    <w:rsid w:val="004E5DA6"/>
    <w:rsid w:val="00503E7F"/>
    <w:rsid w:val="00511778"/>
    <w:rsid w:val="00533427"/>
    <w:rsid w:val="00534195"/>
    <w:rsid w:val="0053426E"/>
    <w:rsid w:val="005349FE"/>
    <w:rsid w:val="005402EA"/>
    <w:rsid w:val="0054649A"/>
    <w:rsid w:val="0054735D"/>
    <w:rsid w:val="00553333"/>
    <w:rsid w:val="005555E8"/>
    <w:rsid w:val="0056168D"/>
    <w:rsid w:val="00587C2C"/>
    <w:rsid w:val="00591298"/>
    <w:rsid w:val="005A74B1"/>
    <w:rsid w:val="005B02BD"/>
    <w:rsid w:val="005C3CCE"/>
    <w:rsid w:val="005C55FF"/>
    <w:rsid w:val="005D0166"/>
    <w:rsid w:val="005D37A1"/>
    <w:rsid w:val="00600F58"/>
    <w:rsid w:val="00604EFB"/>
    <w:rsid w:val="00620F81"/>
    <w:rsid w:val="006218B7"/>
    <w:rsid w:val="0062445A"/>
    <w:rsid w:val="00632AD5"/>
    <w:rsid w:val="0064009B"/>
    <w:rsid w:val="00645917"/>
    <w:rsid w:val="006619CE"/>
    <w:rsid w:val="0066738A"/>
    <w:rsid w:val="006753FB"/>
    <w:rsid w:val="00676F02"/>
    <w:rsid w:val="00683B93"/>
    <w:rsid w:val="006A01F1"/>
    <w:rsid w:val="006A5AA8"/>
    <w:rsid w:val="006B4C1C"/>
    <w:rsid w:val="006C2E55"/>
    <w:rsid w:val="006C6F7C"/>
    <w:rsid w:val="006E62FC"/>
    <w:rsid w:val="006F4E2D"/>
    <w:rsid w:val="006F5368"/>
    <w:rsid w:val="007103C3"/>
    <w:rsid w:val="00731224"/>
    <w:rsid w:val="00765625"/>
    <w:rsid w:val="00766C54"/>
    <w:rsid w:val="00773FD1"/>
    <w:rsid w:val="00782DE5"/>
    <w:rsid w:val="007A068E"/>
    <w:rsid w:val="007A1689"/>
    <w:rsid w:val="007A2CB1"/>
    <w:rsid w:val="007A3FC8"/>
    <w:rsid w:val="007B5E5C"/>
    <w:rsid w:val="007C2DFD"/>
    <w:rsid w:val="007C3A1D"/>
    <w:rsid w:val="007C6076"/>
    <w:rsid w:val="007D4B1C"/>
    <w:rsid w:val="007D7825"/>
    <w:rsid w:val="007F1B07"/>
    <w:rsid w:val="007F5228"/>
    <w:rsid w:val="007F55DE"/>
    <w:rsid w:val="008123D4"/>
    <w:rsid w:val="00825F0E"/>
    <w:rsid w:val="008269BC"/>
    <w:rsid w:val="008336B7"/>
    <w:rsid w:val="00833CE8"/>
    <w:rsid w:val="00845EAA"/>
    <w:rsid w:val="008550E8"/>
    <w:rsid w:val="00857489"/>
    <w:rsid w:val="00857A5C"/>
    <w:rsid w:val="00860B3A"/>
    <w:rsid w:val="00860B53"/>
    <w:rsid w:val="00862F77"/>
    <w:rsid w:val="00871A83"/>
    <w:rsid w:val="00877E46"/>
    <w:rsid w:val="008A1209"/>
    <w:rsid w:val="008A17A2"/>
    <w:rsid w:val="008A5E50"/>
    <w:rsid w:val="008A7343"/>
    <w:rsid w:val="008B0245"/>
    <w:rsid w:val="008E1AE4"/>
    <w:rsid w:val="008F2FF6"/>
    <w:rsid w:val="008F677D"/>
    <w:rsid w:val="008F6BC0"/>
    <w:rsid w:val="00906D24"/>
    <w:rsid w:val="00911F41"/>
    <w:rsid w:val="00911F75"/>
    <w:rsid w:val="00917876"/>
    <w:rsid w:val="009330FB"/>
    <w:rsid w:val="0094564F"/>
    <w:rsid w:val="009462CD"/>
    <w:rsid w:val="00954FC4"/>
    <w:rsid w:val="00961330"/>
    <w:rsid w:val="00961DDF"/>
    <w:rsid w:val="009758ED"/>
    <w:rsid w:val="009773D3"/>
    <w:rsid w:val="00977D76"/>
    <w:rsid w:val="009961A4"/>
    <w:rsid w:val="009A0E6F"/>
    <w:rsid w:val="009A3790"/>
    <w:rsid w:val="009B6292"/>
    <w:rsid w:val="009B6446"/>
    <w:rsid w:val="009C0D65"/>
    <w:rsid w:val="009D106E"/>
    <w:rsid w:val="009D63CE"/>
    <w:rsid w:val="009E3F3D"/>
    <w:rsid w:val="009F17EF"/>
    <w:rsid w:val="009F1BDD"/>
    <w:rsid w:val="009F40CE"/>
    <w:rsid w:val="00A02EB2"/>
    <w:rsid w:val="00A03EFC"/>
    <w:rsid w:val="00A20B73"/>
    <w:rsid w:val="00A31232"/>
    <w:rsid w:val="00A354FC"/>
    <w:rsid w:val="00A44DB9"/>
    <w:rsid w:val="00A45A0E"/>
    <w:rsid w:val="00A50C86"/>
    <w:rsid w:val="00A6345A"/>
    <w:rsid w:val="00AA0400"/>
    <w:rsid w:val="00AA1F34"/>
    <w:rsid w:val="00AA3E18"/>
    <w:rsid w:val="00AA4A25"/>
    <w:rsid w:val="00AB57BC"/>
    <w:rsid w:val="00AC2714"/>
    <w:rsid w:val="00AC5EA5"/>
    <w:rsid w:val="00AC75F8"/>
    <w:rsid w:val="00AC7DAE"/>
    <w:rsid w:val="00AD14EE"/>
    <w:rsid w:val="00AD6FFC"/>
    <w:rsid w:val="00AF1C91"/>
    <w:rsid w:val="00AF5419"/>
    <w:rsid w:val="00AF5FAD"/>
    <w:rsid w:val="00B11304"/>
    <w:rsid w:val="00B11FFF"/>
    <w:rsid w:val="00B1407B"/>
    <w:rsid w:val="00B213A1"/>
    <w:rsid w:val="00B44368"/>
    <w:rsid w:val="00B44B24"/>
    <w:rsid w:val="00B507AC"/>
    <w:rsid w:val="00B5158A"/>
    <w:rsid w:val="00B546E7"/>
    <w:rsid w:val="00B676A9"/>
    <w:rsid w:val="00B70BFB"/>
    <w:rsid w:val="00B71059"/>
    <w:rsid w:val="00B74821"/>
    <w:rsid w:val="00B74AA1"/>
    <w:rsid w:val="00B82FF9"/>
    <w:rsid w:val="00B84822"/>
    <w:rsid w:val="00B85A8C"/>
    <w:rsid w:val="00B94E9B"/>
    <w:rsid w:val="00B94EE9"/>
    <w:rsid w:val="00BB080C"/>
    <w:rsid w:val="00BC4606"/>
    <w:rsid w:val="00BC6826"/>
    <w:rsid w:val="00BD4DC9"/>
    <w:rsid w:val="00BE106E"/>
    <w:rsid w:val="00BF7197"/>
    <w:rsid w:val="00C034E9"/>
    <w:rsid w:val="00C15085"/>
    <w:rsid w:val="00C34051"/>
    <w:rsid w:val="00C427EF"/>
    <w:rsid w:val="00C46C13"/>
    <w:rsid w:val="00C55CFB"/>
    <w:rsid w:val="00C64492"/>
    <w:rsid w:val="00C66FAE"/>
    <w:rsid w:val="00C67638"/>
    <w:rsid w:val="00C72DF7"/>
    <w:rsid w:val="00C77C47"/>
    <w:rsid w:val="00C803AD"/>
    <w:rsid w:val="00C97A2E"/>
    <w:rsid w:val="00CA01DD"/>
    <w:rsid w:val="00CA14F5"/>
    <w:rsid w:val="00CA43E7"/>
    <w:rsid w:val="00CA4A0D"/>
    <w:rsid w:val="00CB171F"/>
    <w:rsid w:val="00CB3836"/>
    <w:rsid w:val="00CC19BB"/>
    <w:rsid w:val="00CD3CD5"/>
    <w:rsid w:val="00CF4091"/>
    <w:rsid w:val="00CF5D74"/>
    <w:rsid w:val="00D016A4"/>
    <w:rsid w:val="00D01E64"/>
    <w:rsid w:val="00D03615"/>
    <w:rsid w:val="00D152F3"/>
    <w:rsid w:val="00D25241"/>
    <w:rsid w:val="00D31F73"/>
    <w:rsid w:val="00D40473"/>
    <w:rsid w:val="00D450A6"/>
    <w:rsid w:val="00D5153B"/>
    <w:rsid w:val="00D54DB5"/>
    <w:rsid w:val="00D63676"/>
    <w:rsid w:val="00D63E58"/>
    <w:rsid w:val="00D65DF7"/>
    <w:rsid w:val="00D67EEC"/>
    <w:rsid w:val="00D75F6C"/>
    <w:rsid w:val="00D92745"/>
    <w:rsid w:val="00D92C32"/>
    <w:rsid w:val="00D92FA6"/>
    <w:rsid w:val="00D95D94"/>
    <w:rsid w:val="00DA0BED"/>
    <w:rsid w:val="00DD417E"/>
    <w:rsid w:val="00DE2DFE"/>
    <w:rsid w:val="00DE6CCC"/>
    <w:rsid w:val="00DF6B2E"/>
    <w:rsid w:val="00E02726"/>
    <w:rsid w:val="00E073A5"/>
    <w:rsid w:val="00E10FEE"/>
    <w:rsid w:val="00E14AAF"/>
    <w:rsid w:val="00E22B65"/>
    <w:rsid w:val="00E24392"/>
    <w:rsid w:val="00E26932"/>
    <w:rsid w:val="00E40290"/>
    <w:rsid w:val="00E43014"/>
    <w:rsid w:val="00E4353A"/>
    <w:rsid w:val="00E604C1"/>
    <w:rsid w:val="00E81EB4"/>
    <w:rsid w:val="00E8688F"/>
    <w:rsid w:val="00E93D01"/>
    <w:rsid w:val="00EA261F"/>
    <w:rsid w:val="00EA3275"/>
    <w:rsid w:val="00EA5CFC"/>
    <w:rsid w:val="00EC2443"/>
    <w:rsid w:val="00EC2DB7"/>
    <w:rsid w:val="00ED2835"/>
    <w:rsid w:val="00EE399F"/>
    <w:rsid w:val="00EE4197"/>
    <w:rsid w:val="00EE4F4C"/>
    <w:rsid w:val="00EF0B75"/>
    <w:rsid w:val="00EF2F7B"/>
    <w:rsid w:val="00F06525"/>
    <w:rsid w:val="00F12273"/>
    <w:rsid w:val="00F13640"/>
    <w:rsid w:val="00F15433"/>
    <w:rsid w:val="00F247E9"/>
    <w:rsid w:val="00F3505E"/>
    <w:rsid w:val="00F401AE"/>
    <w:rsid w:val="00F416EE"/>
    <w:rsid w:val="00F5155A"/>
    <w:rsid w:val="00F63605"/>
    <w:rsid w:val="00F67B31"/>
    <w:rsid w:val="00F74963"/>
    <w:rsid w:val="00F77910"/>
    <w:rsid w:val="00F77F27"/>
    <w:rsid w:val="00F811E1"/>
    <w:rsid w:val="00F946C1"/>
    <w:rsid w:val="00FA48FA"/>
    <w:rsid w:val="00FA6B05"/>
    <w:rsid w:val="00FB2A2B"/>
    <w:rsid w:val="00FB3381"/>
    <w:rsid w:val="00FC04DA"/>
    <w:rsid w:val="00FC4C7C"/>
    <w:rsid w:val="00FC5371"/>
    <w:rsid w:val="00FC7539"/>
    <w:rsid w:val="00FD17BB"/>
    <w:rsid w:val="00FD30F2"/>
    <w:rsid w:val="00FD37A7"/>
    <w:rsid w:val="00FE3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DD37A9"/>
  <w15:chartTrackingRefBased/>
  <w15:docId w15:val="{3601B679-E703-4C62-A12C-C913500E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340"/>
      </w:tabs>
      <w:spacing w:line="360" w:lineRule="atLeast"/>
      <w:jc w:val="both"/>
    </w:pPr>
    <w:rPr>
      <w:sz w:val="24"/>
      <w:lang w:eastAsia="en-US"/>
    </w:rPr>
  </w:style>
  <w:style w:type="paragraph" w:styleId="Heading1">
    <w:name w:val="heading 1"/>
    <w:basedOn w:val="Normal"/>
    <w:next w:val="Normal"/>
    <w:qFormat/>
    <w:pPr>
      <w:keepNext/>
      <w:spacing w:line="360" w:lineRule="auto"/>
      <w:jc w:val="center"/>
      <w:outlineLvl w:val="0"/>
    </w:pPr>
    <w:rPr>
      <w:b/>
    </w:rPr>
  </w:style>
  <w:style w:type="paragraph" w:styleId="Heading2">
    <w:name w:val="heading 2"/>
    <w:basedOn w:val="Normal"/>
    <w:next w:val="Normal"/>
    <w:qFormat/>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ind w:firstLine="340"/>
    </w:pPr>
  </w:style>
  <w:style w:type="paragraph" w:styleId="FootnoteText">
    <w:name w:val="footnote text"/>
    <w:basedOn w:val="Normal"/>
    <w:semiHidden/>
    <w:pPr>
      <w:spacing w:line="240" w:lineRule="auto"/>
      <w:ind w:firstLine="340"/>
    </w:pPr>
    <w:rPr>
      <w:sz w:val="20"/>
    </w:rPr>
  </w:style>
  <w:style w:type="paragraph" w:styleId="Footer">
    <w:name w:val="footer"/>
    <w:basedOn w:val="Normal"/>
    <w:pPr>
      <w:tabs>
        <w:tab w:val="clear" w:pos="340"/>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360" w:lineRule="auto"/>
      <w:ind w:left="340"/>
    </w:p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Indent2">
    <w:name w:val="Body Text Indent 2"/>
    <w:basedOn w:val="Normal"/>
    <w:pPr>
      <w:spacing w:line="360" w:lineRule="auto"/>
      <w:ind w:left="720"/>
    </w:pPr>
  </w:style>
  <w:style w:type="character" w:styleId="FollowedHyperlink">
    <w:name w:val="FollowedHyperlink"/>
    <w:basedOn w:val="DefaultParagraphFont"/>
    <w:rPr>
      <w:color w:val="800080"/>
      <w:u w:val="single"/>
    </w:rPr>
  </w:style>
  <w:style w:type="paragraph" w:styleId="Header">
    <w:name w:val="header"/>
    <w:basedOn w:val="Normal"/>
    <w:rsid w:val="00600F58"/>
    <w:pPr>
      <w:tabs>
        <w:tab w:val="clear" w:pos="340"/>
        <w:tab w:val="center" w:pos="4320"/>
        <w:tab w:val="right" w:pos="8640"/>
      </w:tabs>
    </w:pPr>
  </w:style>
  <w:style w:type="table" w:styleId="TableGrid">
    <w:name w:val="Table Grid"/>
    <w:basedOn w:val="TableNormal"/>
    <w:rsid w:val="005A74B1"/>
    <w:pPr>
      <w:widowControl w:val="0"/>
      <w:tabs>
        <w:tab w:val="left" w:pos="340"/>
      </w:tabs>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05B22"/>
    <w:rPr>
      <w:i/>
      <w:iCs/>
    </w:rPr>
  </w:style>
  <w:style w:type="character" w:customStyle="1" w:styleId="apple-converted-space">
    <w:name w:val="apple-converted-space"/>
    <w:basedOn w:val="DefaultParagraphFont"/>
    <w:rsid w:val="001470FE"/>
  </w:style>
  <w:style w:type="character" w:styleId="Strong">
    <w:name w:val="Strong"/>
    <w:basedOn w:val="DefaultParagraphFont"/>
    <w:qFormat/>
    <w:rsid w:val="00147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mpryor.net/teaching/guidelines/writing.html" TargetMode="External"/><Relationship Id="rId13" Type="http://schemas.openxmlformats.org/officeDocument/2006/relationships/hyperlink" Target="http://owl.english.purdue.edu/handouts/general/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anassas.gr" TargetMode="External"/><Relationship Id="rId12" Type="http://schemas.openxmlformats.org/officeDocument/2006/relationships/hyperlink" Target="http://www.jimpryor.net/teaching/guidelines/writing.html" TargetMode="External"/><Relationship Id="rId17" Type="http://schemas.openxmlformats.org/officeDocument/2006/relationships/hyperlink" Target="http://www.philosophica.gr/search.html" TargetMode="External"/><Relationship Id="rId2" Type="http://schemas.openxmlformats.org/officeDocument/2006/relationships/styles" Target="styles.xml"/><Relationship Id="rId16" Type="http://schemas.openxmlformats.org/officeDocument/2006/relationships/hyperlink" Target="http://www.philinfo.org/journals.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thanassas.gr" TargetMode="External"/><Relationship Id="rId5" Type="http://schemas.openxmlformats.org/officeDocument/2006/relationships/footnotes" Target="footnotes.xml"/><Relationship Id="rId15" Type="http://schemas.openxmlformats.org/officeDocument/2006/relationships/hyperlink" Target="http://www.lib.auth.gr" TargetMode="External"/><Relationship Id="rId10" Type="http://schemas.openxmlformats.org/officeDocument/2006/relationships/hyperlink" Target="http://www.sz.ruhr-uni-bochum.de/imperia/md/content/sz/tipps_2004.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wl.english.purdue.edu/handouts/general/index.html" TargetMode="External"/><Relationship Id="rId14" Type="http://schemas.openxmlformats.org/officeDocument/2006/relationships/hyperlink" Target="http://www.sz.ruhr-uni-bochum.de/imperia/md/content/sz/tipps_2004.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4288</Words>
  <Characters>24448</Characters>
  <Application>Microsoft Office Word</Application>
  <DocSecurity>0</DocSecurity>
  <Lines>203</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Company>
  <LinksUpToDate>false</LinksUpToDate>
  <CharactersWithSpaces>28679</CharactersWithSpaces>
  <SharedDoc>false</SharedDoc>
  <HLinks>
    <vt:vector size="66" baseType="variant">
      <vt:variant>
        <vt:i4>2228333</vt:i4>
      </vt:variant>
      <vt:variant>
        <vt:i4>30</vt:i4>
      </vt:variant>
      <vt:variant>
        <vt:i4>0</vt:i4>
      </vt:variant>
      <vt:variant>
        <vt:i4>5</vt:i4>
      </vt:variant>
      <vt:variant>
        <vt:lpwstr>http://www.philosophica.gr/search.html</vt:lpwstr>
      </vt:variant>
      <vt:variant>
        <vt:lpwstr/>
      </vt:variant>
      <vt:variant>
        <vt:i4>4456474</vt:i4>
      </vt:variant>
      <vt:variant>
        <vt:i4>27</vt:i4>
      </vt:variant>
      <vt:variant>
        <vt:i4>0</vt:i4>
      </vt:variant>
      <vt:variant>
        <vt:i4>5</vt:i4>
      </vt:variant>
      <vt:variant>
        <vt:lpwstr>http://www.philinfo.org/journals.htm</vt:lpwstr>
      </vt:variant>
      <vt:variant>
        <vt:lpwstr/>
      </vt:variant>
      <vt:variant>
        <vt:i4>7077997</vt:i4>
      </vt:variant>
      <vt:variant>
        <vt:i4>24</vt:i4>
      </vt:variant>
      <vt:variant>
        <vt:i4>0</vt:i4>
      </vt:variant>
      <vt:variant>
        <vt:i4>5</vt:i4>
      </vt:variant>
      <vt:variant>
        <vt:lpwstr>http://www.lib.auth.gr/</vt:lpwstr>
      </vt:variant>
      <vt:variant>
        <vt:lpwstr/>
      </vt:variant>
      <vt:variant>
        <vt:i4>917555</vt:i4>
      </vt:variant>
      <vt:variant>
        <vt:i4>21</vt:i4>
      </vt:variant>
      <vt:variant>
        <vt:i4>0</vt:i4>
      </vt:variant>
      <vt:variant>
        <vt:i4>5</vt:i4>
      </vt:variant>
      <vt:variant>
        <vt:lpwstr>http://www.sz.ruhr-uni-bochum.de/imperia/md/content/sz/tipps_2004.doc</vt:lpwstr>
      </vt:variant>
      <vt:variant>
        <vt:lpwstr/>
      </vt:variant>
      <vt:variant>
        <vt:i4>6094918</vt:i4>
      </vt:variant>
      <vt:variant>
        <vt:i4>18</vt:i4>
      </vt:variant>
      <vt:variant>
        <vt:i4>0</vt:i4>
      </vt:variant>
      <vt:variant>
        <vt:i4>5</vt:i4>
      </vt:variant>
      <vt:variant>
        <vt:lpwstr>http://owl.english.purdue.edu/handouts/general/index.html</vt:lpwstr>
      </vt:variant>
      <vt:variant>
        <vt:lpwstr/>
      </vt:variant>
      <vt:variant>
        <vt:i4>4915217</vt:i4>
      </vt:variant>
      <vt:variant>
        <vt:i4>15</vt:i4>
      </vt:variant>
      <vt:variant>
        <vt:i4>0</vt:i4>
      </vt:variant>
      <vt:variant>
        <vt:i4>5</vt:i4>
      </vt:variant>
      <vt:variant>
        <vt:lpwstr>http://www.jimpryor.net/teaching/guidelines/writing.html</vt:lpwstr>
      </vt:variant>
      <vt:variant>
        <vt:lpwstr/>
      </vt:variant>
      <vt:variant>
        <vt:i4>7274577</vt:i4>
      </vt:variant>
      <vt:variant>
        <vt:i4>12</vt:i4>
      </vt:variant>
      <vt:variant>
        <vt:i4>0</vt:i4>
      </vt:variant>
      <vt:variant>
        <vt:i4>5</vt:i4>
      </vt:variant>
      <vt:variant>
        <vt:lpwstr>mailto:pan@thanassas.gr</vt:lpwstr>
      </vt:variant>
      <vt:variant>
        <vt:lpwstr/>
      </vt:variant>
      <vt:variant>
        <vt:i4>917555</vt:i4>
      </vt:variant>
      <vt:variant>
        <vt:i4>9</vt:i4>
      </vt:variant>
      <vt:variant>
        <vt:i4>0</vt:i4>
      </vt:variant>
      <vt:variant>
        <vt:i4>5</vt:i4>
      </vt:variant>
      <vt:variant>
        <vt:lpwstr>http://www.sz.ruhr-uni-bochum.de/imperia/md/content/sz/tipps_2004.doc</vt:lpwstr>
      </vt:variant>
      <vt:variant>
        <vt:lpwstr/>
      </vt:variant>
      <vt:variant>
        <vt:i4>6094918</vt:i4>
      </vt:variant>
      <vt:variant>
        <vt:i4>6</vt:i4>
      </vt:variant>
      <vt:variant>
        <vt:i4>0</vt:i4>
      </vt:variant>
      <vt:variant>
        <vt:i4>5</vt:i4>
      </vt:variant>
      <vt:variant>
        <vt:lpwstr>http://owl.english.purdue.edu/handouts/general/index.html</vt:lpwstr>
      </vt:variant>
      <vt:variant>
        <vt:lpwstr/>
      </vt:variant>
      <vt:variant>
        <vt:i4>4915217</vt:i4>
      </vt:variant>
      <vt:variant>
        <vt:i4>3</vt:i4>
      </vt:variant>
      <vt:variant>
        <vt:i4>0</vt:i4>
      </vt:variant>
      <vt:variant>
        <vt:i4>5</vt:i4>
      </vt:variant>
      <vt:variant>
        <vt:lpwstr>http://www.jimpryor.net/teaching/guidelines/writing.html</vt:lpwstr>
      </vt:variant>
      <vt:variant>
        <vt:lpwstr/>
      </vt:variant>
      <vt:variant>
        <vt:i4>1507352</vt:i4>
      </vt:variant>
      <vt:variant>
        <vt:i4>0</vt:i4>
      </vt:variant>
      <vt:variant>
        <vt:i4>0</vt:i4>
      </vt:variant>
      <vt:variant>
        <vt:i4>5</vt:i4>
      </vt:variant>
      <vt:variant>
        <vt:lpwstr>http://www.thanassas.gr/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cp:lastModifiedBy>Panagiotis Thanassas</cp:lastModifiedBy>
  <cp:revision>4</cp:revision>
  <cp:lastPrinted>2011-10-05T10:57:00Z</cp:lastPrinted>
  <dcterms:created xsi:type="dcterms:W3CDTF">2017-10-28T15:04:00Z</dcterms:created>
  <dcterms:modified xsi:type="dcterms:W3CDTF">2019-10-24T07:43:00Z</dcterms:modified>
</cp:coreProperties>
</file>