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891A" w14:textId="3F504AC8" w:rsidR="005C6FCD" w:rsidRDefault="005C6FCD" w:rsidP="005508DE">
      <w:pPr>
        <w:pStyle w:val="Title"/>
        <w:rPr>
          <w:rFonts w:eastAsia="Times New Roman"/>
          <w:lang w:val="el-GR"/>
        </w:rPr>
      </w:pPr>
      <w:r w:rsidRPr="005C6FCD">
        <w:rPr>
          <w:noProof/>
        </w:rPr>
        <w:drawing>
          <wp:inline distT="0" distB="0" distL="0" distR="0" wp14:anchorId="06519FD2" wp14:editId="2E734257">
            <wp:extent cx="2913321" cy="881280"/>
            <wp:effectExtent l="0" t="0" r="1905" b="0"/>
            <wp:docPr id="1" name="Picture 1" descr="λογότυπος ΕΚ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260" cy="88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C734" w14:textId="77777777" w:rsidR="00E02A79" w:rsidRDefault="00E02A79" w:rsidP="00331C81">
      <w:pPr>
        <w:pStyle w:val="Title"/>
        <w:spacing w:before="240"/>
        <w:jc w:val="center"/>
        <w:rPr>
          <w:rFonts w:ascii="Times New Roman" w:eastAsia="Times New Roman" w:hAnsi="Times New Roman" w:cs="Times New Roman"/>
          <w:lang w:val="el-GR"/>
        </w:rPr>
      </w:pPr>
    </w:p>
    <w:p w14:paraId="3010C58F" w14:textId="314BEF38" w:rsidR="00153833" w:rsidRPr="006B70D5" w:rsidRDefault="00153833" w:rsidP="007F1BEC">
      <w:pPr>
        <w:pStyle w:val="Title"/>
        <w:jc w:val="center"/>
        <w:rPr>
          <w:lang w:val="el-GR"/>
        </w:rPr>
      </w:pPr>
      <w:r>
        <w:rPr>
          <w:rFonts w:eastAsia="Times New Roman"/>
          <w:lang w:val="el-GR"/>
        </w:rPr>
        <w:t xml:space="preserve">Πρόσκληση </w:t>
      </w:r>
      <w:r w:rsidR="00157F5D">
        <w:rPr>
          <w:rFonts w:eastAsia="Times New Roman"/>
          <w:lang w:val="el-GR"/>
        </w:rPr>
        <w:t>φοιτητών</w:t>
      </w:r>
      <w:r w:rsidR="007F1BEC">
        <w:rPr>
          <w:rFonts w:eastAsia="Times New Roman"/>
          <w:lang w:val="el-GR"/>
        </w:rPr>
        <w:t xml:space="preserve"> που παρακολουθούν το μάθημα «</w:t>
      </w:r>
      <w:r w:rsidR="00A45732">
        <w:rPr>
          <w:rFonts w:eastAsia="Times New Roman"/>
          <w:lang w:val="el-GR"/>
        </w:rPr>
        <w:t>Φυσική ΙΙΙ</w:t>
      </w:r>
      <w:r w:rsidR="007F1BEC">
        <w:rPr>
          <w:rFonts w:eastAsia="Times New Roman"/>
          <w:lang w:val="el-GR"/>
        </w:rPr>
        <w:t>»</w:t>
      </w:r>
    </w:p>
    <w:p w14:paraId="20DD27ED" w14:textId="0F0F0CEA" w:rsidR="005508DE" w:rsidRPr="005C6FCD" w:rsidRDefault="00157F5D" w:rsidP="007F1BEC">
      <w:pPr>
        <w:pStyle w:val="Subtitle"/>
        <w:jc w:val="center"/>
        <w:rPr>
          <w:rFonts w:eastAsia="Times New Roman"/>
          <w:lang w:val="el-GR"/>
        </w:rPr>
      </w:pPr>
      <w:r>
        <w:rPr>
          <w:rFonts w:eastAsia="Times New Roman"/>
          <w:lang w:val="el-GR"/>
        </w:rPr>
        <w:t>Εθελοντική υ</w:t>
      </w:r>
      <w:r w:rsidR="005508DE" w:rsidRPr="005C6FCD">
        <w:rPr>
          <w:rFonts w:eastAsia="Times New Roman"/>
          <w:lang w:val="el-GR"/>
        </w:rPr>
        <w:t xml:space="preserve">ποστήριξη σε φοιτητές </w:t>
      </w:r>
      <w:proofErr w:type="spellStart"/>
      <w:r w:rsidR="005508DE" w:rsidRPr="005C6FCD">
        <w:rPr>
          <w:rFonts w:eastAsia="Times New Roman"/>
          <w:lang w:val="el-GR"/>
        </w:rPr>
        <w:t>ΑμεΑ</w:t>
      </w:r>
      <w:proofErr w:type="spellEnd"/>
      <w:r w:rsidR="005508DE" w:rsidRPr="005C6FCD">
        <w:rPr>
          <w:rFonts w:eastAsia="Times New Roman"/>
          <w:lang w:val="el-GR"/>
        </w:rPr>
        <w:t xml:space="preserve"> του ΕΚΠΑ</w:t>
      </w:r>
    </w:p>
    <w:p w14:paraId="372CD7C9" w14:textId="313DA8D0" w:rsidR="00D2259C" w:rsidRPr="00D2259C" w:rsidRDefault="00D2259C" w:rsidP="00D2259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259C">
        <w:rPr>
          <w:rFonts w:ascii="Times New Roman" w:eastAsia="Times New Roman" w:hAnsi="Times New Roman" w:cs="Times New Roman"/>
          <w:sz w:val="24"/>
          <w:szCs w:val="24"/>
          <w:lang w:val="el-GR"/>
        </w:rPr>
        <w:t>Παρακολουθείς συστηματικά το μάθημα «</w:t>
      </w:r>
      <w:r w:rsidR="00A45732">
        <w:rPr>
          <w:rFonts w:ascii="Times New Roman" w:eastAsia="Times New Roman" w:hAnsi="Times New Roman" w:cs="Times New Roman"/>
          <w:sz w:val="24"/>
          <w:szCs w:val="24"/>
          <w:lang w:val="el-GR"/>
        </w:rPr>
        <w:t>Φυσική ΙΙΙ</w:t>
      </w:r>
      <w:r w:rsidRPr="00D2259C">
        <w:rPr>
          <w:rFonts w:ascii="Times New Roman" w:eastAsia="Times New Roman" w:hAnsi="Times New Roman" w:cs="Times New Roman"/>
          <w:sz w:val="24"/>
          <w:szCs w:val="24"/>
          <w:lang w:val="el-GR"/>
        </w:rPr>
        <w:t>»; </w:t>
      </w:r>
    </w:p>
    <w:p w14:paraId="7CD45ECD" w14:textId="2C969532" w:rsidR="00D2259C" w:rsidRPr="00D2259C" w:rsidRDefault="00D2259C" w:rsidP="00D2259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259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Θέλεις να υποστηρίξεις τους συμφοιτητές σου </w:t>
      </w:r>
      <w:r w:rsidR="007F1B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αντιμετωπίζουν εμπόδια </w:t>
      </w:r>
      <w:r w:rsidRPr="00D2259C">
        <w:rPr>
          <w:rFonts w:ascii="Times New Roman" w:eastAsia="Times New Roman" w:hAnsi="Times New Roman" w:cs="Times New Roman"/>
          <w:sz w:val="24"/>
          <w:szCs w:val="24"/>
          <w:lang w:val="el-GR"/>
        </w:rPr>
        <w:t>αλλά δεν γνωρίζεις πώς; </w:t>
      </w:r>
    </w:p>
    <w:p w14:paraId="06499466" w14:textId="7A45E1BE" w:rsidR="00D2259C" w:rsidRPr="00D2259C" w:rsidRDefault="00D2259C" w:rsidP="00D2259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259C">
        <w:rPr>
          <w:rFonts w:ascii="Times New Roman" w:eastAsia="Times New Roman" w:hAnsi="Times New Roman" w:cs="Times New Roman"/>
          <w:sz w:val="24"/>
          <w:szCs w:val="24"/>
          <w:lang w:val="el-GR"/>
        </w:rPr>
        <w:t>Επιθυμείς να αναλάβεις εθελοντική δράση στο πλαίσιο της Σχολής σου χωρίς να επιβαρύνεις το πρόγραμμά σου;</w:t>
      </w:r>
    </w:p>
    <w:p w14:paraId="4BA2BD39" w14:textId="65F23F37" w:rsidR="00D2259C" w:rsidRPr="00D2259C" w:rsidRDefault="00D2259C" w:rsidP="00D225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259C">
        <w:rPr>
          <w:rFonts w:ascii="Times New Roman" w:eastAsia="Times New Roman" w:hAnsi="Times New Roman" w:cs="Times New Roman"/>
          <w:sz w:val="24"/>
          <w:szCs w:val="24"/>
          <w:lang w:val="el-GR"/>
        </w:rPr>
        <w:t>Γίνε εθελοντής της Μονάδας Προσβασιμότητας για Φοιτητές με Αναπηρία!</w:t>
      </w:r>
      <w:bookmarkStart w:id="0" w:name="_GoBack"/>
      <w:bookmarkEnd w:id="0"/>
    </w:p>
    <w:p w14:paraId="721F9CF4" w14:textId="09D25B24" w:rsidR="00D2259C" w:rsidRPr="00D2259C" w:rsidRDefault="00D2259C" w:rsidP="00D225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259C">
        <w:rPr>
          <w:rFonts w:ascii="Times New Roman" w:eastAsia="Times New Roman" w:hAnsi="Times New Roman" w:cs="Times New Roman"/>
          <w:sz w:val="24"/>
          <w:szCs w:val="24"/>
          <w:lang w:val="el-GR"/>
        </w:rPr>
        <w:t>Έλα να μάθεις για το πρόγραμμα εθελοντισμού και να δηλώσεις συμμετοχή στην εκδήλωση ενημέρωσης! </w:t>
      </w:r>
    </w:p>
    <w:p w14:paraId="37EFE4DE" w14:textId="1AFECFD9" w:rsidR="00223004" w:rsidRPr="00D2259C" w:rsidRDefault="00D2259C" w:rsidP="00D225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D2259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Αναζητάμε ένα άτομο που να παρακολουθεί το μάθημα «</w:t>
      </w:r>
      <w:r w:rsidR="00A45732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Φυσική ΙΙΙ</w:t>
      </w:r>
      <w:r w:rsidRPr="00D2259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» το οποίο είναι πρόθυμο να υποστηρίξει μια φοιτήτρια που αντιμετωπίζει δυσκολίες στο αμφιθέατρο και στο διάλειμμα</w:t>
      </w:r>
      <w:r w:rsidR="003D4B20" w:rsidRPr="00D2259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. </w:t>
      </w:r>
    </w:p>
    <w:p w14:paraId="3E636083" w14:textId="4C99DF85" w:rsidR="00D04BD3" w:rsidRDefault="001F4CDE" w:rsidP="0002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Στις </w:t>
      </w:r>
      <w:r w:rsidRPr="001F4CDE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11 και 24 Οκτωβρίου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πραγματοποιηθούν </w:t>
      </w:r>
      <w:hyperlink r:id="rId8" w:history="1">
        <w:r w:rsidRPr="00D04BD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δύο ενημερωτικές εκδηλώσεις</w:t>
        </w:r>
      </w:hyperlink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απευθύνονται σε ενδιαφερόμενους υποψήφιους εθελοντές. Αν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θέλεις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μάθεις για 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τρόπους με τους οποίους </w:t>
      </w:r>
      <w:r w:rsidR="00F94E9B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>μπορεί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F94E9B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>βοηθήσεις, για</w:t>
      </w:r>
      <w:r w:rsidR="00F94E9B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>τις διαδικασίες που ακολουθούνται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να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θέσεις τα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ερωτήματά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σου 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ίσως να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ενταχτείς</w:t>
      </w:r>
      <w:r w:rsidR="00F94E9B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239C2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στο πρόγραμμα του εθελοντισμού του τρέχοντος εξαμήνου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δήλωσε συμμετοχή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ενημερωτική εκδήλωση της επιλογής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σου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239C2" w:rsidRPr="000239C2">
        <w:rPr>
          <w:rFonts w:ascii="Times New Roman" w:eastAsia="Times New Roman" w:hAnsi="Times New Roman" w:cs="Times New Roman"/>
          <w:sz w:val="24"/>
          <w:szCs w:val="24"/>
          <w:lang w:val="el-GR"/>
        </w:rPr>
        <w:t>στο τηλέφωνο 2107275130</w:t>
      </w:r>
      <w:r w:rsidR="002E30E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με </w:t>
      </w:r>
      <w:r w:rsidR="002E30EF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2E30EF" w:rsidRPr="002E30EF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2E30EF" w14:paraId="5E02BDC2" w14:textId="77777777" w:rsidTr="00D2259C">
        <w:trPr>
          <w:trHeight w:val="3596"/>
        </w:trPr>
        <w:tc>
          <w:tcPr>
            <w:tcW w:w="9283" w:type="dxa"/>
            <w:shd w:val="clear" w:color="auto" w:fill="F2F2F2" w:themeFill="background1" w:themeFillShade="F2"/>
          </w:tcPr>
          <w:p w14:paraId="493DBB62" w14:textId="7010F2BD" w:rsidR="002E30EF" w:rsidRDefault="002E30EF" w:rsidP="002E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 xml:space="preserve">Προς: </w:t>
            </w:r>
            <w:hyperlink r:id="rId9" w:tgtFrame="_blank" w:tooltip="Αυτή η εξωτερική σύνδεση θα ανοίξει σε ένα νέο παράθυρο" w:history="1">
              <w:r w:rsidRPr="00BB47E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access</w:t>
              </w:r>
              <w:r w:rsidRPr="00BB47E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l-GR"/>
                </w:rPr>
                <w:t>@</w:t>
              </w:r>
              <w:proofErr w:type="spellStart"/>
              <w:r w:rsidRPr="00BB47E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uoa</w:t>
              </w:r>
              <w:proofErr w:type="spellEnd"/>
              <w:r w:rsidRPr="00BB47E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l-GR"/>
                </w:rPr>
                <w:t>.</w:t>
              </w:r>
              <w:r w:rsidRPr="00BB47E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gr</w:t>
              </w:r>
            </w:hyperlink>
          </w:p>
          <w:p w14:paraId="604A8C98" w14:textId="77777777" w:rsidR="002E30EF" w:rsidRDefault="002E30EF" w:rsidP="002E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Θέμα: Εκδήλωση ενδιαφέροντος για συμμετοχή στην ενημερωτική εκδήλωση της Υπηρεσίας Εθελοντισμού</w:t>
            </w:r>
          </w:p>
          <w:p w14:paraId="270095F0" w14:textId="77777777" w:rsidR="002E30EF" w:rsidRDefault="002E30EF" w:rsidP="002E3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Στοιχεία που απαιτούνται: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27"/>
            </w:tblGrid>
            <w:tr w:rsidR="002E30EF" w:rsidRPr="00D04BD3" w14:paraId="6E0D2459" w14:textId="77777777" w:rsidTr="00D2259C">
              <w:trPr>
                <w:trHeight w:val="217"/>
                <w:jc w:val="center"/>
              </w:trPr>
              <w:tc>
                <w:tcPr>
                  <w:tcW w:w="3927" w:type="dxa"/>
                </w:tcPr>
                <w:p w14:paraId="5C84CF2F" w14:textId="77777777" w:rsidR="002E30EF" w:rsidRPr="00D04BD3" w:rsidRDefault="002E30EF" w:rsidP="002E30E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 xml:space="preserve">Επιλεγόμενη </w:t>
                  </w: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ημερομηνία</w:t>
                  </w: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:</w:t>
                  </w:r>
                </w:p>
              </w:tc>
            </w:tr>
            <w:tr w:rsidR="002E30EF" w:rsidRPr="00D04BD3" w14:paraId="5402BF73" w14:textId="77777777" w:rsidTr="00D2259C">
              <w:trPr>
                <w:trHeight w:val="217"/>
                <w:jc w:val="center"/>
              </w:trPr>
              <w:tc>
                <w:tcPr>
                  <w:tcW w:w="3927" w:type="dxa"/>
                </w:tcPr>
                <w:p w14:paraId="09386837" w14:textId="77777777" w:rsidR="002E30EF" w:rsidRPr="00D04BD3" w:rsidRDefault="002E30EF" w:rsidP="002E30E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Όνομα</w:t>
                  </w: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:</w:t>
                  </w:r>
                </w:p>
              </w:tc>
            </w:tr>
            <w:tr w:rsidR="002E30EF" w:rsidRPr="00D04BD3" w14:paraId="6C2FA1FD" w14:textId="77777777" w:rsidTr="00D2259C">
              <w:trPr>
                <w:trHeight w:val="217"/>
                <w:jc w:val="center"/>
              </w:trPr>
              <w:tc>
                <w:tcPr>
                  <w:tcW w:w="3927" w:type="dxa"/>
                </w:tcPr>
                <w:p w14:paraId="087784D5" w14:textId="77777777" w:rsidR="002E30EF" w:rsidRPr="00D04BD3" w:rsidRDefault="002E30EF" w:rsidP="002E30E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Επώνυμο</w:t>
                  </w: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:</w:t>
                  </w:r>
                </w:p>
              </w:tc>
            </w:tr>
            <w:tr w:rsidR="002E30EF" w:rsidRPr="00D04BD3" w14:paraId="428F17BD" w14:textId="77777777" w:rsidTr="00D2259C">
              <w:trPr>
                <w:trHeight w:val="217"/>
                <w:jc w:val="center"/>
              </w:trPr>
              <w:tc>
                <w:tcPr>
                  <w:tcW w:w="3927" w:type="dxa"/>
                </w:tcPr>
                <w:p w14:paraId="7A66531A" w14:textId="77777777" w:rsidR="002E30EF" w:rsidRPr="00D04BD3" w:rsidRDefault="002E30EF" w:rsidP="002E30E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Τμήμα Φοίτησης</w:t>
                  </w: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:</w:t>
                  </w: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</w:tr>
            <w:tr w:rsidR="002E30EF" w:rsidRPr="00D04BD3" w14:paraId="230E20E7" w14:textId="77777777" w:rsidTr="00D2259C">
              <w:trPr>
                <w:trHeight w:val="231"/>
                <w:jc w:val="center"/>
              </w:trPr>
              <w:tc>
                <w:tcPr>
                  <w:tcW w:w="3927" w:type="dxa"/>
                </w:tcPr>
                <w:p w14:paraId="068E7AEA" w14:textId="77777777" w:rsidR="002E30EF" w:rsidRPr="00D04BD3" w:rsidRDefault="002E30EF" w:rsidP="002E30E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Κ</w:t>
                  </w: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ινητό</w:t>
                  </w: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 xml:space="preserve"> τηλέφωνο</w:t>
                  </w: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/</w:t>
                  </w: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  <w:r w:rsidRPr="005508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mail</w:t>
                  </w:r>
                  <w:r w:rsidRPr="00D04B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:</w:t>
                  </w:r>
                </w:p>
              </w:tc>
            </w:tr>
          </w:tbl>
          <w:p w14:paraId="798E2A89" w14:textId="77777777" w:rsidR="002E30EF" w:rsidRDefault="002E30EF" w:rsidP="000239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13DEE7E6" w14:textId="6843EA0E" w:rsidR="00D04BD3" w:rsidRDefault="00D04BD3" w:rsidP="00550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88DC27B" w14:textId="17B083D5" w:rsidR="005C6FCD" w:rsidRDefault="00D04BD3" w:rsidP="00550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Υπηρεσία Εθελοντισμού θα 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επιβεβαι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ώσ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κράτησή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σου</w:t>
      </w:r>
      <w:r w:rsidR="00F94E9B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ενημερώσει για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αίθουσα διεξαγωγής της εκδήλωσης.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F94E9B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περιμένουμε!</w:t>
      </w:r>
    </w:p>
    <w:p w14:paraId="3AA5B9C8" w14:textId="5F587645" w:rsidR="005508DE" w:rsidRPr="005508DE" w:rsidRDefault="005C6FCD" w:rsidP="005C6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4F74263F" wp14:editId="592FD2A1">
            <wp:extent cx="3228772" cy="4572000"/>
            <wp:effectExtent l="0" t="0" r="0" b="0"/>
            <wp:docPr id="4" name="Picture 4" descr="αφίσα Γίνε Εθελοντ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cess.uoa.gr/wp-content/uploads/2018/03/vol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60" cy="45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</w:p>
    <w:p w14:paraId="02D505DA" w14:textId="77777777" w:rsidR="00B57070" w:rsidRPr="005508DE" w:rsidRDefault="00B57070">
      <w:pPr>
        <w:rPr>
          <w:lang w:val="el-GR"/>
        </w:rPr>
      </w:pPr>
    </w:p>
    <w:sectPr w:rsidR="00B57070" w:rsidRPr="0055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194"/>
    <w:multiLevelType w:val="multilevel"/>
    <w:tmpl w:val="A01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D3C7E"/>
    <w:multiLevelType w:val="multilevel"/>
    <w:tmpl w:val="C71E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645F7"/>
    <w:multiLevelType w:val="multilevel"/>
    <w:tmpl w:val="ACB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42359"/>
    <w:multiLevelType w:val="multilevel"/>
    <w:tmpl w:val="6C7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31A9D"/>
    <w:multiLevelType w:val="multilevel"/>
    <w:tmpl w:val="5BF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762EE"/>
    <w:multiLevelType w:val="hybridMultilevel"/>
    <w:tmpl w:val="FED8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DE"/>
    <w:rsid w:val="000239C2"/>
    <w:rsid w:val="00144CDF"/>
    <w:rsid w:val="00153833"/>
    <w:rsid w:val="00157F5D"/>
    <w:rsid w:val="001F4CDE"/>
    <w:rsid w:val="00200BE5"/>
    <w:rsid w:val="00223004"/>
    <w:rsid w:val="002A6840"/>
    <w:rsid w:val="002E30EF"/>
    <w:rsid w:val="00331C81"/>
    <w:rsid w:val="003745FC"/>
    <w:rsid w:val="003D4B20"/>
    <w:rsid w:val="00466B48"/>
    <w:rsid w:val="004E24C3"/>
    <w:rsid w:val="005508DE"/>
    <w:rsid w:val="005C6FCD"/>
    <w:rsid w:val="006B70D5"/>
    <w:rsid w:val="007F1BEC"/>
    <w:rsid w:val="00863A33"/>
    <w:rsid w:val="008D667F"/>
    <w:rsid w:val="00994E2D"/>
    <w:rsid w:val="00A45732"/>
    <w:rsid w:val="00A645B0"/>
    <w:rsid w:val="00A97E35"/>
    <w:rsid w:val="00B058BF"/>
    <w:rsid w:val="00B36BEB"/>
    <w:rsid w:val="00B57070"/>
    <w:rsid w:val="00BB47E7"/>
    <w:rsid w:val="00C24CB0"/>
    <w:rsid w:val="00C96534"/>
    <w:rsid w:val="00D04BD3"/>
    <w:rsid w:val="00D2259C"/>
    <w:rsid w:val="00D8220F"/>
    <w:rsid w:val="00E02A79"/>
    <w:rsid w:val="00F35590"/>
    <w:rsid w:val="00F9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F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0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D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8D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225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59C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508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reen-reader-text">
    <w:name w:val="screen-reader-text"/>
    <w:basedOn w:val="DefaultParagraphFont"/>
    <w:rsid w:val="005508DE"/>
  </w:style>
  <w:style w:type="table" w:styleId="TableGrid">
    <w:name w:val="Table Grid"/>
    <w:basedOn w:val="TableNormal"/>
    <w:uiPriority w:val="39"/>
    <w:rsid w:val="00F3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9C2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BB4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30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7F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2259C"/>
  </w:style>
  <w:style w:type="paragraph" w:styleId="Subtitle">
    <w:name w:val="Subtitle"/>
    <w:basedOn w:val="Normal"/>
    <w:next w:val="Normal"/>
    <w:link w:val="SubtitleChar"/>
    <w:uiPriority w:val="11"/>
    <w:qFormat/>
    <w:rsid w:val="007F1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1B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0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D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8D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225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59C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508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reen-reader-text">
    <w:name w:val="screen-reader-text"/>
    <w:basedOn w:val="DefaultParagraphFont"/>
    <w:rsid w:val="005508DE"/>
  </w:style>
  <w:style w:type="table" w:styleId="TableGrid">
    <w:name w:val="Table Grid"/>
    <w:basedOn w:val="TableNormal"/>
    <w:uiPriority w:val="39"/>
    <w:rsid w:val="00F3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9C2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BB4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30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7F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2259C"/>
  </w:style>
  <w:style w:type="paragraph" w:styleId="Subtitle">
    <w:name w:val="Subtitle"/>
    <w:basedOn w:val="Normal"/>
    <w:next w:val="Normal"/>
    <w:link w:val="SubtitleChar"/>
    <w:uiPriority w:val="11"/>
    <w:qFormat/>
    <w:rsid w:val="007F1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1B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6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1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01150357248132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webmail01.uoa.gr/src/compose.php?send_to=access@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3C5A-16E7-410F-ABC7-B200B605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Αριάδνη</cp:lastModifiedBy>
  <cp:revision>2</cp:revision>
  <dcterms:created xsi:type="dcterms:W3CDTF">2018-10-03T11:30:00Z</dcterms:created>
  <dcterms:modified xsi:type="dcterms:W3CDTF">2018-10-03T11:30:00Z</dcterms:modified>
</cp:coreProperties>
</file>