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5D8" w:rsidRPr="004C55CC" w:rsidRDefault="00E4209F" w:rsidP="00D83137">
      <w:pPr>
        <w:spacing w:line="360" w:lineRule="auto"/>
        <w:jc w:val="right"/>
        <w:outlineLvl w:val="0"/>
        <w:rPr>
          <w:rFonts w:asciiTheme="minorHAnsi" w:hAnsiTheme="minorHAnsi" w:cstheme="minorHAnsi"/>
          <w:bCs/>
          <w:sz w:val="22"/>
          <w:szCs w:val="22"/>
          <w:lang w:val="el-GR"/>
        </w:rPr>
      </w:pPr>
      <w:r>
        <w:rPr>
          <w:rFonts w:asciiTheme="minorHAnsi" w:hAnsiTheme="minorHAnsi" w:cstheme="minorHAnsi"/>
          <w:bCs/>
          <w:noProof/>
          <w:sz w:val="22"/>
          <w:szCs w:val="22"/>
          <w:lang w:val="el-GR" w:eastAsia="el-GR"/>
        </w:rPr>
        <w:pict>
          <v:shapetype id="_x0000_t202" coordsize="21600,21600" o:spt="202" path="m,l,21600r21600,l21600,xe">
            <v:stroke joinstyle="miter"/>
            <v:path gradientshapeok="t" o:connecttype="rect"/>
          </v:shapetype>
          <v:shape id="Πλαίσιο κειμένου 1" o:spid="_x0000_s1026" type="#_x0000_t202" style="position:absolute;left:0;text-align:left;margin-left:-27.6pt;margin-top:-31.8pt;width:201.6pt;height:55.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" fillcolor="white [3201]" strokeweight=".5pt">
            <v:path arrowok="t"/>
            <v:textbox>
              <w:txbxContent>
                <w:p w:rsidR="000F1349" w:rsidRPr="000F1349" w:rsidRDefault="000F1349">
                  <w:pPr>
                    <w:rPr>
                      <w:lang w:val="el-GR"/>
                    </w:rPr>
                  </w:pPr>
                  <w:r>
                    <w:rPr>
                      <w:lang w:val="el-GR"/>
                    </w:rPr>
                    <w:t>Στοιχεία εταιρείας</w:t>
                  </w:r>
                </w:p>
              </w:txbxContent>
            </v:textbox>
          </v:shape>
        </w:pict>
      </w:r>
    </w:p>
    <w:p w:rsidR="000C73C2" w:rsidRPr="004C55CC" w:rsidRDefault="00DF7FF0" w:rsidP="00D83137">
      <w:pPr>
        <w:spacing w:line="360" w:lineRule="auto"/>
        <w:jc w:val="right"/>
        <w:outlineLvl w:val="0"/>
        <w:rPr>
          <w:rFonts w:asciiTheme="minorHAnsi" w:hAnsiTheme="minorHAnsi" w:cstheme="minorHAnsi"/>
          <w:bCs/>
          <w:sz w:val="22"/>
          <w:szCs w:val="22"/>
          <w:lang w:val="el-GR"/>
        </w:rPr>
      </w:pPr>
      <w:r w:rsidRPr="004C55CC">
        <w:rPr>
          <w:rFonts w:asciiTheme="minorHAnsi" w:hAnsiTheme="minorHAnsi" w:cstheme="minorHAnsi"/>
          <w:bCs/>
          <w:sz w:val="22"/>
          <w:szCs w:val="22"/>
          <w:lang w:val="el-GR"/>
        </w:rPr>
        <w:t>……………………</w:t>
      </w:r>
      <w:r w:rsidR="000C73C2" w:rsidRPr="004C55CC">
        <w:rPr>
          <w:rFonts w:asciiTheme="minorHAnsi" w:hAnsiTheme="minorHAnsi" w:cstheme="minorHAnsi"/>
          <w:bCs/>
          <w:sz w:val="22"/>
          <w:szCs w:val="22"/>
          <w:lang w:val="el-GR"/>
        </w:rPr>
        <w:t xml:space="preserve">, </w:t>
      </w:r>
      <w:r w:rsidRPr="004C55CC">
        <w:rPr>
          <w:rFonts w:asciiTheme="minorHAnsi" w:hAnsiTheme="minorHAnsi" w:cstheme="minorHAnsi"/>
          <w:bCs/>
          <w:sz w:val="22"/>
          <w:szCs w:val="22"/>
          <w:lang w:val="el-GR"/>
        </w:rPr>
        <w:t>…</w:t>
      </w:r>
      <w:r w:rsidR="000C73C2" w:rsidRPr="004C55CC">
        <w:rPr>
          <w:rFonts w:asciiTheme="minorHAnsi" w:hAnsiTheme="minorHAnsi" w:cstheme="minorHAnsi"/>
          <w:bCs/>
          <w:sz w:val="22"/>
          <w:szCs w:val="22"/>
          <w:lang w:val="el-GR"/>
        </w:rPr>
        <w:t xml:space="preserve">.. / </w:t>
      </w:r>
      <w:r w:rsidRPr="004C55CC">
        <w:rPr>
          <w:rFonts w:asciiTheme="minorHAnsi" w:hAnsiTheme="minorHAnsi" w:cstheme="minorHAnsi"/>
          <w:bCs/>
          <w:sz w:val="22"/>
          <w:szCs w:val="22"/>
          <w:lang w:val="el-GR"/>
        </w:rPr>
        <w:t>…..</w:t>
      </w:r>
      <w:r w:rsidR="000C73C2" w:rsidRPr="004C55CC">
        <w:rPr>
          <w:rFonts w:asciiTheme="minorHAnsi" w:hAnsiTheme="minorHAnsi" w:cstheme="minorHAnsi"/>
          <w:bCs/>
          <w:sz w:val="22"/>
          <w:szCs w:val="22"/>
          <w:lang w:val="el-GR"/>
        </w:rPr>
        <w:t xml:space="preserve"> / </w:t>
      </w:r>
      <w:r w:rsidR="002C3285" w:rsidRPr="004C55CC">
        <w:rPr>
          <w:rFonts w:asciiTheme="minorHAnsi" w:hAnsiTheme="minorHAnsi" w:cstheme="minorHAnsi"/>
          <w:bCs/>
          <w:sz w:val="22"/>
          <w:szCs w:val="22"/>
          <w:lang w:val="el-GR"/>
        </w:rPr>
        <w:t>…</w:t>
      </w:r>
      <w:r w:rsidRPr="004C55CC">
        <w:rPr>
          <w:rFonts w:asciiTheme="minorHAnsi" w:hAnsiTheme="minorHAnsi" w:cstheme="minorHAnsi"/>
          <w:bCs/>
          <w:sz w:val="22"/>
          <w:szCs w:val="22"/>
          <w:lang w:val="el-GR"/>
        </w:rPr>
        <w:t>….</w:t>
      </w:r>
    </w:p>
    <w:p w:rsidR="00334745" w:rsidRPr="004C55CC" w:rsidRDefault="00334745" w:rsidP="00D83137">
      <w:pPr>
        <w:spacing w:line="360" w:lineRule="auto"/>
        <w:outlineLvl w:val="0"/>
        <w:rPr>
          <w:rFonts w:asciiTheme="minorHAnsi" w:hAnsiTheme="minorHAnsi" w:cstheme="minorHAnsi"/>
          <w:b/>
          <w:sz w:val="22"/>
          <w:szCs w:val="22"/>
          <w:lang w:val="el-GR"/>
        </w:rPr>
      </w:pPr>
    </w:p>
    <w:p w:rsidR="00080B19" w:rsidRPr="004C55CC" w:rsidRDefault="004C66B2" w:rsidP="00D83137">
      <w:pPr>
        <w:spacing w:line="360" w:lineRule="auto"/>
        <w:jc w:val="center"/>
        <w:outlineLvl w:val="0"/>
        <w:rPr>
          <w:rFonts w:asciiTheme="minorHAnsi" w:hAnsiTheme="minorHAnsi" w:cstheme="minorHAnsi"/>
          <w:b/>
          <w:bCs/>
          <w:sz w:val="22"/>
          <w:szCs w:val="22"/>
          <w:lang w:val="el-GR" w:eastAsia="el-GR"/>
        </w:rPr>
      </w:pPr>
      <w:r w:rsidRPr="004C55CC">
        <w:rPr>
          <w:rFonts w:asciiTheme="minorHAnsi" w:hAnsiTheme="minorHAnsi" w:cstheme="minorHAnsi"/>
          <w:b/>
          <w:sz w:val="22"/>
          <w:szCs w:val="22"/>
          <w:lang w:val="el-GR"/>
        </w:rPr>
        <w:t>ΠΡΑΓΜΑΤΟΠΟΙΗΣΗ</w:t>
      </w:r>
      <w:r w:rsidR="00B77726" w:rsidRPr="004C55CC">
        <w:rPr>
          <w:rFonts w:asciiTheme="minorHAnsi" w:hAnsiTheme="minorHAnsi" w:cstheme="minorHAnsi"/>
          <w:b/>
          <w:sz w:val="22"/>
          <w:szCs w:val="22"/>
          <w:lang w:val="el-GR"/>
        </w:rPr>
        <w:t xml:space="preserve"> ΠΡΑΚΤΙΚΗ</w:t>
      </w:r>
      <w:r w:rsidRPr="004C55CC">
        <w:rPr>
          <w:rFonts w:asciiTheme="minorHAnsi" w:hAnsiTheme="minorHAnsi" w:cstheme="minorHAnsi"/>
          <w:b/>
          <w:sz w:val="22"/>
          <w:szCs w:val="22"/>
          <w:lang w:val="el-GR"/>
        </w:rPr>
        <w:t>Σ</w:t>
      </w:r>
      <w:r w:rsidR="004C55CC" w:rsidRPr="004C55CC">
        <w:rPr>
          <w:rFonts w:asciiTheme="minorHAnsi" w:hAnsiTheme="minorHAnsi" w:cstheme="minorHAnsi"/>
          <w:b/>
          <w:sz w:val="22"/>
          <w:szCs w:val="22"/>
          <w:lang w:val="el-GR"/>
        </w:rPr>
        <w:t xml:space="preserve"> </w:t>
      </w:r>
      <w:r w:rsidR="000C73C2" w:rsidRPr="004C55CC">
        <w:rPr>
          <w:rFonts w:asciiTheme="minorHAnsi" w:hAnsiTheme="minorHAnsi" w:cstheme="minorHAnsi"/>
          <w:b/>
          <w:sz w:val="22"/>
          <w:szCs w:val="22"/>
          <w:lang w:val="el-GR"/>
        </w:rPr>
        <w:t>Α</w:t>
      </w:r>
      <w:r w:rsidR="00B77726" w:rsidRPr="004C55CC">
        <w:rPr>
          <w:rFonts w:asciiTheme="minorHAnsi" w:hAnsiTheme="minorHAnsi" w:cstheme="minorHAnsi"/>
          <w:b/>
          <w:sz w:val="22"/>
          <w:szCs w:val="22"/>
          <w:lang w:val="el-GR"/>
        </w:rPr>
        <w:t>ΣΚΗΣΗ</w:t>
      </w:r>
      <w:r w:rsidRPr="004C55CC">
        <w:rPr>
          <w:rFonts w:asciiTheme="minorHAnsi" w:hAnsiTheme="minorHAnsi" w:cstheme="minorHAnsi"/>
          <w:b/>
          <w:sz w:val="22"/>
          <w:szCs w:val="22"/>
          <w:lang w:val="el-GR"/>
        </w:rPr>
        <w:t>Σ</w:t>
      </w:r>
      <w:r w:rsidR="004C55CC" w:rsidRPr="004C55CC">
        <w:rPr>
          <w:rFonts w:asciiTheme="minorHAnsi" w:hAnsiTheme="minorHAnsi" w:cstheme="minorHAnsi"/>
          <w:b/>
          <w:sz w:val="22"/>
          <w:szCs w:val="22"/>
          <w:lang w:val="el-GR"/>
        </w:rPr>
        <w:t xml:space="preserve"> </w:t>
      </w:r>
      <w:r w:rsidR="007E6143" w:rsidRPr="004C55CC">
        <w:rPr>
          <w:rFonts w:asciiTheme="minorHAnsi" w:hAnsiTheme="minorHAnsi" w:cstheme="minorHAnsi"/>
          <w:b/>
          <w:sz w:val="22"/>
          <w:szCs w:val="22"/>
          <w:lang w:val="el-GR"/>
        </w:rPr>
        <w:t>ΦΟΙΤΗΤΩΝ</w:t>
      </w:r>
      <w:r w:rsidR="004C55CC" w:rsidRPr="004C55CC">
        <w:rPr>
          <w:rFonts w:asciiTheme="minorHAnsi" w:hAnsiTheme="minorHAnsi" w:cstheme="minorHAnsi"/>
          <w:b/>
          <w:sz w:val="22"/>
          <w:szCs w:val="22"/>
          <w:lang w:val="el-GR"/>
        </w:rPr>
        <w:t xml:space="preserve"> </w:t>
      </w:r>
      <w:r w:rsidR="00080B19" w:rsidRPr="004C55CC">
        <w:rPr>
          <w:rFonts w:asciiTheme="minorHAnsi" w:hAnsiTheme="minorHAnsi" w:cstheme="minorHAnsi"/>
          <w:b/>
          <w:bCs/>
          <w:sz w:val="22"/>
          <w:szCs w:val="22"/>
          <w:lang w:val="el-GR" w:eastAsia="el-GR"/>
        </w:rPr>
        <w:t xml:space="preserve">ΚΑΤΑ ΤΗΝ ΔΙΑΡΚΕΙΑ ΕΚΤΑΚΤΩΝ ΜΕΤΡΩΝ ΠΡΟΣΤΑΣΙΑΣ ΤΗΣ ΔΗΜΟΣΙΑΣ ΥΓΕΙΑΣ ΑΠΟ ΤΟΝ ΚΙΝΔΥΝΟ ΠΕΡΑΙΤΕΡΩ ΔΙΑΣΠΟΡΑΣ ΤΟΥ </w:t>
      </w:r>
    </w:p>
    <w:p w:rsidR="000C73C2" w:rsidRPr="004C55CC" w:rsidRDefault="00080B19" w:rsidP="00D83137">
      <w:pPr>
        <w:spacing w:line="360" w:lineRule="auto"/>
        <w:jc w:val="center"/>
        <w:outlineLvl w:val="0"/>
        <w:rPr>
          <w:rFonts w:asciiTheme="minorHAnsi" w:hAnsiTheme="minorHAnsi" w:cstheme="minorHAnsi"/>
          <w:b/>
          <w:sz w:val="22"/>
          <w:szCs w:val="22"/>
          <w:lang w:val="el-GR"/>
        </w:rPr>
      </w:pPr>
      <w:r w:rsidRPr="004C55CC">
        <w:rPr>
          <w:rFonts w:asciiTheme="minorHAnsi" w:hAnsiTheme="minorHAnsi" w:cstheme="minorHAnsi"/>
          <w:b/>
          <w:bCs/>
          <w:sz w:val="22"/>
          <w:szCs w:val="22"/>
          <w:lang w:val="el-GR" w:eastAsia="el-GR"/>
        </w:rPr>
        <w:t>ΚΟΡΩΝΟΪΟΥ COVID-19</w:t>
      </w:r>
    </w:p>
    <w:p w:rsidR="008D267C" w:rsidRPr="00C408AB" w:rsidRDefault="000F1349" w:rsidP="00D83137">
      <w:pPr>
        <w:spacing w:line="360" w:lineRule="auto"/>
        <w:jc w:val="both"/>
        <w:rPr>
          <w:rFonts w:asciiTheme="minorHAnsi" w:hAnsiTheme="minorHAnsi" w:cstheme="minorHAnsi"/>
          <w:b/>
          <w:sz w:val="22"/>
          <w:szCs w:val="22"/>
          <w:lang w:val="el-GR"/>
        </w:rPr>
      </w:pPr>
      <w:r w:rsidRPr="00C408AB">
        <w:rPr>
          <w:rFonts w:asciiTheme="minorHAnsi" w:hAnsiTheme="minorHAnsi" w:cstheme="minorHAnsi"/>
          <w:b/>
          <w:sz w:val="22"/>
          <w:szCs w:val="22"/>
          <w:lang w:val="el-GR"/>
        </w:rPr>
        <w:t>Ο/Η</w:t>
      </w:r>
      <w:r w:rsidR="00CD0099" w:rsidRPr="00C408AB">
        <w:rPr>
          <w:rFonts w:asciiTheme="minorHAnsi" w:hAnsiTheme="minorHAnsi" w:cstheme="minorHAnsi"/>
          <w:b/>
          <w:sz w:val="22"/>
          <w:szCs w:val="22"/>
          <w:lang w:val="el-GR"/>
        </w:rPr>
        <w:t>…………………………………………………………………</w:t>
      </w:r>
      <w:r w:rsidR="004C55CC" w:rsidRPr="00C408AB">
        <w:rPr>
          <w:rFonts w:asciiTheme="minorHAnsi" w:hAnsiTheme="minorHAnsi" w:cstheme="minorHAnsi"/>
          <w:b/>
          <w:sz w:val="22"/>
          <w:szCs w:val="22"/>
          <w:lang w:val="el-GR"/>
        </w:rPr>
        <w:t xml:space="preserve"> </w:t>
      </w:r>
      <w:r w:rsidR="00610A88" w:rsidRPr="00C408AB">
        <w:rPr>
          <w:rFonts w:asciiTheme="minorHAnsi" w:hAnsiTheme="minorHAnsi" w:cstheme="minorHAnsi"/>
          <w:b/>
          <w:sz w:val="22"/>
          <w:szCs w:val="22"/>
          <w:lang w:val="el-GR"/>
        </w:rPr>
        <w:t>φοιτητής/τρια του Τ</w:t>
      </w:r>
      <w:r w:rsidR="00B067BD" w:rsidRPr="00C408AB">
        <w:rPr>
          <w:rFonts w:asciiTheme="minorHAnsi" w:hAnsiTheme="minorHAnsi" w:cstheme="minorHAnsi"/>
          <w:b/>
          <w:sz w:val="22"/>
          <w:szCs w:val="22"/>
          <w:lang w:val="el-GR"/>
        </w:rPr>
        <w:t xml:space="preserve">μήματος </w:t>
      </w:r>
      <w:r w:rsidR="00AF4BCB" w:rsidRPr="00C408AB">
        <w:rPr>
          <w:rFonts w:asciiTheme="minorHAnsi" w:hAnsiTheme="minorHAnsi" w:cstheme="minorHAnsi"/>
          <w:b/>
          <w:sz w:val="22"/>
          <w:szCs w:val="22"/>
          <w:lang w:val="el-GR"/>
        </w:rPr>
        <w:t>……………………</w:t>
      </w:r>
      <w:r w:rsidR="00CD473B" w:rsidRPr="00C408AB">
        <w:rPr>
          <w:rFonts w:asciiTheme="minorHAnsi" w:hAnsiTheme="minorHAnsi" w:cstheme="minorHAnsi"/>
          <w:b/>
          <w:sz w:val="22"/>
          <w:szCs w:val="22"/>
          <w:lang w:val="el-GR"/>
        </w:rPr>
        <w:t>………</w:t>
      </w:r>
      <w:r w:rsidR="00610A88" w:rsidRPr="00C408AB">
        <w:rPr>
          <w:rFonts w:asciiTheme="minorHAnsi" w:hAnsiTheme="minorHAnsi" w:cstheme="minorHAnsi"/>
          <w:b/>
          <w:sz w:val="22"/>
          <w:szCs w:val="22"/>
          <w:lang w:val="el-GR"/>
        </w:rPr>
        <w:t>……………</w:t>
      </w:r>
      <w:r w:rsidR="005B5136" w:rsidRPr="00C408AB">
        <w:rPr>
          <w:rFonts w:asciiTheme="minorHAnsi" w:hAnsiTheme="minorHAnsi" w:cstheme="minorHAnsi"/>
          <w:b/>
          <w:sz w:val="22"/>
          <w:szCs w:val="22"/>
          <w:lang w:val="el-GR"/>
        </w:rPr>
        <w:t>………………</w:t>
      </w:r>
      <w:r w:rsidR="00896C04" w:rsidRPr="00C408AB">
        <w:rPr>
          <w:rFonts w:asciiTheme="minorHAnsi" w:hAnsiTheme="minorHAnsi" w:cstheme="minorHAnsi"/>
          <w:b/>
          <w:sz w:val="22"/>
          <w:szCs w:val="22"/>
          <w:lang w:val="el-GR"/>
        </w:rPr>
        <w:t>………………………………..</w:t>
      </w:r>
      <w:r w:rsidR="005B5136" w:rsidRPr="00C408AB">
        <w:rPr>
          <w:rFonts w:asciiTheme="minorHAnsi" w:hAnsiTheme="minorHAnsi" w:cstheme="minorHAnsi"/>
          <w:b/>
          <w:sz w:val="22"/>
          <w:szCs w:val="22"/>
          <w:lang w:val="el-GR"/>
        </w:rPr>
        <w:t>.</w:t>
      </w:r>
      <w:r w:rsidR="004C55CC" w:rsidRPr="00C408AB">
        <w:rPr>
          <w:rFonts w:asciiTheme="minorHAnsi" w:hAnsiTheme="minorHAnsi" w:cstheme="minorHAnsi"/>
          <w:b/>
          <w:sz w:val="22"/>
          <w:szCs w:val="22"/>
          <w:lang w:val="el-GR"/>
        </w:rPr>
        <w:t xml:space="preserve"> </w:t>
      </w:r>
      <w:r w:rsidR="00676DE1" w:rsidRPr="00C408AB">
        <w:rPr>
          <w:rFonts w:asciiTheme="minorHAnsi" w:hAnsiTheme="minorHAnsi" w:cstheme="minorHAnsi"/>
          <w:b/>
          <w:sz w:val="22"/>
          <w:szCs w:val="22"/>
          <w:lang w:val="el-GR"/>
        </w:rPr>
        <w:t>τ</w:t>
      </w:r>
      <w:r w:rsidR="00B067BD" w:rsidRPr="00C408AB">
        <w:rPr>
          <w:rFonts w:asciiTheme="minorHAnsi" w:hAnsiTheme="minorHAnsi" w:cstheme="minorHAnsi"/>
          <w:b/>
          <w:sz w:val="22"/>
          <w:szCs w:val="22"/>
          <w:lang w:val="el-GR"/>
        </w:rPr>
        <w:t>ου</w:t>
      </w:r>
      <w:r w:rsidR="00676DE1" w:rsidRPr="00C408AB">
        <w:rPr>
          <w:rFonts w:asciiTheme="minorHAnsi" w:hAnsiTheme="minorHAnsi" w:cstheme="minorHAnsi"/>
          <w:b/>
          <w:sz w:val="22"/>
          <w:szCs w:val="22"/>
          <w:lang w:val="el-GR"/>
        </w:rPr>
        <w:t xml:space="preserve"> ΕΚΠΑ</w:t>
      </w:r>
      <w:r w:rsidR="00761280" w:rsidRPr="00C408AB">
        <w:rPr>
          <w:rStyle w:val="aa"/>
          <w:rFonts w:asciiTheme="minorHAnsi" w:hAnsiTheme="minorHAnsi" w:cstheme="minorHAnsi"/>
          <w:b/>
          <w:sz w:val="22"/>
          <w:szCs w:val="22"/>
          <w:lang w:val="el-GR"/>
        </w:rPr>
        <w:footnoteReference w:id="1"/>
      </w:r>
      <w:r w:rsidR="00CD0099" w:rsidRPr="00C408AB">
        <w:rPr>
          <w:rFonts w:asciiTheme="minorHAnsi" w:hAnsiTheme="minorHAnsi" w:cstheme="minorHAnsi"/>
          <w:b/>
          <w:sz w:val="22"/>
          <w:szCs w:val="22"/>
          <w:lang w:val="el-GR"/>
        </w:rPr>
        <w:t xml:space="preserve">, </w:t>
      </w:r>
      <w:r w:rsidR="00E61297" w:rsidRPr="00C408AB">
        <w:rPr>
          <w:rFonts w:asciiTheme="minorHAnsi" w:hAnsiTheme="minorHAnsi" w:cstheme="minorHAnsi"/>
          <w:b/>
          <w:sz w:val="22"/>
          <w:szCs w:val="22"/>
          <w:lang w:val="el-GR"/>
        </w:rPr>
        <w:t>πραγματοποιεί</w:t>
      </w:r>
      <w:r w:rsidR="00C14B55" w:rsidRPr="00C408AB">
        <w:rPr>
          <w:rFonts w:asciiTheme="minorHAnsi" w:hAnsiTheme="minorHAnsi" w:cstheme="minorHAnsi"/>
          <w:b/>
          <w:sz w:val="22"/>
          <w:szCs w:val="22"/>
          <w:lang w:val="el-GR"/>
        </w:rPr>
        <w:t xml:space="preserve"> την</w:t>
      </w:r>
      <w:r w:rsidR="00405254">
        <w:rPr>
          <w:rFonts w:asciiTheme="minorHAnsi" w:hAnsiTheme="minorHAnsi" w:cstheme="minorHAnsi"/>
          <w:b/>
          <w:sz w:val="22"/>
          <w:szCs w:val="22"/>
          <w:lang w:val="el-GR"/>
        </w:rPr>
        <w:t xml:space="preserve"> </w:t>
      </w:r>
      <w:r w:rsidR="00405254" w:rsidRPr="00405254">
        <w:rPr>
          <w:rFonts w:asciiTheme="minorHAnsi" w:hAnsiTheme="minorHAnsi" w:cstheme="minorHAnsi"/>
          <w:b/>
          <w:color w:val="FF0000"/>
          <w:sz w:val="22"/>
          <w:szCs w:val="22"/>
          <w:lang w:val="el-GR"/>
        </w:rPr>
        <w:t>...</w:t>
      </w:r>
      <w:proofErr w:type="spellStart"/>
      <w:r w:rsidR="00405254" w:rsidRPr="00405254">
        <w:rPr>
          <w:rFonts w:asciiTheme="minorHAnsi" w:hAnsiTheme="minorHAnsi" w:cstheme="minorHAnsi"/>
          <w:b/>
          <w:color w:val="FF0000"/>
          <w:sz w:val="22"/>
          <w:szCs w:val="22"/>
          <w:lang w:val="el-GR"/>
        </w:rPr>
        <w:t>μηνη</w:t>
      </w:r>
      <w:proofErr w:type="spellEnd"/>
      <w:r w:rsidR="00405254">
        <w:rPr>
          <w:rFonts w:asciiTheme="minorHAnsi" w:hAnsiTheme="minorHAnsi" w:cstheme="minorHAnsi"/>
          <w:b/>
          <w:sz w:val="22"/>
          <w:szCs w:val="22"/>
          <w:lang w:val="el-GR"/>
        </w:rPr>
        <w:t xml:space="preserve"> </w:t>
      </w:r>
      <w:r w:rsidR="00CD0099" w:rsidRPr="00C408AB">
        <w:rPr>
          <w:rFonts w:asciiTheme="minorHAnsi" w:hAnsiTheme="minorHAnsi" w:cstheme="minorHAnsi"/>
          <w:b/>
          <w:sz w:val="22"/>
          <w:szCs w:val="22"/>
          <w:lang w:val="el-GR"/>
        </w:rPr>
        <w:t>Πρακτική</w:t>
      </w:r>
      <w:r w:rsidR="00C14B55" w:rsidRPr="00C408AB">
        <w:rPr>
          <w:rFonts w:asciiTheme="minorHAnsi" w:hAnsiTheme="minorHAnsi" w:cstheme="minorHAnsi"/>
          <w:b/>
          <w:sz w:val="22"/>
          <w:szCs w:val="22"/>
          <w:lang w:val="el-GR"/>
        </w:rPr>
        <w:t xml:space="preserve"> του/της</w:t>
      </w:r>
      <w:r w:rsidR="00CD0099" w:rsidRPr="00C408AB">
        <w:rPr>
          <w:rFonts w:asciiTheme="minorHAnsi" w:hAnsiTheme="minorHAnsi" w:cstheme="minorHAnsi"/>
          <w:b/>
          <w:sz w:val="22"/>
          <w:szCs w:val="22"/>
          <w:lang w:val="el-GR"/>
        </w:rPr>
        <w:t xml:space="preserve"> Άσκηση</w:t>
      </w:r>
      <w:r w:rsidR="00405254">
        <w:rPr>
          <w:rFonts w:asciiTheme="minorHAnsi" w:hAnsiTheme="minorHAnsi" w:cstheme="minorHAnsi"/>
          <w:b/>
          <w:sz w:val="22"/>
          <w:szCs w:val="22"/>
          <w:lang w:val="el-GR"/>
        </w:rPr>
        <w:t xml:space="preserve"> </w:t>
      </w:r>
      <w:r w:rsidR="00B067BD" w:rsidRPr="00C408AB">
        <w:rPr>
          <w:rFonts w:asciiTheme="minorHAnsi" w:hAnsiTheme="minorHAnsi" w:cstheme="minorHAnsi"/>
          <w:b/>
          <w:sz w:val="22"/>
          <w:szCs w:val="22"/>
          <w:lang w:val="el-GR"/>
        </w:rPr>
        <w:t>στ</w:t>
      </w:r>
      <w:r w:rsidR="00CD0099" w:rsidRPr="00C408AB">
        <w:rPr>
          <w:rFonts w:asciiTheme="minorHAnsi" w:hAnsiTheme="minorHAnsi" w:cstheme="minorHAnsi"/>
          <w:b/>
          <w:sz w:val="22"/>
          <w:szCs w:val="22"/>
          <w:lang w:val="el-GR"/>
        </w:rPr>
        <w:t>ο</w:t>
      </w:r>
      <w:r w:rsidR="00CD473B" w:rsidRPr="00C408AB">
        <w:rPr>
          <w:rFonts w:asciiTheme="minorHAnsi" w:hAnsiTheme="minorHAnsi" w:cstheme="minorHAnsi"/>
          <w:b/>
          <w:sz w:val="22"/>
          <w:szCs w:val="22"/>
          <w:lang w:val="el-GR"/>
        </w:rPr>
        <w:t xml:space="preserve">ν φορέα </w:t>
      </w:r>
      <w:r w:rsidR="00AF4BCB" w:rsidRPr="00C408AB">
        <w:rPr>
          <w:rFonts w:asciiTheme="minorHAnsi" w:hAnsiTheme="minorHAnsi" w:cstheme="minorHAnsi"/>
          <w:b/>
          <w:sz w:val="22"/>
          <w:szCs w:val="22"/>
          <w:lang w:val="el-GR"/>
        </w:rPr>
        <w:t>απασχόλησης:</w:t>
      </w:r>
    </w:p>
    <w:p w:rsidR="006A1DF1" w:rsidRPr="00C408AB" w:rsidRDefault="00391E94" w:rsidP="00D83137">
      <w:pPr>
        <w:spacing w:line="360" w:lineRule="auto"/>
        <w:jc w:val="both"/>
        <w:rPr>
          <w:rFonts w:asciiTheme="minorHAnsi" w:hAnsiTheme="minorHAnsi" w:cstheme="minorHAnsi"/>
          <w:b/>
          <w:sz w:val="22"/>
          <w:szCs w:val="22"/>
          <w:lang w:val="el-GR"/>
        </w:rPr>
      </w:pPr>
      <w:r w:rsidRPr="00C408AB">
        <w:rPr>
          <w:rFonts w:asciiTheme="minorHAnsi" w:hAnsiTheme="minorHAnsi" w:cstheme="minorHAnsi"/>
          <w:b/>
          <w:sz w:val="22"/>
          <w:szCs w:val="22"/>
          <w:lang w:val="el-GR"/>
        </w:rPr>
        <w:t>…</w:t>
      </w:r>
      <w:r w:rsidR="00CC1A53" w:rsidRPr="00C408AB">
        <w:rPr>
          <w:rFonts w:asciiTheme="minorHAnsi" w:hAnsiTheme="minorHAnsi" w:cstheme="minorHAnsi"/>
          <w:b/>
          <w:sz w:val="22"/>
          <w:szCs w:val="22"/>
          <w:lang w:val="el-GR"/>
        </w:rPr>
        <w:t>……………………………………………………………………………………</w:t>
      </w:r>
      <w:r w:rsidR="00CD473B" w:rsidRPr="00C408AB">
        <w:rPr>
          <w:rFonts w:asciiTheme="minorHAnsi" w:hAnsiTheme="minorHAnsi" w:cstheme="minorHAnsi"/>
          <w:b/>
          <w:sz w:val="22"/>
          <w:szCs w:val="22"/>
          <w:lang w:val="el-GR"/>
        </w:rPr>
        <w:t>…</w:t>
      </w:r>
      <w:r w:rsidR="00D83137" w:rsidRPr="00C408AB">
        <w:rPr>
          <w:rFonts w:asciiTheme="minorHAnsi" w:hAnsiTheme="minorHAnsi" w:cstheme="minorHAnsi"/>
          <w:b/>
          <w:sz w:val="22"/>
          <w:szCs w:val="22"/>
          <w:lang w:val="el-GR"/>
        </w:rPr>
        <w:t>…………………………………………………………………</w:t>
      </w:r>
      <w:r w:rsidR="00610A88" w:rsidRPr="00C408AB">
        <w:rPr>
          <w:rFonts w:asciiTheme="minorHAnsi" w:hAnsiTheme="minorHAnsi" w:cstheme="minorHAnsi"/>
          <w:b/>
          <w:sz w:val="22"/>
          <w:szCs w:val="22"/>
          <w:lang w:val="el-GR"/>
        </w:rPr>
        <w:t xml:space="preserve"> </w:t>
      </w:r>
      <w:r w:rsidR="00B067BD" w:rsidRPr="00C408AB">
        <w:rPr>
          <w:rFonts w:asciiTheme="minorHAnsi" w:hAnsiTheme="minorHAnsi" w:cstheme="minorHAnsi"/>
          <w:b/>
          <w:sz w:val="22"/>
          <w:szCs w:val="22"/>
          <w:lang w:val="el-GR"/>
        </w:rPr>
        <w:t xml:space="preserve">το </w:t>
      </w:r>
      <w:r w:rsidR="00766EBD" w:rsidRPr="00C408AB">
        <w:rPr>
          <w:rFonts w:asciiTheme="minorHAnsi" w:hAnsiTheme="minorHAnsi" w:cstheme="minorHAnsi"/>
          <w:b/>
          <w:sz w:val="22"/>
          <w:szCs w:val="22"/>
          <w:lang w:val="el-GR"/>
        </w:rPr>
        <w:t xml:space="preserve">χρονικό </w:t>
      </w:r>
      <w:r w:rsidR="00B067BD" w:rsidRPr="00C408AB">
        <w:rPr>
          <w:rFonts w:asciiTheme="minorHAnsi" w:hAnsiTheme="minorHAnsi" w:cstheme="minorHAnsi"/>
          <w:b/>
          <w:sz w:val="22"/>
          <w:szCs w:val="22"/>
          <w:lang w:val="el-GR"/>
        </w:rPr>
        <w:t>διάστημα</w:t>
      </w:r>
      <w:r w:rsidR="007E396C" w:rsidRPr="00C408AB">
        <w:rPr>
          <w:rFonts w:asciiTheme="minorHAnsi" w:hAnsiTheme="minorHAnsi" w:cstheme="minorHAnsi"/>
          <w:b/>
          <w:sz w:val="22"/>
          <w:szCs w:val="22"/>
          <w:lang w:val="el-GR"/>
        </w:rPr>
        <w:t>:</w:t>
      </w:r>
      <w:r w:rsidR="004C55CC" w:rsidRPr="00C408AB">
        <w:rPr>
          <w:rFonts w:asciiTheme="minorHAnsi" w:hAnsiTheme="minorHAnsi" w:cstheme="minorHAnsi"/>
          <w:b/>
          <w:sz w:val="22"/>
          <w:szCs w:val="22"/>
          <w:lang w:val="el-GR"/>
        </w:rPr>
        <w:t xml:space="preserve"> </w:t>
      </w:r>
      <w:r w:rsidR="00B067BD" w:rsidRPr="00C408AB">
        <w:rPr>
          <w:rFonts w:asciiTheme="minorHAnsi" w:hAnsiTheme="minorHAnsi" w:cstheme="minorHAnsi"/>
          <w:b/>
          <w:sz w:val="22"/>
          <w:szCs w:val="22"/>
          <w:lang w:val="el-GR"/>
        </w:rPr>
        <w:t>από ………………</w:t>
      </w:r>
      <w:r w:rsidR="00766EBD" w:rsidRPr="00C408AB">
        <w:rPr>
          <w:rFonts w:asciiTheme="minorHAnsi" w:hAnsiTheme="minorHAnsi" w:cstheme="minorHAnsi"/>
          <w:b/>
          <w:sz w:val="22"/>
          <w:szCs w:val="22"/>
          <w:lang w:val="el-GR"/>
        </w:rPr>
        <w:t>……………</w:t>
      </w:r>
      <w:r w:rsidR="007A4541" w:rsidRPr="00C408AB">
        <w:rPr>
          <w:rFonts w:asciiTheme="minorHAnsi" w:hAnsiTheme="minorHAnsi" w:cstheme="minorHAnsi"/>
          <w:b/>
          <w:sz w:val="22"/>
          <w:szCs w:val="22"/>
          <w:lang w:val="el-GR"/>
        </w:rPr>
        <w:t>….</w:t>
      </w:r>
      <w:r w:rsidR="00B067BD" w:rsidRPr="00C408AB">
        <w:rPr>
          <w:rFonts w:asciiTheme="minorHAnsi" w:hAnsiTheme="minorHAnsi" w:cstheme="minorHAnsi"/>
          <w:b/>
          <w:sz w:val="22"/>
          <w:szCs w:val="22"/>
          <w:lang w:val="el-GR"/>
        </w:rPr>
        <w:t xml:space="preserve"> έως ……</w:t>
      </w:r>
      <w:r w:rsidR="00766EBD" w:rsidRPr="00C408AB">
        <w:rPr>
          <w:rFonts w:asciiTheme="minorHAnsi" w:hAnsiTheme="minorHAnsi" w:cstheme="minorHAnsi"/>
          <w:b/>
          <w:sz w:val="22"/>
          <w:szCs w:val="22"/>
          <w:lang w:val="el-GR"/>
        </w:rPr>
        <w:t>………………..</w:t>
      </w:r>
      <w:r w:rsidR="00AF4BCB" w:rsidRPr="00C408AB">
        <w:rPr>
          <w:rFonts w:asciiTheme="minorHAnsi" w:hAnsiTheme="minorHAnsi" w:cstheme="minorHAnsi"/>
          <w:b/>
          <w:sz w:val="22"/>
          <w:szCs w:val="22"/>
          <w:lang w:val="el-GR"/>
        </w:rPr>
        <w:t>.</w:t>
      </w:r>
      <w:r w:rsidR="007A4541" w:rsidRPr="00C408AB">
        <w:rPr>
          <w:rFonts w:asciiTheme="minorHAnsi" w:hAnsiTheme="minorHAnsi" w:cstheme="minorHAnsi"/>
          <w:b/>
          <w:sz w:val="22"/>
          <w:szCs w:val="22"/>
          <w:lang w:val="el-GR"/>
        </w:rPr>
        <w:t>.........</w:t>
      </w:r>
    </w:p>
    <w:p w:rsidR="004C55CC" w:rsidRPr="00E43830" w:rsidRDefault="00D83137" w:rsidP="004C55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inorHAnsi" w:hAnsiTheme="minorHAnsi" w:cstheme="minorHAnsi"/>
          <w:sz w:val="22"/>
          <w:szCs w:val="22"/>
          <w:lang w:val="el-GR" w:eastAsia="el-GR"/>
        </w:rPr>
      </w:pPr>
      <w:r w:rsidRPr="004C55CC">
        <w:rPr>
          <w:rFonts w:asciiTheme="minorHAnsi" w:hAnsiTheme="minorHAnsi" w:cstheme="minorHAnsi"/>
          <w:sz w:val="22"/>
          <w:szCs w:val="22"/>
          <w:lang w:val="el-GR" w:eastAsia="el-GR"/>
        </w:rPr>
        <w:t>Σε συ</w:t>
      </w:r>
      <w:r w:rsidR="00703111" w:rsidRPr="004C55CC">
        <w:rPr>
          <w:rFonts w:asciiTheme="minorHAnsi" w:hAnsiTheme="minorHAnsi" w:cstheme="minorHAnsi"/>
          <w:sz w:val="22"/>
          <w:szCs w:val="22"/>
          <w:lang w:val="el-GR" w:eastAsia="el-GR"/>
        </w:rPr>
        <w:t xml:space="preserve">νέχεια της Υπουργικής Απόφασης </w:t>
      </w:r>
      <w:r w:rsidR="004C55CC" w:rsidRPr="004C55CC">
        <w:rPr>
          <w:rFonts w:asciiTheme="minorHAnsi" w:hAnsiTheme="minorHAnsi" w:cstheme="minorHAnsi"/>
          <w:sz w:val="22"/>
          <w:szCs w:val="22"/>
          <w:lang w:val="el-GR" w:eastAsia="el-GR"/>
        </w:rPr>
        <w:t>ΦΕΚ 67/τ.Β’/14-1-2022</w:t>
      </w:r>
      <w:r w:rsidRPr="004C55CC">
        <w:rPr>
          <w:rFonts w:asciiTheme="minorHAnsi" w:hAnsiTheme="minorHAnsi" w:cstheme="minorHAnsi"/>
          <w:sz w:val="22"/>
          <w:szCs w:val="22"/>
          <w:lang w:val="el-GR" w:eastAsia="el-GR"/>
        </w:rPr>
        <w:t xml:space="preserve">, </w:t>
      </w:r>
      <w:r w:rsidR="004C55CC" w:rsidRPr="004C55CC">
        <w:rPr>
          <w:rFonts w:asciiTheme="minorHAnsi" w:hAnsiTheme="minorHAnsi" w:cstheme="minorHAnsi"/>
          <w:sz w:val="22"/>
          <w:szCs w:val="22"/>
          <w:lang w:val="el-GR"/>
        </w:rPr>
        <w:t xml:space="preserve">Έκτακτα μέτρα προστασίας της δημόσιας υγείας από τον κίνδυνο περαιτέρω διασποράς του </w:t>
      </w:r>
      <w:proofErr w:type="spellStart"/>
      <w:r w:rsidR="004C55CC" w:rsidRPr="004C55CC">
        <w:rPr>
          <w:rFonts w:asciiTheme="minorHAnsi" w:hAnsiTheme="minorHAnsi" w:cstheme="minorHAnsi"/>
          <w:sz w:val="22"/>
          <w:szCs w:val="22"/>
          <w:lang w:val="el-GR"/>
        </w:rPr>
        <w:t>κορωνοϊού</w:t>
      </w:r>
      <w:proofErr w:type="spellEnd"/>
      <w:r w:rsidR="004C55CC" w:rsidRPr="004C55CC">
        <w:rPr>
          <w:rFonts w:asciiTheme="minorHAnsi" w:hAnsiTheme="minorHAnsi" w:cstheme="minorHAnsi"/>
          <w:sz w:val="22"/>
          <w:szCs w:val="22"/>
          <w:lang w:val="el-GR"/>
        </w:rPr>
        <w:t xml:space="preserve"> </w:t>
      </w:r>
      <w:r w:rsidR="004C55CC" w:rsidRPr="004C55CC">
        <w:rPr>
          <w:rFonts w:asciiTheme="minorHAnsi" w:hAnsiTheme="minorHAnsi" w:cstheme="minorHAnsi"/>
          <w:sz w:val="22"/>
          <w:szCs w:val="22"/>
        </w:rPr>
        <w:t>COVID</w:t>
      </w:r>
      <w:r w:rsidR="004C55CC" w:rsidRPr="004C55CC">
        <w:rPr>
          <w:rFonts w:asciiTheme="minorHAnsi" w:hAnsiTheme="minorHAnsi" w:cstheme="minorHAnsi"/>
          <w:sz w:val="22"/>
          <w:szCs w:val="22"/>
          <w:lang w:val="el-GR"/>
        </w:rPr>
        <w:t>-19 στο σύνολο της Επικράτειας, για το διάστημα από τη Δευτέρα, 17 Ιανουαρίου 2022 και ώρα 6:00 έως και τη Δευτέρα, 24 Ιανουαρίου 2022 και ώρα 6:00</w:t>
      </w:r>
      <w:r w:rsidR="00E43830" w:rsidRPr="00E43830">
        <w:rPr>
          <w:rFonts w:asciiTheme="minorHAnsi" w:hAnsiTheme="minorHAnsi" w:cstheme="minorHAnsi"/>
          <w:sz w:val="22"/>
          <w:szCs w:val="22"/>
          <w:lang w:val="el-GR"/>
        </w:rPr>
        <w:t xml:space="preserve"> </w:t>
      </w:r>
      <w:r w:rsidR="00E43830">
        <w:rPr>
          <w:rFonts w:asciiTheme="minorHAnsi" w:hAnsiTheme="minorHAnsi" w:cstheme="minorHAnsi"/>
          <w:sz w:val="22"/>
          <w:szCs w:val="22"/>
          <w:lang w:val="el-GR"/>
        </w:rPr>
        <w:t>και τυχόν παρατάσεις αυτής</w:t>
      </w:r>
    </w:p>
    <w:p w:rsidR="004C55CC" w:rsidRPr="004C55CC" w:rsidRDefault="004C55CC" w:rsidP="004C55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inorHAnsi" w:hAnsiTheme="minorHAnsi" w:cstheme="minorHAnsi"/>
          <w:i/>
          <w:sz w:val="22"/>
          <w:szCs w:val="22"/>
          <w:lang w:val="el-GR" w:eastAsia="el-GR"/>
        </w:rPr>
      </w:pPr>
      <w:r w:rsidRPr="004C55CC">
        <w:rPr>
          <w:rFonts w:asciiTheme="minorHAnsi" w:hAnsiTheme="minorHAnsi" w:cstheme="minorHAnsi"/>
          <w:sz w:val="22"/>
          <w:szCs w:val="22"/>
          <w:shd w:val="clear" w:color="auto" w:fill="FFFFFF"/>
          <w:lang w:val="el-GR"/>
        </w:rPr>
        <w:t xml:space="preserve">" [...] </w:t>
      </w:r>
      <w:r w:rsidRPr="004C55CC">
        <w:rPr>
          <w:rFonts w:asciiTheme="minorHAnsi" w:hAnsiTheme="minorHAnsi" w:cstheme="minorHAnsi"/>
          <w:i/>
          <w:sz w:val="22"/>
          <w:szCs w:val="22"/>
          <w:shd w:val="clear" w:color="auto" w:fill="FFFFFF"/>
          <w:lang w:val="el-GR"/>
        </w:rPr>
        <w:t xml:space="preserve">Η πρακτική άσκηση σε φορείς του δημοσίου ή ιδιωτικού τομέα διεξάγεται με φυσική παρουσία των φοιτητών σύμφωνα με τους ειδικότερους όρους κάθε προγράμματος σπουδών </w:t>
      </w:r>
      <w:proofErr w:type="spellStart"/>
      <w:r w:rsidRPr="004C55CC">
        <w:rPr>
          <w:rFonts w:asciiTheme="minorHAnsi" w:hAnsiTheme="minorHAnsi" w:cstheme="minorHAnsi"/>
          <w:i/>
          <w:sz w:val="22"/>
          <w:szCs w:val="22"/>
          <w:shd w:val="clear" w:color="auto" w:fill="FFFFFF"/>
          <w:lang w:val="el-GR"/>
        </w:rPr>
        <w:t>α΄</w:t>
      </w:r>
      <w:proofErr w:type="spellEnd"/>
      <w:r w:rsidRPr="004C55CC">
        <w:rPr>
          <w:rFonts w:asciiTheme="minorHAnsi" w:hAnsiTheme="minorHAnsi" w:cstheme="minorHAnsi"/>
          <w:i/>
          <w:sz w:val="22"/>
          <w:szCs w:val="22"/>
          <w:shd w:val="clear" w:color="auto" w:fill="FFFFFF"/>
          <w:lang w:val="el-GR"/>
        </w:rPr>
        <w:t xml:space="preserve"> ή </w:t>
      </w:r>
      <w:proofErr w:type="spellStart"/>
      <w:r w:rsidRPr="004C55CC">
        <w:rPr>
          <w:rFonts w:asciiTheme="minorHAnsi" w:hAnsiTheme="minorHAnsi" w:cstheme="minorHAnsi"/>
          <w:i/>
          <w:sz w:val="22"/>
          <w:szCs w:val="22"/>
          <w:shd w:val="clear" w:color="auto" w:fill="FFFFFF"/>
          <w:lang w:val="el-GR"/>
        </w:rPr>
        <w:t>β΄</w:t>
      </w:r>
      <w:proofErr w:type="spellEnd"/>
      <w:r w:rsidRPr="004C55CC">
        <w:rPr>
          <w:rFonts w:asciiTheme="minorHAnsi" w:hAnsiTheme="minorHAnsi" w:cstheme="minorHAnsi"/>
          <w:i/>
          <w:sz w:val="22"/>
          <w:szCs w:val="22"/>
          <w:shd w:val="clear" w:color="auto" w:fill="FFFFFF"/>
          <w:lang w:val="el-GR"/>
        </w:rPr>
        <w:t xml:space="preserve"> κύκλου και τον ισχύοντα Κανονισμό Πρακτικής Άσκησης φοιτητών του Α.Ε.Ι., εφόσον υφίσταται. Στις περιπτώσεις, στις οποίες ο φορέας υποδοχής υιοθετεί παράλληλα, ως ειδική μορφή απασχόλησης και την εξ αποστάσεως παροχή εξαρτημένης εργασίας του εργαζόμενου με τη χρήση της τηλεργασίας, τότε και εφόσον η φύση της πρακτικής άσκησης το επιτρέπει και συναινεί ο υπεύθυνος πρακτικής άσκησης του προγράμματος σπουδών, η πρακτική άσκηση δύναται να διενεργείται και εξ αποστάσεως.</w:t>
      </w:r>
      <w:r w:rsidRPr="004C55CC">
        <w:rPr>
          <w:rFonts w:asciiTheme="minorHAnsi" w:hAnsiTheme="minorHAnsi" w:cstheme="minorHAnsi"/>
          <w:i/>
          <w:sz w:val="22"/>
          <w:szCs w:val="22"/>
          <w:lang w:val="el-GR"/>
        </w:rPr>
        <w:br/>
      </w:r>
      <w:r w:rsidRPr="004C55CC">
        <w:rPr>
          <w:rFonts w:asciiTheme="minorHAnsi" w:hAnsiTheme="minorHAnsi" w:cstheme="minorHAnsi"/>
          <w:i/>
          <w:sz w:val="22"/>
          <w:szCs w:val="22"/>
          <w:shd w:val="clear" w:color="auto" w:fill="FFFFFF"/>
          <w:lang w:val="el-GR"/>
        </w:rPr>
        <w:t>Στην περίπτωση, κατά την οποία μέρος της πρακτικής άσκησης έχει πραγματοποιηθεί σύμφωνα με το προηγούμενο εδάφιο, αυτή θεωρείται πλήρως διεκπεραιωθείσα και αποτελεί επιλέξιμη δαπάνη. Κατά τη διεξαγωγή της πρακτικής άσκησης εφαρμόζοντα</w:t>
      </w:r>
      <w:r>
        <w:rPr>
          <w:rFonts w:asciiTheme="minorHAnsi" w:hAnsiTheme="minorHAnsi" w:cstheme="minorHAnsi"/>
          <w:i/>
          <w:sz w:val="22"/>
          <w:szCs w:val="22"/>
          <w:shd w:val="clear" w:color="auto" w:fill="FFFFFF"/>
          <w:lang w:val="el-GR"/>
        </w:rPr>
        <w:t xml:space="preserve"> </w:t>
      </w:r>
      <w:r w:rsidRPr="004C55CC">
        <w:rPr>
          <w:rFonts w:asciiTheme="minorHAnsi" w:hAnsiTheme="minorHAnsi" w:cstheme="minorHAnsi"/>
          <w:i/>
          <w:sz w:val="22"/>
          <w:szCs w:val="22"/>
          <w:shd w:val="clear" w:color="auto" w:fill="FFFFFF"/>
          <w:lang w:val="el-GR"/>
        </w:rPr>
        <w:t xml:space="preserve">οι ειδικότερες ρυθμίσεις και τα έκτακτα μέτρα για τον περιορισμό της διασποράς του </w:t>
      </w:r>
      <w:proofErr w:type="spellStart"/>
      <w:r w:rsidRPr="004C55CC">
        <w:rPr>
          <w:rFonts w:asciiTheme="minorHAnsi" w:hAnsiTheme="minorHAnsi" w:cstheme="minorHAnsi"/>
          <w:i/>
          <w:sz w:val="22"/>
          <w:szCs w:val="22"/>
          <w:shd w:val="clear" w:color="auto" w:fill="FFFFFF"/>
          <w:lang w:val="el-GR"/>
        </w:rPr>
        <w:t>κορωνοϊού</w:t>
      </w:r>
      <w:proofErr w:type="spellEnd"/>
      <w:r w:rsidRPr="004C55CC">
        <w:rPr>
          <w:rFonts w:asciiTheme="minorHAnsi" w:hAnsiTheme="minorHAnsi" w:cstheme="minorHAnsi"/>
          <w:i/>
          <w:sz w:val="22"/>
          <w:szCs w:val="22"/>
          <w:shd w:val="clear" w:color="auto" w:fill="FFFFFF"/>
          <w:lang w:val="el-GR"/>
        </w:rPr>
        <w:t xml:space="preserve"> </w:t>
      </w:r>
      <w:r w:rsidRPr="004C55CC">
        <w:rPr>
          <w:rFonts w:asciiTheme="minorHAnsi" w:hAnsiTheme="minorHAnsi" w:cstheme="minorHAnsi"/>
          <w:i/>
          <w:sz w:val="22"/>
          <w:szCs w:val="22"/>
          <w:shd w:val="clear" w:color="auto" w:fill="FFFFFF"/>
        </w:rPr>
        <w:t>COVID</w:t>
      </w:r>
      <w:r w:rsidRPr="004C55CC">
        <w:rPr>
          <w:rFonts w:asciiTheme="minorHAnsi" w:hAnsiTheme="minorHAnsi" w:cstheme="minorHAnsi"/>
          <w:i/>
          <w:sz w:val="22"/>
          <w:szCs w:val="22"/>
          <w:shd w:val="clear" w:color="auto" w:fill="FFFFFF"/>
          <w:lang w:val="el-GR"/>
        </w:rPr>
        <w:t xml:space="preserve">-19 που εκάστοτε ισχύουν για το προσωπικό που απασχολείται στον εκάστοτε φορέα που διεξάγεται η πρακτική άσκηση, σύμφωνα με την υπό στοιχεία 119847/ΓΔ6/23.9.2021 κοινή υπουργική απόφαση, όπως εκάστοτε ισχύει. </w:t>
      </w:r>
    </w:p>
    <w:p w:rsidR="00657CBF" w:rsidRPr="004C55CC" w:rsidRDefault="009C0F15" w:rsidP="00D83137">
      <w:pPr>
        <w:spacing w:line="360" w:lineRule="auto"/>
        <w:jc w:val="both"/>
        <w:rPr>
          <w:rFonts w:asciiTheme="minorHAnsi" w:hAnsiTheme="minorHAnsi" w:cstheme="minorHAnsi"/>
          <w:b/>
          <w:sz w:val="22"/>
          <w:szCs w:val="22"/>
          <w:lang w:val="el-GR"/>
        </w:rPr>
      </w:pPr>
      <w:r w:rsidRPr="004C55CC">
        <w:rPr>
          <w:rFonts w:asciiTheme="minorHAnsi" w:hAnsiTheme="minorHAnsi" w:cstheme="minorHAnsi"/>
          <w:b/>
          <w:sz w:val="22"/>
          <w:szCs w:val="22"/>
          <w:lang w:val="el-GR"/>
        </w:rPr>
        <w:t xml:space="preserve">Σύμφωνα με τα παραπάνω, </w:t>
      </w:r>
      <w:r w:rsidR="0033693C" w:rsidRPr="004C55CC">
        <w:rPr>
          <w:rFonts w:asciiTheme="minorHAnsi" w:hAnsiTheme="minorHAnsi" w:cstheme="minorHAnsi"/>
          <w:b/>
          <w:sz w:val="22"/>
          <w:szCs w:val="22"/>
          <w:lang w:val="el-GR"/>
        </w:rPr>
        <w:t>η πρακτική άσκηση του/της φοιτητή/</w:t>
      </w:r>
      <w:proofErr w:type="spellStart"/>
      <w:r w:rsidR="0033693C" w:rsidRPr="004C55CC">
        <w:rPr>
          <w:rFonts w:asciiTheme="minorHAnsi" w:hAnsiTheme="minorHAnsi" w:cstheme="minorHAnsi"/>
          <w:b/>
          <w:sz w:val="22"/>
          <w:szCs w:val="22"/>
          <w:lang w:val="el-GR"/>
        </w:rPr>
        <w:t>τριας…</w:t>
      </w:r>
      <w:proofErr w:type="spellEnd"/>
      <w:r w:rsidR="0033693C" w:rsidRPr="004C55CC">
        <w:rPr>
          <w:rFonts w:asciiTheme="minorHAnsi" w:hAnsiTheme="minorHAnsi" w:cstheme="minorHAnsi"/>
          <w:b/>
          <w:sz w:val="22"/>
          <w:szCs w:val="22"/>
          <w:lang w:val="el-GR"/>
        </w:rPr>
        <w:t xml:space="preserve">………………………………………………………………………………………… </w:t>
      </w:r>
      <w:r w:rsidR="00FE30CF" w:rsidRPr="004C55CC">
        <w:rPr>
          <w:rFonts w:asciiTheme="minorHAnsi" w:hAnsiTheme="minorHAnsi" w:cstheme="minorHAnsi"/>
          <w:b/>
          <w:sz w:val="22"/>
          <w:szCs w:val="22"/>
          <w:lang w:val="el-GR"/>
        </w:rPr>
        <w:t>δύναται</w:t>
      </w:r>
      <w:r w:rsidR="00080B19" w:rsidRPr="004C55CC">
        <w:rPr>
          <w:rFonts w:asciiTheme="minorHAnsi" w:hAnsiTheme="minorHAnsi" w:cstheme="minorHAnsi"/>
          <w:b/>
          <w:sz w:val="22"/>
          <w:szCs w:val="22"/>
          <w:lang w:val="el-GR"/>
        </w:rPr>
        <w:t xml:space="preserve"> </w:t>
      </w:r>
      <w:r w:rsidR="00050772">
        <w:rPr>
          <w:rFonts w:asciiTheme="minorHAnsi" w:hAnsiTheme="minorHAnsi" w:cstheme="minorHAnsi"/>
          <w:b/>
          <w:sz w:val="22"/>
          <w:szCs w:val="22"/>
          <w:lang w:val="el-GR"/>
        </w:rPr>
        <w:t xml:space="preserve">να </w:t>
      </w:r>
      <w:r w:rsidR="004D670A" w:rsidRPr="004C55CC">
        <w:rPr>
          <w:rFonts w:asciiTheme="minorHAnsi" w:hAnsiTheme="minorHAnsi" w:cstheme="minorHAnsi"/>
          <w:b/>
          <w:sz w:val="22"/>
          <w:szCs w:val="22"/>
          <w:lang w:val="el-GR"/>
        </w:rPr>
        <w:t xml:space="preserve">πραγματοποιηθεί </w:t>
      </w:r>
      <w:r w:rsidR="004C55CC">
        <w:rPr>
          <w:rFonts w:asciiTheme="minorHAnsi" w:hAnsiTheme="minorHAnsi" w:cstheme="minorHAnsi"/>
          <w:b/>
          <w:sz w:val="22"/>
          <w:szCs w:val="22"/>
          <w:lang w:val="el-GR"/>
        </w:rPr>
        <w:t>μέσω τηλεργασίας</w:t>
      </w:r>
      <w:r w:rsidR="00B663C2">
        <w:rPr>
          <w:rFonts w:asciiTheme="minorHAnsi" w:hAnsiTheme="minorHAnsi" w:cstheme="minorHAnsi"/>
          <w:b/>
          <w:sz w:val="22"/>
          <w:szCs w:val="22"/>
          <w:lang w:val="el-GR"/>
        </w:rPr>
        <w:t>.</w:t>
      </w:r>
    </w:p>
    <w:p w:rsidR="008A777B" w:rsidRPr="00050772" w:rsidRDefault="008A777B" w:rsidP="00D83137">
      <w:pPr>
        <w:spacing w:line="360" w:lineRule="auto"/>
        <w:jc w:val="both"/>
        <w:rPr>
          <w:rFonts w:asciiTheme="minorHAnsi" w:hAnsiTheme="minorHAnsi" w:cstheme="minorHAnsi"/>
          <w:b/>
          <w:sz w:val="22"/>
          <w:szCs w:val="22"/>
          <w:lang w:val="el-GR"/>
        </w:rPr>
      </w:pPr>
      <w:r w:rsidRPr="004C55CC">
        <w:rPr>
          <w:rFonts w:asciiTheme="minorHAnsi" w:hAnsiTheme="minorHAnsi" w:cstheme="minorHAnsi"/>
          <w:b/>
          <w:sz w:val="22"/>
          <w:szCs w:val="22"/>
          <w:lang w:val="el-GR"/>
        </w:rPr>
        <w:lastRenderedPageBreak/>
        <w:t xml:space="preserve">ΕΠΙΣΥΜΑΙΝΕΤΑΙ ΟΤΙ Η ΣΥΓΚΕΚΡΙΜΕΝΗ ΒΕΒΑΙΩΣΗ ΘΑ ΕΧΕΙ ΙΣΧΥ </w:t>
      </w:r>
      <w:r w:rsidR="00EF45C4">
        <w:rPr>
          <w:rFonts w:asciiTheme="minorHAnsi" w:hAnsiTheme="minorHAnsi" w:cstheme="minorHAnsi"/>
          <w:b/>
          <w:sz w:val="22"/>
          <w:szCs w:val="22"/>
          <w:lang w:val="el-GR"/>
        </w:rPr>
        <w:t>ΓΙΑ ΤΟ ΧΡΟΝΙΚΟ ΔΙΑΣΤΗΜΑ ΙΣΧΥΟΣ</w:t>
      </w:r>
      <w:r w:rsidR="00050772">
        <w:rPr>
          <w:rFonts w:asciiTheme="minorHAnsi" w:hAnsiTheme="minorHAnsi" w:cstheme="minorHAnsi"/>
          <w:b/>
          <w:sz w:val="22"/>
          <w:szCs w:val="22"/>
          <w:lang w:val="el-GR"/>
        </w:rPr>
        <w:t xml:space="preserve"> ΤΩΝ ΜΕΤΡΩΝ</w:t>
      </w:r>
    </w:p>
    <w:tbl>
      <w:tblPr>
        <w:tblpPr w:leftFromText="180" w:rightFromText="180" w:vertAnchor="text" w:horzAnchor="page" w:tblpX="2572" w:tblpY="280"/>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2"/>
      </w:tblGrid>
      <w:tr w:rsidR="00C36A15" w:rsidRPr="00BE25AF" w:rsidTr="00554B19">
        <w:tc>
          <w:tcPr>
            <w:tcW w:w="6912" w:type="dxa"/>
          </w:tcPr>
          <w:p w:rsidR="00C36A15" w:rsidRPr="004C55CC" w:rsidRDefault="00474EB5" w:rsidP="00D83137">
            <w:pPr>
              <w:spacing w:line="360" w:lineRule="auto"/>
              <w:jc w:val="center"/>
              <w:rPr>
                <w:rFonts w:asciiTheme="minorHAnsi" w:hAnsiTheme="minorHAnsi" w:cstheme="minorHAnsi"/>
                <w:b/>
                <w:sz w:val="22"/>
                <w:szCs w:val="22"/>
                <w:lang w:val="el-GR"/>
              </w:rPr>
            </w:pPr>
            <w:r w:rsidRPr="004C55CC">
              <w:rPr>
                <w:rFonts w:asciiTheme="minorHAnsi" w:hAnsiTheme="minorHAnsi" w:cstheme="minorHAnsi"/>
                <w:b/>
                <w:sz w:val="22"/>
                <w:szCs w:val="22"/>
                <w:lang w:val="el-GR"/>
              </w:rPr>
              <w:t>Ο ΝΟΜΙΜΟΣ ΕΚΠΡΟΣΩΠΟΣ του</w:t>
            </w:r>
            <w:r w:rsidR="00C36A15" w:rsidRPr="004C55CC">
              <w:rPr>
                <w:rFonts w:asciiTheme="minorHAnsi" w:hAnsiTheme="minorHAnsi" w:cstheme="minorHAnsi"/>
                <w:b/>
                <w:sz w:val="22"/>
                <w:szCs w:val="22"/>
                <w:lang w:val="el-GR"/>
              </w:rPr>
              <w:t xml:space="preserve"> φορέα απασχόλησης</w:t>
            </w:r>
          </w:p>
        </w:tc>
      </w:tr>
      <w:tr w:rsidR="00C36A15" w:rsidRPr="004C55CC" w:rsidTr="00554B19">
        <w:tc>
          <w:tcPr>
            <w:tcW w:w="6912" w:type="dxa"/>
          </w:tcPr>
          <w:p w:rsidR="00C36A15" w:rsidRPr="004C55CC" w:rsidRDefault="00C36A15" w:rsidP="00D83137">
            <w:pPr>
              <w:spacing w:line="360" w:lineRule="auto"/>
              <w:jc w:val="center"/>
              <w:rPr>
                <w:rFonts w:asciiTheme="minorHAnsi" w:hAnsiTheme="minorHAnsi" w:cstheme="minorHAnsi"/>
                <w:sz w:val="22"/>
                <w:szCs w:val="22"/>
                <w:lang w:val="el-GR"/>
              </w:rPr>
            </w:pPr>
            <w:r w:rsidRPr="004C55CC">
              <w:rPr>
                <w:rFonts w:asciiTheme="minorHAnsi" w:hAnsiTheme="minorHAnsi" w:cstheme="minorHAnsi"/>
                <w:sz w:val="22"/>
                <w:szCs w:val="22"/>
                <w:lang w:val="el-GR"/>
              </w:rPr>
              <w:t>(υπογραφή και σφραγίδα)</w:t>
            </w:r>
          </w:p>
        </w:tc>
      </w:tr>
      <w:tr w:rsidR="00C36A15" w:rsidRPr="004C55CC" w:rsidTr="00554B19">
        <w:tc>
          <w:tcPr>
            <w:tcW w:w="6912" w:type="dxa"/>
          </w:tcPr>
          <w:p w:rsidR="00C36A15" w:rsidRPr="004C55CC" w:rsidRDefault="00C36A15" w:rsidP="00D83137">
            <w:pPr>
              <w:spacing w:line="360" w:lineRule="auto"/>
              <w:jc w:val="center"/>
              <w:rPr>
                <w:rFonts w:asciiTheme="minorHAnsi" w:hAnsiTheme="minorHAnsi" w:cstheme="minorHAnsi"/>
                <w:sz w:val="22"/>
                <w:szCs w:val="22"/>
                <w:lang w:val="el-GR"/>
              </w:rPr>
            </w:pPr>
          </w:p>
        </w:tc>
      </w:tr>
      <w:tr w:rsidR="00C36A15" w:rsidRPr="004C55CC" w:rsidTr="00554B19">
        <w:tc>
          <w:tcPr>
            <w:tcW w:w="6912" w:type="dxa"/>
          </w:tcPr>
          <w:p w:rsidR="00C36A15" w:rsidRPr="004C55CC" w:rsidRDefault="00C36A15" w:rsidP="00D83137">
            <w:pPr>
              <w:spacing w:line="360" w:lineRule="auto"/>
              <w:jc w:val="center"/>
              <w:rPr>
                <w:rFonts w:asciiTheme="minorHAnsi" w:hAnsiTheme="minorHAnsi" w:cstheme="minorHAnsi"/>
                <w:sz w:val="22"/>
                <w:szCs w:val="22"/>
                <w:lang w:val="el-GR"/>
              </w:rPr>
            </w:pPr>
          </w:p>
        </w:tc>
      </w:tr>
      <w:tr w:rsidR="00C36A15" w:rsidRPr="004C55CC" w:rsidTr="00554B19">
        <w:tc>
          <w:tcPr>
            <w:tcW w:w="6912" w:type="dxa"/>
          </w:tcPr>
          <w:p w:rsidR="00C36A15" w:rsidRPr="004C55CC" w:rsidRDefault="00C36A15" w:rsidP="00D83137">
            <w:pPr>
              <w:spacing w:line="360" w:lineRule="auto"/>
              <w:jc w:val="center"/>
              <w:rPr>
                <w:rFonts w:asciiTheme="minorHAnsi" w:hAnsiTheme="minorHAnsi" w:cstheme="minorHAnsi"/>
                <w:sz w:val="22"/>
                <w:szCs w:val="22"/>
                <w:lang w:val="el-GR"/>
              </w:rPr>
            </w:pPr>
            <w:r w:rsidRPr="004C55CC">
              <w:rPr>
                <w:rFonts w:asciiTheme="minorHAnsi" w:hAnsiTheme="minorHAnsi" w:cstheme="minorHAnsi"/>
                <w:sz w:val="22"/>
                <w:szCs w:val="22"/>
                <w:lang w:val="el-GR"/>
              </w:rPr>
              <w:t>Ονοματεπώνυμο</w:t>
            </w:r>
          </w:p>
        </w:tc>
      </w:tr>
    </w:tbl>
    <w:p w:rsidR="00D67A31" w:rsidRPr="004C55CC" w:rsidRDefault="00D67A31" w:rsidP="00D83137">
      <w:pPr>
        <w:spacing w:line="360" w:lineRule="auto"/>
        <w:rPr>
          <w:rFonts w:asciiTheme="minorHAnsi" w:hAnsiTheme="minorHAnsi" w:cstheme="minorHAnsi"/>
          <w:sz w:val="22"/>
          <w:szCs w:val="22"/>
          <w:lang w:val="el-GR"/>
        </w:rPr>
      </w:pPr>
    </w:p>
    <w:p w:rsidR="00766EBD" w:rsidRPr="004C55CC" w:rsidRDefault="00766EBD" w:rsidP="00D83137">
      <w:pPr>
        <w:spacing w:line="360" w:lineRule="auto"/>
        <w:rPr>
          <w:rFonts w:asciiTheme="minorHAnsi" w:hAnsiTheme="minorHAnsi" w:cstheme="minorHAnsi"/>
          <w:sz w:val="22"/>
          <w:szCs w:val="22"/>
          <w:lang w:val="el-GR"/>
        </w:rPr>
      </w:pPr>
    </w:p>
    <w:p w:rsidR="002C62A0" w:rsidRPr="004C55CC" w:rsidRDefault="002C62A0" w:rsidP="00D83137">
      <w:pPr>
        <w:spacing w:line="360" w:lineRule="auto"/>
        <w:rPr>
          <w:rFonts w:asciiTheme="minorHAnsi" w:hAnsiTheme="minorHAnsi" w:cstheme="minorHAnsi"/>
          <w:sz w:val="22"/>
          <w:szCs w:val="22"/>
          <w:lang w:val="el-GR"/>
        </w:rPr>
      </w:pPr>
    </w:p>
    <w:p w:rsidR="002C62A0" w:rsidRPr="004C55CC" w:rsidRDefault="002C62A0" w:rsidP="00D83137">
      <w:pPr>
        <w:spacing w:line="360" w:lineRule="auto"/>
        <w:rPr>
          <w:rFonts w:asciiTheme="minorHAnsi" w:hAnsiTheme="minorHAnsi" w:cstheme="minorHAnsi"/>
          <w:sz w:val="22"/>
          <w:szCs w:val="22"/>
          <w:lang w:val="el-GR"/>
        </w:rPr>
      </w:pPr>
    </w:p>
    <w:p w:rsidR="00703111" w:rsidRPr="004C55CC" w:rsidRDefault="00703111" w:rsidP="00D83137">
      <w:pPr>
        <w:spacing w:line="360" w:lineRule="auto"/>
        <w:rPr>
          <w:rFonts w:asciiTheme="minorHAnsi" w:hAnsiTheme="minorHAnsi" w:cstheme="minorHAnsi"/>
          <w:sz w:val="22"/>
          <w:szCs w:val="22"/>
          <w:lang w:val="el-GR"/>
        </w:rPr>
      </w:pPr>
    </w:p>
    <w:p w:rsidR="0000383E" w:rsidRPr="004C55CC" w:rsidRDefault="0000383E" w:rsidP="00D83137">
      <w:pPr>
        <w:spacing w:line="360" w:lineRule="auto"/>
        <w:rPr>
          <w:rFonts w:asciiTheme="minorHAnsi" w:hAnsiTheme="minorHAnsi" w:cstheme="minorHAnsi"/>
          <w:sz w:val="22"/>
          <w:szCs w:val="22"/>
          <w:lang w:val="el-GR"/>
        </w:rPr>
      </w:pPr>
    </w:p>
    <w:tbl>
      <w:tblPr>
        <w:tblpPr w:leftFromText="180" w:rightFromText="180" w:vertAnchor="text" w:horzAnchor="page" w:tblpX="2572" w:tblpY="280"/>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2"/>
      </w:tblGrid>
      <w:tr w:rsidR="002C62A0" w:rsidRPr="004C55CC" w:rsidTr="00554B19">
        <w:tc>
          <w:tcPr>
            <w:tcW w:w="6912" w:type="dxa"/>
          </w:tcPr>
          <w:p w:rsidR="002C62A0" w:rsidRPr="004C55CC" w:rsidRDefault="002C62A0" w:rsidP="00D83137">
            <w:pPr>
              <w:spacing w:line="360" w:lineRule="auto"/>
              <w:jc w:val="center"/>
              <w:rPr>
                <w:rFonts w:asciiTheme="minorHAnsi" w:hAnsiTheme="minorHAnsi" w:cstheme="minorHAnsi"/>
                <w:b/>
                <w:sz w:val="22"/>
                <w:szCs w:val="22"/>
                <w:lang w:val="el-GR"/>
              </w:rPr>
            </w:pPr>
            <w:r w:rsidRPr="004C55CC">
              <w:rPr>
                <w:rFonts w:asciiTheme="minorHAnsi" w:hAnsiTheme="minorHAnsi" w:cstheme="minorHAnsi"/>
                <w:b/>
                <w:sz w:val="22"/>
                <w:szCs w:val="22"/>
                <w:lang w:val="el-GR"/>
              </w:rPr>
              <w:t xml:space="preserve">Ο/Η Επιστημονικά Υπεύθυνος </w:t>
            </w:r>
          </w:p>
        </w:tc>
      </w:tr>
      <w:tr w:rsidR="002C62A0" w:rsidRPr="004C55CC" w:rsidTr="00554B19">
        <w:tc>
          <w:tcPr>
            <w:tcW w:w="6912" w:type="dxa"/>
          </w:tcPr>
          <w:p w:rsidR="002C62A0" w:rsidRPr="004C55CC" w:rsidRDefault="002C62A0" w:rsidP="00D83137">
            <w:pPr>
              <w:spacing w:line="360" w:lineRule="auto"/>
              <w:jc w:val="center"/>
              <w:rPr>
                <w:rFonts w:asciiTheme="minorHAnsi" w:hAnsiTheme="minorHAnsi" w:cstheme="minorHAnsi"/>
                <w:sz w:val="22"/>
                <w:szCs w:val="22"/>
                <w:lang w:val="el-GR"/>
              </w:rPr>
            </w:pPr>
            <w:r w:rsidRPr="004C55CC">
              <w:rPr>
                <w:rFonts w:asciiTheme="minorHAnsi" w:hAnsiTheme="minorHAnsi" w:cstheme="minorHAnsi"/>
                <w:sz w:val="22"/>
                <w:szCs w:val="22"/>
                <w:lang w:val="el-GR"/>
              </w:rPr>
              <w:t>(υπογραφή)</w:t>
            </w:r>
          </w:p>
        </w:tc>
      </w:tr>
      <w:tr w:rsidR="002C62A0" w:rsidRPr="004C55CC" w:rsidTr="00554B19">
        <w:tc>
          <w:tcPr>
            <w:tcW w:w="6912" w:type="dxa"/>
          </w:tcPr>
          <w:p w:rsidR="002C62A0" w:rsidRPr="004C55CC" w:rsidRDefault="002C62A0" w:rsidP="00D83137">
            <w:pPr>
              <w:spacing w:line="360" w:lineRule="auto"/>
              <w:jc w:val="center"/>
              <w:rPr>
                <w:rFonts w:asciiTheme="minorHAnsi" w:hAnsiTheme="minorHAnsi" w:cstheme="minorHAnsi"/>
                <w:sz w:val="22"/>
                <w:szCs w:val="22"/>
                <w:lang w:val="el-GR"/>
              </w:rPr>
            </w:pPr>
          </w:p>
        </w:tc>
      </w:tr>
      <w:tr w:rsidR="002C62A0" w:rsidRPr="004C55CC" w:rsidTr="00554B19">
        <w:tc>
          <w:tcPr>
            <w:tcW w:w="6912" w:type="dxa"/>
          </w:tcPr>
          <w:p w:rsidR="002C62A0" w:rsidRPr="004C55CC" w:rsidRDefault="002C62A0" w:rsidP="00D83137">
            <w:pPr>
              <w:spacing w:line="360" w:lineRule="auto"/>
              <w:jc w:val="center"/>
              <w:rPr>
                <w:rFonts w:asciiTheme="minorHAnsi" w:hAnsiTheme="minorHAnsi" w:cstheme="minorHAnsi"/>
                <w:sz w:val="22"/>
                <w:szCs w:val="22"/>
                <w:lang w:val="el-GR"/>
              </w:rPr>
            </w:pPr>
          </w:p>
        </w:tc>
      </w:tr>
      <w:tr w:rsidR="002C62A0" w:rsidRPr="004C55CC" w:rsidTr="00554B19">
        <w:tc>
          <w:tcPr>
            <w:tcW w:w="6912" w:type="dxa"/>
          </w:tcPr>
          <w:p w:rsidR="002C62A0" w:rsidRPr="004C55CC" w:rsidRDefault="002C62A0" w:rsidP="00D83137">
            <w:pPr>
              <w:spacing w:line="360" w:lineRule="auto"/>
              <w:jc w:val="center"/>
              <w:rPr>
                <w:rFonts w:asciiTheme="minorHAnsi" w:hAnsiTheme="minorHAnsi" w:cstheme="minorHAnsi"/>
                <w:sz w:val="22"/>
                <w:szCs w:val="22"/>
                <w:lang w:val="el-GR"/>
              </w:rPr>
            </w:pPr>
            <w:r w:rsidRPr="004C55CC">
              <w:rPr>
                <w:rFonts w:asciiTheme="minorHAnsi" w:hAnsiTheme="minorHAnsi" w:cstheme="minorHAnsi"/>
                <w:sz w:val="22"/>
                <w:szCs w:val="22"/>
                <w:lang w:val="el-GR"/>
              </w:rPr>
              <w:t>Ονοματεπώνυμο</w:t>
            </w:r>
          </w:p>
        </w:tc>
      </w:tr>
    </w:tbl>
    <w:p w:rsidR="002C62A0" w:rsidRPr="004C55CC" w:rsidRDefault="002C62A0" w:rsidP="00D83137">
      <w:pPr>
        <w:spacing w:line="360" w:lineRule="auto"/>
        <w:rPr>
          <w:rFonts w:asciiTheme="minorHAnsi" w:hAnsiTheme="minorHAnsi" w:cstheme="minorHAnsi"/>
          <w:sz w:val="22"/>
          <w:szCs w:val="22"/>
          <w:lang w:val="el-GR"/>
        </w:rPr>
      </w:pPr>
    </w:p>
    <w:p w:rsidR="002C62A0" w:rsidRPr="004C55CC" w:rsidRDefault="002C62A0" w:rsidP="00D83137">
      <w:pPr>
        <w:spacing w:line="360" w:lineRule="auto"/>
        <w:rPr>
          <w:rFonts w:asciiTheme="minorHAnsi" w:hAnsiTheme="minorHAnsi" w:cstheme="minorHAnsi"/>
          <w:sz w:val="22"/>
          <w:szCs w:val="22"/>
          <w:lang w:val="el-GR"/>
        </w:rPr>
      </w:pPr>
    </w:p>
    <w:p w:rsidR="002C62A0" w:rsidRPr="004C55CC" w:rsidRDefault="002C62A0" w:rsidP="00D83137">
      <w:pPr>
        <w:spacing w:line="360" w:lineRule="auto"/>
        <w:rPr>
          <w:rFonts w:asciiTheme="minorHAnsi" w:hAnsiTheme="minorHAnsi" w:cstheme="minorHAnsi"/>
          <w:sz w:val="22"/>
          <w:szCs w:val="22"/>
          <w:lang w:val="el-GR"/>
        </w:rPr>
      </w:pPr>
    </w:p>
    <w:p w:rsidR="002C62A0" w:rsidRPr="004C55CC" w:rsidRDefault="002C62A0" w:rsidP="00D83137">
      <w:pPr>
        <w:spacing w:line="360" w:lineRule="auto"/>
        <w:rPr>
          <w:rFonts w:asciiTheme="minorHAnsi" w:hAnsiTheme="minorHAnsi" w:cstheme="minorHAnsi"/>
          <w:sz w:val="22"/>
          <w:szCs w:val="22"/>
          <w:lang w:val="el-GR"/>
        </w:rPr>
      </w:pPr>
    </w:p>
    <w:p w:rsidR="002C62A0" w:rsidRPr="004C55CC" w:rsidRDefault="002C62A0" w:rsidP="00D83137">
      <w:pPr>
        <w:spacing w:line="360" w:lineRule="auto"/>
        <w:rPr>
          <w:rFonts w:asciiTheme="minorHAnsi" w:hAnsiTheme="minorHAnsi" w:cstheme="minorHAnsi"/>
          <w:sz w:val="22"/>
          <w:szCs w:val="22"/>
          <w:lang w:val="el-GR"/>
        </w:rPr>
      </w:pPr>
    </w:p>
    <w:p w:rsidR="002C62A0" w:rsidRPr="004C55CC" w:rsidRDefault="002C62A0" w:rsidP="00D83137">
      <w:pPr>
        <w:spacing w:line="360" w:lineRule="auto"/>
        <w:rPr>
          <w:rFonts w:asciiTheme="minorHAnsi" w:hAnsiTheme="minorHAnsi" w:cstheme="minorHAnsi"/>
          <w:sz w:val="22"/>
          <w:szCs w:val="22"/>
          <w:lang w:val="el-GR"/>
        </w:rPr>
      </w:pPr>
    </w:p>
    <w:p w:rsidR="002C62A0" w:rsidRPr="004C55CC" w:rsidRDefault="002C62A0" w:rsidP="00D83137">
      <w:pPr>
        <w:spacing w:line="360" w:lineRule="auto"/>
        <w:rPr>
          <w:rFonts w:asciiTheme="minorHAnsi" w:hAnsiTheme="minorHAnsi" w:cstheme="minorHAnsi"/>
          <w:sz w:val="22"/>
          <w:szCs w:val="22"/>
          <w:lang w:val="el-GR"/>
        </w:rPr>
      </w:pPr>
    </w:p>
    <w:p w:rsidR="002C62A0" w:rsidRPr="004C55CC" w:rsidRDefault="002C62A0" w:rsidP="00D83137">
      <w:pPr>
        <w:spacing w:line="360" w:lineRule="auto"/>
        <w:rPr>
          <w:rFonts w:asciiTheme="minorHAnsi" w:hAnsiTheme="minorHAnsi" w:cstheme="minorHAnsi"/>
          <w:sz w:val="22"/>
          <w:szCs w:val="22"/>
          <w:lang w:val="el-GR"/>
        </w:rPr>
      </w:pPr>
    </w:p>
    <w:p w:rsidR="002C62A0" w:rsidRPr="004C55CC" w:rsidRDefault="002C62A0" w:rsidP="00D83137">
      <w:pPr>
        <w:spacing w:line="360" w:lineRule="auto"/>
        <w:rPr>
          <w:rFonts w:asciiTheme="minorHAnsi" w:hAnsiTheme="minorHAnsi" w:cstheme="minorHAnsi"/>
          <w:sz w:val="22"/>
          <w:szCs w:val="22"/>
          <w:lang w:val="el-GR"/>
        </w:rPr>
      </w:pPr>
    </w:p>
    <w:p w:rsidR="002C62A0" w:rsidRPr="004C55CC" w:rsidRDefault="002C62A0" w:rsidP="00D83137">
      <w:pPr>
        <w:spacing w:line="360" w:lineRule="auto"/>
        <w:rPr>
          <w:rFonts w:asciiTheme="minorHAnsi" w:hAnsiTheme="minorHAnsi" w:cstheme="minorHAnsi"/>
          <w:sz w:val="22"/>
          <w:szCs w:val="22"/>
          <w:lang w:val="el-GR"/>
        </w:rPr>
      </w:pPr>
    </w:p>
    <w:p w:rsidR="002C62A0" w:rsidRPr="004C55CC" w:rsidRDefault="002C62A0" w:rsidP="00D83137">
      <w:pPr>
        <w:spacing w:line="360" w:lineRule="auto"/>
        <w:rPr>
          <w:rFonts w:asciiTheme="minorHAnsi" w:hAnsiTheme="minorHAnsi" w:cstheme="minorHAnsi"/>
          <w:sz w:val="22"/>
          <w:szCs w:val="22"/>
          <w:lang w:val="el-GR"/>
        </w:rPr>
      </w:pPr>
    </w:p>
    <w:p w:rsidR="002C62A0" w:rsidRPr="004C55CC" w:rsidRDefault="002C62A0" w:rsidP="00D83137">
      <w:pPr>
        <w:spacing w:line="360" w:lineRule="auto"/>
        <w:rPr>
          <w:rFonts w:asciiTheme="minorHAnsi" w:hAnsiTheme="minorHAnsi" w:cstheme="minorHAnsi"/>
          <w:sz w:val="22"/>
          <w:szCs w:val="22"/>
          <w:lang w:val="el-GR"/>
        </w:rPr>
      </w:pPr>
    </w:p>
    <w:sectPr w:rsidR="002C62A0" w:rsidRPr="004C55CC" w:rsidSect="008D7C9C">
      <w:headerReference w:type="default" r:id="rId8"/>
      <w:footerReference w:type="even" r:id="rId9"/>
      <w:footerReference w:type="default" r:id="rId10"/>
      <w:pgSz w:w="11906" w:h="16838"/>
      <w:pgMar w:top="284" w:right="1133"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220" w:rsidRDefault="00DD4220">
      <w:r>
        <w:separator/>
      </w:r>
    </w:p>
  </w:endnote>
  <w:endnote w:type="continuationSeparator" w:id="0">
    <w:p w:rsidR="00DD4220" w:rsidRDefault="00DD42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Katsoulidis">
    <w:altName w:val="Times New Roman"/>
    <w:panose1 w:val="02000506040000020003"/>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3C2" w:rsidRDefault="00E4209F" w:rsidP="00C248DE">
    <w:pPr>
      <w:pStyle w:val="a3"/>
      <w:framePr w:wrap="around" w:vAnchor="text" w:hAnchor="margin" w:xAlign="right" w:y="1"/>
      <w:rPr>
        <w:rStyle w:val="a4"/>
      </w:rPr>
    </w:pPr>
    <w:r>
      <w:rPr>
        <w:rStyle w:val="a4"/>
      </w:rPr>
      <w:fldChar w:fldCharType="begin"/>
    </w:r>
    <w:r w:rsidR="000C73C2">
      <w:rPr>
        <w:rStyle w:val="a4"/>
      </w:rPr>
      <w:instrText xml:space="preserve">PAGE  </w:instrText>
    </w:r>
    <w:r>
      <w:rPr>
        <w:rStyle w:val="a4"/>
      </w:rPr>
      <w:fldChar w:fldCharType="end"/>
    </w:r>
  </w:p>
  <w:p w:rsidR="000C73C2" w:rsidRDefault="000C73C2" w:rsidP="000C73C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053" w:rsidRDefault="00405254" w:rsidP="00AA1BA5">
    <w:pPr>
      <w:pStyle w:val="a3"/>
      <w:jc w:val="center"/>
    </w:pPr>
    <w:r>
      <w:rPr>
        <w:noProof/>
        <w:lang w:val="el-GR" w:eastAsia="el-GR"/>
      </w:rPr>
      <w:drawing>
        <wp:inline distT="0" distB="0" distL="0" distR="0">
          <wp:extent cx="4476115" cy="6953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76115" cy="695325"/>
                  </a:xfrm>
                  <a:prstGeom prst="rect">
                    <a:avLst/>
                  </a:prstGeom>
                  <a:noFill/>
                </pic:spPr>
              </pic:pic>
            </a:graphicData>
          </a:graphic>
        </wp:inline>
      </w:drawing>
    </w:r>
  </w:p>
  <w:p w:rsidR="000C73C2" w:rsidRDefault="000C73C2" w:rsidP="000C73C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220" w:rsidRDefault="00DD4220">
      <w:r>
        <w:separator/>
      </w:r>
    </w:p>
  </w:footnote>
  <w:footnote w:type="continuationSeparator" w:id="0">
    <w:p w:rsidR="00DD4220" w:rsidRDefault="00DD4220">
      <w:r>
        <w:continuationSeparator/>
      </w:r>
    </w:p>
  </w:footnote>
  <w:footnote w:id="1">
    <w:p w:rsidR="00761280" w:rsidRPr="00761280" w:rsidRDefault="00761280">
      <w:pPr>
        <w:pStyle w:val="a9"/>
        <w:rPr>
          <w:lang w:val="el-GR"/>
        </w:rPr>
      </w:pPr>
      <w:r>
        <w:rPr>
          <w:rStyle w:val="aa"/>
        </w:rPr>
        <w:footnoteRef/>
      </w:r>
      <w:proofErr w:type="spellStart"/>
      <w:r w:rsidRPr="00C738C6">
        <w:rPr>
          <w:rFonts w:ascii="Katsoulidis" w:hAnsi="Katsoulidis" w:cs="Tahoma"/>
          <w:sz w:val="16"/>
          <w:szCs w:val="16"/>
          <w:lang w:val="el-GR" w:eastAsia="el-GR"/>
        </w:rPr>
        <w:t>υπ’αριθμ</w:t>
      </w:r>
      <w:proofErr w:type="spellEnd"/>
      <w:r w:rsidRPr="00C738C6">
        <w:rPr>
          <w:rFonts w:ascii="Katsoulidis" w:hAnsi="Katsoulidis" w:cs="Tahoma"/>
          <w:sz w:val="16"/>
          <w:szCs w:val="16"/>
          <w:lang w:val="el-GR" w:eastAsia="el-GR"/>
        </w:rPr>
        <w:t>. 4589/2019</w:t>
      </w:r>
      <w:r>
        <w:rPr>
          <w:rFonts w:ascii="Katsoulidis" w:hAnsi="Katsoulidis" w:cs="Tahoma"/>
          <w:sz w:val="16"/>
          <w:szCs w:val="16"/>
          <w:lang w:val="el-GR" w:eastAsia="el-GR"/>
        </w:rPr>
        <w:t xml:space="preserve"> ΦΕΚ </w:t>
      </w:r>
      <w:proofErr w:type="spellStart"/>
      <w:r w:rsidRPr="00C738C6">
        <w:rPr>
          <w:rFonts w:ascii="Katsoulidis" w:hAnsi="Katsoulidis" w:cs="Tahoma"/>
          <w:sz w:val="16"/>
          <w:szCs w:val="16"/>
          <w:lang w:val="el-GR" w:eastAsia="el-GR"/>
        </w:rPr>
        <w:t>αρ.φύλλου</w:t>
      </w:r>
      <w:proofErr w:type="spellEnd"/>
      <w:r w:rsidRPr="00C738C6">
        <w:rPr>
          <w:rFonts w:ascii="Katsoulidis" w:hAnsi="Katsoulidis" w:cs="Tahoma"/>
          <w:sz w:val="16"/>
          <w:szCs w:val="16"/>
          <w:lang w:val="el-GR" w:eastAsia="el-GR"/>
        </w:rPr>
        <w:t xml:space="preserve"> 13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C738C6">
        <w:rPr>
          <w:rFonts w:ascii="Katsoulidis" w:hAnsi="Katsoulidis" w:cs="Tahoma"/>
          <w:sz w:val="16"/>
          <w:szCs w:val="16"/>
          <w:lang w:val="el-GR" w:eastAsia="el-GR"/>
        </w:rPr>
        <w:t>Παλλημνιακό</w:t>
      </w:r>
      <w:proofErr w:type="spellEnd"/>
      <w:r w:rsidRPr="00C738C6">
        <w:rPr>
          <w:rFonts w:ascii="Katsoulidis" w:hAnsi="Katsoulidis" w:cs="Tahoma"/>
          <w:sz w:val="16"/>
          <w:szCs w:val="16"/>
          <w:lang w:val="el-GR" w:eastAsia="el-GR"/>
        </w:rPr>
        <w:t xml:space="preserve"> Ταμείο και άλλες διατάξεις»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053" w:rsidRDefault="00F35053">
    <w:pPr>
      <w:pStyle w:val="a5"/>
    </w:pPr>
  </w:p>
  <w:p w:rsidR="00FF608D" w:rsidRDefault="00FF608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112AE"/>
    <w:multiLevelType w:val="hybridMultilevel"/>
    <w:tmpl w:val="B7B630D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
    <w:nsid w:val="73D46BE9"/>
    <w:multiLevelType w:val="hybridMultilevel"/>
    <w:tmpl w:val="0AC43D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5122"/>
  </w:hdrShapeDefaults>
  <w:footnotePr>
    <w:footnote w:id="-1"/>
    <w:footnote w:id="0"/>
  </w:footnotePr>
  <w:endnotePr>
    <w:endnote w:id="-1"/>
    <w:endnote w:id="0"/>
  </w:endnotePr>
  <w:compat/>
  <w:rsids>
    <w:rsidRoot w:val="00FF52C5"/>
    <w:rsid w:val="0000383E"/>
    <w:rsid w:val="000043E4"/>
    <w:rsid w:val="00012B3A"/>
    <w:rsid w:val="00025554"/>
    <w:rsid w:val="00050772"/>
    <w:rsid w:val="00067C21"/>
    <w:rsid w:val="00077212"/>
    <w:rsid w:val="00080B19"/>
    <w:rsid w:val="0009203F"/>
    <w:rsid w:val="000B1E84"/>
    <w:rsid w:val="000B1F7C"/>
    <w:rsid w:val="000C0E54"/>
    <w:rsid w:val="000C53AD"/>
    <w:rsid w:val="000C73C2"/>
    <w:rsid w:val="000F1349"/>
    <w:rsid w:val="000F15FC"/>
    <w:rsid w:val="000F57BB"/>
    <w:rsid w:val="00102653"/>
    <w:rsid w:val="00126AED"/>
    <w:rsid w:val="00187F75"/>
    <w:rsid w:val="001946A2"/>
    <w:rsid w:val="001A64B4"/>
    <w:rsid w:val="001C5FA0"/>
    <w:rsid w:val="001D6EE7"/>
    <w:rsid w:val="001E26DA"/>
    <w:rsid w:val="00214610"/>
    <w:rsid w:val="00257DD6"/>
    <w:rsid w:val="00265C54"/>
    <w:rsid w:val="00292733"/>
    <w:rsid w:val="002C3285"/>
    <w:rsid w:val="002C62A0"/>
    <w:rsid w:val="002F251B"/>
    <w:rsid w:val="002F45A3"/>
    <w:rsid w:val="00311FED"/>
    <w:rsid w:val="0032626C"/>
    <w:rsid w:val="003301D7"/>
    <w:rsid w:val="00334745"/>
    <w:rsid w:val="0033693C"/>
    <w:rsid w:val="00346088"/>
    <w:rsid w:val="00365F83"/>
    <w:rsid w:val="00384A2C"/>
    <w:rsid w:val="00391E94"/>
    <w:rsid w:val="00395FFE"/>
    <w:rsid w:val="003E3300"/>
    <w:rsid w:val="003F6CA6"/>
    <w:rsid w:val="00405254"/>
    <w:rsid w:val="00421E95"/>
    <w:rsid w:val="0042257D"/>
    <w:rsid w:val="00423FCE"/>
    <w:rsid w:val="00451CB8"/>
    <w:rsid w:val="00451DB3"/>
    <w:rsid w:val="004700D1"/>
    <w:rsid w:val="00474EAF"/>
    <w:rsid w:val="00474EB5"/>
    <w:rsid w:val="004A27DC"/>
    <w:rsid w:val="004B145F"/>
    <w:rsid w:val="004B4D15"/>
    <w:rsid w:val="004B5C1B"/>
    <w:rsid w:val="004C14DE"/>
    <w:rsid w:val="004C488B"/>
    <w:rsid w:val="004C55CC"/>
    <w:rsid w:val="004C66B2"/>
    <w:rsid w:val="004D498B"/>
    <w:rsid w:val="004D670A"/>
    <w:rsid w:val="004D7B3F"/>
    <w:rsid w:val="00501137"/>
    <w:rsid w:val="00514AC1"/>
    <w:rsid w:val="00515923"/>
    <w:rsid w:val="005271E6"/>
    <w:rsid w:val="00530F54"/>
    <w:rsid w:val="005343DE"/>
    <w:rsid w:val="005425EB"/>
    <w:rsid w:val="005459F2"/>
    <w:rsid w:val="00546182"/>
    <w:rsid w:val="00554B19"/>
    <w:rsid w:val="005811A6"/>
    <w:rsid w:val="0058156A"/>
    <w:rsid w:val="00595B45"/>
    <w:rsid w:val="005A3529"/>
    <w:rsid w:val="005A52E4"/>
    <w:rsid w:val="005B1424"/>
    <w:rsid w:val="005B5136"/>
    <w:rsid w:val="005B5C06"/>
    <w:rsid w:val="005B7388"/>
    <w:rsid w:val="005C770F"/>
    <w:rsid w:val="005E262B"/>
    <w:rsid w:val="006101E0"/>
    <w:rsid w:val="00610A88"/>
    <w:rsid w:val="00653B82"/>
    <w:rsid w:val="00657CBF"/>
    <w:rsid w:val="00674B8F"/>
    <w:rsid w:val="00676DE1"/>
    <w:rsid w:val="00691907"/>
    <w:rsid w:val="006A1DF1"/>
    <w:rsid w:val="006A2673"/>
    <w:rsid w:val="006A6687"/>
    <w:rsid w:val="006C20C5"/>
    <w:rsid w:val="006C4D31"/>
    <w:rsid w:val="00703111"/>
    <w:rsid w:val="00714F83"/>
    <w:rsid w:val="0072721C"/>
    <w:rsid w:val="00754E15"/>
    <w:rsid w:val="00761280"/>
    <w:rsid w:val="00763C75"/>
    <w:rsid w:val="00766EBD"/>
    <w:rsid w:val="00783712"/>
    <w:rsid w:val="007A02BC"/>
    <w:rsid w:val="007A4541"/>
    <w:rsid w:val="007B49FB"/>
    <w:rsid w:val="007B6836"/>
    <w:rsid w:val="007D0147"/>
    <w:rsid w:val="007D5ADA"/>
    <w:rsid w:val="007E396C"/>
    <w:rsid w:val="007E42D9"/>
    <w:rsid w:val="007E6143"/>
    <w:rsid w:val="007F0EBD"/>
    <w:rsid w:val="007F1F86"/>
    <w:rsid w:val="0082694A"/>
    <w:rsid w:val="00827184"/>
    <w:rsid w:val="0083475E"/>
    <w:rsid w:val="00845136"/>
    <w:rsid w:val="00847EAF"/>
    <w:rsid w:val="00853F7A"/>
    <w:rsid w:val="00861969"/>
    <w:rsid w:val="00887F85"/>
    <w:rsid w:val="00896431"/>
    <w:rsid w:val="00896C04"/>
    <w:rsid w:val="008A777B"/>
    <w:rsid w:val="008D267C"/>
    <w:rsid w:val="008D436B"/>
    <w:rsid w:val="008D7C9C"/>
    <w:rsid w:val="008E47CC"/>
    <w:rsid w:val="008F153A"/>
    <w:rsid w:val="00911105"/>
    <w:rsid w:val="009121C4"/>
    <w:rsid w:val="00915297"/>
    <w:rsid w:val="009175ED"/>
    <w:rsid w:val="009250EF"/>
    <w:rsid w:val="009262ED"/>
    <w:rsid w:val="0092725A"/>
    <w:rsid w:val="00932552"/>
    <w:rsid w:val="00973E66"/>
    <w:rsid w:val="009857D2"/>
    <w:rsid w:val="00985B5B"/>
    <w:rsid w:val="009938EE"/>
    <w:rsid w:val="009A2B3B"/>
    <w:rsid w:val="009A567B"/>
    <w:rsid w:val="009B7846"/>
    <w:rsid w:val="009C075B"/>
    <w:rsid w:val="009C0F15"/>
    <w:rsid w:val="00A272C5"/>
    <w:rsid w:val="00A31024"/>
    <w:rsid w:val="00A44E7D"/>
    <w:rsid w:val="00A7284D"/>
    <w:rsid w:val="00A818FF"/>
    <w:rsid w:val="00A94828"/>
    <w:rsid w:val="00A9493C"/>
    <w:rsid w:val="00A96F55"/>
    <w:rsid w:val="00AA1BA5"/>
    <w:rsid w:val="00AA1D18"/>
    <w:rsid w:val="00AA620F"/>
    <w:rsid w:val="00AB55D8"/>
    <w:rsid w:val="00AC588D"/>
    <w:rsid w:val="00AD4ADE"/>
    <w:rsid w:val="00AE1A11"/>
    <w:rsid w:val="00AE2FC8"/>
    <w:rsid w:val="00AF3126"/>
    <w:rsid w:val="00AF4BCB"/>
    <w:rsid w:val="00B059AA"/>
    <w:rsid w:val="00B067BD"/>
    <w:rsid w:val="00B075BD"/>
    <w:rsid w:val="00B1274D"/>
    <w:rsid w:val="00B140EB"/>
    <w:rsid w:val="00B1463A"/>
    <w:rsid w:val="00B277B5"/>
    <w:rsid w:val="00B46FBE"/>
    <w:rsid w:val="00B50BFF"/>
    <w:rsid w:val="00B6224F"/>
    <w:rsid w:val="00B663C2"/>
    <w:rsid w:val="00B77726"/>
    <w:rsid w:val="00B80E9A"/>
    <w:rsid w:val="00BA3A07"/>
    <w:rsid w:val="00BD0793"/>
    <w:rsid w:val="00BD26D7"/>
    <w:rsid w:val="00BD6920"/>
    <w:rsid w:val="00BE25AF"/>
    <w:rsid w:val="00BE3AAE"/>
    <w:rsid w:val="00C05641"/>
    <w:rsid w:val="00C0759B"/>
    <w:rsid w:val="00C11B86"/>
    <w:rsid w:val="00C14B55"/>
    <w:rsid w:val="00C248DE"/>
    <w:rsid w:val="00C32E37"/>
    <w:rsid w:val="00C36A15"/>
    <w:rsid w:val="00C408AB"/>
    <w:rsid w:val="00C56809"/>
    <w:rsid w:val="00C57B5D"/>
    <w:rsid w:val="00C57E20"/>
    <w:rsid w:val="00C77F29"/>
    <w:rsid w:val="00C85C96"/>
    <w:rsid w:val="00CC1A53"/>
    <w:rsid w:val="00CD0099"/>
    <w:rsid w:val="00CD473B"/>
    <w:rsid w:val="00D23DD9"/>
    <w:rsid w:val="00D40BA3"/>
    <w:rsid w:val="00D61756"/>
    <w:rsid w:val="00D678BA"/>
    <w:rsid w:val="00D679F0"/>
    <w:rsid w:val="00D67A31"/>
    <w:rsid w:val="00D74171"/>
    <w:rsid w:val="00D83137"/>
    <w:rsid w:val="00DC0A18"/>
    <w:rsid w:val="00DD4220"/>
    <w:rsid w:val="00DF7FF0"/>
    <w:rsid w:val="00E4209F"/>
    <w:rsid w:val="00E43830"/>
    <w:rsid w:val="00E4661F"/>
    <w:rsid w:val="00E61297"/>
    <w:rsid w:val="00E813B7"/>
    <w:rsid w:val="00E83841"/>
    <w:rsid w:val="00E86A15"/>
    <w:rsid w:val="00E90EDD"/>
    <w:rsid w:val="00EA1FFF"/>
    <w:rsid w:val="00EB4357"/>
    <w:rsid w:val="00EB5A21"/>
    <w:rsid w:val="00EC17DA"/>
    <w:rsid w:val="00EC6563"/>
    <w:rsid w:val="00EF45C4"/>
    <w:rsid w:val="00F216CE"/>
    <w:rsid w:val="00F35053"/>
    <w:rsid w:val="00F514B0"/>
    <w:rsid w:val="00F541B2"/>
    <w:rsid w:val="00F77D2A"/>
    <w:rsid w:val="00F91DF7"/>
    <w:rsid w:val="00FB6F7B"/>
    <w:rsid w:val="00FD23E1"/>
    <w:rsid w:val="00FD4876"/>
    <w:rsid w:val="00FE0558"/>
    <w:rsid w:val="00FE30CF"/>
    <w:rsid w:val="00FF0633"/>
    <w:rsid w:val="00FF52C5"/>
    <w:rsid w:val="00FF608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841"/>
    <w:rPr>
      <w:sz w:val="24"/>
      <w:szCs w:val="24"/>
      <w:lang w:val="en-US" w:eastAsia="en-US"/>
    </w:rPr>
  </w:style>
  <w:style w:type="paragraph" w:styleId="1">
    <w:name w:val="heading 1"/>
    <w:basedOn w:val="a"/>
    <w:next w:val="a"/>
    <w:link w:val="1Char"/>
    <w:qFormat/>
    <w:rsid w:val="004C488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qFormat/>
    <w:rsid w:val="006A2673"/>
    <w:pPr>
      <w:keepNext/>
      <w:spacing w:line="360" w:lineRule="atLeast"/>
      <w:jc w:val="both"/>
      <w:outlineLvl w:val="1"/>
    </w:pPr>
    <w:rPr>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Char0"/>
    <w:rsid w:val="006A2673"/>
    <w:pPr>
      <w:tabs>
        <w:tab w:val="right" w:pos="8520"/>
      </w:tabs>
      <w:spacing w:line="288" w:lineRule="auto"/>
      <w:jc w:val="both"/>
    </w:pPr>
    <w:rPr>
      <w:spacing w:val="20"/>
      <w:sz w:val="18"/>
      <w:szCs w:val="20"/>
      <w:lang w:val="el-GR"/>
    </w:rPr>
  </w:style>
  <w:style w:type="paragraph" w:customStyle="1" w:styleId="CharChar">
    <w:name w:val="Char Char"/>
    <w:basedOn w:val="a"/>
    <w:rsid w:val="0082694A"/>
    <w:pPr>
      <w:spacing w:after="160" w:line="240" w:lineRule="exact"/>
    </w:pPr>
    <w:rPr>
      <w:rFonts w:ascii="Tahoma" w:hAnsi="Tahoma"/>
      <w:sz w:val="20"/>
      <w:szCs w:val="20"/>
    </w:rPr>
  </w:style>
  <w:style w:type="paragraph" w:styleId="a3">
    <w:name w:val="footer"/>
    <w:basedOn w:val="a"/>
    <w:link w:val="Char"/>
    <w:uiPriority w:val="99"/>
    <w:rsid w:val="000C73C2"/>
    <w:pPr>
      <w:tabs>
        <w:tab w:val="center" w:pos="4153"/>
        <w:tab w:val="right" w:pos="8306"/>
      </w:tabs>
    </w:pPr>
  </w:style>
  <w:style w:type="character" w:styleId="a4">
    <w:name w:val="page number"/>
    <w:basedOn w:val="a0"/>
    <w:rsid w:val="000C73C2"/>
  </w:style>
  <w:style w:type="paragraph" w:styleId="a5">
    <w:name w:val="header"/>
    <w:basedOn w:val="a"/>
    <w:link w:val="Char0"/>
    <w:uiPriority w:val="99"/>
    <w:rsid w:val="000C73C2"/>
    <w:pPr>
      <w:tabs>
        <w:tab w:val="center" w:pos="4153"/>
        <w:tab w:val="right" w:pos="8306"/>
      </w:tabs>
    </w:pPr>
  </w:style>
  <w:style w:type="table" w:styleId="a6">
    <w:name w:val="Table Grid"/>
    <w:basedOn w:val="a1"/>
    <w:rsid w:val="000C7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link w:val="Char1"/>
    <w:rsid w:val="000043E4"/>
    <w:rPr>
      <w:rFonts w:ascii="Tahoma" w:hAnsi="Tahoma" w:cs="Tahoma"/>
      <w:sz w:val="16"/>
      <w:szCs w:val="16"/>
    </w:rPr>
  </w:style>
  <w:style w:type="character" w:customStyle="1" w:styleId="Char1">
    <w:name w:val="Χάρτης εγγράφου Char"/>
    <w:link w:val="a7"/>
    <w:rsid w:val="000043E4"/>
    <w:rPr>
      <w:rFonts w:ascii="Tahoma" w:hAnsi="Tahoma" w:cs="Tahoma"/>
      <w:sz w:val="16"/>
      <w:szCs w:val="16"/>
      <w:lang w:val="en-US" w:eastAsia="en-US"/>
    </w:rPr>
  </w:style>
  <w:style w:type="character" w:customStyle="1" w:styleId="2Char0">
    <w:name w:val="Σώμα κείμενου 2 Char"/>
    <w:link w:val="20"/>
    <w:rsid w:val="000C53AD"/>
    <w:rPr>
      <w:spacing w:val="20"/>
      <w:sz w:val="18"/>
      <w:lang w:eastAsia="en-US"/>
    </w:rPr>
  </w:style>
  <w:style w:type="character" w:customStyle="1" w:styleId="2Char">
    <w:name w:val="Επικεφαλίδα 2 Char"/>
    <w:link w:val="2"/>
    <w:rsid w:val="00C0759B"/>
    <w:rPr>
      <w:sz w:val="24"/>
      <w:lang w:eastAsia="en-US"/>
    </w:rPr>
  </w:style>
  <w:style w:type="character" w:customStyle="1" w:styleId="Char0">
    <w:name w:val="Κεφαλίδα Char"/>
    <w:link w:val="a5"/>
    <w:uiPriority w:val="99"/>
    <w:rsid w:val="00F35053"/>
    <w:rPr>
      <w:sz w:val="24"/>
      <w:szCs w:val="24"/>
      <w:lang w:val="en-US" w:eastAsia="en-US"/>
    </w:rPr>
  </w:style>
  <w:style w:type="character" w:customStyle="1" w:styleId="Char">
    <w:name w:val="Υποσέλιδο Char"/>
    <w:link w:val="a3"/>
    <w:uiPriority w:val="99"/>
    <w:rsid w:val="00F35053"/>
    <w:rPr>
      <w:sz w:val="24"/>
      <w:szCs w:val="24"/>
      <w:lang w:val="en-US" w:eastAsia="en-US"/>
    </w:rPr>
  </w:style>
  <w:style w:type="paragraph" w:styleId="a8">
    <w:name w:val="Balloon Text"/>
    <w:basedOn w:val="a"/>
    <w:link w:val="Char2"/>
    <w:rsid w:val="00C14B55"/>
    <w:rPr>
      <w:rFonts w:ascii="Tahoma" w:hAnsi="Tahoma" w:cs="Tahoma"/>
      <w:sz w:val="16"/>
      <w:szCs w:val="16"/>
    </w:rPr>
  </w:style>
  <w:style w:type="character" w:customStyle="1" w:styleId="Char2">
    <w:name w:val="Κείμενο πλαισίου Char"/>
    <w:basedOn w:val="a0"/>
    <w:link w:val="a8"/>
    <w:rsid w:val="00C14B55"/>
    <w:rPr>
      <w:rFonts w:ascii="Tahoma" w:hAnsi="Tahoma" w:cs="Tahoma"/>
      <w:sz w:val="16"/>
      <w:szCs w:val="16"/>
      <w:lang w:val="en-US" w:eastAsia="en-US"/>
    </w:rPr>
  </w:style>
  <w:style w:type="paragraph" w:styleId="a9">
    <w:name w:val="footnote text"/>
    <w:basedOn w:val="a"/>
    <w:link w:val="Char3"/>
    <w:rsid w:val="00761280"/>
    <w:rPr>
      <w:sz w:val="20"/>
      <w:szCs w:val="20"/>
    </w:rPr>
  </w:style>
  <w:style w:type="character" w:customStyle="1" w:styleId="Char3">
    <w:name w:val="Κείμενο υποσημείωσης Char"/>
    <w:basedOn w:val="a0"/>
    <w:link w:val="a9"/>
    <w:rsid w:val="00761280"/>
    <w:rPr>
      <w:lang w:val="en-US" w:eastAsia="en-US"/>
    </w:rPr>
  </w:style>
  <w:style w:type="character" w:styleId="aa">
    <w:name w:val="footnote reference"/>
    <w:basedOn w:val="a0"/>
    <w:rsid w:val="00761280"/>
    <w:rPr>
      <w:vertAlign w:val="superscript"/>
    </w:rPr>
  </w:style>
  <w:style w:type="paragraph" w:styleId="ab">
    <w:name w:val="List Paragraph"/>
    <w:basedOn w:val="a"/>
    <w:uiPriority w:val="34"/>
    <w:qFormat/>
    <w:rsid w:val="004C488B"/>
    <w:pPr>
      <w:ind w:left="720"/>
      <w:contextualSpacing/>
    </w:pPr>
  </w:style>
  <w:style w:type="character" w:customStyle="1" w:styleId="1Char">
    <w:name w:val="Επικεφαλίδα 1 Char"/>
    <w:basedOn w:val="a0"/>
    <w:link w:val="1"/>
    <w:rsid w:val="004C488B"/>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r="http://schemas.openxmlformats.org/officeDocument/2006/relationships" xmlns:w="http://schemas.openxmlformats.org/wordprocessingml/2006/main">
  <w:divs>
    <w:div w:id="425930204">
      <w:bodyDiv w:val="1"/>
      <w:marLeft w:val="0"/>
      <w:marRight w:val="0"/>
      <w:marTop w:val="0"/>
      <w:marBottom w:val="0"/>
      <w:divBdr>
        <w:top w:val="none" w:sz="0" w:space="0" w:color="auto"/>
        <w:left w:val="none" w:sz="0" w:space="0" w:color="auto"/>
        <w:bottom w:val="none" w:sz="0" w:space="0" w:color="auto"/>
        <w:right w:val="none" w:sz="0" w:space="0" w:color="auto"/>
      </w:divBdr>
    </w:div>
    <w:div w:id="1043552743">
      <w:bodyDiv w:val="1"/>
      <w:marLeft w:val="0"/>
      <w:marRight w:val="0"/>
      <w:marTop w:val="0"/>
      <w:marBottom w:val="0"/>
      <w:divBdr>
        <w:top w:val="none" w:sz="0" w:space="0" w:color="auto"/>
        <w:left w:val="none" w:sz="0" w:space="0" w:color="auto"/>
        <w:bottom w:val="none" w:sz="0" w:space="0" w:color="auto"/>
        <w:right w:val="none" w:sz="0" w:space="0" w:color="auto"/>
      </w:divBdr>
    </w:div>
    <w:div w:id="107527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DA830-720E-479E-A571-49768FA77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2052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ΒΕΒΑΙΩΣΗ ΠΡΑΓΜΑΤΟΠΟΙΗΣΗΣ ΠΡΑΚΤΙΚΗΣ ΑΣΚΗΣΗΣ</vt:lpstr>
    </vt:vector>
  </TitlesOfParts>
  <Company>University of Athens</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ΒΕΒΑΙΩΣΗ ΠΡΑΓΜΑΤΟΠΟΙΗΣΗΣ ΠΡΑΚΤΙΚΗΣ ΑΣΚΗΣΗΣ</dc:title>
  <dc:creator>PPA</dc:creator>
  <cp:lastModifiedBy>BΣ</cp:lastModifiedBy>
  <cp:revision>2</cp:revision>
  <cp:lastPrinted>2020-11-11T08:24:00Z</cp:lastPrinted>
  <dcterms:created xsi:type="dcterms:W3CDTF">2022-03-17T12:43:00Z</dcterms:created>
  <dcterms:modified xsi:type="dcterms:W3CDTF">2022-03-17T12:43:00Z</dcterms:modified>
</cp:coreProperties>
</file>